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82964" w14:textId="77777777" w:rsidR="007B3F1F" w:rsidRPr="007B3F1F" w:rsidRDefault="007B3F1F" w:rsidP="007B3F1F">
      <w:pPr>
        <w:ind w:left="567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B3F1F">
        <w:rPr>
          <w:rFonts w:eastAsia="Times New Roman" w:cs="Times New Roman"/>
          <w:sz w:val="28"/>
          <w:szCs w:val="28"/>
          <w:lang w:eastAsia="ru-RU"/>
        </w:rPr>
        <w:t>УТВЕРЖДЕН</w:t>
      </w:r>
    </w:p>
    <w:p w14:paraId="10C8AEE2" w14:textId="77777777" w:rsidR="007B3F1F" w:rsidRPr="007B3F1F" w:rsidRDefault="007B3F1F" w:rsidP="007B3F1F">
      <w:pPr>
        <w:ind w:left="567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B3F1F">
        <w:rPr>
          <w:rFonts w:eastAsia="Times New Roman" w:cs="Times New Roman"/>
          <w:sz w:val="28"/>
          <w:szCs w:val="28"/>
          <w:lang w:eastAsia="ru-RU"/>
        </w:rPr>
        <w:t>приказом Министерства</w:t>
      </w:r>
    </w:p>
    <w:p w14:paraId="7DE9C780" w14:textId="77777777" w:rsidR="007B3F1F" w:rsidRPr="007B3F1F" w:rsidRDefault="007B3F1F" w:rsidP="007B3F1F">
      <w:pPr>
        <w:ind w:left="5670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7B3F1F">
        <w:rPr>
          <w:rFonts w:eastAsia="Times New Roman" w:cs="Times New Roman"/>
          <w:sz w:val="28"/>
          <w:szCs w:val="28"/>
          <w:lang w:eastAsia="ru-RU"/>
        </w:rPr>
        <w:t>труда и социальной защиты Российской Федерации</w:t>
      </w:r>
    </w:p>
    <w:p w14:paraId="74FFEFE4" w14:textId="7C248913" w:rsidR="00CA5106" w:rsidRPr="0057389A" w:rsidRDefault="009A7EAC" w:rsidP="009D5E90">
      <w:pPr>
        <w:ind w:left="5670"/>
        <w:jc w:val="center"/>
      </w:pPr>
      <w:r>
        <w:rPr>
          <w:rFonts w:cs="Times New Roman"/>
          <w:sz w:val="28"/>
          <w:szCs w:val="28"/>
        </w:rPr>
        <w:t>от «15</w:t>
      </w:r>
      <w:r w:rsidR="007B3F1F" w:rsidRPr="007B3F1F">
        <w:rPr>
          <w:rFonts w:cs="Times New Roman"/>
          <w:sz w:val="28"/>
          <w:szCs w:val="28"/>
        </w:rPr>
        <w:t xml:space="preserve">» </w:t>
      </w:r>
      <w:r>
        <w:rPr>
          <w:rFonts w:cs="Times New Roman"/>
          <w:sz w:val="28"/>
          <w:szCs w:val="28"/>
        </w:rPr>
        <w:t xml:space="preserve">сентября </w:t>
      </w:r>
      <w:r w:rsidR="007B3F1F" w:rsidRPr="009D5E90">
        <w:rPr>
          <w:rFonts w:eastAsia="Times New Roman" w:cs="Times New Roman"/>
          <w:sz w:val="28"/>
          <w:szCs w:val="28"/>
          <w:lang w:eastAsia="ru-RU"/>
        </w:rPr>
        <w:t>2022</w:t>
      </w:r>
      <w:r w:rsidR="007B3F1F" w:rsidRPr="007B3F1F">
        <w:rPr>
          <w:rFonts w:cs="Times New Roman"/>
          <w:sz w:val="28"/>
          <w:szCs w:val="28"/>
        </w:rPr>
        <w:t> г. №</w:t>
      </w:r>
      <w:r>
        <w:rPr>
          <w:rFonts w:cs="Times New Roman"/>
          <w:sz w:val="28"/>
          <w:szCs w:val="28"/>
        </w:rPr>
        <w:t xml:space="preserve"> 553н</w:t>
      </w:r>
      <w:bookmarkStart w:id="0" w:name="_GoBack"/>
      <w:bookmarkEnd w:id="0"/>
    </w:p>
    <w:p w14:paraId="19A2EC0D" w14:textId="77777777" w:rsidR="00CA5106" w:rsidRPr="00C840FF" w:rsidRDefault="00CA5106" w:rsidP="007B3F1F"/>
    <w:p w14:paraId="1A4669B2" w14:textId="77777777" w:rsidR="00CA5106" w:rsidRPr="007B3F1F" w:rsidRDefault="00CA5106" w:rsidP="007B3F1F">
      <w:pPr>
        <w:jc w:val="center"/>
        <w:rPr>
          <w:b/>
          <w:sz w:val="52"/>
          <w:szCs w:val="52"/>
        </w:rPr>
      </w:pPr>
      <w:bookmarkStart w:id="1" w:name="P29"/>
      <w:bookmarkEnd w:id="1"/>
      <w:r w:rsidRPr="007B3F1F">
        <w:rPr>
          <w:sz w:val="52"/>
          <w:szCs w:val="52"/>
        </w:rPr>
        <w:t>ПРОФЕССИОНАЛЬНЫЙ СТАНДАРТ</w:t>
      </w:r>
    </w:p>
    <w:p w14:paraId="1A518345" w14:textId="77777777" w:rsidR="00CA5106" w:rsidRPr="00C840FF" w:rsidRDefault="00CA5106" w:rsidP="007B3F1F"/>
    <w:p w14:paraId="4425AAFC" w14:textId="77777777" w:rsidR="00D50EFF" w:rsidRPr="007B3F1F" w:rsidRDefault="00CA5106" w:rsidP="007B3F1F">
      <w:pPr>
        <w:jc w:val="center"/>
        <w:rPr>
          <w:b/>
          <w:bCs/>
          <w:sz w:val="28"/>
          <w:szCs w:val="28"/>
        </w:rPr>
      </w:pPr>
      <w:r w:rsidRPr="007B3F1F">
        <w:rPr>
          <w:b/>
          <w:bCs/>
          <w:sz w:val="28"/>
          <w:szCs w:val="28"/>
        </w:rPr>
        <w:t>Машинист сухих доковых установок</w:t>
      </w:r>
    </w:p>
    <w:p w14:paraId="2401203C" w14:textId="77777777" w:rsidR="00CA5106" w:rsidRPr="00C840FF" w:rsidRDefault="00CA5106" w:rsidP="007B3F1F"/>
    <w:tbl>
      <w:tblPr>
        <w:tblW w:w="2409" w:type="dxa"/>
        <w:tblInd w:w="7797" w:type="dxa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409"/>
      </w:tblGrid>
      <w:tr w:rsidR="007B3F1F" w:rsidRPr="00C840FF" w14:paraId="3EE9EECA" w14:textId="77777777" w:rsidTr="007B3F1F">
        <w:tc>
          <w:tcPr>
            <w:tcW w:w="240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918FE8B" w14:textId="77777777" w:rsidR="007B3F1F" w:rsidRPr="00C840FF" w:rsidRDefault="007B3F1F" w:rsidP="00AE0A89">
            <w:pPr>
              <w:jc w:val="center"/>
            </w:pPr>
            <w:r>
              <w:rPr>
                <w:rFonts w:cs="Times New Roman"/>
              </w:rPr>
              <w:t>503</w:t>
            </w:r>
          </w:p>
        </w:tc>
      </w:tr>
      <w:tr w:rsidR="007B3F1F" w:rsidRPr="00C840FF" w14:paraId="4E750246" w14:textId="77777777" w:rsidTr="007B3F1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09" w:type="dxa"/>
            <w:tcBorders>
              <w:top w:val="single" w:sz="4" w:space="0" w:color="A5A5A5" w:themeColor="accent3"/>
              <w:left w:val="nil"/>
              <w:bottom w:val="nil"/>
              <w:right w:val="nil"/>
            </w:tcBorders>
          </w:tcPr>
          <w:p w14:paraId="0EB8467E" w14:textId="77777777" w:rsidR="007B3F1F" w:rsidRPr="002C4F4E" w:rsidRDefault="007B3F1F" w:rsidP="00AE0A89">
            <w:pPr>
              <w:jc w:val="center"/>
            </w:pPr>
            <w:r w:rsidRPr="002C4F4E">
              <w:rPr>
                <w:rFonts w:cs="Times New Roman"/>
                <w:sz w:val="20"/>
              </w:rPr>
              <w:t>Регистрационный номер</w:t>
            </w:r>
          </w:p>
        </w:tc>
      </w:tr>
    </w:tbl>
    <w:p w14:paraId="79E5219A" w14:textId="77777777" w:rsidR="00CA5106" w:rsidRPr="00746844" w:rsidRDefault="00CA5106" w:rsidP="007B3F1F">
      <w:pPr>
        <w:jc w:val="center"/>
      </w:pPr>
      <w:r w:rsidRPr="00746844">
        <w:t>Содержание</w:t>
      </w:r>
    </w:p>
    <w:p w14:paraId="78A8CE01" w14:textId="39040E40" w:rsidR="009D5E90" w:rsidRDefault="009D5E90" w:rsidP="00F85865">
      <w:pPr>
        <w:pStyle w:val="1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>
        <w:rPr>
          <w:noProof/>
        </w:rPr>
        <w:t>I.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_Toc108291713 \h </w:instrText>
      </w:r>
      <w:r>
        <w:rPr>
          <w:noProof/>
        </w:rPr>
      </w:r>
      <w:r>
        <w:rPr>
          <w:noProof/>
        </w:rPr>
        <w:fldChar w:fldCharType="separate"/>
      </w:r>
      <w:r w:rsidR="008D7EF3">
        <w:rPr>
          <w:noProof/>
        </w:rPr>
        <w:t>1</w:t>
      </w:r>
      <w:r>
        <w:rPr>
          <w:noProof/>
        </w:rPr>
        <w:fldChar w:fldCharType="end"/>
      </w:r>
    </w:p>
    <w:p w14:paraId="7EF3E2C9" w14:textId="78AB0FBE" w:rsidR="009D5E90" w:rsidRDefault="009D5E90" w:rsidP="00F85865">
      <w:pPr>
        <w:pStyle w:val="1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_Toc108291714 \h </w:instrText>
      </w:r>
      <w:r>
        <w:rPr>
          <w:noProof/>
        </w:rPr>
      </w:r>
      <w:r>
        <w:rPr>
          <w:noProof/>
        </w:rPr>
        <w:fldChar w:fldCharType="separate"/>
      </w:r>
      <w:r w:rsidR="008D7EF3">
        <w:rPr>
          <w:noProof/>
        </w:rPr>
        <w:t>3</w:t>
      </w:r>
      <w:r>
        <w:rPr>
          <w:noProof/>
        </w:rPr>
        <w:fldChar w:fldCharType="end"/>
      </w:r>
    </w:p>
    <w:p w14:paraId="6D5044E9" w14:textId="5B7573B2" w:rsidR="009D5E90" w:rsidRDefault="009D5E90" w:rsidP="00F85865">
      <w:pPr>
        <w:pStyle w:val="1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III.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_Toc108291715 \h </w:instrText>
      </w:r>
      <w:r>
        <w:rPr>
          <w:noProof/>
        </w:rPr>
      </w:r>
      <w:r>
        <w:rPr>
          <w:noProof/>
        </w:rPr>
        <w:fldChar w:fldCharType="separate"/>
      </w:r>
      <w:r w:rsidR="008D7EF3">
        <w:rPr>
          <w:noProof/>
        </w:rPr>
        <w:t>4</w:t>
      </w:r>
      <w:r>
        <w:rPr>
          <w:noProof/>
        </w:rPr>
        <w:fldChar w:fldCharType="end"/>
      </w:r>
    </w:p>
    <w:p w14:paraId="3B707D48" w14:textId="28198410" w:rsidR="009D5E90" w:rsidRDefault="009D5E90" w:rsidP="00F85865">
      <w:pPr>
        <w:pStyle w:val="2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 w:rsidRPr="009210FD">
        <w:rPr>
          <w:rFonts w:cs="Times New Roman"/>
          <w:noProof/>
        </w:rPr>
        <w:t>3.1. Обобщенная трудовая функция</w:t>
      </w:r>
      <w:r w:rsidR="00AE0A89">
        <w:rPr>
          <w:rFonts w:cs="Times New Roman"/>
          <w:noProof/>
        </w:rPr>
        <w:t xml:space="preserve"> «</w:t>
      </w:r>
      <w:r w:rsidR="00AE0A89" w:rsidRPr="00FC78A0">
        <w:rPr>
          <w:rFonts w:cs="Times New Roman"/>
          <w:noProof/>
          <w:szCs w:val="24"/>
        </w:rPr>
        <w:t>Эксплуатация, обслуживание и текущий ремонт оборудования и механизмов сухих доковых установок с насосными установками суммарной производительностью до 3000</w:t>
      </w:r>
      <w:r w:rsidR="00AE0A89">
        <w:rPr>
          <w:rFonts w:cs="Times New Roman"/>
          <w:noProof/>
          <w:szCs w:val="24"/>
        </w:rPr>
        <w:t> куб. м / ч»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_Toc108291716 \h </w:instrText>
      </w:r>
      <w:r>
        <w:rPr>
          <w:noProof/>
        </w:rPr>
      </w:r>
      <w:r>
        <w:rPr>
          <w:noProof/>
        </w:rPr>
        <w:fldChar w:fldCharType="separate"/>
      </w:r>
      <w:r w:rsidR="008D7EF3">
        <w:rPr>
          <w:noProof/>
        </w:rPr>
        <w:t>4</w:t>
      </w:r>
      <w:r>
        <w:rPr>
          <w:noProof/>
        </w:rPr>
        <w:fldChar w:fldCharType="end"/>
      </w:r>
    </w:p>
    <w:p w14:paraId="6582F684" w14:textId="00139007" w:rsidR="009D5E90" w:rsidRDefault="009D5E90" w:rsidP="00F85865">
      <w:pPr>
        <w:pStyle w:val="2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3.2. Обобщенная трудовая функция</w:t>
      </w:r>
      <w:r w:rsidR="00AE0A89">
        <w:rPr>
          <w:noProof/>
        </w:rPr>
        <w:t xml:space="preserve"> «</w:t>
      </w:r>
      <w:r w:rsidR="00AE0A89" w:rsidRPr="00FC78A0">
        <w:rPr>
          <w:rFonts w:cs="Times New Roman"/>
          <w:noProof/>
          <w:szCs w:val="24"/>
        </w:rPr>
        <w:t>Эксплуатация, обслуживание и текущий ремонт оборудования и механизмов сухих доковых установок с насосными установками суммарной производительностью от 3000 до 10000</w:t>
      </w:r>
      <w:r w:rsidR="00AE0A89">
        <w:rPr>
          <w:rFonts w:cs="Times New Roman"/>
          <w:noProof/>
          <w:szCs w:val="24"/>
        </w:rPr>
        <w:t> куб. м / ч»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_Toc108291717 \h </w:instrText>
      </w:r>
      <w:r>
        <w:rPr>
          <w:noProof/>
        </w:rPr>
      </w:r>
      <w:r>
        <w:rPr>
          <w:noProof/>
        </w:rPr>
        <w:fldChar w:fldCharType="separate"/>
      </w:r>
      <w:r w:rsidR="008D7EF3">
        <w:rPr>
          <w:noProof/>
        </w:rPr>
        <w:t>7</w:t>
      </w:r>
      <w:r>
        <w:rPr>
          <w:noProof/>
        </w:rPr>
        <w:fldChar w:fldCharType="end"/>
      </w:r>
    </w:p>
    <w:p w14:paraId="6C380B1B" w14:textId="69582B93" w:rsidR="009D5E90" w:rsidRDefault="009D5E90" w:rsidP="00F85865">
      <w:pPr>
        <w:pStyle w:val="2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3.3. Обобщенная трудовая функция</w:t>
      </w:r>
      <w:r w:rsidR="00AE0A89">
        <w:rPr>
          <w:noProof/>
        </w:rPr>
        <w:t xml:space="preserve"> «</w:t>
      </w:r>
      <w:r w:rsidR="00AE0A89" w:rsidRPr="00FC78A0">
        <w:rPr>
          <w:rFonts w:cs="Times New Roman"/>
          <w:noProof/>
          <w:szCs w:val="24"/>
        </w:rPr>
        <w:t>Эксплуатация, обслуживание насосны</w:t>
      </w:r>
      <w:r w:rsidR="00AE0A89">
        <w:rPr>
          <w:rFonts w:cs="Times New Roman"/>
          <w:noProof/>
          <w:szCs w:val="24"/>
        </w:rPr>
        <w:t>х</w:t>
      </w:r>
      <w:r w:rsidR="00AE0A89" w:rsidRPr="00FC78A0">
        <w:rPr>
          <w:rFonts w:cs="Times New Roman"/>
          <w:noProof/>
          <w:szCs w:val="24"/>
        </w:rPr>
        <w:t xml:space="preserve"> установ</w:t>
      </w:r>
      <w:r w:rsidR="00AE0A89">
        <w:rPr>
          <w:rFonts w:cs="Times New Roman"/>
          <w:noProof/>
          <w:szCs w:val="24"/>
        </w:rPr>
        <w:t>ок</w:t>
      </w:r>
      <w:r w:rsidR="00AE0A89" w:rsidRPr="00FC78A0">
        <w:rPr>
          <w:rFonts w:cs="Times New Roman"/>
          <w:noProof/>
          <w:szCs w:val="24"/>
        </w:rPr>
        <w:t xml:space="preserve"> суммарной производительностью от 10000 до 15000</w:t>
      </w:r>
      <w:r w:rsidR="00AE0A89">
        <w:rPr>
          <w:rFonts w:cs="Times New Roman"/>
          <w:noProof/>
          <w:szCs w:val="24"/>
        </w:rPr>
        <w:t xml:space="preserve"> куб. м / ч и вспомогательные работы при </w:t>
      </w:r>
      <w:r w:rsidR="00AE0A89" w:rsidRPr="00FC78A0">
        <w:rPr>
          <w:rFonts w:cs="Times New Roman"/>
          <w:noProof/>
          <w:szCs w:val="24"/>
        </w:rPr>
        <w:t>средн</w:t>
      </w:r>
      <w:r w:rsidR="00AE0A89">
        <w:rPr>
          <w:rFonts w:cs="Times New Roman"/>
          <w:noProof/>
          <w:szCs w:val="24"/>
        </w:rPr>
        <w:t>ем</w:t>
      </w:r>
      <w:r w:rsidR="00AE0A89" w:rsidRPr="00FC78A0">
        <w:rPr>
          <w:rFonts w:cs="Times New Roman"/>
          <w:noProof/>
          <w:szCs w:val="24"/>
        </w:rPr>
        <w:t xml:space="preserve"> ремонт</w:t>
      </w:r>
      <w:r w:rsidR="00AE0A89">
        <w:rPr>
          <w:rFonts w:cs="Times New Roman"/>
          <w:noProof/>
          <w:szCs w:val="24"/>
        </w:rPr>
        <w:t xml:space="preserve">е </w:t>
      </w:r>
      <w:r w:rsidR="00AE0A89" w:rsidRPr="007E6F21">
        <w:rPr>
          <w:rFonts w:cs="Times New Roman"/>
          <w:noProof/>
          <w:szCs w:val="24"/>
        </w:rPr>
        <w:t>оборудования доковых шахт, батопортов и насосов</w:t>
      </w:r>
      <w:r w:rsidR="00AE0A89">
        <w:rPr>
          <w:rFonts w:cs="Times New Roman"/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_Toc108291718 \h </w:instrText>
      </w:r>
      <w:r>
        <w:rPr>
          <w:noProof/>
        </w:rPr>
      </w:r>
      <w:r>
        <w:rPr>
          <w:noProof/>
        </w:rPr>
        <w:fldChar w:fldCharType="separate"/>
      </w:r>
      <w:r w:rsidR="008D7EF3">
        <w:rPr>
          <w:noProof/>
        </w:rPr>
        <w:t>9</w:t>
      </w:r>
      <w:r>
        <w:rPr>
          <w:noProof/>
        </w:rPr>
        <w:fldChar w:fldCharType="end"/>
      </w:r>
    </w:p>
    <w:p w14:paraId="3D0EECE4" w14:textId="0B48E44C" w:rsidR="009D5E90" w:rsidRDefault="009D5E90" w:rsidP="00F85865">
      <w:pPr>
        <w:pStyle w:val="2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3.4. Обобщенная трудовая функция</w:t>
      </w:r>
      <w:r w:rsidR="00AE0A89">
        <w:rPr>
          <w:noProof/>
        </w:rPr>
        <w:t xml:space="preserve"> «</w:t>
      </w:r>
      <w:r w:rsidR="00AE0A89" w:rsidRPr="00FC78A0">
        <w:rPr>
          <w:rFonts w:cs="Times New Roman"/>
          <w:noProof/>
          <w:szCs w:val="24"/>
        </w:rPr>
        <w:t>Эксплуатация, обслуживание и средний ремонт оборудования и механизмов сухих доковых установок с насосными установками суммарной производительностью свыше 15000</w:t>
      </w:r>
      <w:r w:rsidR="00AE0A89">
        <w:rPr>
          <w:rFonts w:cs="Times New Roman"/>
          <w:noProof/>
          <w:szCs w:val="24"/>
        </w:rPr>
        <w:t> куб. м / ч»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_Toc108291719 \h </w:instrText>
      </w:r>
      <w:r>
        <w:rPr>
          <w:noProof/>
        </w:rPr>
      </w:r>
      <w:r>
        <w:rPr>
          <w:noProof/>
        </w:rPr>
        <w:fldChar w:fldCharType="separate"/>
      </w:r>
      <w:r w:rsidR="008D7EF3">
        <w:rPr>
          <w:noProof/>
        </w:rPr>
        <w:t>12</w:t>
      </w:r>
      <w:r>
        <w:rPr>
          <w:noProof/>
        </w:rPr>
        <w:fldChar w:fldCharType="end"/>
      </w:r>
    </w:p>
    <w:p w14:paraId="00A2B7D4" w14:textId="48E99375" w:rsidR="009D5E90" w:rsidRDefault="009D5E90" w:rsidP="00F85865">
      <w:pPr>
        <w:pStyle w:val="11"/>
        <w:jc w:val="both"/>
        <w:rPr>
          <w:rFonts w:asciiTheme="minorHAnsi" w:eastAsiaTheme="minorEastAsia" w:hAnsiTheme="minorHAnsi"/>
          <w:noProof/>
          <w:sz w:val="22"/>
          <w:lang w:eastAsia="ru-RU"/>
        </w:rPr>
      </w:pPr>
      <w:r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 w:rsidR="008D7EF3">
        <w:rPr>
          <w:noProof/>
        </w:rPr>
        <w:t>14</w:t>
      </w:r>
    </w:p>
    <w:p w14:paraId="5FD8B096" w14:textId="7D73010D" w:rsidR="006A2D5E" w:rsidRPr="00746844" w:rsidRDefault="009D5E90" w:rsidP="007B3F1F">
      <w:r>
        <w:fldChar w:fldCharType="end"/>
      </w:r>
    </w:p>
    <w:p w14:paraId="41313A46" w14:textId="6E220AE2" w:rsidR="00D50EFF" w:rsidRDefault="00D50EFF" w:rsidP="007B3F1F">
      <w:pPr>
        <w:pStyle w:val="1"/>
        <w:jc w:val="left"/>
      </w:pPr>
      <w:bookmarkStart w:id="2" w:name="_Toc108291713"/>
      <w:r>
        <w:t>I. Общие сведения</w:t>
      </w:r>
      <w:bookmarkEnd w:id="2"/>
    </w:p>
    <w:p w14:paraId="2B086F99" w14:textId="77777777" w:rsidR="007B3F1F" w:rsidRPr="007B3F1F" w:rsidRDefault="007B3F1F" w:rsidP="007B3F1F"/>
    <w:tbl>
      <w:tblPr>
        <w:tblW w:w="5000" w:type="pct"/>
        <w:tblBorders>
          <w:right w:val="single" w:sz="4" w:space="0" w:color="auto"/>
          <w:insideH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8567"/>
        <w:gridCol w:w="144"/>
        <w:gridCol w:w="1617"/>
      </w:tblGrid>
      <w:tr w:rsidR="00D50EFF" w:rsidRPr="00C545E4" w14:paraId="4A7F5DB5" w14:textId="77777777" w:rsidTr="007B3F1F">
        <w:tc>
          <w:tcPr>
            <w:tcW w:w="8567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18956D9E" w14:textId="77777777" w:rsidR="00D50EFF" w:rsidRPr="00C545E4" w:rsidRDefault="00D50EFF" w:rsidP="007B3F1F">
            <w:r w:rsidRPr="00C545E4">
              <w:rPr>
                <w:rFonts w:cs="Times New Roman"/>
                <w:szCs w:val="24"/>
              </w:rPr>
              <w:t>Эксплуатация, обслуживание и ремонт оборудования и механизмов сухих доковых установок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79B063D" w14:textId="77777777" w:rsidR="00D50EFF" w:rsidRPr="00C545E4" w:rsidRDefault="00D50E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4B22B5" w14:textId="77777777" w:rsidR="00D50EFF" w:rsidRPr="00C545E4" w:rsidRDefault="0064144C" w:rsidP="007B3F1F">
            <w:pPr>
              <w:jc w:val="center"/>
            </w:pPr>
            <w:r>
              <w:rPr>
                <w:rFonts w:cs="Times New Roman"/>
                <w:szCs w:val="24"/>
              </w:rPr>
              <w:t>30.016</w:t>
            </w:r>
          </w:p>
        </w:tc>
      </w:tr>
      <w:tr w:rsidR="00D50EFF" w:rsidRPr="00C545E4" w14:paraId="2ABB489C" w14:textId="77777777" w:rsidTr="002C3BD0">
        <w:tblPrEx>
          <w:tblBorders>
            <w:right w:val="none" w:sz="0" w:space="0" w:color="auto"/>
          </w:tblBorders>
        </w:tblPrEx>
        <w:trPr>
          <w:trHeight w:val="20"/>
        </w:trPr>
        <w:tc>
          <w:tcPr>
            <w:tcW w:w="8567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133ACE6F" w14:textId="77777777" w:rsidR="00D50EFF" w:rsidRPr="00303951" w:rsidRDefault="00D50EFF" w:rsidP="007B3F1F">
            <w:pPr>
              <w:jc w:val="center"/>
            </w:pPr>
            <w:r w:rsidRPr="00303951">
              <w:rPr>
                <w:rFonts w:cs="Times New Roman"/>
                <w:sz w:val="20"/>
              </w:rPr>
              <w:t>(наименование вида профессиональной деятельности)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20E3E75" w14:textId="77777777" w:rsidR="00D50EFF" w:rsidRPr="00C545E4" w:rsidRDefault="00D50EFF" w:rsidP="007B3F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77EE8F2" w14:textId="77777777" w:rsidR="00D50EFF" w:rsidRPr="00303951" w:rsidRDefault="00D50EFF" w:rsidP="007B3F1F">
            <w:pPr>
              <w:jc w:val="center"/>
            </w:pPr>
            <w:r w:rsidRPr="00303951">
              <w:rPr>
                <w:rFonts w:cs="Times New Roman"/>
                <w:sz w:val="20"/>
              </w:rPr>
              <w:t>Код</w:t>
            </w:r>
          </w:p>
        </w:tc>
      </w:tr>
    </w:tbl>
    <w:p w14:paraId="55DC9836" w14:textId="77777777" w:rsidR="002C3BD0" w:rsidRDefault="002C3BD0" w:rsidP="007B3F1F">
      <w:pPr>
        <w:rPr>
          <w:rFonts w:cs="Times New Roman"/>
          <w:szCs w:val="24"/>
        </w:rPr>
      </w:pPr>
      <w:bookmarkStart w:id="3" w:name="_Toc87259621"/>
    </w:p>
    <w:p w14:paraId="6DDD4117" w14:textId="0AC840B0" w:rsidR="00D50EFF" w:rsidRDefault="00D50EFF" w:rsidP="007B3F1F">
      <w:pPr>
        <w:rPr>
          <w:rFonts w:cs="Times New Roman"/>
          <w:szCs w:val="24"/>
        </w:rPr>
      </w:pPr>
      <w:r w:rsidRPr="00C545E4">
        <w:rPr>
          <w:rFonts w:cs="Times New Roman"/>
          <w:szCs w:val="24"/>
        </w:rPr>
        <w:t>Основная цель вида профессиональной деятельности:</w:t>
      </w:r>
      <w:bookmarkEnd w:id="3"/>
    </w:p>
    <w:p w14:paraId="3F665716" w14:textId="77777777" w:rsidR="002C3BD0" w:rsidRPr="00C545E4" w:rsidRDefault="002C3BD0" w:rsidP="007B3F1F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0328"/>
      </w:tblGrid>
      <w:tr w:rsidR="00D50EFF" w:rsidRPr="00C545E4" w14:paraId="7A72217E" w14:textId="77777777" w:rsidTr="002C3BD0">
        <w:tc>
          <w:tcPr>
            <w:tcW w:w="10328" w:type="dxa"/>
          </w:tcPr>
          <w:p w14:paraId="5C1706F1" w14:textId="77777777" w:rsidR="00D50EFF" w:rsidRPr="00C545E4" w:rsidRDefault="00D50EFF" w:rsidP="007B3F1F">
            <w:r w:rsidRPr="00C545E4">
              <w:rPr>
                <w:rFonts w:cs="Times New Roman"/>
                <w:szCs w:val="24"/>
              </w:rPr>
              <w:t>Обеспечение бесперебойной работы сухих доковых установок и вспомогательного оборудования</w:t>
            </w:r>
          </w:p>
        </w:tc>
      </w:tr>
    </w:tbl>
    <w:p w14:paraId="65774751" w14:textId="77777777" w:rsidR="002C3BD0" w:rsidRDefault="002C3BD0" w:rsidP="007B3F1F">
      <w:pPr>
        <w:rPr>
          <w:rFonts w:cs="Times New Roman"/>
          <w:szCs w:val="24"/>
        </w:rPr>
      </w:pPr>
      <w:bookmarkStart w:id="4" w:name="_Toc87259622"/>
    </w:p>
    <w:p w14:paraId="077BC5BB" w14:textId="2BF7D48E" w:rsidR="00D50EFF" w:rsidRDefault="00D50EFF" w:rsidP="007B3F1F">
      <w:pPr>
        <w:rPr>
          <w:rFonts w:cs="Times New Roman"/>
          <w:szCs w:val="24"/>
        </w:rPr>
      </w:pPr>
      <w:r w:rsidRPr="00C545E4">
        <w:rPr>
          <w:rFonts w:cs="Times New Roman"/>
          <w:szCs w:val="24"/>
        </w:rPr>
        <w:t>Группа занятий:</w:t>
      </w:r>
      <w:bookmarkEnd w:id="4"/>
    </w:p>
    <w:p w14:paraId="5DA2152A" w14:textId="77777777" w:rsidR="002C3BD0" w:rsidRPr="00C545E4" w:rsidRDefault="002C3BD0" w:rsidP="007B3F1F"/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195"/>
        <w:gridCol w:w="3828"/>
        <w:gridCol w:w="1560"/>
        <w:gridCol w:w="3745"/>
      </w:tblGrid>
      <w:tr w:rsidR="002C3BD0" w:rsidRPr="00C545E4" w14:paraId="46F125EF" w14:textId="1EB81A40" w:rsidTr="002C3BD0">
        <w:trPr>
          <w:trHeight w:val="20"/>
        </w:trPr>
        <w:tc>
          <w:tcPr>
            <w:tcW w:w="5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25D3A3A" w14:textId="77777777" w:rsidR="002C3BD0" w:rsidRPr="00C545E4" w:rsidRDefault="002C3BD0" w:rsidP="007B3F1F">
            <w:r w:rsidRPr="00D12A76">
              <w:rPr>
                <w:rFonts w:cs="Times New Roman"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color w:val="000000" w:themeColor="text1"/>
                <w:szCs w:val="24"/>
              </w:rPr>
              <w:t>189</w:t>
            </w:r>
          </w:p>
        </w:tc>
        <w:tc>
          <w:tcPr>
            <w:tcW w:w="185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D8F8BC0" w14:textId="77777777" w:rsidR="002C3BD0" w:rsidRPr="00C545E4" w:rsidRDefault="002C3BD0" w:rsidP="007B3F1F">
            <w:r w:rsidRPr="00980652">
              <w:rPr>
                <w:rFonts w:cs="Times New Roman"/>
                <w:szCs w:val="24"/>
              </w:rPr>
              <w:t>Операторы промышленных установок и машин, не входящие в другие группы</w:t>
            </w:r>
          </w:p>
        </w:tc>
        <w:tc>
          <w:tcPr>
            <w:tcW w:w="75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00C3EF5" w14:textId="33B12B0E" w:rsidR="002C3BD0" w:rsidRPr="00980652" w:rsidRDefault="002C3BD0" w:rsidP="007B3F1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  <w:tc>
          <w:tcPr>
            <w:tcW w:w="181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7D3C51F" w14:textId="2ECD7DD8" w:rsidR="002C3BD0" w:rsidRPr="00980652" w:rsidRDefault="002C3BD0" w:rsidP="007B3F1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  <w:tr w:rsidR="002C3BD0" w:rsidRPr="00C545E4" w14:paraId="2674806C" w14:textId="323DEEC2" w:rsidTr="002C3BD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7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C490BDB" w14:textId="4E82646A" w:rsidR="002C3BD0" w:rsidRPr="00822211" w:rsidRDefault="002C3BD0" w:rsidP="002C3BD0">
            <w:pPr>
              <w:jc w:val="center"/>
            </w:pPr>
            <w:r w:rsidRPr="00822211">
              <w:rPr>
                <w:rFonts w:cs="Times New Roman"/>
                <w:sz w:val="20"/>
              </w:rPr>
              <w:t>(</w:t>
            </w:r>
            <w:r w:rsidRPr="00822211">
              <w:rPr>
                <w:rFonts w:cs="Times New Roman"/>
                <w:color w:val="000000"/>
                <w:sz w:val="20"/>
              </w:rPr>
              <w:t xml:space="preserve">код </w:t>
            </w:r>
            <w:hyperlink r:id="rId7">
              <w:r w:rsidRPr="002C3BD0">
                <w:rPr>
                  <w:rFonts w:cs="Times New Roman"/>
                  <w:color w:val="000000"/>
                  <w:sz w:val="20"/>
                </w:rPr>
                <w:t>ОКЗ</w:t>
              </w:r>
            </w:hyperlink>
            <w:r w:rsidR="00FD5D63">
              <w:rPr>
                <w:rStyle w:val="ae"/>
                <w:rFonts w:cs="Times New Roman"/>
                <w:color w:val="000000"/>
                <w:sz w:val="20"/>
              </w:rPr>
              <w:endnoteReference w:id="1"/>
            </w:r>
            <w:r w:rsidRPr="00822211">
              <w:rPr>
                <w:rFonts w:cs="Times New Roman"/>
                <w:sz w:val="20"/>
              </w:rPr>
              <w:t>)</w:t>
            </w:r>
          </w:p>
        </w:tc>
        <w:tc>
          <w:tcPr>
            <w:tcW w:w="185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95895B9" w14:textId="77777777" w:rsidR="002C3BD0" w:rsidRPr="00822211" w:rsidRDefault="002C3BD0" w:rsidP="002C3BD0">
            <w:pPr>
              <w:jc w:val="center"/>
            </w:pPr>
            <w:r w:rsidRPr="00822211">
              <w:rPr>
                <w:rFonts w:cs="Times New Roman"/>
                <w:sz w:val="20"/>
              </w:rPr>
              <w:t>(наименование)</w:t>
            </w:r>
          </w:p>
        </w:tc>
        <w:tc>
          <w:tcPr>
            <w:tcW w:w="75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1ED74B9" w14:textId="4EA89035" w:rsidR="002C3BD0" w:rsidRPr="00822211" w:rsidRDefault="002C3BD0" w:rsidP="002C3BD0">
            <w:pPr>
              <w:jc w:val="center"/>
              <w:rPr>
                <w:rFonts w:cs="Times New Roman"/>
                <w:sz w:val="20"/>
              </w:rPr>
            </w:pPr>
            <w:r w:rsidRPr="00822211">
              <w:rPr>
                <w:rFonts w:cs="Times New Roman"/>
                <w:sz w:val="20"/>
              </w:rPr>
              <w:t>(</w:t>
            </w:r>
            <w:r w:rsidRPr="00822211">
              <w:rPr>
                <w:rFonts w:cs="Times New Roman"/>
                <w:color w:val="000000"/>
                <w:sz w:val="20"/>
              </w:rPr>
              <w:t xml:space="preserve">код </w:t>
            </w:r>
            <w:hyperlink r:id="rId8">
              <w:r w:rsidRPr="002C3BD0">
                <w:rPr>
                  <w:rFonts w:cs="Times New Roman"/>
                  <w:color w:val="000000"/>
                  <w:sz w:val="20"/>
                </w:rPr>
                <w:t>ОКЗ</w:t>
              </w:r>
            </w:hyperlink>
            <w:r w:rsidRPr="00822211">
              <w:rPr>
                <w:rFonts w:cs="Times New Roman"/>
                <w:sz w:val="20"/>
              </w:rPr>
              <w:t>)</w:t>
            </w:r>
          </w:p>
        </w:tc>
        <w:tc>
          <w:tcPr>
            <w:tcW w:w="181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CFD60AC" w14:textId="08054925" w:rsidR="002C3BD0" w:rsidRPr="00822211" w:rsidRDefault="002C3BD0" w:rsidP="002C3BD0">
            <w:pPr>
              <w:jc w:val="center"/>
              <w:rPr>
                <w:rFonts w:cs="Times New Roman"/>
                <w:sz w:val="20"/>
              </w:rPr>
            </w:pPr>
            <w:r w:rsidRPr="00822211">
              <w:rPr>
                <w:rFonts w:cs="Times New Roman"/>
                <w:sz w:val="20"/>
              </w:rPr>
              <w:t>(наименование)</w:t>
            </w:r>
          </w:p>
        </w:tc>
      </w:tr>
    </w:tbl>
    <w:p w14:paraId="69143E42" w14:textId="0B641C69" w:rsidR="002C3BD0" w:rsidRDefault="002C3BD0" w:rsidP="007B3F1F">
      <w:pPr>
        <w:rPr>
          <w:rFonts w:cs="Times New Roman"/>
          <w:szCs w:val="24"/>
        </w:rPr>
      </w:pPr>
      <w:bookmarkStart w:id="6" w:name="_Toc87259623"/>
    </w:p>
    <w:p w14:paraId="1AA29A6D" w14:textId="6B0AF680" w:rsidR="008A59C2" w:rsidRDefault="008A59C2" w:rsidP="007B3F1F">
      <w:pPr>
        <w:rPr>
          <w:rFonts w:cs="Times New Roman"/>
          <w:szCs w:val="24"/>
        </w:rPr>
      </w:pPr>
    </w:p>
    <w:p w14:paraId="1E9F8177" w14:textId="77777777" w:rsidR="008A59C2" w:rsidRDefault="008A59C2" w:rsidP="007B3F1F">
      <w:pPr>
        <w:rPr>
          <w:rFonts w:cs="Times New Roman"/>
          <w:szCs w:val="24"/>
        </w:rPr>
      </w:pPr>
    </w:p>
    <w:p w14:paraId="5E6F7B23" w14:textId="48A546E3" w:rsidR="00D50EFF" w:rsidRDefault="00D50EFF" w:rsidP="007B3F1F">
      <w:pPr>
        <w:rPr>
          <w:rFonts w:cs="Times New Roman"/>
          <w:szCs w:val="24"/>
        </w:rPr>
      </w:pPr>
      <w:r w:rsidRPr="00C545E4">
        <w:rPr>
          <w:rFonts w:cs="Times New Roman"/>
          <w:szCs w:val="24"/>
        </w:rPr>
        <w:lastRenderedPageBreak/>
        <w:t>Отнесение к видам экономической деятельности:</w:t>
      </w:r>
      <w:bookmarkEnd w:id="6"/>
    </w:p>
    <w:p w14:paraId="079D554D" w14:textId="77777777" w:rsidR="002C3BD0" w:rsidRPr="00C545E4" w:rsidRDefault="002C3BD0" w:rsidP="007B3F1F"/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627"/>
        <w:gridCol w:w="8701"/>
      </w:tblGrid>
      <w:tr w:rsidR="00D50EFF" w:rsidRPr="00C545E4" w14:paraId="4AA87B55" w14:textId="77777777" w:rsidTr="002C3BD0">
        <w:tc>
          <w:tcPr>
            <w:tcW w:w="16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D3C7A0" w14:textId="77777777" w:rsidR="00D50EFF" w:rsidRPr="00C545E4" w:rsidRDefault="008E736B" w:rsidP="007B3F1F">
            <w:r w:rsidRPr="008E736B">
              <w:rPr>
                <w:rFonts w:cs="Times New Roman"/>
                <w:szCs w:val="24"/>
              </w:rPr>
              <w:t>30.11</w:t>
            </w:r>
          </w:p>
        </w:tc>
        <w:tc>
          <w:tcPr>
            <w:tcW w:w="8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9E4421" w14:textId="77777777" w:rsidR="00D50EFF" w:rsidRPr="00C545E4" w:rsidRDefault="008E736B" w:rsidP="007B3F1F">
            <w:r w:rsidRPr="008E736B">
              <w:rPr>
                <w:rFonts w:cs="Times New Roman"/>
                <w:szCs w:val="24"/>
              </w:rPr>
              <w:t>Строительство кораблей, судов и плавучих конструкций</w:t>
            </w:r>
          </w:p>
        </w:tc>
      </w:tr>
      <w:tr w:rsidR="00DA736F" w:rsidRPr="00C545E4" w14:paraId="752E8E92" w14:textId="77777777" w:rsidTr="002C3BD0">
        <w:tc>
          <w:tcPr>
            <w:tcW w:w="16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C904173" w14:textId="77777777" w:rsidR="00DA736F" w:rsidRPr="008E736B" w:rsidRDefault="00DA736F" w:rsidP="007B3F1F">
            <w:r w:rsidRPr="00DA736F">
              <w:rPr>
                <w:rFonts w:cs="Times New Roman"/>
                <w:szCs w:val="24"/>
              </w:rPr>
              <w:t>33.12</w:t>
            </w:r>
          </w:p>
        </w:tc>
        <w:tc>
          <w:tcPr>
            <w:tcW w:w="870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52B9CE4" w14:textId="77777777" w:rsidR="00DA736F" w:rsidRPr="008E736B" w:rsidRDefault="00DA736F" w:rsidP="007B3F1F">
            <w:r w:rsidRPr="00DA736F">
              <w:rPr>
                <w:rFonts w:cs="Times New Roman"/>
                <w:szCs w:val="24"/>
              </w:rPr>
              <w:t>Ремонт машин и оборудования</w:t>
            </w:r>
          </w:p>
        </w:tc>
      </w:tr>
      <w:tr w:rsidR="00D12A76" w:rsidRPr="00C545E4" w14:paraId="5E6D9A8D" w14:textId="77777777" w:rsidTr="002C3BD0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62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6207CA4" w14:textId="0CC4C528" w:rsidR="00D12A76" w:rsidRPr="00822211" w:rsidRDefault="00D12A76" w:rsidP="002C3BD0">
            <w:pPr>
              <w:jc w:val="center"/>
            </w:pPr>
            <w:r w:rsidRPr="00822211">
              <w:rPr>
                <w:rFonts w:cs="Times New Roman"/>
                <w:sz w:val="20"/>
              </w:rPr>
              <w:t xml:space="preserve">(код </w:t>
            </w:r>
            <w:hyperlink r:id="rId9">
              <w:r w:rsidRPr="002C3BD0">
                <w:rPr>
                  <w:rFonts w:cs="Times New Roman"/>
                  <w:sz w:val="20"/>
                </w:rPr>
                <w:t>ОКВЭД</w:t>
              </w:r>
            </w:hyperlink>
            <w:r w:rsidR="00FD5D63">
              <w:rPr>
                <w:rStyle w:val="ae"/>
                <w:rFonts w:cs="Times New Roman"/>
                <w:sz w:val="20"/>
              </w:rPr>
              <w:endnoteReference w:id="2"/>
            </w:r>
            <w:r w:rsidRPr="00822211">
              <w:rPr>
                <w:rFonts w:cs="Times New Roman"/>
                <w:sz w:val="20"/>
              </w:rPr>
              <w:t>)</w:t>
            </w:r>
          </w:p>
        </w:tc>
        <w:tc>
          <w:tcPr>
            <w:tcW w:w="870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75A4DF5" w14:textId="77777777" w:rsidR="00D12A76" w:rsidRPr="00822211" w:rsidRDefault="00D12A76" w:rsidP="002C3BD0">
            <w:pPr>
              <w:jc w:val="center"/>
            </w:pPr>
            <w:r w:rsidRPr="00822211">
              <w:rPr>
                <w:rFonts w:cs="Times New Roman"/>
                <w:sz w:val="20"/>
              </w:rPr>
              <w:t>(наименование вида экономической деятельности)</w:t>
            </w:r>
          </w:p>
        </w:tc>
      </w:tr>
    </w:tbl>
    <w:p w14:paraId="2DCEF874" w14:textId="77777777" w:rsidR="00D50EFF" w:rsidRDefault="00D50EFF" w:rsidP="007B3F1F"/>
    <w:p w14:paraId="781E3CD3" w14:textId="77777777" w:rsidR="00F32AA0" w:rsidRDefault="00F32AA0" w:rsidP="007B3F1F">
      <w:pPr>
        <w:sectPr w:rsidR="00F32AA0" w:rsidSect="00EE5194">
          <w:headerReference w:type="default" r:id="rId10"/>
          <w:endnotePr>
            <w:numFmt w:val="decimal"/>
          </w:endnotePr>
          <w:pgSz w:w="11905" w:h="16838"/>
          <w:pgMar w:top="1134" w:right="567" w:bottom="1134" w:left="1134" w:header="567" w:footer="0" w:gutter="0"/>
          <w:cols w:space="720"/>
          <w:titlePg/>
          <w:docGrid w:linePitch="326"/>
        </w:sectPr>
      </w:pPr>
    </w:p>
    <w:p w14:paraId="3B105DD1" w14:textId="3D97F0A8" w:rsidR="00D50EFF" w:rsidRDefault="00D50EFF" w:rsidP="00276E63">
      <w:pPr>
        <w:pStyle w:val="1"/>
      </w:pPr>
      <w:bookmarkStart w:id="8" w:name="_Toc108291714"/>
      <w:r>
        <w:lastRenderedPageBreak/>
        <w:t>II. Описание трудовых функций, входящих</w:t>
      </w:r>
      <w:r w:rsidR="00276E63">
        <w:t xml:space="preserve"> </w:t>
      </w:r>
      <w:r>
        <w:t>в профессиональный стандарт (функциональная карта вида</w:t>
      </w:r>
      <w:r w:rsidR="00276E63">
        <w:t xml:space="preserve"> </w:t>
      </w:r>
      <w:r>
        <w:t>профессиональной деятельности)</w:t>
      </w:r>
      <w:bookmarkEnd w:id="8"/>
    </w:p>
    <w:p w14:paraId="08F83E11" w14:textId="77777777" w:rsidR="002C3BD0" w:rsidRPr="002C3BD0" w:rsidRDefault="002C3BD0" w:rsidP="002C3BD0"/>
    <w:tbl>
      <w:tblPr>
        <w:tblW w:w="5000" w:type="pct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3686"/>
        <w:gridCol w:w="1701"/>
        <w:gridCol w:w="5953"/>
        <w:gridCol w:w="993"/>
        <w:gridCol w:w="1727"/>
      </w:tblGrid>
      <w:tr w:rsidR="00D50EFF" w:rsidRPr="00FC78A0" w14:paraId="57E3507C" w14:textId="77777777" w:rsidTr="002C3BD0">
        <w:trPr>
          <w:trHeight w:val="20"/>
        </w:trPr>
        <w:tc>
          <w:tcPr>
            <w:tcW w:w="6021" w:type="dxa"/>
            <w:gridSpan w:val="3"/>
            <w:vAlign w:val="center"/>
          </w:tcPr>
          <w:p w14:paraId="7DEBFBCE" w14:textId="77777777" w:rsidR="00D50EFF" w:rsidRPr="00FC78A0" w:rsidRDefault="00D50EFF" w:rsidP="002C3BD0">
            <w:pPr>
              <w:jc w:val="center"/>
            </w:pPr>
            <w:r w:rsidRPr="00FC78A0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8673" w:type="dxa"/>
            <w:gridSpan w:val="3"/>
            <w:vAlign w:val="center"/>
          </w:tcPr>
          <w:p w14:paraId="612808B7" w14:textId="77777777" w:rsidR="00D50EFF" w:rsidRPr="00FC78A0" w:rsidRDefault="00D50EFF" w:rsidP="002C3BD0">
            <w:pPr>
              <w:jc w:val="center"/>
            </w:pPr>
            <w:r w:rsidRPr="00FC78A0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427941" w:rsidRPr="00FC78A0" w14:paraId="1810B6F6" w14:textId="77777777" w:rsidTr="002C3BD0">
        <w:trPr>
          <w:trHeight w:val="20"/>
        </w:trPr>
        <w:tc>
          <w:tcPr>
            <w:tcW w:w="634" w:type="dxa"/>
            <w:vAlign w:val="center"/>
          </w:tcPr>
          <w:p w14:paraId="4693967D" w14:textId="77777777" w:rsidR="00D50EFF" w:rsidRPr="00FC78A0" w:rsidRDefault="00D50EFF" w:rsidP="002C3BD0">
            <w:pPr>
              <w:jc w:val="center"/>
            </w:pPr>
            <w:r w:rsidRPr="00FC78A0">
              <w:rPr>
                <w:rFonts w:cs="Times New Roman"/>
                <w:szCs w:val="24"/>
              </w:rPr>
              <w:t>код</w:t>
            </w:r>
          </w:p>
        </w:tc>
        <w:tc>
          <w:tcPr>
            <w:tcW w:w="3686" w:type="dxa"/>
            <w:vAlign w:val="center"/>
          </w:tcPr>
          <w:p w14:paraId="27011367" w14:textId="77777777" w:rsidR="00D50EFF" w:rsidRPr="00FC78A0" w:rsidRDefault="00D50EFF" w:rsidP="002C3BD0">
            <w:pPr>
              <w:jc w:val="center"/>
            </w:pPr>
            <w:r w:rsidRPr="00FC78A0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6F520FA9" w14:textId="77777777" w:rsidR="00D50EFF" w:rsidRPr="00FC78A0" w:rsidRDefault="00D50EFF" w:rsidP="002C3BD0">
            <w:pPr>
              <w:jc w:val="center"/>
            </w:pPr>
            <w:r w:rsidRPr="00FC78A0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5953" w:type="dxa"/>
            <w:vAlign w:val="center"/>
          </w:tcPr>
          <w:p w14:paraId="3A2FBDE8" w14:textId="77777777" w:rsidR="00D50EFF" w:rsidRPr="00FC78A0" w:rsidRDefault="00D50EFF" w:rsidP="002C3BD0">
            <w:pPr>
              <w:jc w:val="center"/>
            </w:pPr>
            <w:r w:rsidRPr="00FC78A0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993" w:type="dxa"/>
            <w:vAlign w:val="center"/>
          </w:tcPr>
          <w:p w14:paraId="54953C54" w14:textId="77777777" w:rsidR="00D50EFF" w:rsidRPr="00FC78A0" w:rsidRDefault="00D50EFF" w:rsidP="002C3BD0">
            <w:pPr>
              <w:jc w:val="center"/>
            </w:pPr>
            <w:r w:rsidRPr="00FC78A0">
              <w:rPr>
                <w:rFonts w:cs="Times New Roman"/>
                <w:szCs w:val="24"/>
              </w:rPr>
              <w:t>код</w:t>
            </w:r>
          </w:p>
        </w:tc>
        <w:tc>
          <w:tcPr>
            <w:tcW w:w="1727" w:type="dxa"/>
            <w:vAlign w:val="center"/>
          </w:tcPr>
          <w:p w14:paraId="7C38548E" w14:textId="77777777" w:rsidR="00D50EFF" w:rsidRPr="00FC78A0" w:rsidRDefault="00D50EFF" w:rsidP="002C3BD0">
            <w:pPr>
              <w:jc w:val="center"/>
            </w:pPr>
            <w:r w:rsidRPr="00FC78A0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427941" w:rsidRPr="00FC78A0" w14:paraId="39433282" w14:textId="77777777" w:rsidTr="002C3BD0">
        <w:trPr>
          <w:trHeight w:val="20"/>
        </w:trPr>
        <w:tc>
          <w:tcPr>
            <w:tcW w:w="634" w:type="dxa"/>
            <w:vMerge w:val="restart"/>
          </w:tcPr>
          <w:p w14:paraId="5447BA15" w14:textId="43C0B881" w:rsidR="00D50EFF" w:rsidRPr="008A59C2" w:rsidRDefault="008A59C2" w:rsidP="007B3F1F">
            <w:pPr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3686" w:type="dxa"/>
            <w:vMerge w:val="restart"/>
          </w:tcPr>
          <w:p w14:paraId="5EBA92BD" w14:textId="2E2076E2" w:rsidR="00D50EFF" w:rsidRPr="00FC78A0" w:rsidRDefault="00D50EFF" w:rsidP="007B3F1F">
            <w:r w:rsidRPr="00FC78A0">
              <w:rPr>
                <w:rFonts w:cs="Times New Roman"/>
                <w:szCs w:val="24"/>
              </w:rPr>
              <w:t>Эксплуатация, обслуживание и текущий ремонт оборудования и механизмов сухих доковых установок с насосными установками суммарной производительностью до 3000</w:t>
            </w:r>
            <w:r w:rsidR="00AE0A89">
              <w:rPr>
                <w:rFonts w:cs="Times New Roman"/>
                <w:szCs w:val="24"/>
              </w:rPr>
              <w:t> куб. м / ч</w:t>
            </w:r>
          </w:p>
        </w:tc>
        <w:tc>
          <w:tcPr>
            <w:tcW w:w="1701" w:type="dxa"/>
            <w:vMerge w:val="restart"/>
          </w:tcPr>
          <w:p w14:paraId="369C5811" w14:textId="77777777" w:rsidR="00D50EFF" w:rsidRPr="00FC78A0" w:rsidRDefault="00D50EFF" w:rsidP="002C3BD0">
            <w:pPr>
              <w:jc w:val="center"/>
            </w:pPr>
            <w:r w:rsidRPr="00FC78A0">
              <w:rPr>
                <w:rFonts w:cs="Times New Roman"/>
                <w:szCs w:val="24"/>
              </w:rPr>
              <w:t>2</w:t>
            </w:r>
          </w:p>
        </w:tc>
        <w:tc>
          <w:tcPr>
            <w:tcW w:w="5953" w:type="dxa"/>
          </w:tcPr>
          <w:p w14:paraId="26EB643C" w14:textId="20812C29" w:rsidR="00D50EFF" w:rsidRPr="00FC78A0" w:rsidRDefault="00D50EFF" w:rsidP="007B3F1F">
            <w:r w:rsidRPr="00FC78A0">
              <w:rPr>
                <w:rFonts w:cs="Times New Roman"/>
                <w:szCs w:val="24"/>
              </w:rPr>
              <w:t>Эксплуатация и обслуживание насосных установок суммарной производительностью до 3000</w:t>
            </w:r>
            <w:r w:rsidR="00AE0A89">
              <w:rPr>
                <w:rFonts w:cs="Times New Roman"/>
                <w:szCs w:val="24"/>
              </w:rPr>
              <w:t> куб. м / ч</w:t>
            </w:r>
          </w:p>
        </w:tc>
        <w:tc>
          <w:tcPr>
            <w:tcW w:w="993" w:type="dxa"/>
          </w:tcPr>
          <w:p w14:paraId="2F712664" w14:textId="405B71EC" w:rsidR="00D50EFF" w:rsidRPr="00FC78A0" w:rsidRDefault="008A59C2" w:rsidP="002C3BD0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D50EFF" w:rsidRPr="00FC78A0">
              <w:rPr>
                <w:rFonts w:cs="Times New Roman"/>
                <w:szCs w:val="24"/>
              </w:rPr>
              <w:t>/01.2</w:t>
            </w:r>
          </w:p>
        </w:tc>
        <w:tc>
          <w:tcPr>
            <w:tcW w:w="1727" w:type="dxa"/>
          </w:tcPr>
          <w:p w14:paraId="22DAA6F1" w14:textId="77777777" w:rsidR="00D50EFF" w:rsidRPr="00FC78A0" w:rsidRDefault="00D50EFF" w:rsidP="002C3BD0">
            <w:pPr>
              <w:jc w:val="center"/>
            </w:pPr>
            <w:r w:rsidRPr="00FC78A0">
              <w:rPr>
                <w:rFonts w:cs="Times New Roman"/>
                <w:szCs w:val="24"/>
              </w:rPr>
              <w:t>2</w:t>
            </w:r>
          </w:p>
        </w:tc>
      </w:tr>
      <w:tr w:rsidR="00427941" w:rsidRPr="00FC78A0" w14:paraId="217081FD" w14:textId="77777777" w:rsidTr="002C3BD0">
        <w:trPr>
          <w:trHeight w:val="20"/>
        </w:trPr>
        <w:tc>
          <w:tcPr>
            <w:tcW w:w="634" w:type="dxa"/>
            <w:vMerge/>
          </w:tcPr>
          <w:p w14:paraId="61F57F97" w14:textId="77777777" w:rsidR="00D50EFF" w:rsidRPr="00FC78A0" w:rsidRDefault="00D50EFF" w:rsidP="00FC78A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/>
          </w:tcPr>
          <w:p w14:paraId="222C9FF2" w14:textId="77777777" w:rsidR="00D50EFF" w:rsidRPr="00FC78A0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2500C375" w14:textId="77777777" w:rsidR="00D50EFF" w:rsidRPr="00FC78A0" w:rsidRDefault="00D50EFF" w:rsidP="002C3BD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14:paraId="2957305A" w14:textId="7504C582" w:rsidR="00D50EFF" w:rsidRPr="00FC78A0" w:rsidRDefault="00D50EFF" w:rsidP="007B3F1F">
            <w:r w:rsidRPr="00FC78A0">
              <w:rPr>
                <w:rFonts w:cs="Times New Roman"/>
                <w:szCs w:val="24"/>
              </w:rPr>
              <w:t xml:space="preserve">Выполнение </w:t>
            </w:r>
            <w:r w:rsidR="00594CB8">
              <w:rPr>
                <w:rFonts w:cs="Times New Roman"/>
                <w:szCs w:val="24"/>
              </w:rPr>
              <w:t xml:space="preserve">вспомогательных </w:t>
            </w:r>
            <w:r w:rsidRPr="00FC78A0">
              <w:rPr>
                <w:rFonts w:cs="Times New Roman"/>
                <w:szCs w:val="24"/>
              </w:rPr>
              <w:t xml:space="preserve">работ по проведению текущего ремонта, демонтажа и консервации арматуры трубопроводов, оборудования доковых шахт, батопортов и насосов производительностью </w:t>
            </w:r>
            <w:r w:rsidR="00594CB8">
              <w:rPr>
                <w:rFonts w:cs="Times New Roman"/>
                <w:szCs w:val="24"/>
              </w:rPr>
              <w:t>до</w:t>
            </w:r>
            <w:r w:rsidRPr="00FC78A0">
              <w:rPr>
                <w:rFonts w:cs="Times New Roman"/>
                <w:szCs w:val="24"/>
              </w:rPr>
              <w:t xml:space="preserve"> 3000</w:t>
            </w:r>
            <w:r w:rsidR="00AE0A89">
              <w:rPr>
                <w:rFonts w:cs="Times New Roman"/>
                <w:szCs w:val="24"/>
              </w:rPr>
              <w:t> куб. м / ч</w:t>
            </w:r>
          </w:p>
        </w:tc>
        <w:tc>
          <w:tcPr>
            <w:tcW w:w="993" w:type="dxa"/>
          </w:tcPr>
          <w:p w14:paraId="10E6C62A" w14:textId="7DBEA4EC" w:rsidR="00D50EFF" w:rsidRPr="00FC78A0" w:rsidRDefault="008A59C2" w:rsidP="002C3BD0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D50EFF" w:rsidRPr="00FC78A0">
              <w:rPr>
                <w:rFonts w:cs="Times New Roman"/>
                <w:szCs w:val="24"/>
              </w:rPr>
              <w:t>/02.2</w:t>
            </w:r>
          </w:p>
        </w:tc>
        <w:tc>
          <w:tcPr>
            <w:tcW w:w="1727" w:type="dxa"/>
          </w:tcPr>
          <w:p w14:paraId="004CE818" w14:textId="77777777" w:rsidR="00D50EFF" w:rsidRPr="00FC78A0" w:rsidRDefault="00D50EFF" w:rsidP="002C3BD0">
            <w:pPr>
              <w:jc w:val="center"/>
            </w:pPr>
            <w:r w:rsidRPr="00FC78A0">
              <w:rPr>
                <w:rFonts w:cs="Times New Roman"/>
                <w:szCs w:val="24"/>
              </w:rPr>
              <w:t>2</w:t>
            </w:r>
          </w:p>
        </w:tc>
      </w:tr>
      <w:tr w:rsidR="00427941" w:rsidRPr="00FC78A0" w14:paraId="0AFD5BD8" w14:textId="77777777" w:rsidTr="002C3BD0">
        <w:trPr>
          <w:trHeight w:val="20"/>
        </w:trPr>
        <w:tc>
          <w:tcPr>
            <w:tcW w:w="634" w:type="dxa"/>
            <w:vMerge w:val="restart"/>
          </w:tcPr>
          <w:p w14:paraId="74379343" w14:textId="7F81714D" w:rsidR="00D50EFF" w:rsidRPr="008A59C2" w:rsidRDefault="008A59C2" w:rsidP="007B3F1F">
            <w:pPr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3686" w:type="dxa"/>
            <w:vMerge w:val="restart"/>
          </w:tcPr>
          <w:p w14:paraId="13195D17" w14:textId="26424D67" w:rsidR="00D50EFF" w:rsidRPr="00FC78A0" w:rsidRDefault="00D50EFF" w:rsidP="007B3F1F">
            <w:r w:rsidRPr="00FC78A0">
              <w:rPr>
                <w:rFonts w:cs="Times New Roman"/>
                <w:szCs w:val="24"/>
              </w:rPr>
              <w:t>Эксплуатация, обслуживание и текущий ремонт оборудования и механизмов сухих доковых установок с насосными установками суммарной производительностью от 3000 до 10000</w:t>
            </w:r>
            <w:r w:rsidR="00AE0A89">
              <w:rPr>
                <w:rFonts w:cs="Times New Roman"/>
                <w:szCs w:val="24"/>
              </w:rPr>
              <w:t> куб. м / ч</w:t>
            </w:r>
          </w:p>
        </w:tc>
        <w:tc>
          <w:tcPr>
            <w:tcW w:w="1701" w:type="dxa"/>
            <w:vMerge w:val="restart"/>
          </w:tcPr>
          <w:p w14:paraId="4F14F6A0" w14:textId="77777777" w:rsidR="00D50EFF" w:rsidRPr="00FC78A0" w:rsidRDefault="00D50EFF" w:rsidP="002C3BD0">
            <w:pPr>
              <w:jc w:val="center"/>
            </w:pPr>
            <w:r w:rsidRPr="00FC78A0">
              <w:rPr>
                <w:rFonts w:cs="Times New Roman"/>
                <w:szCs w:val="24"/>
              </w:rPr>
              <w:t>3</w:t>
            </w:r>
          </w:p>
        </w:tc>
        <w:tc>
          <w:tcPr>
            <w:tcW w:w="5953" w:type="dxa"/>
          </w:tcPr>
          <w:p w14:paraId="72462599" w14:textId="160F5BAE" w:rsidR="00D50EFF" w:rsidRPr="00FC78A0" w:rsidRDefault="00D50EFF" w:rsidP="007B3F1F">
            <w:r w:rsidRPr="00FC78A0">
              <w:rPr>
                <w:rFonts w:cs="Times New Roman"/>
                <w:szCs w:val="24"/>
              </w:rPr>
              <w:t>Эксплуатация и обслуживание насосных установок суммарной производительностью от 3000 до 10000</w:t>
            </w:r>
            <w:r w:rsidR="00AE0A89">
              <w:rPr>
                <w:rFonts w:cs="Times New Roman"/>
                <w:szCs w:val="24"/>
              </w:rPr>
              <w:t> куб. м / ч</w:t>
            </w:r>
          </w:p>
        </w:tc>
        <w:tc>
          <w:tcPr>
            <w:tcW w:w="993" w:type="dxa"/>
          </w:tcPr>
          <w:p w14:paraId="081D57BF" w14:textId="00982740" w:rsidR="00D50EFF" w:rsidRPr="00FC78A0" w:rsidRDefault="008A59C2" w:rsidP="002C3BD0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D50EFF" w:rsidRPr="00FC78A0">
              <w:rPr>
                <w:rFonts w:cs="Times New Roman"/>
                <w:szCs w:val="24"/>
              </w:rPr>
              <w:t>/01.3</w:t>
            </w:r>
          </w:p>
        </w:tc>
        <w:tc>
          <w:tcPr>
            <w:tcW w:w="1727" w:type="dxa"/>
          </w:tcPr>
          <w:p w14:paraId="68BBE2EC" w14:textId="77777777" w:rsidR="00D50EFF" w:rsidRPr="00FC78A0" w:rsidRDefault="00D50EFF" w:rsidP="002C3BD0">
            <w:pPr>
              <w:jc w:val="center"/>
            </w:pPr>
            <w:r w:rsidRPr="00FC78A0">
              <w:rPr>
                <w:rFonts w:cs="Times New Roman"/>
                <w:szCs w:val="24"/>
              </w:rPr>
              <w:t>3</w:t>
            </w:r>
          </w:p>
        </w:tc>
      </w:tr>
      <w:tr w:rsidR="00427941" w:rsidRPr="00FC78A0" w14:paraId="6CC7C5ED" w14:textId="77777777" w:rsidTr="002C3BD0">
        <w:trPr>
          <w:trHeight w:val="20"/>
        </w:trPr>
        <w:tc>
          <w:tcPr>
            <w:tcW w:w="634" w:type="dxa"/>
            <w:vMerge/>
          </w:tcPr>
          <w:p w14:paraId="34B9145C" w14:textId="77777777" w:rsidR="00D50EFF" w:rsidRPr="00FC78A0" w:rsidRDefault="00D50EFF" w:rsidP="00FC78A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/>
          </w:tcPr>
          <w:p w14:paraId="3B4ECB50" w14:textId="77777777" w:rsidR="00D50EFF" w:rsidRPr="00FC78A0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58DA9740" w14:textId="77777777" w:rsidR="00D50EFF" w:rsidRPr="00FC78A0" w:rsidRDefault="00D50EFF" w:rsidP="002C3BD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14:paraId="54E94E43" w14:textId="46BEF408" w:rsidR="00D50EFF" w:rsidRPr="00FC78A0" w:rsidRDefault="00D50EFF" w:rsidP="007B3F1F">
            <w:r w:rsidRPr="00FC78A0">
              <w:rPr>
                <w:rFonts w:cs="Times New Roman"/>
                <w:szCs w:val="24"/>
              </w:rPr>
              <w:t>Текущий ремонт, демонтаж и консервация арматуры трубопроводов, оборудования доковых шахт, батопортов и насосов производительностью свыше 3000</w:t>
            </w:r>
            <w:r w:rsidR="00AE0A89">
              <w:rPr>
                <w:rFonts w:cs="Times New Roman"/>
                <w:szCs w:val="24"/>
              </w:rPr>
              <w:t> куб. м / ч</w:t>
            </w:r>
          </w:p>
        </w:tc>
        <w:tc>
          <w:tcPr>
            <w:tcW w:w="993" w:type="dxa"/>
          </w:tcPr>
          <w:p w14:paraId="156C3C48" w14:textId="25A1DC34" w:rsidR="00D50EFF" w:rsidRPr="00FC78A0" w:rsidRDefault="008A59C2" w:rsidP="002C3BD0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D50EFF" w:rsidRPr="00FC78A0">
              <w:rPr>
                <w:rFonts w:cs="Times New Roman"/>
                <w:szCs w:val="24"/>
              </w:rPr>
              <w:t>/02.3</w:t>
            </w:r>
          </w:p>
        </w:tc>
        <w:tc>
          <w:tcPr>
            <w:tcW w:w="1727" w:type="dxa"/>
          </w:tcPr>
          <w:p w14:paraId="745144C2" w14:textId="77777777" w:rsidR="00D50EFF" w:rsidRPr="00FC78A0" w:rsidRDefault="00D50EFF" w:rsidP="002C3BD0">
            <w:pPr>
              <w:jc w:val="center"/>
            </w:pPr>
            <w:r w:rsidRPr="00FC78A0">
              <w:rPr>
                <w:rFonts w:cs="Times New Roman"/>
                <w:szCs w:val="24"/>
              </w:rPr>
              <w:t>3</w:t>
            </w:r>
          </w:p>
        </w:tc>
      </w:tr>
      <w:tr w:rsidR="00427941" w:rsidRPr="00FC78A0" w14:paraId="76872D3F" w14:textId="77777777" w:rsidTr="002C3BD0">
        <w:trPr>
          <w:trHeight w:val="20"/>
        </w:trPr>
        <w:tc>
          <w:tcPr>
            <w:tcW w:w="634" w:type="dxa"/>
            <w:vMerge w:val="restart"/>
          </w:tcPr>
          <w:p w14:paraId="47011440" w14:textId="10E7C95C" w:rsidR="00D50EFF" w:rsidRPr="008A59C2" w:rsidRDefault="008A59C2" w:rsidP="007B3F1F">
            <w:pPr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3686" w:type="dxa"/>
            <w:vMerge w:val="restart"/>
          </w:tcPr>
          <w:p w14:paraId="0F72BE89" w14:textId="181775CF" w:rsidR="00D50EFF" w:rsidRPr="00FC78A0" w:rsidRDefault="00D50EFF" w:rsidP="007B3F1F">
            <w:r w:rsidRPr="00FC78A0">
              <w:rPr>
                <w:rFonts w:cs="Times New Roman"/>
                <w:szCs w:val="24"/>
              </w:rPr>
              <w:t>Эксплуатация, обслуживание насосны</w:t>
            </w:r>
            <w:r w:rsidR="007E6F21">
              <w:rPr>
                <w:rFonts w:cs="Times New Roman"/>
                <w:szCs w:val="24"/>
              </w:rPr>
              <w:t>х</w:t>
            </w:r>
            <w:r w:rsidRPr="00FC78A0">
              <w:rPr>
                <w:rFonts w:cs="Times New Roman"/>
                <w:szCs w:val="24"/>
              </w:rPr>
              <w:t xml:space="preserve"> установ</w:t>
            </w:r>
            <w:r w:rsidR="007E6F21">
              <w:rPr>
                <w:rFonts w:cs="Times New Roman"/>
                <w:szCs w:val="24"/>
              </w:rPr>
              <w:t>ок</w:t>
            </w:r>
            <w:r w:rsidRPr="00FC78A0">
              <w:rPr>
                <w:rFonts w:cs="Times New Roman"/>
                <w:szCs w:val="24"/>
              </w:rPr>
              <w:t xml:space="preserve"> суммарной производительностью от 10000 до 15000</w:t>
            </w:r>
            <w:r w:rsidR="00AE0A89">
              <w:rPr>
                <w:rFonts w:cs="Times New Roman"/>
                <w:szCs w:val="24"/>
              </w:rPr>
              <w:t> куб. м / ч</w:t>
            </w:r>
            <w:r w:rsidR="007E6F21">
              <w:rPr>
                <w:rFonts w:cs="Times New Roman"/>
                <w:szCs w:val="24"/>
              </w:rPr>
              <w:t xml:space="preserve"> и вспомогательные работы при </w:t>
            </w:r>
            <w:r w:rsidR="007E6F21" w:rsidRPr="00FC78A0">
              <w:rPr>
                <w:rFonts w:cs="Times New Roman"/>
                <w:szCs w:val="24"/>
              </w:rPr>
              <w:t>средн</w:t>
            </w:r>
            <w:r w:rsidR="007E6F21">
              <w:rPr>
                <w:rFonts w:cs="Times New Roman"/>
                <w:szCs w:val="24"/>
              </w:rPr>
              <w:t>ем</w:t>
            </w:r>
            <w:r w:rsidR="007E6F21" w:rsidRPr="00FC78A0">
              <w:rPr>
                <w:rFonts w:cs="Times New Roman"/>
                <w:szCs w:val="24"/>
              </w:rPr>
              <w:t xml:space="preserve"> ремонт</w:t>
            </w:r>
            <w:r w:rsidR="007E6F21">
              <w:rPr>
                <w:rFonts w:cs="Times New Roman"/>
                <w:szCs w:val="24"/>
              </w:rPr>
              <w:t xml:space="preserve">е </w:t>
            </w:r>
            <w:r w:rsidR="007E6F21" w:rsidRPr="007E6F21">
              <w:rPr>
                <w:rFonts w:cs="Times New Roman"/>
                <w:szCs w:val="24"/>
              </w:rPr>
              <w:t>оборудования доковых шахт, батопортов и насосов</w:t>
            </w:r>
          </w:p>
        </w:tc>
        <w:tc>
          <w:tcPr>
            <w:tcW w:w="1701" w:type="dxa"/>
            <w:vMerge w:val="restart"/>
          </w:tcPr>
          <w:p w14:paraId="400434BC" w14:textId="77777777" w:rsidR="00D50EFF" w:rsidRPr="00FC78A0" w:rsidRDefault="00D50EFF" w:rsidP="002C3BD0">
            <w:pPr>
              <w:jc w:val="center"/>
            </w:pPr>
            <w:r w:rsidRPr="00FC78A0">
              <w:rPr>
                <w:rFonts w:cs="Times New Roman"/>
                <w:szCs w:val="24"/>
              </w:rPr>
              <w:t>3</w:t>
            </w:r>
          </w:p>
        </w:tc>
        <w:tc>
          <w:tcPr>
            <w:tcW w:w="5953" w:type="dxa"/>
          </w:tcPr>
          <w:p w14:paraId="7C67D527" w14:textId="01D628FA" w:rsidR="00D50EFF" w:rsidRPr="00FC78A0" w:rsidRDefault="00D50EFF" w:rsidP="007B3F1F">
            <w:r w:rsidRPr="00FC78A0">
              <w:rPr>
                <w:rFonts w:cs="Times New Roman"/>
                <w:szCs w:val="24"/>
              </w:rPr>
              <w:t>Эксплуатация и обслуживание насосных установок суммарной производительностью от 10000 до 15000</w:t>
            </w:r>
            <w:r w:rsidR="00AE0A89">
              <w:rPr>
                <w:rFonts w:cs="Times New Roman"/>
                <w:szCs w:val="24"/>
              </w:rPr>
              <w:t> куб. м / ч</w:t>
            </w:r>
          </w:p>
        </w:tc>
        <w:tc>
          <w:tcPr>
            <w:tcW w:w="993" w:type="dxa"/>
          </w:tcPr>
          <w:p w14:paraId="36693699" w14:textId="2EF884D6" w:rsidR="00D50EFF" w:rsidRPr="00FC78A0" w:rsidRDefault="008A59C2" w:rsidP="002C3BD0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D50EFF" w:rsidRPr="00FC78A0">
              <w:rPr>
                <w:rFonts w:cs="Times New Roman"/>
                <w:szCs w:val="24"/>
              </w:rPr>
              <w:t>/01.3</w:t>
            </w:r>
          </w:p>
        </w:tc>
        <w:tc>
          <w:tcPr>
            <w:tcW w:w="1727" w:type="dxa"/>
          </w:tcPr>
          <w:p w14:paraId="7D60681D" w14:textId="77777777" w:rsidR="00D50EFF" w:rsidRPr="00FC78A0" w:rsidRDefault="00D50EFF" w:rsidP="002C3BD0">
            <w:pPr>
              <w:jc w:val="center"/>
            </w:pPr>
            <w:r w:rsidRPr="00FC78A0">
              <w:rPr>
                <w:rFonts w:cs="Times New Roman"/>
                <w:szCs w:val="24"/>
              </w:rPr>
              <w:t>3</w:t>
            </w:r>
          </w:p>
        </w:tc>
      </w:tr>
      <w:tr w:rsidR="00427941" w:rsidRPr="00FC78A0" w14:paraId="1F69C149" w14:textId="77777777" w:rsidTr="002C3BD0">
        <w:trPr>
          <w:trHeight w:val="20"/>
        </w:trPr>
        <w:tc>
          <w:tcPr>
            <w:tcW w:w="634" w:type="dxa"/>
            <w:vMerge/>
          </w:tcPr>
          <w:p w14:paraId="3ADFCEE3" w14:textId="77777777" w:rsidR="00D50EFF" w:rsidRPr="00FC78A0" w:rsidRDefault="00D50EFF" w:rsidP="00FC78A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/>
          </w:tcPr>
          <w:p w14:paraId="37109DD4" w14:textId="77777777" w:rsidR="00D50EFF" w:rsidRPr="00FC78A0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13838CCF" w14:textId="77777777" w:rsidR="00D50EFF" w:rsidRPr="00FC78A0" w:rsidRDefault="00D50EFF" w:rsidP="002C3BD0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14:paraId="38BD9CEB" w14:textId="77777777" w:rsidR="00D50EFF" w:rsidRPr="00FC78A0" w:rsidRDefault="00D50EFF" w:rsidP="007B3F1F">
            <w:r w:rsidRPr="00FC78A0">
              <w:rPr>
                <w:rFonts w:cs="Times New Roman"/>
                <w:szCs w:val="24"/>
              </w:rPr>
              <w:t xml:space="preserve">Выполнение </w:t>
            </w:r>
            <w:r w:rsidR="007E6F21">
              <w:rPr>
                <w:rFonts w:cs="Times New Roman"/>
                <w:szCs w:val="24"/>
              </w:rPr>
              <w:t xml:space="preserve">вспомогательных </w:t>
            </w:r>
            <w:r w:rsidRPr="00FC78A0">
              <w:rPr>
                <w:rFonts w:cs="Times New Roman"/>
                <w:szCs w:val="24"/>
              </w:rPr>
              <w:t xml:space="preserve">работ </w:t>
            </w:r>
            <w:r w:rsidR="007E6F21">
              <w:rPr>
                <w:rFonts w:cs="Times New Roman"/>
                <w:szCs w:val="24"/>
              </w:rPr>
              <w:t>при</w:t>
            </w:r>
            <w:r w:rsidRPr="00FC78A0">
              <w:rPr>
                <w:rFonts w:cs="Times New Roman"/>
                <w:szCs w:val="24"/>
              </w:rPr>
              <w:t xml:space="preserve"> средне</w:t>
            </w:r>
            <w:r w:rsidR="007E6F21">
              <w:rPr>
                <w:rFonts w:cs="Times New Roman"/>
                <w:szCs w:val="24"/>
              </w:rPr>
              <w:t>м</w:t>
            </w:r>
            <w:r w:rsidRPr="00FC78A0">
              <w:rPr>
                <w:rFonts w:cs="Times New Roman"/>
                <w:szCs w:val="24"/>
              </w:rPr>
              <w:t xml:space="preserve"> ремонт</w:t>
            </w:r>
            <w:r w:rsidR="007E6F21">
              <w:rPr>
                <w:rFonts w:cs="Times New Roman"/>
                <w:szCs w:val="24"/>
              </w:rPr>
              <w:t xml:space="preserve">е </w:t>
            </w:r>
            <w:r w:rsidRPr="00FC78A0">
              <w:rPr>
                <w:rFonts w:cs="Times New Roman"/>
                <w:szCs w:val="24"/>
              </w:rPr>
              <w:t>оборудования док</w:t>
            </w:r>
            <w:r w:rsidR="007E6F21">
              <w:rPr>
                <w:rFonts w:cs="Times New Roman"/>
                <w:szCs w:val="24"/>
              </w:rPr>
              <w:t>овых шахт, батопортов и насосов и проверка их состояния</w:t>
            </w:r>
          </w:p>
        </w:tc>
        <w:tc>
          <w:tcPr>
            <w:tcW w:w="993" w:type="dxa"/>
          </w:tcPr>
          <w:p w14:paraId="5D39B44B" w14:textId="77B1596D" w:rsidR="00D50EFF" w:rsidRPr="00FC78A0" w:rsidRDefault="008A59C2" w:rsidP="002C3BD0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D50EFF" w:rsidRPr="00FC78A0">
              <w:rPr>
                <w:rFonts w:cs="Times New Roman"/>
                <w:szCs w:val="24"/>
              </w:rPr>
              <w:t>/02.3</w:t>
            </w:r>
          </w:p>
        </w:tc>
        <w:tc>
          <w:tcPr>
            <w:tcW w:w="1727" w:type="dxa"/>
          </w:tcPr>
          <w:p w14:paraId="09C681AF" w14:textId="77777777" w:rsidR="00D50EFF" w:rsidRPr="00FC78A0" w:rsidRDefault="00D50EFF" w:rsidP="002C3BD0">
            <w:pPr>
              <w:jc w:val="center"/>
            </w:pPr>
            <w:r w:rsidRPr="00FC78A0">
              <w:rPr>
                <w:rFonts w:cs="Times New Roman"/>
                <w:szCs w:val="24"/>
              </w:rPr>
              <w:t>3</w:t>
            </w:r>
          </w:p>
        </w:tc>
      </w:tr>
      <w:tr w:rsidR="00427941" w:rsidRPr="00FC78A0" w14:paraId="604DBB78" w14:textId="77777777" w:rsidTr="002C3BD0">
        <w:trPr>
          <w:trHeight w:val="20"/>
        </w:trPr>
        <w:tc>
          <w:tcPr>
            <w:tcW w:w="634" w:type="dxa"/>
            <w:vMerge w:val="restart"/>
          </w:tcPr>
          <w:p w14:paraId="3728D587" w14:textId="77777777" w:rsidR="00D50EFF" w:rsidRPr="00FC78A0" w:rsidRDefault="00D50EFF" w:rsidP="007B3F1F">
            <w:r w:rsidRPr="00FC78A0">
              <w:rPr>
                <w:rFonts w:cs="Times New Roman"/>
                <w:szCs w:val="24"/>
              </w:rPr>
              <w:t>D</w:t>
            </w:r>
          </w:p>
        </w:tc>
        <w:tc>
          <w:tcPr>
            <w:tcW w:w="3686" w:type="dxa"/>
            <w:vMerge w:val="restart"/>
          </w:tcPr>
          <w:p w14:paraId="349464E0" w14:textId="513296B1" w:rsidR="00D50EFF" w:rsidRPr="00FC78A0" w:rsidRDefault="00D50EFF" w:rsidP="007B3F1F">
            <w:r w:rsidRPr="00FC78A0">
              <w:rPr>
                <w:rFonts w:cs="Times New Roman"/>
                <w:szCs w:val="24"/>
              </w:rPr>
              <w:t>Эксплуатация, обслуживание и средний ремонт оборудования и механизмов сухих доковых установок с насосными установками суммарной производительностью свыше 15000</w:t>
            </w:r>
            <w:r w:rsidR="00AE0A89">
              <w:rPr>
                <w:rFonts w:cs="Times New Roman"/>
                <w:szCs w:val="24"/>
              </w:rPr>
              <w:t> куб. м / ч</w:t>
            </w:r>
          </w:p>
        </w:tc>
        <w:tc>
          <w:tcPr>
            <w:tcW w:w="1701" w:type="dxa"/>
            <w:vMerge w:val="restart"/>
          </w:tcPr>
          <w:p w14:paraId="3BEEAE22" w14:textId="77777777" w:rsidR="00D50EFF" w:rsidRPr="00FC78A0" w:rsidRDefault="00D50EFF" w:rsidP="002C3BD0">
            <w:pPr>
              <w:jc w:val="center"/>
            </w:pPr>
            <w:r w:rsidRPr="00FC78A0">
              <w:rPr>
                <w:rFonts w:cs="Times New Roman"/>
                <w:szCs w:val="24"/>
              </w:rPr>
              <w:t>4</w:t>
            </w:r>
          </w:p>
        </w:tc>
        <w:tc>
          <w:tcPr>
            <w:tcW w:w="5953" w:type="dxa"/>
          </w:tcPr>
          <w:p w14:paraId="4E9B1023" w14:textId="5443DAAE" w:rsidR="00D50EFF" w:rsidRPr="00FC78A0" w:rsidRDefault="00D50EFF" w:rsidP="007B3F1F">
            <w:r w:rsidRPr="00FC78A0">
              <w:rPr>
                <w:rFonts w:cs="Times New Roman"/>
                <w:szCs w:val="24"/>
              </w:rPr>
              <w:t>Эксплуатация и обслуживание насосных установок суммарной производительностью свыше 15000</w:t>
            </w:r>
            <w:r w:rsidR="00AE0A89">
              <w:rPr>
                <w:rFonts w:cs="Times New Roman"/>
                <w:szCs w:val="24"/>
              </w:rPr>
              <w:t> куб. м / ч</w:t>
            </w:r>
          </w:p>
        </w:tc>
        <w:tc>
          <w:tcPr>
            <w:tcW w:w="993" w:type="dxa"/>
          </w:tcPr>
          <w:p w14:paraId="2DC6FAFD" w14:textId="77777777" w:rsidR="00D50EFF" w:rsidRPr="00FC78A0" w:rsidRDefault="00D50EFF" w:rsidP="002C3BD0">
            <w:pPr>
              <w:jc w:val="center"/>
            </w:pPr>
            <w:r w:rsidRPr="00FC78A0">
              <w:rPr>
                <w:rFonts w:cs="Times New Roman"/>
                <w:szCs w:val="24"/>
              </w:rPr>
              <w:t>D/01.4</w:t>
            </w:r>
          </w:p>
        </w:tc>
        <w:tc>
          <w:tcPr>
            <w:tcW w:w="1727" w:type="dxa"/>
          </w:tcPr>
          <w:p w14:paraId="45978172" w14:textId="77777777" w:rsidR="00D50EFF" w:rsidRPr="00FC78A0" w:rsidRDefault="00D50EFF" w:rsidP="002C3BD0">
            <w:pPr>
              <w:jc w:val="center"/>
            </w:pPr>
            <w:r w:rsidRPr="00FC78A0">
              <w:rPr>
                <w:rFonts w:cs="Times New Roman"/>
                <w:szCs w:val="24"/>
              </w:rPr>
              <w:t>4</w:t>
            </w:r>
          </w:p>
        </w:tc>
      </w:tr>
      <w:tr w:rsidR="00427941" w:rsidRPr="00FC78A0" w14:paraId="2194EDC1" w14:textId="77777777" w:rsidTr="002C3BD0">
        <w:trPr>
          <w:trHeight w:val="20"/>
        </w:trPr>
        <w:tc>
          <w:tcPr>
            <w:tcW w:w="634" w:type="dxa"/>
            <w:vMerge/>
          </w:tcPr>
          <w:p w14:paraId="211DC842" w14:textId="77777777" w:rsidR="00D50EFF" w:rsidRPr="00FC78A0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/>
          </w:tcPr>
          <w:p w14:paraId="0E984167" w14:textId="77777777" w:rsidR="00D50EFF" w:rsidRPr="00FC78A0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1701" w:type="dxa"/>
            <w:vMerge/>
          </w:tcPr>
          <w:p w14:paraId="0211D374" w14:textId="77777777" w:rsidR="00D50EFF" w:rsidRPr="00FC78A0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5953" w:type="dxa"/>
          </w:tcPr>
          <w:p w14:paraId="00E9C41D" w14:textId="77777777" w:rsidR="00D50EFF" w:rsidRPr="00FC78A0" w:rsidRDefault="00D50EFF" w:rsidP="007B3F1F">
            <w:r w:rsidRPr="00FC78A0">
              <w:rPr>
                <w:rFonts w:cs="Times New Roman"/>
                <w:szCs w:val="24"/>
              </w:rPr>
              <w:t>Средний ремонт оборудования доковых шахт, батопортов и насосов</w:t>
            </w:r>
          </w:p>
        </w:tc>
        <w:tc>
          <w:tcPr>
            <w:tcW w:w="993" w:type="dxa"/>
          </w:tcPr>
          <w:p w14:paraId="23153E24" w14:textId="77777777" w:rsidR="00D50EFF" w:rsidRPr="00FC78A0" w:rsidRDefault="00D50EFF" w:rsidP="002C3BD0">
            <w:pPr>
              <w:jc w:val="center"/>
            </w:pPr>
            <w:r w:rsidRPr="00FC78A0">
              <w:rPr>
                <w:rFonts w:cs="Times New Roman"/>
                <w:szCs w:val="24"/>
              </w:rPr>
              <w:t>D/02.4</w:t>
            </w:r>
          </w:p>
        </w:tc>
        <w:tc>
          <w:tcPr>
            <w:tcW w:w="1727" w:type="dxa"/>
          </w:tcPr>
          <w:p w14:paraId="00FDBEFF" w14:textId="77777777" w:rsidR="00D50EFF" w:rsidRPr="00FC78A0" w:rsidRDefault="00D50EFF" w:rsidP="002C3BD0">
            <w:pPr>
              <w:jc w:val="center"/>
            </w:pPr>
            <w:r w:rsidRPr="00FC78A0">
              <w:rPr>
                <w:rFonts w:cs="Times New Roman"/>
                <w:szCs w:val="24"/>
              </w:rPr>
              <w:t>4</w:t>
            </w:r>
          </w:p>
        </w:tc>
      </w:tr>
    </w:tbl>
    <w:p w14:paraId="6971CE48" w14:textId="77777777" w:rsidR="00F32AA0" w:rsidRPr="00FC78A0" w:rsidRDefault="00F32AA0" w:rsidP="007B3F1F">
      <w:pPr>
        <w:sectPr w:rsidR="00F32AA0" w:rsidRPr="00FC78A0" w:rsidSect="00EE5194">
          <w:endnotePr>
            <w:numFmt w:val="decimal"/>
          </w:endnotePr>
          <w:pgSz w:w="16838" w:h="11905" w:orient="landscape"/>
          <w:pgMar w:top="1134" w:right="1134" w:bottom="567" w:left="1134" w:header="567" w:footer="0" w:gutter="0"/>
          <w:cols w:space="720"/>
          <w:docGrid w:linePitch="326"/>
        </w:sectPr>
      </w:pPr>
    </w:p>
    <w:p w14:paraId="4E038097" w14:textId="77777777" w:rsidR="00D50EFF" w:rsidRDefault="00D50EFF" w:rsidP="00427941">
      <w:pPr>
        <w:pStyle w:val="1"/>
      </w:pPr>
      <w:bookmarkStart w:id="9" w:name="_Toc108291715"/>
      <w:r>
        <w:lastRenderedPageBreak/>
        <w:t>III. Характеристика обобщенных трудовых функций</w:t>
      </w:r>
      <w:bookmarkEnd w:id="9"/>
    </w:p>
    <w:p w14:paraId="7768F1ED" w14:textId="77777777" w:rsidR="00D50EFF" w:rsidRPr="00E30C03" w:rsidRDefault="00D50EFF" w:rsidP="007B3F1F"/>
    <w:p w14:paraId="1015FF78" w14:textId="77777777" w:rsidR="00D50EFF" w:rsidRPr="004B4E9A" w:rsidRDefault="00D50EFF" w:rsidP="00427941">
      <w:pPr>
        <w:pStyle w:val="2"/>
        <w:rPr>
          <w:rFonts w:cs="Times New Roman"/>
          <w:b w:val="0"/>
          <w:szCs w:val="24"/>
        </w:rPr>
      </w:pPr>
      <w:bookmarkStart w:id="10" w:name="_Toc108291716"/>
      <w:r w:rsidRPr="004B4E9A">
        <w:rPr>
          <w:rFonts w:cs="Times New Roman"/>
          <w:szCs w:val="24"/>
        </w:rPr>
        <w:t>3.1. Обобщенная трудовая функция</w:t>
      </w:r>
      <w:bookmarkEnd w:id="10"/>
    </w:p>
    <w:p w14:paraId="36F66780" w14:textId="77777777" w:rsidR="00D50EFF" w:rsidRPr="00E30C03" w:rsidRDefault="00D50EFF" w:rsidP="007B3F1F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621"/>
        <w:gridCol w:w="5245"/>
        <w:gridCol w:w="566"/>
        <w:gridCol w:w="851"/>
        <w:gridCol w:w="1417"/>
        <w:gridCol w:w="628"/>
      </w:tblGrid>
      <w:tr w:rsidR="00D50EFF" w:rsidRPr="005830AF" w14:paraId="25FBA6E4" w14:textId="77777777" w:rsidTr="00427E52"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25ED693A" w14:textId="77777777" w:rsidR="00D50EFF" w:rsidRPr="005830AF" w:rsidRDefault="00D50EFF" w:rsidP="007B3F1F">
            <w:r w:rsidRPr="005830AF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53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EA93BD" w14:textId="2825B58D" w:rsidR="00D50EFF" w:rsidRPr="008172EC" w:rsidRDefault="00D50EFF" w:rsidP="002C3BD0">
            <w:r w:rsidRPr="008172EC">
              <w:t>Эксплуатация, обслуживание и текущий ремонт оборудования и механизмов сухих доковых установок с насосными установками суммарной производительностью до 3000</w:t>
            </w:r>
            <w:r w:rsidR="00AE0A89">
              <w:t> куб. м / ч</w:t>
            </w:r>
          </w:p>
        </w:tc>
        <w:tc>
          <w:tcPr>
            <w:tcW w:w="27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5327FF2" w14:textId="77777777" w:rsidR="00D50EFF" w:rsidRPr="005830AF" w:rsidRDefault="00D50EFF" w:rsidP="007B3F1F">
            <w:r w:rsidRPr="005830AF">
              <w:rPr>
                <w:rFonts w:cs="Times New Roman"/>
                <w:sz w:val="20"/>
              </w:rPr>
              <w:t>Код</w:t>
            </w:r>
          </w:p>
        </w:tc>
        <w:tc>
          <w:tcPr>
            <w:tcW w:w="4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6328EC" w14:textId="1BD33559" w:rsidR="00D50EFF" w:rsidRPr="008A59C2" w:rsidRDefault="008A59C2" w:rsidP="002C3BD0">
            <w:pPr>
              <w:jc w:val="center"/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68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025E6E9" w14:textId="77777777" w:rsidR="00D50EFF" w:rsidRPr="005830AF" w:rsidRDefault="00D50EFF" w:rsidP="002C3BD0">
            <w:pPr>
              <w:jc w:val="center"/>
            </w:pPr>
            <w:r w:rsidRPr="005830AF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3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18582E" w14:textId="77777777" w:rsidR="00D50EFF" w:rsidRPr="008172EC" w:rsidRDefault="00D50EFF" w:rsidP="002C3BD0">
            <w:pPr>
              <w:jc w:val="center"/>
            </w:pPr>
            <w:r w:rsidRPr="008172EC">
              <w:rPr>
                <w:rFonts w:cs="Times New Roman"/>
                <w:szCs w:val="24"/>
              </w:rPr>
              <w:t>2</w:t>
            </w:r>
          </w:p>
        </w:tc>
      </w:tr>
    </w:tbl>
    <w:p w14:paraId="423E4BEC" w14:textId="77777777" w:rsidR="00D50EFF" w:rsidRPr="005830AF" w:rsidRDefault="00D50EFF" w:rsidP="007B3F1F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1237"/>
        <w:gridCol w:w="463"/>
        <w:gridCol w:w="1855"/>
        <w:gridCol w:w="1237"/>
        <w:gridCol w:w="2532"/>
      </w:tblGrid>
      <w:tr w:rsidR="00D62C68" w:rsidRPr="005830AF" w14:paraId="602DC6B9" w14:textId="77777777" w:rsidTr="002C3BD0">
        <w:tc>
          <w:tcPr>
            <w:tcW w:w="145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AF3876E" w14:textId="77777777" w:rsidR="00D50EFF" w:rsidRPr="005830AF" w:rsidRDefault="00D50EFF" w:rsidP="007B3F1F">
            <w:r w:rsidRPr="005830AF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5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B9F79FA" w14:textId="77777777" w:rsidR="00D50EFF" w:rsidRPr="005830AF" w:rsidRDefault="00D50EFF" w:rsidP="007B3F1F">
            <w:r w:rsidRPr="005830AF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2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173EC4" w14:textId="1081B22A" w:rsidR="00D50EFF" w:rsidRPr="005830AF" w:rsidRDefault="00B51D8C" w:rsidP="007B3F1F">
            <w:r w:rsidRPr="00B51D8C">
              <w:rPr>
                <w:rFonts w:cs="Times New Roman"/>
              </w:rPr>
              <w:t>X</w:t>
            </w:r>
          </w:p>
        </w:tc>
        <w:tc>
          <w:tcPr>
            <w:tcW w:w="89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CFC1F7" w14:textId="77777777" w:rsidR="00D50EFF" w:rsidRPr="005830AF" w:rsidRDefault="00D50EFF" w:rsidP="007B3F1F">
            <w:r w:rsidRPr="005830AF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59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B50F5A1" w14:textId="77777777" w:rsidR="00D50EFF" w:rsidRPr="005830AF" w:rsidRDefault="00D50E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BEBCD3F" w14:textId="77777777" w:rsidR="00D50EFF" w:rsidRPr="005830AF" w:rsidRDefault="00D50EFF" w:rsidP="007B3F1F"/>
        </w:tc>
      </w:tr>
      <w:tr w:rsidR="003C7440" w:rsidRPr="005830AF" w14:paraId="3E8AA697" w14:textId="77777777" w:rsidTr="002C3BD0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454" w:type="pct"/>
            <w:tcBorders>
              <w:top w:val="nil"/>
              <w:left w:val="nil"/>
              <w:bottom w:val="nil"/>
              <w:right w:val="nil"/>
            </w:tcBorders>
          </w:tcPr>
          <w:p w14:paraId="572D8311" w14:textId="77777777" w:rsidR="00D50EFF" w:rsidRPr="005830AF" w:rsidRDefault="00D50E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80A178B" w14:textId="77777777" w:rsidR="00D50EFF" w:rsidRPr="005830AF" w:rsidRDefault="00D50E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635E659" w14:textId="77777777" w:rsidR="00D50EFF" w:rsidRPr="005830AF" w:rsidRDefault="00D50E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9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CD2964F" w14:textId="77777777" w:rsidR="00D50EFF" w:rsidRPr="005830AF" w:rsidRDefault="00D50E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5DD3476" w14:textId="77777777" w:rsidR="00D50EFF" w:rsidRPr="005830AF" w:rsidRDefault="00D50EFF" w:rsidP="002C3BD0">
            <w:pPr>
              <w:jc w:val="center"/>
            </w:pPr>
            <w:r w:rsidRPr="005830AF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2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2324B96" w14:textId="77777777" w:rsidR="00D50EFF" w:rsidRPr="005830AF" w:rsidRDefault="00D50EFF" w:rsidP="002C3BD0">
            <w:pPr>
              <w:jc w:val="center"/>
            </w:pPr>
            <w:r w:rsidRPr="005830AF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D994A78" w14:textId="77777777" w:rsidR="002C3BD0" w:rsidRDefault="002C3BD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7"/>
      </w:tblGrid>
      <w:tr w:rsidR="00D50EFF" w:rsidRPr="00E30C03" w14:paraId="0CA80860" w14:textId="77777777" w:rsidTr="002C3BD0">
        <w:trPr>
          <w:trHeight w:val="20"/>
        </w:trPr>
        <w:tc>
          <w:tcPr>
            <w:tcW w:w="993" w:type="pct"/>
          </w:tcPr>
          <w:p w14:paraId="6825B450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4007" w:type="pct"/>
          </w:tcPr>
          <w:p w14:paraId="09834984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Машинист сухих доковых установок 2-го разряда</w:t>
            </w:r>
          </w:p>
        </w:tc>
      </w:tr>
    </w:tbl>
    <w:p w14:paraId="2555FFED" w14:textId="77777777" w:rsidR="00D50EFF" w:rsidRPr="00E30C03" w:rsidRDefault="00D50EFF" w:rsidP="007B3F1F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7"/>
      </w:tblGrid>
      <w:tr w:rsidR="00D50EFF" w:rsidRPr="00E30C03" w14:paraId="610217C4" w14:textId="77777777" w:rsidTr="002C3BD0">
        <w:trPr>
          <w:trHeight w:val="20"/>
        </w:trPr>
        <w:tc>
          <w:tcPr>
            <w:tcW w:w="993" w:type="pct"/>
          </w:tcPr>
          <w:p w14:paraId="6F47F1A6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4007" w:type="pct"/>
          </w:tcPr>
          <w:p w14:paraId="360E633E" w14:textId="77777777" w:rsidR="00D50EFF" w:rsidRPr="00E30C03" w:rsidRDefault="00185F7F" w:rsidP="007B3F1F">
            <w:r w:rsidRPr="003A3C2F">
              <w:rPr>
                <w:rFonts w:eastAsia="Calibri" w:cs="Times New Roman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</w:t>
            </w:r>
            <w:r>
              <w:rPr>
                <w:rFonts w:eastAsia="Calibri" w:cs="Times New Roman"/>
                <w:szCs w:val="24"/>
                <w:lang w:bidi="en-US"/>
              </w:rPr>
              <w:t>,</w:t>
            </w:r>
            <w:r w:rsidRPr="003A3C2F">
              <w:rPr>
                <w:rFonts w:eastAsia="Calibri" w:cs="Times New Roman"/>
                <w:szCs w:val="24"/>
                <w:lang w:bidi="en-US"/>
              </w:rPr>
              <w:t xml:space="preserve"> п</w:t>
            </w:r>
            <w:r>
              <w:rPr>
                <w:rFonts w:eastAsia="Calibri" w:cs="Times New Roman"/>
                <w:szCs w:val="24"/>
                <w:lang w:bidi="en-US"/>
              </w:rPr>
              <w:t>рограммы переподготовки рабочих</w:t>
            </w:r>
          </w:p>
        </w:tc>
      </w:tr>
      <w:tr w:rsidR="00D50EFF" w:rsidRPr="00E30C03" w14:paraId="2BF062AF" w14:textId="77777777" w:rsidTr="002C3BD0">
        <w:trPr>
          <w:trHeight w:val="20"/>
        </w:trPr>
        <w:tc>
          <w:tcPr>
            <w:tcW w:w="993" w:type="pct"/>
          </w:tcPr>
          <w:p w14:paraId="285696AB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4007" w:type="pct"/>
          </w:tcPr>
          <w:p w14:paraId="1CDED725" w14:textId="77777777" w:rsidR="00D50EFF" w:rsidRPr="00E30C03" w:rsidRDefault="00185F7F" w:rsidP="007B3F1F">
            <w:r>
              <w:rPr>
                <w:rFonts w:cs="Times New Roman"/>
                <w:szCs w:val="24"/>
              </w:rPr>
              <w:t>-</w:t>
            </w:r>
          </w:p>
        </w:tc>
      </w:tr>
      <w:tr w:rsidR="00D50EFF" w:rsidRPr="00E30C03" w14:paraId="7AED9257" w14:textId="77777777" w:rsidTr="002C3BD0">
        <w:trPr>
          <w:trHeight w:val="20"/>
        </w:trPr>
        <w:tc>
          <w:tcPr>
            <w:tcW w:w="993" w:type="pct"/>
          </w:tcPr>
          <w:p w14:paraId="4006AEEA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007" w:type="pct"/>
          </w:tcPr>
          <w:p w14:paraId="5B710A97" w14:textId="7D3910DE" w:rsidR="00185F7F" w:rsidRPr="00D728A1" w:rsidRDefault="000E782C" w:rsidP="00185F7F">
            <w:pPr>
              <w:rPr>
                <w:rFonts w:eastAsia="Times New Roman" w:cs="Times New Roman"/>
                <w:szCs w:val="24"/>
              </w:rPr>
            </w:pPr>
            <w:r w:rsidRPr="00F50DF9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="00FD5D63">
              <w:rPr>
                <w:rStyle w:val="ae"/>
                <w:rFonts w:eastAsia="Times New Roman" w:cs="Times New Roman"/>
                <w:szCs w:val="24"/>
              </w:rPr>
              <w:endnoteReference w:id="3"/>
            </w:r>
          </w:p>
          <w:p w14:paraId="1AB03CEB" w14:textId="2B18EEE5" w:rsidR="00185F7F" w:rsidRPr="00D728A1" w:rsidRDefault="00F85BA3" w:rsidP="00185F7F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Прохождение обучения мерам пожарной безопасности</w:t>
            </w:r>
            <w:r w:rsidR="00FD5D63">
              <w:rPr>
                <w:rStyle w:val="ae"/>
                <w:rFonts w:eastAsia="Times New Roman" w:cs="Times New Roman"/>
                <w:szCs w:val="24"/>
              </w:rPr>
              <w:endnoteReference w:id="4"/>
            </w:r>
          </w:p>
          <w:p w14:paraId="761DB2B9" w14:textId="5113D0DA" w:rsidR="00D2683B" w:rsidRDefault="00A045F2" w:rsidP="007B3F1F">
            <w:r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  <w:r w:rsidR="00FD5D63">
              <w:rPr>
                <w:rStyle w:val="ae"/>
                <w:rFonts w:cs="Times New Roman"/>
                <w:szCs w:val="24"/>
              </w:rPr>
              <w:endnoteReference w:id="5"/>
            </w:r>
            <w:r>
              <w:rPr>
                <w:rFonts w:cs="Times New Roman"/>
                <w:szCs w:val="24"/>
              </w:rPr>
              <w:t xml:space="preserve"> </w:t>
            </w:r>
          </w:p>
          <w:p w14:paraId="6C5E5B9D" w14:textId="6278780D" w:rsidR="00D50EFF" w:rsidRPr="00E30C03" w:rsidRDefault="00D2683B" w:rsidP="007B3F1F">
            <w:r w:rsidRPr="001B33A8">
              <w:t>Наличие удостоверения о допуске к самостоятельной работе с подъемными</w:t>
            </w:r>
            <w:r w:rsidR="00377768">
              <w:t xml:space="preserve"> </w:t>
            </w:r>
            <w:r w:rsidRPr="001B33A8">
              <w:t>сооружениями с указанием вида работ и оборудования при использовании соответствующих подъемных сооружений</w:t>
            </w:r>
            <w:r w:rsidR="008D7D9C">
              <w:rPr>
                <w:rStyle w:val="ae"/>
              </w:rPr>
              <w:endnoteReference w:id="6"/>
            </w:r>
          </w:p>
        </w:tc>
      </w:tr>
      <w:tr w:rsidR="00D50EFF" w:rsidRPr="00E30C03" w14:paraId="4D40D202" w14:textId="77777777" w:rsidTr="002C3BD0">
        <w:trPr>
          <w:trHeight w:val="20"/>
        </w:trPr>
        <w:tc>
          <w:tcPr>
            <w:tcW w:w="993" w:type="pct"/>
          </w:tcPr>
          <w:p w14:paraId="0713FAA3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2482E967" w14:textId="77777777" w:rsidR="00D50EFF" w:rsidRPr="00E30C03" w:rsidRDefault="00377768" w:rsidP="007B3F1F">
            <w:r>
              <w:rPr>
                <w:rFonts w:cs="Times New Roman"/>
                <w:szCs w:val="24"/>
              </w:rPr>
              <w:t xml:space="preserve">Вспомогательные </w:t>
            </w:r>
            <w:r w:rsidRPr="00FC78A0">
              <w:rPr>
                <w:rFonts w:cs="Times New Roman"/>
                <w:szCs w:val="24"/>
              </w:rPr>
              <w:t>работ</w:t>
            </w:r>
            <w:r>
              <w:rPr>
                <w:rFonts w:cs="Times New Roman"/>
                <w:szCs w:val="24"/>
              </w:rPr>
              <w:t>ы</w:t>
            </w:r>
            <w:r w:rsidRPr="00FC78A0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при</w:t>
            </w:r>
            <w:r w:rsidRPr="00FC78A0">
              <w:rPr>
                <w:rFonts w:cs="Times New Roman"/>
                <w:szCs w:val="24"/>
              </w:rPr>
              <w:t xml:space="preserve"> текуще</w:t>
            </w:r>
            <w:r>
              <w:rPr>
                <w:rFonts w:cs="Times New Roman"/>
                <w:szCs w:val="24"/>
              </w:rPr>
              <w:t>м</w:t>
            </w:r>
            <w:r w:rsidRPr="00FC78A0">
              <w:rPr>
                <w:rFonts w:cs="Times New Roman"/>
                <w:szCs w:val="24"/>
              </w:rPr>
              <w:t xml:space="preserve"> ремонт</w:t>
            </w:r>
            <w:r>
              <w:rPr>
                <w:rFonts w:cs="Times New Roman"/>
                <w:szCs w:val="24"/>
              </w:rPr>
              <w:t>е</w:t>
            </w:r>
            <w:r w:rsidRPr="00FC78A0">
              <w:rPr>
                <w:rFonts w:cs="Times New Roman"/>
                <w:szCs w:val="24"/>
              </w:rPr>
              <w:t>, демонтаж</w:t>
            </w:r>
            <w:r>
              <w:rPr>
                <w:rFonts w:cs="Times New Roman"/>
                <w:szCs w:val="24"/>
              </w:rPr>
              <w:t>е</w:t>
            </w:r>
            <w:r w:rsidRPr="00FC78A0">
              <w:rPr>
                <w:rFonts w:cs="Times New Roman"/>
                <w:szCs w:val="24"/>
              </w:rPr>
              <w:t xml:space="preserve"> и консервации арматуры трубопроводов, оборудования доковых шахт, батопортов и насосов </w:t>
            </w:r>
            <w:r>
              <w:rPr>
                <w:rFonts w:cs="Times New Roman"/>
                <w:szCs w:val="24"/>
              </w:rPr>
              <w:t xml:space="preserve">осуществляется </w:t>
            </w:r>
            <w:r w:rsidRPr="00FC78A0">
              <w:rPr>
                <w:rFonts w:cs="Times New Roman"/>
                <w:szCs w:val="24"/>
              </w:rPr>
              <w:t>под руководством машиниста сухих доковых установок более высокой квалификации</w:t>
            </w:r>
          </w:p>
        </w:tc>
      </w:tr>
    </w:tbl>
    <w:p w14:paraId="4AC57C67" w14:textId="77777777" w:rsidR="00D50EFF" w:rsidRPr="00E30C03" w:rsidRDefault="00D50EFF" w:rsidP="007B3F1F"/>
    <w:p w14:paraId="154267EB" w14:textId="77777777" w:rsidR="00D50EFF" w:rsidRPr="00E30C03" w:rsidRDefault="00D50EFF" w:rsidP="007B3F1F">
      <w:r w:rsidRPr="00E30C03">
        <w:t>Дополнительные характеристики</w:t>
      </w:r>
    </w:p>
    <w:p w14:paraId="2F995673" w14:textId="77777777" w:rsidR="00D50EFF" w:rsidRPr="00E30C03" w:rsidRDefault="00D50EFF" w:rsidP="007B3F1F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1560"/>
        <w:gridCol w:w="6717"/>
      </w:tblGrid>
      <w:tr w:rsidR="00D50EFF" w:rsidRPr="00E30C03" w14:paraId="62B46ECF" w14:textId="77777777" w:rsidTr="002C3BD0">
        <w:trPr>
          <w:trHeight w:val="20"/>
        </w:trPr>
        <w:tc>
          <w:tcPr>
            <w:tcW w:w="993" w:type="pct"/>
            <w:vAlign w:val="center"/>
          </w:tcPr>
          <w:p w14:paraId="28963679" w14:textId="77777777" w:rsidR="00D50EFF" w:rsidRPr="00E30C03" w:rsidRDefault="00D50EFF" w:rsidP="002C3BD0">
            <w:pPr>
              <w:jc w:val="center"/>
            </w:pPr>
            <w:r w:rsidRPr="00E30C03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755" w:type="pct"/>
            <w:vAlign w:val="center"/>
          </w:tcPr>
          <w:p w14:paraId="25B47861" w14:textId="77777777" w:rsidR="00D50EFF" w:rsidRPr="00E30C03" w:rsidRDefault="00D50EFF" w:rsidP="002C3BD0">
            <w:pPr>
              <w:jc w:val="center"/>
            </w:pPr>
            <w:r w:rsidRPr="00E30C03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52" w:type="pct"/>
            <w:vAlign w:val="center"/>
          </w:tcPr>
          <w:p w14:paraId="177AF277" w14:textId="77777777" w:rsidR="00D50EFF" w:rsidRPr="00E30C03" w:rsidRDefault="00D50EFF" w:rsidP="002C3BD0">
            <w:pPr>
              <w:jc w:val="center"/>
            </w:pPr>
            <w:r w:rsidRPr="00E30C03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60FBA" w:rsidRPr="00E30C03" w14:paraId="20410848" w14:textId="77777777" w:rsidTr="002C3BD0">
        <w:trPr>
          <w:trHeight w:val="20"/>
        </w:trPr>
        <w:tc>
          <w:tcPr>
            <w:tcW w:w="993" w:type="pct"/>
          </w:tcPr>
          <w:p w14:paraId="3F0BE227" w14:textId="77777777" w:rsidR="00060FBA" w:rsidRPr="00C04871" w:rsidRDefault="00060FBA" w:rsidP="007B3F1F">
            <w:r w:rsidRPr="00C04871">
              <w:rPr>
                <w:rFonts w:cs="Times New Roman"/>
                <w:color w:val="000000" w:themeColor="text1"/>
                <w:szCs w:val="24"/>
              </w:rPr>
              <w:t>ОКЗ</w:t>
            </w:r>
          </w:p>
        </w:tc>
        <w:tc>
          <w:tcPr>
            <w:tcW w:w="755" w:type="pct"/>
          </w:tcPr>
          <w:p w14:paraId="45EFBBAC" w14:textId="77777777" w:rsidR="00060FBA" w:rsidRPr="00C545E4" w:rsidRDefault="00060FBA" w:rsidP="007B3F1F">
            <w:r w:rsidRPr="00D12A76">
              <w:rPr>
                <w:rFonts w:cs="Times New Roman"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color w:val="000000" w:themeColor="text1"/>
                <w:szCs w:val="24"/>
              </w:rPr>
              <w:t>189</w:t>
            </w:r>
          </w:p>
        </w:tc>
        <w:tc>
          <w:tcPr>
            <w:tcW w:w="3252" w:type="pct"/>
          </w:tcPr>
          <w:p w14:paraId="18FF9698" w14:textId="77777777" w:rsidR="00060FBA" w:rsidRPr="00C545E4" w:rsidRDefault="00060FBA" w:rsidP="007B3F1F">
            <w:r w:rsidRPr="00980652">
              <w:rPr>
                <w:rFonts w:cs="Times New Roman"/>
                <w:szCs w:val="24"/>
              </w:rPr>
              <w:t>Операторы промышленных установок и машин, не входящие в другие группы</w:t>
            </w:r>
          </w:p>
        </w:tc>
      </w:tr>
      <w:tr w:rsidR="002E53A8" w:rsidRPr="00E30C03" w14:paraId="1B60D2A4" w14:textId="77777777" w:rsidTr="002C3BD0">
        <w:trPr>
          <w:trHeight w:val="20"/>
        </w:trPr>
        <w:tc>
          <w:tcPr>
            <w:tcW w:w="993" w:type="pct"/>
          </w:tcPr>
          <w:p w14:paraId="79E77B6F" w14:textId="0714A83F" w:rsidR="002E53A8" w:rsidRPr="00341B52" w:rsidRDefault="009A7EAC" w:rsidP="00587138">
            <w:pPr>
              <w:rPr>
                <w:rFonts w:cs="Times New Roman"/>
                <w:color w:val="000000" w:themeColor="text1"/>
                <w:szCs w:val="24"/>
              </w:rPr>
            </w:pPr>
            <w:hyperlink r:id="rId11">
              <w:r w:rsidR="002E53A8" w:rsidRPr="00341B52">
                <w:rPr>
                  <w:rFonts w:cs="Times New Roman"/>
                  <w:color w:val="000000" w:themeColor="text1"/>
                  <w:szCs w:val="24"/>
                </w:rPr>
                <w:t>ЕТКС</w:t>
              </w:r>
            </w:hyperlink>
            <w:r w:rsidR="008D7D9C">
              <w:rPr>
                <w:rStyle w:val="ae"/>
                <w:rFonts w:cs="Times New Roman"/>
                <w:color w:val="000000" w:themeColor="text1"/>
                <w:szCs w:val="24"/>
              </w:rPr>
              <w:endnoteReference w:id="7"/>
            </w:r>
          </w:p>
        </w:tc>
        <w:tc>
          <w:tcPr>
            <w:tcW w:w="755" w:type="pct"/>
          </w:tcPr>
          <w:p w14:paraId="407743E4" w14:textId="129C0912" w:rsidR="002E53A8" w:rsidRPr="002E53A8" w:rsidRDefault="008D7D9C" w:rsidP="007B3F1F">
            <w:r>
              <w:rPr>
                <w:rFonts w:cs="Times New Roman"/>
              </w:rPr>
              <w:t>§</w:t>
            </w:r>
            <w:r>
              <w:t xml:space="preserve"> 26</w:t>
            </w:r>
          </w:p>
        </w:tc>
        <w:tc>
          <w:tcPr>
            <w:tcW w:w="3252" w:type="pct"/>
          </w:tcPr>
          <w:p w14:paraId="3A745154" w14:textId="77777777" w:rsidR="002E53A8" w:rsidRPr="00E30C03" w:rsidRDefault="002E53A8" w:rsidP="007B3F1F">
            <w:r w:rsidRPr="00E30C03">
              <w:rPr>
                <w:rFonts w:cs="Times New Roman"/>
                <w:szCs w:val="24"/>
              </w:rPr>
              <w:t>Машинист сухих доковых установок 2-го разряда</w:t>
            </w:r>
          </w:p>
        </w:tc>
      </w:tr>
      <w:tr w:rsidR="002E53A8" w:rsidRPr="00E30C03" w14:paraId="208614F8" w14:textId="77777777" w:rsidTr="002C3BD0">
        <w:trPr>
          <w:trHeight w:val="20"/>
        </w:trPr>
        <w:tc>
          <w:tcPr>
            <w:tcW w:w="993" w:type="pct"/>
          </w:tcPr>
          <w:p w14:paraId="6C7DB039" w14:textId="77071DBD" w:rsidR="002E53A8" w:rsidRPr="00341B52" w:rsidRDefault="009A7EAC" w:rsidP="00587138">
            <w:pPr>
              <w:rPr>
                <w:rFonts w:cs="Times New Roman"/>
                <w:color w:val="000000" w:themeColor="text1"/>
                <w:szCs w:val="24"/>
              </w:rPr>
            </w:pPr>
            <w:hyperlink r:id="rId12">
              <w:r w:rsidR="002E53A8" w:rsidRPr="00341B52">
                <w:rPr>
                  <w:rFonts w:cs="Times New Roman"/>
                  <w:color w:val="000000" w:themeColor="text1"/>
                  <w:szCs w:val="24"/>
                </w:rPr>
                <w:t>ОКПДТР</w:t>
              </w:r>
            </w:hyperlink>
            <w:r w:rsidR="008D7D9C">
              <w:rPr>
                <w:rStyle w:val="ae"/>
                <w:rFonts w:cs="Times New Roman"/>
                <w:color w:val="000000" w:themeColor="text1"/>
                <w:szCs w:val="24"/>
              </w:rPr>
              <w:endnoteReference w:id="8"/>
            </w:r>
          </w:p>
        </w:tc>
        <w:tc>
          <w:tcPr>
            <w:tcW w:w="755" w:type="pct"/>
          </w:tcPr>
          <w:p w14:paraId="2CDE61F6" w14:textId="77777777" w:rsidR="002E53A8" w:rsidRPr="00E30C03" w:rsidRDefault="002E53A8" w:rsidP="007B3F1F">
            <w:r w:rsidRPr="00E30C03">
              <w:rPr>
                <w:rFonts w:cs="Times New Roman"/>
                <w:szCs w:val="24"/>
              </w:rPr>
              <w:t>14222</w:t>
            </w:r>
          </w:p>
        </w:tc>
        <w:tc>
          <w:tcPr>
            <w:tcW w:w="3252" w:type="pct"/>
          </w:tcPr>
          <w:p w14:paraId="6A60D988" w14:textId="77777777" w:rsidR="002E53A8" w:rsidRPr="00E30C03" w:rsidRDefault="002E53A8" w:rsidP="007B3F1F">
            <w:r w:rsidRPr="00E30C03">
              <w:rPr>
                <w:rFonts w:cs="Times New Roman"/>
                <w:szCs w:val="24"/>
              </w:rPr>
              <w:t>Машинист сухих доковых установок</w:t>
            </w:r>
          </w:p>
        </w:tc>
      </w:tr>
    </w:tbl>
    <w:p w14:paraId="52DF2A69" w14:textId="44C2EABC" w:rsidR="00D50EFF" w:rsidRDefault="00D50EFF" w:rsidP="007B3F1F"/>
    <w:p w14:paraId="3BC42D10" w14:textId="77777777" w:rsidR="008D7D9C" w:rsidRDefault="008D7D9C" w:rsidP="007B3F1F"/>
    <w:p w14:paraId="06E2DE92" w14:textId="77777777" w:rsidR="00427E52" w:rsidRDefault="00427E52" w:rsidP="007B3F1F"/>
    <w:p w14:paraId="48814874" w14:textId="77777777" w:rsidR="00427E52" w:rsidRPr="002E53A8" w:rsidRDefault="00427E52" w:rsidP="007B3F1F"/>
    <w:p w14:paraId="566AE073" w14:textId="77777777" w:rsidR="00D50EFF" w:rsidRPr="00341B52" w:rsidRDefault="00D50EFF" w:rsidP="007B3F1F">
      <w:pPr>
        <w:rPr>
          <w:b/>
          <w:bCs/>
        </w:rPr>
      </w:pPr>
      <w:r w:rsidRPr="00341B52">
        <w:rPr>
          <w:b/>
          <w:bCs/>
        </w:rPr>
        <w:lastRenderedPageBreak/>
        <w:t>3.1.1. Трудовая функция</w:t>
      </w:r>
    </w:p>
    <w:p w14:paraId="5D31819A" w14:textId="77777777" w:rsidR="00D50EFF" w:rsidRPr="002E53A8" w:rsidRDefault="00D50EFF" w:rsidP="007B3F1F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4925"/>
        <w:gridCol w:w="461"/>
        <w:gridCol w:w="1163"/>
        <w:gridCol w:w="1617"/>
        <w:gridCol w:w="682"/>
      </w:tblGrid>
      <w:tr w:rsidR="00D50EFF" w:rsidRPr="002E53A8" w14:paraId="4916A910" w14:textId="77777777" w:rsidTr="00427E52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F45EB61" w14:textId="77777777" w:rsidR="00D50EFF" w:rsidRPr="002E53A8" w:rsidRDefault="00D50EFF" w:rsidP="007B3F1F">
            <w:r w:rsidRPr="002E53A8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3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863BA6F" w14:textId="64173AD5" w:rsidR="00D50EFF" w:rsidRPr="002E53A8" w:rsidRDefault="00D50EFF" w:rsidP="007B3F1F">
            <w:r w:rsidRPr="002E53A8">
              <w:rPr>
                <w:rFonts w:cs="Times New Roman"/>
                <w:szCs w:val="24"/>
              </w:rPr>
              <w:t>Эксплуатация и обслуживание насосных установок суммарной производительностью до 3000</w:t>
            </w:r>
            <w:r w:rsidR="00AE0A89">
              <w:rPr>
                <w:rFonts w:cs="Times New Roman"/>
                <w:szCs w:val="24"/>
              </w:rPr>
              <w:t> куб. м / ч</w:t>
            </w:r>
          </w:p>
        </w:tc>
        <w:tc>
          <w:tcPr>
            <w:tcW w:w="22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4F41821" w14:textId="77777777" w:rsidR="00D50EFF" w:rsidRPr="002E53A8" w:rsidRDefault="00D50EFF" w:rsidP="007B3F1F">
            <w:r w:rsidRPr="002E53A8">
              <w:rPr>
                <w:rFonts w:cs="Times New Roman"/>
                <w:sz w:val="20"/>
              </w:rPr>
              <w:t>Код</w:t>
            </w:r>
          </w:p>
        </w:tc>
        <w:tc>
          <w:tcPr>
            <w:tcW w:w="5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34E81BB" w14:textId="24D28304" w:rsidR="00D50EFF" w:rsidRPr="002E53A8" w:rsidRDefault="008A59C2" w:rsidP="00427E52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D50EFF" w:rsidRPr="002E53A8">
              <w:rPr>
                <w:rFonts w:cs="Times New Roman"/>
                <w:szCs w:val="24"/>
              </w:rPr>
              <w:t>/01.2</w:t>
            </w:r>
          </w:p>
        </w:tc>
        <w:tc>
          <w:tcPr>
            <w:tcW w:w="78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5D3B14F" w14:textId="77777777" w:rsidR="00D50EFF" w:rsidRPr="002E53A8" w:rsidRDefault="00D50EFF" w:rsidP="00341B52">
            <w:pPr>
              <w:jc w:val="center"/>
            </w:pPr>
            <w:r w:rsidRPr="002E53A8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45FD63" w14:textId="77777777" w:rsidR="00D50EFF" w:rsidRPr="002E53A8" w:rsidRDefault="00D50EFF" w:rsidP="00341B52">
            <w:pPr>
              <w:jc w:val="center"/>
            </w:pPr>
            <w:r w:rsidRPr="002E53A8">
              <w:rPr>
                <w:rFonts w:cs="Times New Roman"/>
                <w:szCs w:val="24"/>
              </w:rPr>
              <w:t>2</w:t>
            </w:r>
          </w:p>
        </w:tc>
      </w:tr>
    </w:tbl>
    <w:p w14:paraId="0560AC73" w14:textId="77777777" w:rsidR="00D50EFF" w:rsidRPr="002E53A8" w:rsidRDefault="00D50EFF" w:rsidP="007B3F1F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18"/>
        <w:gridCol w:w="1274"/>
        <w:gridCol w:w="644"/>
        <w:gridCol w:w="2047"/>
        <w:gridCol w:w="1208"/>
        <w:gridCol w:w="2537"/>
      </w:tblGrid>
      <w:tr w:rsidR="00D50EFF" w:rsidRPr="002E53A8" w14:paraId="2E8B781C" w14:textId="77777777" w:rsidTr="00427E52">
        <w:tc>
          <w:tcPr>
            <w:tcW w:w="1267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68C45EE3" w14:textId="77777777" w:rsidR="00D50EFF" w:rsidRPr="002E53A8" w:rsidRDefault="00D50EFF" w:rsidP="007B3F1F">
            <w:r w:rsidRPr="002E53A8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07923A0" w14:textId="77777777" w:rsidR="00D50EFF" w:rsidRPr="002E53A8" w:rsidRDefault="00D50EFF" w:rsidP="007B3F1F">
            <w:r w:rsidRPr="002E53A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1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587FF3" w14:textId="4AA83BF0" w:rsidR="00D50EFF" w:rsidRPr="002E53A8" w:rsidRDefault="00B51D8C" w:rsidP="007B3F1F">
            <w:r w:rsidRPr="00B51D8C">
              <w:rPr>
                <w:rFonts w:cs="Times New Roman"/>
              </w:rPr>
              <w:t>X</w:t>
            </w:r>
          </w:p>
        </w:tc>
        <w:tc>
          <w:tcPr>
            <w:tcW w:w="99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316A6A" w14:textId="77777777" w:rsidR="00D50EFF" w:rsidRPr="002E53A8" w:rsidRDefault="00D50EFF" w:rsidP="007B3F1F">
            <w:r w:rsidRPr="002E53A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5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ACC35E2" w14:textId="77777777" w:rsidR="00D50EFF" w:rsidRPr="002E53A8" w:rsidRDefault="00D50E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73BDC9E" w14:textId="77777777" w:rsidR="00D50EFF" w:rsidRPr="002E53A8" w:rsidRDefault="00D50EFF" w:rsidP="007B3F1F"/>
        </w:tc>
      </w:tr>
      <w:tr w:rsidR="00D50EFF" w:rsidRPr="002E53A8" w14:paraId="0E80A5B0" w14:textId="77777777" w:rsidTr="00427E5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267" w:type="pct"/>
            <w:tcBorders>
              <w:top w:val="nil"/>
              <w:left w:val="nil"/>
              <w:bottom w:val="nil"/>
              <w:right w:val="nil"/>
            </w:tcBorders>
          </w:tcPr>
          <w:p w14:paraId="378B946D" w14:textId="77777777" w:rsidR="00D50EFF" w:rsidRPr="002E53A8" w:rsidRDefault="00D50E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0C9F3AA" w14:textId="77777777" w:rsidR="00D50EFF" w:rsidRPr="002E53A8" w:rsidRDefault="00D50E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E9580F8" w14:textId="77777777" w:rsidR="00D50EFF" w:rsidRPr="002E53A8" w:rsidRDefault="00D50E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8819D7C" w14:textId="77777777" w:rsidR="00D50EFF" w:rsidRPr="002E53A8" w:rsidRDefault="00D50E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5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F8378DD" w14:textId="77777777" w:rsidR="00D50EFF" w:rsidRPr="002E53A8" w:rsidRDefault="00D50EFF" w:rsidP="00341B52">
            <w:pPr>
              <w:jc w:val="center"/>
            </w:pPr>
            <w:r w:rsidRPr="002E53A8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2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1C06F75" w14:textId="77777777" w:rsidR="00D50EFF" w:rsidRPr="002E53A8" w:rsidRDefault="00D50EFF" w:rsidP="00341B52">
            <w:pPr>
              <w:jc w:val="center"/>
            </w:pPr>
            <w:r w:rsidRPr="002E53A8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5B753D24" w14:textId="77777777" w:rsidR="00341B52" w:rsidRDefault="00341B5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7"/>
      </w:tblGrid>
      <w:tr w:rsidR="00D50EFF" w:rsidRPr="00E30C03" w14:paraId="12980BF2" w14:textId="77777777" w:rsidTr="00341B52">
        <w:trPr>
          <w:trHeight w:val="20"/>
        </w:trPr>
        <w:tc>
          <w:tcPr>
            <w:tcW w:w="993" w:type="pct"/>
            <w:vMerge w:val="restart"/>
          </w:tcPr>
          <w:p w14:paraId="7860FDAB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3BF073D2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Ведение записей в вахтенном журнале о работе оборудования</w:t>
            </w:r>
          </w:p>
        </w:tc>
      </w:tr>
      <w:tr w:rsidR="00D50EFF" w:rsidRPr="00E30C03" w14:paraId="04835DA3" w14:textId="77777777" w:rsidTr="00341B52">
        <w:trPr>
          <w:trHeight w:val="20"/>
        </w:trPr>
        <w:tc>
          <w:tcPr>
            <w:tcW w:w="993" w:type="pct"/>
            <w:vMerge/>
          </w:tcPr>
          <w:p w14:paraId="6E0EEF6B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E03D807" w14:textId="27315121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Обслуживание центробежных насосов горизонтального и вертикального типов и трубопроводов с общей производительностью до 3000</w:t>
            </w:r>
            <w:r w:rsidR="00AE0A89">
              <w:rPr>
                <w:rFonts w:cs="Times New Roman"/>
                <w:szCs w:val="24"/>
              </w:rPr>
              <w:t> куб. м / ч</w:t>
            </w:r>
          </w:p>
        </w:tc>
      </w:tr>
      <w:tr w:rsidR="00D50EFF" w:rsidRPr="00E30C03" w14:paraId="5045817C" w14:textId="77777777" w:rsidTr="00341B52">
        <w:trPr>
          <w:trHeight w:val="20"/>
        </w:trPr>
        <w:tc>
          <w:tcPr>
            <w:tcW w:w="993" w:type="pct"/>
            <w:vMerge/>
          </w:tcPr>
          <w:p w14:paraId="3EABE891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405DEE9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Откачка фильтрационной воды с приемников подошвы дока при стоянке в доке кораблей</w:t>
            </w:r>
          </w:p>
        </w:tc>
      </w:tr>
      <w:tr w:rsidR="00D50EFF" w:rsidRPr="00E30C03" w14:paraId="2B715E46" w14:textId="77777777" w:rsidTr="00341B52">
        <w:trPr>
          <w:trHeight w:val="20"/>
        </w:trPr>
        <w:tc>
          <w:tcPr>
            <w:tcW w:w="993" w:type="pct"/>
            <w:vMerge/>
          </w:tcPr>
          <w:p w14:paraId="15856105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8E7B0AB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Подготовка к пуску поршневых и центробежных насосов</w:t>
            </w:r>
          </w:p>
        </w:tc>
      </w:tr>
      <w:tr w:rsidR="00D50EFF" w:rsidRPr="00E30C03" w14:paraId="256D9DC6" w14:textId="77777777" w:rsidTr="00341B52">
        <w:trPr>
          <w:trHeight w:val="20"/>
        </w:trPr>
        <w:tc>
          <w:tcPr>
            <w:tcW w:w="993" w:type="pct"/>
            <w:vMerge/>
          </w:tcPr>
          <w:p w14:paraId="373A6837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6BCD614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Приемка-сдача смены: получение-передача информации о состоянии рабочего места, неполадках в работе оборудования и принятых мерах по их устранению</w:t>
            </w:r>
          </w:p>
        </w:tc>
      </w:tr>
      <w:tr w:rsidR="00D50EFF" w:rsidRPr="00E30C03" w14:paraId="24272953" w14:textId="77777777" w:rsidTr="00341B52">
        <w:trPr>
          <w:trHeight w:val="20"/>
        </w:trPr>
        <w:tc>
          <w:tcPr>
            <w:tcW w:w="993" w:type="pct"/>
            <w:vMerge/>
          </w:tcPr>
          <w:p w14:paraId="794A8CF8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C0EF058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Проверка открытия отливных и приемных клапанов перед включением поршневых насосов</w:t>
            </w:r>
          </w:p>
        </w:tc>
      </w:tr>
      <w:tr w:rsidR="00D50EFF" w:rsidRPr="00E30C03" w14:paraId="34232809" w14:textId="77777777" w:rsidTr="00341B52">
        <w:trPr>
          <w:trHeight w:val="20"/>
        </w:trPr>
        <w:tc>
          <w:tcPr>
            <w:tcW w:w="993" w:type="pct"/>
            <w:vMerge/>
          </w:tcPr>
          <w:p w14:paraId="0D692853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63CC375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Пуск и остановка механизмов</w:t>
            </w:r>
          </w:p>
        </w:tc>
      </w:tr>
      <w:tr w:rsidR="00D50EFF" w:rsidRPr="00E30C03" w14:paraId="4955BB7B" w14:textId="77777777" w:rsidTr="00341B52">
        <w:trPr>
          <w:trHeight w:val="20"/>
        </w:trPr>
        <w:tc>
          <w:tcPr>
            <w:tcW w:w="993" w:type="pct"/>
            <w:vMerge/>
          </w:tcPr>
          <w:p w14:paraId="43C3B484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5F0FE39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Соблюдение правил технической эксплуатации поршневых и центробежных насосов</w:t>
            </w:r>
          </w:p>
        </w:tc>
      </w:tr>
      <w:tr w:rsidR="00D50EFF" w:rsidRPr="00E30C03" w14:paraId="3CD9BE3C" w14:textId="77777777" w:rsidTr="00341B52">
        <w:trPr>
          <w:trHeight w:val="20"/>
        </w:trPr>
        <w:tc>
          <w:tcPr>
            <w:tcW w:w="993" w:type="pct"/>
            <w:vMerge w:val="restart"/>
          </w:tcPr>
          <w:p w14:paraId="7906314D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7D9E4C15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Выполнять правила ведения записей в журнале о работе установок</w:t>
            </w:r>
          </w:p>
        </w:tc>
      </w:tr>
      <w:tr w:rsidR="00D50EFF" w:rsidRPr="00E30C03" w14:paraId="3462CCEB" w14:textId="77777777" w:rsidTr="00341B52">
        <w:trPr>
          <w:trHeight w:val="20"/>
        </w:trPr>
        <w:tc>
          <w:tcPr>
            <w:tcW w:w="993" w:type="pct"/>
            <w:vMerge/>
          </w:tcPr>
          <w:p w14:paraId="0863E056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AA2033A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Выполнять предусмотренные регламентом действия при возникновении нештатных ситуаций</w:t>
            </w:r>
          </w:p>
        </w:tc>
      </w:tr>
      <w:tr w:rsidR="00D50EFF" w:rsidRPr="00E30C03" w14:paraId="1D05AB6F" w14:textId="77777777" w:rsidTr="00341B52">
        <w:trPr>
          <w:trHeight w:val="20"/>
        </w:trPr>
        <w:tc>
          <w:tcPr>
            <w:tcW w:w="993" w:type="pct"/>
            <w:vMerge/>
          </w:tcPr>
          <w:p w14:paraId="4D5C2F28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489FEED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Выполнять технологические регламенты подготовки к пуску, пуска и остановки поршневых, центробежных насосов</w:t>
            </w:r>
          </w:p>
        </w:tc>
      </w:tr>
      <w:tr w:rsidR="00D50EFF" w:rsidRPr="00E30C03" w14:paraId="77FC43A3" w14:textId="77777777" w:rsidTr="00341B52">
        <w:trPr>
          <w:trHeight w:val="20"/>
        </w:trPr>
        <w:tc>
          <w:tcPr>
            <w:tcW w:w="993" w:type="pct"/>
            <w:vMerge/>
          </w:tcPr>
          <w:p w14:paraId="7D8E72EC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CDBD160" w14:textId="31D7F3DD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Применять действующие технологические регламенты при обслуживании центробежных насосов горизонтального и вертикального типов и трубопроводов с общей производительностью до 3000</w:t>
            </w:r>
            <w:r w:rsidR="00AE0A89">
              <w:rPr>
                <w:rFonts w:cs="Times New Roman"/>
                <w:szCs w:val="24"/>
              </w:rPr>
              <w:t> куб. м / ч</w:t>
            </w:r>
          </w:p>
        </w:tc>
      </w:tr>
      <w:tr w:rsidR="00D50EFF" w:rsidRPr="00E30C03" w14:paraId="19AA6A56" w14:textId="77777777" w:rsidTr="00341B52">
        <w:trPr>
          <w:trHeight w:val="20"/>
        </w:trPr>
        <w:tc>
          <w:tcPr>
            <w:tcW w:w="993" w:type="pct"/>
            <w:vMerge/>
          </w:tcPr>
          <w:p w14:paraId="23BBB668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35186B9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Производить откачку фильтрационной воды с приемников подошвы дока при стоянке в доке кораблей</w:t>
            </w:r>
          </w:p>
        </w:tc>
      </w:tr>
      <w:tr w:rsidR="00D50EFF" w:rsidRPr="00E30C03" w14:paraId="7C035456" w14:textId="77777777" w:rsidTr="00341B52">
        <w:trPr>
          <w:trHeight w:val="20"/>
        </w:trPr>
        <w:tc>
          <w:tcPr>
            <w:tcW w:w="993" w:type="pct"/>
            <w:vMerge w:val="restart"/>
          </w:tcPr>
          <w:p w14:paraId="39BE13EC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4C0F24CB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Назначение контрольно-измерительных приборов</w:t>
            </w:r>
          </w:p>
        </w:tc>
      </w:tr>
      <w:tr w:rsidR="00D50EFF" w:rsidRPr="00E30C03" w14:paraId="57FF3D56" w14:textId="77777777" w:rsidTr="00341B52">
        <w:trPr>
          <w:trHeight w:val="20"/>
        </w:trPr>
        <w:tc>
          <w:tcPr>
            <w:tcW w:w="993" w:type="pct"/>
            <w:vMerge/>
          </w:tcPr>
          <w:p w14:paraId="26C76A38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B42AD4D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Правила заполнения дока водой</w:t>
            </w:r>
          </w:p>
        </w:tc>
      </w:tr>
      <w:tr w:rsidR="00D50EFF" w:rsidRPr="00E30C03" w14:paraId="6C321D14" w14:textId="77777777" w:rsidTr="00341B52">
        <w:trPr>
          <w:trHeight w:val="20"/>
        </w:trPr>
        <w:tc>
          <w:tcPr>
            <w:tcW w:w="993" w:type="pct"/>
            <w:vMerge/>
          </w:tcPr>
          <w:p w14:paraId="75E0E853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03DC16C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Правила приема и сдачи смены</w:t>
            </w:r>
          </w:p>
        </w:tc>
      </w:tr>
      <w:tr w:rsidR="00D50EFF" w:rsidRPr="00E30C03" w14:paraId="5ACFF961" w14:textId="77777777" w:rsidTr="00341B52">
        <w:trPr>
          <w:trHeight w:val="20"/>
        </w:trPr>
        <w:tc>
          <w:tcPr>
            <w:tcW w:w="993" w:type="pct"/>
            <w:vMerge/>
          </w:tcPr>
          <w:p w14:paraId="59928818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57BD60F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Правила пуска и остановки центробежных и поршневых насосов доковых шахт</w:t>
            </w:r>
          </w:p>
        </w:tc>
      </w:tr>
      <w:tr w:rsidR="00D50EFF" w:rsidRPr="00E30C03" w14:paraId="430ECC4E" w14:textId="77777777" w:rsidTr="00341B52">
        <w:trPr>
          <w:trHeight w:val="20"/>
        </w:trPr>
        <w:tc>
          <w:tcPr>
            <w:tcW w:w="993" w:type="pct"/>
            <w:vMerge/>
          </w:tcPr>
          <w:p w14:paraId="779EE8B5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6526C3B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Расположение и назначение клинкетов</w:t>
            </w:r>
          </w:p>
        </w:tc>
      </w:tr>
      <w:tr w:rsidR="00D50EFF" w:rsidRPr="00E30C03" w14:paraId="7C5EB4BF" w14:textId="77777777" w:rsidTr="00341B52">
        <w:trPr>
          <w:trHeight w:val="20"/>
        </w:trPr>
        <w:tc>
          <w:tcPr>
            <w:tcW w:w="993" w:type="pct"/>
            <w:vMerge/>
          </w:tcPr>
          <w:p w14:paraId="29C0A102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DED86F1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Смазочные материалы, применяемые при эксплуатации батопортов и оборудования</w:t>
            </w:r>
          </w:p>
        </w:tc>
      </w:tr>
      <w:tr w:rsidR="00D50EFF" w:rsidRPr="00E30C03" w14:paraId="5AC7AFFD" w14:textId="77777777" w:rsidTr="00341B52">
        <w:trPr>
          <w:trHeight w:val="20"/>
        </w:trPr>
        <w:tc>
          <w:tcPr>
            <w:tcW w:w="993" w:type="pct"/>
            <w:vMerge/>
          </w:tcPr>
          <w:p w14:paraId="5849047D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43E080E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Схемы трубопроводов</w:t>
            </w:r>
          </w:p>
        </w:tc>
      </w:tr>
      <w:tr w:rsidR="00D50EFF" w:rsidRPr="00E30C03" w14:paraId="6AA5260B" w14:textId="77777777" w:rsidTr="00341B52">
        <w:trPr>
          <w:trHeight w:val="20"/>
        </w:trPr>
        <w:tc>
          <w:tcPr>
            <w:tcW w:w="993" w:type="pct"/>
            <w:vMerge/>
          </w:tcPr>
          <w:p w14:paraId="39B771E0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D98669B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Устройство центробежных и поршневых насосов доковых шахт и батопортов</w:t>
            </w:r>
          </w:p>
        </w:tc>
      </w:tr>
      <w:tr w:rsidR="00D50EFF" w:rsidRPr="00E30C03" w14:paraId="06E6E0E4" w14:textId="77777777" w:rsidTr="00341B52">
        <w:trPr>
          <w:trHeight w:val="20"/>
        </w:trPr>
        <w:tc>
          <w:tcPr>
            <w:tcW w:w="993" w:type="pct"/>
          </w:tcPr>
          <w:p w14:paraId="5CB156C0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1A59ED07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-</w:t>
            </w:r>
          </w:p>
        </w:tc>
      </w:tr>
    </w:tbl>
    <w:p w14:paraId="624E38E8" w14:textId="7001A576" w:rsidR="00D50EFF" w:rsidRDefault="00D50EFF" w:rsidP="007B3F1F"/>
    <w:p w14:paraId="0A359A3B" w14:textId="456A6E60" w:rsidR="008D7D9C" w:rsidRDefault="008D7D9C" w:rsidP="007B3F1F"/>
    <w:p w14:paraId="1F192168" w14:textId="22236607" w:rsidR="008D7D9C" w:rsidRDefault="008D7D9C" w:rsidP="007B3F1F"/>
    <w:p w14:paraId="430DECD0" w14:textId="0842D257" w:rsidR="008D7D9C" w:rsidRDefault="008D7D9C" w:rsidP="007B3F1F"/>
    <w:p w14:paraId="068C00DE" w14:textId="77777777" w:rsidR="008D7D9C" w:rsidRPr="00E30C03" w:rsidRDefault="008D7D9C" w:rsidP="007B3F1F"/>
    <w:p w14:paraId="6DEA1151" w14:textId="77777777" w:rsidR="00D50EFF" w:rsidRPr="005A0BC6" w:rsidRDefault="00D50EFF" w:rsidP="007B3F1F">
      <w:pPr>
        <w:rPr>
          <w:b/>
        </w:rPr>
      </w:pPr>
      <w:r w:rsidRPr="005A0BC6">
        <w:rPr>
          <w:b/>
        </w:rPr>
        <w:lastRenderedPageBreak/>
        <w:t>3.1.2. Трудовая функция</w:t>
      </w:r>
    </w:p>
    <w:p w14:paraId="47A745FD" w14:textId="77777777" w:rsidR="00D50EFF" w:rsidRPr="00E30C03" w:rsidRDefault="00D50EFF" w:rsidP="007B3F1F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4924"/>
        <w:gridCol w:w="604"/>
        <w:gridCol w:w="1134"/>
        <w:gridCol w:w="1504"/>
        <w:gridCol w:w="682"/>
      </w:tblGrid>
      <w:tr w:rsidR="00D50EFF" w:rsidRPr="00D62C68" w14:paraId="4E6E4EB0" w14:textId="77777777" w:rsidTr="00427E52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7734D499" w14:textId="77777777" w:rsidR="00D50EFF" w:rsidRPr="00D62C68" w:rsidRDefault="00D50EFF" w:rsidP="007B3F1F">
            <w:r w:rsidRPr="00D62C68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92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CCDBAE" w14:textId="276D6FA2" w:rsidR="00D50EFF" w:rsidRPr="00D62C68" w:rsidRDefault="00377768" w:rsidP="007B3F1F">
            <w:r w:rsidRPr="00FC78A0">
              <w:rPr>
                <w:rFonts w:cs="Times New Roman"/>
                <w:szCs w:val="24"/>
              </w:rPr>
              <w:t xml:space="preserve">Выполнение </w:t>
            </w:r>
            <w:r>
              <w:rPr>
                <w:rFonts w:cs="Times New Roman"/>
                <w:szCs w:val="24"/>
              </w:rPr>
              <w:t xml:space="preserve">вспомогательных </w:t>
            </w:r>
            <w:r w:rsidRPr="00FC78A0">
              <w:rPr>
                <w:rFonts w:cs="Times New Roman"/>
                <w:szCs w:val="24"/>
              </w:rPr>
              <w:t xml:space="preserve">работ по проведению текущего ремонта, демонтажа и консервации арматуры трубопроводов, оборудования доковых шахт, батопортов и насосов производительностью </w:t>
            </w:r>
            <w:r>
              <w:rPr>
                <w:rFonts w:cs="Times New Roman"/>
                <w:szCs w:val="24"/>
              </w:rPr>
              <w:t>до</w:t>
            </w:r>
            <w:r w:rsidRPr="00FC78A0">
              <w:rPr>
                <w:rFonts w:cs="Times New Roman"/>
                <w:szCs w:val="24"/>
              </w:rPr>
              <w:t xml:space="preserve"> 3000</w:t>
            </w:r>
            <w:r w:rsidR="00AE0A89">
              <w:rPr>
                <w:rFonts w:cs="Times New Roman"/>
                <w:szCs w:val="24"/>
              </w:rPr>
              <w:t> куб. м / ч</w:t>
            </w:r>
          </w:p>
        </w:tc>
        <w:tc>
          <w:tcPr>
            <w:tcW w:w="60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E1483D9" w14:textId="77777777" w:rsidR="00D50EFF" w:rsidRPr="00D62C68" w:rsidRDefault="00D50EFF" w:rsidP="007B3F1F">
            <w:r w:rsidRPr="00D62C68">
              <w:rPr>
                <w:rFonts w:cs="Times New Roman"/>
                <w:sz w:val="2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412C2F2" w14:textId="7E185BE8" w:rsidR="00D50EFF" w:rsidRPr="00D62C68" w:rsidRDefault="008A59C2" w:rsidP="00427E52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D50EFF" w:rsidRPr="00D62C68">
              <w:rPr>
                <w:rFonts w:cs="Times New Roman"/>
                <w:szCs w:val="24"/>
              </w:rPr>
              <w:t>/02.2</w:t>
            </w:r>
          </w:p>
        </w:tc>
        <w:tc>
          <w:tcPr>
            <w:tcW w:w="150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ECD90B6" w14:textId="77777777" w:rsidR="00D50EFF" w:rsidRPr="00D62C68" w:rsidRDefault="00D50EFF" w:rsidP="00341B52">
            <w:pPr>
              <w:jc w:val="center"/>
            </w:pPr>
            <w:r w:rsidRPr="00D62C68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8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3564F1" w14:textId="77777777" w:rsidR="00D50EFF" w:rsidRPr="00D62C68" w:rsidRDefault="00D50EFF" w:rsidP="00341B52">
            <w:pPr>
              <w:jc w:val="center"/>
            </w:pPr>
            <w:r w:rsidRPr="00D62C68">
              <w:rPr>
                <w:rFonts w:cs="Times New Roman"/>
                <w:szCs w:val="24"/>
              </w:rPr>
              <w:t>2</w:t>
            </w:r>
          </w:p>
        </w:tc>
      </w:tr>
    </w:tbl>
    <w:p w14:paraId="78CD874E" w14:textId="77777777" w:rsidR="00D50EFF" w:rsidRPr="00D62C68" w:rsidRDefault="00D50EFF" w:rsidP="007B3F1F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620"/>
        <w:gridCol w:w="1274"/>
        <w:gridCol w:w="644"/>
        <w:gridCol w:w="2045"/>
        <w:gridCol w:w="1213"/>
        <w:gridCol w:w="2532"/>
      </w:tblGrid>
      <w:tr w:rsidR="003C7440" w:rsidRPr="00D62C68" w14:paraId="251377E6" w14:textId="77777777" w:rsidTr="00427E52">
        <w:tc>
          <w:tcPr>
            <w:tcW w:w="126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FCCC593" w14:textId="77777777" w:rsidR="00D50EFF" w:rsidRPr="00D62C68" w:rsidRDefault="00D50EFF" w:rsidP="007B3F1F">
            <w:r w:rsidRPr="00D62C68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DC49D8C" w14:textId="77777777" w:rsidR="00D50EFF" w:rsidRPr="00D62C68" w:rsidRDefault="00D50EFF" w:rsidP="007B3F1F">
            <w:r w:rsidRPr="00D62C68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1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ADCFB85" w14:textId="11E5392D" w:rsidR="00D50EFF" w:rsidRPr="00D62C68" w:rsidRDefault="00B51D8C" w:rsidP="007B3F1F">
            <w:r w:rsidRPr="00B51D8C">
              <w:rPr>
                <w:rFonts w:cs="Times New Roman"/>
              </w:rPr>
              <w:t>X</w:t>
            </w:r>
          </w:p>
        </w:tc>
        <w:tc>
          <w:tcPr>
            <w:tcW w:w="99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A9FA4D" w14:textId="77777777" w:rsidR="00D50EFF" w:rsidRPr="00D62C68" w:rsidRDefault="00D50EFF" w:rsidP="007B3F1F">
            <w:r w:rsidRPr="00D62C68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5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5F445C5" w14:textId="77777777" w:rsidR="00D50EFF" w:rsidRPr="00D62C68" w:rsidRDefault="00D50E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2582B0" w14:textId="77777777" w:rsidR="00D50EFF" w:rsidRPr="00D62C68" w:rsidRDefault="00D50EFF" w:rsidP="007B3F1F"/>
        </w:tc>
      </w:tr>
      <w:tr w:rsidR="00D50EFF" w:rsidRPr="00D62C68" w14:paraId="48213C80" w14:textId="77777777" w:rsidTr="00427E5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268" w:type="pct"/>
            <w:tcBorders>
              <w:top w:val="nil"/>
              <w:left w:val="nil"/>
              <w:bottom w:val="nil"/>
              <w:right w:val="nil"/>
            </w:tcBorders>
          </w:tcPr>
          <w:p w14:paraId="76EB83D9" w14:textId="77777777" w:rsidR="00D50EFF" w:rsidRPr="00D62C68" w:rsidRDefault="00D50E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42E1F1B" w14:textId="77777777" w:rsidR="00D50EFF" w:rsidRPr="00D62C68" w:rsidRDefault="00D50E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86C31A4" w14:textId="77777777" w:rsidR="00D50EFF" w:rsidRPr="00D62C68" w:rsidRDefault="00D50E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0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9B92A76" w14:textId="77777777" w:rsidR="00D50EFF" w:rsidRPr="00D62C68" w:rsidRDefault="00D50E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F9EA817" w14:textId="77777777" w:rsidR="00D50EFF" w:rsidRPr="00D62C68" w:rsidRDefault="00D50EFF" w:rsidP="00341B52">
            <w:pPr>
              <w:jc w:val="center"/>
            </w:pPr>
            <w:r w:rsidRPr="00D62C68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2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4A34F2D" w14:textId="77777777" w:rsidR="00D50EFF" w:rsidRPr="00D62C68" w:rsidRDefault="00D50EFF" w:rsidP="00341B52">
            <w:pPr>
              <w:jc w:val="center"/>
            </w:pPr>
            <w:r w:rsidRPr="00D62C68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3BB77674" w14:textId="77777777" w:rsidR="00341B52" w:rsidRDefault="00341B5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7"/>
      </w:tblGrid>
      <w:tr w:rsidR="00D50EFF" w:rsidRPr="00E30C03" w14:paraId="73B3CBCB" w14:textId="77777777" w:rsidTr="00341B52">
        <w:trPr>
          <w:trHeight w:val="20"/>
        </w:trPr>
        <w:tc>
          <w:tcPr>
            <w:tcW w:w="993" w:type="pct"/>
            <w:vMerge w:val="restart"/>
          </w:tcPr>
          <w:p w14:paraId="3E1ADB75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2761F2FE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Вывод обслуживаемого оборудования из эксплуатации и передача его в ремонт</w:t>
            </w:r>
          </w:p>
        </w:tc>
      </w:tr>
      <w:tr w:rsidR="00D50EFF" w:rsidRPr="00E30C03" w14:paraId="583A2187" w14:textId="77777777" w:rsidTr="00341B52">
        <w:trPr>
          <w:trHeight w:val="20"/>
        </w:trPr>
        <w:tc>
          <w:tcPr>
            <w:tcW w:w="993" w:type="pct"/>
            <w:vMerge/>
          </w:tcPr>
          <w:p w14:paraId="539E1C90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3BA96DA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Подготовка обслуживаемых механизмов, оборудования и насосов к текущему ремонту</w:t>
            </w:r>
          </w:p>
        </w:tc>
      </w:tr>
      <w:tr w:rsidR="00D50EFF" w:rsidRPr="00E30C03" w14:paraId="68F9A915" w14:textId="77777777" w:rsidTr="00341B52">
        <w:trPr>
          <w:trHeight w:val="20"/>
        </w:trPr>
        <w:tc>
          <w:tcPr>
            <w:tcW w:w="993" w:type="pct"/>
            <w:vMerge/>
          </w:tcPr>
          <w:p w14:paraId="49252D75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24DAD2F" w14:textId="77777777" w:rsidR="00D50EFF" w:rsidRPr="00E30C03" w:rsidRDefault="00594CB8" w:rsidP="00341B52">
            <w:pPr>
              <w:jc w:val="both"/>
            </w:pPr>
            <w:r>
              <w:rPr>
                <w:rFonts w:cs="Times New Roman"/>
                <w:szCs w:val="24"/>
              </w:rPr>
              <w:t>Выполнение вспомогательных операций при т</w:t>
            </w:r>
            <w:r w:rsidR="00D50EFF" w:rsidRPr="00E30C03">
              <w:rPr>
                <w:rFonts w:cs="Times New Roman"/>
                <w:szCs w:val="24"/>
              </w:rPr>
              <w:t>екущ</w:t>
            </w:r>
            <w:r>
              <w:rPr>
                <w:rFonts w:cs="Times New Roman"/>
                <w:szCs w:val="24"/>
              </w:rPr>
              <w:t>ем</w:t>
            </w:r>
            <w:r w:rsidR="00D50EFF" w:rsidRPr="00E30C03">
              <w:rPr>
                <w:rFonts w:cs="Times New Roman"/>
                <w:szCs w:val="24"/>
              </w:rPr>
              <w:t xml:space="preserve"> ремонт</w:t>
            </w:r>
            <w:r>
              <w:rPr>
                <w:rFonts w:cs="Times New Roman"/>
                <w:szCs w:val="24"/>
              </w:rPr>
              <w:t>е</w:t>
            </w:r>
            <w:r w:rsidR="00D50EFF" w:rsidRPr="00E30C03">
              <w:rPr>
                <w:rFonts w:cs="Times New Roman"/>
                <w:szCs w:val="24"/>
              </w:rPr>
              <w:t>, демонтаж</w:t>
            </w:r>
            <w:r>
              <w:rPr>
                <w:rFonts w:cs="Times New Roman"/>
                <w:szCs w:val="24"/>
              </w:rPr>
              <w:t>е</w:t>
            </w:r>
            <w:r w:rsidR="00D50EFF" w:rsidRPr="00E30C03">
              <w:rPr>
                <w:rFonts w:cs="Times New Roman"/>
                <w:szCs w:val="24"/>
              </w:rPr>
              <w:t xml:space="preserve"> и консервация арматуры, трубопроводов, оборудования </w:t>
            </w:r>
            <w:r w:rsidR="00377768">
              <w:rPr>
                <w:rFonts w:cs="Times New Roman"/>
                <w:szCs w:val="24"/>
              </w:rPr>
              <w:t>в соответствии с инструкциями</w:t>
            </w:r>
          </w:p>
        </w:tc>
      </w:tr>
      <w:tr w:rsidR="00D50EFF" w:rsidRPr="00E30C03" w14:paraId="6A6BA8CD" w14:textId="77777777" w:rsidTr="00341B52">
        <w:trPr>
          <w:trHeight w:val="20"/>
        </w:trPr>
        <w:tc>
          <w:tcPr>
            <w:tcW w:w="993" w:type="pct"/>
            <w:vMerge/>
          </w:tcPr>
          <w:p w14:paraId="4CD86FA2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63F6DFF" w14:textId="0743CD04" w:rsidR="00D50EFF" w:rsidRPr="00E30C03" w:rsidRDefault="00594CB8" w:rsidP="00341B52">
            <w:pPr>
              <w:jc w:val="both"/>
            </w:pPr>
            <w:r>
              <w:rPr>
                <w:rFonts w:cs="Times New Roman"/>
                <w:szCs w:val="24"/>
              </w:rPr>
              <w:t>Выполнение вспомогательных операций при т</w:t>
            </w:r>
            <w:r w:rsidR="00D50EFF" w:rsidRPr="00E30C03">
              <w:rPr>
                <w:rFonts w:cs="Times New Roman"/>
                <w:szCs w:val="24"/>
              </w:rPr>
              <w:t>екущ</w:t>
            </w:r>
            <w:r>
              <w:rPr>
                <w:rFonts w:cs="Times New Roman"/>
                <w:szCs w:val="24"/>
              </w:rPr>
              <w:t>ем</w:t>
            </w:r>
            <w:r w:rsidR="00D50EFF" w:rsidRPr="00E30C03">
              <w:rPr>
                <w:rFonts w:cs="Times New Roman"/>
                <w:szCs w:val="24"/>
              </w:rPr>
              <w:t xml:space="preserve"> ремонт</w:t>
            </w:r>
            <w:r>
              <w:rPr>
                <w:rFonts w:cs="Times New Roman"/>
                <w:szCs w:val="24"/>
              </w:rPr>
              <w:t>е</w:t>
            </w:r>
            <w:r w:rsidR="00D50EFF" w:rsidRPr="00E30C03">
              <w:rPr>
                <w:rFonts w:cs="Times New Roman"/>
                <w:szCs w:val="24"/>
              </w:rPr>
              <w:t>, демонтаж</w:t>
            </w:r>
            <w:r>
              <w:rPr>
                <w:rFonts w:cs="Times New Roman"/>
                <w:szCs w:val="24"/>
              </w:rPr>
              <w:t>е</w:t>
            </w:r>
            <w:r w:rsidR="00D50EFF" w:rsidRPr="00E30C03">
              <w:rPr>
                <w:rFonts w:cs="Times New Roman"/>
                <w:szCs w:val="24"/>
              </w:rPr>
              <w:t xml:space="preserve"> и консервация насосов производительностью до 3000</w:t>
            </w:r>
            <w:r w:rsidR="00AE0A89">
              <w:rPr>
                <w:rFonts w:cs="Times New Roman"/>
                <w:szCs w:val="24"/>
              </w:rPr>
              <w:t> куб. м / ч</w:t>
            </w:r>
            <w:r w:rsidR="00D50EFF" w:rsidRPr="00E30C03">
              <w:rPr>
                <w:rFonts w:cs="Times New Roman"/>
                <w:szCs w:val="24"/>
              </w:rPr>
              <w:t xml:space="preserve"> </w:t>
            </w:r>
            <w:r w:rsidR="00377768">
              <w:rPr>
                <w:rFonts w:cs="Times New Roman"/>
                <w:szCs w:val="24"/>
              </w:rPr>
              <w:t>в соответствии с инструкциями</w:t>
            </w:r>
          </w:p>
        </w:tc>
      </w:tr>
      <w:tr w:rsidR="00D50EFF" w:rsidRPr="00E30C03" w14:paraId="508E0928" w14:textId="77777777" w:rsidTr="00341B52">
        <w:trPr>
          <w:trHeight w:val="20"/>
        </w:trPr>
        <w:tc>
          <w:tcPr>
            <w:tcW w:w="993" w:type="pct"/>
            <w:vMerge w:val="restart"/>
          </w:tcPr>
          <w:p w14:paraId="3F37A028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5407F6A5" w14:textId="1F353DE0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Контролировать техническое состояние насосов производительностью до 3000</w:t>
            </w:r>
            <w:r w:rsidR="00AE0A89">
              <w:rPr>
                <w:rFonts w:cs="Times New Roman"/>
                <w:szCs w:val="24"/>
              </w:rPr>
              <w:t> куб. м / ч</w:t>
            </w:r>
          </w:p>
        </w:tc>
      </w:tr>
      <w:tr w:rsidR="00D50EFF" w:rsidRPr="00E30C03" w14:paraId="7AB0F3D7" w14:textId="77777777" w:rsidTr="00341B52">
        <w:trPr>
          <w:trHeight w:val="20"/>
        </w:trPr>
        <w:tc>
          <w:tcPr>
            <w:tcW w:w="993" w:type="pct"/>
            <w:vMerge/>
          </w:tcPr>
          <w:p w14:paraId="74022EFA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2D118CC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Выполнять подготовку обслуживаемых механизмов, оборудования и насосов к текущему ремонту</w:t>
            </w:r>
          </w:p>
        </w:tc>
      </w:tr>
      <w:tr w:rsidR="00D50EFF" w:rsidRPr="00E30C03" w14:paraId="5FA0A53E" w14:textId="77777777" w:rsidTr="00341B52">
        <w:trPr>
          <w:trHeight w:val="20"/>
        </w:trPr>
        <w:tc>
          <w:tcPr>
            <w:tcW w:w="993" w:type="pct"/>
            <w:vMerge/>
          </w:tcPr>
          <w:p w14:paraId="718785F9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72B9FDC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Выполнять строповку и перемещение грузов массой до 500 кг с помощью подъемно-транспортных и специальных средств в пределах рабочего места</w:t>
            </w:r>
          </w:p>
        </w:tc>
      </w:tr>
      <w:tr w:rsidR="00D50EFF" w:rsidRPr="00E30C03" w14:paraId="2D1CD1E9" w14:textId="77777777" w:rsidTr="00341B52">
        <w:trPr>
          <w:trHeight w:val="20"/>
        </w:trPr>
        <w:tc>
          <w:tcPr>
            <w:tcW w:w="993" w:type="pct"/>
            <w:vMerge/>
          </w:tcPr>
          <w:p w14:paraId="30F03223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9C030CD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Оценивать по показаниям приборов правильность работы обслуживаемых механизмов, оборудования и насосов</w:t>
            </w:r>
          </w:p>
        </w:tc>
      </w:tr>
      <w:tr w:rsidR="00D50EFF" w:rsidRPr="00E30C03" w14:paraId="36EA642D" w14:textId="77777777" w:rsidTr="00341B52">
        <w:trPr>
          <w:trHeight w:val="20"/>
        </w:trPr>
        <w:tc>
          <w:tcPr>
            <w:tcW w:w="993" w:type="pct"/>
            <w:vMerge w:val="restart"/>
          </w:tcPr>
          <w:p w14:paraId="45AD9C47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30513852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Порядок подготовки обслуживаемых механизмов, оборудования и насосов к текущему ремонту</w:t>
            </w:r>
          </w:p>
        </w:tc>
      </w:tr>
      <w:tr w:rsidR="00D50EFF" w:rsidRPr="00E30C03" w14:paraId="02BC5E48" w14:textId="77777777" w:rsidTr="00341B52">
        <w:trPr>
          <w:trHeight w:val="20"/>
        </w:trPr>
        <w:tc>
          <w:tcPr>
            <w:tcW w:w="993" w:type="pct"/>
            <w:vMerge/>
          </w:tcPr>
          <w:p w14:paraId="5911E9A3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F3D0382" w14:textId="2730C665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Правила вывода обслуживаемого оборудования из эксплуатации и передач</w:t>
            </w:r>
            <w:r w:rsidR="00AD37AE">
              <w:rPr>
                <w:rFonts w:cs="Times New Roman"/>
                <w:szCs w:val="24"/>
              </w:rPr>
              <w:t>и</w:t>
            </w:r>
            <w:r w:rsidRPr="00E30C03">
              <w:rPr>
                <w:rFonts w:cs="Times New Roman"/>
                <w:szCs w:val="24"/>
              </w:rPr>
              <w:t xml:space="preserve"> его в ремонт</w:t>
            </w:r>
          </w:p>
        </w:tc>
      </w:tr>
      <w:tr w:rsidR="00D50EFF" w:rsidRPr="00E30C03" w14:paraId="177211A1" w14:textId="77777777" w:rsidTr="00341B52">
        <w:trPr>
          <w:trHeight w:val="20"/>
        </w:trPr>
        <w:tc>
          <w:tcPr>
            <w:tcW w:w="993" w:type="pct"/>
            <w:vMerge/>
          </w:tcPr>
          <w:p w14:paraId="0F79B1A6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AA0D757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Правила перемещения грузов массой до 500 кг и эксплуатации специальных транспортных и грузовых средств</w:t>
            </w:r>
          </w:p>
        </w:tc>
      </w:tr>
      <w:tr w:rsidR="00D50EFF" w:rsidRPr="00E30C03" w14:paraId="367677BC" w14:textId="77777777" w:rsidTr="00341B52">
        <w:trPr>
          <w:trHeight w:val="20"/>
        </w:trPr>
        <w:tc>
          <w:tcPr>
            <w:tcW w:w="993" w:type="pct"/>
            <w:vMerge/>
          </w:tcPr>
          <w:p w14:paraId="0E1B0BFB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EA76264" w14:textId="7EFE3FF0" w:rsidR="00D50EFF" w:rsidRPr="00E30C03" w:rsidRDefault="00AD37AE" w:rsidP="00341B52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технологических регламентов к проведению </w:t>
            </w:r>
            <w:r w:rsidR="00D50EFF" w:rsidRPr="00E30C03">
              <w:rPr>
                <w:rFonts w:cs="Times New Roman"/>
                <w:szCs w:val="24"/>
              </w:rPr>
              <w:t>текущего ремонта, демонтажа и консервации арматуры, трубопроводов, оборудования и насосов производительностью до 3000</w:t>
            </w:r>
            <w:r w:rsidR="00AE0A89">
              <w:rPr>
                <w:rFonts w:cs="Times New Roman"/>
                <w:szCs w:val="24"/>
              </w:rPr>
              <w:t> куб. м / ч</w:t>
            </w:r>
          </w:p>
        </w:tc>
      </w:tr>
      <w:tr w:rsidR="00D50EFF" w:rsidRPr="00E30C03" w14:paraId="32ABA912" w14:textId="77777777" w:rsidTr="00341B52">
        <w:trPr>
          <w:trHeight w:val="20"/>
        </w:trPr>
        <w:tc>
          <w:tcPr>
            <w:tcW w:w="993" w:type="pct"/>
          </w:tcPr>
          <w:p w14:paraId="79DC463A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127F2498" w14:textId="77777777" w:rsidR="00D50EFF" w:rsidRPr="00E30C03" w:rsidRDefault="00377768" w:rsidP="00341B52">
            <w:pPr>
              <w:jc w:val="both"/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7E81E6CF" w14:textId="4409ED09" w:rsidR="00D50EFF" w:rsidRDefault="00D50EFF" w:rsidP="007B3F1F"/>
    <w:p w14:paraId="4BD74870" w14:textId="1D02C62F" w:rsidR="008D7D9C" w:rsidRDefault="008D7D9C" w:rsidP="007B3F1F"/>
    <w:p w14:paraId="0E79B638" w14:textId="2B072CAA" w:rsidR="008D7D9C" w:rsidRDefault="008D7D9C" w:rsidP="007B3F1F"/>
    <w:p w14:paraId="4D492F27" w14:textId="51D2A9CA" w:rsidR="008D7D9C" w:rsidRDefault="008D7D9C" w:rsidP="007B3F1F"/>
    <w:p w14:paraId="19C892E9" w14:textId="2BCCC075" w:rsidR="008D7D9C" w:rsidRDefault="008D7D9C" w:rsidP="007B3F1F"/>
    <w:p w14:paraId="6900148E" w14:textId="0DB10203" w:rsidR="008D7D9C" w:rsidRDefault="008D7D9C" w:rsidP="007B3F1F"/>
    <w:p w14:paraId="5AA6F4A5" w14:textId="5247DCC6" w:rsidR="008D7D9C" w:rsidRDefault="008D7D9C" w:rsidP="007B3F1F"/>
    <w:p w14:paraId="29ED72F8" w14:textId="77777777" w:rsidR="008D7D9C" w:rsidRPr="00E30C03" w:rsidRDefault="008D7D9C" w:rsidP="007B3F1F"/>
    <w:p w14:paraId="58809A25" w14:textId="77777777" w:rsidR="00D50EFF" w:rsidRPr="004B4E9A" w:rsidRDefault="00D50EFF" w:rsidP="0094137C">
      <w:pPr>
        <w:pStyle w:val="2"/>
        <w:rPr>
          <w:b w:val="0"/>
        </w:rPr>
      </w:pPr>
      <w:bookmarkStart w:id="15" w:name="_Toc108291717"/>
      <w:r w:rsidRPr="004B4E9A">
        <w:lastRenderedPageBreak/>
        <w:t>3.2. Обобщенная трудовая функция</w:t>
      </w:r>
      <w:bookmarkEnd w:id="15"/>
    </w:p>
    <w:p w14:paraId="58A65C86" w14:textId="77777777" w:rsidR="00D50EFF" w:rsidRPr="00E30C03" w:rsidRDefault="00D50EFF" w:rsidP="007B3F1F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4925"/>
        <w:gridCol w:w="766"/>
        <w:gridCol w:w="841"/>
        <w:gridCol w:w="1634"/>
        <w:gridCol w:w="682"/>
      </w:tblGrid>
      <w:tr w:rsidR="00D50EFF" w:rsidRPr="0094137C" w14:paraId="22B61629" w14:textId="77777777" w:rsidTr="00427E52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1386DC8" w14:textId="77777777" w:rsidR="00D50EFF" w:rsidRPr="0094137C" w:rsidRDefault="00D50EFF" w:rsidP="007B3F1F">
            <w:r w:rsidRPr="0094137C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38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CD830C0" w14:textId="1140D14E" w:rsidR="00D50EFF" w:rsidRPr="0094137C" w:rsidRDefault="00D50EFF" w:rsidP="00341B52">
            <w:r w:rsidRPr="0094137C">
              <w:t>Эксплуатация, обслуживание и текущий ремонт оборудования и механизмов сухих доковых установок с насосными установками суммарной производительностью от 3000 до 10000</w:t>
            </w:r>
            <w:r w:rsidR="00AE0A89">
              <w:t> куб. м / ч</w:t>
            </w:r>
          </w:p>
        </w:tc>
        <w:tc>
          <w:tcPr>
            <w:tcW w:w="37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CD31E34" w14:textId="77777777" w:rsidR="00D50EFF" w:rsidRPr="0094137C" w:rsidRDefault="00D50EFF" w:rsidP="007B3F1F">
            <w:r w:rsidRPr="0094137C">
              <w:rPr>
                <w:rFonts w:cs="Times New Roman"/>
                <w:sz w:val="20"/>
              </w:rPr>
              <w:t>Код</w:t>
            </w:r>
          </w:p>
        </w:tc>
        <w:tc>
          <w:tcPr>
            <w:tcW w:w="4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A3A77DA" w14:textId="748F65D4" w:rsidR="00D50EFF" w:rsidRPr="008A59C2" w:rsidRDefault="008A59C2" w:rsidP="00341B52">
            <w:pPr>
              <w:jc w:val="center"/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791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0149A33" w14:textId="77777777" w:rsidR="00D50EFF" w:rsidRPr="0094137C" w:rsidRDefault="00D50EFF" w:rsidP="00341B52">
            <w:pPr>
              <w:jc w:val="center"/>
            </w:pPr>
            <w:r w:rsidRPr="0094137C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33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6C4C41" w14:textId="77777777" w:rsidR="00D50EFF" w:rsidRPr="0094137C" w:rsidRDefault="00D50EFF" w:rsidP="00341B52">
            <w:pPr>
              <w:jc w:val="center"/>
            </w:pPr>
            <w:r w:rsidRPr="0094137C">
              <w:rPr>
                <w:rFonts w:cs="Times New Roman"/>
                <w:szCs w:val="24"/>
              </w:rPr>
              <w:t>3</w:t>
            </w:r>
          </w:p>
        </w:tc>
      </w:tr>
    </w:tbl>
    <w:p w14:paraId="3E7CDB04" w14:textId="77777777" w:rsidR="00D50EFF" w:rsidRPr="0094137C" w:rsidRDefault="00D50EFF" w:rsidP="007B3F1F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901"/>
        <w:gridCol w:w="1192"/>
        <w:gridCol w:w="448"/>
        <w:gridCol w:w="1902"/>
        <w:gridCol w:w="1200"/>
        <w:gridCol w:w="2685"/>
      </w:tblGrid>
      <w:tr w:rsidR="003C7440" w:rsidRPr="0094137C" w14:paraId="14A0F56F" w14:textId="77777777" w:rsidTr="00427E52">
        <w:tc>
          <w:tcPr>
            <w:tcW w:w="140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6EB042A" w14:textId="77777777" w:rsidR="00D50EFF" w:rsidRPr="0094137C" w:rsidRDefault="00D50EFF" w:rsidP="007B3F1F">
            <w:r w:rsidRPr="0094137C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57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10BA5B0" w14:textId="77777777" w:rsidR="00D50EFF" w:rsidRPr="0094137C" w:rsidRDefault="00D50EFF" w:rsidP="007B3F1F">
            <w:r w:rsidRPr="0094137C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1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E01008" w14:textId="21E92BA6" w:rsidR="00D50EFF" w:rsidRPr="0094137C" w:rsidRDefault="00B51D8C" w:rsidP="007B3F1F">
            <w:r w:rsidRPr="00B51D8C">
              <w:rPr>
                <w:rFonts w:cs="Times New Roman"/>
              </w:rPr>
              <w:t>X</w:t>
            </w:r>
          </w:p>
        </w:tc>
        <w:tc>
          <w:tcPr>
            <w:tcW w:w="92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CD3B422" w14:textId="77777777" w:rsidR="00D50EFF" w:rsidRPr="0094137C" w:rsidRDefault="00D50EFF" w:rsidP="007B3F1F">
            <w:r w:rsidRPr="0094137C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5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0B26327" w14:textId="77777777" w:rsidR="00D50EFF" w:rsidRPr="0094137C" w:rsidRDefault="00D50E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92B11A" w14:textId="77777777" w:rsidR="00D50EFF" w:rsidRPr="0094137C" w:rsidRDefault="00D50EFF" w:rsidP="007B3F1F"/>
        </w:tc>
      </w:tr>
      <w:tr w:rsidR="003C0CD3" w:rsidRPr="0094137C" w14:paraId="73BC9C43" w14:textId="77777777" w:rsidTr="00427E5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8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F465A2" w14:textId="77777777" w:rsidR="003C0CD3" w:rsidRPr="0094137C" w:rsidRDefault="003C0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7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23EBEE8A" w14:textId="77777777" w:rsidR="003C0CD3" w:rsidRPr="0094137C" w:rsidRDefault="003C0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D2AF32F" w14:textId="77777777" w:rsidR="003C0CD3" w:rsidRPr="0094137C" w:rsidRDefault="003C0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3C01DC0" w14:textId="77777777" w:rsidR="003C0CD3" w:rsidRPr="0094137C" w:rsidRDefault="003C0CD3" w:rsidP="00341B52">
            <w:pPr>
              <w:jc w:val="center"/>
            </w:pPr>
            <w:r w:rsidRPr="0094137C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301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C423A1F" w14:textId="77777777" w:rsidR="003C0CD3" w:rsidRPr="0094137C" w:rsidRDefault="003C0CD3" w:rsidP="00341B52">
            <w:pPr>
              <w:jc w:val="center"/>
            </w:pPr>
            <w:r w:rsidRPr="0094137C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477A286" w14:textId="77777777" w:rsidR="00341B52" w:rsidRDefault="00341B5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7"/>
      </w:tblGrid>
      <w:tr w:rsidR="00D50EFF" w:rsidRPr="00E30C03" w14:paraId="2613EF31" w14:textId="77777777" w:rsidTr="00341B52">
        <w:trPr>
          <w:trHeight w:val="20"/>
        </w:trPr>
        <w:tc>
          <w:tcPr>
            <w:tcW w:w="993" w:type="pct"/>
          </w:tcPr>
          <w:p w14:paraId="25C3B0D9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4007" w:type="pct"/>
          </w:tcPr>
          <w:p w14:paraId="5F644E12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Машинист сухих доковых установок 3-го разряда</w:t>
            </w:r>
          </w:p>
        </w:tc>
      </w:tr>
    </w:tbl>
    <w:p w14:paraId="65CBFECB" w14:textId="77777777" w:rsidR="00D50EFF" w:rsidRPr="00E30C03" w:rsidRDefault="00D50EFF" w:rsidP="007B3F1F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7"/>
      </w:tblGrid>
      <w:tr w:rsidR="00D50EFF" w:rsidRPr="00E30C03" w14:paraId="2AFA0DE0" w14:textId="77777777" w:rsidTr="00341B52">
        <w:trPr>
          <w:trHeight w:val="20"/>
        </w:trPr>
        <w:tc>
          <w:tcPr>
            <w:tcW w:w="993" w:type="pct"/>
          </w:tcPr>
          <w:p w14:paraId="5DFAA356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4007" w:type="pct"/>
          </w:tcPr>
          <w:p w14:paraId="7359022A" w14:textId="77777777" w:rsidR="004225F6" w:rsidRPr="00027534" w:rsidRDefault="004225F6" w:rsidP="007B3F1F">
            <w:r w:rsidRPr="00027534">
              <w:rPr>
                <w:rFonts w:eastAsia="Calibri" w:cs="Times New Roman"/>
                <w:szCs w:val="24"/>
                <w:lang w:bidi="en-US"/>
              </w:rPr>
              <w:t>Профессиональное обучение –</w:t>
            </w:r>
            <w:r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3A3C2F">
              <w:rPr>
                <w:rFonts w:eastAsia="Calibri" w:cs="Times New Roman"/>
                <w:szCs w:val="24"/>
                <w:lang w:bidi="en-US"/>
              </w:rPr>
              <w:t>программы профессиональной подготовки по профессиям рабочих</w:t>
            </w:r>
            <w:r>
              <w:rPr>
                <w:rFonts w:eastAsia="Calibri" w:cs="Times New Roman"/>
                <w:szCs w:val="24"/>
                <w:lang w:bidi="en-US"/>
              </w:rPr>
              <w:t>,</w:t>
            </w:r>
            <w:r w:rsidRPr="003A3C2F"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027534">
              <w:rPr>
                <w:rFonts w:eastAsia="Calibri" w:cs="Times New Roman"/>
                <w:szCs w:val="24"/>
                <w:lang w:bidi="en-US"/>
              </w:rPr>
              <w:t>программы переподготовки рабочих, программы повышения квалификации рабочих</w:t>
            </w:r>
          </w:p>
          <w:p w14:paraId="38B502FD" w14:textId="77777777" w:rsidR="004225F6" w:rsidRDefault="004225F6" w:rsidP="004225F6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или</w:t>
            </w:r>
          </w:p>
          <w:p w14:paraId="134075F6" w14:textId="77777777" w:rsidR="00D50EFF" w:rsidRPr="00E30C03" w:rsidRDefault="004225F6" w:rsidP="007B3F1F">
            <w:r>
              <w:rPr>
                <w:rFonts w:cs="Times New Roman"/>
                <w:szCs w:val="24"/>
              </w:rPr>
              <w:t>С</w:t>
            </w:r>
            <w:r w:rsidRPr="00465E3F">
              <w:rPr>
                <w:rFonts w:cs="Times New Roman"/>
                <w:color w:val="000000"/>
                <w:szCs w:val="24"/>
              </w:rPr>
              <w:t>реднее профессиональное образование – программы подготовки квалифицированных рабочих</w:t>
            </w:r>
          </w:p>
        </w:tc>
      </w:tr>
      <w:tr w:rsidR="00D50EFF" w:rsidRPr="00E30C03" w14:paraId="479D3FEF" w14:textId="77777777" w:rsidTr="00341B52">
        <w:trPr>
          <w:trHeight w:val="20"/>
        </w:trPr>
        <w:tc>
          <w:tcPr>
            <w:tcW w:w="993" w:type="pct"/>
          </w:tcPr>
          <w:p w14:paraId="55F303FE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4007" w:type="pct"/>
          </w:tcPr>
          <w:p w14:paraId="6045E1AD" w14:textId="77777777" w:rsidR="000A10C4" w:rsidRDefault="004225F6" w:rsidP="00EE5194">
            <w:pPr>
              <w:rPr>
                <w:rFonts w:cs="Times New Roman"/>
                <w:szCs w:val="24"/>
              </w:rPr>
            </w:pPr>
            <w:r w:rsidRPr="00465E3F">
              <w:rPr>
                <w:rFonts w:cs="Times New Roman"/>
                <w:szCs w:val="24"/>
              </w:rPr>
              <w:t xml:space="preserve">Не менее шести месяцев </w:t>
            </w:r>
            <w:r>
              <w:rPr>
                <w:rFonts w:cs="Times New Roman"/>
                <w:szCs w:val="24"/>
              </w:rPr>
              <w:t>машинистом сухих доковых установок</w:t>
            </w:r>
            <w:r w:rsidRPr="00465E3F">
              <w:rPr>
                <w:rFonts w:cs="Times New Roman"/>
                <w:szCs w:val="24"/>
              </w:rPr>
              <w:t xml:space="preserve"> 2-го разряда</w:t>
            </w:r>
            <w:r>
              <w:rPr>
                <w:rFonts w:cs="Times New Roman"/>
                <w:szCs w:val="24"/>
              </w:rPr>
              <w:t xml:space="preserve"> </w:t>
            </w:r>
            <w:r w:rsidR="00C91FC0" w:rsidRPr="00C91FC0">
              <w:rPr>
                <w:rFonts w:cs="Times New Roman"/>
                <w:szCs w:val="24"/>
              </w:rPr>
              <w:t>для</w:t>
            </w:r>
            <w:r w:rsidR="00C91FC0">
              <w:rPr>
                <w:rFonts w:cs="Times New Roman"/>
                <w:szCs w:val="24"/>
              </w:rPr>
              <w:t xml:space="preserve"> лиц,</w:t>
            </w:r>
            <w:r w:rsidR="00C91FC0" w:rsidRPr="00C91FC0">
              <w:rPr>
                <w:rFonts w:cs="Times New Roman"/>
                <w:szCs w:val="24"/>
              </w:rPr>
              <w:t xml:space="preserve"> прошедших профессиональное обучение</w:t>
            </w:r>
          </w:p>
          <w:p w14:paraId="5B5E317C" w14:textId="204444B3" w:rsidR="0043727E" w:rsidRPr="00E30C03" w:rsidRDefault="0043727E" w:rsidP="00EE5194">
            <w:r w:rsidRPr="0043727E">
              <w:t>Без предъявления требований к опыту практической работы при наличии среднего профессионального образования</w:t>
            </w:r>
          </w:p>
        </w:tc>
      </w:tr>
      <w:tr w:rsidR="00D50EFF" w:rsidRPr="00E30C03" w14:paraId="65722A08" w14:textId="77777777" w:rsidTr="00341B52">
        <w:trPr>
          <w:trHeight w:val="20"/>
        </w:trPr>
        <w:tc>
          <w:tcPr>
            <w:tcW w:w="993" w:type="pct"/>
          </w:tcPr>
          <w:p w14:paraId="76AA7E26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007" w:type="pct"/>
          </w:tcPr>
          <w:p w14:paraId="05B67F34" w14:textId="77777777" w:rsidR="00F0080D" w:rsidRPr="00465E3F" w:rsidRDefault="000E782C" w:rsidP="00F0080D">
            <w:pPr>
              <w:rPr>
                <w:rFonts w:eastAsia="Times New Roman" w:cs="Times New Roman"/>
                <w:szCs w:val="24"/>
              </w:rPr>
            </w:pPr>
            <w:r w:rsidRPr="00F50DF9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453AAA0F" w14:textId="77777777" w:rsidR="00F0080D" w:rsidRPr="00465E3F" w:rsidRDefault="00F85BA3" w:rsidP="00F0080D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Прохождение обучения мерам пожарной безопасности</w:t>
            </w:r>
          </w:p>
          <w:p w14:paraId="769AD5D1" w14:textId="44E7C24B" w:rsidR="00D50EFF" w:rsidRDefault="00A045F2" w:rsidP="007B3F1F">
            <w:r>
              <w:rPr>
                <w:rFonts w:cs="Times New Roman"/>
                <w:szCs w:val="24"/>
              </w:rPr>
              <w:t xml:space="preserve">Прохождение обучения по охране труда и проверки знания требований охраны труда </w:t>
            </w:r>
          </w:p>
          <w:p w14:paraId="2D09A0FF" w14:textId="77777777" w:rsidR="009F5B4C" w:rsidRPr="00E30C03" w:rsidRDefault="009F5B4C" w:rsidP="007B3F1F">
            <w:r w:rsidRPr="001B33A8"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</w:p>
        </w:tc>
      </w:tr>
      <w:tr w:rsidR="00D50EFF" w:rsidRPr="00E30C03" w14:paraId="18328C8C" w14:textId="77777777" w:rsidTr="00341B52">
        <w:trPr>
          <w:trHeight w:val="20"/>
        </w:trPr>
        <w:tc>
          <w:tcPr>
            <w:tcW w:w="993" w:type="pct"/>
          </w:tcPr>
          <w:p w14:paraId="67C3551D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4BA51C11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-</w:t>
            </w:r>
          </w:p>
        </w:tc>
      </w:tr>
    </w:tbl>
    <w:p w14:paraId="66469E90" w14:textId="77777777" w:rsidR="00D50EFF" w:rsidRPr="00E30C03" w:rsidRDefault="00D50EFF" w:rsidP="007B3F1F"/>
    <w:p w14:paraId="3E3DF3FF" w14:textId="77777777" w:rsidR="00D50EFF" w:rsidRPr="00E30C03" w:rsidRDefault="00D50EFF" w:rsidP="007B3F1F">
      <w:r w:rsidRPr="00E30C03">
        <w:t>Дополнительные характеристики</w:t>
      </w:r>
    </w:p>
    <w:p w14:paraId="69C656E0" w14:textId="77777777" w:rsidR="00D50EFF" w:rsidRPr="00E30C03" w:rsidRDefault="00D50EFF" w:rsidP="007B3F1F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1700"/>
        <w:gridCol w:w="6577"/>
      </w:tblGrid>
      <w:tr w:rsidR="00D50EFF" w:rsidRPr="00E30C03" w14:paraId="2FAFF438" w14:textId="77777777" w:rsidTr="00341B52">
        <w:trPr>
          <w:trHeight w:val="20"/>
        </w:trPr>
        <w:tc>
          <w:tcPr>
            <w:tcW w:w="993" w:type="pct"/>
            <w:vAlign w:val="center"/>
          </w:tcPr>
          <w:p w14:paraId="78FFB606" w14:textId="77777777" w:rsidR="00D50EFF" w:rsidRPr="00E30C03" w:rsidRDefault="00D50EFF" w:rsidP="00341B52">
            <w:pPr>
              <w:jc w:val="center"/>
            </w:pPr>
            <w:r w:rsidRPr="00E30C03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23" w:type="pct"/>
            <w:vAlign w:val="center"/>
          </w:tcPr>
          <w:p w14:paraId="04F6FE8B" w14:textId="77777777" w:rsidR="00D50EFF" w:rsidRPr="00E30C03" w:rsidRDefault="00D50EFF" w:rsidP="00341B52">
            <w:pPr>
              <w:jc w:val="center"/>
            </w:pPr>
            <w:r w:rsidRPr="00E30C03">
              <w:rPr>
                <w:rFonts w:cs="Times New Roman"/>
                <w:szCs w:val="24"/>
              </w:rPr>
              <w:t>Код</w:t>
            </w:r>
          </w:p>
        </w:tc>
        <w:tc>
          <w:tcPr>
            <w:tcW w:w="3184" w:type="pct"/>
            <w:vAlign w:val="center"/>
          </w:tcPr>
          <w:p w14:paraId="128FBF70" w14:textId="77777777" w:rsidR="00D50EFF" w:rsidRPr="00E30C03" w:rsidRDefault="00D50EFF" w:rsidP="00341B52">
            <w:pPr>
              <w:jc w:val="center"/>
            </w:pPr>
            <w:r w:rsidRPr="00E30C03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60FBA" w:rsidRPr="00E30C03" w14:paraId="027FCCC1" w14:textId="77777777" w:rsidTr="00341B52">
        <w:trPr>
          <w:trHeight w:val="20"/>
        </w:trPr>
        <w:tc>
          <w:tcPr>
            <w:tcW w:w="993" w:type="pct"/>
          </w:tcPr>
          <w:p w14:paraId="0C38DB98" w14:textId="77777777" w:rsidR="00060FBA" w:rsidRPr="00C32322" w:rsidRDefault="00060FBA" w:rsidP="007B3F1F">
            <w:r w:rsidRPr="00C32322">
              <w:rPr>
                <w:rFonts w:cs="Times New Roman"/>
                <w:color w:val="000000" w:themeColor="text1"/>
                <w:szCs w:val="24"/>
              </w:rPr>
              <w:t>ОКЗ</w:t>
            </w:r>
          </w:p>
        </w:tc>
        <w:tc>
          <w:tcPr>
            <w:tcW w:w="823" w:type="pct"/>
          </w:tcPr>
          <w:p w14:paraId="7C4D0220" w14:textId="77777777" w:rsidR="00060FBA" w:rsidRPr="00C545E4" w:rsidRDefault="00060FBA" w:rsidP="007B3F1F">
            <w:r w:rsidRPr="00D12A76">
              <w:rPr>
                <w:rFonts w:cs="Times New Roman"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color w:val="000000" w:themeColor="text1"/>
                <w:szCs w:val="24"/>
              </w:rPr>
              <w:t>189</w:t>
            </w:r>
          </w:p>
        </w:tc>
        <w:tc>
          <w:tcPr>
            <w:tcW w:w="3184" w:type="pct"/>
          </w:tcPr>
          <w:p w14:paraId="31577066" w14:textId="77777777" w:rsidR="00060FBA" w:rsidRPr="00C545E4" w:rsidRDefault="00060FBA" w:rsidP="007B3F1F">
            <w:r w:rsidRPr="00980652">
              <w:rPr>
                <w:rFonts w:cs="Times New Roman"/>
                <w:szCs w:val="24"/>
              </w:rPr>
              <w:t>Операторы промышленных установок и машин, не входящие в другие группы</w:t>
            </w:r>
          </w:p>
        </w:tc>
      </w:tr>
      <w:tr w:rsidR="00D50EFF" w:rsidRPr="00E30C03" w14:paraId="43971AB2" w14:textId="77777777" w:rsidTr="00341B52">
        <w:trPr>
          <w:trHeight w:val="20"/>
        </w:trPr>
        <w:tc>
          <w:tcPr>
            <w:tcW w:w="993" w:type="pct"/>
          </w:tcPr>
          <w:p w14:paraId="7BDEB777" w14:textId="77777777" w:rsidR="00D50EFF" w:rsidRPr="00C32322" w:rsidRDefault="00D50EFF" w:rsidP="007B3F1F">
            <w:r w:rsidRPr="00C32322">
              <w:rPr>
                <w:rFonts w:cs="Times New Roman"/>
                <w:color w:val="000000" w:themeColor="text1"/>
                <w:szCs w:val="24"/>
              </w:rPr>
              <w:t>ЕТКС</w:t>
            </w:r>
          </w:p>
        </w:tc>
        <w:tc>
          <w:tcPr>
            <w:tcW w:w="823" w:type="pct"/>
          </w:tcPr>
          <w:p w14:paraId="2A3148A5" w14:textId="31011C69" w:rsidR="00D50EFF" w:rsidRPr="00FF3132" w:rsidRDefault="008D7D9C" w:rsidP="007B3F1F">
            <w:r>
              <w:rPr>
                <w:rFonts w:cs="Times New Roman"/>
              </w:rPr>
              <w:t>§</w:t>
            </w:r>
            <w:r>
              <w:t xml:space="preserve"> 27</w:t>
            </w:r>
          </w:p>
        </w:tc>
        <w:tc>
          <w:tcPr>
            <w:tcW w:w="3184" w:type="pct"/>
          </w:tcPr>
          <w:p w14:paraId="3FBCA873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Машинист сухих доковых установок 3-го разряда</w:t>
            </w:r>
          </w:p>
        </w:tc>
      </w:tr>
      <w:tr w:rsidR="00D50EFF" w:rsidRPr="00E30C03" w14:paraId="6BDD3F4C" w14:textId="77777777" w:rsidTr="00341B52">
        <w:trPr>
          <w:trHeight w:val="20"/>
        </w:trPr>
        <w:tc>
          <w:tcPr>
            <w:tcW w:w="993" w:type="pct"/>
          </w:tcPr>
          <w:p w14:paraId="16E7ED1E" w14:textId="77777777" w:rsidR="00D50EFF" w:rsidRPr="00341B52" w:rsidRDefault="00D50EFF" w:rsidP="007B3F1F">
            <w:pPr>
              <w:rPr>
                <w:rFonts w:cs="Times New Roman"/>
                <w:color w:val="000000" w:themeColor="text1"/>
                <w:szCs w:val="24"/>
              </w:rPr>
            </w:pPr>
            <w:r w:rsidRPr="00C32322">
              <w:rPr>
                <w:rFonts w:cs="Times New Roman"/>
                <w:color w:val="000000" w:themeColor="text1"/>
                <w:szCs w:val="24"/>
              </w:rPr>
              <w:t>ОКПДТР</w:t>
            </w:r>
          </w:p>
        </w:tc>
        <w:tc>
          <w:tcPr>
            <w:tcW w:w="823" w:type="pct"/>
          </w:tcPr>
          <w:p w14:paraId="5A805231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14222</w:t>
            </w:r>
          </w:p>
        </w:tc>
        <w:tc>
          <w:tcPr>
            <w:tcW w:w="3184" w:type="pct"/>
          </w:tcPr>
          <w:p w14:paraId="07DE07C8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Машинист сухих доковых установок</w:t>
            </w:r>
          </w:p>
        </w:tc>
      </w:tr>
      <w:tr w:rsidR="006A79C5" w:rsidRPr="00E30C03" w14:paraId="171F1C92" w14:textId="77777777" w:rsidTr="00341B52">
        <w:trPr>
          <w:trHeight w:val="20"/>
        </w:trPr>
        <w:tc>
          <w:tcPr>
            <w:tcW w:w="993" w:type="pct"/>
            <w:vMerge w:val="restart"/>
          </w:tcPr>
          <w:p w14:paraId="21D236EE" w14:textId="12ABC608" w:rsidR="006A79C5" w:rsidRPr="00341B52" w:rsidRDefault="009A7EAC" w:rsidP="007B3F1F">
            <w:pPr>
              <w:rPr>
                <w:rFonts w:cs="Times New Roman"/>
                <w:color w:val="000000" w:themeColor="text1"/>
                <w:szCs w:val="24"/>
              </w:rPr>
            </w:pPr>
            <w:hyperlink r:id="rId13">
              <w:r w:rsidR="006A79C5" w:rsidRPr="00341B52">
                <w:rPr>
                  <w:rFonts w:cs="Times New Roman"/>
                  <w:color w:val="000000" w:themeColor="text1"/>
                  <w:szCs w:val="24"/>
                </w:rPr>
                <w:t>ОКСО</w:t>
              </w:r>
            </w:hyperlink>
            <w:r w:rsidR="008D7D9C">
              <w:rPr>
                <w:rStyle w:val="ae"/>
                <w:rFonts w:cs="Times New Roman"/>
                <w:color w:val="000000" w:themeColor="text1"/>
                <w:szCs w:val="24"/>
              </w:rPr>
              <w:endnoteReference w:id="9"/>
            </w:r>
          </w:p>
        </w:tc>
        <w:tc>
          <w:tcPr>
            <w:tcW w:w="823" w:type="pct"/>
          </w:tcPr>
          <w:p w14:paraId="189206BB" w14:textId="77777777" w:rsidR="006A79C5" w:rsidRPr="003437A7" w:rsidRDefault="006A79C5" w:rsidP="007B3F1F">
            <w:r w:rsidRPr="00884090">
              <w:rPr>
                <w:rFonts w:cs="Times New Roman"/>
                <w:color w:val="000000" w:themeColor="text1"/>
                <w:szCs w:val="24"/>
              </w:rPr>
              <w:t>2.18.01.27</w:t>
            </w:r>
          </w:p>
        </w:tc>
        <w:tc>
          <w:tcPr>
            <w:tcW w:w="3184" w:type="pct"/>
          </w:tcPr>
          <w:p w14:paraId="3518E53D" w14:textId="77777777" w:rsidR="006A79C5" w:rsidRPr="00AA183F" w:rsidRDefault="006A79C5" w:rsidP="007B3F1F">
            <w:r w:rsidRPr="00884090">
              <w:rPr>
                <w:rFonts w:cs="Times New Roman"/>
                <w:szCs w:val="24"/>
              </w:rPr>
              <w:t>Машинист технологических насосов и компрессоров</w:t>
            </w:r>
          </w:p>
        </w:tc>
      </w:tr>
      <w:tr w:rsidR="006A79C5" w:rsidRPr="00E30C03" w14:paraId="0E23B8EE" w14:textId="77777777" w:rsidTr="00341B52">
        <w:trPr>
          <w:trHeight w:val="20"/>
        </w:trPr>
        <w:tc>
          <w:tcPr>
            <w:tcW w:w="993" w:type="pct"/>
            <w:vMerge/>
          </w:tcPr>
          <w:p w14:paraId="1F97C47D" w14:textId="77777777" w:rsidR="006A79C5" w:rsidRDefault="006A79C5" w:rsidP="00587138">
            <w:pPr>
              <w:pStyle w:val="ConsPlusNormal"/>
            </w:pPr>
          </w:p>
        </w:tc>
        <w:tc>
          <w:tcPr>
            <w:tcW w:w="823" w:type="pct"/>
          </w:tcPr>
          <w:p w14:paraId="1C59B2C6" w14:textId="77777777" w:rsidR="006A79C5" w:rsidRPr="00884090" w:rsidRDefault="006A79C5" w:rsidP="007B3F1F">
            <w:r w:rsidRPr="007A0B16">
              <w:rPr>
                <w:rFonts w:cs="Times New Roman"/>
                <w:szCs w:val="24"/>
              </w:rPr>
              <w:t>2.26.01.08</w:t>
            </w:r>
          </w:p>
        </w:tc>
        <w:tc>
          <w:tcPr>
            <w:tcW w:w="3184" w:type="pct"/>
          </w:tcPr>
          <w:p w14:paraId="382C14B8" w14:textId="77777777" w:rsidR="006A79C5" w:rsidRPr="00884090" w:rsidRDefault="006A79C5" w:rsidP="007B3F1F">
            <w:r>
              <w:rPr>
                <w:rFonts w:cs="Times New Roman"/>
                <w:szCs w:val="24"/>
              </w:rPr>
              <w:t>Моторист (машинист)</w:t>
            </w:r>
          </w:p>
        </w:tc>
      </w:tr>
      <w:tr w:rsidR="006A79C5" w:rsidRPr="00E30C03" w14:paraId="360A8129" w14:textId="77777777" w:rsidTr="00341B52">
        <w:trPr>
          <w:trHeight w:val="20"/>
        </w:trPr>
        <w:tc>
          <w:tcPr>
            <w:tcW w:w="993" w:type="pct"/>
            <w:vMerge/>
          </w:tcPr>
          <w:p w14:paraId="0B7A2D06" w14:textId="77777777" w:rsidR="006A79C5" w:rsidRDefault="006A79C5" w:rsidP="00587138">
            <w:pPr>
              <w:pStyle w:val="ConsPlusNormal"/>
            </w:pPr>
          </w:p>
        </w:tc>
        <w:tc>
          <w:tcPr>
            <w:tcW w:w="823" w:type="pct"/>
          </w:tcPr>
          <w:p w14:paraId="691DF93F" w14:textId="77777777" w:rsidR="006A79C5" w:rsidRPr="00884090" w:rsidRDefault="006A79C5" w:rsidP="007B3F1F">
            <w:r w:rsidRPr="007A0B16">
              <w:rPr>
                <w:rFonts w:cs="Times New Roman"/>
                <w:szCs w:val="24"/>
              </w:rPr>
              <w:t>2.26.01.09</w:t>
            </w:r>
          </w:p>
        </w:tc>
        <w:tc>
          <w:tcPr>
            <w:tcW w:w="3184" w:type="pct"/>
          </w:tcPr>
          <w:p w14:paraId="3DEFDD53" w14:textId="77777777" w:rsidR="006A79C5" w:rsidRPr="00884090" w:rsidRDefault="006A79C5" w:rsidP="007B3F1F">
            <w:r>
              <w:rPr>
                <w:rFonts w:cs="Times New Roman"/>
                <w:szCs w:val="24"/>
              </w:rPr>
              <w:t>Моторист судовой</w:t>
            </w:r>
          </w:p>
        </w:tc>
      </w:tr>
      <w:tr w:rsidR="006A79C5" w:rsidRPr="00E30C03" w14:paraId="0552483F" w14:textId="77777777" w:rsidTr="00341B52">
        <w:trPr>
          <w:trHeight w:val="20"/>
        </w:trPr>
        <w:tc>
          <w:tcPr>
            <w:tcW w:w="993" w:type="pct"/>
            <w:vMerge/>
          </w:tcPr>
          <w:p w14:paraId="4C09CAB9" w14:textId="77777777" w:rsidR="006A79C5" w:rsidRDefault="006A79C5" w:rsidP="00587138">
            <w:pPr>
              <w:pStyle w:val="ConsPlusNormal"/>
            </w:pPr>
          </w:p>
        </w:tc>
        <w:tc>
          <w:tcPr>
            <w:tcW w:w="823" w:type="pct"/>
          </w:tcPr>
          <w:p w14:paraId="2EB30A54" w14:textId="77777777" w:rsidR="006A79C5" w:rsidRPr="00884090" w:rsidRDefault="006A79C5" w:rsidP="007B3F1F">
            <w:r w:rsidRPr="007A0B16">
              <w:rPr>
                <w:rFonts w:cs="Times New Roman"/>
                <w:szCs w:val="24"/>
              </w:rPr>
              <w:t>2.26.01.11</w:t>
            </w:r>
          </w:p>
        </w:tc>
        <w:tc>
          <w:tcPr>
            <w:tcW w:w="3184" w:type="pct"/>
          </w:tcPr>
          <w:p w14:paraId="259FFA4E" w14:textId="77777777" w:rsidR="006A79C5" w:rsidRPr="00884090" w:rsidRDefault="00DA062C" w:rsidP="007B3F1F">
            <w:r w:rsidRPr="00DA062C">
              <w:rPr>
                <w:rFonts w:cs="Times New Roman"/>
                <w:szCs w:val="24"/>
              </w:rPr>
              <w:t>Машинист-котельный судовой</w:t>
            </w:r>
          </w:p>
        </w:tc>
      </w:tr>
    </w:tbl>
    <w:p w14:paraId="62F51E4A" w14:textId="77777777" w:rsidR="00D50EFF" w:rsidRPr="005A0BC6" w:rsidRDefault="00D50EFF" w:rsidP="007B3F1F">
      <w:pPr>
        <w:rPr>
          <w:b/>
        </w:rPr>
      </w:pPr>
      <w:r w:rsidRPr="005A0BC6">
        <w:rPr>
          <w:b/>
        </w:rPr>
        <w:lastRenderedPageBreak/>
        <w:t>3.2.1. Трудовая функция</w:t>
      </w:r>
    </w:p>
    <w:p w14:paraId="7097DA8A" w14:textId="77777777" w:rsidR="00D50EFF" w:rsidRPr="00E30C03" w:rsidRDefault="00D50EFF" w:rsidP="007B3F1F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4962"/>
        <w:gridCol w:w="572"/>
        <w:gridCol w:w="1130"/>
        <w:gridCol w:w="1495"/>
        <w:gridCol w:w="547"/>
      </w:tblGrid>
      <w:tr w:rsidR="00D50EFF" w:rsidRPr="00D20A05" w14:paraId="19F6E168" w14:textId="77777777" w:rsidTr="00427E52">
        <w:tc>
          <w:tcPr>
            <w:tcW w:w="78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CA7E249" w14:textId="77777777" w:rsidR="00D50EFF" w:rsidRPr="00D20A05" w:rsidRDefault="00D50EFF" w:rsidP="007B3F1F">
            <w:r w:rsidRPr="00D20A05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0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FA0D1A1" w14:textId="669A90DA" w:rsidR="00D50EFF" w:rsidRPr="00D20A05" w:rsidRDefault="00D50EFF" w:rsidP="007B3F1F">
            <w:r w:rsidRPr="00D20A05">
              <w:rPr>
                <w:rFonts w:cs="Times New Roman"/>
                <w:szCs w:val="24"/>
              </w:rPr>
              <w:t>Эксплуатация и обслуживание насосных установок суммарной производительностью от 3000 до 10000</w:t>
            </w:r>
            <w:r w:rsidR="00AE0A89">
              <w:rPr>
                <w:rFonts w:cs="Times New Roman"/>
                <w:szCs w:val="24"/>
              </w:rPr>
              <w:t> куб. м / ч</w:t>
            </w:r>
          </w:p>
        </w:tc>
        <w:tc>
          <w:tcPr>
            <w:tcW w:w="277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796CF6C" w14:textId="77777777" w:rsidR="00D50EFF" w:rsidRPr="00D20A05" w:rsidRDefault="00D50EFF" w:rsidP="007B3F1F">
            <w:r w:rsidRPr="00D20A05">
              <w:rPr>
                <w:rFonts w:cs="Times New Roman"/>
                <w:sz w:val="20"/>
              </w:rPr>
              <w:t>Код</w:t>
            </w:r>
          </w:p>
        </w:tc>
        <w:tc>
          <w:tcPr>
            <w:tcW w:w="54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A05C71" w14:textId="597F598A" w:rsidR="00D50EFF" w:rsidRPr="00D20A05" w:rsidRDefault="008A59C2" w:rsidP="00427E52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D50EFF" w:rsidRPr="00D20A05">
              <w:rPr>
                <w:rFonts w:cs="Times New Roman"/>
                <w:szCs w:val="24"/>
              </w:rPr>
              <w:t>/01.3</w:t>
            </w:r>
          </w:p>
        </w:tc>
        <w:tc>
          <w:tcPr>
            <w:tcW w:w="72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6073EC7" w14:textId="77777777" w:rsidR="00D50EFF" w:rsidRPr="00D20A05" w:rsidRDefault="00D50EFF" w:rsidP="00341B52">
            <w:pPr>
              <w:jc w:val="center"/>
            </w:pPr>
            <w:r w:rsidRPr="00D20A05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F004F82" w14:textId="77777777" w:rsidR="00D50EFF" w:rsidRPr="00D20A05" w:rsidRDefault="00D50EFF" w:rsidP="00341B52">
            <w:pPr>
              <w:jc w:val="center"/>
            </w:pPr>
            <w:r w:rsidRPr="00D20A05">
              <w:rPr>
                <w:rFonts w:cs="Times New Roman"/>
                <w:szCs w:val="24"/>
              </w:rPr>
              <w:t>3</w:t>
            </w:r>
          </w:p>
        </w:tc>
      </w:tr>
    </w:tbl>
    <w:p w14:paraId="2F320895" w14:textId="77777777" w:rsidR="00D50EFF" w:rsidRPr="00D20A05" w:rsidRDefault="00D50EFF" w:rsidP="007B3F1F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64"/>
        <w:gridCol w:w="1041"/>
        <w:gridCol w:w="737"/>
        <w:gridCol w:w="2043"/>
        <w:gridCol w:w="1213"/>
        <w:gridCol w:w="2530"/>
      </w:tblGrid>
      <w:tr w:rsidR="003C7440" w:rsidRPr="00D20A05" w14:paraId="4F6BD338" w14:textId="77777777" w:rsidTr="00427E52">
        <w:tc>
          <w:tcPr>
            <w:tcW w:w="1338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D7FFFA4" w14:textId="77777777" w:rsidR="00D50EFF" w:rsidRPr="00D20A05" w:rsidRDefault="00D50EFF" w:rsidP="007B3F1F">
            <w:r w:rsidRPr="00D20A05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227F034F" w14:textId="77777777" w:rsidR="00D50EFF" w:rsidRPr="00D20A05" w:rsidRDefault="00D50EFF" w:rsidP="007B3F1F">
            <w:r w:rsidRPr="00D20A05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57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DAEA12C" w14:textId="65C290D6" w:rsidR="00D50EFF" w:rsidRPr="00D20A05" w:rsidRDefault="00B51D8C" w:rsidP="007B3F1F">
            <w:r w:rsidRPr="00B51D8C">
              <w:rPr>
                <w:rFonts w:cs="Times New Roman"/>
              </w:rPr>
              <w:t>X</w:t>
            </w:r>
          </w:p>
        </w:tc>
        <w:tc>
          <w:tcPr>
            <w:tcW w:w="9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F6A0D05" w14:textId="77777777" w:rsidR="00D50EFF" w:rsidRPr="00D20A05" w:rsidRDefault="00D50EFF" w:rsidP="007B3F1F">
            <w:r w:rsidRPr="00D20A05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58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282525C" w14:textId="77777777" w:rsidR="00D50EFF" w:rsidRPr="00D20A05" w:rsidRDefault="00D50E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9E4939" w14:textId="77777777" w:rsidR="00D50EFF" w:rsidRPr="00D20A05" w:rsidRDefault="00D50EFF" w:rsidP="007B3F1F"/>
        </w:tc>
      </w:tr>
      <w:tr w:rsidR="003C0CD3" w:rsidRPr="00D20A05" w14:paraId="2C45A2FC" w14:textId="77777777" w:rsidTr="00427E5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84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92D811" w14:textId="77777777" w:rsidR="003C0CD3" w:rsidRPr="00D20A05" w:rsidRDefault="003C0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7A780460" w14:textId="77777777" w:rsidR="003C0CD3" w:rsidRPr="00D20A05" w:rsidRDefault="003C0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8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94CCEFC" w14:textId="77777777" w:rsidR="003C0CD3" w:rsidRPr="00D20A05" w:rsidRDefault="003C0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8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2AD79FB" w14:textId="77777777" w:rsidR="003C0CD3" w:rsidRPr="00D20A05" w:rsidRDefault="003C0CD3" w:rsidP="00341B52">
            <w:pPr>
              <w:jc w:val="center"/>
            </w:pPr>
            <w:r w:rsidRPr="00D20A05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2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42D6342" w14:textId="77777777" w:rsidR="003C0CD3" w:rsidRPr="00D20A05" w:rsidRDefault="003C0CD3" w:rsidP="00341B52">
            <w:pPr>
              <w:jc w:val="center"/>
            </w:pPr>
            <w:r w:rsidRPr="00D20A05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2CA2E824" w14:textId="77777777" w:rsidR="00341B52" w:rsidRDefault="00341B52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7"/>
      </w:tblGrid>
      <w:tr w:rsidR="00D50EFF" w:rsidRPr="00E30C03" w14:paraId="6C1D7B6C" w14:textId="77777777" w:rsidTr="00341B52">
        <w:trPr>
          <w:trHeight w:val="20"/>
        </w:trPr>
        <w:tc>
          <w:tcPr>
            <w:tcW w:w="993" w:type="pct"/>
            <w:vMerge w:val="restart"/>
          </w:tcPr>
          <w:p w14:paraId="068A6662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06865FFF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Ведение эксплуатационной документации</w:t>
            </w:r>
          </w:p>
        </w:tc>
      </w:tr>
      <w:tr w:rsidR="00D50EFF" w:rsidRPr="00E30C03" w14:paraId="30D8BBC4" w14:textId="77777777" w:rsidTr="00341B52">
        <w:trPr>
          <w:trHeight w:val="20"/>
        </w:trPr>
        <w:tc>
          <w:tcPr>
            <w:tcW w:w="993" w:type="pct"/>
            <w:vMerge/>
          </w:tcPr>
          <w:p w14:paraId="4214CA82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2A9A2D6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Выполнение работ по эксплуатации сухого дока (заполнение дока водой, подъем и посадка на штатное место батопорта, отвод и швартовка, переключение в системе галерей и осушение дока) под руководством машиниста сухих доковых установок более высокой квалификации</w:t>
            </w:r>
          </w:p>
        </w:tc>
      </w:tr>
      <w:tr w:rsidR="00D50EFF" w:rsidRPr="00E30C03" w14:paraId="4A8774F3" w14:textId="77777777" w:rsidTr="00341B52">
        <w:trPr>
          <w:trHeight w:val="20"/>
        </w:trPr>
        <w:tc>
          <w:tcPr>
            <w:tcW w:w="993" w:type="pct"/>
            <w:vMerge/>
          </w:tcPr>
          <w:p w14:paraId="05A827BF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F098030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Обеспечение бесперебойной работы механизмов во время доковой операции</w:t>
            </w:r>
          </w:p>
        </w:tc>
      </w:tr>
      <w:tr w:rsidR="00D50EFF" w:rsidRPr="00E30C03" w14:paraId="78520F8F" w14:textId="77777777" w:rsidTr="00341B52">
        <w:trPr>
          <w:trHeight w:val="20"/>
        </w:trPr>
        <w:tc>
          <w:tcPr>
            <w:tcW w:w="993" w:type="pct"/>
            <w:vMerge/>
          </w:tcPr>
          <w:p w14:paraId="499E5B01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B160F33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Обслуживание оборудования одной доковой шахты и батопорта</w:t>
            </w:r>
          </w:p>
        </w:tc>
      </w:tr>
      <w:tr w:rsidR="00D50EFF" w:rsidRPr="00E30C03" w14:paraId="3DF78419" w14:textId="77777777" w:rsidTr="00341B52">
        <w:trPr>
          <w:trHeight w:val="20"/>
        </w:trPr>
        <w:tc>
          <w:tcPr>
            <w:tcW w:w="993" w:type="pct"/>
            <w:vMerge/>
          </w:tcPr>
          <w:p w14:paraId="7F2BE0B3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15827B1" w14:textId="5DC049BA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Обслуживание центробежных насосов вертикального и горизонтального типа и трубопроводов с общей производительностью от 3000 до 10000</w:t>
            </w:r>
            <w:r w:rsidR="00AE0A89">
              <w:rPr>
                <w:rFonts w:cs="Times New Roman"/>
                <w:szCs w:val="24"/>
              </w:rPr>
              <w:t> куб. м / ч</w:t>
            </w:r>
          </w:p>
        </w:tc>
      </w:tr>
      <w:tr w:rsidR="00D50EFF" w:rsidRPr="00E30C03" w14:paraId="195DA03F" w14:textId="77777777" w:rsidTr="00341B52">
        <w:trPr>
          <w:trHeight w:val="20"/>
        </w:trPr>
        <w:tc>
          <w:tcPr>
            <w:tcW w:w="993" w:type="pct"/>
            <w:vMerge w:val="restart"/>
          </w:tcPr>
          <w:p w14:paraId="5B9381E8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44EB7E6B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Выполнять откачку фильтрационной воды с приемников подошвы дока при стоянке в доке кораблей</w:t>
            </w:r>
          </w:p>
        </w:tc>
      </w:tr>
      <w:tr w:rsidR="00D50EFF" w:rsidRPr="00E30C03" w14:paraId="2222503F" w14:textId="77777777" w:rsidTr="00341B52">
        <w:trPr>
          <w:trHeight w:val="20"/>
        </w:trPr>
        <w:tc>
          <w:tcPr>
            <w:tcW w:w="993" w:type="pct"/>
            <w:vMerge/>
          </w:tcPr>
          <w:p w14:paraId="37D94E67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6A1A421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Обеспечивать бесперебойную работу механизмов во время доковой операции</w:t>
            </w:r>
          </w:p>
        </w:tc>
      </w:tr>
      <w:tr w:rsidR="00D50EFF" w:rsidRPr="00E30C03" w14:paraId="19719091" w14:textId="77777777" w:rsidTr="00341B52">
        <w:trPr>
          <w:trHeight w:val="20"/>
        </w:trPr>
        <w:tc>
          <w:tcPr>
            <w:tcW w:w="993" w:type="pct"/>
            <w:vMerge/>
          </w:tcPr>
          <w:p w14:paraId="196D3497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D874513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Применять действующие технологические регламенты при обслуживании доковой шахты и батопорта</w:t>
            </w:r>
          </w:p>
        </w:tc>
      </w:tr>
      <w:tr w:rsidR="00D50EFF" w:rsidRPr="00E30C03" w14:paraId="275283D3" w14:textId="77777777" w:rsidTr="00341B52">
        <w:trPr>
          <w:trHeight w:val="20"/>
        </w:trPr>
        <w:tc>
          <w:tcPr>
            <w:tcW w:w="993" w:type="pct"/>
            <w:vMerge/>
          </w:tcPr>
          <w:p w14:paraId="34C3DA07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88FFFBB" w14:textId="0D2AD499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Применять действующие технологические регламенты при обслуживании центробежных насосов вертикального и горизонтального типа и трубопроводов с общей производительностью от 3000 до 10000</w:t>
            </w:r>
            <w:r w:rsidR="00AE0A89">
              <w:rPr>
                <w:rFonts w:cs="Times New Roman"/>
                <w:szCs w:val="24"/>
              </w:rPr>
              <w:t> куб. м / ч</w:t>
            </w:r>
          </w:p>
        </w:tc>
      </w:tr>
      <w:tr w:rsidR="00D50EFF" w:rsidRPr="00E30C03" w14:paraId="5052DC4E" w14:textId="77777777" w:rsidTr="00341B52">
        <w:trPr>
          <w:trHeight w:val="20"/>
        </w:trPr>
        <w:tc>
          <w:tcPr>
            <w:tcW w:w="993" w:type="pct"/>
            <w:vMerge w:val="restart"/>
          </w:tcPr>
          <w:p w14:paraId="2397F5CB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17BD32CF" w14:textId="77777777" w:rsidR="00D50EFF" w:rsidRPr="0043727E" w:rsidRDefault="00D50EFF" w:rsidP="00341B52">
            <w:pPr>
              <w:jc w:val="both"/>
            </w:pPr>
            <w:r w:rsidRPr="0043727E">
              <w:rPr>
                <w:rFonts w:cs="Times New Roman"/>
                <w:szCs w:val="24"/>
              </w:rPr>
              <w:t>Нормы расхода смазочных и других материалов, применяемых при эксплуатации батопортов и оборудования</w:t>
            </w:r>
          </w:p>
        </w:tc>
      </w:tr>
      <w:tr w:rsidR="00D50EFF" w:rsidRPr="00E30C03" w14:paraId="01232FC0" w14:textId="77777777" w:rsidTr="00341B52">
        <w:trPr>
          <w:trHeight w:val="20"/>
        </w:trPr>
        <w:tc>
          <w:tcPr>
            <w:tcW w:w="993" w:type="pct"/>
            <w:vMerge/>
          </w:tcPr>
          <w:p w14:paraId="15DA8384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AF416FF" w14:textId="77777777" w:rsidR="00D50EFF" w:rsidRPr="0043727E" w:rsidRDefault="00D50EFF" w:rsidP="00341B52">
            <w:pPr>
              <w:jc w:val="both"/>
            </w:pPr>
            <w:r w:rsidRPr="0043727E">
              <w:rPr>
                <w:rFonts w:cs="Times New Roman"/>
                <w:szCs w:val="24"/>
              </w:rPr>
              <w:t>Обязанности, выполняемые в соответствии с аварийной инструкцией</w:t>
            </w:r>
          </w:p>
        </w:tc>
      </w:tr>
      <w:tr w:rsidR="00D50EFF" w:rsidRPr="00E30C03" w14:paraId="0C5B635F" w14:textId="77777777" w:rsidTr="00341B52">
        <w:trPr>
          <w:trHeight w:val="20"/>
        </w:trPr>
        <w:tc>
          <w:tcPr>
            <w:tcW w:w="993" w:type="pct"/>
            <w:vMerge/>
          </w:tcPr>
          <w:p w14:paraId="3DEB76A6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D3383FE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Порядок ведения эксплуатационной документации</w:t>
            </w:r>
          </w:p>
        </w:tc>
      </w:tr>
      <w:tr w:rsidR="00D50EFF" w:rsidRPr="00E30C03" w14:paraId="3A6408AB" w14:textId="77777777" w:rsidTr="00341B52">
        <w:trPr>
          <w:trHeight w:val="20"/>
        </w:trPr>
        <w:tc>
          <w:tcPr>
            <w:tcW w:w="993" w:type="pct"/>
            <w:vMerge/>
          </w:tcPr>
          <w:p w14:paraId="28FFDA8D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A701F0C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Правила всплытия и посадки батопортов, отвода их и швартовки</w:t>
            </w:r>
          </w:p>
        </w:tc>
      </w:tr>
      <w:tr w:rsidR="00D50EFF" w:rsidRPr="00E30C03" w14:paraId="78D3A0A5" w14:textId="77777777" w:rsidTr="00341B52">
        <w:trPr>
          <w:trHeight w:val="20"/>
        </w:trPr>
        <w:tc>
          <w:tcPr>
            <w:tcW w:w="993" w:type="pct"/>
            <w:vMerge/>
          </w:tcPr>
          <w:p w14:paraId="2AAD64F5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906E6DD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Правила обслуживания и эксплуатации механизмов доковых шахт и батопортов</w:t>
            </w:r>
          </w:p>
        </w:tc>
      </w:tr>
      <w:tr w:rsidR="00D50EFF" w:rsidRPr="00E30C03" w14:paraId="0EFEC202" w14:textId="77777777" w:rsidTr="00341B52">
        <w:trPr>
          <w:trHeight w:val="20"/>
        </w:trPr>
        <w:tc>
          <w:tcPr>
            <w:tcW w:w="993" w:type="pct"/>
            <w:vMerge/>
          </w:tcPr>
          <w:p w14:paraId="69C6DD83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D2CE94C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Принцип действия контрольно-измерительных приборов</w:t>
            </w:r>
          </w:p>
        </w:tc>
      </w:tr>
      <w:tr w:rsidR="00D50EFF" w:rsidRPr="00E30C03" w14:paraId="36C6D80D" w14:textId="77777777" w:rsidTr="00341B52">
        <w:trPr>
          <w:trHeight w:val="20"/>
        </w:trPr>
        <w:tc>
          <w:tcPr>
            <w:tcW w:w="993" w:type="pct"/>
            <w:vMerge/>
          </w:tcPr>
          <w:p w14:paraId="5E657F72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6D72582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Принцип действия центробежных и поршневых насосов доковых шахт и батопортов</w:t>
            </w:r>
          </w:p>
        </w:tc>
      </w:tr>
      <w:tr w:rsidR="00D50EFF" w:rsidRPr="00E30C03" w14:paraId="44A0FC7D" w14:textId="77777777" w:rsidTr="00341B52">
        <w:trPr>
          <w:trHeight w:val="20"/>
        </w:trPr>
        <w:tc>
          <w:tcPr>
            <w:tcW w:w="993" w:type="pct"/>
            <w:vMerge/>
          </w:tcPr>
          <w:p w14:paraId="055B2CE3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5D5C2DB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Устройство и принцип действия клинкетов различных систем</w:t>
            </w:r>
          </w:p>
        </w:tc>
      </w:tr>
      <w:tr w:rsidR="00D50EFF" w:rsidRPr="00E30C03" w14:paraId="24D997F5" w14:textId="77777777" w:rsidTr="00341B52">
        <w:trPr>
          <w:trHeight w:val="20"/>
        </w:trPr>
        <w:tc>
          <w:tcPr>
            <w:tcW w:w="993" w:type="pct"/>
            <w:vMerge/>
          </w:tcPr>
          <w:p w14:paraId="6F031256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3E35FA8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Устройство трубопроводов</w:t>
            </w:r>
          </w:p>
        </w:tc>
      </w:tr>
      <w:tr w:rsidR="00D50EFF" w:rsidRPr="00E30C03" w14:paraId="04FB0B14" w14:textId="77777777" w:rsidTr="00341B52">
        <w:trPr>
          <w:trHeight w:val="20"/>
        </w:trPr>
        <w:tc>
          <w:tcPr>
            <w:tcW w:w="993" w:type="pct"/>
          </w:tcPr>
          <w:p w14:paraId="4AA7695F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13823369" w14:textId="77777777" w:rsidR="00D50EFF" w:rsidRPr="00E30C03" w:rsidRDefault="00D50EFF" w:rsidP="00341B52">
            <w:pPr>
              <w:jc w:val="both"/>
            </w:pPr>
            <w:r w:rsidRPr="00E30C03">
              <w:rPr>
                <w:rFonts w:cs="Times New Roman"/>
                <w:szCs w:val="24"/>
              </w:rPr>
              <w:t>-</w:t>
            </w:r>
          </w:p>
        </w:tc>
      </w:tr>
    </w:tbl>
    <w:p w14:paraId="4CA25376" w14:textId="77777777" w:rsidR="008A59C2" w:rsidRPr="005A0BC6" w:rsidRDefault="008A59C2" w:rsidP="007B3F1F"/>
    <w:p w14:paraId="3BAB7EDE" w14:textId="77777777" w:rsidR="00D50EFF" w:rsidRPr="00341B52" w:rsidRDefault="00D50EFF" w:rsidP="007B3F1F">
      <w:pPr>
        <w:rPr>
          <w:b/>
          <w:bCs/>
        </w:rPr>
      </w:pPr>
      <w:r w:rsidRPr="00341B52">
        <w:rPr>
          <w:b/>
          <w:bCs/>
        </w:rPr>
        <w:t>3.2.2. Трудовая функция</w:t>
      </w:r>
    </w:p>
    <w:p w14:paraId="3D2ECC10" w14:textId="77777777" w:rsidR="00D50EFF" w:rsidRPr="005A0BC6" w:rsidRDefault="00D50EFF" w:rsidP="007B3F1F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5103"/>
        <w:gridCol w:w="575"/>
        <w:gridCol w:w="1126"/>
        <w:gridCol w:w="1496"/>
        <w:gridCol w:w="548"/>
      </w:tblGrid>
      <w:tr w:rsidR="00D50EFF" w:rsidRPr="000D723C" w14:paraId="0B6DEA23" w14:textId="77777777" w:rsidTr="00427E52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47574B3E" w14:textId="77777777" w:rsidR="00D50EFF" w:rsidRPr="000D723C" w:rsidRDefault="00D50EFF" w:rsidP="007B3F1F">
            <w:r w:rsidRPr="000D723C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EE63A9" w14:textId="5FEE9A6F" w:rsidR="00D50EFF" w:rsidRPr="0013317A" w:rsidRDefault="00D50EFF" w:rsidP="007B3F1F">
            <w:r w:rsidRPr="0013317A">
              <w:rPr>
                <w:rFonts w:cs="Times New Roman"/>
                <w:szCs w:val="24"/>
              </w:rPr>
              <w:t>Текущий ремонт, демонтаж и консервация арматуры трубопроводов, оборудования доковых шахт, батопортов и насосов производительностью свыше 3000</w:t>
            </w:r>
            <w:r w:rsidR="00AE0A89">
              <w:rPr>
                <w:rFonts w:cs="Times New Roman"/>
                <w:szCs w:val="24"/>
              </w:rPr>
              <w:t> куб. м / ч</w:t>
            </w:r>
          </w:p>
        </w:tc>
        <w:tc>
          <w:tcPr>
            <w:tcW w:w="57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67237F1" w14:textId="77777777" w:rsidR="00D50EFF" w:rsidRPr="000D723C" w:rsidRDefault="00D50EFF" w:rsidP="007B3F1F">
            <w:r w:rsidRPr="000D723C">
              <w:rPr>
                <w:rFonts w:cs="Times New Roman"/>
                <w:sz w:val="20"/>
              </w:rPr>
              <w:t>Код</w:t>
            </w:r>
          </w:p>
        </w:tc>
        <w:tc>
          <w:tcPr>
            <w:tcW w:w="1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D8E19C" w14:textId="236393E1" w:rsidR="00D50EFF" w:rsidRPr="0013317A" w:rsidRDefault="008A59C2" w:rsidP="00427E52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D50EFF" w:rsidRPr="0013317A">
              <w:rPr>
                <w:rFonts w:cs="Times New Roman"/>
                <w:szCs w:val="24"/>
              </w:rPr>
              <w:t>/02.3</w:t>
            </w:r>
          </w:p>
        </w:tc>
        <w:tc>
          <w:tcPr>
            <w:tcW w:w="149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953D4F8" w14:textId="77777777" w:rsidR="00D50EFF" w:rsidRPr="000D723C" w:rsidRDefault="00D50EFF" w:rsidP="00341B52">
            <w:pPr>
              <w:jc w:val="center"/>
            </w:pPr>
            <w:r w:rsidRPr="000D723C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54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1E09E2" w14:textId="77777777" w:rsidR="00D50EFF" w:rsidRPr="0013317A" w:rsidRDefault="00D50EFF" w:rsidP="00341B52">
            <w:pPr>
              <w:jc w:val="center"/>
            </w:pPr>
            <w:r w:rsidRPr="0013317A">
              <w:rPr>
                <w:rFonts w:cs="Times New Roman"/>
                <w:szCs w:val="24"/>
              </w:rPr>
              <w:t>3</w:t>
            </w:r>
          </w:p>
        </w:tc>
      </w:tr>
    </w:tbl>
    <w:p w14:paraId="12BBFBB0" w14:textId="77777777" w:rsidR="00D50EFF" w:rsidRDefault="00D50EFF" w:rsidP="007B3F1F"/>
    <w:p w14:paraId="20588CA9" w14:textId="77777777" w:rsidR="00427E52" w:rsidRPr="000D723C" w:rsidRDefault="00427E52" w:rsidP="007B3F1F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58"/>
        <w:gridCol w:w="1274"/>
        <w:gridCol w:w="504"/>
        <w:gridCol w:w="1904"/>
        <w:gridCol w:w="1277"/>
        <w:gridCol w:w="2611"/>
      </w:tblGrid>
      <w:tr w:rsidR="00D50EFF" w:rsidRPr="000D723C" w14:paraId="2755E0D0" w14:textId="77777777" w:rsidTr="00427E52">
        <w:tc>
          <w:tcPr>
            <w:tcW w:w="1335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50B3408A" w14:textId="77777777" w:rsidR="00D50EFF" w:rsidRPr="000D723C" w:rsidRDefault="00D50EFF" w:rsidP="007B3F1F">
            <w:r w:rsidRPr="000D723C">
              <w:rPr>
                <w:rFonts w:cs="Times New Roman"/>
                <w:sz w:val="20"/>
              </w:rPr>
              <w:lastRenderedPageBreak/>
              <w:t>Происхождение трудовой функции</w:t>
            </w:r>
          </w:p>
        </w:tc>
        <w:tc>
          <w:tcPr>
            <w:tcW w:w="6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7BFD16B" w14:textId="77777777" w:rsidR="00D50EFF" w:rsidRPr="000D723C" w:rsidRDefault="00D50EFF" w:rsidP="007B3F1F">
            <w:r w:rsidRPr="000D723C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4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D19CD5" w14:textId="1FEAEEFC" w:rsidR="00D50EFF" w:rsidRPr="000D723C" w:rsidRDefault="00B51D8C" w:rsidP="007B3F1F">
            <w:r w:rsidRPr="00B51D8C">
              <w:rPr>
                <w:rFonts w:cs="Times New Roman"/>
              </w:rPr>
              <w:t>X</w:t>
            </w:r>
          </w:p>
        </w:tc>
        <w:tc>
          <w:tcPr>
            <w:tcW w:w="9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7A829A" w14:textId="77777777" w:rsidR="00D50EFF" w:rsidRPr="000D723C" w:rsidRDefault="00D50EFF" w:rsidP="007B3F1F">
            <w:r w:rsidRPr="000D723C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F12502" w14:textId="77777777" w:rsidR="00D50EFF" w:rsidRPr="000D723C" w:rsidRDefault="00D50E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425C07A" w14:textId="77777777" w:rsidR="00D50EFF" w:rsidRPr="000D723C" w:rsidRDefault="00D50EFF" w:rsidP="007B3F1F"/>
        </w:tc>
      </w:tr>
      <w:tr w:rsidR="00D50EFF" w:rsidRPr="000D723C" w14:paraId="732C3927" w14:textId="77777777" w:rsidTr="00427E5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335" w:type="pct"/>
            <w:tcBorders>
              <w:top w:val="nil"/>
              <w:left w:val="nil"/>
              <w:bottom w:val="nil"/>
              <w:right w:val="nil"/>
            </w:tcBorders>
          </w:tcPr>
          <w:p w14:paraId="249E52E5" w14:textId="77777777" w:rsidR="00D50EFF" w:rsidRPr="000D723C" w:rsidRDefault="00D50E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8DEF208" w14:textId="77777777" w:rsidR="00D50EFF" w:rsidRPr="000D723C" w:rsidRDefault="00D50E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BF80AC0" w14:textId="77777777" w:rsidR="00D50EFF" w:rsidRPr="000D723C" w:rsidRDefault="00D50E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5C14C88" w14:textId="77777777" w:rsidR="00D50EFF" w:rsidRPr="000D723C" w:rsidRDefault="00D50E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3A1BCA5" w14:textId="77777777" w:rsidR="00D50EFF" w:rsidRPr="000D723C" w:rsidRDefault="00D50EFF" w:rsidP="00A33F8F">
            <w:pPr>
              <w:jc w:val="center"/>
            </w:pPr>
            <w:r w:rsidRPr="000D723C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6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ECEEB78" w14:textId="77777777" w:rsidR="00D50EFF" w:rsidRPr="000D723C" w:rsidRDefault="00D50EFF" w:rsidP="00A33F8F">
            <w:pPr>
              <w:jc w:val="center"/>
            </w:pPr>
            <w:r w:rsidRPr="000D723C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2996FDA" w14:textId="77777777" w:rsidR="00D50EFF" w:rsidRPr="00E30C03" w:rsidRDefault="00D50EFF" w:rsidP="007B3F1F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7"/>
      </w:tblGrid>
      <w:tr w:rsidR="00D50EFF" w:rsidRPr="00E30C03" w14:paraId="2DBF4776" w14:textId="77777777" w:rsidTr="00A33F8F">
        <w:trPr>
          <w:trHeight w:val="20"/>
        </w:trPr>
        <w:tc>
          <w:tcPr>
            <w:tcW w:w="993" w:type="pct"/>
            <w:vMerge w:val="restart"/>
          </w:tcPr>
          <w:p w14:paraId="5364BA36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5A48966A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Выявление и устранение неисправностей в работе докового оборудования</w:t>
            </w:r>
          </w:p>
        </w:tc>
      </w:tr>
      <w:tr w:rsidR="00D50EFF" w:rsidRPr="00E30C03" w14:paraId="2504BAD3" w14:textId="77777777" w:rsidTr="00A33F8F">
        <w:trPr>
          <w:trHeight w:val="20"/>
        </w:trPr>
        <w:tc>
          <w:tcPr>
            <w:tcW w:w="993" w:type="pct"/>
            <w:vMerge/>
          </w:tcPr>
          <w:p w14:paraId="1E254360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696749F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Текущий ремонт, демонтаж и консервация арматуры трубопроводов, оборудования доковых шахт, батопортов</w:t>
            </w:r>
          </w:p>
        </w:tc>
      </w:tr>
      <w:tr w:rsidR="00D50EFF" w:rsidRPr="00E30C03" w14:paraId="625465F7" w14:textId="77777777" w:rsidTr="00A33F8F">
        <w:trPr>
          <w:trHeight w:val="20"/>
        </w:trPr>
        <w:tc>
          <w:tcPr>
            <w:tcW w:w="993" w:type="pct"/>
            <w:vMerge/>
          </w:tcPr>
          <w:p w14:paraId="417FF9EF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5A41206" w14:textId="364846C6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Текущий ремонт, демонтаж и консервация насосов производительностью свыше 3000</w:t>
            </w:r>
            <w:r w:rsidR="00AE0A89">
              <w:rPr>
                <w:rFonts w:cs="Times New Roman"/>
                <w:szCs w:val="24"/>
              </w:rPr>
              <w:t> куб. м / ч</w:t>
            </w:r>
          </w:p>
        </w:tc>
      </w:tr>
      <w:tr w:rsidR="00D50EFF" w:rsidRPr="00E30C03" w14:paraId="27F67155" w14:textId="77777777" w:rsidTr="00A33F8F">
        <w:trPr>
          <w:trHeight w:val="20"/>
        </w:trPr>
        <w:tc>
          <w:tcPr>
            <w:tcW w:w="993" w:type="pct"/>
            <w:vMerge w:val="restart"/>
          </w:tcPr>
          <w:p w14:paraId="5AD8A340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43FBA504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Выявлять и устранять неисправности в работе докового оборудования</w:t>
            </w:r>
          </w:p>
        </w:tc>
      </w:tr>
      <w:tr w:rsidR="00D50EFF" w:rsidRPr="00E30C03" w14:paraId="08074C5A" w14:textId="77777777" w:rsidTr="00A33F8F">
        <w:trPr>
          <w:trHeight w:val="20"/>
        </w:trPr>
        <w:tc>
          <w:tcPr>
            <w:tcW w:w="993" w:type="pct"/>
            <w:vMerge/>
          </w:tcPr>
          <w:p w14:paraId="34668C6B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D25A3BC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Выполнять строповку и перемещение грузов массой от 500 до 3000 кг с помощью подъемно-транспортных и специальных средств в пределах рабочего места</w:t>
            </w:r>
          </w:p>
        </w:tc>
      </w:tr>
      <w:tr w:rsidR="00D50EFF" w:rsidRPr="00E30C03" w14:paraId="4B715E72" w14:textId="77777777" w:rsidTr="00A33F8F">
        <w:trPr>
          <w:trHeight w:val="20"/>
        </w:trPr>
        <w:tc>
          <w:tcPr>
            <w:tcW w:w="993" w:type="pct"/>
            <w:vMerge/>
          </w:tcPr>
          <w:p w14:paraId="1B08BF23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9995C29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Выполнять технологические регламенты при проведении текущего ремонта, демонтажа и консервации арматуры трубопроводов, оборудования доковых шахт, батопортов</w:t>
            </w:r>
          </w:p>
        </w:tc>
      </w:tr>
      <w:tr w:rsidR="00D50EFF" w:rsidRPr="00E30C03" w14:paraId="16D7D005" w14:textId="77777777" w:rsidTr="00A33F8F">
        <w:trPr>
          <w:trHeight w:val="20"/>
        </w:trPr>
        <w:tc>
          <w:tcPr>
            <w:tcW w:w="993" w:type="pct"/>
            <w:vMerge/>
          </w:tcPr>
          <w:p w14:paraId="5741152D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6D65069" w14:textId="7D26A57A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Выполнять технологические регламенты при проведении текущего ремонта, демонтажа и консервации насосов производительностью свыше 3000</w:t>
            </w:r>
            <w:r w:rsidR="00AE0A89">
              <w:rPr>
                <w:rFonts w:cs="Times New Roman"/>
                <w:szCs w:val="24"/>
              </w:rPr>
              <w:t> куб. м / ч</w:t>
            </w:r>
          </w:p>
        </w:tc>
      </w:tr>
      <w:tr w:rsidR="00D50EFF" w:rsidRPr="00E30C03" w14:paraId="1B001B6D" w14:textId="77777777" w:rsidTr="00A33F8F">
        <w:trPr>
          <w:trHeight w:val="20"/>
        </w:trPr>
        <w:tc>
          <w:tcPr>
            <w:tcW w:w="993" w:type="pct"/>
            <w:vMerge w:val="restart"/>
          </w:tcPr>
          <w:p w14:paraId="70541DAA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6602F865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Возможные неисправности обслуживаемого докового оборудования</w:t>
            </w:r>
          </w:p>
        </w:tc>
      </w:tr>
      <w:tr w:rsidR="00D50EFF" w:rsidRPr="00E30C03" w14:paraId="68BCB4FC" w14:textId="77777777" w:rsidTr="00A33F8F">
        <w:trPr>
          <w:trHeight w:val="20"/>
        </w:trPr>
        <w:tc>
          <w:tcPr>
            <w:tcW w:w="993" w:type="pct"/>
            <w:vMerge/>
          </w:tcPr>
          <w:p w14:paraId="6E28EB2D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2D32199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Методы устранения возможных неисправностей обслуживаемого докового оборудования</w:t>
            </w:r>
          </w:p>
        </w:tc>
      </w:tr>
      <w:tr w:rsidR="00D50EFF" w:rsidRPr="00E30C03" w14:paraId="28ECE7F1" w14:textId="77777777" w:rsidTr="00A33F8F">
        <w:trPr>
          <w:trHeight w:val="20"/>
        </w:trPr>
        <w:tc>
          <w:tcPr>
            <w:tcW w:w="993" w:type="pct"/>
            <w:vMerge/>
          </w:tcPr>
          <w:p w14:paraId="2A780F8D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AF94C31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Правила перемещения грузов массой от 500 до 3000 кг и эксплуатации специальных транспортных и грузовых средств</w:t>
            </w:r>
          </w:p>
        </w:tc>
      </w:tr>
      <w:tr w:rsidR="00D50EFF" w:rsidRPr="00E30C03" w14:paraId="574356F9" w14:textId="77777777" w:rsidTr="00A33F8F">
        <w:trPr>
          <w:trHeight w:val="20"/>
        </w:trPr>
        <w:tc>
          <w:tcPr>
            <w:tcW w:w="993" w:type="pct"/>
            <w:vMerge/>
          </w:tcPr>
          <w:p w14:paraId="238AD0DC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F7B4644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Способы устранения неисправностей в работе оборудования</w:t>
            </w:r>
          </w:p>
        </w:tc>
      </w:tr>
      <w:tr w:rsidR="00D50EFF" w:rsidRPr="00E30C03" w14:paraId="59AFD379" w14:textId="77777777" w:rsidTr="00A33F8F">
        <w:trPr>
          <w:trHeight w:val="20"/>
        </w:trPr>
        <w:tc>
          <w:tcPr>
            <w:tcW w:w="993" w:type="pct"/>
            <w:vMerge/>
          </w:tcPr>
          <w:p w14:paraId="4D6C781B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54881FE" w14:textId="2D0DD05A" w:rsidR="00D50EFF" w:rsidRPr="00E30C03" w:rsidRDefault="00AD37AE" w:rsidP="00A33F8F">
            <w:pPr>
              <w:jc w:val="both"/>
            </w:pPr>
            <w:r>
              <w:rPr>
                <w:rFonts w:cs="Times New Roman"/>
                <w:szCs w:val="24"/>
              </w:rPr>
              <w:t xml:space="preserve">Требования технологических регламентов к проведению </w:t>
            </w:r>
            <w:r w:rsidR="00D50EFF" w:rsidRPr="00E30C03">
              <w:rPr>
                <w:rFonts w:cs="Times New Roman"/>
                <w:szCs w:val="24"/>
              </w:rPr>
              <w:t>текущего ремонта, демонтажа и консервации насосов производительностью свыше 3000</w:t>
            </w:r>
            <w:r w:rsidR="00AE0A89">
              <w:rPr>
                <w:rFonts w:cs="Times New Roman"/>
                <w:szCs w:val="24"/>
              </w:rPr>
              <w:t> куб. м / ч</w:t>
            </w:r>
          </w:p>
        </w:tc>
      </w:tr>
      <w:tr w:rsidR="00D50EFF" w:rsidRPr="00E30C03" w14:paraId="034178A1" w14:textId="77777777" w:rsidTr="00A33F8F">
        <w:trPr>
          <w:trHeight w:val="20"/>
        </w:trPr>
        <w:tc>
          <w:tcPr>
            <w:tcW w:w="993" w:type="pct"/>
          </w:tcPr>
          <w:p w14:paraId="4950BFDE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39DD8B9A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-</w:t>
            </w:r>
          </w:p>
        </w:tc>
      </w:tr>
    </w:tbl>
    <w:p w14:paraId="01BD5843" w14:textId="77777777" w:rsidR="00D50EFF" w:rsidRPr="00E30C03" w:rsidRDefault="00D50EFF" w:rsidP="007B3F1F"/>
    <w:p w14:paraId="57EFB66B" w14:textId="77777777" w:rsidR="00D50EFF" w:rsidRPr="004B4E9A" w:rsidRDefault="00D50EFF" w:rsidP="005A0BC6">
      <w:pPr>
        <w:pStyle w:val="2"/>
        <w:rPr>
          <w:b w:val="0"/>
        </w:rPr>
      </w:pPr>
      <w:bookmarkStart w:id="17" w:name="_Toc108291718"/>
      <w:r w:rsidRPr="004B4E9A">
        <w:t>3.3. Обобщенная трудовая функция</w:t>
      </w:r>
      <w:bookmarkEnd w:id="17"/>
    </w:p>
    <w:p w14:paraId="2235FA90" w14:textId="77777777" w:rsidR="00D50EFF" w:rsidRPr="00E30C03" w:rsidRDefault="00D50EFF" w:rsidP="007B3F1F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5100"/>
        <w:gridCol w:w="709"/>
        <w:gridCol w:w="994"/>
        <w:gridCol w:w="1417"/>
        <w:gridCol w:w="628"/>
      </w:tblGrid>
      <w:tr w:rsidR="003C7440" w:rsidRPr="005A0BC6" w14:paraId="14CC23CF" w14:textId="77777777" w:rsidTr="005E3A97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BDA3464" w14:textId="77777777" w:rsidR="00D50EFF" w:rsidRPr="005A0BC6" w:rsidRDefault="00D50EFF" w:rsidP="007B3F1F">
            <w:r w:rsidRPr="005A0BC6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D189E25" w14:textId="2AB31584" w:rsidR="00D50EFF" w:rsidRPr="005A0BC6" w:rsidRDefault="00AE0A89" w:rsidP="00A33F8F">
            <w:r w:rsidRPr="00FC78A0">
              <w:rPr>
                <w:rFonts w:cs="Times New Roman"/>
                <w:szCs w:val="24"/>
              </w:rPr>
              <w:t>Эксплуатация, обслуживание насосны</w:t>
            </w:r>
            <w:r>
              <w:rPr>
                <w:rFonts w:cs="Times New Roman"/>
                <w:szCs w:val="24"/>
              </w:rPr>
              <w:t>х</w:t>
            </w:r>
            <w:r w:rsidRPr="00FC78A0">
              <w:rPr>
                <w:rFonts w:cs="Times New Roman"/>
                <w:szCs w:val="24"/>
              </w:rPr>
              <w:t xml:space="preserve"> установ</w:t>
            </w:r>
            <w:r>
              <w:rPr>
                <w:rFonts w:cs="Times New Roman"/>
                <w:szCs w:val="24"/>
              </w:rPr>
              <w:t>ок</w:t>
            </w:r>
            <w:r w:rsidRPr="00FC78A0">
              <w:rPr>
                <w:rFonts w:cs="Times New Roman"/>
                <w:szCs w:val="24"/>
              </w:rPr>
              <w:t xml:space="preserve"> суммарной производительностью от 10000 до 15000</w:t>
            </w:r>
            <w:r>
              <w:rPr>
                <w:rFonts w:cs="Times New Roman"/>
                <w:szCs w:val="24"/>
              </w:rPr>
              <w:t xml:space="preserve"> куб. м / ч и вспомогательные работы при </w:t>
            </w:r>
            <w:r w:rsidRPr="00FC78A0">
              <w:rPr>
                <w:rFonts w:cs="Times New Roman"/>
                <w:szCs w:val="24"/>
              </w:rPr>
              <w:t>средн</w:t>
            </w:r>
            <w:r>
              <w:rPr>
                <w:rFonts w:cs="Times New Roman"/>
                <w:szCs w:val="24"/>
              </w:rPr>
              <w:t>ем</w:t>
            </w:r>
            <w:r w:rsidRPr="00FC78A0">
              <w:rPr>
                <w:rFonts w:cs="Times New Roman"/>
                <w:szCs w:val="24"/>
              </w:rPr>
              <w:t xml:space="preserve"> ремонт</w:t>
            </w:r>
            <w:r>
              <w:rPr>
                <w:rFonts w:cs="Times New Roman"/>
                <w:szCs w:val="24"/>
              </w:rPr>
              <w:t xml:space="preserve">е </w:t>
            </w:r>
            <w:r w:rsidRPr="007E6F21">
              <w:rPr>
                <w:rFonts w:cs="Times New Roman"/>
                <w:szCs w:val="24"/>
              </w:rPr>
              <w:t>оборудования доковых шахт, батопортов и насосов</w:t>
            </w:r>
          </w:p>
        </w:tc>
        <w:tc>
          <w:tcPr>
            <w:tcW w:w="34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477C5A9" w14:textId="77777777" w:rsidR="00D50EFF" w:rsidRPr="005A0BC6" w:rsidRDefault="00D50EFF" w:rsidP="00A33F8F">
            <w:pPr>
              <w:jc w:val="center"/>
            </w:pPr>
            <w:r w:rsidRPr="005A0BC6">
              <w:rPr>
                <w:rFonts w:cs="Times New Roman"/>
                <w:sz w:val="20"/>
              </w:rPr>
              <w:t>Код</w:t>
            </w:r>
          </w:p>
        </w:tc>
        <w:tc>
          <w:tcPr>
            <w:tcW w:w="48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1E6C487" w14:textId="5994ADA0" w:rsidR="00D50EFF" w:rsidRPr="008A59C2" w:rsidRDefault="008A59C2" w:rsidP="00A33F8F">
            <w:pPr>
              <w:jc w:val="center"/>
              <w:rPr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68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D0E4A9B" w14:textId="77777777" w:rsidR="00D50EFF" w:rsidRPr="005A0BC6" w:rsidRDefault="00D50EFF" w:rsidP="00A33F8F">
            <w:pPr>
              <w:jc w:val="center"/>
            </w:pPr>
            <w:r w:rsidRPr="005A0BC6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3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50F4CD" w14:textId="77777777" w:rsidR="00D50EFF" w:rsidRPr="005A0BC6" w:rsidRDefault="00D50EFF" w:rsidP="00A33F8F">
            <w:pPr>
              <w:jc w:val="center"/>
            </w:pPr>
            <w:r w:rsidRPr="005A0BC6">
              <w:rPr>
                <w:rFonts w:cs="Times New Roman"/>
                <w:szCs w:val="24"/>
              </w:rPr>
              <w:t>3</w:t>
            </w:r>
          </w:p>
        </w:tc>
      </w:tr>
    </w:tbl>
    <w:p w14:paraId="76866CAD" w14:textId="77777777" w:rsidR="00D50EFF" w:rsidRPr="005A0BC6" w:rsidRDefault="00D50EFF" w:rsidP="007B3F1F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134"/>
        <w:gridCol w:w="504"/>
        <w:gridCol w:w="1906"/>
        <w:gridCol w:w="1276"/>
        <w:gridCol w:w="2611"/>
      </w:tblGrid>
      <w:tr w:rsidR="00D50EFF" w:rsidRPr="005A0BC6" w14:paraId="71473A7C" w14:textId="77777777" w:rsidTr="00A33F8F">
        <w:tc>
          <w:tcPr>
            <w:tcW w:w="289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E0416B2" w14:textId="77777777" w:rsidR="00D50EFF" w:rsidRPr="005A0BC6" w:rsidRDefault="00D50EFF" w:rsidP="007B3F1F">
            <w:r w:rsidRPr="005A0BC6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11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DE7693B" w14:textId="77777777" w:rsidR="00D50EFF" w:rsidRPr="005A0BC6" w:rsidRDefault="00D50EFF" w:rsidP="007B3F1F">
            <w:r w:rsidRPr="005A0BC6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504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BCC99C" w14:textId="0E1DC682" w:rsidR="00D50EFF" w:rsidRPr="005A0BC6" w:rsidRDefault="00B51D8C" w:rsidP="007B3F1F">
            <w:r w:rsidRPr="00B51D8C">
              <w:rPr>
                <w:rFonts w:cs="Times New Roman"/>
              </w:rPr>
              <w:t>X</w:t>
            </w:r>
          </w:p>
        </w:tc>
        <w:tc>
          <w:tcPr>
            <w:tcW w:w="190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8F42F5" w14:textId="77777777" w:rsidR="00D50EFF" w:rsidRPr="005A0BC6" w:rsidRDefault="00D50EFF" w:rsidP="007B3F1F">
            <w:r w:rsidRPr="005A0BC6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D089050" w14:textId="77777777" w:rsidR="00D50EFF" w:rsidRPr="005A0BC6" w:rsidRDefault="00D50E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1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C9528B4" w14:textId="77777777" w:rsidR="00D50EFF" w:rsidRPr="005A0BC6" w:rsidRDefault="00D50EFF" w:rsidP="007B3F1F"/>
        </w:tc>
      </w:tr>
      <w:tr w:rsidR="003C0CD3" w:rsidRPr="005A0BC6" w14:paraId="0BC6B508" w14:textId="77777777" w:rsidTr="00A33F8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4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9B909F" w14:textId="77777777" w:rsidR="003C0CD3" w:rsidRPr="005A0BC6" w:rsidRDefault="003C0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4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6F07FB0D" w14:textId="77777777" w:rsidR="003C0CD3" w:rsidRPr="005A0BC6" w:rsidRDefault="003C0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0371304" w14:textId="77777777" w:rsidR="003C0CD3" w:rsidRPr="005A0BC6" w:rsidRDefault="003C0CD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BE14C81" w14:textId="77777777" w:rsidR="003C0CD3" w:rsidRPr="005A0BC6" w:rsidRDefault="003C0CD3" w:rsidP="00A33F8F">
            <w:pPr>
              <w:jc w:val="center"/>
            </w:pPr>
            <w:r w:rsidRPr="005A0BC6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261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D40D8B8" w14:textId="77777777" w:rsidR="003C0CD3" w:rsidRPr="005A0BC6" w:rsidRDefault="003C0CD3" w:rsidP="00A33F8F">
            <w:pPr>
              <w:jc w:val="center"/>
            </w:pPr>
            <w:r w:rsidRPr="005A0BC6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611BB17F" w14:textId="77777777" w:rsidR="00D50EFF" w:rsidRPr="00E30C03" w:rsidRDefault="00D50EFF" w:rsidP="007B3F1F"/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7"/>
      </w:tblGrid>
      <w:tr w:rsidR="00D50EFF" w:rsidRPr="00E30C03" w14:paraId="21805BE4" w14:textId="77777777" w:rsidTr="00A33F8F">
        <w:trPr>
          <w:trHeight w:val="20"/>
        </w:trPr>
        <w:tc>
          <w:tcPr>
            <w:tcW w:w="99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753AD0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40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5E2A0E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Машинист сухих доковых установок 4-го разряда</w:t>
            </w:r>
          </w:p>
        </w:tc>
      </w:tr>
    </w:tbl>
    <w:p w14:paraId="59D0DE7E" w14:textId="77777777" w:rsidR="00A33F8F" w:rsidRDefault="00A33F8F"/>
    <w:tbl>
      <w:tblPr>
        <w:tblW w:w="5000" w:type="pct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7"/>
      </w:tblGrid>
      <w:tr w:rsidR="00D50EFF" w:rsidRPr="00E30C03" w14:paraId="0835A805" w14:textId="77777777" w:rsidTr="00A33F8F">
        <w:trPr>
          <w:trHeight w:val="20"/>
        </w:trPr>
        <w:tc>
          <w:tcPr>
            <w:tcW w:w="993" w:type="pct"/>
          </w:tcPr>
          <w:p w14:paraId="03A7BF90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4007" w:type="pct"/>
          </w:tcPr>
          <w:p w14:paraId="556CA744" w14:textId="77777777" w:rsidR="00E13E44" w:rsidRPr="00C93D64" w:rsidRDefault="00E13E44" w:rsidP="007B3F1F">
            <w:r w:rsidRPr="00D673F5">
              <w:rPr>
                <w:rFonts w:eastAsia="Calibri" w:cs="Times New Roman"/>
                <w:szCs w:val="24"/>
                <w:lang w:bidi="en-US"/>
              </w:rPr>
              <w:t xml:space="preserve">Профессиональное обучение </w:t>
            </w:r>
            <w:r>
              <w:rPr>
                <w:rFonts w:eastAsia="Calibri" w:cs="Times New Roman"/>
                <w:szCs w:val="24"/>
                <w:lang w:bidi="en-US"/>
              </w:rPr>
              <w:t>–</w:t>
            </w:r>
            <w:r w:rsidRPr="00D673F5"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3A3C2F">
              <w:rPr>
                <w:rFonts w:eastAsia="Calibri" w:cs="Times New Roman"/>
                <w:szCs w:val="24"/>
                <w:lang w:bidi="en-US"/>
              </w:rPr>
              <w:t>программы профессиональной подготовки по профессиям рабочих</w:t>
            </w:r>
            <w:r>
              <w:rPr>
                <w:rFonts w:eastAsia="Calibri" w:cs="Times New Roman"/>
                <w:szCs w:val="24"/>
                <w:lang w:bidi="en-US"/>
              </w:rPr>
              <w:t>,</w:t>
            </w:r>
            <w:r w:rsidRPr="003A3C2F"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027534">
              <w:rPr>
                <w:rFonts w:eastAsia="Calibri" w:cs="Times New Roman"/>
                <w:szCs w:val="24"/>
                <w:lang w:bidi="en-US"/>
              </w:rPr>
              <w:t>программы переподготовки рабочих, программы повышения квалификации рабочих</w:t>
            </w:r>
          </w:p>
          <w:p w14:paraId="4459BF22" w14:textId="77777777" w:rsidR="00E13E44" w:rsidRDefault="00E13E44" w:rsidP="00E13E44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lastRenderedPageBreak/>
              <w:t>или</w:t>
            </w:r>
          </w:p>
          <w:p w14:paraId="4206569D" w14:textId="77777777" w:rsidR="00D50EFF" w:rsidRPr="00E30C03" w:rsidRDefault="00E13E44" w:rsidP="007B3F1F">
            <w:r>
              <w:rPr>
                <w:rFonts w:cs="Times New Roman"/>
                <w:szCs w:val="24"/>
              </w:rPr>
              <w:t>С</w:t>
            </w:r>
            <w:r w:rsidRPr="00C93D64">
              <w:rPr>
                <w:rFonts w:cs="Times New Roman"/>
                <w:color w:val="000000"/>
                <w:szCs w:val="24"/>
              </w:rPr>
              <w:t>реднее профессиональное образование – программы подготовки квалифицированных рабочих</w:t>
            </w:r>
          </w:p>
        </w:tc>
      </w:tr>
      <w:tr w:rsidR="00D50EFF" w:rsidRPr="00E30C03" w14:paraId="68568EB6" w14:textId="77777777" w:rsidTr="00A33F8F">
        <w:trPr>
          <w:trHeight w:val="20"/>
        </w:trPr>
        <w:tc>
          <w:tcPr>
            <w:tcW w:w="993" w:type="pct"/>
          </w:tcPr>
          <w:p w14:paraId="0D7B7946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lastRenderedPageBreak/>
              <w:t>Требования к опыту практической работы</w:t>
            </w:r>
          </w:p>
        </w:tc>
        <w:tc>
          <w:tcPr>
            <w:tcW w:w="4007" w:type="pct"/>
          </w:tcPr>
          <w:p w14:paraId="54E82169" w14:textId="77777777" w:rsidR="00D50EFF" w:rsidRPr="00E30C03" w:rsidRDefault="00E13E44" w:rsidP="007B3F1F">
            <w:r w:rsidRPr="00465E3F">
              <w:rPr>
                <w:rFonts w:cs="Times New Roman"/>
                <w:szCs w:val="24"/>
              </w:rPr>
              <w:t xml:space="preserve">Не менее шести месяцев </w:t>
            </w:r>
            <w:r>
              <w:rPr>
                <w:rFonts w:cs="Times New Roman"/>
                <w:szCs w:val="24"/>
              </w:rPr>
              <w:t>машинистом сухих доковых установок</w:t>
            </w:r>
            <w:r w:rsidRPr="00465E3F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3</w:t>
            </w:r>
            <w:r w:rsidRPr="00465E3F">
              <w:rPr>
                <w:rFonts w:cs="Times New Roman"/>
                <w:szCs w:val="24"/>
              </w:rPr>
              <w:t>-го разряда</w:t>
            </w:r>
          </w:p>
        </w:tc>
      </w:tr>
      <w:tr w:rsidR="00D50EFF" w:rsidRPr="00E30C03" w14:paraId="79015A0C" w14:textId="77777777" w:rsidTr="00A33F8F">
        <w:trPr>
          <w:trHeight w:val="20"/>
        </w:trPr>
        <w:tc>
          <w:tcPr>
            <w:tcW w:w="993" w:type="pct"/>
          </w:tcPr>
          <w:p w14:paraId="5BADC697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007" w:type="pct"/>
          </w:tcPr>
          <w:p w14:paraId="34A86CF7" w14:textId="77777777" w:rsidR="00F0080D" w:rsidRPr="00465E3F" w:rsidRDefault="000E782C" w:rsidP="00F0080D">
            <w:pPr>
              <w:rPr>
                <w:rFonts w:eastAsia="Times New Roman" w:cs="Times New Roman"/>
                <w:szCs w:val="24"/>
              </w:rPr>
            </w:pPr>
            <w:r w:rsidRPr="00F50DF9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3C691EF7" w14:textId="77777777" w:rsidR="00F0080D" w:rsidRPr="00465E3F" w:rsidRDefault="00F85BA3" w:rsidP="00F0080D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Прохождение обучения мерам пожарной безопасности</w:t>
            </w:r>
          </w:p>
          <w:p w14:paraId="27D5BE67" w14:textId="7923C262" w:rsidR="00D50EFF" w:rsidRDefault="00A045F2" w:rsidP="007B3F1F">
            <w:r>
              <w:rPr>
                <w:rFonts w:cs="Times New Roman"/>
                <w:szCs w:val="24"/>
              </w:rPr>
              <w:t xml:space="preserve">Прохождение обучения по охране труда и проверки знания требований охраны труда </w:t>
            </w:r>
          </w:p>
          <w:p w14:paraId="4DF632A2" w14:textId="77777777" w:rsidR="009F5B4C" w:rsidRPr="00E30C03" w:rsidRDefault="009F5B4C" w:rsidP="007B3F1F">
            <w:r w:rsidRPr="001B33A8"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</w:p>
        </w:tc>
      </w:tr>
      <w:tr w:rsidR="00D50EFF" w:rsidRPr="00E30C03" w14:paraId="3590127F" w14:textId="77777777" w:rsidTr="00A33F8F">
        <w:trPr>
          <w:trHeight w:val="20"/>
        </w:trPr>
        <w:tc>
          <w:tcPr>
            <w:tcW w:w="993" w:type="pct"/>
          </w:tcPr>
          <w:p w14:paraId="43E87F76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496EAA82" w14:textId="77777777" w:rsidR="00D50EFF" w:rsidRPr="00E30C03" w:rsidRDefault="00377768" w:rsidP="007B3F1F">
            <w:r>
              <w:rPr>
                <w:rFonts w:cs="Times New Roman"/>
                <w:szCs w:val="24"/>
              </w:rPr>
              <w:t xml:space="preserve">Вспомогательные работы при среднем ремонте </w:t>
            </w:r>
            <w:r w:rsidRPr="00FC78A0">
              <w:rPr>
                <w:rFonts w:cs="Times New Roman"/>
                <w:szCs w:val="24"/>
              </w:rPr>
              <w:t>оборудования док</w:t>
            </w:r>
            <w:r>
              <w:rPr>
                <w:rFonts w:cs="Times New Roman"/>
                <w:szCs w:val="24"/>
              </w:rPr>
              <w:t>овых шахт, батопортов и насосов</w:t>
            </w:r>
            <w:r w:rsidRPr="00E30C03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выполняются </w:t>
            </w:r>
            <w:r w:rsidRPr="00E30C03">
              <w:rPr>
                <w:rFonts w:cs="Times New Roman"/>
                <w:szCs w:val="24"/>
              </w:rPr>
              <w:t>под руководством машиниста сухих доковых установок более высокой квалификации</w:t>
            </w:r>
          </w:p>
        </w:tc>
      </w:tr>
    </w:tbl>
    <w:p w14:paraId="732260BC" w14:textId="77777777" w:rsidR="00D50EFF" w:rsidRPr="00E30C03" w:rsidRDefault="00D50EFF" w:rsidP="007B3F1F"/>
    <w:p w14:paraId="08E5FAE5" w14:textId="77777777" w:rsidR="00D50EFF" w:rsidRPr="00E30C03" w:rsidRDefault="00D50EFF" w:rsidP="007B3F1F">
      <w:r w:rsidRPr="00E30C03">
        <w:t>Дополнительные характеристики</w:t>
      </w:r>
    </w:p>
    <w:p w14:paraId="79D6DA8F" w14:textId="77777777" w:rsidR="00D50EFF" w:rsidRPr="00E30C03" w:rsidRDefault="00D50EFF" w:rsidP="007B3F1F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1700"/>
        <w:gridCol w:w="6577"/>
      </w:tblGrid>
      <w:tr w:rsidR="00D50EFF" w:rsidRPr="00E30C03" w14:paraId="7130F046" w14:textId="77777777" w:rsidTr="00A33F8F">
        <w:trPr>
          <w:trHeight w:val="20"/>
        </w:trPr>
        <w:tc>
          <w:tcPr>
            <w:tcW w:w="993" w:type="pct"/>
            <w:vAlign w:val="center"/>
          </w:tcPr>
          <w:p w14:paraId="428BA911" w14:textId="77777777" w:rsidR="00D50EFF" w:rsidRPr="00E30C03" w:rsidRDefault="00D50EFF" w:rsidP="00A33F8F">
            <w:pPr>
              <w:jc w:val="center"/>
            </w:pPr>
            <w:r w:rsidRPr="00E30C03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23" w:type="pct"/>
            <w:vAlign w:val="center"/>
          </w:tcPr>
          <w:p w14:paraId="02E1DA9B" w14:textId="77777777" w:rsidR="00D50EFF" w:rsidRPr="00E30C03" w:rsidRDefault="00D50EFF" w:rsidP="00A33F8F">
            <w:pPr>
              <w:jc w:val="center"/>
            </w:pPr>
            <w:r w:rsidRPr="00E30C03">
              <w:rPr>
                <w:rFonts w:cs="Times New Roman"/>
                <w:szCs w:val="24"/>
              </w:rPr>
              <w:t>Код</w:t>
            </w:r>
          </w:p>
        </w:tc>
        <w:tc>
          <w:tcPr>
            <w:tcW w:w="3183" w:type="pct"/>
            <w:vAlign w:val="center"/>
          </w:tcPr>
          <w:p w14:paraId="2D8C0F3A" w14:textId="77777777" w:rsidR="00D50EFF" w:rsidRPr="00E30C03" w:rsidRDefault="00D50EFF" w:rsidP="00A33F8F">
            <w:pPr>
              <w:jc w:val="center"/>
            </w:pPr>
            <w:r w:rsidRPr="00E30C03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60FBA" w:rsidRPr="00E30C03" w14:paraId="7590B3D9" w14:textId="77777777" w:rsidTr="00A33F8F">
        <w:trPr>
          <w:trHeight w:val="20"/>
        </w:trPr>
        <w:tc>
          <w:tcPr>
            <w:tcW w:w="993" w:type="pct"/>
          </w:tcPr>
          <w:p w14:paraId="7D7E93DA" w14:textId="77777777" w:rsidR="00060FBA" w:rsidRPr="00C32322" w:rsidRDefault="00060FBA" w:rsidP="007B3F1F">
            <w:r w:rsidRPr="00C32322">
              <w:rPr>
                <w:rFonts w:cs="Times New Roman"/>
                <w:color w:val="000000" w:themeColor="text1"/>
                <w:szCs w:val="24"/>
              </w:rPr>
              <w:t>ОКЗ</w:t>
            </w:r>
          </w:p>
        </w:tc>
        <w:tc>
          <w:tcPr>
            <w:tcW w:w="823" w:type="pct"/>
          </w:tcPr>
          <w:p w14:paraId="7BFB1E15" w14:textId="77777777" w:rsidR="00060FBA" w:rsidRPr="00C545E4" w:rsidRDefault="00060FBA" w:rsidP="007B3F1F">
            <w:r w:rsidRPr="00D12A76">
              <w:rPr>
                <w:rFonts w:cs="Times New Roman"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color w:val="000000" w:themeColor="text1"/>
                <w:szCs w:val="24"/>
              </w:rPr>
              <w:t>189</w:t>
            </w:r>
          </w:p>
        </w:tc>
        <w:tc>
          <w:tcPr>
            <w:tcW w:w="3183" w:type="pct"/>
          </w:tcPr>
          <w:p w14:paraId="6BBE10A0" w14:textId="77777777" w:rsidR="00060FBA" w:rsidRPr="00C545E4" w:rsidRDefault="00060FBA" w:rsidP="007B3F1F">
            <w:r w:rsidRPr="00980652">
              <w:rPr>
                <w:rFonts w:cs="Times New Roman"/>
                <w:szCs w:val="24"/>
              </w:rPr>
              <w:t>Операторы промышленных установок и машин, не входящие в другие группы</w:t>
            </w:r>
          </w:p>
        </w:tc>
      </w:tr>
      <w:tr w:rsidR="00C32322" w:rsidRPr="00E30C03" w14:paraId="5E87A0AB" w14:textId="77777777" w:rsidTr="00A33F8F">
        <w:trPr>
          <w:trHeight w:val="20"/>
        </w:trPr>
        <w:tc>
          <w:tcPr>
            <w:tcW w:w="993" w:type="pct"/>
          </w:tcPr>
          <w:p w14:paraId="4B50710F" w14:textId="77777777" w:rsidR="00C32322" w:rsidRPr="00C32322" w:rsidRDefault="00C32322" w:rsidP="007B3F1F">
            <w:r w:rsidRPr="00C32322">
              <w:rPr>
                <w:rFonts w:cs="Times New Roman"/>
                <w:color w:val="000000" w:themeColor="text1"/>
                <w:szCs w:val="24"/>
              </w:rPr>
              <w:t>ЕТКС</w:t>
            </w:r>
          </w:p>
        </w:tc>
        <w:tc>
          <w:tcPr>
            <w:tcW w:w="823" w:type="pct"/>
          </w:tcPr>
          <w:p w14:paraId="680E3592" w14:textId="093CCD0F" w:rsidR="00C32322" w:rsidRPr="00FF3132" w:rsidRDefault="008A59C2" w:rsidP="007B3F1F">
            <w:r>
              <w:rPr>
                <w:rFonts w:cs="Times New Roman"/>
              </w:rPr>
              <w:t>§</w:t>
            </w:r>
            <w:r>
              <w:t xml:space="preserve"> 28</w:t>
            </w:r>
          </w:p>
        </w:tc>
        <w:tc>
          <w:tcPr>
            <w:tcW w:w="3183" w:type="pct"/>
          </w:tcPr>
          <w:p w14:paraId="042A1C2D" w14:textId="77777777" w:rsidR="00C32322" w:rsidRPr="00E30C03" w:rsidRDefault="00C32322" w:rsidP="007B3F1F">
            <w:r w:rsidRPr="00E30C03">
              <w:rPr>
                <w:rFonts w:cs="Times New Roman"/>
                <w:szCs w:val="24"/>
              </w:rPr>
              <w:t>Машинист сухих доковых установок 4-го разряда</w:t>
            </w:r>
          </w:p>
        </w:tc>
      </w:tr>
      <w:tr w:rsidR="00C32322" w:rsidRPr="00E30C03" w14:paraId="454C0522" w14:textId="77777777" w:rsidTr="00A33F8F">
        <w:trPr>
          <w:trHeight w:val="20"/>
        </w:trPr>
        <w:tc>
          <w:tcPr>
            <w:tcW w:w="993" w:type="pct"/>
          </w:tcPr>
          <w:p w14:paraId="142BB46A" w14:textId="77777777" w:rsidR="00C32322" w:rsidRPr="00C32322" w:rsidRDefault="00C32322" w:rsidP="007B3F1F">
            <w:r w:rsidRPr="00C32322">
              <w:rPr>
                <w:rFonts w:cs="Times New Roman"/>
                <w:color w:val="000000" w:themeColor="text1"/>
                <w:szCs w:val="24"/>
              </w:rPr>
              <w:t>ОКПДТР</w:t>
            </w:r>
          </w:p>
        </w:tc>
        <w:tc>
          <w:tcPr>
            <w:tcW w:w="823" w:type="pct"/>
          </w:tcPr>
          <w:p w14:paraId="6BB4F662" w14:textId="77777777" w:rsidR="00C32322" w:rsidRPr="00E30C03" w:rsidRDefault="00C32322" w:rsidP="007B3F1F">
            <w:r w:rsidRPr="00E30C03">
              <w:rPr>
                <w:rFonts w:cs="Times New Roman"/>
                <w:szCs w:val="24"/>
              </w:rPr>
              <w:t>14222</w:t>
            </w:r>
          </w:p>
        </w:tc>
        <w:tc>
          <w:tcPr>
            <w:tcW w:w="3183" w:type="pct"/>
          </w:tcPr>
          <w:p w14:paraId="185D106E" w14:textId="77777777" w:rsidR="00C32322" w:rsidRPr="00E30C03" w:rsidRDefault="00C32322" w:rsidP="007B3F1F">
            <w:r w:rsidRPr="00E30C03">
              <w:rPr>
                <w:rFonts w:cs="Times New Roman"/>
                <w:szCs w:val="24"/>
              </w:rPr>
              <w:t>Машинист сухих доковых установок</w:t>
            </w:r>
          </w:p>
        </w:tc>
      </w:tr>
      <w:tr w:rsidR="00CC3372" w:rsidRPr="00E30C03" w14:paraId="64E5D92D" w14:textId="77777777" w:rsidTr="00A33F8F">
        <w:trPr>
          <w:trHeight w:val="20"/>
        </w:trPr>
        <w:tc>
          <w:tcPr>
            <w:tcW w:w="993" w:type="pct"/>
            <w:vMerge w:val="restart"/>
          </w:tcPr>
          <w:p w14:paraId="106DB389" w14:textId="77777777" w:rsidR="00CC3372" w:rsidRPr="002E5CB7" w:rsidRDefault="00CC3372" w:rsidP="007B3F1F">
            <w:r w:rsidRPr="00C93D64">
              <w:rPr>
                <w:rFonts w:cs="Times New Roman"/>
                <w:color w:val="000000" w:themeColor="text1"/>
                <w:szCs w:val="24"/>
              </w:rPr>
              <w:t>ОКСО</w:t>
            </w:r>
          </w:p>
        </w:tc>
        <w:tc>
          <w:tcPr>
            <w:tcW w:w="823" w:type="pct"/>
          </w:tcPr>
          <w:p w14:paraId="5B8D3B80" w14:textId="77777777" w:rsidR="00CC3372" w:rsidRPr="003437A7" w:rsidRDefault="00CC3372" w:rsidP="007B3F1F">
            <w:r w:rsidRPr="00884090">
              <w:rPr>
                <w:rFonts w:cs="Times New Roman"/>
                <w:color w:val="000000" w:themeColor="text1"/>
                <w:szCs w:val="24"/>
              </w:rPr>
              <w:t>2.18.01.27</w:t>
            </w:r>
          </w:p>
        </w:tc>
        <w:tc>
          <w:tcPr>
            <w:tcW w:w="3183" w:type="pct"/>
          </w:tcPr>
          <w:p w14:paraId="54308832" w14:textId="77777777" w:rsidR="00CC3372" w:rsidRPr="00AA183F" w:rsidRDefault="00CC3372" w:rsidP="007B3F1F">
            <w:r w:rsidRPr="00884090">
              <w:rPr>
                <w:rFonts w:cs="Times New Roman"/>
                <w:szCs w:val="24"/>
              </w:rPr>
              <w:t>Машинист технологических насосов и компрессоров</w:t>
            </w:r>
          </w:p>
        </w:tc>
      </w:tr>
      <w:tr w:rsidR="00CC3372" w:rsidRPr="00E30C03" w14:paraId="3BE1227F" w14:textId="77777777" w:rsidTr="00A33F8F">
        <w:trPr>
          <w:trHeight w:val="20"/>
        </w:trPr>
        <w:tc>
          <w:tcPr>
            <w:tcW w:w="993" w:type="pct"/>
            <w:vMerge/>
          </w:tcPr>
          <w:p w14:paraId="60C98C94" w14:textId="77777777" w:rsidR="00CC3372" w:rsidRPr="00C93D64" w:rsidRDefault="00CC3372" w:rsidP="00D268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pct"/>
          </w:tcPr>
          <w:p w14:paraId="2F2305EC" w14:textId="77777777" w:rsidR="00CC3372" w:rsidRPr="00884090" w:rsidRDefault="00CC3372" w:rsidP="007B3F1F">
            <w:r w:rsidRPr="007A0B16">
              <w:rPr>
                <w:rFonts w:cs="Times New Roman"/>
                <w:szCs w:val="24"/>
              </w:rPr>
              <w:t>2.26.01.08</w:t>
            </w:r>
          </w:p>
        </w:tc>
        <w:tc>
          <w:tcPr>
            <w:tcW w:w="3183" w:type="pct"/>
          </w:tcPr>
          <w:p w14:paraId="6DA707BF" w14:textId="77777777" w:rsidR="00CC3372" w:rsidRPr="00884090" w:rsidRDefault="00CC3372" w:rsidP="007B3F1F">
            <w:r>
              <w:rPr>
                <w:rFonts w:cs="Times New Roman"/>
                <w:szCs w:val="24"/>
              </w:rPr>
              <w:t>Моторист (машинист)</w:t>
            </w:r>
          </w:p>
        </w:tc>
      </w:tr>
      <w:tr w:rsidR="00CC3372" w:rsidRPr="00E30C03" w14:paraId="191C4954" w14:textId="77777777" w:rsidTr="00A33F8F">
        <w:trPr>
          <w:trHeight w:val="20"/>
        </w:trPr>
        <w:tc>
          <w:tcPr>
            <w:tcW w:w="993" w:type="pct"/>
            <w:vMerge/>
          </w:tcPr>
          <w:p w14:paraId="46F54292" w14:textId="77777777" w:rsidR="00CC3372" w:rsidRPr="00C93D64" w:rsidRDefault="00CC3372" w:rsidP="00D268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pct"/>
          </w:tcPr>
          <w:p w14:paraId="4A07AC1C" w14:textId="77777777" w:rsidR="00CC3372" w:rsidRPr="00884090" w:rsidRDefault="00CC3372" w:rsidP="007B3F1F">
            <w:r w:rsidRPr="007A0B16">
              <w:rPr>
                <w:rFonts w:cs="Times New Roman"/>
                <w:szCs w:val="24"/>
              </w:rPr>
              <w:t>2.26.01.09</w:t>
            </w:r>
          </w:p>
        </w:tc>
        <w:tc>
          <w:tcPr>
            <w:tcW w:w="3183" w:type="pct"/>
          </w:tcPr>
          <w:p w14:paraId="23629C8B" w14:textId="77777777" w:rsidR="00CC3372" w:rsidRPr="00884090" w:rsidRDefault="00CC3372" w:rsidP="007B3F1F">
            <w:r>
              <w:rPr>
                <w:rFonts w:cs="Times New Roman"/>
                <w:szCs w:val="24"/>
              </w:rPr>
              <w:t>Моторист судовой</w:t>
            </w:r>
          </w:p>
        </w:tc>
      </w:tr>
      <w:tr w:rsidR="00CC3372" w:rsidRPr="00E30C03" w14:paraId="2DF96FE4" w14:textId="77777777" w:rsidTr="00A33F8F">
        <w:trPr>
          <w:trHeight w:val="20"/>
        </w:trPr>
        <w:tc>
          <w:tcPr>
            <w:tcW w:w="993" w:type="pct"/>
            <w:vMerge/>
          </w:tcPr>
          <w:p w14:paraId="6D35E445" w14:textId="77777777" w:rsidR="00CC3372" w:rsidRPr="00C93D64" w:rsidRDefault="00CC3372" w:rsidP="00D268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pct"/>
          </w:tcPr>
          <w:p w14:paraId="47831337" w14:textId="77777777" w:rsidR="00CC3372" w:rsidRPr="00884090" w:rsidRDefault="00CC3372" w:rsidP="007B3F1F">
            <w:r w:rsidRPr="007A0B16">
              <w:rPr>
                <w:rFonts w:cs="Times New Roman"/>
                <w:szCs w:val="24"/>
              </w:rPr>
              <w:t>2.26.01.11</w:t>
            </w:r>
          </w:p>
        </w:tc>
        <w:tc>
          <w:tcPr>
            <w:tcW w:w="3183" w:type="pct"/>
          </w:tcPr>
          <w:p w14:paraId="0A851168" w14:textId="77777777" w:rsidR="00CC3372" w:rsidRPr="00884090" w:rsidRDefault="00CC3372" w:rsidP="007B3F1F">
            <w:r w:rsidRPr="00DA062C">
              <w:rPr>
                <w:rFonts w:cs="Times New Roman"/>
                <w:szCs w:val="24"/>
              </w:rPr>
              <w:t>Машинист-котельный судовой</w:t>
            </w:r>
          </w:p>
        </w:tc>
      </w:tr>
    </w:tbl>
    <w:p w14:paraId="55463EA4" w14:textId="77777777" w:rsidR="00D50EFF" w:rsidRPr="00E30C03" w:rsidRDefault="00D50EFF" w:rsidP="007B3F1F"/>
    <w:p w14:paraId="02DDF7FE" w14:textId="77777777" w:rsidR="00D50EFF" w:rsidRPr="004B4E9A" w:rsidRDefault="00D50EFF" w:rsidP="0047673E">
      <w:pPr>
        <w:rPr>
          <w:rFonts w:cs="Times New Roman"/>
          <w:b/>
          <w:szCs w:val="24"/>
        </w:rPr>
      </w:pPr>
      <w:r w:rsidRPr="004B4E9A">
        <w:rPr>
          <w:rFonts w:cs="Times New Roman"/>
          <w:b/>
          <w:szCs w:val="24"/>
        </w:rPr>
        <w:t>3.3.1. Трудовая функция</w:t>
      </w:r>
    </w:p>
    <w:p w14:paraId="187F79A8" w14:textId="77777777" w:rsidR="00D50EFF" w:rsidRPr="00E30C03" w:rsidRDefault="00D50EFF" w:rsidP="007B3F1F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5103"/>
        <w:gridCol w:w="574"/>
        <w:gridCol w:w="1128"/>
        <w:gridCol w:w="1417"/>
        <w:gridCol w:w="626"/>
      </w:tblGrid>
      <w:tr w:rsidR="00D50EFF" w:rsidRPr="00997474" w14:paraId="36FB20AA" w14:textId="77777777" w:rsidTr="005E3A97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D6AE637" w14:textId="77777777" w:rsidR="00D50EFF" w:rsidRPr="00997474" w:rsidRDefault="00D50EFF" w:rsidP="007B3F1F">
            <w:r w:rsidRPr="00997474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90EC810" w14:textId="3516C248" w:rsidR="00D50EFF" w:rsidRPr="00997474" w:rsidRDefault="00D50EFF" w:rsidP="007B3F1F">
            <w:r w:rsidRPr="00997474">
              <w:rPr>
                <w:rFonts w:cs="Times New Roman"/>
                <w:szCs w:val="24"/>
              </w:rPr>
              <w:t>Эксплуатация и обслуживание насосных установок суммарной производительностью от 10000 до 15000</w:t>
            </w:r>
            <w:r w:rsidR="00AE0A89">
              <w:rPr>
                <w:rFonts w:cs="Times New Roman"/>
                <w:szCs w:val="24"/>
              </w:rPr>
              <w:t> куб. м / ч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71DDFDD" w14:textId="77777777" w:rsidR="00D50EFF" w:rsidRPr="00997474" w:rsidRDefault="00D50EFF" w:rsidP="007B3F1F">
            <w:r w:rsidRPr="00997474">
              <w:rPr>
                <w:rFonts w:cs="Times New Roman"/>
                <w:sz w:val="20"/>
              </w:rPr>
              <w:t>Код</w:t>
            </w:r>
          </w:p>
        </w:tc>
        <w:tc>
          <w:tcPr>
            <w:tcW w:w="54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021D0CB" w14:textId="1B567189" w:rsidR="00D50EFF" w:rsidRPr="00997474" w:rsidRDefault="008A59C2" w:rsidP="005E3A97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D50EFF" w:rsidRPr="00997474">
              <w:rPr>
                <w:rFonts w:cs="Times New Roman"/>
                <w:szCs w:val="24"/>
              </w:rPr>
              <w:t>/01.3</w:t>
            </w:r>
          </w:p>
        </w:tc>
        <w:tc>
          <w:tcPr>
            <w:tcW w:w="68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4C53B55E" w14:textId="77777777" w:rsidR="00D50EFF" w:rsidRPr="00997474" w:rsidRDefault="00D50EFF" w:rsidP="00A33F8F">
            <w:pPr>
              <w:jc w:val="center"/>
            </w:pPr>
            <w:r w:rsidRPr="00997474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261A4C6" w14:textId="77777777" w:rsidR="00D50EFF" w:rsidRPr="00997474" w:rsidRDefault="00D50EFF" w:rsidP="00A33F8F">
            <w:pPr>
              <w:jc w:val="center"/>
            </w:pPr>
            <w:r w:rsidRPr="00997474">
              <w:rPr>
                <w:rFonts w:cs="Times New Roman"/>
                <w:szCs w:val="24"/>
              </w:rPr>
              <w:t>3</w:t>
            </w:r>
          </w:p>
        </w:tc>
      </w:tr>
    </w:tbl>
    <w:p w14:paraId="5B20E057" w14:textId="77777777" w:rsidR="00D50EFF" w:rsidRPr="00997474" w:rsidRDefault="00D50EFF" w:rsidP="007B3F1F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55"/>
        <w:gridCol w:w="1134"/>
        <w:gridCol w:w="644"/>
        <w:gridCol w:w="1907"/>
        <w:gridCol w:w="1277"/>
        <w:gridCol w:w="2611"/>
      </w:tblGrid>
      <w:tr w:rsidR="003C7440" w:rsidRPr="00997474" w14:paraId="4E209A80" w14:textId="77777777" w:rsidTr="005E3A97">
        <w:tc>
          <w:tcPr>
            <w:tcW w:w="133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74B477E" w14:textId="77777777" w:rsidR="00D50EFF" w:rsidRPr="00997474" w:rsidRDefault="00D50EFF" w:rsidP="007B3F1F">
            <w:r w:rsidRPr="00997474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E02771A" w14:textId="77777777" w:rsidR="00D50EFF" w:rsidRPr="00997474" w:rsidRDefault="00D50EFF" w:rsidP="007B3F1F">
            <w:r w:rsidRPr="00997474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1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A00179" w14:textId="097F9CF1" w:rsidR="00D50EFF" w:rsidRPr="00997474" w:rsidRDefault="00B51D8C" w:rsidP="007B3F1F">
            <w:r w:rsidRPr="00B51D8C">
              <w:rPr>
                <w:rFonts w:cs="Times New Roman"/>
              </w:rPr>
              <w:t>X</w:t>
            </w:r>
          </w:p>
        </w:tc>
        <w:tc>
          <w:tcPr>
            <w:tcW w:w="9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86587C7" w14:textId="77777777" w:rsidR="00D50EFF" w:rsidRPr="00997474" w:rsidRDefault="00D50EFF" w:rsidP="007B3F1F">
            <w:r w:rsidRPr="00997474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16AAD8" w14:textId="77777777" w:rsidR="00D50EFF" w:rsidRPr="00997474" w:rsidRDefault="00D50E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2A4FA3C" w14:textId="77777777" w:rsidR="00D50EFF" w:rsidRPr="00997474" w:rsidRDefault="00D50EFF" w:rsidP="007B3F1F"/>
        </w:tc>
      </w:tr>
      <w:tr w:rsidR="00D50EFF" w:rsidRPr="00997474" w14:paraId="0918F250" w14:textId="77777777" w:rsidTr="005E3A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334" w:type="pct"/>
            <w:tcBorders>
              <w:top w:val="nil"/>
              <w:left w:val="nil"/>
              <w:bottom w:val="nil"/>
              <w:right w:val="nil"/>
            </w:tcBorders>
          </w:tcPr>
          <w:p w14:paraId="53D3FE02" w14:textId="77777777" w:rsidR="00D50EFF" w:rsidRPr="00997474" w:rsidRDefault="00D50E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6C486F2" w14:textId="77777777" w:rsidR="00D50EFF" w:rsidRPr="00997474" w:rsidRDefault="00D50E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C799AD3" w14:textId="77777777" w:rsidR="00D50EFF" w:rsidRPr="00997474" w:rsidRDefault="00D50E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035713D" w14:textId="77777777" w:rsidR="00D50EFF" w:rsidRPr="00997474" w:rsidRDefault="00D50E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D45E9CE" w14:textId="77777777" w:rsidR="00D50EFF" w:rsidRPr="00997474" w:rsidRDefault="00D50EFF" w:rsidP="00A33F8F">
            <w:pPr>
              <w:jc w:val="center"/>
            </w:pPr>
            <w:r w:rsidRPr="00997474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6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E2769F7" w14:textId="77777777" w:rsidR="00D50EFF" w:rsidRPr="00997474" w:rsidRDefault="00D50EFF" w:rsidP="00A33F8F">
            <w:pPr>
              <w:jc w:val="center"/>
            </w:pPr>
            <w:r w:rsidRPr="00997474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29CAF16" w14:textId="77777777" w:rsidR="00A33F8F" w:rsidRDefault="00A33F8F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7"/>
      </w:tblGrid>
      <w:tr w:rsidR="00D50EFF" w:rsidRPr="00E30C03" w14:paraId="38525C74" w14:textId="77777777" w:rsidTr="00A33F8F">
        <w:trPr>
          <w:trHeight w:val="20"/>
        </w:trPr>
        <w:tc>
          <w:tcPr>
            <w:tcW w:w="993" w:type="pct"/>
            <w:vMerge w:val="restart"/>
          </w:tcPr>
          <w:p w14:paraId="1D14A8C7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3C9B993C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Выполнение работ по эксплуатации сухого дока (заполнение дока водой, подъем и посадка на штатное место батопортов, отвод их и швартовка)</w:t>
            </w:r>
          </w:p>
        </w:tc>
      </w:tr>
      <w:tr w:rsidR="00D50EFF" w:rsidRPr="00E30C03" w14:paraId="3A9E06FD" w14:textId="77777777" w:rsidTr="00A33F8F">
        <w:trPr>
          <w:trHeight w:val="20"/>
        </w:trPr>
        <w:tc>
          <w:tcPr>
            <w:tcW w:w="993" w:type="pct"/>
            <w:vMerge/>
          </w:tcPr>
          <w:p w14:paraId="4AB196D2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9F3D779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Обеспечение рациональных режимов работы механизмов во время доковой операции</w:t>
            </w:r>
          </w:p>
        </w:tc>
      </w:tr>
      <w:tr w:rsidR="00D50EFF" w:rsidRPr="00E30C03" w14:paraId="1F50F2CE" w14:textId="77777777" w:rsidTr="00A33F8F">
        <w:trPr>
          <w:trHeight w:val="20"/>
        </w:trPr>
        <w:tc>
          <w:tcPr>
            <w:tcW w:w="993" w:type="pct"/>
            <w:vMerge/>
          </w:tcPr>
          <w:p w14:paraId="5B7EDD11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CF3C81E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Обслуживание оборудования двух типов доковых шахт и батопортов</w:t>
            </w:r>
          </w:p>
        </w:tc>
      </w:tr>
      <w:tr w:rsidR="00D50EFF" w:rsidRPr="00E30C03" w14:paraId="4DAAA1A7" w14:textId="77777777" w:rsidTr="00A33F8F">
        <w:trPr>
          <w:trHeight w:val="20"/>
        </w:trPr>
        <w:tc>
          <w:tcPr>
            <w:tcW w:w="993" w:type="pct"/>
            <w:vMerge/>
          </w:tcPr>
          <w:p w14:paraId="7F7F7C62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8D3BA9B" w14:textId="2F24D089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Обслуживание центробежных насосов вертикального и горизонтального типов с общей производительностью от 10000 до 15000</w:t>
            </w:r>
            <w:r w:rsidR="00AE0A89">
              <w:rPr>
                <w:rFonts w:cs="Times New Roman"/>
                <w:szCs w:val="24"/>
              </w:rPr>
              <w:t> куб. м / ч</w:t>
            </w:r>
          </w:p>
        </w:tc>
      </w:tr>
      <w:tr w:rsidR="00D50EFF" w:rsidRPr="00E30C03" w14:paraId="1FBF5E2E" w14:textId="77777777" w:rsidTr="00A33F8F">
        <w:trPr>
          <w:trHeight w:val="20"/>
        </w:trPr>
        <w:tc>
          <w:tcPr>
            <w:tcW w:w="993" w:type="pct"/>
            <w:vMerge/>
          </w:tcPr>
          <w:p w14:paraId="2608593D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9543D46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Переключение в системе галерей и осушение дока</w:t>
            </w:r>
          </w:p>
        </w:tc>
      </w:tr>
      <w:tr w:rsidR="00D50EFF" w:rsidRPr="00E30C03" w14:paraId="295D18B1" w14:textId="77777777" w:rsidTr="00A33F8F">
        <w:trPr>
          <w:trHeight w:val="20"/>
        </w:trPr>
        <w:tc>
          <w:tcPr>
            <w:tcW w:w="993" w:type="pct"/>
            <w:vMerge w:val="restart"/>
          </w:tcPr>
          <w:p w14:paraId="0B8CC396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lastRenderedPageBreak/>
              <w:t>Необходимые умения</w:t>
            </w:r>
          </w:p>
        </w:tc>
        <w:tc>
          <w:tcPr>
            <w:tcW w:w="4007" w:type="pct"/>
          </w:tcPr>
          <w:p w14:paraId="3237FFCD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Выполнять переключения в системе галерей и осушение дока</w:t>
            </w:r>
          </w:p>
        </w:tc>
      </w:tr>
      <w:tr w:rsidR="00D50EFF" w:rsidRPr="00E30C03" w14:paraId="3BB618C8" w14:textId="77777777" w:rsidTr="00A33F8F">
        <w:trPr>
          <w:trHeight w:val="20"/>
        </w:trPr>
        <w:tc>
          <w:tcPr>
            <w:tcW w:w="993" w:type="pct"/>
            <w:vMerge/>
          </w:tcPr>
          <w:p w14:paraId="73890122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9FD7673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Обеспечивать рациональные режимы работы механизмов во время доковой операции</w:t>
            </w:r>
          </w:p>
        </w:tc>
      </w:tr>
      <w:tr w:rsidR="00D50EFF" w:rsidRPr="00E30C03" w14:paraId="3E23D242" w14:textId="77777777" w:rsidTr="00A33F8F">
        <w:trPr>
          <w:trHeight w:val="20"/>
        </w:trPr>
        <w:tc>
          <w:tcPr>
            <w:tcW w:w="993" w:type="pct"/>
            <w:vMerge/>
          </w:tcPr>
          <w:p w14:paraId="53E185EC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DDBA3B3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Осуществлять заполнение дока водой, подъем и посадку на штатное место батопортов, отвод их и швартовку</w:t>
            </w:r>
          </w:p>
        </w:tc>
      </w:tr>
      <w:tr w:rsidR="00D50EFF" w:rsidRPr="00E30C03" w14:paraId="47D27F70" w14:textId="77777777" w:rsidTr="00A33F8F">
        <w:trPr>
          <w:trHeight w:val="20"/>
        </w:trPr>
        <w:tc>
          <w:tcPr>
            <w:tcW w:w="993" w:type="pct"/>
            <w:vMerge/>
          </w:tcPr>
          <w:p w14:paraId="7F460BB5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D3C27E0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Применять действующие технологические регламенты при обслуживании оборудования двух типов доковых шахт и батопортов</w:t>
            </w:r>
          </w:p>
        </w:tc>
      </w:tr>
      <w:tr w:rsidR="00D50EFF" w:rsidRPr="00E30C03" w14:paraId="3B5AE51C" w14:textId="77777777" w:rsidTr="00A33F8F">
        <w:trPr>
          <w:trHeight w:val="20"/>
        </w:trPr>
        <w:tc>
          <w:tcPr>
            <w:tcW w:w="993" w:type="pct"/>
            <w:vMerge/>
          </w:tcPr>
          <w:p w14:paraId="716FB4F7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57E5A4B" w14:textId="485BEACC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Применять действующие технологические регламенты при обслуживании центробежных насосов вертикального и горизонтального типов с общей производительностью от 10000 до 15000</w:t>
            </w:r>
            <w:r w:rsidR="00AE0A89">
              <w:rPr>
                <w:rFonts w:cs="Times New Roman"/>
                <w:szCs w:val="24"/>
              </w:rPr>
              <w:t> куб. м / ч</w:t>
            </w:r>
          </w:p>
        </w:tc>
      </w:tr>
      <w:tr w:rsidR="00D50EFF" w:rsidRPr="00E30C03" w14:paraId="02AB84DE" w14:textId="77777777" w:rsidTr="00A33F8F">
        <w:trPr>
          <w:trHeight w:val="20"/>
        </w:trPr>
        <w:tc>
          <w:tcPr>
            <w:tcW w:w="993" w:type="pct"/>
            <w:vMerge w:val="restart"/>
          </w:tcPr>
          <w:p w14:paraId="2914324C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06DA6042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Назначение, устройство и принцип действия батопортов всех систем</w:t>
            </w:r>
          </w:p>
        </w:tc>
      </w:tr>
      <w:tr w:rsidR="00D50EFF" w:rsidRPr="00E30C03" w14:paraId="0BD15C28" w14:textId="77777777" w:rsidTr="00A33F8F">
        <w:trPr>
          <w:trHeight w:val="20"/>
        </w:trPr>
        <w:tc>
          <w:tcPr>
            <w:tcW w:w="993" w:type="pct"/>
            <w:vMerge/>
          </w:tcPr>
          <w:p w14:paraId="0914F7AB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46E0563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Назначение, устройство и принцип действия самоходных доковых затворов сухих доков</w:t>
            </w:r>
          </w:p>
        </w:tc>
      </w:tr>
      <w:tr w:rsidR="00D50EFF" w:rsidRPr="00E30C03" w14:paraId="7280F27D" w14:textId="77777777" w:rsidTr="00A33F8F">
        <w:trPr>
          <w:trHeight w:val="20"/>
        </w:trPr>
        <w:tc>
          <w:tcPr>
            <w:tcW w:w="993" w:type="pct"/>
            <w:vMerge/>
          </w:tcPr>
          <w:p w14:paraId="79C933C3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6D3B2D9" w14:textId="05F08A70" w:rsidR="00D50EFF" w:rsidRPr="00E30C03" w:rsidRDefault="00FA66E4" w:rsidP="00FA66E4">
            <w:pPr>
              <w:jc w:val="both"/>
            </w:pPr>
            <w:r w:rsidRPr="00FA66E4">
              <w:rPr>
                <w:rFonts w:cs="Times New Roman"/>
                <w:szCs w:val="24"/>
              </w:rPr>
              <w:t>Виды и назначение п</w:t>
            </w:r>
            <w:r w:rsidR="00D50EFF" w:rsidRPr="00FA66E4">
              <w:rPr>
                <w:rFonts w:cs="Times New Roman"/>
                <w:szCs w:val="24"/>
              </w:rPr>
              <w:t>редохранительны</w:t>
            </w:r>
            <w:r w:rsidRPr="00FA66E4">
              <w:rPr>
                <w:rFonts w:cs="Times New Roman"/>
                <w:szCs w:val="24"/>
              </w:rPr>
              <w:t>х устройств</w:t>
            </w:r>
          </w:p>
        </w:tc>
      </w:tr>
      <w:tr w:rsidR="00D50EFF" w:rsidRPr="00E30C03" w14:paraId="4705CAAF" w14:textId="77777777" w:rsidTr="00A33F8F">
        <w:trPr>
          <w:trHeight w:val="20"/>
        </w:trPr>
        <w:tc>
          <w:tcPr>
            <w:tcW w:w="993" w:type="pct"/>
            <w:vMerge/>
          </w:tcPr>
          <w:p w14:paraId="57E3A670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374E86F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Сроки проведения осмотров, освидетельствования и докования батопортов</w:t>
            </w:r>
          </w:p>
        </w:tc>
      </w:tr>
      <w:tr w:rsidR="00D50EFF" w:rsidRPr="00E30C03" w14:paraId="00182211" w14:textId="77777777" w:rsidTr="00A33F8F">
        <w:trPr>
          <w:trHeight w:val="20"/>
        </w:trPr>
        <w:tc>
          <w:tcPr>
            <w:tcW w:w="993" w:type="pct"/>
            <w:vMerge/>
          </w:tcPr>
          <w:p w14:paraId="443D65AE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2729058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Технические правила управления уровнем воды в отсеках батопортов</w:t>
            </w:r>
          </w:p>
        </w:tc>
      </w:tr>
      <w:tr w:rsidR="00D50EFF" w:rsidRPr="00E30C03" w14:paraId="0416DECA" w14:textId="77777777" w:rsidTr="00A33F8F">
        <w:trPr>
          <w:trHeight w:val="20"/>
        </w:trPr>
        <w:tc>
          <w:tcPr>
            <w:tcW w:w="993" w:type="pct"/>
            <w:vMerge/>
          </w:tcPr>
          <w:p w14:paraId="38DF8C18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30E3BBE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Требования технико-эксплуатационной документации</w:t>
            </w:r>
          </w:p>
        </w:tc>
      </w:tr>
      <w:tr w:rsidR="00D50EFF" w:rsidRPr="00E30C03" w14:paraId="3E920513" w14:textId="77777777" w:rsidTr="00A33F8F">
        <w:trPr>
          <w:trHeight w:val="20"/>
        </w:trPr>
        <w:tc>
          <w:tcPr>
            <w:tcW w:w="993" w:type="pct"/>
            <w:vMerge/>
          </w:tcPr>
          <w:p w14:paraId="7C6D9B1C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3E47610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Устройство доков</w:t>
            </w:r>
          </w:p>
        </w:tc>
      </w:tr>
      <w:tr w:rsidR="00D50EFF" w:rsidRPr="00E30C03" w14:paraId="4110855B" w14:textId="77777777" w:rsidTr="00A33F8F">
        <w:trPr>
          <w:trHeight w:val="20"/>
        </w:trPr>
        <w:tc>
          <w:tcPr>
            <w:tcW w:w="993" w:type="pct"/>
            <w:vMerge/>
          </w:tcPr>
          <w:p w14:paraId="02D98BC3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ED373DB" w14:textId="2E3E8F85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Элементарные сведения по гидравлике и механике, кинематические схемы насосов производительностью до 15000</w:t>
            </w:r>
            <w:r w:rsidR="00AE0A89">
              <w:rPr>
                <w:rFonts w:cs="Times New Roman"/>
                <w:szCs w:val="24"/>
              </w:rPr>
              <w:t> куб. м / ч</w:t>
            </w:r>
          </w:p>
        </w:tc>
      </w:tr>
      <w:tr w:rsidR="00D50EFF" w:rsidRPr="00E30C03" w14:paraId="7613D137" w14:textId="77777777" w:rsidTr="00A33F8F">
        <w:trPr>
          <w:trHeight w:val="20"/>
        </w:trPr>
        <w:tc>
          <w:tcPr>
            <w:tcW w:w="993" w:type="pct"/>
          </w:tcPr>
          <w:p w14:paraId="31D8DB16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6759AB77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-</w:t>
            </w:r>
          </w:p>
        </w:tc>
      </w:tr>
    </w:tbl>
    <w:p w14:paraId="714E14C7" w14:textId="77777777" w:rsidR="00D50EFF" w:rsidRPr="00E30C03" w:rsidRDefault="00D50EFF" w:rsidP="007B3F1F"/>
    <w:p w14:paraId="5B80026A" w14:textId="77777777" w:rsidR="00D50EFF" w:rsidRPr="003C7440" w:rsidRDefault="00D50EFF" w:rsidP="007B3F1F">
      <w:pPr>
        <w:rPr>
          <w:b/>
        </w:rPr>
      </w:pPr>
      <w:r w:rsidRPr="003C7440">
        <w:rPr>
          <w:b/>
        </w:rPr>
        <w:t>3.3.2. Трудовая функция</w:t>
      </w:r>
    </w:p>
    <w:p w14:paraId="58E97A8B" w14:textId="77777777" w:rsidR="00D50EFF" w:rsidRPr="00E30C03" w:rsidRDefault="00D50EFF" w:rsidP="007B3F1F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4928"/>
        <w:gridCol w:w="750"/>
        <w:gridCol w:w="1126"/>
        <w:gridCol w:w="1417"/>
        <w:gridCol w:w="627"/>
      </w:tblGrid>
      <w:tr w:rsidR="00D50EFF" w:rsidRPr="003C7440" w14:paraId="098A2D68" w14:textId="77777777" w:rsidTr="005E3A97"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100EFEC4" w14:textId="77777777" w:rsidR="00D50EFF" w:rsidRPr="003C7440" w:rsidRDefault="00D50EFF" w:rsidP="007B3F1F">
            <w:r w:rsidRPr="003C7440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492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5057A2" w14:textId="77777777" w:rsidR="00D50EFF" w:rsidRPr="003C7440" w:rsidRDefault="00594CB8" w:rsidP="007B3F1F">
            <w:r w:rsidRPr="00FC78A0">
              <w:rPr>
                <w:rFonts w:cs="Times New Roman"/>
                <w:szCs w:val="24"/>
              </w:rPr>
              <w:t xml:space="preserve">Выполнение </w:t>
            </w:r>
            <w:r>
              <w:rPr>
                <w:rFonts w:cs="Times New Roman"/>
                <w:szCs w:val="24"/>
              </w:rPr>
              <w:t xml:space="preserve">вспомогательных </w:t>
            </w:r>
            <w:r w:rsidRPr="00FC78A0">
              <w:rPr>
                <w:rFonts w:cs="Times New Roman"/>
                <w:szCs w:val="24"/>
              </w:rPr>
              <w:t xml:space="preserve">работ </w:t>
            </w:r>
            <w:r>
              <w:rPr>
                <w:rFonts w:cs="Times New Roman"/>
                <w:szCs w:val="24"/>
              </w:rPr>
              <w:t>при</w:t>
            </w:r>
            <w:r w:rsidRPr="00FC78A0">
              <w:rPr>
                <w:rFonts w:cs="Times New Roman"/>
                <w:szCs w:val="24"/>
              </w:rPr>
              <w:t xml:space="preserve"> средне</w:t>
            </w:r>
            <w:r>
              <w:rPr>
                <w:rFonts w:cs="Times New Roman"/>
                <w:szCs w:val="24"/>
              </w:rPr>
              <w:t>м</w:t>
            </w:r>
            <w:r w:rsidRPr="00FC78A0">
              <w:rPr>
                <w:rFonts w:cs="Times New Roman"/>
                <w:szCs w:val="24"/>
              </w:rPr>
              <w:t xml:space="preserve"> ремонт</w:t>
            </w:r>
            <w:r>
              <w:rPr>
                <w:rFonts w:cs="Times New Roman"/>
                <w:szCs w:val="24"/>
              </w:rPr>
              <w:t xml:space="preserve">е </w:t>
            </w:r>
            <w:r w:rsidRPr="00FC78A0">
              <w:rPr>
                <w:rFonts w:cs="Times New Roman"/>
                <w:szCs w:val="24"/>
              </w:rPr>
              <w:t>оборудования док</w:t>
            </w:r>
            <w:r>
              <w:rPr>
                <w:rFonts w:cs="Times New Roman"/>
                <w:szCs w:val="24"/>
              </w:rPr>
              <w:t>овых шахт, батопортов и насосов и проверка их состояния</w:t>
            </w:r>
          </w:p>
        </w:tc>
        <w:tc>
          <w:tcPr>
            <w:tcW w:w="75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73E9EB1" w14:textId="77777777" w:rsidR="00D50EFF" w:rsidRPr="003C7440" w:rsidRDefault="00D50EFF" w:rsidP="007B3F1F">
            <w:r w:rsidRPr="003C7440">
              <w:rPr>
                <w:rFonts w:cs="Times New Roman"/>
                <w:sz w:val="20"/>
              </w:rPr>
              <w:t>Код</w:t>
            </w:r>
          </w:p>
        </w:tc>
        <w:tc>
          <w:tcPr>
            <w:tcW w:w="11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5AD905" w14:textId="7CC34438" w:rsidR="00D50EFF" w:rsidRPr="003C7440" w:rsidRDefault="008A59C2" w:rsidP="005E3A97">
            <w:pPr>
              <w:jc w:val="center"/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D50EFF" w:rsidRPr="003C7440">
              <w:rPr>
                <w:rFonts w:cs="Times New Roman"/>
                <w:szCs w:val="24"/>
              </w:rPr>
              <w:t>/02.3</w:t>
            </w:r>
          </w:p>
        </w:tc>
        <w:tc>
          <w:tcPr>
            <w:tcW w:w="141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0044842A" w14:textId="77777777" w:rsidR="00D50EFF" w:rsidRPr="003C7440" w:rsidRDefault="00D50EFF" w:rsidP="00A33F8F">
            <w:pPr>
              <w:jc w:val="center"/>
            </w:pPr>
            <w:r w:rsidRPr="003C7440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62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8EEF96" w14:textId="77777777" w:rsidR="00D50EFF" w:rsidRPr="003C7440" w:rsidRDefault="00D50EFF" w:rsidP="00A33F8F">
            <w:pPr>
              <w:jc w:val="center"/>
            </w:pPr>
            <w:r w:rsidRPr="003C7440">
              <w:rPr>
                <w:rFonts w:cs="Times New Roman"/>
                <w:szCs w:val="24"/>
              </w:rPr>
              <w:t>3</w:t>
            </w:r>
          </w:p>
        </w:tc>
      </w:tr>
    </w:tbl>
    <w:p w14:paraId="14FC9D77" w14:textId="77777777" w:rsidR="00D50EFF" w:rsidRPr="003C7440" w:rsidRDefault="00D50EFF" w:rsidP="007B3F1F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57"/>
        <w:gridCol w:w="1274"/>
        <w:gridCol w:w="504"/>
        <w:gridCol w:w="2049"/>
        <w:gridCol w:w="1274"/>
        <w:gridCol w:w="2470"/>
      </w:tblGrid>
      <w:tr w:rsidR="00D50EFF" w:rsidRPr="003C7440" w14:paraId="77D09FBD" w14:textId="77777777" w:rsidTr="005E3A97">
        <w:tc>
          <w:tcPr>
            <w:tcW w:w="133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A3197ED" w14:textId="77777777" w:rsidR="00D50EFF" w:rsidRPr="003C7440" w:rsidRDefault="00D50EFF" w:rsidP="007B3F1F">
            <w:r w:rsidRPr="003C7440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6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B9E33B2" w14:textId="77777777" w:rsidR="00D50EFF" w:rsidRPr="003C7440" w:rsidRDefault="00D50EFF" w:rsidP="007B3F1F">
            <w:r w:rsidRPr="003C7440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4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31E9EA" w14:textId="4BD6B413" w:rsidR="00D50EFF" w:rsidRPr="003C7440" w:rsidRDefault="00B51D8C" w:rsidP="007B3F1F">
            <w:r w:rsidRPr="00B51D8C">
              <w:rPr>
                <w:rFonts w:cs="Times New Roman"/>
              </w:rPr>
              <w:t>X</w:t>
            </w:r>
          </w:p>
        </w:tc>
        <w:tc>
          <w:tcPr>
            <w:tcW w:w="9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E77CF7" w14:textId="77777777" w:rsidR="00D50EFF" w:rsidRPr="003C7440" w:rsidRDefault="00D50EFF" w:rsidP="007B3F1F">
            <w:r w:rsidRPr="003C7440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B1EA18" w14:textId="77777777" w:rsidR="00D50EFF" w:rsidRPr="003C7440" w:rsidRDefault="00D50E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6E76CF" w14:textId="77777777" w:rsidR="00D50EFF" w:rsidRPr="003C7440" w:rsidRDefault="00D50EFF" w:rsidP="007B3F1F"/>
        </w:tc>
      </w:tr>
      <w:tr w:rsidR="006E0943" w:rsidRPr="003C7440" w14:paraId="30F1D912" w14:textId="77777777" w:rsidTr="005E3A9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5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8D0CE0" w14:textId="77777777" w:rsidR="006E0943" w:rsidRPr="003C7440" w:rsidRDefault="006E09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5333A08D" w14:textId="77777777" w:rsidR="006E0943" w:rsidRPr="003C7440" w:rsidRDefault="006E09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EA31D62" w14:textId="77777777" w:rsidR="006E0943" w:rsidRPr="003C7440" w:rsidRDefault="006E09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2AB2279" w14:textId="77777777" w:rsidR="006E0943" w:rsidRPr="003C7440" w:rsidRDefault="006E0943" w:rsidP="00A33F8F">
            <w:pPr>
              <w:jc w:val="center"/>
            </w:pPr>
            <w:r w:rsidRPr="003C7440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196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0A566F20" w14:textId="77777777" w:rsidR="006E0943" w:rsidRPr="003C7440" w:rsidRDefault="006E0943" w:rsidP="00A33F8F">
            <w:pPr>
              <w:jc w:val="center"/>
            </w:pPr>
            <w:r w:rsidRPr="003C7440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1FF59159" w14:textId="77777777" w:rsidR="00A33F8F" w:rsidRDefault="00A33F8F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7"/>
      </w:tblGrid>
      <w:tr w:rsidR="00D50EFF" w:rsidRPr="00E30C03" w14:paraId="4D31C8F7" w14:textId="77777777" w:rsidTr="00A33F8F">
        <w:trPr>
          <w:trHeight w:val="20"/>
        </w:trPr>
        <w:tc>
          <w:tcPr>
            <w:tcW w:w="993" w:type="pct"/>
            <w:vMerge w:val="restart"/>
          </w:tcPr>
          <w:p w14:paraId="49215517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1ECA2D1F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Ведение отчетности по проверке состояния и ремонту оборудования доковых шахт, батопортов и насосов</w:t>
            </w:r>
          </w:p>
        </w:tc>
      </w:tr>
      <w:tr w:rsidR="00D50EFF" w:rsidRPr="00E30C03" w14:paraId="04317B27" w14:textId="77777777" w:rsidTr="00A33F8F">
        <w:trPr>
          <w:trHeight w:val="20"/>
        </w:trPr>
        <w:tc>
          <w:tcPr>
            <w:tcW w:w="993" w:type="pct"/>
            <w:vMerge/>
          </w:tcPr>
          <w:p w14:paraId="09F7893F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858DD5F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 xml:space="preserve">Выполнение диагностики оборудования доковых шахт, батопортов и насосов </w:t>
            </w:r>
          </w:p>
        </w:tc>
      </w:tr>
      <w:tr w:rsidR="00594CB8" w:rsidRPr="00E30C03" w14:paraId="70F57783" w14:textId="77777777" w:rsidTr="00A33F8F">
        <w:trPr>
          <w:trHeight w:val="20"/>
        </w:trPr>
        <w:tc>
          <w:tcPr>
            <w:tcW w:w="993" w:type="pct"/>
            <w:vMerge/>
          </w:tcPr>
          <w:p w14:paraId="794E4189" w14:textId="77777777" w:rsidR="00594CB8" w:rsidRPr="00E30C03" w:rsidRDefault="00594CB8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A3511B7" w14:textId="77777777" w:rsidR="00594CB8" w:rsidRPr="00E30C03" w:rsidRDefault="00594CB8" w:rsidP="00A33F8F">
            <w:pPr>
              <w:jc w:val="both"/>
            </w:pPr>
            <w:r>
              <w:rPr>
                <w:rFonts w:cs="Times New Roman"/>
                <w:szCs w:val="24"/>
              </w:rPr>
              <w:t>Выявление и у</w:t>
            </w:r>
            <w:r w:rsidRPr="00594CB8">
              <w:rPr>
                <w:rFonts w:cs="Times New Roman"/>
                <w:szCs w:val="24"/>
              </w:rPr>
              <w:t>странение неисправностей</w:t>
            </w:r>
            <w:r>
              <w:rPr>
                <w:rFonts w:cs="Times New Roman"/>
                <w:szCs w:val="24"/>
              </w:rPr>
              <w:t xml:space="preserve"> в работе </w:t>
            </w:r>
            <w:r w:rsidRPr="00E30C03">
              <w:rPr>
                <w:rFonts w:cs="Times New Roman"/>
                <w:szCs w:val="24"/>
              </w:rPr>
              <w:t>оборудования доковых шахт, батопортов и насосов</w:t>
            </w:r>
            <w:r>
              <w:rPr>
                <w:rFonts w:cs="Times New Roman"/>
                <w:szCs w:val="24"/>
              </w:rPr>
              <w:t xml:space="preserve"> при их среднем ремонте</w:t>
            </w:r>
          </w:p>
        </w:tc>
      </w:tr>
      <w:tr w:rsidR="00D50EFF" w:rsidRPr="00E30C03" w14:paraId="6A5DD74C" w14:textId="77777777" w:rsidTr="00A33F8F">
        <w:trPr>
          <w:trHeight w:val="20"/>
        </w:trPr>
        <w:tc>
          <w:tcPr>
            <w:tcW w:w="993" w:type="pct"/>
            <w:vMerge/>
          </w:tcPr>
          <w:p w14:paraId="13F6DB39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044CC4A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Выполнение работ по проведению испытаний насосного оборудования и арматуры после проведения текущего ремонта</w:t>
            </w:r>
          </w:p>
        </w:tc>
      </w:tr>
      <w:tr w:rsidR="00D50EFF" w:rsidRPr="00E30C03" w14:paraId="5F0B89CF" w14:textId="77777777" w:rsidTr="00A33F8F">
        <w:trPr>
          <w:trHeight w:val="20"/>
        </w:trPr>
        <w:tc>
          <w:tcPr>
            <w:tcW w:w="993" w:type="pct"/>
            <w:vMerge/>
          </w:tcPr>
          <w:p w14:paraId="2D196317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1FB4179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Соблюдение сроков ремонта оборудования доковых шахт, батопортов и насосов</w:t>
            </w:r>
          </w:p>
        </w:tc>
      </w:tr>
      <w:tr w:rsidR="00D50EFF" w:rsidRPr="00E30C03" w14:paraId="2D4BEF08" w14:textId="77777777" w:rsidTr="00A33F8F">
        <w:trPr>
          <w:trHeight w:val="20"/>
        </w:trPr>
        <w:tc>
          <w:tcPr>
            <w:tcW w:w="993" w:type="pct"/>
            <w:vMerge w:val="restart"/>
          </w:tcPr>
          <w:p w14:paraId="58B2B5A5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5AEF66E9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Выполнять средний ремонт оборудования доковых шахт, батопортов и насосов под руководством машиниста сухих доковых установок более высокой квалификации</w:t>
            </w:r>
          </w:p>
        </w:tc>
      </w:tr>
      <w:tr w:rsidR="00D50EFF" w:rsidRPr="00E30C03" w14:paraId="29E09547" w14:textId="77777777" w:rsidTr="00A33F8F">
        <w:trPr>
          <w:trHeight w:val="20"/>
        </w:trPr>
        <w:tc>
          <w:tcPr>
            <w:tcW w:w="993" w:type="pct"/>
            <w:vMerge/>
          </w:tcPr>
          <w:p w14:paraId="551DDF72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611F493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Выполнять строповку и перемещение грузов массой от 3000 до 5000 кг с помощью подъемно-транспортных и специальных средств в пределах рабочего места</w:t>
            </w:r>
          </w:p>
        </w:tc>
      </w:tr>
      <w:tr w:rsidR="00D50EFF" w:rsidRPr="00E30C03" w14:paraId="79D3BB17" w14:textId="77777777" w:rsidTr="00A33F8F">
        <w:trPr>
          <w:trHeight w:val="20"/>
        </w:trPr>
        <w:tc>
          <w:tcPr>
            <w:tcW w:w="993" w:type="pct"/>
            <w:vMerge/>
          </w:tcPr>
          <w:p w14:paraId="27CB9199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79D5507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Выявлять причины отклонения от установленных режимов эксплуатации оборудования доковых шахт, батопортов и насосов</w:t>
            </w:r>
          </w:p>
        </w:tc>
      </w:tr>
      <w:tr w:rsidR="00D50EFF" w:rsidRPr="00E30C03" w14:paraId="7BFD0F00" w14:textId="77777777" w:rsidTr="00A33F8F">
        <w:trPr>
          <w:trHeight w:val="20"/>
        </w:trPr>
        <w:tc>
          <w:tcPr>
            <w:tcW w:w="993" w:type="pct"/>
            <w:vMerge/>
          </w:tcPr>
          <w:p w14:paraId="4ABD617C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E519CE6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Соблюдать сроки ремонта оборудования доковых шахт, батопортов и насосов</w:t>
            </w:r>
          </w:p>
        </w:tc>
      </w:tr>
      <w:tr w:rsidR="00D50EFF" w:rsidRPr="00E30C03" w14:paraId="05649619" w14:textId="77777777" w:rsidTr="00A33F8F">
        <w:trPr>
          <w:trHeight w:val="20"/>
        </w:trPr>
        <w:tc>
          <w:tcPr>
            <w:tcW w:w="993" w:type="pct"/>
            <w:vMerge w:val="restart"/>
          </w:tcPr>
          <w:p w14:paraId="36355EF9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3889468E" w14:textId="16055050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Действующие технологические регламенты проведени</w:t>
            </w:r>
            <w:r w:rsidR="0084245C">
              <w:rPr>
                <w:rFonts w:cs="Times New Roman"/>
                <w:szCs w:val="24"/>
              </w:rPr>
              <w:t>я</w:t>
            </w:r>
            <w:r w:rsidRPr="00E30C03">
              <w:rPr>
                <w:rFonts w:cs="Times New Roman"/>
                <w:szCs w:val="24"/>
              </w:rPr>
              <w:t xml:space="preserve"> среднего ремонта оборудования доковых шахт, батопортов и насосов</w:t>
            </w:r>
          </w:p>
        </w:tc>
      </w:tr>
      <w:tr w:rsidR="00D50EFF" w:rsidRPr="00E30C03" w14:paraId="799012EC" w14:textId="77777777" w:rsidTr="00A33F8F">
        <w:trPr>
          <w:trHeight w:val="20"/>
        </w:trPr>
        <w:tc>
          <w:tcPr>
            <w:tcW w:w="993" w:type="pct"/>
            <w:vMerge/>
          </w:tcPr>
          <w:p w14:paraId="7EDEEEC2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97A72BA" w14:textId="01BDD259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 xml:space="preserve">Правила ведения отчетности </w:t>
            </w:r>
            <w:r w:rsidR="00BD3081">
              <w:rPr>
                <w:rFonts w:cs="Times New Roman"/>
                <w:szCs w:val="24"/>
              </w:rPr>
              <w:t xml:space="preserve">о </w:t>
            </w:r>
            <w:r w:rsidRPr="00E30C03">
              <w:rPr>
                <w:rFonts w:cs="Times New Roman"/>
                <w:szCs w:val="24"/>
              </w:rPr>
              <w:t>проверк</w:t>
            </w:r>
            <w:r w:rsidR="00BD3081">
              <w:rPr>
                <w:rFonts w:cs="Times New Roman"/>
                <w:szCs w:val="24"/>
              </w:rPr>
              <w:t>е</w:t>
            </w:r>
            <w:r w:rsidRPr="00E30C03">
              <w:rPr>
                <w:rFonts w:cs="Times New Roman"/>
                <w:szCs w:val="24"/>
              </w:rPr>
              <w:t xml:space="preserve"> состояния и проведени</w:t>
            </w:r>
            <w:r w:rsidR="00BD3081">
              <w:rPr>
                <w:rFonts w:cs="Times New Roman"/>
                <w:szCs w:val="24"/>
              </w:rPr>
              <w:t>и</w:t>
            </w:r>
            <w:r w:rsidRPr="00E30C03">
              <w:rPr>
                <w:rFonts w:cs="Times New Roman"/>
                <w:szCs w:val="24"/>
              </w:rPr>
              <w:t xml:space="preserve"> ремонтов оборудования доковых шахт, батопортов и насосов</w:t>
            </w:r>
          </w:p>
        </w:tc>
      </w:tr>
      <w:tr w:rsidR="00D50EFF" w:rsidRPr="00E30C03" w14:paraId="17A3C7C9" w14:textId="77777777" w:rsidTr="00A33F8F">
        <w:trPr>
          <w:trHeight w:val="20"/>
        </w:trPr>
        <w:tc>
          <w:tcPr>
            <w:tcW w:w="993" w:type="pct"/>
            <w:vMerge/>
          </w:tcPr>
          <w:p w14:paraId="2732E145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5F8DF84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Правила перемещения грузов массой от 3000 до 5000 кг и эксплуатации специальных транспортных и грузовых средств</w:t>
            </w:r>
          </w:p>
        </w:tc>
      </w:tr>
      <w:tr w:rsidR="00D50EFF" w:rsidRPr="00E30C03" w14:paraId="00A55A43" w14:textId="77777777" w:rsidTr="00A33F8F">
        <w:trPr>
          <w:trHeight w:val="20"/>
        </w:trPr>
        <w:tc>
          <w:tcPr>
            <w:tcW w:w="993" w:type="pct"/>
            <w:vMerge/>
          </w:tcPr>
          <w:p w14:paraId="01343507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AE2FA33" w14:textId="77777777" w:rsidR="00D50EFF" w:rsidRPr="00E30C03" w:rsidRDefault="00D50EFF" w:rsidP="00A33F8F">
            <w:pPr>
              <w:jc w:val="both"/>
            </w:pPr>
            <w:r w:rsidRPr="00E30C03">
              <w:rPr>
                <w:rFonts w:cs="Times New Roman"/>
                <w:szCs w:val="24"/>
              </w:rPr>
              <w:t>Сроки ремонта оборудования</w:t>
            </w:r>
          </w:p>
        </w:tc>
      </w:tr>
      <w:tr w:rsidR="00D50EFF" w:rsidRPr="00E30C03" w14:paraId="4119ECF0" w14:textId="77777777" w:rsidTr="00A33F8F">
        <w:trPr>
          <w:trHeight w:val="20"/>
        </w:trPr>
        <w:tc>
          <w:tcPr>
            <w:tcW w:w="993" w:type="pct"/>
          </w:tcPr>
          <w:p w14:paraId="62847236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0E1E7277" w14:textId="77777777" w:rsidR="00D50EFF" w:rsidRPr="00E30C03" w:rsidRDefault="00377768" w:rsidP="00A33F8F">
            <w:pPr>
              <w:jc w:val="both"/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1AA38563" w14:textId="77777777" w:rsidR="00D50EFF" w:rsidRPr="00E30C03" w:rsidRDefault="00D50EFF" w:rsidP="007B3F1F"/>
    <w:p w14:paraId="0E40E469" w14:textId="77777777" w:rsidR="00D50EFF" w:rsidRPr="004B4E9A" w:rsidRDefault="00D50EFF" w:rsidP="00F67C27">
      <w:pPr>
        <w:pStyle w:val="2"/>
        <w:rPr>
          <w:b w:val="0"/>
        </w:rPr>
      </w:pPr>
      <w:bookmarkStart w:id="18" w:name="_Toc108291719"/>
      <w:r w:rsidRPr="004B4E9A">
        <w:t>3.4. Обобщенная трудовая функция</w:t>
      </w:r>
      <w:bookmarkEnd w:id="18"/>
    </w:p>
    <w:p w14:paraId="6A874185" w14:textId="77777777" w:rsidR="00D50EFF" w:rsidRPr="00E30C03" w:rsidRDefault="00D50EFF" w:rsidP="007B3F1F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79"/>
        <w:gridCol w:w="5387"/>
        <w:gridCol w:w="568"/>
        <w:gridCol w:w="851"/>
        <w:gridCol w:w="1417"/>
        <w:gridCol w:w="626"/>
      </w:tblGrid>
      <w:tr w:rsidR="00D50EFF" w:rsidRPr="00F67C27" w14:paraId="53F92A5D" w14:textId="77777777" w:rsidTr="008D7EF3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61E9800E" w14:textId="77777777" w:rsidR="00D50EFF" w:rsidRPr="00F67C27" w:rsidRDefault="00D50EFF" w:rsidP="007B3F1F">
            <w:r w:rsidRPr="00F67C27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60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E272C6" w14:textId="005A61DE" w:rsidR="00D50EFF" w:rsidRPr="00F67C27" w:rsidRDefault="00D50EFF" w:rsidP="00A33F8F">
            <w:r w:rsidRPr="00F67C27">
              <w:t>Эксплуатация, обслуживание и средний ремонт оборудования и механизмов сухих доковых установок с насосными установками суммарной производительностью свыше 15000</w:t>
            </w:r>
            <w:r w:rsidR="00AE0A89">
              <w:t> куб. м / ч</w:t>
            </w:r>
          </w:p>
        </w:tc>
        <w:tc>
          <w:tcPr>
            <w:tcW w:w="27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6B5A0007" w14:textId="77777777" w:rsidR="00D50EFF" w:rsidRPr="00F67C27" w:rsidRDefault="00D50EFF" w:rsidP="007B3F1F">
            <w:r w:rsidRPr="00F67C27">
              <w:rPr>
                <w:rFonts w:cs="Times New Roman"/>
                <w:sz w:val="20"/>
              </w:rPr>
              <w:t>Код</w:t>
            </w:r>
          </w:p>
        </w:tc>
        <w:tc>
          <w:tcPr>
            <w:tcW w:w="4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6BFEE2C" w14:textId="77777777" w:rsidR="00D50EFF" w:rsidRPr="00F67C27" w:rsidRDefault="00D50EFF" w:rsidP="00A33F8F">
            <w:pPr>
              <w:jc w:val="center"/>
            </w:pPr>
            <w:r w:rsidRPr="00F67C27">
              <w:rPr>
                <w:rFonts w:cs="Times New Roman"/>
                <w:szCs w:val="24"/>
              </w:rPr>
              <w:t>D</w:t>
            </w:r>
          </w:p>
        </w:tc>
        <w:tc>
          <w:tcPr>
            <w:tcW w:w="686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3C2101E6" w14:textId="77777777" w:rsidR="00D50EFF" w:rsidRPr="00F67C27" w:rsidRDefault="00D50EFF" w:rsidP="00A33F8F">
            <w:pPr>
              <w:jc w:val="center"/>
            </w:pPr>
            <w:r w:rsidRPr="00F67C27">
              <w:rPr>
                <w:rFonts w:cs="Times New Roman"/>
                <w:sz w:val="20"/>
              </w:rPr>
              <w:t>Уровень квалификации</w:t>
            </w:r>
          </w:p>
        </w:tc>
        <w:tc>
          <w:tcPr>
            <w:tcW w:w="30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52AE64" w14:textId="77777777" w:rsidR="00D50EFF" w:rsidRPr="00F67C27" w:rsidRDefault="00D50EFF" w:rsidP="00A33F8F">
            <w:pPr>
              <w:jc w:val="center"/>
            </w:pPr>
            <w:r w:rsidRPr="00F67C27">
              <w:rPr>
                <w:rFonts w:cs="Times New Roman"/>
                <w:szCs w:val="24"/>
              </w:rPr>
              <w:t>4</w:t>
            </w:r>
          </w:p>
        </w:tc>
      </w:tr>
    </w:tbl>
    <w:p w14:paraId="18DB0B2D" w14:textId="77777777" w:rsidR="00D50EFF" w:rsidRPr="00F67C27" w:rsidRDefault="00D50EFF" w:rsidP="007B3F1F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60"/>
        <w:gridCol w:w="1417"/>
        <w:gridCol w:w="566"/>
        <w:gridCol w:w="1700"/>
        <w:gridCol w:w="1274"/>
        <w:gridCol w:w="2611"/>
      </w:tblGrid>
      <w:tr w:rsidR="009E3684" w:rsidRPr="00F67C27" w14:paraId="1866DDE3" w14:textId="77777777" w:rsidTr="00A33F8F">
        <w:tc>
          <w:tcPr>
            <w:tcW w:w="133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26488B93" w14:textId="77777777" w:rsidR="00D50EFF" w:rsidRPr="00F67C27" w:rsidRDefault="00D50EFF" w:rsidP="007B3F1F">
            <w:r w:rsidRPr="00F67C27">
              <w:rPr>
                <w:rFonts w:cs="Times New Roman"/>
                <w:sz w:val="20"/>
              </w:rPr>
              <w:t>Происхождение обобщенной трудовой функции</w:t>
            </w:r>
          </w:p>
        </w:tc>
        <w:tc>
          <w:tcPr>
            <w:tcW w:w="68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81F5228" w14:textId="77777777" w:rsidR="00D50EFF" w:rsidRPr="00F67C27" w:rsidRDefault="00D50EFF" w:rsidP="007B3F1F">
            <w:r w:rsidRPr="00F67C27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7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49F9481" w14:textId="1F4A427D" w:rsidR="00D50EFF" w:rsidRPr="00F67C27" w:rsidRDefault="00B51D8C" w:rsidP="007B3F1F">
            <w:r w:rsidRPr="00B51D8C">
              <w:rPr>
                <w:rFonts w:cs="Times New Roman"/>
              </w:rPr>
              <w:t>X</w:t>
            </w:r>
          </w:p>
        </w:tc>
        <w:tc>
          <w:tcPr>
            <w:tcW w:w="8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11201C" w14:textId="77777777" w:rsidR="00D50EFF" w:rsidRPr="00F67C27" w:rsidRDefault="00D50EFF" w:rsidP="007B3F1F">
            <w:r w:rsidRPr="00F67C27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09A6C5" w14:textId="77777777" w:rsidR="00D50EFF" w:rsidRPr="00F67C27" w:rsidRDefault="00D50E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4F89D1" w14:textId="77777777" w:rsidR="00D50EFF" w:rsidRPr="00F67C27" w:rsidRDefault="00D50EFF" w:rsidP="007B3F1F"/>
        </w:tc>
      </w:tr>
      <w:tr w:rsidR="00CD6EA8" w:rsidRPr="00F67C27" w14:paraId="4EE6A476" w14:textId="77777777" w:rsidTr="00A33F8F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2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5B0177" w14:textId="77777777" w:rsidR="00CD6EA8" w:rsidRPr="00F67C27" w:rsidRDefault="00CD6E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4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67540E51" w14:textId="77777777" w:rsidR="00CD6EA8" w:rsidRPr="00F67C27" w:rsidRDefault="00CD6E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EB61C55" w14:textId="77777777" w:rsidR="00CD6EA8" w:rsidRPr="00F67C27" w:rsidRDefault="00CD6EA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B69B9BA" w14:textId="77777777" w:rsidR="00CD6EA8" w:rsidRPr="00F67C27" w:rsidRDefault="00CD6EA8" w:rsidP="00A33F8F">
            <w:pPr>
              <w:jc w:val="center"/>
            </w:pPr>
            <w:r w:rsidRPr="00F67C27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6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206EE09" w14:textId="77777777" w:rsidR="00CD6EA8" w:rsidRPr="00F67C27" w:rsidRDefault="00CD6EA8" w:rsidP="00A33F8F">
            <w:pPr>
              <w:jc w:val="center"/>
            </w:pPr>
            <w:r w:rsidRPr="00F67C27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7D624E6" w14:textId="77777777" w:rsidR="00A33F8F" w:rsidRDefault="00A33F8F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7"/>
      </w:tblGrid>
      <w:tr w:rsidR="00D50EFF" w:rsidRPr="00E30C03" w14:paraId="7A64FC93" w14:textId="77777777" w:rsidTr="00A33F8F">
        <w:trPr>
          <w:trHeight w:val="20"/>
        </w:trPr>
        <w:tc>
          <w:tcPr>
            <w:tcW w:w="993" w:type="pct"/>
          </w:tcPr>
          <w:p w14:paraId="014030DE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4007" w:type="pct"/>
          </w:tcPr>
          <w:p w14:paraId="169F5AA4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Машинист сухих доковых установок 5-го разряда</w:t>
            </w:r>
          </w:p>
        </w:tc>
      </w:tr>
    </w:tbl>
    <w:p w14:paraId="0F3A852F" w14:textId="77777777" w:rsidR="00D50EFF" w:rsidRPr="00E30C03" w:rsidRDefault="00D50EFF" w:rsidP="007B3F1F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7"/>
      </w:tblGrid>
      <w:tr w:rsidR="00D50EFF" w:rsidRPr="00E30C03" w14:paraId="42626311" w14:textId="77777777" w:rsidTr="00A33F8F">
        <w:trPr>
          <w:trHeight w:val="20"/>
        </w:trPr>
        <w:tc>
          <w:tcPr>
            <w:tcW w:w="993" w:type="pct"/>
          </w:tcPr>
          <w:p w14:paraId="53141BFD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4007" w:type="pct"/>
          </w:tcPr>
          <w:p w14:paraId="4582906D" w14:textId="77777777" w:rsidR="00E13E44" w:rsidRPr="00C93D64" w:rsidRDefault="00E13E44" w:rsidP="007B3F1F">
            <w:r w:rsidRPr="00D673F5">
              <w:rPr>
                <w:rFonts w:eastAsia="Calibri" w:cs="Times New Roman"/>
                <w:szCs w:val="24"/>
                <w:lang w:bidi="en-US"/>
              </w:rPr>
              <w:t xml:space="preserve">Профессиональное обучение </w:t>
            </w:r>
            <w:r>
              <w:rPr>
                <w:rFonts w:eastAsia="Calibri" w:cs="Times New Roman"/>
                <w:szCs w:val="24"/>
                <w:lang w:bidi="en-US"/>
              </w:rPr>
              <w:t>–</w:t>
            </w:r>
            <w:r w:rsidRPr="00D673F5"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3A3C2F">
              <w:rPr>
                <w:rFonts w:eastAsia="Calibri" w:cs="Times New Roman"/>
                <w:szCs w:val="24"/>
                <w:lang w:bidi="en-US"/>
              </w:rPr>
              <w:t>программы профессиональной подготовки по профессиям рабочих</w:t>
            </w:r>
            <w:r>
              <w:rPr>
                <w:rFonts w:eastAsia="Calibri" w:cs="Times New Roman"/>
                <w:szCs w:val="24"/>
                <w:lang w:bidi="en-US"/>
              </w:rPr>
              <w:t>,</w:t>
            </w:r>
            <w:r w:rsidRPr="003A3C2F">
              <w:rPr>
                <w:rFonts w:eastAsia="Calibri" w:cs="Times New Roman"/>
                <w:szCs w:val="24"/>
                <w:lang w:bidi="en-US"/>
              </w:rPr>
              <w:t xml:space="preserve"> </w:t>
            </w:r>
            <w:r w:rsidRPr="00027534">
              <w:rPr>
                <w:rFonts w:eastAsia="Calibri" w:cs="Times New Roman"/>
                <w:szCs w:val="24"/>
                <w:lang w:bidi="en-US"/>
              </w:rPr>
              <w:t>программы переподготовки рабочих, программы повышения квалификации рабочих</w:t>
            </w:r>
          </w:p>
          <w:p w14:paraId="3CEB856E" w14:textId="77777777" w:rsidR="00E13E44" w:rsidRDefault="00E13E44" w:rsidP="00E13E44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или</w:t>
            </w:r>
          </w:p>
          <w:p w14:paraId="326AB304" w14:textId="77777777" w:rsidR="00D50EFF" w:rsidRPr="00E30C03" w:rsidRDefault="00E13E44" w:rsidP="007B3F1F">
            <w:r>
              <w:rPr>
                <w:rFonts w:cs="Times New Roman"/>
                <w:szCs w:val="24"/>
              </w:rPr>
              <w:t>С</w:t>
            </w:r>
            <w:r w:rsidRPr="00C93D64">
              <w:rPr>
                <w:rFonts w:cs="Times New Roman"/>
                <w:color w:val="000000"/>
                <w:szCs w:val="24"/>
              </w:rPr>
              <w:t>реднее профессиональное образование – программы подготовки квалифицированных рабочих</w:t>
            </w:r>
          </w:p>
        </w:tc>
      </w:tr>
      <w:tr w:rsidR="00D50EFF" w:rsidRPr="00E30C03" w14:paraId="630C1835" w14:textId="77777777" w:rsidTr="00A33F8F">
        <w:trPr>
          <w:trHeight w:val="20"/>
        </w:trPr>
        <w:tc>
          <w:tcPr>
            <w:tcW w:w="993" w:type="pct"/>
          </w:tcPr>
          <w:p w14:paraId="537F4902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4007" w:type="pct"/>
          </w:tcPr>
          <w:p w14:paraId="5520B6A7" w14:textId="77777777" w:rsidR="00D50EFF" w:rsidRPr="00E30C03" w:rsidRDefault="001F02B0" w:rsidP="007B3F1F">
            <w:r w:rsidRPr="00465E3F">
              <w:rPr>
                <w:rFonts w:cs="Times New Roman"/>
                <w:szCs w:val="24"/>
              </w:rPr>
              <w:t xml:space="preserve">Не менее шести месяцев </w:t>
            </w:r>
            <w:r>
              <w:rPr>
                <w:rFonts w:cs="Times New Roman"/>
                <w:szCs w:val="24"/>
              </w:rPr>
              <w:t>машинистом сухих доковых установок</w:t>
            </w:r>
            <w:r w:rsidRPr="00465E3F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4</w:t>
            </w:r>
            <w:r w:rsidRPr="00465E3F">
              <w:rPr>
                <w:rFonts w:cs="Times New Roman"/>
                <w:szCs w:val="24"/>
              </w:rPr>
              <w:t>-го разряда</w:t>
            </w:r>
          </w:p>
        </w:tc>
      </w:tr>
      <w:tr w:rsidR="00D50EFF" w:rsidRPr="00E30C03" w14:paraId="5125B7BC" w14:textId="77777777" w:rsidTr="00A33F8F">
        <w:trPr>
          <w:trHeight w:val="20"/>
        </w:trPr>
        <w:tc>
          <w:tcPr>
            <w:tcW w:w="993" w:type="pct"/>
          </w:tcPr>
          <w:p w14:paraId="6209868A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4007" w:type="pct"/>
          </w:tcPr>
          <w:p w14:paraId="227B3B72" w14:textId="77777777" w:rsidR="00F0080D" w:rsidRPr="00465E3F" w:rsidRDefault="000E782C" w:rsidP="00F0080D">
            <w:pPr>
              <w:rPr>
                <w:rFonts w:eastAsia="Times New Roman" w:cs="Times New Roman"/>
                <w:szCs w:val="24"/>
              </w:rPr>
            </w:pPr>
            <w:r w:rsidRPr="00F50DF9">
              <w:rPr>
                <w:rFonts w:eastAsia="Times New Roman"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6CA439B0" w14:textId="77777777" w:rsidR="00F0080D" w:rsidRPr="00465E3F" w:rsidRDefault="00F85BA3" w:rsidP="00F0080D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Прохождение обучения мерам пожарной безопасности</w:t>
            </w:r>
          </w:p>
          <w:p w14:paraId="7345F465" w14:textId="52284E15" w:rsidR="00D50EFF" w:rsidRDefault="00A045F2" w:rsidP="007B3F1F">
            <w:r>
              <w:rPr>
                <w:rFonts w:cs="Times New Roman"/>
                <w:szCs w:val="24"/>
              </w:rPr>
              <w:t xml:space="preserve">Прохождение обучения по охране труда и проверки знания требований охраны труда </w:t>
            </w:r>
          </w:p>
          <w:p w14:paraId="5DBDB06A" w14:textId="77777777" w:rsidR="009F5B4C" w:rsidRPr="00E30C03" w:rsidRDefault="009F5B4C" w:rsidP="007B3F1F">
            <w:r w:rsidRPr="001B33A8">
              <w:t>Наличие удостоверения о допуске к самостоятельной работе с подъемными сооружениями с указанием вида работ и оборудования при использовании соответствующих подъемных сооружений</w:t>
            </w:r>
          </w:p>
        </w:tc>
      </w:tr>
      <w:tr w:rsidR="00D50EFF" w:rsidRPr="00E30C03" w14:paraId="0939C02A" w14:textId="77777777" w:rsidTr="00A33F8F">
        <w:trPr>
          <w:trHeight w:val="20"/>
        </w:trPr>
        <w:tc>
          <w:tcPr>
            <w:tcW w:w="993" w:type="pct"/>
          </w:tcPr>
          <w:p w14:paraId="2F069059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29DC7323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-</w:t>
            </w:r>
          </w:p>
        </w:tc>
      </w:tr>
    </w:tbl>
    <w:p w14:paraId="078DB273" w14:textId="77777777" w:rsidR="00D50EFF" w:rsidRDefault="00D50EFF" w:rsidP="007B3F1F"/>
    <w:p w14:paraId="6CBC284C" w14:textId="77777777" w:rsidR="008D7EF3" w:rsidRDefault="008D7EF3" w:rsidP="007B3F1F"/>
    <w:p w14:paraId="0962D1AA" w14:textId="77777777" w:rsidR="008D7EF3" w:rsidRPr="00E30C03" w:rsidRDefault="008D7EF3" w:rsidP="007B3F1F"/>
    <w:p w14:paraId="6203992D" w14:textId="77777777" w:rsidR="00D50EFF" w:rsidRPr="00E30C03" w:rsidRDefault="00D50EFF" w:rsidP="007B3F1F">
      <w:r w:rsidRPr="00E30C03">
        <w:lastRenderedPageBreak/>
        <w:t>Дополнительные характеристики</w:t>
      </w:r>
    </w:p>
    <w:p w14:paraId="3F18446A" w14:textId="77777777" w:rsidR="00D50EFF" w:rsidRPr="00E30C03" w:rsidRDefault="00D50EFF" w:rsidP="007B3F1F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1417"/>
        <w:gridCol w:w="6860"/>
      </w:tblGrid>
      <w:tr w:rsidR="00D50EFF" w:rsidRPr="00E30C03" w14:paraId="22044F47" w14:textId="77777777" w:rsidTr="00A33F8F">
        <w:trPr>
          <w:trHeight w:val="20"/>
        </w:trPr>
        <w:tc>
          <w:tcPr>
            <w:tcW w:w="993" w:type="pct"/>
            <w:vAlign w:val="center"/>
          </w:tcPr>
          <w:p w14:paraId="21057405" w14:textId="77777777" w:rsidR="00D50EFF" w:rsidRPr="00E30C03" w:rsidRDefault="00D50EFF" w:rsidP="00A33F8F">
            <w:pPr>
              <w:jc w:val="center"/>
            </w:pPr>
            <w:r w:rsidRPr="00E30C03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86" w:type="pct"/>
            <w:vAlign w:val="center"/>
          </w:tcPr>
          <w:p w14:paraId="6940B1AA" w14:textId="77777777" w:rsidR="00D50EFF" w:rsidRPr="00E30C03" w:rsidRDefault="00D50EFF" w:rsidP="00A33F8F">
            <w:pPr>
              <w:jc w:val="center"/>
            </w:pPr>
            <w:r w:rsidRPr="00E30C03">
              <w:rPr>
                <w:rFonts w:cs="Times New Roman"/>
                <w:szCs w:val="24"/>
              </w:rPr>
              <w:t>Код</w:t>
            </w:r>
          </w:p>
        </w:tc>
        <w:tc>
          <w:tcPr>
            <w:tcW w:w="3321" w:type="pct"/>
            <w:vAlign w:val="center"/>
          </w:tcPr>
          <w:p w14:paraId="71ECBC64" w14:textId="77777777" w:rsidR="00D50EFF" w:rsidRPr="00E30C03" w:rsidRDefault="00D50EFF" w:rsidP="00A33F8F">
            <w:pPr>
              <w:jc w:val="center"/>
            </w:pPr>
            <w:r w:rsidRPr="00E30C03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060FBA" w:rsidRPr="00E30C03" w14:paraId="0BDA4525" w14:textId="77777777" w:rsidTr="00A33F8F">
        <w:trPr>
          <w:trHeight w:val="20"/>
        </w:trPr>
        <w:tc>
          <w:tcPr>
            <w:tcW w:w="993" w:type="pct"/>
          </w:tcPr>
          <w:p w14:paraId="1A620F84" w14:textId="77777777" w:rsidR="00060FBA" w:rsidRPr="00C32322" w:rsidRDefault="00060FBA" w:rsidP="007B3F1F">
            <w:r w:rsidRPr="00C32322">
              <w:rPr>
                <w:rFonts w:cs="Times New Roman"/>
                <w:color w:val="000000" w:themeColor="text1"/>
                <w:szCs w:val="24"/>
              </w:rPr>
              <w:t>ОКЗ</w:t>
            </w:r>
          </w:p>
        </w:tc>
        <w:tc>
          <w:tcPr>
            <w:tcW w:w="686" w:type="pct"/>
          </w:tcPr>
          <w:p w14:paraId="3EFA01B0" w14:textId="77777777" w:rsidR="00060FBA" w:rsidRPr="00C545E4" w:rsidRDefault="00060FBA" w:rsidP="007B3F1F">
            <w:r w:rsidRPr="00D12A76">
              <w:rPr>
                <w:rFonts w:cs="Times New Roman"/>
                <w:color w:val="000000" w:themeColor="text1"/>
                <w:szCs w:val="24"/>
              </w:rPr>
              <w:t>8</w:t>
            </w:r>
            <w:r>
              <w:rPr>
                <w:rFonts w:cs="Times New Roman"/>
                <w:color w:val="000000" w:themeColor="text1"/>
                <w:szCs w:val="24"/>
              </w:rPr>
              <w:t>189</w:t>
            </w:r>
          </w:p>
        </w:tc>
        <w:tc>
          <w:tcPr>
            <w:tcW w:w="3321" w:type="pct"/>
          </w:tcPr>
          <w:p w14:paraId="181F8266" w14:textId="77777777" w:rsidR="00060FBA" w:rsidRPr="00C545E4" w:rsidRDefault="00060FBA" w:rsidP="007B3F1F">
            <w:r w:rsidRPr="00980652">
              <w:rPr>
                <w:rFonts w:cs="Times New Roman"/>
                <w:szCs w:val="24"/>
              </w:rPr>
              <w:t>Операторы промышленных установок и машин, не входящие в другие группы</w:t>
            </w:r>
          </w:p>
        </w:tc>
      </w:tr>
      <w:tr w:rsidR="00C32322" w:rsidRPr="00E30C03" w14:paraId="7AEF98AE" w14:textId="77777777" w:rsidTr="00A33F8F">
        <w:trPr>
          <w:trHeight w:val="20"/>
        </w:trPr>
        <w:tc>
          <w:tcPr>
            <w:tcW w:w="993" w:type="pct"/>
          </w:tcPr>
          <w:p w14:paraId="4F9B57DC" w14:textId="77777777" w:rsidR="00C32322" w:rsidRPr="00C32322" w:rsidRDefault="00C32322" w:rsidP="007B3F1F">
            <w:r w:rsidRPr="00C32322">
              <w:rPr>
                <w:rFonts w:cs="Times New Roman"/>
                <w:color w:val="000000" w:themeColor="text1"/>
                <w:szCs w:val="24"/>
              </w:rPr>
              <w:t>ЕТКС</w:t>
            </w:r>
          </w:p>
        </w:tc>
        <w:tc>
          <w:tcPr>
            <w:tcW w:w="686" w:type="pct"/>
          </w:tcPr>
          <w:p w14:paraId="15866E56" w14:textId="43FA1773" w:rsidR="00C32322" w:rsidRPr="00FF3132" w:rsidRDefault="008A59C2" w:rsidP="007B3F1F">
            <w:r>
              <w:rPr>
                <w:rFonts w:cs="Times New Roman"/>
              </w:rPr>
              <w:t>§</w:t>
            </w:r>
            <w:r>
              <w:t xml:space="preserve"> 29</w:t>
            </w:r>
          </w:p>
        </w:tc>
        <w:tc>
          <w:tcPr>
            <w:tcW w:w="3321" w:type="pct"/>
          </w:tcPr>
          <w:p w14:paraId="6143A3CB" w14:textId="77777777" w:rsidR="00C32322" w:rsidRPr="00E30C03" w:rsidRDefault="00C32322" w:rsidP="007B3F1F">
            <w:r w:rsidRPr="00E30C03">
              <w:rPr>
                <w:rFonts w:cs="Times New Roman"/>
                <w:szCs w:val="24"/>
              </w:rPr>
              <w:t>Машинист сухих доковых установок 5-го разряда</w:t>
            </w:r>
          </w:p>
        </w:tc>
      </w:tr>
      <w:tr w:rsidR="00C32322" w:rsidRPr="00E30C03" w14:paraId="6A9B446C" w14:textId="77777777" w:rsidTr="00A33F8F">
        <w:trPr>
          <w:trHeight w:val="20"/>
        </w:trPr>
        <w:tc>
          <w:tcPr>
            <w:tcW w:w="993" w:type="pct"/>
          </w:tcPr>
          <w:p w14:paraId="54C147AA" w14:textId="77777777" w:rsidR="00C32322" w:rsidRPr="00C32322" w:rsidRDefault="00C32322" w:rsidP="007B3F1F">
            <w:r w:rsidRPr="00C32322">
              <w:rPr>
                <w:rFonts w:cs="Times New Roman"/>
                <w:color w:val="000000" w:themeColor="text1"/>
                <w:szCs w:val="24"/>
              </w:rPr>
              <w:t>ОКПДТР</w:t>
            </w:r>
          </w:p>
        </w:tc>
        <w:tc>
          <w:tcPr>
            <w:tcW w:w="686" w:type="pct"/>
          </w:tcPr>
          <w:p w14:paraId="15E739B9" w14:textId="77777777" w:rsidR="00C32322" w:rsidRPr="00FF3132" w:rsidRDefault="00C32322" w:rsidP="007B3F1F">
            <w:r w:rsidRPr="00FF3132">
              <w:rPr>
                <w:rFonts w:cs="Times New Roman"/>
                <w:color w:val="000000" w:themeColor="text1"/>
                <w:szCs w:val="24"/>
              </w:rPr>
              <w:t>14222</w:t>
            </w:r>
          </w:p>
        </w:tc>
        <w:tc>
          <w:tcPr>
            <w:tcW w:w="3321" w:type="pct"/>
          </w:tcPr>
          <w:p w14:paraId="629E3670" w14:textId="77777777" w:rsidR="00C32322" w:rsidRPr="00E30C03" w:rsidRDefault="00C32322" w:rsidP="007B3F1F">
            <w:r w:rsidRPr="00E30C03">
              <w:rPr>
                <w:rFonts w:cs="Times New Roman"/>
                <w:szCs w:val="24"/>
              </w:rPr>
              <w:t>Машинист сухих доковых установок</w:t>
            </w:r>
          </w:p>
        </w:tc>
      </w:tr>
      <w:tr w:rsidR="000E290E" w:rsidRPr="00E30C03" w14:paraId="75160D19" w14:textId="77777777" w:rsidTr="00A33F8F">
        <w:trPr>
          <w:trHeight w:val="20"/>
        </w:trPr>
        <w:tc>
          <w:tcPr>
            <w:tcW w:w="993" w:type="pct"/>
            <w:vMerge w:val="restart"/>
          </w:tcPr>
          <w:p w14:paraId="619CC5FD" w14:textId="77777777" w:rsidR="000E290E" w:rsidRPr="002E5CB7" w:rsidRDefault="000E290E" w:rsidP="007B3F1F">
            <w:r w:rsidRPr="00C93D64">
              <w:rPr>
                <w:rFonts w:cs="Times New Roman"/>
                <w:color w:val="000000" w:themeColor="text1"/>
                <w:szCs w:val="24"/>
              </w:rPr>
              <w:t>ОКСО</w:t>
            </w:r>
          </w:p>
        </w:tc>
        <w:tc>
          <w:tcPr>
            <w:tcW w:w="686" w:type="pct"/>
          </w:tcPr>
          <w:p w14:paraId="5664642F" w14:textId="77777777" w:rsidR="000E290E" w:rsidRPr="003437A7" w:rsidRDefault="000E290E" w:rsidP="007B3F1F">
            <w:r w:rsidRPr="00884090">
              <w:rPr>
                <w:rFonts w:cs="Times New Roman"/>
                <w:color w:val="000000" w:themeColor="text1"/>
                <w:szCs w:val="24"/>
              </w:rPr>
              <w:t>2.18.01.27</w:t>
            </w:r>
          </w:p>
        </w:tc>
        <w:tc>
          <w:tcPr>
            <w:tcW w:w="3321" w:type="pct"/>
          </w:tcPr>
          <w:p w14:paraId="646440C7" w14:textId="77777777" w:rsidR="000E290E" w:rsidRPr="00AA183F" w:rsidRDefault="000E290E" w:rsidP="007B3F1F">
            <w:r w:rsidRPr="00884090">
              <w:rPr>
                <w:rFonts w:cs="Times New Roman"/>
                <w:szCs w:val="24"/>
              </w:rPr>
              <w:t>Машинист технологических насосов и компрессоров</w:t>
            </w:r>
          </w:p>
        </w:tc>
      </w:tr>
      <w:tr w:rsidR="000E290E" w:rsidRPr="00E30C03" w14:paraId="0F7AC299" w14:textId="77777777" w:rsidTr="00A33F8F">
        <w:trPr>
          <w:trHeight w:val="20"/>
        </w:trPr>
        <w:tc>
          <w:tcPr>
            <w:tcW w:w="993" w:type="pct"/>
            <w:vMerge/>
          </w:tcPr>
          <w:p w14:paraId="6A016D1E" w14:textId="77777777" w:rsidR="000E290E" w:rsidRPr="00C93D64" w:rsidRDefault="000E290E" w:rsidP="00D268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</w:tcPr>
          <w:p w14:paraId="53C40D9C" w14:textId="77777777" w:rsidR="000E290E" w:rsidRPr="00884090" w:rsidRDefault="000E290E" w:rsidP="007B3F1F">
            <w:r w:rsidRPr="007A0B16">
              <w:rPr>
                <w:rFonts w:cs="Times New Roman"/>
                <w:szCs w:val="24"/>
              </w:rPr>
              <w:t>2.26.01.08</w:t>
            </w:r>
          </w:p>
        </w:tc>
        <w:tc>
          <w:tcPr>
            <w:tcW w:w="3321" w:type="pct"/>
          </w:tcPr>
          <w:p w14:paraId="234B013A" w14:textId="77777777" w:rsidR="000E290E" w:rsidRPr="00884090" w:rsidRDefault="000E290E" w:rsidP="007B3F1F">
            <w:r>
              <w:rPr>
                <w:rFonts w:cs="Times New Roman"/>
                <w:szCs w:val="24"/>
              </w:rPr>
              <w:t>Моторист (машинист)</w:t>
            </w:r>
          </w:p>
        </w:tc>
      </w:tr>
      <w:tr w:rsidR="000E290E" w:rsidRPr="00E30C03" w14:paraId="1BBA4D09" w14:textId="77777777" w:rsidTr="00A33F8F">
        <w:trPr>
          <w:trHeight w:val="20"/>
        </w:trPr>
        <w:tc>
          <w:tcPr>
            <w:tcW w:w="993" w:type="pct"/>
            <w:vMerge/>
          </w:tcPr>
          <w:p w14:paraId="738827B8" w14:textId="77777777" w:rsidR="000E290E" w:rsidRPr="00C93D64" w:rsidRDefault="000E290E" w:rsidP="00D268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</w:tcPr>
          <w:p w14:paraId="4968AA44" w14:textId="77777777" w:rsidR="000E290E" w:rsidRPr="00884090" w:rsidRDefault="000E290E" w:rsidP="007B3F1F">
            <w:r w:rsidRPr="007A0B16">
              <w:rPr>
                <w:rFonts w:cs="Times New Roman"/>
                <w:szCs w:val="24"/>
              </w:rPr>
              <w:t>2.26.01.09</w:t>
            </w:r>
          </w:p>
        </w:tc>
        <w:tc>
          <w:tcPr>
            <w:tcW w:w="3321" w:type="pct"/>
          </w:tcPr>
          <w:p w14:paraId="4F58C63F" w14:textId="77777777" w:rsidR="000E290E" w:rsidRPr="00884090" w:rsidRDefault="000E290E" w:rsidP="007B3F1F">
            <w:r>
              <w:rPr>
                <w:rFonts w:cs="Times New Roman"/>
                <w:szCs w:val="24"/>
              </w:rPr>
              <w:t>Моторист судовой</w:t>
            </w:r>
          </w:p>
        </w:tc>
      </w:tr>
      <w:tr w:rsidR="000E290E" w:rsidRPr="00E30C03" w14:paraId="18B3718D" w14:textId="77777777" w:rsidTr="00A33F8F">
        <w:trPr>
          <w:trHeight w:val="20"/>
        </w:trPr>
        <w:tc>
          <w:tcPr>
            <w:tcW w:w="993" w:type="pct"/>
            <w:vMerge/>
          </w:tcPr>
          <w:p w14:paraId="552A0632" w14:textId="77777777" w:rsidR="000E290E" w:rsidRPr="00C93D64" w:rsidRDefault="000E290E" w:rsidP="00D2683B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6" w:type="pct"/>
          </w:tcPr>
          <w:p w14:paraId="483C8148" w14:textId="77777777" w:rsidR="000E290E" w:rsidRPr="00884090" w:rsidRDefault="000E290E" w:rsidP="007B3F1F">
            <w:r w:rsidRPr="007A0B16">
              <w:rPr>
                <w:rFonts w:cs="Times New Roman"/>
                <w:szCs w:val="24"/>
              </w:rPr>
              <w:t>2.26.01.11</w:t>
            </w:r>
          </w:p>
        </w:tc>
        <w:tc>
          <w:tcPr>
            <w:tcW w:w="3321" w:type="pct"/>
          </w:tcPr>
          <w:p w14:paraId="54388E2F" w14:textId="77777777" w:rsidR="000E290E" w:rsidRPr="00884090" w:rsidRDefault="000E290E" w:rsidP="007B3F1F">
            <w:r w:rsidRPr="00DA062C">
              <w:rPr>
                <w:rFonts w:cs="Times New Roman"/>
                <w:szCs w:val="24"/>
              </w:rPr>
              <w:t>Машинист-котельный судовой</w:t>
            </w:r>
          </w:p>
        </w:tc>
      </w:tr>
    </w:tbl>
    <w:p w14:paraId="3717E4D9" w14:textId="77777777" w:rsidR="00D50EFF" w:rsidRPr="00E30C03" w:rsidRDefault="00D50EFF" w:rsidP="007B3F1F"/>
    <w:p w14:paraId="2AB31C45" w14:textId="77777777" w:rsidR="00D50EFF" w:rsidRPr="009E3684" w:rsidRDefault="00D50EFF" w:rsidP="007B3F1F">
      <w:pPr>
        <w:rPr>
          <w:b/>
        </w:rPr>
      </w:pPr>
      <w:r w:rsidRPr="009E3684">
        <w:rPr>
          <w:b/>
        </w:rPr>
        <w:t>3.4.1. Трудовая функция</w:t>
      </w:r>
    </w:p>
    <w:p w14:paraId="345048D3" w14:textId="77777777" w:rsidR="00D50EFF" w:rsidRPr="00E30C03" w:rsidRDefault="00D50EFF" w:rsidP="007B3F1F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5104"/>
        <w:gridCol w:w="574"/>
        <w:gridCol w:w="985"/>
        <w:gridCol w:w="1557"/>
        <w:gridCol w:w="628"/>
      </w:tblGrid>
      <w:tr w:rsidR="00D50EFF" w:rsidRPr="009E3684" w14:paraId="78CA5D0B" w14:textId="77777777" w:rsidTr="008D7EF3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0706A49E" w14:textId="77777777" w:rsidR="00D50EFF" w:rsidRPr="009E3684" w:rsidRDefault="00D50EFF" w:rsidP="007B3F1F">
            <w:r w:rsidRPr="009E3684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4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4E5EC56" w14:textId="2BE02D0B" w:rsidR="00D50EFF" w:rsidRPr="009E3684" w:rsidRDefault="00D50EFF" w:rsidP="007B3F1F">
            <w:r w:rsidRPr="009E3684">
              <w:rPr>
                <w:rFonts w:cs="Times New Roman"/>
                <w:szCs w:val="24"/>
              </w:rPr>
              <w:t>Эксплуатация и обслуживание насосных установок суммарной производительностью свыше 15000</w:t>
            </w:r>
            <w:r w:rsidR="00AE0A89">
              <w:rPr>
                <w:rFonts w:cs="Times New Roman"/>
                <w:szCs w:val="24"/>
              </w:rPr>
              <w:t> куб. м / ч</w:t>
            </w:r>
          </w:p>
        </w:tc>
        <w:tc>
          <w:tcPr>
            <w:tcW w:w="278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23A855CB" w14:textId="77777777" w:rsidR="00D50EFF" w:rsidRPr="009E3684" w:rsidRDefault="00D50EFF" w:rsidP="007B3F1F">
            <w:r w:rsidRPr="009E3684">
              <w:rPr>
                <w:rFonts w:cs="Times New Roman"/>
                <w:sz w:val="20"/>
              </w:rPr>
              <w:t>Код</w:t>
            </w:r>
          </w:p>
        </w:tc>
        <w:tc>
          <w:tcPr>
            <w:tcW w:w="4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F00937" w14:textId="77777777" w:rsidR="00D50EFF" w:rsidRPr="009E3684" w:rsidRDefault="00D50EFF" w:rsidP="008D7EF3">
            <w:pPr>
              <w:jc w:val="center"/>
            </w:pPr>
            <w:r w:rsidRPr="009E3684">
              <w:rPr>
                <w:rFonts w:cs="Times New Roman"/>
                <w:szCs w:val="24"/>
              </w:rPr>
              <w:t>D/01.4</w:t>
            </w:r>
          </w:p>
        </w:tc>
        <w:tc>
          <w:tcPr>
            <w:tcW w:w="754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129E4CDD" w14:textId="77777777" w:rsidR="00D50EFF" w:rsidRPr="009E3684" w:rsidRDefault="00D50EFF" w:rsidP="00A33F8F">
            <w:pPr>
              <w:jc w:val="center"/>
            </w:pPr>
            <w:r w:rsidRPr="009E3684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30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F77181" w14:textId="77777777" w:rsidR="00D50EFF" w:rsidRPr="009E3684" w:rsidRDefault="00D50EFF" w:rsidP="00A33F8F">
            <w:pPr>
              <w:jc w:val="center"/>
            </w:pPr>
            <w:r w:rsidRPr="009E3684">
              <w:rPr>
                <w:rFonts w:cs="Times New Roman"/>
                <w:szCs w:val="24"/>
              </w:rPr>
              <w:t>4</w:t>
            </w:r>
          </w:p>
        </w:tc>
      </w:tr>
    </w:tbl>
    <w:p w14:paraId="06606084" w14:textId="77777777" w:rsidR="00D50EFF" w:rsidRPr="009E3684" w:rsidRDefault="00D50EFF" w:rsidP="007B3F1F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756"/>
        <w:gridCol w:w="1134"/>
        <w:gridCol w:w="644"/>
        <w:gridCol w:w="2049"/>
        <w:gridCol w:w="1134"/>
        <w:gridCol w:w="2611"/>
      </w:tblGrid>
      <w:tr w:rsidR="00D50EFF" w:rsidRPr="009E3684" w14:paraId="69BE64D0" w14:textId="77777777" w:rsidTr="008D7EF3">
        <w:tc>
          <w:tcPr>
            <w:tcW w:w="1334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3A63629F" w14:textId="77777777" w:rsidR="00D50EFF" w:rsidRPr="009E3684" w:rsidRDefault="00D50EFF" w:rsidP="007B3F1F">
            <w:r w:rsidRPr="009E3684">
              <w:rPr>
                <w:rFonts w:cs="Times New Roman"/>
                <w:sz w:val="20"/>
              </w:rPr>
              <w:t>Происхождение трудовой функции</w:t>
            </w: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11CB5038" w14:textId="77777777" w:rsidR="00D50EFF" w:rsidRPr="009E3684" w:rsidRDefault="00D50EFF" w:rsidP="007B3F1F">
            <w:r w:rsidRPr="009E3684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312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FD141BF" w14:textId="46BE270B" w:rsidR="00D50EFF" w:rsidRPr="009E3684" w:rsidRDefault="00B51D8C" w:rsidP="007B3F1F">
            <w:r w:rsidRPr="00B51D8C">
              <w:rPr>
                <w:rFonts w:cs="Times New Roman"/>
              </w:rPr>
              <w:t>X</w:t>
            </w:r>
          </w:p>
        </w:tc>
        <w:tc>
          <w:tcPr>
            <w:tcW w:w="99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D40837" w14:textId="77777777" w:rsidR="00D50EFF" w:rsidRPr="009E3684" w:rsidRDefault="00D50EFF" w:rsidP="007B3F1F">
            <w:r w:rsidRPr="009E3684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64BF8ED" w14:textId="77777777" w:rsidR="00D50EFF" w:rsidRPr="009E3684" w:rsidRDefault="00D50E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B9978DD" w14:textId="77777777" w:rsidR="00D50EFF" w:rsidRPr="009E3684" w:rsidRDefault="00D50EFF" w:rsidP="007B3F1F"/>
        </w:tc>
      </w:tr>
      <w:tr w:rsidR="006E0943" w:rsidRPr="009E3684" w14:paraId="537BD2B5" w14:textId="77777777" w:rsidTr="008D7E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19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82E780C" w14:textId="77777777" w:rsidR="006E0943" w:rsidRPr="009E3684" w:rsidRDefault="006E09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9C04132" w14:textId="77777777" w:rsidR="006E0943" w:rsidRPr="009E3684" w:rsidRDefault="006E09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F91F707" w14:textId="77777777" w:rsidR="006E0943" w:rsidRPr="009E3684" w:rsidRDefault="006E0943" w:rsidP="009D5E90">
            <w:pPr>
              <w:jc w:val="center"/>
            </w:pPr>
            <w:r w:rsidRPr="009E3684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6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DBE958B" w14:textId="77777777" w:rsidR="006E0943" w:rsidRPr="009E3684" w:rsidRDefault="006E0943" w:rsidP="009D5E90">
            <w:pPr>
              <w:jc w:val="center"/>
            </w:pPr>
            <w:r w:rsidRPr="009E3684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0C42E656" w14:textId="77777777" w:rsidR="009D5E90" w:rsidRDefault="009D5E9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7"/>
      </w:tblGrid>
      <w:tr w:rsidR="00D50EFF" w:rsidRPr="00E30C03" w14:paraId="31DF9168" w14:textId="77777777" w:rsidTr="009D5E90">
        <w:tc>
          <w:tcPr>
            <w:tcW w:w="993" w:type="pct"/>
            <w:vMerge w:val="restart"/>
          </w:tcPr>
          <w:p w14:paraId="504F4218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0BA7727B" w14:textId="1B487548" w:rsidR="00D50EFF" w:rsidRPr="00E30C03" w:rsidRDefault="00D50EFF" w:rsidP="009D5E90">
            <w:pPr>
              <w:jc w:val="both"/>
            </w:pPr>
            <w:r w:rsidRPr="00E30C03">
              <w:rPr>
                <w:rFonts w:cs="Times New Roman"/>
                <w:szCs w:val="24"/>
              </w:rPr>
              <w:t>Выполнение работ по эксплуатации центробежных насосов вертикального и горизонтального типов общей производительностью свыше 15000</w:t>
            </w:r>
            <w:r w:rsidR="00AE0A89">
              <w:rPr>
                <w:rFonts w:cs="Times New Roman"/>
                <w:szCs w:val="24"/>
              </w:rPr>
              <w:t> куб. м / ч</w:t>
            </w:r>
          </w:p>
        </w:tc>
      </w:tr>
      <w:tr w:rsidR="00D50EFF" w:rsidRPr="00E30C03" w14:paraId="4DB3EE98" w14:textId="77777777" w:rsidTr="009D5E90">
        <w:tc>
          <w:tcPr>
            <w:tcW w:w="993" w:type="pct"/>
            <w:vMerge/>
          </w:tcPr>
          <w:p w14:paraId="68DA0983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FABD26A" w14:textId="2737FF3A" w:rsidR="00D50EFF" w:rsidRPr="00E30C03" w:rsidRDefault="00D50EFF" w:rsidP="009D5E90">
            <w:pPr>
              <w:jc w:val="both"/>
            </w:pPr>
            <w:r w:rsidRPr="00E30C03">
              <w:rPr>
                <w:rFonts w:cs="Times New Roman"/>
                <w:szCs w:val="24"/>
              </w:rPr>
              <w:t>Обеспечение рациональных режимов работы механизмов центробежных насосов вертикального и горизонтального типов общей производительностью свыше 15000</w:t>
            </w:r>
            <w:r w:rsidR="00AE0A89">
              <w:rPr>
                <w:rFonts w:cs="Times New Roman"/>
                <w:szCs w:val="24"/>
              </w:rPr>
              <w:t> куб. м / ч</w:t>
            </w:r>
          </w:p>
        </w:tc>
      </w:tr>
      <w:tr w:rsidR="00D50EFF" w:rsidRPr="00E30C03" w14:paraId="51829310" w14:textId="77777777" w:rsidTr="009D5E90">
        <w:tc>
          <w:tcPr>
            <w:tcW w:w="993" w:type="pct"/>
            <w:vMerge/>
          </w:tcPr>
          <w:p w14:paraId="0AD51F01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D131E6A" w14:textId="77777777" w:rsidR="00D50EFF" w:rsidRPr="00E30C03" w:rsidRDefault="00D50EFF" w:rsidP="009D5E90">
            <w:pPr>
              <w:jc w:val="both"/>
            </w:pPr>
            <w:r w:rsidRPr="00E30C03">
              <w:rPr>
                <w:rFonts w:cs="Times New Roman"/>
                <w:szCs w:val="24"/>
              </w:rPr>
              <w:t>Обслуживание оборудования свыше двух типов доковых шахт и батопортов различных конструкций</w:t>
            </w:r>
          </w:p>
        </w:tc>
      </w:tr>
      <w:tr w:rsidR="00D50EFF" w:rsidRPr="00E30C03" w14:paraId="571B05F9" w14:textId="77777777" w:rsidTr="009D5E90">
        <w:tc>
          <w:tcPr>
            <w:tcW w:w="993" w:type="pct"/>
            <w:vMerge/>
          </w:tcPr>
          <w:p w14:paraId="19509C64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48C580F" w14:textId="07AD95D6" w:rsidR="00D50EFF" w:rsidRPr="00E30C03" w:rsidRDefault="00D50EFF" w:rsidP="009D5E90">
            <w:pPr>
              <w:jc w:val="both"/>
            </w:pPr>
            <w:r w:rsidRPr="00E30C03">
              <w:rPr>
                <w:rFonts w:cs="Times New Roman"/>
                <w:szCs w:val="24"/>
              </w:rPr>
              <w:t>Обслуживание центробежных насосов вертикального и горизонтального типов общей производительностью свыше 15000</w:t>
            </w:r>
            <w:r w:rsidR="00AE0A89">
              <w:rPr>
                <w:rFonts w:cs="Times New Roman"/>
                <w:szCs w:val="24"/>
              </w:rPr>
              <w:t> куб. м / ч</w:t>
            </w:r>
          </w:p>
        </w:tc>
      </w:tr>
      <w:tr w:rsidR="00D50EFF" w:rsidRPr="00E30C03" w14:paraId="7531136D" w14:textId="77777777" w:rsidTr="009D5E90">
        <w:tc>
          <w:tcPr>
            <w:tcW w:w="993" w:type="pct"/>
            <w:vMerge w:val="restart"/>
          </w:tcPr>
          <w:p w14:paraId="42C10915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02864C7D" w14:textId="77777777" w:rsidR="00D50EFF" w:rsidRPr="00E30C03" w:rsidRDefault="00D50EFF" w:rsidP="009D5E90">
            <w:pPr>
              <w:jc w:val="both"/>
            </w:pPr>
            <w:r w:rsidRPr="00E30C03">
              <w:rPr>
                <w:rFonts w:cs="Times New Roman"/>
                <w:szCs w:val="24"/>
              </w:rPr>
              <w:t>Применять действующие технологические регламенты при обслуживании свыше двух типов доковых шахт и батопортов различных конструкций</w:t>
            </w:r>
          </w:p>
        </w:tc>
      </w:tr>
      <w:tr w:rsidR="00D50EFF" w:rsidRPr="00E30C03" w14:paraId="092DD965" w14:textId="77777777" w:rsidTr="009D5E90">
        <w:tc>
          <w:tcPr>
            <w:tcW w:w="993" w:type="pct"/>
            <w:vMerge/>
          </w:tcPr>
          <w:p w14:paraId="76C32965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3817EEB8" w14:textId="7B48E856" w:rsidR="00D50EFF" w:rsidRPr="00E30C03" w:rsidRDefault="00D50EFF" w:rsidP="009D5E90">
            <w:pPr>
              <w:jc w:val="both"/>
            </w:pPr>
            <w:r w:rsidRPr="00E30C03">
              <w:rPr>
                <w:rFonts w:cs="Times New Roman"/>
                <w:szCs w:val="24"/>
              </w:rPr>
              <w:t>Применять действующие технологические регламенты при эксплуатации и обслуживании центробежных насосов вертикального и горизонтального типов общей производительностью свыше 15000</w:t>
            </w:r>
            <w:r w:rsidR="00AE0A89">
              <w:rPr>
                <w:rFonts w:cs="Times New Roman"/>
                <w:szCs w:val="24"/>
              </w:rPr>
              <w:t> куб. м / ч</w:t>
            </w:r>
          </w:p>
        </w:tc>
      </w:tr>
      <w:tr w:rsidR="00D50EFF" w:rsidRPr="00E30C03" w14:paraId="4E7187E0" w14:textId="77777777" w:rsidTr="009D5E90">
        <w:tc>
          <w:tcPr>
            <w:tcW w:w="993" w:type="pct"/>
            <w:vMerge w:val="restart"/>
          </w:tcPr>
          <w:p w14:paraId="3EF9B548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0CAC70D6" w14:textId="2FFC8843" w:rsidR="00D50EFF" w:rsidRPr="00E30C03" w:rsidRDefault="00D50EFF" w:rsidP="009D5E90">
            <w:pPr>
              <w:jc w:val="both"/>
            </w:pPr>
            <w:r w:rsidRPr="00E30C03">
              <w:rPr>
                <w:rFonts w:cs="Times New Roman"/>
                <w:szCs w:val="24"/>
              </w:rPr>
              <w:t xml:space="preserve">Требования действующих технологических регламентов </w:t>
            </w:r>
            <w:r w:rsidR="00BF3DBC">
              <w:rPr>
                <w:rFonts w:cs="Times New Roman"/>
                <w:szCs w:val="24"/>
              </w:rPr>
              <w:t>к</w:t>
            </w:r>
            <w:r w:rsidRPr="00E30C03">
              <w:rPr>
                <w:rFonts w:cs="Times New Roman"/>
                <w:szCs w:val="24"/>
              </w:rPr>
              <w:t xml:space="preserve"> обслуживани</w:t>
            </w:r>
            <w:r w:rsidR="00BF3DBC">
              <w:rPr>
                <w:rFonts w:cs="Times New Roman"/>
                <w:szCs w:val="24"/>
              </w:rPr>
              <w:t>ю</w:t>
            </w:r>
            <w:r w:rsidRPr="00E30C03">
              <w:rPr>
                <w:rFonts w:cs="Times New Roman"/>
                <w:szCs w:val="24"/>
              </w:rPr>
              <w:t xml:space="preserve"> доковых шахт и батопортов различных конструкций</w:t>
            </w:r>
          </w:p>
        </w:tc>
      </w:tr>
      <w:tr w:rsidR="00D50EFF" w:rsidRPr="00E30C03" w14:paraId="745A4854" w14:textId="77777777" w:rsidTr="009D5E90">
        <w:tc>
          <w:tcPr>
            <w:tcW w:w="993" w:type="pct"/>
            <w:vMerge/>
          </w:tcPr>
          <w:p w14:paraId="747676D0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FB8EC9D" w14:textId="707D4364" w:rsidR="00D50EFF" w:rsidRPr="00E30C03" w:rsidRDefault="00D50EFF" w:rsidP="009D5E90">
            <w:pPr>
              <w:jc w:val="both"/>
            </w:pPr>
            <w:r w:rsidRPr="00E30C03">
              <w:rPr>
                <w:rFonts w:cs="Times New Roman"/>
                <w:szCs w:val="24"/>
              </w:rPr>
              <w:t xml:space="preserve">Требования действующих технологических регламентов </w:t>
            </w:r>
            <w:r w:rsidR="00BF3DBC">
              <w:rPr>
                <w:rFonts w:cs="Times New Roman"/>
                <w:szCs w:val="24"/>
              </w:rPr>
              <w:t>к</w:t>
            </w:r>
            <w:r w:rsidRPr="00E30C03">
              <w:rPr>
                <w:rFonts w:cs="Times New Roman"/>
                <w:szCs w:val="24"/>
              </w:rPr>
              <w:t xml:space="preserve"> обслуживани</w:t>
            </w:r>
            <w:r w:rsidR="00BF3DBC">
              <w:rPr>
                <w:rFonts w:cs="Times New Roman"/>
                <w:szCs w:val="24"/>
              </w:rPr>
              <w:t>ю</w:t>
            </w:r>
            <w:r w:rsidRPr="00E30C03">
              <w:rPr>
                <w:rFonts w:cs="Times New Roman"/>
                <w:szCs w:val="24"/>
              </w:rPr>
              <w:t xml:space="preserve"> центробежных насосов вертикального и горизонтального типов общей производительностью свыше 15000</w:t>
            </w:r>
            <w:r w:rsidR="00AE0A89">
              <w:rPr>
                <w:rFonts w:cs="Times New Roman"/>
                <w:szCs w:val="24"/>
              </w:rPr>
              <w:t> куб. м / ч</w:t>
            </w:r>
          </w:p>
        </w:tc>
      </w:tr>
      <w:tr w:rsidR="00D50EFF" w:rsidRPr="00E30C03" w14:paraId="364DCB58" w14:textId="77777777" w:rsidTr="009D5E90">
        <w:tc>
          <w:tcPr>
            <w:tcW w:w="993" w:type="pct"/>
          </w:tcPr>
          <w:p w14:paraId="4695C41D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7A916147" w14:textId="77777777" w:rsidR="00D50EFF" w:rsidRPr="00E30C03" w:rsidRDefault="00D50EFF" w:rsidP="009D5E90">
            <w:pPr>
              <w:jc w:val="both"/>
            </w:pPr>
            <w:r w:rsidRPr="00E30C03">
              <w:rPr>
                <w:rFonts w:cs="Times New Roman"/>
                <w:szCs w:val="24"/>
              </w:rPr>
              <w:t>-</w:t>
            </w:r>
          </w:p>
        </w:tc>
      </w:tr>
    </w:tbl>
    <w:p w14:paraId="617EADD5" w14:textId="77777777" w:rsidR="00D50EFF" w:rsidRPr="00E30C03" w:rsidRDefault="00D50EFF" w:rsidP="007B3F1F"/>
    <w:p w14:paraId="53DFAD6D" w14:textId="77777777" w:rsidR="00D50EFF" w:rsidRPr="00DA4683" w:rsidRDefault="00D50EFF" w:rsidP="007B3F1F">
      <w:pPr>
        <w:rPr>
          <w:b/>
        </w:rPr>
      </w:pPr>
      <w:r w:rsidRPr="00DA4683">
        <w:rPr>
          <w:b/>
        </w:rPr>
        <w:t>3.4.2. Трудовая функция</w:t>
      </w:r>
    </w:p>
    <w:p w14:paraId="470D21C3" w14:textId="77777777" w:rsidR="00D50EFF" w:rsidRPr="00E30C03" w:rsidRDefault="00D50EFF" w:rsidP="007B3F1F"/>
    <w:tbl>
      <w:tblPr>
        <w:tblW w:w="5000" w:type="pct"/>
        <w:tblBorders>
          <w:right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4927"/>
        <w:gridCol w:w="750"/>
        <w:gridCol w:w="1126"/>
        <w:gridCol w:w="1498"/>
        <w:gridCol w:w="547"/>
      </w:tblGrid>
      <w:tr w:rsidR="00D50EFF" w:rsidRPr="00DA4683" w14:paraId="6495287E" w14:textId="77777777" w:rsidTr="008D7EF3"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5DD516A5" w14:textId="77777777" w:rsidR="00D50EFF" w:rsidRPr="00DA4683" w:rsidRDefault="00D50EFF" w:rsidP="007B3F1F">
            <w:r w:rsidRPr="00DA4683">
              <w:rPr>
                <w:rFonts w:cs="Times New Roman"/>
                <w:sz w:val="20"/>
              </w:rPr>
              <w:t>Наименование</w:t>
            </w:r>
          </w:p>
        </w:tc>
        <w:tc>
          <w:tcPr>
            <w:tcW w:w="23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D2ABDB" w14:textId="77777777" w:rsidR="00D50EFF" w:rsidRPr="00DA4683" w:rsidRDefault="00D50EFF" w:rsidP="007B3F1F">
            <w:r w:rsidRPr="00DA4683">
              <w:rPr>
                <w:rFonts w:cs="Times New Roman"/>
                <w:szCs w:val="24"/>
              </w:rPr>
              <w:t>Средний ремонт оборудования доковых шахт, батопортов и насосов</w:t>
            </w:r>
          </w:p>
        </w:tc>
        <w:tc>
          <w:tcPr>
            <w:tcW w:w="363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717CA52" w14:textId="77777777" w:rsidR="00D50EFF" w:rsidRPr="00DA4683" w:rsidRDefault="00D50EFF" w:rsidP="007B3F1F">
            <w:r w:rsidRPr="00DA4683">
              <w:rPr>
                <w:rFonts w:cs="Times New Roman"/>
                <w:sz w:val="20"/>
              </w:rPr>
              <w:t>Код</w:t>
            </w:r>
          </w:p>
        </w:tc>
        <w:tc>
          <w:tcPr>
            <w:tcW w:w="54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6B99CDB" w14:textId="77777777" w:rsidR="00D50EFF" w:rsidRPr="00DA4683" w:rsidRDefault="00D50EFF" w:rsidP="008D7EF3">
            <w:pPr>
              <w:jc w:val="center"/>
            </w:pPr>
            <w:r w:rsidRPr="00DA4683">
              <w:rPr>
                <w:rFonts w:cs="Times New Roman"/>
                <w:szCs w:val="24"/>
              </w:rPr>
              <w:t>D/02.4</w:t>
            </w:r>
          </w:p>
        </w:tc>
        <w:tc>
          <w:tcPr>
            <w:tcW w:w="725" w:type="pct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79C35B24" w14:textId="77777777" w:rsidR="00D50EFF" w:rsidRPr="00DA4683" w:rsidRDefault="00D50EFF" w:rsidP="009D5E90">
            <w:pPr>
              <w:jc w:val="center"/>
            </w:pPr>
            <w:r w:rsidRPr="00DA4683">
              <w:rPr>
                <w:rFonts w:cs="Times New Roman"/>
                <w:sz w:val="20"/>
              </w:rPr>
              <w:t>Уровень (подуровень) квалификации</w:t>
            </w:r>
          </w:p>
        </w:tc>
        <w:tc>
          <w:tcPr>
            <w:tcW w:w="26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68C6F42" w14:textId="77777777" w:rsidR="00D50EFF" w:rsidRPr="00DA4683" w:rsidRDefault="00D50EFF" w:rsidP="009D5E90">
            <w:pPr>
              <w:jc w:val="center"/>
            </w:pPr>
            <w:r w:rsidRPr="00DA4683">
              <w:rPr>
                <w:rFonts w:cs="Times New Roman"/>
                <w:szCs w:val="24"/>
              </w:rPr>
              <w:t>4</w:t>
            </w:r>
          </w:p>
        </w:tc>
      </w:tr>
    </w:tbl>
    <w:p w14:paraId="493F4ABB" w14:textId="77777777" w:rsidR="00D50EFF" w:rsidRPr="00DA4683" w:rsidRDefault="00D50EFF" w:rsidP="007B3F1F"/>
    <w:tbl>
      <w:tblPr>
        <w:tblW w:w="5000" w:type="pct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95"/>
        <w:gridCol w:w="1134"/>
        <w:gridCol w:w="504"/>
        <w:gridCol w:w="1907"/>
        <w:gridCol w:w="1277"/>
        <w:gridCol w:w="2611"/>
      </w:tblGrid>
      <w:tr w:rsidR="00D50EFF" w:rsidRPr="00DA4683" w14:paraId="35537465" w14:textId="77777777" w:rsidTr="008D7EF3">
        <w:tc>
          <w:tcPr>
            <w:tcW w:w="1402" w:type="pct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1C22C36C" w14:textId="77777777" w:rsidR="00D50EFF" w:rsidRPr="00DA4683" w:rsidRDefault="00D50EFF" w:rsidP="007B3F1F">
            <w:r w:rsidRPr="00DA4683">
              <w:rPr>
                <w:rFonts w:cs="Times New Roman"/>
                <w:sz w:val="20"/>
              </w:rPr>
              <w:lastRenderedPageBreak/>
              <w:t>Происхождение трудовой функции</w:t>
            </w:r>
          </w:p>
        </w:tc>
        <w:tc>
          <w:tcPr>
            <w:tcW w:w="54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CAFD7C1" w14:textId="77777777" w:rsidR="00D50EFF" w:rsidRPr="00DA4683" w:rsidRDefault="00D50EFF" w:rsidP="007B3F1F">
            <w:r w:rsidRPr="00DA4683">
              <w:rPr>
                <w:rFonts w:cs="Times New Roman"/>
                <w:sz w:val="20"/>
              </w:rPr>
              <w:t>Оригинал</w:t>
            </w:r>
          </w:p>
        </w:tc>
        <w:tc>
          <w:tcPr>
            <w:tcW w:w="244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F4F8EF" w14:textId="1EB0166A" w:rsidR="00D50EFF" w:rsidRPr="00DA4683" w:rsidRDefault="00B51D8C" w:rsidP="007B3F1F">
            <w:r w:rsidRPr="00B51D8C">
              <w:rPr>
                <w:rFonts w:cs="Times New Roman"/>
              </w:rPr>
              <w:t>X</w:t>
            </w:r>
          </w:p>
        </w:tc>
        <w:tc>
          <w:tcPr>
            <w:tcW w:w="9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0FE9901" w14:textId="77777777" w:rsidR="00D50EFF" w:rsidRPr="00DA4683" w:rsidRDefault="00D50EFF" w:rsidP="007B3F1F">
            <w:r w:rsidRPr="00DA4683">
              <w:rPr>
                <w:rFonts w:cs="Times New Roman"/>
                <w:sz w:val="20"/>
              </w:rPr>
              <w:t>Заимствовано из оригинала</w:t>
            </w: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2408D56" w14:textId="77777777" w:rsidR="00D50EFF" w:rsidRPr="00DA4683" w:rsidRDefault="00D50EF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4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7AF69C" w14:textId="77777777" w:rsidR="00D50EFF" w:rsidRPr="00DA4683" w:rsidRDefault="00D50EFF" w:rsidP="007B3F1F"/>
        </w:tc>
      </w:tr>
      <w:tr w:rsidR="006E0943" w:rsidRPr="00DA4683" w14:paraId="2FE49297" w14:textId="77777777" w:rsidTr="008D7EF3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95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A52998" w14:textId="77777777" w:rsidR="006E0943" w:rsidRPr="00DA4683" w:rsidRDefault="006E09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44" w:type="pct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2439A36F" w14:textId="77777777" w:rsidR="006E0943" w:rsidRPr="00DA4683" w:rsidRDefault="006E09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23F8C6D" w14:textId="77777777" w:rsidR="006E0943" w:rsidRPr="00DA4683" w:rsidRDefault="006E094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6AFB06CA" w14:textId="77777777" w:rsidR="006E0943" w:rsidRPr="00DA4683" w:rsidRDefault="006E0943" w:rsidP="009D5E90">
            <w:pPr>
              <w:jc w:val="center"/>
            </w:pPr>
            <w:r w:rsidRPr="00DA4683">
              <w:rPr>
                <w:rFonts w:cs="Times New Roman"/>
                <w:sz w:val="20"/>
              </w:rPr>
              <w:t>Код оригинала</w:t>
            </w:r>
          </w:p>
        </w:tc>
        <w:tc>
          <w:tcPr>
            <w:tcW w:w="1264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B406161" w14:textId="77777777" w:rsidR="006E0943" w:rsidRPr="00DA4683" w:rsidRDefault="006E0943" w:rsidP="009D5E90">
            <w:pPr>
              <w:jc w:val="center"/>
            </w:pPr>
            <w:r w:rsidRPr="00DA4683">
              <w:rPr>
                <w:rFonts w:cs="Times New Roman"/>
                <w:sz w:val="20"/>
              </w:rPr>
              <w:t>Регистрационный номер профессионального стандарта</w:t>
            </w:r>
          </w:p>
        </w:tc>
      </w:tr>
    </w:tbl>
    <w:p w14:paraId="7D8B25D7" w14:textId="77777777" w:rsidR="009D5E90" w:rsidRDefault="009D5E90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051"/>
        <w:gridCol w:w="8277"/>
      </w:tblGrid>
      <w:tr w:rsidR="00D50EFF" w:rsidRPr="00E30C03" w14:paraId="71879791" w14:textId="77777777" w:rsidTr="009D5E90">
        <w:tc>
          <w:tcPr>
            <w:tcW w:w="993" w:type="pct"/>
            <w:vMerge w:val="restart"/>
          </w:tcPr>
          <w:p w14:paraId="6ED88837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4007" w:type="pct"/>
          </w:tcPr>
          <w:p w14:paraId="03EE8C43" w14:textId="77777777" w:rsidR="00D50EFF" w:rsidRPr="00E30C03" w:rsidRDefault="00D50EFF" w:rsidP="009D5E90">
            <w:pPr>
              <w:jc w:val="both"/>
            </w:pPr>
            <w:r w:rsidRPr="00E30C03">
              <w:rPr>
                <w:rFonts w:cs="Times New Roman"/>
                <w:szCs w:val="24"/>
              </w:rPr>
              <w:t>Выполнение диагностики и среднего ремонта оборудования доковых шахт, батопортов и насосов</w:t>
            </w:r>
          </w:p>
        </w:tc>
      </w:tr>
      <w:tr w:rsidR="00D50EFF" w:rsidRPr="00E30C03" w14:paraId="2E501EAD" w14:textId="77777777" w:rsidTr="009D5E90">
        <w:tc>
          <w:tcPr>
            <w:tcW w:w="993" w:type="pct"/>
            <w:vMerge/>
          </w:tcPr>
          <w:p w14:paraId="79CE7C79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18A3641" w14:textId="77777777" w:rsidR="00D50EFF" w:rsidRPr="00E30C03" w:rsidRDefault="00D50EFF" w:rsidP="009D5E90">
            <w:pPr>
              <w:jc w:val="both"/>
            </w:pPr>
            <w:r w:rsidRPr="00E30C03">
              <w:rPr>
                <w:rFonts w:cs="Times New Roman"/>
                <w:szCs w:val="24"/>
              </w:rPr>
              <w:t>Выполнение работ по проведению испытаний насосного оборудования и арматуры после проведения среднего и капитального ремонтов</w:t>
            </w:r>
          </w:p>
        </w:tc>
      </w:tr>
      <w:tr w:rsidR="00D50EFF" w:rsidRPr="00E30C03" w14:paraId="7D36E568" w14:textId="77777777" w:rsidTr="009D5E90">
        <w:tc>
          <w:tcPr>
            <w:tcW w:w="993" w:type="pct"/>
            <w:vMerge/>
          </w:tcPr>
          <w:p w14:paraId="52B59C21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C3375B2" w14:textId="3E317070" w:rsidR="00D50EFF" w:rsidRPr="00E30C03" w:rsidRDefault="00D50EFF" w:rsidP="009D5E90">
            <w:pPr>
              <w:jc w:val="both"/>
            </w:pPr>
            <w:r w:rsidRPr="00E30C03">
              <w:rPr>
                <w:rFonts w:cs="Times New Roman"/>
                <w:szCs w:val="24"/>
              </w:rPr>
              <w:t xml:space="preserve">Контроль качества </w:t>
            </w:r>
            <w:r w:rsidR="00BF3DBC" w:rsidRPr="00E30C03">
              <w:rPr>
                <w:rFonts w:cs="Times New Roman"/>
                <w:szCs w:val="24"/>
              </w:rPr>
              <w:t xml:space="preserve">капитального </w:t>
            </w:r>
            <w:r w:rsidRPr="00E30C03">
              <w:rPr>
                <w:rFonts w:cs="Times New Roman"/>
                <w:szCs w:val="24"/>
              </w:rPr>
              <w:t xml:space="preserve">ремонта батопортов и оборудования доковых шахт </w:t>
            </w:r>
          </w:p>
        </w:tc>
      </w:tr>
      <w:tr w:rsidR="00D50EFF" w:rsidRPr="00E30C03" w14:paraId="24D07CBC" w14:textId="77777777" w:rsidTr="009D5E90">
        <w:tc>
          <w:tcPr>
            <w:tcW w:w="993" w:type="pct"/>
            <w:vMerge/>
          </w:tcPr>
          <w:p w14:paraId="3E0BCC61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5AC79FB" w14:textId="77777777" w:rsidR="00D50EFF" w:rsidRPr="00E30C03" w:rsidRDefault="00D50EFF" w:rsidP="009D5E90">
            <w:pPr>
              <w:jc w:val="both"/>
            </w:pPr>
            <w:r w:rsidRPr="00E30C03">
              <w:rPr>
                <w:rFonts w:cs="Times New Roman"/>
                <w:szCs w:val="24"/>
              </w:rPr>
              <w:t>Составление ремонтных ведомостей на ремонт оборудования доковых шахт и батопортов</w:t>
            </w:r>
          </w:p>
        </w:tc>
      </w:tr>
      <w:tr w:rsidR="00D50EFF" w:rsidRPr="00E30C03" w14:paraId="130FE4F0" w14:textId="77777777" w:rsidTr="009D5E90">
        <w:tc>
          <w:tcPr>
            <w:tcW w:w="993" w:type="pct"/>
            <w:vMerge w:val="restart"/>
          </w:tcPr>
          <w:p w14:paraId="6D4DF702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4007" w:type="pct"/>
          </w:tcPr>
          <w:p w14:paraId="630A0933" w14:textId="07A436F0" w:rsidR="00D50EFF" w:rsidRPr="00E30C03" w:rsidRDefault="00D50EFF" w:rsidP="009D5E90">
            <w:pPr>
              <w:jc w:val="both"/>
            </w:pPr>
            <w:r w:rsidRPr="00E30C03">
              <w:rPr>
                <w:rFonts w:cs="Times New Roman"/>
                <w:szCs w:val="24"/>
              </w:rPr>
              <w:t xml:space="preserve">Контролировать качество </w:t>
            </w:r>
            <w:r w:rsidR="00BF3DBC" w:rsidRPr="00E30C03">
              <w:rPr>
                <w:rFonts w:cs="Times New Roman"/>
                <w:szCs w:val="24"/>
              </w:rPr>
              <w:t xml:space="preserve">капитального </w:t>
            </w:r>
            <w:r w:rsidRPr="00E30C03">
              <w:rPr>
                <w:rFonts w:cs="Times New Roman"/>
                <w:szCs w:val="24"/>
              </w:rPr>
              <w:t xml:space="preserve">ремонта батопортов и оборудования доковых шахт </w:t>
            </w:r>
          </w:p>
        </w:tc>
      </w:tr>
      <w:tr w:rsidR="00D50EFF" w:rsidRPr="00E30C03" w14:paraId="3A23D747" w14:textId="77777777" w:rsidTr="009D5E90">
        <w:tc>
          <w:tcPr>
            <w:tcW w:w="993" w:type="pct"/>
            <w:vMerge/>
          </w:tcPr>
          <w:p w14:paraId="63CE84E1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04CCA6B3" w14:textId="77777777" w:rsidR="00D50EFF" w:rsidRPr="00E30C03" w:rsidRDefault="00D50EFF" w:rsidP="009D5E90">
            <w:pPr>
              <w:jc w:val="both"/>
            </w:pPr>
            <w:r w:rsidRPr="00E30C03">
              <w:rPr>
                <w:rFonts w:cs="Times New Roman"/>
                <w:szCs w:val="24"/>
              </w:rPr>
              <w:t>Выполнять строповку и перемещение грузов массой от 5000 до 10000 кг с помощью подъемно-транспортных и специальных средств в пределах рабочего места</w:t>
            </w:r>
          </w:p>
        </w:tc>
      </w:tr>
      <w:tr w:rsidR="00D50EFF" w:rsidRPr="00E30C03" w14:paraId="233FC1A0" w14:textId="77777777" w:rsidTr="009D5E90">
        <w:tc>
          <w:tcPr>
            <w:tcW w:w="993" w:type="pct"/>
            <w:vMerge/>
          </w:tcPr>
          <w:p w14:paraId="0C0685C1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145F11C" w14:textId="77777777" w:rsidR="00D50EFF" w:rsidRPr="00E30C03" w:rsidRDefault="00D50EFF" w:rsidP="009D5E90">
            <w:pPr>
              <w:jc w:val="both"/>
            </w:pPr>
            <w:r w:rsidRPr="00E30C03">
              <w:rPr>
                <w:rFonts w:cs="Times New Roman"/>
                <w:szCs w:val="24"/>
              </w:rPr>
              <w:t>Выполнять технологические регламенты при проведении среднего ремонта оборудования доковых шахт, батопортов и насосов</w:t>
            </w:r>
          </w:p>
        </w:tc>
      </w:tr>
      <w:tr w:rsidR="00D50EFF" w:rsidRPr="00E30C03" w14:paraId="6146C872" w14:textId="77777777" w:rsidTr="009D5E90">
        <w:tc>
          <w:tcPr>
            <w:tcW w:w="993" w:type="pct"/>
            <w:vMerge/>
          </w:tcPr>
          <w:p w14:paraId="5FF3D3BE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80EF7D7" w14:textId="77777777" w:rsidR="00D50EFF" w:rsidRPr="00E30C03" w:rsidRDefault="00D50EFF" w:rsidP="009D5E90">
            <w:pPr>
              <w:jc w:val="both"/>
            </w:pPr>
            <w:r w:rsidRPr="00E30C03">
              <w:rPr>
                <w:rFonts w:cs="Times New Roman"/>
                <w:szCs w:val="24"/>
              </w:rPr>
              <w:t>Соблюдать правила составления документации на ремонт оборудования доковых шахт и батопортов</w:t>
            </w:r>
          </w:p>
        </w:tc>
      </w:tr>
      <w:tr w:rsidR="00D50EFF" w:rsidRPr="00E30C03" w14:paraId="0A3F803D" w14:textId="77777777" w:rsidTr="009D5E90">
        <w:tc>
          <w:tcPr>
            <w:tcW w:w="993" w:type="pct"/>
            <w:vMerge w:val="restart"/>
          </w:tcPr>
          <w:p w14:paraId="7384B958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4007" w:type="pct"/>
          </w:tcPr>
          <w:p w14:paraId="45C74F71" w14:textId="77777777" w:rsidR="00D50EFF" w:rsidRPr="00E30C03" w:rsidRDefault="00D50EFF" w:rsidP="009D5E90">
            <w:pPr>
              <w:jc w:val="both"/>
            </w:pPr>
            <w:r w:rsidRPr="00E30C03">
              <w:rPr>
                <w:rFonts w:cs="Times New Roman"/>
                <w:szCs w:val="24"/>
              </w:rPr>
              <w:t>Допуски и посадки при ремонте</w:t>
            </w:r>
          </w:p>
        </w:tc>
      </w:tr>
      <w:tr w:rsidR="00D50EFF" w:rsidRPr="00E30C03" w14:paraId="2E6AF2D1" w14:textId="77777777" w:rsidTr="009D5E90">
        <w:tc>
          <w:tcPr>
            <w:tcW w:w="993" w:type="pct"/>
            <w:vMerge/>
          </w:tcPr>
          <w:p w14:paraId="41276400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F34248D" w14:textId="50798EB8" w:rsidR="00D50EFF" w:rsidRPr="00E30C03" w:rsidRDefault="00D50EFF" w:rsidP="009D5E90">
            <w:pPr>
              <w:jc w:val="both"/>
            </w:pPr>
            <w:r w:rsidRPr="00E30C03">
              <w:rPr>
                <w:rFonts w:cs="Times New Roman"/>
                <w:szCs w:val="24"/>
              </w:rPr>
              <w:t>Кинематические схемы насосов производительностью свыше 15000</w:t>
            </w:r>
            <w:r w:rsidR="00AE0A89">
              <w:rPr>
                <w:rFonts w:cs="Times New Roman"/>
                <w:szCs w:val="24"/>
              </w:rPr>
              <w:t> куб. м / ч</w:t>
            </w:r>
          </w:p>
        </w:tc>
      </w:tr>
      <w:tr w:rsidR="00D50EFF" w:rsidRPr="00E30C03" w14:paraId="30D6EA79" w14:textId="77777777" w:rsidTr="009D5E90">
        <w:tc>
          <w:tcPr>
            <w:tcW w:w="993" w:type="pct"/>
            <w:vMerge/>
          </w:tcPr>
          <w:p w14:paraId="57F1FB3D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79403FA7" w14:textId="77777777" w:rsidR="00D50EFF" w:rsidRPr="00E30C03" w:rsidRDefault="00D50EFF" w:rsidP="009D5E90">
            <w:pPr>
              <w:jc w:val="both"/>
            </w:pPr>
            <w:r w:rsidRPr="00E30C03">
              <w:rPr>
                <w:rFonts w:cs="Times New Roman"/>
                <w:szCs w:val="24"/>
              </w:rPr>
              <w:t>Механические свойства материалов, применяемых при ремонте оборудования доковых шахт и батопортов</w:t>
            </w:r>
          </w:p>
        </w:tc>
      </w:tr>
      <w:tr w:rsidR="00D50EFF" w:rsidRPr="00E30C03" w14:paraId="708BF077" w14:textId="77777777" w:rsidTr="009D5E90">
        <w:tc>
          <w:tcPr>
            <w:tcW w:w="993" w:type="pct"/>
            <w:vMerge/>
          </w:tcPr>
          <w:p w14:paraId="3FEDE0B9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23D2FEF6" w14:textId="77777777" w:rsidR="00D50EFF" w:rsidRPr="00E30C03" w:rsidRDefault="00D50EFF" w:rsidP="009D5E90">
            <w:pPr>
              <w:jc w:val="both"/>
            </w:pPr>
            <w:r w:rsidRPr="00E30C03">
              <w:rPr>
                <w:rFonts w:cs="Times New Roman"/>
                <w:szCs w:val="24"/>
              </w:rPr>
              <w:t>Правила заполнения водой всех типов доков</w:t>
            </w:r>
          </w:p>
        </w:tc>
      </w:tr>
      <w:tr w:rsidR="00D50EFF" w:rsidRPr="00E30C03" w14:paraId="64BC532A" w14:textId="77777777" w:rsidTr="009D5E90">
        <w:tc>
          <w:tcPr>
            <w:tcW w:w="993" w:type="pct"/>
            <w:vMerge/>
          </w:tcPr>
          <w:p w14:paraId="439501E9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46772B13" w14:textId="77777777" w:rsidR="00D50EFF" w:rsidRPr="00E30C03" w:rsidRDefault="00D50EFF" w:rsidP="009D5E90">
            <w:pPr>
              <w:jc w:val="both"/>
            </w:pPr>
            <w:r w:rsidRPr="00E30C03">
              <w:rPr>
                <w:rFonts w:cs="Times New Roman"/>
                <w:szCs w:val="24"/>
              </w:rPr>
              <w:t>Правила перемещения грузов массой от 5000 до 10000 кг и эксплуатации специальных транспортных и грузовых средств</w:t>
            </w:r>
          </w:p>
        </w:tc>
      </w:tr>
      <w:tr w:rsidR="00D50EFF" w:rsidRPr="00E30C03" w14:paraId="73FB3829" w14:textId="77777777" w:rsidTr="009D5E90">
        <w:tc>
          <w:tcPr>
            <w:tcW w:w="993" w:type="pct"/>
            <w:vMerge/>
          </w:tcPr>
          <w:p w14:paraId="27CF553D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5805DCFA" w14:textId="77777777" w:rsidR="00D50EFF" w:rsidRPr="00E30C03" w:rsidRDefault="00D50EFF" w:rsidP="009D5E90">
            <w:pPr>
              <w:jc w:val="both"/>
            </w:pPr>
            <w:r w:rsidRPr="00E30C03">
              <w:rPr>
                <w:rFonts w:cs="Times New Roman"/>
                <w:szCs w:val="24"/>
              </w:rPr>
              <w:t>Правила составления ремонтных ведомостей на ремонт оборудования доковых шахт и батопортов</w:t>
            </w:r>
          </w:p>
        </w:tc>
      </w:tr>
      <w:tr w:rsidR="00D50EFF" w:rsidRPr="00E30C03" w14:paraId="06E7667B" w14:textId="77777777" w:rsidTr="009D5E90">
        <w:tc>
          <w:tcPr>
            <w:tcW w:w="993" w:type="pct"/>
            <w:vMerge/>
          </w:tcPr>
          <w:p w14:paraId="07A678D4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18762147" w14:textId="77777777" w:rsidR="00D50EFF" w:rsidRPr="00E30C03" w:rsidRDefault="00D50EFF" w:rsidP="009D5E90">
            <w:pPr>
              <w:jc w:val="both"/>
            </w:pPr>
            <w:r w:rsidRPr="00E30C03">
              <w:rPr>
                <w:rFonts w:cs="Times New Roman"/>
                <w:szCs w:val="24"/>
              </w:rPr>
              <w:t xml:space="preserve">Причины неисправностей в работе докового оборудования, меры </w:t>
            </w:r>
            <w:r w:rsidRPr="00FD5D63">
              <w:rPr>
                <w:rFonts w:cs="Times New Roman"/>
                <w:szCs w:val="24"/>
              </w:rPr>
              <w:t>по</w:t>
            </w:r>
            <w:r w:rsidRPr="00E30C03">
              <w:rPr>
                <w:rFonts w:cs="Times New Roman"/>
                <w:szCs w:val="24"/>
              </w:rPr>
              <w:t xml:space="preserve"> их предупреждению и устранению</w:t>
            </w:r>
          </w:p>
        </w:tc>
      </w:tr>
      <w:tr w:rsidR="00D50EFF" w:rsidRPr="00E30C03" w14:paraId="04D6EA39" w14:textId="77777777" w:rsidTr="009D5E90">
        <w:tc>
          <w:tcPr>
            <w:tcW w:w="993" w:type="pct"/>
            <w:vMerge/>
          </w:tcPr>
          <w:p w14:paraId="76532D4F" w14:textId="77777777" w:rsidR="00D50EFF" w:rsidRPr="00E30C03" w:rsidRDefault="00D50EFF">
            <w:pPr>
              <w:rPr>
                <w:rFonts w:cs="Times New Roman"/>
                <w:szCs w:val="24"/>
              </w:rPr>
            </w:pPr>
          </w:p>
        </w:tc>
        <w:tc>
          <w:tcPr>
            <w:tcW w:w="4007" w:type="pct"/>
          </w:tcPr>
          <w:p w14:paraId="6FFE2B7A" w14:textId="7222E8DB" w:rsidR="00D50EFF" w:rsidRPr="00E30C03" w:rsidRDefault="00D50EFF" w:rsidP="009D5E90">
            <w:pPr>
              <w:jc w:val="both"/>
            </w:pPr>
            <w:r w:rsidRPr="00E30C03">
              <w:rPr>
                <w:rFonts w:cs="Times New Roman"/>
                <w:szCs w:val="24"/>
              </w:rPr>
              <w:t>Способы контроля качества батопортов и оборудования доковых шахт после капитального ремонта</w:t>
            </w:r>
          </w:p>
        </w:tc>
      </w:tr>
      <w:tr w:rsidR="00D50EFF" w:rsidRPr="00E30C03" w14:paraId="53B42268" w14:textId="77777777" w:rsidTr="009D5E90">
        <w:tc>
          <w:tcPr>
            <w:tcW w:w="993" w:type="pct"/>
          </w:tcPr>
          <w:p w14:paraId="43E44CC5" w14:textId="77777777" w:rsidR="00D50EFF" w:rsidRPr="00E30C03" w:rsidRDefault="00D50EFF" w:rsidP="007B3F1F">
            <w:r w:rsidRPr="00E30C0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4007" w:type="pct"/>
          </w:tcPr>
          <w:p w14:paraId="28620705" w14:textId="77777777" w:rsidR="00D50EFF" w:rsidRPr="00E30C03" w:rsidRDefault="00D50EFF" w:rsidP="009D5E90">
            <w:pPr>
              <w:jc w:val="both"/>
            </w:pPr>
            <w:r w:rsidRPr="00E30C03">
              <w:rPr>
                <w:rFonts w:cs="Times New Roman"/>
                <w:szCs w:val="24"/>
              </w:rPr>
              <w:t>-</w:t>
            </w:r>
          </w:p>
        </w:tc>
      </w:tr>
    </w:tbl>
    <w:p w14:paraId="4098D695" w14:textId="6C6265AD" w:rsidR="00D50EFF" w:rsidRDefault="00D50EFF" w:rsidP="007B3F1F"/>
    <w:p w14:paraId="68DBCCCC" w14:textId="15986DC8" w:rsidR="00D50EFF" w:rsidRDefault="00D50EFF" w:rsidP="00895155">
      <w:pPr>
        <w:pStyle w:val="1"/>
      </w:pPr>
      <w:bookmarkStart w:id="19" w:name="_Toc108291720"/>
      <w:r w:rsidRPr="00E30C03">
        <w:t xml:space="preserve">IV. Сведения об организациях </w:t>
      </w:r>
      <w:r w:rsidR="00895155">
        <w:t>–</w:t>
      </w:r>
      <w:r w:rsidRPr="00E30C03">
        <w:t xml:space="preserve"> разработчиках</w:t>
      </w:r>
      <w:r w:rsidR="00895155">
        <w:t xml:space="preserve"> </w:t>
      </w:r>
      <w:r w:rsidRPr="00E30C03">
        <w:t>профессионального стандарта</w:t>
      </w:r>
      <w:bookmarkEnd w:id="19"/>
    </w:p>
    <w:p w14:paraId="13B8461C" w14:textId="77777777" w:rsidR="009D5E90" w:rsidRPr="009D5E90" w:rsidRDefault="009D5E90" w:rsidP="009D5E90"/>
    <w:p w14:paraId="534C96C9" w14:textId="77777777" w:rsidR="008E44D7" w:rsidRPr="008E44D7" w:rsidRDefault="008E44D7" w:rsidP="007B3F1F">
      <w:bookmarkStart w:id="20" w:name="_Toc87259635"/>
      <w:r w:rsidRPr="008E44D7">
        <w:rPr>
          <w:rFonts w:cs="Times New Roman"/>
          <w:b/>
          <w:szCs w:val="24"/>
        </w:rPr>
        <w:t>4.1. Ответственная организация-разработчик</w:t>
      </w:r>
      <w:bookmarkEnd w:id="20"/>
    </w:p>
    <w:p w14:paraId="3C416D58" w14:textId="77777777" w:rsidR="008E44D7" w:rsidRPr="00E30DD7" w:rsidRDefault="008E44D7" w:rsidP="007B3F1F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0328"/>
      </w:tblGrid>
      <w:tr w:rsidR="008E44D7" w:rsidRPr="00E30DD7" w14:paraId="3F30C37F" w14:textId="77777777" w:rsidTr="009D5E90">
        <w:trPr>
          <w:trHeight w:val="20"/>
        </w:trPr>
        <w:tc>
          <w:tcPr>
            <w:tcW w:w="5000" w:type="pct"/>
          </w:tcPr>
          <w:p w14:paraId="350C9805" w14:textId="77777777" w:rsidR="008E44D7" w:rsidRPr="00ED194E" w:rsidRDefault="008E44D7" w:rsidP="00D2683B">
            <w:pPr>
              <w:widowControl w:val="0"/>
              <w:rPr>
                <w:rFonts w:eastAsia="Times New Roman" w:cs="Times New Roman"/>
                <w:color w:val="000000"/>
                <w:szCs w:val="24"/>
              </w:rPr>
            </w:pPr>
            <w:r w:rsidRPr="00ED194E">
              <w:rPr>
                <w:rFonts w:cs="Times New Roman"/>
                <w:color w:val="000000"/>
                <w:szCs w:val="24"/>
              </w:rPr>
              <w:t>Совет по профессиональным квалификациям в отрасли судостроения и морской техники, город Москва</w:t>
            </w:r>
          </w:p>
        </w:tc>
      </w:tr>
      <w:tr w:rsidR="009D5E90" w:rsidRPr="00E30DD7" w14:paraId="740D5D8E" w14:textId="77777777" w:rsidTr="009D5E90">
        <w:trPr>
          <w:trHeight w:val="20"/>
        </w:trPr>
        <w:tc>
          <w:tcPr>
            <w:tcW w:w="5000" w:type="pct"/>
          </w:tcPr>
          <w:p w14:paraId="484E0472" w14:textId="377F8FB3" w:rsidR="009D5E90" w:rsidRPr="00ED194E" w:rsidRDefault="009D5E90" w:rsidP="009D5E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П</w:t>
            </w:r>
            <w:r w:rsidRPr="00ED194E">
              <w:rPr>
                <w:rFonts w:cs="Times New Roman"/>
                <w:color w:val="000000"/>
                <w:szCs w:val="24"/>
              </w:rPr>
              <w:t>редседатель</w:t>
            </w:r>
            <w:r>
              <w:rPr>
                <w:rFonts w:cs="Times New Roman"/>
                <w:color w:val="000000"/>
                <w:szCs w:val="24"/>
              </w:rPr>
              <w:tab/>
            </w:r>
            <w:r>
              <w:rPr>
                <w:rFonts w:cs="Times New Roman"/>
                <w:color w:val="000000"/>
                <w:szCs w:val="24"/>
              </w:rPr>
              <w:tab/>
            </w:r>
            <w:r>
              <w:rPr>
                <w:rFonts w:cs="Times New Roman"/>
                <w:color w:val="000000"/>
                <w:szCs w:val="24"/>
              </w:rPr>
              <w:tab/>
            </w:r>
            <w:r>
              <w:rPr>
                <w:rFonts w:cs="Times New Roman"/>
                <w:color w:val="000000"/>
                <w:szCs w:val="24"/>
              </w:rPr>
              <w:tab/>
            </w:r>
            <w:r>
              <w:rPr>
                <w:rFonts w:cs="Times New Roman"/>
                <w:color w:val="000000"/>
                <w:szCs w:val="24"/>
              </w:rPr>
              <w:tab/>
            </w:r>
            <w:r w:rsidRPr="00ED194E">
              <w:rPr>
                <w:rFonts w:cs="Times New Roman"/>
                <w:color w:val="000000"/>
                <w:szCs w:val="24"/>
              </w:rPr>
              <w:t>Алексей Львович Рахманов</w:t>
            </w:r>
          </w:p>
        </w:tc>
      </w:tr>
    </w:tbl>
    <w:p w14:paraId="3FCB101D" w14:textId="77777777" w:rsidR="008E44D7" w:rsidRPr="00E30DD7" w:rsidRDefault="008E44D7" w:rsidP="007B3F1F"/>
    <w:p w14:paraId="6C36085E" w14:textId="77777777" w:rsidR="008E44D7" w:rsidRPr="008E44D7" w:rsidRDefault="008E44D7" w:rsidP="007B3F1F">
      <w:pPr>
        <w:rPr>
          <w:b/>
        </w:rPr>
      </w:pPr>
      <w:bookmarkStart w:id="21" w:name="_Toc87259636"/>
      <w:r w:rsidRPr="008E44D7">
        <w:rPr>
          <w:b/>
        </w:rPr>
        <w:t>4.2. Наименования организаций-разработчиков</w:t>
      </w:r>
      <w:bookmarkEnd w:id="21"/>
    </w:p>
    <w:p w14:paraId="6FEBE433" w14:textId="77777777" w:rsidR="008E44D7" w:rsidRPr="00E30DD7" w:rsidRDefault="008E44D7" w:rsidP="007B3F1F"/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38"/>
        <w:gridCol w:w="9890"/>
      </w:tblGrid>
      <w:tr w:rsidR="008E44D7" w:rsidRPr="00E30DD7" w14:paraId="1E33E03F" w14:textId="77777777" w:rsidTr="009D5E90">
        <w:trPr>
          <w:trHeight w:val="20"/>
        </w:trPr>
        <w:tc>
          <w:tcPr>
            <w:tcW w:w="212" w:type="pct"/>
          </w:tcPr>
          <w:p w14:paraId="479E61A7" w14:textId="77777777" w:rsidR="008E44D7" w:rsidRDefault="008E44D7" w:rsidP="00D26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4788" w:type="pct"/>
          </w:tcPr>
          <w:p w14:paraId="22151784" w14:textId="23D66CFE" w:rsidR="008E44D7" w:rsidRDefault="009D5E90" w:rsidP="00D26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АО</w:t>
            </w:r>
            <w:r w:rsidR="008E44D7">
              <w:rPr>
                <w:rFonts w:eastAsia="Times New Roman" w:cs="Times New Roman"/>
                <w:color w:val="000000"/>
                <w:szCs w:val="24"/>
              </w:rPr>
              <w:t xml:space="preserve"> «Объедин</w:t>
            </w:r>
            <w:r>
              <w:rPr>
                <w:rFonts w:eastAsia="Times New Roman" w:cs="Times New Roman"/>
                <w:color w:val="000000"/>
                <w:szCs w:val="24"/>
              </w:rPr>
              <w:t>е</w:t>
            </w:r>
            <w:r w:rsidR="008E44D7">
              <w:rPr>
                <w:rFonts w:eastAsia="Times New Roman" w:cs="Times New Roman"/>
                <w:color w:val="000000"/>
                <w:szCs w:val="24"/>
              </w:rPr>
              <w:t>нная судостроительная корпорация», город Москва</w:t>
            </w:r>
          </w:p>
        </w:tc>
      </w:tr>
      <w:tr w:rsidR="008E44D7" w:rsidRPr="00E30DD7" w14:paraId="016D6651" w14:textId="77777777" w:rsidTr="009D5E90">
        <w:trPr>
          <w:trHeight w:val="20"/>
        </w:trPr>
        <w:tc>
          <w:tcPr>
            <w:tcW w:w="212" w:type="pct"/>
          </w:tcPr>
          <w:p w14:paraId="472E9AB1" w14:textId="77777777" w:rsidR="008E44D7" w:rsidRDefault="008E44D7" w:rsidP="00D26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4788" w:type="pct"/>
          </w:tcPr>
          <w:p w14:paraId="61F14EEB" w14:textId="323740E1" w:rsidR="008E44D7" w:rsidRDefault="009D5E90" w:rsidP="008D7E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 w:cs="Times New Roman"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ФГБУ</w:t>
            </w:r>
            <w:r w:rsidR="008E44D7">
              <w:rPr>
                <w:color w:val="000000"/>
                <w:szCs w:val="24"/>
              </w:rPr>
              <w:t xml:space="preserve"> «В</w:t>
            </w:r>
            <w:r w:rsidR="00FD5D63">
              <w:rPr>
                <w:color w:val="000000"/>
                <w:szCs w:val="24"/>
              </w:rPr>
              <w:t>НИИ</w:t>
            </w:r>
            <w:r w:rsidR="008E44D7">
              <w:rPr>
                <w:color w:val="000000"/>
                <w:szCs w:val="24"/>
              </w:rPr>
              <w:t xml:space="preserve"> труда» </w:t>
            </w:r>
            <w:r w:rsidR="008D7EF3">
              <w:rPr>
                <w:color w:val="000000"/>
                <w:szCs w:val="24"/>
              </w:rPr>
              <w:t>Минтруда России</w:t>
            </w:r>
            <w:r w:rsidR="008E44D7">
              <w:rPr>
                <w:color w:val="000000"/>
                <w:szCs w:val="24"/>
              </w:rPr>
              <w:t>, город Москва</w:t>
            </w:r>
          </w:p>
        </w:tc>
      </w:tr>
    </w:tbl>
    <w:p w14:paraId="1DEA7D96" w14:textId="78CF2FBB" w:rsidR="003F0A5D" w:rsidRDefault="003F0A5D" w:rsidP="003F0A5D">
      <w:pPr>
        <w:rPr>
          <w:rFonts w:eastAsia="Times New Roman" w:cs="Times New Roman"/>
          <w:szCs w:val="24"/>
        </w:rPr>
      </w:pPr>
    </w:p>
    <w:sectPr w:rsidR="003F0A5D" w:rsidSect="00EE5194">
      <w:endnotePr>
        <w:numFmt w:val="decimal"/>
      </w:endnotePr>
      <w:pgSz w:w="11905" w:h="16838"/>
      <w:pgMar w:top="1134" w:right="567" w:bottom="1134" w:left="1134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0A79A" w14:textId="77777777" w:rsidR="00852585" w:rsidRDefault="00852585" w:rsidP="00F85865">
      <w:r>
        <w:separator/>
      </w:r>
    </w:p>
  </w:endnote>
  <w:endnote w:type="continuationSeparator" w:id="0">
    <w:p w14:paraId="251AB16E" w14:textId="77777777" w:rsidR="00852585" w:rsidRDefault="00852585" w:rsidP="00F85865">
      <w:r>
        <w:continuationSeparator/>
      </w:r>
    </w:p>
  </w:endnote>
  <w:endnote w:id="1">
    <w:p w14:paraId="7B531105" w14:textId="5F5CF8E1" w:rsidR="00FD5D63" w:rsidRDefault="00FD5D63" w:rsidP="008A59C2">
      <w:pPr>
        <w:pStyle w:val="ac"/>
        <w:jc w:val="both"/>
      </w:pPr>
      <w:r>
        <w:rPr>
          <w:rStyle w:val="ae"/>
        </w:rPr>
        <w:endnoteRef/>
      </w:r>
      <w:r>
        <w:t xml:space="preserve"> </w:t>
      </w:r>
      <w:bookmarkStart w:id="5" w:name="_Hlk68122536"/>
      <w:r w:rsidRPr="003829B4">
        <w:t>Общероссийский классификатор занятий</w:t>
      </w:r>
      <w:bookmarkEnd w:id="5"/>
      <w:r>
        <w:t>.</w:t>
      </w:r>
    </w:p>
  </w:endnote>
  <w:endnote w:id="2">
    <w:p w14:paraId="73CC34D8" w14:textId="58E85DD8" w:rsidR="00FD5D63" w:rsidRDefault="00FD5D63" w:rsidP="008A59C2">
      <w:pPr>
        <w:pStyle w:val="ac"/>
        <w:jc w:val="both"/>
      </w:pPr>
      <w:r>
        <w:rPr>
          <w:rStyle w:val="ae"/>
        </w:rPr>
        <w:endnoteRef/>
      </w:r>
      <w:r>
        <w:t xml:space="preserve"> </w:t>
      </w:r>
      <w:bookmarkStart w:id="7" w:name="_Hlk64734834"/>
      <w:r w:rsidRPr="003829B4">
        <w:t>Общероссийский классификатор видов экономической деятельности</w:t>
      </w:r>
      <w:bookmarkEnd w:id="7"/>
      <w:r>
        <w:t>.</w:t>
      </w:r>
    </w:p>
  </w:endnote>
  <w:endnote w:id="3">
    <w:p w14:paraId="11492304" w14:textId="0CC0C930" w:rsidR="00FD5D63" w:rsidRDefault="00FD5D63" w:rsidP="008A59C2">
      <w:pPr>
        <w:pStyle w:val="ac"/>
        <w:jc w:val="both"/>
      </w:pPr>
      <w:r>
        <w:rPr>
          <w:rStyle w:val="ae"/>
        </w:rPr>
        <w:endnoteRef/>
      </w:r>
      <w:r>
        <w:t xml:space="preserve"> </w:t>
      </w:r>
      <w:bookmarkStart w:id="11" w:name="_Hlk103535737"/>
      <w:r w:rsidRPr="00756959"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 w:rsidR="008D7EF3">
        <w:br/>
      </w:r>
      <w:r w:rsidRPr="00756959"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bookmarkEnd w:id="11"/>
      <w:r>
        <w:t>).</w:t>
      </w:r>
    </w:p>
  </w:endnote>
  <w:endnote w:id="4">
    <w:p w14:paraId="76919719" w14:textId="1FA16593" w:rsidR="00FD5D63" w:rsidRDefault="00FD5D63" w:rsidP="008A59C2">
      <w:pPr>
        <w:pStyle w:val="ac"/>
        <w:jc w:val="both"/>
      </w:pPr>
      <w:r>
        <w:rPr>
          <w:rStyle w:val="ae"/>
        </w:rPr>
        <w:endnoteRef/>
      </w:r>
      <w:r>
        <w:t xml:space="preserve"> </w:t>
      </w:r>
      <w:bookmarkStart w:id="12" w:name="_Hlk81328935"/>
      <w:r>
        <w:t xml:space="preserve">Постановление Правительства Российской Федерации от 16 сентября 2020 г. № 1479 «Об утверждении Правил противопожарного режима в Российской Федерации» (Собрание законодательства Российской Федерации, 2020, </w:t>
      </w:r>
      <w:r w:rsidR="008D7EF3">
        <w:br/>
      </w:r>
      <w:r>
        <w:t>№ 39, ст. 6056; 2021, №</w:t>
      </w:r>
      <w:r w:rsidRPr="001059AE">
        <w:t xml:space="preserve"> 23</w:t>
      </w:r>
      <w:r w:rsidR="008D7EF3">
        <w:t>,</w:t>
      </w:r>
      <w:r w:rsidRPr="001059AE">
        <w:t xml:space="preserve"> ст. 4041</w:t>
      </w:r>
      <w:bookmarkEnd w:id="12"/>
      <w:r>
        <w:t>).</w:t>
      </w:r>
    </w:p>
  </w:endnote>
  <w:endnote w:id="5">
    <w:p w14:paraId="004020F4" w14:textId="3FE65AAA" w:rsidR="00FD5D63" w:rsidRDefault="00FD5D63" w:rsidP="008A59C2">
      <w:pPr>
        <w:pStyle w:val="ac"/>
        <w:jc w:val="both"/>
      </w:pPr>
      <w:r>
        <w:rPr>
          <w:rStyle w:val="ae"/>
        </w:rPr>
        <w:endnoteRef/>
      </w:r>
      <w:r>
        <w:t xml:space="preserve"> </w:t>
      </w:r>
      <w:r w:rsidR="008D7D9C" w:rsidRPr="00FA753A">
        <w:rPr>
          <w:rFonts w:cs="Times New Roman"/>
        </w:rPr>
        <w:t>Постановление Правительства Российской Федерации от 24 декабря 2021</w:t>
      </w:r>
      <w:r w:rsidR="008D7D9C">
        <w:rPr>
          <w:rFonts w:cs="Times New Roman"/>
        </w:rPr>
        <w:t> </w:t>
      </w:r>
      <w:r w:rsidR="008D7D9C" w:rsidRPr="00FA753A">
        <w:rPr>
          <w:rFonts w:cs="Times New Roman"/>
        </w:rPr>
        <w:t>г. №</w:t>
      </w:r>
      <w:r w:rsidR="008D7D9C">
        <w:rPr>
          <w:rFonts w:cs="Times New Roman"/>
        </w:rPr>
        <w:t> </w:t>
      </w:r>
      <w:r w:rsidR="008D7D9C" w:rsidRPr="00FA753A">
        <w:rPr>
          <w:rFonts w:cs="Times New Roman"/>
        </w:rPr>
        <w:t>2464 «О порядке обучения по охране труда и проверки знания требований охраны труда»</w:t>
      </w:r>
      <w:r w:rsidR="00EE5194">
        <w:rPr>
          <w:rFonts w:cs="Times New Roman"/>
        </w:rPr>
        <w:t xml:space="preserve"> </w:t>
      </w:r>
      <w:r w:rsidR="008D7D9C" w:rsidRPr="00FA753A">
        <w:rPr>
          <w:rFonts w:cs="Times New Roman"/>
        </w:rPr>
        <w:t>(Собрание законодательства Российской Федерации, 2022, №</w:t>
      </w:r>
      <w:r w:rsidR="008D7D9C">
        <w:rPr>
          <w:rFonts w:cs="Times New Roman"/>
        </w:rPr>
        <w:t> </w:t>
      </w:r>
      <w:r w:rsidR="008D7D9C" w:rsidRPr="00FA753A">
        <w:rPr>
          <w:rFonts w:cs="Times New Roman"/>
        </w:rPr>
        <w:t>1, ст. 171</w:t>
      </w:r>
      <w:r w:rsidR="008D7D9C">
        <w:rPr>
          <w:rFonts w:cs="Times New Roman"/>
        </w:rPr>
        <w:t>).</w:t>
      </w:r>
    </w:p>
  </w:endnote>
  <w:endnote w:id="6">
    <w:p w14:paraId="42A27904" w14:textId="018FE831" w:rsidR="008D7D9C" w:rsidRDefault="008D7D9C" w:rsidP="008A59C2">
      <w:pPr>
        <w:pStyle w:val="ac"/>
        <w:jc w:val="both"/>
      </w:pPr>
      <w:r>
        <w:rPr>
          <w:rStyle w:val="ae"/>
        </w:rPr>
        <w:endnoteRef/>
      </w:r>
      <w:r>
        <w:t xml:space="preserve"> </w:t>
      </w:r>
      <w:r w:rsidRPr="00C91191">
        <w:rPr>
          <w:rFonts w:cs="Times New Roman"/>
        </w:rPr>
        <w:t>Приказ Ростехнадзора от 26 ноября 2020 г. № 461 «Об утверждении федеральных норм и правил в обл</w:t>
      </w:r>
      <w:r w:rsidR="008D7EF3">
        <w:rPr>
          <w:rFonts w:cs="Times New Roman"/>
        </w:rPr>
        <w:t>асти промышленной безопасности «</w:t>
      </w:r>
      <w:r w:rsidRPr="00C91191">
        <w:rPr>
          <w:rFonts w:cs="Times New Roman"/>
        </w:rPr>
        <w:t>Правила безопасности опасных производственных объектов, на которых ис</w:t>
      </w:r>
      <w:r w:rsidR="008D7EF3">
        <w:rPr>
          <w:rFonts w:cs="Times New Roman"/>
        </w:rPr>
        <w:t>пользуются подъемные сооружения</w:t>
      </w:r>
      <w:r w:rsidRPr="00C91191">
        <w:rPr>
          <w:rFonts w:cs="Times New Roman"/>
        </w:rPr>
        <w:t>» (зарегистрирован Минюстом России 30 декабря 2020 г., регистрационный № 61983</w:t>
      </w:r>
      <w:r>
        <w:rPr>
          <w:rFonts w:cs="Times New Roman"/>
        </w:rPr>
        <w:t>).</w:t>
      </w:r>
    </w:p>
  </w:endnote>
  <w:endnote w:id="7">
    <w:p w14:paraId="3E872EE9" w14:textId="08C7E0C8" w:rsidR="008D7D9C" w:rsidRDefault="008D7D9C" w:rsidP="008A59C2">
      <w:pPr>
        <w:pStyle w:val="ac"/>
        <w:jc w:val="both"/>
      </w:pPr>
      <w:r>
        <w:rPr>
          <w:rStyle w:val="ae"/>
        </w:rPr>
        <w:endnoteRef/>
      </w:r>
      <w:r>
        <w:t xml:space="preserve"> </w:t>
      </w:r>
      <w:bookmarkStart w:id="13" w:name="_Hlk68115289"/>
      <w:r w:rsidRPr="003829B4">
        <w:t>Единый тарифно-квалификационный справочник работ и профессий рабочих</w:t>
      </w:r>
      <w:bookmarkEnd w:id="13"/>
      <w:r>
        <w:t>, выпуск 23, раздел «Судостроение и судоремонт».</w:t>
      </w:r>
    </w:p>
  </w:endnote>
  <w:endnote w:id="8">
    <w:p w14:paraId="670CC7A1" w14:textId="692C3224" w:rsidR="008D7D9C" w:rsidRDefault="008D7D9C" w:rsidP="008A59C2">
      <w:pPr>
        <w:pStyle w:val="ac"/>
        <w:jc w:val="both"/>
      </w:pPr>
      <w:r>
        <w:rPr>
          <w:rStyle w:val="ae"/>
        </w:rPr>
        <w:endnoteRef/>
      </w:r>
      <w:r>
        <w:t xml:space="preserve"> </w:t>
      </w:r>
      <w:bookmarkStart w:id="14" w:name="_Hlk61608223"/>
      <w:r w:rsidRPr="00FB152B">
        <w:t>Общероссийский классификатор профессий рабочих, должностей служащих и тарифных разрядов</w:t>
      </w:r>
      <w:bookmarkEnd w:id="14"/>
      <w:r>
        <w:t>.</w:t>
      </w:r>
    </w:p>
  </w:endnote>
  <w:endnote w:id="9">
    <w:p w14:paraId="62D8EB3C" w14:textId="2FF0DCFE" w:rsidR="008D7D9C" w:rsidRDefault="008D7D9C" w:rsidP="008A59C2">
      <w:pPr>
        <w:pStyle w:val="ac"/>
        <w:jc w:val="both"/>
      </w:pPr>
      <w:r>
        <w:rPr>
          <w:rStyle w:val="ae"/>
        </w:rPr>
        <w:endnoteRef/>
      </w:r>
      <w:r>
        <w:t xml:space="preserve"> </w:t>
      </w:r>
      <w:bookmarkStart w:id="16" w:name="_Hlk37860065"/>
      <w:r w:rsidRPr="003829B4">
        <w:t>Общероссийский классификатор специальностей по образованию</w:t>
      </w:r>
      <w:bookmarkEnd w:id="16"/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EAB7F" w14:textId="77777777" w:rsidR="00852585" w:rsidRDefault="00852585" w:rsidP="00F85865">
      <w:r>
        <w:separator/>
      </w:r>
    </w:p>
  </w:footnote>
  <w:footnote w:type="continuationSeparator" w:id="0">
    <w:p w14:paraId="03350B3A" w14:textId="77777777" w:rsidR="00852585" w:rsidRDefault="00852585" w:rsidP="00F85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6468615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31991232" w14:textId="58FFA644" w:rsidR="00F85865" w:rsidRPr="00F85865" w:rsidRDefault="00F85865">
        <w:pPr>
          <w:pStyle w:val="a8"/>
          <w:jc w:val="center"/>
          <w:rPr>
            <w:sz w:val="20"/>
          </w:rPr>
        </w:pPr>
        <w:r w:rsidRPr="00F85865">
          <w:rPr>
            <w:sz w:val="20"/>
          </w:rPr>
          <w:fldChar w:fldCharType="begin"/>
        </w:r>
        <w:r w:rsidRPr="00F85865">
          <w:rPr>
            <w:sz w:val="20"/>
          </w:rPr>
          <w:instrText>PAGE   \* MERGEFORMAT</w:instrText>
        </w:r>
        <w:r w:rsidRPr="00F85865">
          <w:rPr>
            <w:sz w:val="20"/>
          </w:rPr>
          <w:fldChar w:fldCharType="separate"/>
        </w:r>
        <w:r w:rsidR="009A7EAC">
          <w:rPr>
            <w:noProof/>
            <w:sz w:val="20"/>
          </w:rPr>
          <w:t>2</w:t>
        </w:r>
        <w:r w:rsidRPr="00F85865">
          <w:rPr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EFF"/>
    <w:rsid w:val="00003B0E"/>
    <w:rsid w:val="0001687A"/>
    <w:rsid w:val="00042E43"/>
    <w:rsid w:val="00043078"/>
    <w:rsid w:val="00060FBA"/>
    <w:rsid w:val="000A10C4"/>
    <w:rsid w:val="000A6138"/>
    <w:rsid w:val="000D723C"/>
    <w:rsid w:val="000E290E"/>
    <w:rsid w:val="000E3585"/>
    <w:rsid w:val="000E782C"/>
    <w:rsid w:val="0013317A"/>
    <w:rsid w:val="0013670F"/>
    <w:rsid w:val="00170C84"/>
    <w:rsid w:val="00185F7F"/>
    <w:rsid w:val="00192EF7"/>
    <w:rsid w:val="001F02B0"/>
    <w:rsid w:val="00276E63"/>
    <w:rsid w:val="002C3BD0"/>
    <w:rsid w:val="002E53A8"/>
    <w:rsid w:val="00303951"/>
    <w:rsid w:val="00341B52"/>
    <w:rsid w:val="00345315"/>
    <w:rsid w:val="003672D7"/>
    <w:rsid w:val="00377768"/>
    <w:rsid w:val="003C0CD3"/>
    <w:rsid w:val="003C7440"/>
    <w:rsid w:val="003F0A5D"/>
    <w:rsid w:val="00407923"/>
    <w:rsid w:val="004225F6"/>
    <w:rsid w:val="00427941"/>
    <w:rsid w:val="00427E52"/>
    <w:rsid w:val="0043727E"/>
    <w:rsid w:val="00457731"/>
    <w:rsid w:val="0047673E"/>
    <w:rsid w:val="004B4E9A"/>
    <w:rsid w:val="004C64F8"/>
    <w:rsid w:val="00520885"/>
    <w:rsid w:val="0058207F"/>
    <w:rsid w:val="005830AF"/>
    <w:rsid w:val="00587138"/>
    <w:rsid w:val="00594CB8"/>
    <w:rsid w:val="005A0BC6"/>
    <w:rsid w:val="005B7927"/>
    <w:rsid w:val="005D00C5"/>
    <w:rsid w:val="005E3A97"/>
    <w:rsid w:val="0064144C"/>
    <w:rsid w:val="00652936"/>
    <w:rsid w:val="00660CDC"/>
    <w:rsid w:val="006A2D5E"/>
    <w:rsid w:val="006A79C5"/>
    <w:rsid w:val="006C1414"/>
    <w:rsid w:val="006E0943"/>
    <w:rsid w:val="007176A7"/>
    <w:rsid w:val="007A0B16"/>
    <w:rsid w:val="007B3F1F"/>
    <w:rsid w:val="007C3CF8"/>
    <w:rsid w:val="007E6F21"/>
    <w:rsid w:val="008172EC"/>
    <w:rsid w:val="0082137C"/>
    <w:rsid w:val="00821A21"/>
    <w:rsid w:val="0084245C"/>
    <w:rsid w:val="00852585"/>
    <w:rsid w:val="00895155"/>
    <w:rsid w:val="008A59C2"/>
    <w:rsid w:val="008B03E3"/>
    <w:rsid w:val="008D7D9C"/>
    <w:rsid w:val="008D7EF3"/>
    <w:rsid w:val="008E44D7"/>
    <w:rsid w:val="008E736B"/>
    <w:rsid w:val="0094137C"/>
    <w:rsid w:val="00980652"/>
    <w:rsid w:val="00997474"/>
    <w:rsid w:val="009A7EAC"/>
    <w:rsid w:val="009D5E90"/>
    <w:rsid w:val="009E3684"/>
    <w:rsid w:val="009F5B4C"/>
    <w:rsid w:val="00A045F2"/>
    <w:rsid w:val="00A33F8F"/>
    <w:rsid w:val="00A41F53"/>
    <w:rsid w:val="00AD0686"/>
    <w:rsid w:val="00AD37AE"/>
    <w:rsid w:val="00AE0A89"/>
    <w:rsid w:val="00B00767"/>
    <w:rsid w:val="00B51D8C"/>
    <w:rsid w:val="00BD3081"/>
    <w:rsid w:val="00BF3DBC"/>
    <w:rsid w:val="00C12C68"/>
    <w:rsid w:val="00C17916"/>
    <w:rsid w:val="00C32322"/>
    <w:rsid w:val="00C545E4"/>
    <w:rsid w:val="00C91FC0"/>
    <w:rsid w:val="00CA23D4"/>
    <w:rsid w:val="00CA5106"/>
    <w:rsid w:val="00CC3372"/>
    <w:rsid w:val="00CD6EA8"/>
    <w:rsid w:val="00D12A76"/>
    <w:rsid w:val="00D20A05"/>
    <w:rsid w:val="00D2683B"/>
    <w:rsid w:val="00D50EFF"/>
    <w:rsid w:val="00D62C68"/>
    <w:rsid w:val="00D9599A"/>
    <w:rsid w:val="00DA062C"/>
    <w:rsid w:val="00DA1207"/>
    <w:rsid w:val="00DA4683"/>
    <w:rsid w:val="00DA736F"/>
    <w:rsid w:val="00DE3F50"/>
    <w:rsid w:val="00E13E44"/>
    <w:rsid w:val="00E30C03"/>
    <w:rsid w:val="00EE5194"/>
    <w:rsid w:val="00F0080D"/>
    <w:rsid w:val="00F32AA0"/>
    <w:rsid w:val="00F67C27"/>
    <w:rsid w:val="00F85865"/>
    <w:rsid w:val="00F85BA3"/>
    <w:rsid w:val="00FA66E4"/>
    <w:rsid w:val="00FC78A0"/>
    <w:rsid w:val="00FD5D63"/>
    <w:rsid w:val="00FF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1CA05"/>
  <w15:docId w15:val="{861757E6-E18F-4E8E-87AF-9C9D2118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F1F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B3F1F"/>
    <w:pPr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C3BD0"/>
    <w:pPr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0E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50E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50E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50EF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50E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50E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50EF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50EF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STOCHEADER">
    <w:name w:val="PS_TOC_HEADER"/>
    <w:qFormat/>
    <w:rsid w:val="00CA5106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B3F1F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C3BD0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4B4E9A"/>
    <w:pPr>
      <w:spacing w:before="480" w:line="276" w:lineRule="auto"/>
      <w:jc w:val="left"/>
      <w:outlineLvl w:val="9"/>
    </w:pPr>
    <w:rPr>
      <w:rFonts w:asciiTheme="majorHAnsi" w:hAnsiTheme="majorHAnsi"/>
      <w:color w:val="2E74B5" w:themeColor="accent1" w:themeShade="BF"/>
      <w:lang w:eastAsia="ru-RU"/>
    </w:rPr>
  </w:style>
  <w:style w:type="paragraph" w:styleId="11">
    <w:name w:val="toc 1"/>
    <w:basedOn w:val="a"/>
    <w:next w:val="a"/>
    <w:uiPriority w:val="39"/>
    <w:unhideWhenUsed/>
    <w:rsid w:val="009D5E90"/>
    <w:pPr>
      <w:tabs>
        <w:tab w:val="decimal" w:leader="dot" w:pos="10195"/>
      </w:tabs>
    </w:pPr>
  </w:style>
  <w:style w:type="paragraph" w:styleId="3">
    <w:name w:val="toc 3"/>
    <w:basedOn w:val="a"/>
    <w:next w:val="a"/>
    <w:autoRedefine/>
    <w:uiPriority w:val="39"/>
    <w:unhideWhenUsed/>
    <w:rsid w:val="004B4E9A"/>
    <w:pPr>
      <w:spacing w:after="100"/>
      <w:ind w:left="440"/>
    </w:pPr>
  </w:style>
  <w:style w:type="paragraph" w:styleId="21">
    <w:name w:val="toc 2"/>
    <w:basedOn w:val="a"/>
    <w:next w:val="a"/>
    <w:uiPriority w:val="39"/>
    <w:unhideWhenUsed/>
    <w:rsid w:val="009D5E90"/>
    <w:pPr>
      <w:tabs>
        <w:tab w:val="decimal" w:leader="dot" w:pos="10195"/>
      </w:tabs>
      <w:ind w:left="284"/>
    </w:pPr>
  </w:style>
  <w:style w:type="character" w:styleId="a4">
    <w:name w:val="Hyperlink"/>
    <w:basedOn w:val="a0"/>
    <w:uiPriority w:val="99"/>
    <w:unhideWhenUsed/>
    <w:rsid w:val="004B4E9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B4E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4E9A"/>
    <w:rPr>
      <w:rFonts w:ascii="Tahoma" w:hAnsi="Tahoma" w:cs="Tahoma"/>
      <w:sz w:val="16"/>
      <w:szCs w:val="16"/>
    </w:rPr>
  </w:style>
  <w:style w:type="paragraph" w:customStyle="1" w:styleId="a7">
    <w:name w:val="Заголовок параграфа"/>
    <w:basedOn w:val="a"/>
    <w:autoRedefine/>
    <w:qFormat/>
    <w:rsid w:val="007B3F1F"/>
    <w:pPr>
      <w:keepNext/>
      <w:keepLines/>
      <w:suppressAutoHyphens/>
      <w:spacing w:after="240"/>
      <w:ind w:left="284"/>
      <w:jc w:val="center"/>
    </w:pPr>
    <w:rPr>
      <w:rFonts w:eastAsia="Calibri" w:cs="Calibri"/>
      <w:b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unhideWhenUsed/>
    <w:rsid w:val="00F858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85865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F858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85865"/>
    <w:rPr>
      <w:rFonts w:ascii="Times New Roman" w:hAnsi="Times New Roman"/>
      <w:sz w:val="24"/>
    </w:rPr>
  </w:style>
  <w:style w:type="paragraph" w:styleId="ac">
    <w:name w:val="endnote text"/>
    <w:basedOn w:val="a"/>
    <w:link w:val="ad"/>
    <w:uiPriority w:val="99"/>
    <w:semiHidden/>
    <w:unhideWhenUsed/>
    <w:rsid w:val="00FD5D63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5D63"/>
    <w:rPr>
      <w:rFonts w:ascii="Times New Roman" w:hAnsi="Times New Roman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5D6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ifikators.ru/okz" TargetMode="External"/><Relationship Id="rId13" Type="http://schemas.openxmlformats.org/officeDocument/2006/relationships/hyperlink" Target="https://classinform.ru/okso-2016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assifikators.ru/okz" TargetMode="External"/><Relationship Id="rId12" Type="http://schemas.openxmlformats.org/officeDocument/2006/relationships/hyperlink" Target="http://okpdtr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bizlog.ru/etks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lassifikators.ru/okve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C535D-29F8-4E7C-A78B-912D85D0C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15</Pages>
  <Words>4070</Words>
  <Characters>23204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Машинист сухих доковых установок</vt:lpstr>
    </vt:vector>
  </TitlesOfParts>
  <Manager>Федотов Виталий</Manager>
  <Company>СПК СиМТ</Company>
  <LinksUpToDate>false</LinksUpToDate>
  <CharactersWithSpaces>27220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Машинист сухих доковых установок</dc:title>
  <dc:subject/>
  <dc:creator>ps_spk@aoosk.ru</dc:creator>
  <cp:keywords/>
  <dc:description/>
  <cp:lastModifiedBy>1403-2</cp:lastModifiedBy>
  <cp:revision>15</cp:revision>
  <cp:lastPrinted>2022-07-22T08:41:00Z</cp:lastPrinted>
  <dcterms:created xsi:type="dcterms:W3CDTF">2022-07-09T17:46:00Z</dcterms:created>
  <dcterms:modified xsi:type="dcterms:W3CDTF">2022-09-15T13:40:00Z</dcterms:modified>
</cp:coreProperties>
</file>