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44A3B0" w14:textId="77777777" w:rsidR="00F84CC3" w:rsidRPr="00F84CC3" w:rsidRDefault="00F84CC3" w:rsidP="00F84CC3">
      <w:pPr>
        <w:ind w:left="5670"/>
        <w:jc w:val="center"/>
        <w:rPr>
          <w:rFonts w:cs="Times New Roman"/>
          <w:sz w:val="28"/>
          <w:szCs w:val="28"/>
        </w:rPr>
      </w:pPr>
      <w:r w:rsidRPr="00F84CC3">
        <w:rPr>
          <w:rFonts w:cs="Times New Roman"/>
          <w:sz w:val="28"/>
          <w:szCs w:val="28"/>
        </w:rPr>
        <w:t>УТВЕРЖДЕН</w:t>
      </w:r>
    </w:p>
    <w:p w14:paraId="65487AAA" w14:textId="77777777" w:rsidR="00F84CC3" w:rsidRPr="00F84CC3" w:rsidRDefault="00F84CC3" w:rsidP="00F84CC3">
      <w:pPr>
        <w:ind w:left="5670"/>
        <w:jc w:val="center"/>
        <w:rPr>
          <w:rFonts w:cs="Times New Roman"/>
          <w:sz w:val="28"/>
          <w:szCs w:val="28"/>
        </w:rPr>
      </w:pPr>
      <w:r w:rsidRPr="00F84CC3">
        <w:rPr>
          <w:rFonts w:cs="Times New Roman"/>
          <w:sz w:val="28"/>
          <w:szCs w:val="28"/>
        </w:rPr>
        <w:t>приказом Министерства</w:t>
      </w:r>
    </w:p>
    <w:p w14:paraId="2896C2F8" w14:textId="77777777" w:rsidR="00F84CC3" w:rsidRPr="00F84CC3" w:rsidRDefault="00F84CC3" w:rsidP="00F84CC3">
      <w:pPr>
        <w:ind w:left="5670"/>
        <w:jc w:val="center"/>
        <w:rPr>
          <w:rFonts w:cs="Times New Roman"/>
          <w:sz w:val="28"/>
          <w:szCs w:val="28"/>
        </w:rPr>
      </w:pPr>
      <w:r w:rsidRPr="00F84CC3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65E55860" w14:textId="2CA6FF37" w:rsidR="00163104" w:rsidRDefault="003E3D09" w:rsidP="00F84CC3">
      <w:pPr>
        <w:tabs>
          <w:tab w:val="left" w:pos="3180"/>
        </w:tabs>
        <w:suppressAutoHyphens/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«3» октября</w:t>
      </w:r>
      <w:r w:rsidR="00C16E1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2022 г. № 602н</w:t>
      </w:r>
    </w:p>
    <w:p w14:paraId="67E4274E" w14:textId="77777777" w:rsidR="00F84CC3" w:rsidRPr="00F84CC3" w:rsidRDefault="00F84CC3" w:rsidP="00F84CC3">
      <w:pPr>
        <w:tabs>
          <w:tab w:val="left" w:pos="3180"/>
        </w:tabs>
        <w:suppressAutoHyphens/>
        <w:ind w:left="5670"/>
        <w:jc w:val="center"/>
        <w:rPr>
          <w:rFonts w:cs="Times New Roman"/>
          <w:color w:val="000000" w:themeColor="text1"/>
          <w:szCs w:val="24"/>
        </w:rPr>
      </w:pPr>
    </w:p>
    <w:p w14:paraId="2A7C450D" w14:textId="77777777" w:rsidR="00163104" w:rsidRPr="00C212D2" w:rsidRDefault="00163104">
      <w:pPr>
        <w:pStyle w:val="a4"/>
        <w:pBdr>
          <w:bottom w:val="none" w:sz="0" w:space="0" w:color="auto"/>
        </w:pBdr>
        <w:suppressAutoHyphens/>
        <w:ind w:right="-1"/>
        <w:jc w:val="center"/>
        <w:rPr>
          <w:rFonts w:ascii="Times New Roman" w:hAnsi="Times New Roman"/>
          <w:color w:val="000000" w:themeColor="text1"/>
          <w:szCs w:val="52"/>
        </w:rPr>
      </w:pPr>
      <w:r w:rsidRPr="00C212D2">
        <w:rPr>
          <w:rFonts w:ascii="Times New Roman" w:hAnsi="Times New Roman"/>
          <w:color w:val="000000" w:themeColor="text1"/>
          <w:szCs w:val="52"/>
        </w:rPr>
        <w:t>ПРОФЕССИОНАЛЬНЫЙ СТАНДАРТ</w:t>
      </w:r>
    </w:p>
    <w:p w14:paraId="7C71C5F5" w14:textId="77777777" w:rsidR="000A4C66" w:rsidRPr="00C212D2" w:rsidRDefault="000A4C66" w:rsidP="00F84CC3">
      <w:pPr>
        <w:rPr>
          <w:noProof/>
        </w:rPr>
      </w:pPr>
    </w:p>
    <w:p w14:paraId="33C437B9" w14:textId="77777777" w:rsidR="00163104" w:rsidRPr="00C212D2" w:rsidRDefault="00833B5D" w:rsidP="009538A4">
      <w:pPr>
        <w:suppressAutoHyphens/>
        <w:jc w:val="center"/>
        <w:rPr>
          <w:rFonts w:cs="Times New Roman"/>
          <w:b/>
          <w:noProof/>
          <w:color w:val="000000" w:themeColor="text1"/>
          <w:sz w:val="28"/>
          <w:szCs w:val="28"/>
        </w:rPr>
      </w:pPr>
      <w:r w:rsidRPr="00C212D2">
        <w:rPr>
          <w:rFonts w:cs="Times New Roman"/>
          <w:b/>
          <w:noProof/>
          <w:color w:val="000000" w:themeColor="text1"/>
          <w:sz w:val="28"/>
          <w:szCs w:val="28"/>
        </w:rPr>
        <w:t>Анодчик в производстве алюминия</w:t>
      </w:r>
    </w:p>
    <w:p w14:paraId="099A8775" w14:textId="77777777" w:rsidR="000A4C66" w:rsidRPr="00C212D2" w:rsidRDefault="000A4C66" w:rsidP="00F84CC3"/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C212D2" w:rsidRPr="00C212D2" w14:paraId="49CC89EB" w14:textId="77777777" w:rsidTr="000A4C66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4B3F6A" w14:textId="1A6A495C" w:rsidR="00163104" w:rsidRPr="00C212D2" w:rsidRDefault="00C16E1D" w:rsidP="002E3129">
            <w:pPr>
              <w:suppressAutoHyphens/>
              <w:jc w:val="center"/>
              <w:rPr>
                <w:rFonts w:cs="Times New Roman"/>
                <w:iCs/>
                <w:color w:val="000000" w:themeColor="text1"/>
              </w:rPr>
            </w:pPr>
            <w:r w:rsidRPr="00C16E1D">
              <w:rPr>
                <w:rFonts w:cs="Times New Roman"/>
                <w:iCs/>
                <w:color w:val="000000" w:themeColor="text1"/>
              </w:rPr>
              <w:t>918</w:t>
            </w:r>
          </w:p>
        </w:tc>
      </w:tr>
      <w:tr w:rsidR="00C212D2" w:rsidRPr="00C212D2" w14:paraId="46DF1206" w14:textId="77777777" w:rsidTr="00E63F1C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46D3CFFE" w14:textId="77777777" w:rsidR="00163104" w:rsidRPr="00292B3D" w:rsidRDefault="00163104" w:rsidP="009538A4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</w:pPr>
            <w:bookmarkStart w:id="0" w:name="_GoBack"/>
            <w:r w:rsidRPr="00292B3D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</w:t>
            </w:r>
          </w:p>
        </w:tc>
      </w:tr>
    </w:tbl>
    <w:p w14:paraId="360A0603" w14:textId="5218FBB6" w:rsidR="00F84CC3" w:rsidRDefault="00E63F1C" w:rsidP="00E63F1C">
      <w:pPr>
        <w:jc w:val="center"/>
      </w:pPr>
      <w:bookmarkStart w:id="1" w:name="_Toc428953003"/>
      <w:bookmarkEnd w:id="0"/>
      <w:r>
        <w:t>Содержание</w:t>
      </w:r>
    </w:p>
    <w:p w14:paraId="6CDFEC39" w14:textId="4FA85A35" w:rsidR="00E63F1C" w:rsidRDefault="00E63F1C" w:rsidP="00E63F1C">
      <w:pPr>
        <w:pStyle w:val="1c"/>
        <w:spacing w:after="0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_Toc111373767 \h </w:instrText>
      </w:r>
      <w:r>
        <w:rPr>
          <w:noProof/>
        </w:rPr>
      </w:r>
      <w:r>
        <w:rPr>
          <w:noProof/>
        </w:rPr>
        <w:fldChar w:fldCharType="separate"/>
      </w:r>
      <w:r w:rsidR="008C47E9">
        <w:rPr>
          <w:noProof/>
        </w:rPr>
        <w:t>1</w:t>
      </w:r>
      <w:r>
        <w:rPr>
          <w:noProof/>
        </w:rPr>
        <w:fldChar w:fldCharType="end"/>
      </w:r>
    </w:p>
    <w:p w14:paraId="657634A0" w14:textId="06774FD4" w:rsidR="00E63F1C" w:rsidRDefault="00E63F1C" w:rsidP="00E63F1C">
      <w:pPr>
        <w:pStyle w:val="1c"/>
        <w:spacing w:after="0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_Toc111373768 \h </w:instrText>
      </w:r>
      <w:r>
        <w:rPr>
          <w:noProof/>
        </w:rPr>
      </w:r>
      <w:r>
        <w:rPr>
          <w:noProof/>
        </w:rPr>
        <w:fldChar w:fldCharType="separate"/>
      </w:r>
      <w:r w:rsidR="008C47E9">
        <w:rPr>
          <w:noProof/>
        </w:rPr>
        <w:t>2</w:t>
      </w:r>
      <w:r>
        <w:rPr>
          <w:noProof/>
        </w:rPr>
        <w:fldChar w:fldCharType="end"/>
      </w:r>
    </w:p>
    <w:p w14:paraId="02CDC9F3" w14:textId="30A994D5" w:rsidR="00E63F1C" w:rsidRDefault="00E63F1C" w:rsidP="00E63F1C">
      <w:pPr>
        <w:pStyle w:val="1c"/>
        <w:spacing w:after="0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_Toc111373769 \h </w:instrText>
      </w:r>
      <w:r>
        <w:rPr>
          <w:noProof/>
        </w:rPr>
      </w:r>
      <w:r>
        <w:rPr>
          <w:noProof/>
        </w:rPr>
        <w:fldChar w:fldCharType="separate"/>
      </w:r>
      <w:r w:rsidR="008C47E9">
        <w:rPr>
          <w:noProof/>
        </w:rPr>
        <w:t>3</w:t>
      </w:r>
      <w:r>
        <w:rPr>
          <w:noProof/>
        </w:rPr>
        <w:fldChar w:fldCharType="end"/>
      </w:r>
    </w:p>
    <w:p w14:paraId="2BC9315E" w14:textId="6F7C437E" w:rsidR="00E63F1C" w:rsidRDefault="00E63F1C" w:rsidP="004F6F05">
      <w:pPr>
        <w:pStyle w:val="1c"/>
        <w:spacing w:after="0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</w:t>
      </w:r>
      <w:r w:rsidR="0022200E">
        <w:rPr>
          <w:noProof/>
        </w:rPr>
        <w:t> </w:t>
      </w:r>
      <w:r>
        <w:rPr>
          <w:noProof/>
        </w:rPr>
        <w:t>Обобщенная трудовая функция</w:t>
      </w:r>
      <w:r w:rsidR="0022200E">
        <w:rPr>
          <w:noProof/>
        </w:rPr>
        <w:t xml:space="preserve"> «</w:t>
      </w:r>
      <w:r w:rsidR="0022200E" w:rsidRPr="00C212D2">
        <w:rPr>
          <w:rFonts w:cs="Times New Roman"/>
          <w:noProof/>
          <w:color w:val="000000" w:themeColor="text1"/>
          <w:szCs w:val="24"/>
        </w:rPr>
        <w:t>Ведение подготовительных работ и вспомогательных операций по обслуживанию анодного узла электролизеров с непрерывным самообжигающимся анодом с верхним токоподводом</w:t>
      </w:r>
      <w:r w:rsidR="0022200E">
        <w:rPr>
          <w:rFonts w:cs="Times New Roman"/>
          <w:noProof/>
          <w:color w:val="000000" w:themeColor="text1"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_Toc111373770 \h </w:instrText>
      </w:r>
      <w:r>
        <w:rPr>
          <w:noProof/>
        </w:rPr>
      </w:r>
      <w:r>
        <w:rPr>
          <w:noProof/>
        </w:rPr>
        <w:fldChar w:fldCharType="separate"/>
      </w:r>
      <w:r w:rsidR="008C47E9">
        <w:rPr>
          <w:noProof/>
        </w:rPr>
        <w:t>3</w:t>
      </w:r>
      <w:r>
        <w:rPr>
          <w:noProof/>
        </w:rPr>
        <w:fldChar w:fldCharType="end"/>
      </w:r>
    </w:p>
    <w:p w14:paraId="60779E91" w14:textId="4C66F036" w:rsidR="00E63F1C" w:rsidRDefault="00A7663D" w:rsidP="004F6F05">
      <w:pPr>
        <w:pStyle w:val="1c"/>
        <w:spacing w:after="0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3.2. </w:t>
      </w:r>
      <w:r w:rsidR="00E63F1C">
        <w:rPr>
          <w:noProof/>
        </w:rPr>
        <w:t>Обобщенная трудовая функция</w:t>
      </w:r>
      <w:r w:rsidR="0022200E">
        <w:rPr>
          <w:noProof/>
        </w:rPr>
        <w:t xml:space="preserve"> «</w:t>
      </w:r>
      <w:r w:rsidR="0022200E" w:rsidRPr="00C212D2">
        <w:rPr>
          <w:rFonts w:cs="Times New Roman"/>
          <w:noProof/>
          <w:color w:val="000000" w:themeColor="text1"/>
          <w:szCs w:val="24"/>
        </w:rPr>
        <w:t>Обслуживание анодного узла электролизеров с непрерывным самообжигающимся анодом с верхним токоподводом при ведении процесса электролиза алюминия</w:t>
      </w:r>
      <w:r w:rsidR="0022200E">
        <w:rPr>
          <w:rFonts w:cs="Times New Roman"/>
          <w:noProof/>
          <w:color w:val="000000" w:themeColor="text1"/>
          <w:szCs w:val="24"/>
        </w:rPr>
        <w:t>»</w:t>
      </w:r>
      <w:r w:rsidR="00E63F1C">
        <w:rPr>
          <w:noProof/>
        </w:rPr>
        <w:tab/>
      </w:r>
      <w:r w:rsidR="00E63F1C">
        <w:rPr>
          <w:noProof/>
        </w:rPr>
        <w:fldChar w:fldCharType="begin"/>
      </w:r>
      <w:r w:rsidR="00E63F1C">
        <w:rPr>
          <w:noProof/>
        </w:rPr>
        <w:instrText xml:space="preserve"> PAGEREF _Toc111373771 \h </w:instrText>
      </w:r>
      <w:r w:rsidR="00E63F1C">
        <w:rPr>
          <w:noProof/>
        </w:rPr>
      </w:r>
      <w:r w:rsidR="00E63F1C">
        <w:rPr>
          <w:noProof/>
        </w:rPr>
        <w:fldChar w:fldCharType="separate"/>
      </w:r>
      <w:r w:rsidR="008C47E9">
        <w:rPr>
          <w:noProof/>
        </w:rPr>
        <w:t>10</w:t>
      </w:r>
      <w:r w:rsidR="00E63F1C">
        <w:rPr>
          <w:noProof/>
        </w:rPr>
        <w:fldChar w:fldCharType="end"/>
      </w:r>
    </w:p>
    <w:p w14:paraId="680B1317" w14:textId="040E0A3B" w:rsidR="00E63F1C" w:rsidRDefault="00E63F1C" w:rsidP="00E63F1C">
      <w:pPr>
        <w:pStyle w:val="1c"/>
        <w:spacing w:after="0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_Toc111373772 \h </w:instrText>
      </w:r>
      <w:r>
        <w:rPr>
          <w:noProof/>
        </w:rPr>
      </w:r>
      <w:r>
        <w:rPr>
          <w:noProof/>
        </w:rPr>
        <w:fldChar w:fldCharType="separate"/>
      </w:r>
      <w:r w:rsidR="008C47E9">
        <w:rPr>
          <w:noProof/>
        </w:rPr>
        <w:t>15</w:t>
      </w:r>
      <w:r>
        <w:rPr>
          <w:noProof/>
        </w:rPr>
        <w:fldChar w:fldCharType="end"/>
      </w:r>
    </w:p>
    <w:p w14:paraId="237D54F4" w14:textId="0BE84136" w:rsidR="00E63F1C" w:rsidRDefault="00E63F1C" w:rsidP="00E63F1C">
      <w:pPr>
        <w:jc w:val="both"/>
      </w:pPr>
      <w:r>
        <w:fldChar w:fldCharType="end"/>
      </w:r>
    </w:p>
    <w:p w14:paraId="0D5D2D81" w14:textId="4BD14327" w:rsidR="009A7BAA" w:rsidRPr="00C212D2" w:rsidRDefault="009A7BAA" w:rsidP="00F84CC3">
      <w:pPr>
        <w:pStyle w:val="1"/>
      </w:pPr>
      <w:bookmarkStart w:id="2" w:name="_Toc111373767"/>
      <w:r w:rsidRPr="00C212D2">
        <w:t>I. Общие сведения</w:t>
      </w:r>
      <w:bookmarkEnd w:id="1"/>
      <w:bookmarkEnd w:id="2"/>
    </w:p>
    <w:p w14:paraId="4AA764A3" w14:textId="77777777" w:rsidR="009A7BAA" w:rsidRPr="00C212D2" w:rsidRDefault="009A7BAA" w:rsidP="009A7BAA">
      <w:pPr>
        <w:suppressAutoHyphens/>
        <w:rPr>
          <w:rFonts w:cs="Times New Roman"/>
          <w:color w:val="000000" w:themeColor="text1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C212D2" w:rsidRPr="00C212D2" w14:paraId="0D29CBF7" w14:textId="77777777" w:rsidTr="00C16E1D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12CC9297" w14:textId="2338264C" w:rsidR="009A7BAA" w:rsidRPr="00C212D2" w:rsidRDefault="00023CE1" w:rsidP="00E63F1C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noProof/>
                <w:color w:val="000000" w:themeColor="text1"/>
                <w:szCs w:val="24"/>
              </w:rPr>
              <w:t>Подготовка к эксплуатации и обслуживание анодного узла электролизера при производстве алюминия методом электролиза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4D20685F" w14:textId="77777777" w:rsidR="009A7BAA" w:rsidRPr="00C212D2" w:rsidRDefault="009A7BAA" w:rsidP="009A7BA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50E338" w14:textId="6E18AC3D" w:rsidR="009A7BAA" w:rsidRPr="00C212D2" w:rsidRDefault="00C16E1D" w:rsidP="00C16E1D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16E1D">
              <w:rPr>
                <w:rFonts w:cs="Times New Roman"/>
                <w:color w:val="000000" w:themeColor="text1"/>
                <w:szCs w:val="24"/>
              </w:rPr>
              <w:t>27.081</w:t>
            </w:r>
          </w:p>
        </w:tc>
      </w:tr>
      <w:tr w:rsidR="009A7BAA" w:rsidRPr="00C212D2" w14:paraId="102D250E" w14:textId="77777777" w:rsidTr="009A7BAA">
        <w:trPr>
          <w:jc w:val="center"/>
        </w:trPr>
        <w:tc>
          <w:tcPr>
            <w:tcW w:w="4299" w:type="pct"/>
            <w:gridSpan w:val="2"/>
          </w:tcPr>
          <w:p w14:paraId="17827682" w14:textId="5E78F056" w:rsidR="009A7BAA" w:rsidRPr="00C212D2" w:rsidRDefault="00292B3D" w:rsidP="009A7BAA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0309206A" w14:textId="4C11EAFF" w:rsidR="009A7BAA" w:rsidRPr="00C212D2" w:rsidRDefault="00292B3D" w:rsidP="009A7BAA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</w:tr>
    </w:tbl>
    <w:p w14:paraId="2EF33373" w14:textId="77777777" w:rsidR="009A7BAA" w:rsidRPr="00C212D2" w:rsidRDefault="009A7BAA" w:rsidP="009A7BAA">
      <w:pPr>
        <w:suppressAutoHyphens/>
        <w:rPr>
          <w:rFonts w:cs="Times New Roman"/>
          <w:color w:val="000000" w:themeColor="text1"/>
          <w:szCs w:val="24"/>
        </w:rPr>
      </w:pPr>
    </w:p>
    <w:p w14:paraId="43099772" w14:textId="77777777" w:rsidR="009A7BAA" w:rsidRPr="00C212D2" w:rsidRDefault="009A7BAA" w:rsidP="009A7BAA">
      <w:pPr>
        <w:suppressAutoHyphens/>
        <w:rPr>
          <w:rFonts w:cs="Times New Roman"/>
          <w:color w:val="000000" w:themeColor="text1"/>
          <w:szCs w:val="24"/>
        </w:rPr>
      </w:pPr>
      <w:r w:rsidRPr="00C212D2">
        <w:rPr>
          <w:rFonts w:cs="Times New Roman"/>
          <w:color w:val="000000" w:themeColor="text1"/>
          <w:szCs w:val="24"/>
        </w:rPr>
        <w:t>Основная цель вида профессиональной деятельности:</w:t>
      </w:r>
    </w:p>
    <w:p w14:paraId="6203D3FE" w14:textId="77777777" w:rsidR="009A7BAA" w:rsidRPr="00C212D2" w:rsidRDefault="009A7BAA" w:rsidP="009A7BAA">
      <w:pPr>
        <w:suppressAutoHyphens/>
        <w:rPr>
          <w:rFonts w:cs="Times New Roman"/>
          <w:color w:val="000000" w:themeColor="text1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B7560B" w:rsidRPr="00C212D2" w14:paraId="42611CB2" w14:textId="77777777" w:rsidTr="009A7BAA">
        <w:trPr>
          <w:jc w:val="center"/>
        </w:trPr>
        <w:tc>
          <w:tcPr>
            <w:tcW w:w="5000" w:type="pct"/>
          </w:tcPr>
          <w:p w14:paraId="47E8A079" w14:textId="667128E1" w:rsidR="009A7BAA" w:rsidRPr="00C212D2" w:rsidRDefault="000C729B" w:rsidP="00B7560B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noProof/>
                <w:color w:val="000000" w:themeColor="text1"/>
                <w:szCs w:val="24"/>
              </w:rPr>
              <w:t>Обеспечение оптимального режима работы анодного у</w:t>
            </w:r>
            <w:r w:rsidR="007034BC" w:rsidRPr="00C212D2">
              <w:rPr>
                <w:rFonts w:cs="Times New Roman"/>
                <w:noProof/>
                <w:color w:val="000000" w:themeColor="text1"/>
                <w:szCs w:val="24"/>
              </w:rPr>
              <w:t>з</w:t>
            </w:r>
            <w:r w:rsidRPr="00C212D2">
              <w:rPr>
                <w:rFonts w:cs="Times New Roman"/>
                <w:noProof/>
                <w:color w:val="000000" w:themeColor="text1"/>
                <w:szCs w:val="24"/>
              </w:rPr>
              <w:t>ла электролизер</w:t>
            </w:r>
            <w:r w:rsidR="007034BC" w:rsidRPr="00C212D2">
              <w:rPr>
                <w:rFonts w:cs="Times New Roman"/>
                <w:noProof/>
                <w:color w:val="000000" w:themeColor="text1"/>
                <w:szCs w:val="24"/>
              </w:rPr>
              <w:t>ов</w:t>
            </w:r>
            <w:r w:rsidRPr="00C212D2">
              <w:rPr>
                <w:rFonts w:cs="Times New Roman"/>
                <w:noProof/>
                <w:color w:val="000000" w:themeColor="text1"/>
                <w:szCs w:val="24"/>
              </w:rPr>
              <w:t xml:space="preserve"> </w:t>
            </w:r>
            <w:r w:rsidR="007034BC" w:rsidRPr="00C212D2">
              <w:rPr>
                <w:rFonts w:cs="Times New Roman"/>
                <w:noProof/>
                <w:color w:val="000000" w:themeColor="text1"/>
                <w:szCs w:val="24"/>
              </w:rPr>
              <w:t>п</w:t>
            </w:r>
            <w:r w:rsidR="00542525" w:rsidRPr="00C212D2">
              <w:rPr>
                <w:rFonts w:cs="Times New Roman"/>
                <w:noProof/>
                <w:color w:val="000000" w:themeColor="text1"/>
                <w:szCs w:val="24"/>
              </w:rPr>
              <w:t>ри</w:t>
            </w:r>
            <w:r w:rsidR="007034BC" w:rsidRPr="00C212D2">
              <w:rPr>
                <w:rFonts w:cs="Times New Roman"/>
                <w:noProof/>
                <w:color w:val="000000" w:themeColor="text1"/>
                <w:szCs w:val="24"/>
              </w:rPr>
              <w:t xml:space="preserve"> производстве </w:t>
            </w:r>
            <w:r w:rsidR="00542525" w:rsidRPr="00C212D2">
              <w:rPr>
                <w:rFonts w:cs="Times New Roman"/>
                <w:noProof/>
                <w:color w:val="000000" w:themeColor="text1"/>
                <w:szCs w:val="24"/>
              </w:rPr>
              <w:t>алюминия</w:t>
            </w:r>
          </w:p>
        </w:tc>
      </w:tr>
    </w:tbl>
    <w:p w14:paraId="2296B13B" w14:textId="77777777" w:rsidR="009A7BAA" w:rsidRPr="00C212D2" w:rsidRDefault="009A7BAA" w:rsidP="009A7BAA">
      <w:pPr>
        <w:suppressAutoHyphens/>
        <w:rPr>
          <w:rFonts w:cs="Times New Roman"/>
          <w:color w:val="000000" w:themeColor="text1"/>
          <w:szCs w:val="24"/>
        </w:rPr>
      </w:pPr>
    </w:p>
    <w:p w14:paraId="0A19F2BD" w14:textId="77777777" w:rsidR="009A7BAA" w:rsidRPr="00C212D2" w:rsidRDefault="009A7BAA" w:rsidP="009A7BAA">
      <w:pPr>
        <w:suppressAutoHyphens/>
        <w:rPr>
          <w:rFonts w:cs="Times New Roman"/>
          <w:color w:val="000000" w:themeColor="text1"/>
          <w:szCs w:val="24"/>
        </w:rPr>
      </w:pPr>
      <w:r w:rsidRPr="00C212D2">
        <w:rPr>
          <w:rFonts w:cs="Times New Roman"/>
          <w:color w:val="000000" w:themeColor="text1"/>
          <w:szCs w:val="24"/>
        </w:rPr>
        <w:t>Группа занятий:</w:t>
      </w:r>
    </w:p>
    <w:p w14:paraId="2081E905" w14:textId="77777777" w:rsidR="009A7BAA" w:rsidRPr="00C212D2" w:rsidRDefault="009A7BAA" w:rsidP="009A7BAA">
      <w:pPr>
        <w:suppressAutoHyphens/>
        <w:rPr>
          <w:rFonts w:cs="Times New Roman"/>
          <w:color w:val="000000" w:themeColor="text1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4"/>
        <w:gridCol w:w="3827"/>
        <w:gridCol w:w="1276"/>
        <w:gridCol w:w="3678"/>
      </w:tblGrid>
      <w:tr w:rsidR="00C212D2" w:rsidRPr="00C212D2" w14:paraId="1ED8254C" w14:textId="77777777" w:rsidTr="004F6F05">
        <w:trPr>
          <w:jc w:val="center"/>
        </w:trPr>
        <w:tc>
          <w:tcPr>
            <w:tcW w:w="6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D52CAC" w14:textId="77777777" w:rsidR="003065F3" w:rsidRPr="00C212D2" w:rsidRDefault="003065F3" w:rsidP="0045393C">
            <w:pPr>
              <w:suppressAutoHyphens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C212D2">
              <w:rPr>
                <w:rFonts w:cs="Times New Roman"/>
                <w:noProof/>
                <w:color w:val="000000" w:themeColor="text1"/>
                <w:szCs w:val="24"/>
              </w:rPr>
              <w:t>8189</w:t>
            </w:r>
          </w:p>
        </w:tc>
        <w:tc>
          <w:tcPr>
            <w:tcW w:w="18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1FA3BE" w14:textId="77777777" w:rsidR="003065F3" w:rsidRPr="00C212D2" w:rsidRDefault="003065F3" w:rsidP="0045393C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D98105" w14:textId="77777777" w:rsidR="003065F3" w:rsidRPr="00C212D2" w:rsidRDefault="003065F3" w:rsidP="009A7BAA">
            <w:pPr>
              <w:suppressAutoHyphens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C212D2">
              <w:rPr>
                <w:rFonts w:cs="Times New Roman"/>
                <w:color w:val="000000" w:themeColor="text1"/>
                <w:szCs w:val="24"/>
                <w:lang w:val="en-US"/>
              </w:rPr>
              <w:t>-</w:t>
            </w:r>
          </w:p>
        </w:tc>
        <w:tc>
          <w:tcPr>
            <w:tcW w:w="18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378437" w14:textId="77777777" w:rsidR="003065F3" w:rsidRPr="00C212D2" w:rsidRDefault="003065F3" w:rsidP="009A7BAA">
            <w:pPr>
              <w:suppressAutoHyphens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C212D2">
              <w:rPr>
                <w:rFonts w:cs="Times New Roman"/>
                <w:color w:val="000000" w:themeColor="text1"/>
                <w:szCs w:val="24"/>
                <w:lang w:val="en-US"/>
              </w:rPr>
              <w:t>-</w:t>
            </w:r>
          </w:p>
        </w:tc>
      </w:tr>
      <w:tr w:rsidR="003065F3" w:rsidRPr="00C212D2" w14:paraId="1699FA9D" w14:textId="77777777" w:rsidTr="004F6F05">
        <w:trPr>
          <w:jc w:val="center"/>
        </w:trPr>
        <w:tc>
          <w:tcPr>
            <w:tcW w:w="69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51B9CFD" w14:textId="77777777" w:rsidR="003065F3" w:rsidRPr="00C212D2" w:rsidRDefault="003065F3" w:rsidP="009A7BAA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(код ОКЗ</w:t>
            </w:r>
            <w:r w:rsidRPr="00C212D2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endnoteReference w:id="1"/>
            </w: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7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F628194" w14:textId="77777777" w:rsidR="003065F3" w:rsidRPr="00C212D2" w:rsidRDefault="003065F3" w:rsidP="009A7BAA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(наименование)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1120BA5" w14:textId="77777777" w:rsidR="003065F3" w:rsidRPr="00C212D2" w:rsidRDefault="003065F3" w:rsidP="009A7BAA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(код ОКЗ)</w:t>
            </w:r>
          </w:p>
        </w:tc>
        <w:tc>
          <w:tcPr>
            <w:tcW w:w="180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C557C9B" w14:textId="77777777" w:rsidR="003065F3" w:rsidRPr="00C212D2" w:rsidRDefault="003065F3" w:rsidP="009A7BAA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(наименование)</w:t>
            </w:r>
          </w:p>
        </w:tc>
      </w:tr>
    </w:tbl>
    <w:p w14:paraId="2C300445" w14:textId="77777777" w:rsidR="009A7BAA" w:rsidRPr="00C212D2" w:rsidRDefault="009A7BAA" w:rsidP="009A7BAA">
      <w:pPr>
        <w:suppressAutoHyphens/>
        <w:rPr>
          <w:rFonts w:cs="Times New Roman"/>
          <w:color w:val="000000" w:themeColor="text1"/>
          <w:szCs w:val="24"/>
        </w:rPr>
      </w:pPr>
    </w:p>
    <w:p w14:paraId="49209D7D" w14:textId="77777777" w:rsidR="009A7BAA" w:rsidRPr="00C212D2" w:rsidRDefault="009A7BAA" w:rsidP="009A7BAA">
      <w:pPr>
        <w:suppressAutoHyphens/>
        <w:rPr>
          <w:rFonts w:cs="Times New Roman"/>
          <w:color w:val="000000" w:themeColor="text1"/>
          <w:szCs w:val="24"/>
        </w:rPr>
      </w:pPr>
      <w:r w:rsidRPr="00C212D2">
        <w:rPr>
          <w:rFonts w:cs="Times New Roman"/>
          <w:color w:val="000000" w:themeColor="text1"/>
          <w:szCs w:val="24"/>
        </w:rPr>
        <w:t>Отнесение к видам экономической деятельности:</w:t>
      </w:r>
    </w:p>
    <w:p w14:paraId="034696C3" w14:textId="77777777" w:rsidR="009A7BAA" w:rsidRPr="00C212D2" w:rsidRDefault="009A7BAA" w:rsidP="009A7BAA">
      <w:pPr>
        <w:suppressAutoHyphens/>
        <w:rPr>
          <w:rFonts w:cs="Times New Roman"/>
          <w:color w:val="000000" w:themeColor="text1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C212D2" w:rsidRPr="00C212D2" w14:paraId="37211594" w14:textId="77777777" w:rsidTr="009A7BA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125BDB" w14:textId="77777777" w:rsidR="009A7BAA" w:rsidRPr="00C212D2" w:rsidRDefault="009A7BAA" w:rsidP="009A7BAA">
            <w:pPr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24.42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5AB00F" w14:textId="77777777" w:rsidR="009A7BAA" w:rsidRPr="00C212D2" w:rsidRDefault="009A7BAA" w:rsidP="009A7BAA">
            <w:pPr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Производство алюминия</w:t>
            </w:r>
          </w:p>
        </w:tc>
      </w:tr>
      <w:tr w:rsidR="009A7BAA" w:rsidRPr="00C212D2" w14:paraId="75F59B4C" w14:textId="77777777" w:rsidTr="009A7BA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B459859" w14:textId="77777777" w:rsidR="009A7BAA" w:rsidRPr="00C212D2" w:rsidRDefault="009A7BAA" w:rsidP="009A7BAA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(код ОКВЭД</w:t>
            </w:r>
            <w:r w:rsidRPr="00C212D2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endnoteReference w:id="2"/>
            </w: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7F2500C" w14:textId="77777777" w:rsidR="009A7BAA" w:rsidRPr="00C212D2" w:rsidRDefault="009A7BAA" w:rsidP="009A7BAA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A53A2A0" w14:textId="77777777" w:rsidR="00163104" w:rsidRPr="00C212D2" w:rsidRDefault="00163104" w:rsidP="00292B3D"/>
    <w:p w14:paraId="2592C33F" w14:textId="77777777" w:rsidR="00163104" w:rsidRPr="00C212D2" w:rsidRDefault="00163104" w:rsidP="009538A4">
      <w:pPr>
        <w:suppressAutoHyphens/>
        <w:jc w:val="center"/>
        <w:rPr>
          <w:rFonts w:cs="Times New Roman"/>
          <w:b/>
          <w:bCs/>
          <w:color w:val="000000" w:themeColor="text1"/>
          <w:sz w:val="28"/>
          <w:szCs w:val="28"/>
        </w:rPr>
        <w:sectPr w:rsidR="00163104" w:rsidRPr="00C212D2" w:rsidSect="00163104">
          <w:headerReference w:type="default" r:id="rId8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0A5909AD" w14:textId="77777777" w:rsidR="00163104" w:rsidRPr="00C212D2" w:rsidRDefault="00163104" w:rsidP="00292B3D">
      <w:pPr>
        <w:pStyle w:val="1"/>
        <w:jc w:val="center"/>
      </w:pPr>
      <w:bookmarkStart w:id="3" w:name="_Toc111373768"/>
      <w:r w:rsidRPr="00C212D2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</w:p>
    <w:p w14:paraId="14D4F7C2" w14:textId="77777777" w:rsidR="00163104" w:rsidRPr="00C212D2" w:rsidRDefault="00163104" w:rsidP="009538A4">
      <w:pPr>
        <w:suppressAutoHyphens/>
        <w:rPr>
          <w:rFonts w:cs="Times New Roman"/>
          <w:color w:val="000000" w:themeColor="text1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39"/>
        <w:gridCol w:w="2789"/>
        <w:gridCol w:w="1694"/>
        <w:gridCol w:w="5858"/>
        <w:gridCol w:w="1350"/>
        <w:gridCol w:w="1930"/>
      </w:tblGrid>
      <w:tr w:rsidR="00C212D2" w:rsidRPr="00C212D2" w14:paraId="243CA01B" w14:textId="77777777" w:rsidTr="00292B3D">
        <w:trPr>
          <w:trHeight w:val="20"/>
          <w:jc w:val="center"/>
        </w:trPr>
        <w:tc>
          <w:tcPr>
            <w:tcW w:w="1858" w:type="pct"/>
            <w:gridSpan w:val="3"/>
            <w:vAlign w:val="center"/>
          </w:tcPr>
          <w:p w14:paraId="49319303" w14:textId="77777777" w:rsidR="009A7BAA" w:rsidRPr="00C212D2" w:rsidRDefault="009A7BAA" w:rsidP="009A7BAA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Обобщенные трудовые функции</w:t>
            </w:r>
          </w:p>
        </w:tc>
        <w:tc>
          <w:tcPr>
            <w:tcW w:w="3142" w:type="pct"/>
            <w:gridSpan w:val="3"/>
            <w:vAlign w:val="center"/>
          </w:tcPr>
          <w:p w14:paraId="0DE1A326" w14:textId="77777777" w:rsidR="009A7BAA" w:rsidRPr="00C212D2" w:rsidRDefault="009A7BAA" w:rsidP="009A7BAA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Трудовые функции</w:t>
            </w:r>
          </w:p>
        </w:tc>
      </w:tr>
      <w:tr w:rsidR="00C212D2" w:rsidRPr="00C212D2" w14:paraId="65B3A6D2" w14:textId="77777777" w:rsidTr="00292B3D">
        <w:trPr>
          <w:trHeight w:val="20"/>
          <w:jc w:val="center"/>
        </w:trPr>
        <w:tc>
          <w:tcPr>
            <w:tcW w:w="324" w:type="pct"/>
            <w:vAlign w:val="center"/>
          </w:tcPr>
          <w:p w14:paraId="44D6E13C" w14:textId="77777777" w:rsidR="009A7BAA" w:rsidRPr="00C212D2" w:rsidRDefault="009A7BAA" w:rsidP="009A7BAA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код</w:t>
            </w:r>
          </w:p>
        </w:tc>
        <w:tc>
          <w:tcPr>
            <w:tcW w:w="959" w:type="pct"/>
            <w:vAlign w:val="center"/>
          </w:tcPr>
          <w:p w14:paraId="028B81D5" w14:textId="77777777" w:rsidR="009A7BAA" w:rsidRPr="00C212D2" w:rsidRDefault="009A7BAA" w:rsidP="009A7BAA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наименование</w:t>
            </w:r>
          </w:p>
        </w:tc>
        <w:tc>
          <w:tcPr>
            <w:tcW w:w="575" w:type="pct"/>
            <w:vAlign w:val="center"/>
          </w:tcPr>
          <w:p w14:paraId="3D008359" w14:textId="77777777" w:rsidR="009A7BAA" w:rsidRPr="00C212D2" w:rsidRDefault="009A7BAA" w:rsidP="009A7BAA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уровень квалификации</w:t>
            </w:r>
          </w:p>
        </w:tc>
        <w:tc>
          <w:tcPr>
            <w:tcW w:w="2013" w:type="pct"/>
            <w:vAlign w:val="center"/>
          </w:tcPr>
          <w:p w14:paraId="57BBC54D" w14:textId="77777777" w:rsidR="009A7BAA" w:rsidRPr="00C212D2" w:rsidRDefault="009A7BAA" w:rsidP="009A7BAA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наименование</w:t>
            </w:r>
          </w:p>
        </w:tc>
        <w:tc>
          <w:tcPr>
            <w:tcW w:w="465" w:type="pct"/>
            <w:vAlign w:val="center"/>
          </w:tcPr>
          <w:p w14:paraId="598CEEE4" w14:textId="77777777" w:rsidR="009A7BAA" w:rsidRPr="00C212D2" w:rsidRDefault="009A7BAA" w:rsidP="009A7BAA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код</w:t>
            </w:r>
          </w:p>
        </w:tc>
        <w:tc>
          <w:tcPr>
            <w:tcW w:w="664" w:type="pct"/>
            <w:vAlign w:val="center"/>
          </w:tcPr>
          <w:p w14:paraId="0EB58B74" w14:textId="77777777" w:rsidR="009A7BAA" w:rsidRPr="00C212D2" w:rsidRDefault="009A7BAA" w:rsidP="009A7BAA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уровень (подуровень) квалификации</w:t>
            </w:r>
          </w:p>
        </w:tc>
      </w:tr>
      <w:tr w:rsidR="00C212D2" w:rsidRPr="00C212D2" w14:paraId="796944AD" w14:textId="77777777" w:rsidTr="00292B3D">
        <w:trPr>
          <w:trHeight w:val="20"/>
          <w:jc w:val="center"/>
        </w:trPr>
        <w:tc>
          <w:tcPr>
            <w:tcW w:w="324" w:type="pct"/>
            <w:vMerge w:val="restart"/>
          </w:tcPr>
          <w:p w14:paraId="3813C3A5" w14:textId="7938305A" w:rsidR="005C4F01" w:rsidRPr="001273CA" w:rsidRDefault="001273CA" w:rsidP="009A7BAA">
            <w:pPr>
              <w:suppressAutoHyphens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A</w:t>
            </w:r>
          </w:p>
        </w:tc>
        <w:tc>
          <w:tcPr>
            <w:tcW w:w="959" w:type="pct"/>
            <w:vMerge w:val="restart"/>
          </w:tcPr>
          <w:p w14:paraId="6945665C" w14:textId="77777777" w:rsidR="005C4F01" w:rsidRPr="00C212D2" w:rsidRDefault="00910736" w:rsidP="00476F9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Ведение подготовительных работ и вспомогательных операций по обслуживанию анодного узла электролизеров с непрерывным самообжигающимся анодом с верхним токоподводом</w:t>
            </w:r>
          </w:p>
        </w:tc>
        <w:tc>
          <w:tcPr>
            <w:tcW w:w="575" w:type="pct"/>
            <w:vMerge w:val="restart"/>
          </w:tcPr>
          <w:p w14:paraId="2674B3F6" w14:textId="77777777" w:rsidR="005C4F01" w:rsidRPr="00C212D2" w:rsidRDefault="005C4F01" w:rsidP="009A7BAA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2013" w:type="pct"/>
          </w:tcPr>
          <w:p w14:paraId="6628A45B" w14:textId="4DA940B9" w:rsidR="005C4F01" w:rsidRPr="00C212D2" w:rsidRDefault="00023CE1" w:rsidP="00023CE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Подготовка основного и вспомогательного оборудования для перестановки штырей в анодах электролизеров</w:t>
            </w:r>
          </w:p>
        </w:tc>
        <w:tc>
          <w:tcPr>
            <w:tcW w:w="465" w:type="pct"/>
          </w:tcPr>
          <w:p w14:paraId="4036158B" w14:textId="46A3BD8F" w:rsidR="005C4F01" w:rsidRPr="00C212D2" w:rsidRDefault="001273CA" w:rsidP="00C94A4C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A</w:t>
            </w:r>
            <w:r w:rsidR="005C4F01" w:rsidRPr="00C212D2">
              <w:rPr>
                <w:rFonts w:cs="Times New Roman"/>
                <w:color w:val="000000" w:themeColor="text1"/>
                <w:szCs w:val="24"/>
              </w:rPr>
              <w:t>/01.3</w:t>
            </w:r>
          </w:p>
        </w:tc>
        <w:tc>
          <w:tcPr>
            <w:tcW w:w="664" w:type="pct"/>
          </w:tcPr>
          <w:p w14:paraId="75E55135" w14:textId="77777777" w:rsidR="005C4F01" w:rsidRPr="00C212D2" w:rsidRDefault="005C4F01" w:rsidP="005C4F0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</w:tr>
      <w:tr w:rsidR="00C212D2" w:rsidRPr="00C212D2" w14:paraId="31A5AD85" w14:textId="77777777" w:rsidTr="00292B3D">
        <w:trPr>
          <w:trHeight w:val="20"/>
          <w:jc w:val="center"/>
        </w:trPr>
        <w:tc>
          <w:tcPr>
            <w:tcW w:w="324" w:type="pct"/>
            <w:vMerge/>
          </w:tcPr>
          <w:p w14:paraId="567CACBD" w14:textId="77777777" w:rsidR="005C4F01" w:rsidRPr="00C212D2" w:rsidRDefault="005C4F01" w:rsidP="009A7BA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59" w:type="pct"/>
            <w:vMerge/>
          </w:tcPr>
          <w:p w14:paraId="07FBAD4C" w14:textId="77777777" w:rsidR="005C4F01" w:rsidRPr="00C212D2" w:rsidRDefault="005C4F01" w:rsidP="009A7BA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575" w:type="pct"/>
            <w:vMerge/>
          </w:tcPr>
          <w:p w14:paraId="5D33FFE5" w14:textId="77777777" w:rsidR="005C4F01" w:rsidRPr="00C212D2" w:rsidRDefault="005C4F01" w:rsidP="009A7BAA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  <w:lang w:val="en-US"/>
              </w:rPr>
            </w:pPr>
          </w:p>
        </w:tc>
        <w:tc>
          <w:tcPr>
            <w:tcW w:w="2013" w:type="pct"/>
          </w:tcPr>
          <w:p w14:paraId="2EECD261" w14:textId="77777777" w:rsidR="005C4F01" w:rsidRPr="00C212D2" w:rsidRDefault="005C4F01" w:rsidP="00486AFF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Подготовка анодного узла электролизеров к ведению процесса электролиза алюминия</w:t>
            </w:r>
          </w:p>
        </w:tc>
        <w:tc>
          <w:tcPr>
            <w:tcW w:w="465" w:type="pct"/>
          </w:tcPr>
          <w:p w14:paraId="4E4F9314" w14:textId="698643F3" w:rsidR="005C4F01" w:rsidRPr="00C212D2" w:rsidRDefault="001273CA" w:rsidP="009A7BAA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A</w:t>
            </w:r>
            <w:r w:rsidR="005C4F01" w:rsidRPr="00C212D2">
              <w:rPr>
                <w:rFonts w:cs="Times New Roman"/>
                <w:color w:val="000000" w:themeColor="text1"/>
                <w:szCs w:val="24"/>
              </w:rPr>
              <w:t>/02.3</w:t>
            </w:r>
          </w:p>
        </w:tc>
        <w:tc>
          <w:tcPr>
            <w:tcW w:w="664" w:type="pct"/>
          </w:tcPr>
          <w:p w14:paraId="5DCA36D0" w14:textId="77777777" w:rsidR="005C4F01" w:rsidRPr="00C212D2" w:rsidRDefault="008F7380" w:rsidP="009A7BAA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</w:tr>
      <w:tr w:rsidR="00C212D2" w:rsidRPr="00C212D2" w14:paraId="2E446242" w14:textId="77777777" w:rsidTr="00292B3D">
        <w:trPr>
          <w:trHeight w:val="20"/>
          <w:jc w:val="center"/>
        </w:trPr>
        <w:tc>
          <w:tcPr>
            <w:tcW w:w="324" w:type="pct"/>
            <w:vMerge w:val="restart"/>
          </w:tcPr>
          <w:p w14:paraId="3BFE86A2" w14:textId="5B314063" w:rsidR="005C4F01" w:rsidRPr="001273CA" w:rsidRDefault="001273CA" w:rsidP="009A7BAA">
            <w:pPr>
              <w:suppressAutoHyphens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B</w:t>
            </w:r>
          </w:p>
        </w:tc>
        <w:tc>
          <w:tcPr>
            <w:tcW w:w="959" w:type="pct"/>
            <w:vMerge w:val="restart"/>
          </w:tcPr>
          <w:p w14:paraId="2E7FBAFC" w14:textId="77777777" w:rsidR="005C4F01" w:rsidRPr="00C212D2" w:rsidRDefault="005C4F01" w:rsidP="00374E1E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Обслуживание анодного узла электролизеров с непрерывным самообжигающимся анодом с верхним токоподводом при ведении процесса электролиза алюминия</w:t>
            </w:r>
          </w:p>
        </w:tc>
        <w:tc>
          <w:tcPr>
            <w:tcW w:w="575" w:type="pct"/>
            <w:vMerge w:val="restart"/>
          </w:tcPr>
          <w:p w14:paraId="75352FFB" w14:textId="77777777" w:rsidR="005C4F01" w:rsidRPr="00C212D2" w:rsidRDefault="005C4F01" w:rsidP="009A7BAA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2013" w:type="pct"/>
          </w:tcPr>
          <w:p w14:paraId="147EB99B" w14:textId="77777777" w:rsidR="005C4F01" w:rsidRPr="00C212D2" w:rsidRDefault="005C4F01" w:rsidP="00023797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Проведение перестановки анодных </w:t>
            </w:r>
            <w:r w:rsidR="00BD634B" w:rsidRPr="00C212D2">
              <w:rPr>
                <w:rFonts w:cs="Times New Roman"/>
                <w:color w:val="000000" w:themeColor="text1"/>
                <w:szCs w:val="24"/>
              </w:rPr>
              <w:t>штырей в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анодах электролизеров при ведении процесса электролиза алюминия</w:t>
            </w:r>
          </w:p>
        </w:tc>
        <w:tc>
          <w:tcPr>
            <w:tcW w:w="465" w:type="pct"/>
          </w:tcPr>
          <w:p w14:paraId="5CA327E1" w14:textId="454C4469" w:rsidR="005C4F01" w:rsidRPr="00C212D2" w:rsidRDefault="001273CA" w:rsidP="009D4258">
            <w:pPr>
              <w:jc w:val="center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B</w:t>
            </w:r>
            <w:r w:rsidR="005C4F01" w:rsidRPr="00C212D2">
              <w:rPr>
                <w:rFonts w:cs="Times New Roman"/>
                <w:color w:val="000000" w:themeColor="text1"/>
                <w:szCs w:val="24"/>
              </w:rPr>
              <w:t>/01.</w:t>
            </w:r>
            <w:r w:rsidR="005C4F01" w:rsidRPr="00C212D2">
              <w:rPr>
                <w:rFonts w:cs="Times New Roman"/>
                <w:color w:val="000000" w:themeColor="text1"/>
                <w:szCs w:val="24"/>
                <w:lang w:val="en-US"/>
              </w:rPr>
              <w:t>4</w:t>
            </w:r>
          </w:p>
        </w:tc>
        <w:tc>
          <w:tcPr>
            <w:tcW w:w="664" w:type="pct"/>
          </w:tcPr>
          <w:p w14:paraId="7A3DC1E5" w14:textId="77777777" w:rsidR="005C4F01" w:rsidRPr="00C212D2" w:rsidRDefault="005C4F01" w:rsidP="005C4F01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  <w:tr w:rsidR="005C4F01" w:rsidRPr="00C212D2" w14:paraId="1E47B94E" w14:textId="77777777" w:rsidTr="00292B3D">
        <w:trPr>
          <w:trHeight w:val="20"/>
          <w:jc w:val="center"/>
        </w:trPr>
        <w:tc>
          <w:tcPr>
            <w:tcW w:w="324" w:type="pct"/>
            <w:vMerge/>
          </w:tcPr>
          <w:p w14:paraId="107A3F64" w14:textId="77777777" w:rsidR="005C4F01" w:rsidRPr="00C212D2" w:rsidRDefault="005C4F01" w:rsidP="009A7BA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59" w:type="pct"/>
            <w:vMerge/>
          </w:tcPr>
          <w:p w14:paraId="3CDEA8C2" w14:textId="77777777" w:rsidR="005C4F01" w:rsidRPr="00C212D2" w:rsidRDefault="005C4F01" w:rsidP="009921CE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575" w:type="pct"/>
            <w:vMerge/>
          </w:tcPr>
          <w:p w14:paraId="44FCF49E" w14:textId="77777777" w:rsidR="005C4F01" w:rsidRPr="00C212D2" w:rsidRDefault="005C4F01" w:rsidP="009A7BAA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013" w:type="pct"/>
          </w:tcPr>
          <w:p w14:paraId="37411895" w14:textId="77777777" w:rsidR="005C4F01" w:rsidRPr="00C212D2" w:rsidRDefault="005C4F01" w:rsidP="00486AFF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Контроль технологических нарушений анодного узла электролизеров при ведении процесса электролиза алюминия</w:t>
            </w:r>
          </w:p>
        </w:tc>
        <w:tc>
          <w:tcPr>
            <w:tcW w:w="465" w:type="pct"/>
          </w:tcPr>
          <w:p w14:paraId="5758D508" w14:textId="28407DC5" w:rsidR="005C4F01" w:rsidRPr="00C212D2" w:rsidRDefault="001273CA" w:rsidP="009D4258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B</w:t>
            </w:r>
            <w:r w:rsidR="005C4F01" w:rsidRPr="00C212D2">
              <w:rPr>
                <w:rFonts w:cs="Times New Roman"/>
                <w:color w:val="000000" w:themeColor="text1"/>
                <w:szCs w:val="24"/>
              </w:rPr>
              <w:t>/02.4</w:t>
            </w:r>
          </w:p>
        </w:tc>
        <w:tc>
          <w:tcPr>
            <w:tcW w:w="664" w:type="pct"/>
          </w:tcPr>
          <w:p w14:paraId="05F189FF" w14:textId="77777777" w:rsidR="005C4F01" w:rsidRPr="00C212D2" w:rsidRDefault="008F7380" w:rsidP="009A7BAA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</w:tbl>
    <w:p w14:paraId="409CAB9E" w14:textId="77777777" w:rsidR="009A7BAA" w:rsidRPr="00C212D2" w:rsidRDefault="009A7BAA" w:rsidP="009538A4">
      <w:pPr>
        <w:suppressAutoHyphens/>
        <w:rPr>
          <w:rFonts w:cs="Times New Roman"/>
          <w:color w:val="000000" w:themeColor="text1"/>
          <w:szCs w:val="24"/>
        </w:rPr>
      </w:pPr>
    </w:p>
    <w:p w14:paraId="5FD3EABE" w14:textId="77777777" w:rsidR="00445409" w:rsidRPr="00C212D2" w:rsidRDefault="00445409" w:rsidP="00292B3D">
      <w:pPr>
        <w:suppressAutoHyphens/>
        <w:rPr>
          <w:rFonts w:cs="Times New Roman"/>
          <w:b/>
          <w:bCs/>
          <w:color w:val="000000" w:themeColor="text1"/>
          <w:sz w:val="28"/>
          <w:szCs w:val="28"/>
        </w:rPr>
        <w:sectPr w:rsidR="00445409" w:rsidRPr="00C212D2" w:rsidSect="0044544E">
          <w:headerReference w:type="first" r:id="rId9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5FE15A8E" w14:textId="6A302661" w:rsidR="00163104" w:rsidRDefault="00163104" w:rsidP="00292B3D">
      <w:pPr>
        <w:pStyle w:val="1"/>
        <w:jc w:val="center"/>
      </w:pPr>
      <w:bookmarkStart w:id="4" w:name="_Toc111373769"/>
      <w:r w:rsidRPr="00C212D2">
        <w:lastRenderedPageBreak/>
        <w:t>III. Характеристика обобщенных трудовых функций</w:t>
      </w:r>
      <w:bookmarkEnd w:id="4"/>
    </w:p>
    <w:p w14:paraId="543D44A2" w14:textId="77777777" w:rsidR="00292B3D" w:rsidRPr="00292B3D" w:rsidRDefault="00292B3D" w:rsidP="00292B3D"/>
    <w:p w14:paraId="635BEA20" w14:textId="77777777" w:rsidR="00163104" w:rsidRPr="00C212D2" w:rsidRDefault="00163104" w:rsidP="00292B3D">
      <w:pPr>
        <w:pStyle w:val="2"/>
      </w:pPr>
      <w:bookmarkStart w:id="5" w:name="_Toc111373770"/>
      <w:r w:rsidRPr="00C212D2">
        <w:t>3.1. Обобщенная трудовая функция</w:t>
      </w:r>
      <w:bookmarkEnd w:id="5"/>
    </w:p>
    <w:p w14:paraId="5831C715" w14:textId="77777777" w:rsidR="00163104" w:rsidRPr="00C212D2" w:rsidRDefault="00163104" w:rsidP="00292B3D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163104" w:rsidRPr="00C212D2" w14:paraId="6F07B0B7" w14:textId="77777777" w:rsidTr="008155A1">
        <w:trPr>
          <w:trHeight w:val="609"/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08AF5B55" w14:textId="77777777" w:rsidR="00163104" w:rsidRPr="00C212D2" w:rsidRDefault="00163104" w:rsidP="009538A4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4F722B" w14:textId="77777777" w:rsidR="00163104" w:rsidRPr="00C212D2" w:rsidRDefault="00910736" w:rsidP="004A3229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Ведение подготовительных работ и вспомогательных операций по обслуживанию анодного узла электролизеров с непрерывным самообжигающимся анодом с верхним токоподводом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DBAE7D" w14:textId="77777777" w:rsidR="00163104" w:rsidRPr="00C212D2" w:rsidRDefault="00163104" w:rsidP="009538A4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C1ED91" w14:textId="39D17A22" w:rsidR="00163104" w:rsidRPr="001273CA" w:rsidRDefault="001273CA" w:rsidP="009538A4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C3ACB0" w14:textId="1181B03F" w:rsidR="00163104" w:rsidRPr="00C212D2" w:rsidRDefault="00292B3D" w:rsidP="00292B3D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C4D40C" w14:textId="77777777" w:rsidR="00163104" w:rsidRPr="00C212D2" w:rsidRDefault="00BE7ABD" w:rsidP="009538A4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</w:tr>
    </w:tbl>
    <w:p w14:paraId="15134CF3" w14:textId="77777777" w:rsidR="00163104" w:rsidRPr="00C212D2" w:rsidRDefault="00163104" w:rsidP="00292B3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7"/>
        <w:gridCol w:w="1256"/>
        <w:gridCol w:w="617"/>
        <w:gridCol w:w="1869"/>
        <w:gridCol w:w="603"/>
        <w:gridCol w:w="1259"/>
        <w:gridCol w:w="2119"/>
      </w:tblGrid>
      <w:tr w:rsidR="00C212D2" w:rsidRPr="00C212D2" w14:paraId="3E1DE1DD" w14:textId="77777777" w:rsidTr="00292B3D">
        <w:trPr>
          <w:jc w:val="center"/>
        </w:trPr>
        <w:tc>
          <w:tcPr>
            <w:tcW w:w="2477" w:type="dxa"/>
            <w:tcBorders>
              <w:right w:val="single" w:sz="4" w:space="0" w:color="808080"/>
            </w:tcBorders>
            <w:vAlign w:val="center"/>
          </w:tcPr>
          <w:p w14:paraId="207BD27B" w14:textId="77777777" w:rsidR="00163104" w:rsidRPr="00C212D2" w:rsidRDefault="00163104" w:rsidP="009538A4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46881B" w14:textId="77777777" w:rsidR="00163104" w:rsidRPr="00C212D2" w:rsidRDefault="00163104" w:rsidP="009538A4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6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E06254" w14:textId="77777777" w:rsidR="00163104" w:rsidRPr="00C212D2" w:rsidRDefault="00163104" w:rsidP="009538A4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X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8290749" w14:textId="77777777" w:rsidR="00163104" w:rsidRPr="00C212D2" w:rsidRDefault="00163104" w:rsidP="009538A4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0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093C09" w14:textId="77777777" w:rsidR="00163104" w:rsidRPr="00C212D2" w:rsidRDefault="00163104" w:rsidP="009538A4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50E7CE" w14:textId="77777777" w:rsidR="00163104" w:rsidRPr="00C212D2" w:rsidRDefault="00163104" w:rsidP="009538A4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D9AF10" w14:textId="77777777" w:rsidR="00163104" w:rsidRPr="00C212D2" w:rsidRDefault="00163104" w:rsidP="009538A4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212D2" w:rsidRPr="00C212D2" w14:paraId="28DFBFA3" w14:textId="77777777" w:rsidTr="00292B3D">
        <w:trPr>
          <w:jc w:val="center"/>
        </w:trPr>
        <w:tc>
          <w:tcPr>
            <w:tcW w:w="2477" w:type="dxa"/>
            <w:vAlign w:val="center"/>
          </w:tcPr>
          <w:p w14:paraId="7F3334CC" w14:textId="77777777" w:rsidR="00163104" w:rsidRPr="00C212D2" w:rsidRDefault="00163104" w:rsidP="009538A4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808080"/>
            </w:tcBorders>
            <w:vAlign w:val="center"/>
          </w:tcPr>
          <w:p w14:paraId="6A7D6A05" w14:textId="77777777" w:rsidR="00163104" w:rsidRPr="00C212D2" w:rsidRDefault="00163104" w:rsidP="009538A4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808080"/>
            </w:tcBorders>
            <w:vAlign w:val="center"/>
          </w:tcPr>
          <w:p w14:paraId="68594204" w14:textId="77777777" w:rsidR="00163104" w:rsidRPr="00C212D2" w:rsidRDefault="00163104" w:rsidP="009538A4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808080"/>
            </w:tcBorders>
            <w:vAlign w:val="center"/>
          </w:tcPr>
          <w:p w14:paraId="43468B7D" w14:textId="77777777" w:rsidR="00163104" w:rsidRPr="00C212D2" w:rsidRDefault="00163104" w:rsidP="009538A4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808080"/>
            </w:tcBorders>
            <w:vAlign w:val="center"/>
          </w:tcPr>
          <w:p w14:paraId="046213CE" w14:textId="77777777" w:rsidR="00163104" w:rsidRPr="00C212D2" w:rsidRDefault="00163104" w:rsidP="009538A4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</w:tcBorders>
          </w:tcPr>
          <w:p w14:paraId="419E6DB3" w14:textId="77777777" w:rsidR="00163104" w:rsidRPr="00C212D2" w:rsidRDefault="00163104" w:rsidP="009538A4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2119" w:type="dxa"/>
            <w:tcBorders>
              <w:top w:val="single" w:sz="4" w:space="0" w:color="808080"/>
            </w:tcBorders>
          </w:tcPr>
          <w:p w14:paraId="75E337C7" w14:textId="77777777" w:rsidR="00163104" w:rsidRPr="00C212D2" w:rsidRDefault="00163104" w:rsidP="009538A4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DAD92DD" w14:textId="77777777" w:rsidR="00292B3D" w:rsidRDefault="00292B3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47"/>
        <w:gridCol w:w="7748"/>
      </w:tblGrid>
      <w:tr w:rsidR="00163104" w:rsidRPr="00C212D2" w14:paraId="3623CCA0" w14:textId="77777777" w:rsidTr="00292B3D">
        <w:trPr>
          <w:trHeight w:val="20"/>
          <w:jc w:val="center"/>
        </w:trPr>
        <w:tc>
          <w:tcPr>
            <w:tcW w:w="1200" w:type="pct"/>
          </w:tcPr>
          <w:p w14:paraId="2AC78AE3" w14:textId="77777777" w:rsidR="00163104" w:rsidRPr="00C212D2" w:rsidRDefault="00163104" w:rsidP="00FA303F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00" w:type="pct"/>
          </w:tcPr>
          <w:p w14:paraId="4427E28F" w14:textId="77777777" w:rsidR="00163104" w:rsidRPr="00C212D2" w:rsidRDefault="0062509B" w:rsidP="00FA303F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Анодчик в производстве алюминия 4-</w:t>
            </w:r>
            <w:r w:rsidR="002D5523" w:rsidRPr="00C212D2">
              <w:rPr>
                <w:rFonts w:cs="Times New Roman"/>
                <w:color w:val="000000" w:themeColor="text1"/>
                <w:szCs w:val="24"/>
              </w:rPr>
              <w:t>го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разряда</w:t>
            </w:r>
          </w:p>
          <w:p w14:paraId="1E762986" w14:textId="4D45820F" w:rsidR="0062509B" w:rsidRPr="00C212D2" w:rsidRDefault="0062509B" w:rsidP="00292B3D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Анодчик в производстве алюминия 5-</w:t>
            </w:r>
            <w:r w:rsidR="002D5523" w:rsidRPr="00C212D2">
              <w:rPr>
                <w:rFonts w:cs="Times New Roman"/>
                <w:color w:val="000000" w:themeColor="text1"/>
                <w:szCs w:val="24"/>
              </w:rPr>
              <w:t xml:space="preserve">го 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разряда</w:t>
            </w:r>
          </w:p>
        </w:tc>
      </w:tr>
    </w:tbl>
    <w:p w14:paraId="166DF2E4" w14:textId="77777777" w:rsidR="00163104" w:rsidRPr="00C212D2" w:rsidRDefault="00163104" w:rsidP="00292B3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7791"/>
      </w:tblGrid>
      <w:tr w:rsidR="00C212D2" w:rsidRPr="00C212D2" w14:paraId="07011B56" w14:textId="77777777" w:rsidTr="004F6F05">
        <w:trPr>
          <w:trHeight w:val="20"/>
          <w:jc w:val="center"/>
        </w:trPr>
        <w:tc>
          <w:tcPr>
            <w:tcW w:w="1179" w:type="pct"/>
          </w:tcPr>
          <w:p w14:paraId="130BC35D" w14:textId="77777777" w:rsidR="00163104" w:rsidRPr="00C212D2" w:rsidRDefault="00163104" w:rsidP="00292B3D">
            <w:r w:rsidRPr="00C212D2">
              <w:t>Требования к образованию и обучению</w:t>
            </w:r>
          </w:p>
        </w:tc>
        <w:tc>
          <w:tcPr>
            <w:tcW w:w="3821" w:type="pct"/>
          </w:tcPr>
          <w:p w14:paraId="4552728B" w14:textId="77777777" w:rsidR="00163104" w:rsidRPr="00C212D2" w:rsidRDefault="00163104" w:rsidP="00292B3D">
            <w:pPr>
              <w:rPr>
                <w:rFonts w:eastAsia="Calibri"/>
                <w:lang w:bidi="en-US"/>
              </w:rPr>
            </w:pPr>
            <w:r w:rsidRPr="00C212D2">
              <w:rPr>
                <w:rFonts w:eastAsia="Calibri"/>
                <w:lang w:bidi="en-US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C212D2" w:rsidRPr="00C212D2" w14:paraId="6F046D63" w14:textId="77777777" w:rsidTr="004F6F05">
        <w:trPr>
          <w:trHeight w:val="20"/>
          <w:jc w:val="center"/>
        </w:trPr>
        <w:tc>
          <w:tcPr>
            <w:tcW w:w="1179" w:type="pct"/>
          </w:tcPr>
          <w:p w14:paraId="508267BE" w14:textId="77777777" w:rsidR="00163104" w:rsidRPr="00C212D2" w:rsidRDefault="00163104" w:rsidP="00292B3D">
            <w:r w:rsidRPr="00C212D2">
              <w:t>Требования к опыту практической работы</w:t>
            </w:r>
          </w:p>
        </w:tc>
        <w:tc>
          <w:tcPr>
            <w:tcW w:w="3821" w:type="pct"/>
          </w:tcPr>
          <w:p w14:paraId="35D2B206" w14:textId="77777777" w:rsidR="00163104" w:rsidRPr="00C212D2" w:rsidRDefault="008903C3" w:rsidP="00292B3D">
            <w:r w:rsidRPr="00C212D2">
              <w:t>Не менее шести месяцев по профессии с более низким (предыдущим) разрядом, за исключением минимального разряда</w:t>
            </w:r>
          </w:p>
        </w:tc>
      </w:tr>
      <w:tr w:rsidR="00C212D2" w:rsidRPr="00C212D2" w14:paraId="38291953" w14:textId="77777777" w:rsidTr="004F6F05">
        <w:trPr>
          <w:trHeight w:val="20"/>
          <w:jc w:val="center"/>
        </w:trPr>
        <w:tc>
          <w:tcPr>
            <w:tcW w:w="1179" w:type="pct"/>
          </w:tcPr>
          <w:p w14:paraId="17E56DAC" w14:textId="77777777" w:rsidR="00163104" w:rsidRPr="00C212D2" w:rsidRDefault="00163104" w:rsidP="00292B3D">
            <w:r w:rsidRPr="00C212D2">
              <w:t>Особые условия допуска к работе</w:t>
            </w:r>
          </w:p>
        </w:tc>
        <w:tc>
          <w:tcPr>
            <w:tcW w:w="3821" w:type="pct"/>
          </w:tcPr>
          <w:p w14:paraId="57AD18F4" w14:textId="77777777" w:rsidR="008903C3" w:rsidRPr="00C212D2" w:rsidRDefault="008903C3" w:rsidP="00292B3D">
            <w:r w:rsidRPr="00C212D2">
              <w:t>Лица не моложе 18 лет</w:t>
            </w:r>
            <w:r w:rsidRPr="00C212D2">
              <w:rPr>
                <w:vertAlign w:val="superscript"/>
              </w:rPr>
              <w:endnoteReference w:id="3"/>
            </w:r>
          </w:p>
          <w:p w14:paraId="26A32EB2" w14:textId="77777777" w:rsidR="008903C3" w:rsidRPr="00C212D2" w:rsidRDefault="008903C3" w:rsidP="00292B3D">
            <w:r w:rsidRPr="00C212D2">
              <w:t>Прохождение обязательных предварительных и периодических медицинских осмотров</w:t>
            </w:r>
            <w:r w:rsidRPr="00C212D2">
              <w:rPr>
                <w:rStyle w:val="af2"/>
                <w:color w:val="000000" w:themeColor="text1"/>
                <w:szCs w:val="24"/>
              </w:rPr>
              <w:endnoteReference w:id="4"/>
            </w:r>
          </w:p>
          <w:p w14:paraId="5D432546" w14:textId="49F48421" w:rsidR="008903C3" w:rsidRPr="00C212D2" w:rsidRDefault="008903C3" w:rsidP="00292B3D">
            <w:r w:rsidRPr="00C212D2">
              <w:t>Прохождение обучения по охране труда и проверки знани</w:t>
            </w:r>
            <w:r w:rsidR="00DC622C">
              <w:t>я</w:t>
            </w:r>
            <w:r w:rsidRPr="00C212D2">
              <w:t xml:space="preserve"> требований охраны труда</w:t>
            </w:r>
            <w:r w:rsidRPr="00C212D2">
              <w:rPr>
                <w:rStyle w:val="af2"/>
                <w:color w:val="000000" w:themeColor="text1"/>
                <w:szCs w:val="24"/>
              </w:rPr>
              <w:endnoteReference w:id="5"/>
            </w:r>
          </w:p>
          <w:p w14:paraId="73F9DAA0" w14:textId="59775D7C" w:rsidR="008903C3" w:rsidRPr="00C212D2" w:rsidRDefault="008903C3" w:rsidP="00292B3D">
            <w:r w:rsidRPr="00C212D2">
              <w:t xml:space="preserve">Прохождение обучения мерам пожарной </w:t>
            </w:r>
            <w:r w:rsidR="00AE5DCB" w:rsidRPr="00C212D2">
              <w:t>безопасности</w:t>
            </w:r>
            <w:r w:rsidRPr="00C212D2">
              <w:rPr>
                <w:rStyle w:val="af2"/>
                <w:color w:val="000000" w:themeColor="text1"/>
                <w:szCs w:val="24"/>
              </w:rPr>
              <w:endnoteReference w:id="6"/>
            </w:r>
          </w:p>
          <w:p w14:paraId="1BAC1357" w14:textId="2E34308B" w:rsidR="008903C3" w:rsidRPr="00C212D2" w:rsidRDefault="008903C3" w:rsidP="00292B3D">
            <w:r w:rsidRPr="00C212D2">
              <w:t>Наличие удостоверения на право самостоятельной работы с применяемыми видами подъ</w:t>
            </w:r>
            <w:r w:rsidR="00E63F1C">
              <w:t>е</w:t>
            </w:r>
            <w:r w:rsidRPr="00C212D2">
              <w:t>мных сооружений и/или на ведение стропальных работ</w:t>
            </w:r>
            <w:r w:rsidRPr="00C212D2">
              <w:rPr>
                <w:vertAlign w:val="superscript"/>
              </w:rPr>
              <w:endnoteReference w:id="7"/>
            </w:r>
          </w:p>
          <w:p w14:paraId="336EAE7F" w14:textId="72AC14AB" w:rsidR="00163104" w:rsidRPr="00C212D2" w:rsidRDefault="000D7981" w:rsidP="00292B3D">
            <w:r w:rsidRPr="00C212D2">
              <w:t xml:space="preserve">Наличие </w:t>
            </w:r>
            <w:r w:rsidR="0062509B" w:rsidRPr="00C212D2">
              <w:t>II групп</w:t>
            </w:r>
            <w:r w:rsidRPr="00C212D2">
              <w:t>ы</w:t>
            </w:r>
            <w:r w:rsidR="0062509B" w:rsidRPr="00C212D2">
              <w:t xml:space="preserve"> по электробезопасности</w:t>
            </w:r>
            <w:r w:rsidR="003A5D34" w:rsidRPr="00C212D2">
              <w:rPr>
                <w:vertAlign w:val="superscript"/>
              </w:rPr>
              <w:endnoteReference w:id="8"/>
            </w:r>
          </w:p>
        </w:tc>
      </w:tr>
      <w:tr w:rsidR="00163104" w:rsidRPr="00C212D2" w14:paraId="4021A722" w14:textId="77777777" w:rsidTr="004F6F05">
        <w:trPr>
          <w:trHeight w:val="20"/>
          <w:jc w:val="center"/>
        </w:trPr>
        <w:tc>
          <w:tcPr>
            <w:tcW w:w="1179" w:type="pct"/>
          </w:tcPr>
          <w:p w14:paraId="1BBD612B" w14:textId="77777777" w:rsidR="00163104" w:rsidRPr="00C212D2" w:rsidRDefault="00163104" w:rsidP="00292B3D">
            <w:r w:rsidRPr="00C212D2">
              <w:t>Другие характеристики</w:t>
            </w:r>
          </w:p>
        </w:tc>
        <w:tc>
          <w:tcPr>
            <w:tcW w:w="3821" w:type="pct"/>
          </w:tcPr>
          <w:p w14:paraId="4B456432" w14:textId="77777777" w:rsidR="00163104" w:rsidRPr="00C212D2" w:rsidRDefault="00C50352" w:rsidP="00292B3D">
            <w:r w:rsidRPr="00C212D2">
              <w:t>-</w:t>
            </w:r>
          </w:p>
        </w:tc>
      </w:tr>
    </w:tbl>
    <w:p w14:paraId="66159C70" w14:textId="77777777" w:rsidR="00163104" w:rsidRPr="00C212D2" w:rsidRDefault="00163104" w:rsidP="00292B3D"/>
    <w:p w14:paraId="661F73C4" w14:textId="77777777" w:rsidR="00163104" w:rsidRPr="00C212D2" w:rsidRDefault="00163104" w:rsidP="00292B3D">
      <w:r w:rsidRPr="00C212D2">
        <w:t>Дополнительные характеристики</w:t>
      </w:r>
    </w:p>
    <w:p w14:paraId="5FA90270" w14:textId="77777777" w:rsidR="00163104" w:rsidRPr="00C212D2" w:rsidRDefault="00163104" w:rsidP="00292B3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04"/>
        <w:gridCol w:w="1703"/>
        <w:gridCol w:w="6088"/>
      </w:tblGrid>
      <w:tr w:rsidR="00C212D2" w:rsidRPr="00C212D2" w14:paraId="1B4F905C" w14:textId="77777777" w:rsidTr="004F6F05">
        <w:trPr>
          <w:trHeight w:val="20"/>
          <w:jc w:val="center"/>
        </w:trPr>
        <w:tc>
          <w:tcPr>
            <w:tcW w:w="1179" w:type="pct"/>
            <w:vAlign w:val="center"/>
          </w:tcPr>
          <w:p w14:paraId="71CF7387" w14:textId="77777777" w:rsidR="0062509B" w:rsidRPr="00C212D2" w:rsidRDefault="0062509B" w:rsidP="0062509B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Наименование документа</w:t>
            </w:r>
          </w:p>
        </w:tc>
        <w:tc>
          <w:tcPr>
            <w:tcW w:w="835" w:type="pct"/>
            <w:vAlign w:val="center"/>
          </w:tcPr>
          <w:p w14:paraId="3E8FF103" w14:textId="77777777" w:rsidR="0062509B" w:rsidRPr="00C212D2" w:rsidRDefault="0062509B" w:rsidP="0062509B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Код</w:t>
            </w:r>
          </w:p>
        </w:tc>
        <w:tc>
          <w:tcPr>
            <w:tcW w:w="2986" w:type="pct"/>
            <w:vAlign w:val="center"/>
          </w:tcPr>
          <w:p w14:paraId="331DDA61" w14:textId="77777777" w:rsidR="0062509B" w:rsidRPr="00C212D2" w:rsidRDefault="0062509B" w:rsidP="0062509B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212D2" w:rsidRPr="00C212D2" w14:paraId="5C330FC8" w14:textId="77777777" w:rsidTr="004F6F05">
        <w:trPr>
          <w:trHeight w:val="20"/>
          <w:jc w:val="center"/>
        </w:trPr>
        <w:tc>
          <w:tcPr>
            <w:tcW w:w="1179" w:type="pct"/>
          </w:tcPr>
          <w:p w14:paraId="5661DA15" w14:textId="77777777" w:rsidR="003065F3" w:rsidRPr="00C212D2" w:rsidRDefault="003065F3" w:rsidP="0062509B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ОКЗ</w:t>
            </w:r>
          </w:p>
        </w:tc>
        <w:tc>
          <w:tcPr>
            <w:tcW w:w="835" w:type="pct"/>
          </w:tcPr>
          <w:p w14:paraId="02F84E78" w14:textId="77777777" w:rsidR="003065F3" w:rsidRPr="00C212D2" w:rsidRDefault="003065F3" w:rsidP="0045393C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noProof/>
                <w:color w:val="000000" w:themeColor="text1"/>
                <w:szCs w:val="24"/>
              </w:rPr>
              <w:t>8189</w:t>
            </w:r>
          </w:p>
        </w:tc>
        <w:tc>
          <w:tcPr>
            <w:tcW w:w="2986" w:type="pct"/>
          </w:tcPr>
          <w:p w14:paraId="0AE70838" w14:textId="77777777" w:rsidR="003065F3" w:rsidRPr="00C212D2" w:rsidRDefault="003065F3" w:rsidP="0045393C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pacing w:val="-1"/>
                <w:szCs w:val="24"/>
              </w:rPr>
              <w:t>Операторы промышленных установок и машин, не входящие в другие группы</w:t>
            </w:r>
          </w:p>
        </w:tc>
      </w:tr>
      <w:tr w:rsidR="00C212D2" w:rsidRPr="00C212D2" w14:paraId="7CB81540" w14:textId="77777777" w:rsidTr="004F6F05">
        <w:trPr>
          <w:trHeight w:val="20"/>
          <w:jc w:val="center"/>
        </w:trPr>
        <w:tc>
          <w:tcPr>
            <w:tcW w:w="1179" w:type="pct"/>
            <w:vMerge w:val="restart"/>
          </w:tcPr>
          <w:p w14:paraId="2DF14869" w14:textId="77777777" w:rsidR="003065F3" w:rsidRPr="00C212D2" w:rsidRDefault="003065F3" w:rsidP="0062509B">
            <w:pPr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ЕТКС</w:t>
            </w:r>
            <w:r w:rsidRPr="00C212D2">
              <w:rPr>
                <w:rFonts w:cs="Times New Roman"/>
                <w:color w:val="000000" w:themeColor="text1"/>
                <w:szCs w:val="24"/>
                <w:vertAlign w:val="superscript"/>
              </w:rPr>
              <w:endnoteReference w:id="9"/>
            </w:r>
          </w:p>
        </w:tc>
        <w:tc>
          <w:tcPr>
            <w:tcW w:w="835" w:type="pct"/>
          </w:tcPr>
          <w:p w14:paraId="1C73A9C1" w14:textId="77777777" w:rsidR="003065F3" w:rsidRPr="00C212D2" w:rsidRDefault="003065F3" w:rsidP="0062509B">
            <w:pPr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noProof/>
                <w:color w:val="000000" w:themeColor="text1"/>
                <w:szCs w:val="24"/>
              </w:rPr>
              <w:t xml:space="preserve">§ 1 </w:t>
            </w:r>
          </w:p>
        </w:tc>
        <w:tc>
          <w:tcPr>
            <w:tcW w:w="2986" w:type="pct"/>
          </w:tcPr>
          <w:p w14:paraId="1C442124" w14:textId="77777777" w:rsidR="003065F3" w:rsidRPr="00C212D2" w:rsidRDefault="003065F3" w:rsidP="002D5523">
            <w:pPr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noProof/>
                <w:color w:val="000000" w:themeColor="text1"/>
                <w:szCs w:val="24"/>
              </w:rPr>
              <w:t>Анодчик в производстве алюминия 4-го разряда</w:t>
            </w:r>
          </w:p>
        </w:tc>
      </w:tr>
      <w:tr w:rsidR="00C212D2" w:rsidRPr="00C212D2" w14:paraId="0E137FF0" w14:textId="77777777" w:rsidTr="004F6F05">
        <w:trPr>
          <w:trHeight w:val="20"/>
          <w:jc w:val="center"/>
        </w:trPr>
        <w:tc>
          <w:tcPr>
            <w:tcW w:w="1179" w:type="pct"/>
            <w:vMerge/>
          </w:tcPr>
          <w:p w14:paraId="3D143AC7" w14:textId="77777777" w:rsidR="003065F3" w:rsidRPr="00C212D2" w:rsidRDefault="003065F3" w:rsidP="0062509B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835" w:type="pct"/>
          </w:tcPr>
          <w:p w14:paraId="4C1FA7F4" w14:textId="77777777" w:rsidR="003065F3" w:rsidRPr="00C212D2" w:rsidRDefault="003065F3" w:rsidP="00192496">
            <w:pPr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noProof/>
                <w:color w:val="000000" w:themeColor="text1"/>
                <w:szCs w:val="24"/>
              </w:rPr>
              <w:t>§ 2</w:t>
            </w:r>
          </w:p>
        </w:tc>
        <w:tc>
          <w:tcPr>
            <w:tcW w:w="2986" w:type="pct"/>
          </w:tcPr>
          <w:p w14:paraId="757B164D" w14:textId="77777777" w:rsidR="003065F3" w:rsidRPr="00C212D2" w:rsidRDefault="003065F3" w:rsidP="002D5523">
            <w:pPr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noProof/>
                <w:color w:val="000000" w:themeColor="text1"/>
                <w:szCs w:val="24"/>
              </w:rPr>
              <w:t>Анодчик в производстве алюминия 5-го разряда</w:t>
            </w:r>
          </w:p>
        </w:tc>
      </w:tr>
      <w:tr w:rsidR="003065F3" w:rsidRPr="00C212D2" w14:paraId="4F49B9C7" w14:textId="77777777" w:rsidTr="004F6F05">
        <w:trPr>
          <w:trHeight w:val="20"/>
          <w:jc w:val="center"/>
        </w:trPr>
        <w:tc>
          <w:tcPr>
            <w:tcW w:w="1179" w:type="pct"/>
          </w:tcPr>
          <w:p w14:paraId="23B82A54" w14:textId="77777777" w:rsidR="003065F3" w:rsidRPr="00C212D2" w:rsidRDefault="003065F3" w:rsidP="0062509B">
            <w:pPr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ОКПДТР</w:t>
            </w:r>
            <w:r w:rsidRPr="00C212D2">
              <w:rPr>
                <w:rFonts w:cs="Times New Roman"/>
                <w:color w:val="000000" w:themeColor="text1"/>
                <w:szCs w:val="24"/>
                <w:vertAlign w:val="superscript"/>
              </w:rPr>
              <w:endnoteReference w:id="10"/>
            </w:r>
          </w:p>
        </w:tc>
        <w:tc>
          <w:tcPr>
            <w:tcW w:w="835" w:type="pct"/>
          </w:tcPr>
          <w:p w14:paraId="6B3C96A1" w14:textId="77777777" w:rsidR="003065F3" w:rsidRPr="00C212D2" w:rsidRDefault="003065F3" w:rsidP="0062509B">
            <w:pPr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noProof/>
                <w:color w:val="000000" w:themeColor="text1"/>
                <w:szCs w:val="24"/>
              </w:rPr>
              <w:t>10058</w:t>
            </w:r>
          </w:p>
        </w:tc>
        <w:tc>
          <w:tcPr>
            <w:tcW w:w="2986" w:type="pct"/>
          </w:tcPr>
          <w:p w14:paraId="0E6B8E96" w14:textId="77777777" w:rsidR="003065F3" w:rsidRPr="00C212D2" w:rsidRDefault="003065F3" w:rsidP="0062509B">
            <w:pPr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noProof/>
                <w:color w:val="000000" w:themeColor="text1"/>
                <w:szCs w:val="24"/>
              </w:rPr>
              <w:t xml:space="preserve">Анодчик в производстве алюминия </w:t>
            </w:r>
          </w:p>
        </w:tc>
      </w:tr>
    </w:tbl>
    <w:p w14:paraId="5A68E45A" w14:textId="77777777" w:rsidR="000A35ED" w:rsidRPr="00C212D2" w:rsidRDefault="000A35ED" w:rsidP="009D12CE">
      <w:pPr>
        <w:suppressAutoHyphens/>
        <w:rPr>
          <w:rFonts w:cs="Times New Roman"/>
          <w:b/>
          <w:color w:val="000000" w:themeColor="text1"/>
          <w:szCs w:val="24"/>
          <w:lang w:val="en-US"/>
        </w:rPr>
      </w:pPr>
    </w:p>
    <w:p w14:paraId="689533DE" w14:textId="77777777" w:rsidR="00163104" w:rsidRPr="00C212D2" w:rsidRDefault="00163104" w:rsidP="009D12CE">
      <w:pPr>
        <w:suppressAutoHyphens/>
        <w:rPr>
          <w:rFonts w:cs="Times New Roman"/>
          <w:b/>
          <w:color w:val="000000" w:themeColor="text1"/>
          <w:szCs w:val="24"/>
        </w:rPr>
      </w:pPr>
      <w:r w:rsidRPr="00C212D2">
        <w:rPr>
          <w:rFonts w:cs="Times New Roman"/>
          <w:b/>
          <w:color w:val="000000" w:themeColor="text1"/>
          <w:szCs w:val="24"/>
        </w:rPr>
        <w:lastRenderedPageBreak/>
        <w:t>3.1.1. Трудовая функция</w:t>
      </w:r>
    </w:p>
    <w:p w14:paraId="3EF3A9FC" w14:textId="77777777" w:rsidR="00163104" w:rsidRPr="00C212D2" w:rsidRDefault="00163104" w:rsidP="009D12CE">
      <w:pPr>
        <w:suppressAutoHyphens/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163104" w:rsidRPr="00C212D2" w14:paraId="7D7144EF" w14:textId="77777777" w:rsidTr="005C44D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24CCF653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129675" w14:textId="2B397DD0" w:rsidR="00163104" w:rsidRPr="00C212D2" w:rsidRDefault="003A5D34" w:rsidP="002771FF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Подготовка основного и вспомогательного оборудования для перестановки штырей в анодах электролизеров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22EB34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A62EE3" w14:textId="29D402B8" w:rsidR="00163104" w:rsidRPr="00C212D2" w:rsidRDefault="001273CA" w:rsidP="005335FE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A</w:t>
            </w:r>
            <w:r w:rsidR="00163104" w:rsidRPr="00C212D2">
              <w:rPr>
                <w:rFonts w:cs="Times New Roman"/>
                <w:color w:val="000000" w:themeColor="text1"/>
                <w:szCs w:val="24"/>
              </w:rPr>
              <w:t>/01.</w:t>
            </w:r>
            <w:r w:rsidR="005335FE" w:rsidRPr="00C212D2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61A430" w14:textId="0ADBB319" w:rsidR="00163104" w:rsidRPr="00C212D2" w:rsidRDefault="00292B3D" w:rsidP="00292B3D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E4AA97" w14:textId="77777777" w:rsidR="00163104" w:rsidRPr="00C212D2" w:rsidRDefault="005335FE" w:rsidP="005C44DA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</w:tr>
    </w:tbl>
    <w:p w14:paraId="7D6E7C1B" w14:textId="77777777" w:rsidR="00163104" w:rsidRPr="00C212D2" w:rsidRDefault="00163104" w:rsidP="009D12CE">
      <w:pPr>
        <w:suppressAutoHyphens/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C212D2" w:rsidRPr="00C212D2" w14:paraId="511F440A" w14:textId="77777777" w:rsidTr="00292B3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29C1E9C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A4EF176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91E47B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4F70765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E376D3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523AEB" w14:textId="77777777" w:rsidR="00163104" w:rsidRPr="00C212D2" w:rsidRDefault="00163104" w:rsidP="005C44DA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AB210A" w14:textId="77777777" w:rsidR="00163104" w:rsidRPr="00C212D2" w:rsidRDefault="00163104" w:rsidP="005C44DA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163104" w:rsidRPr="00C212D2" w14:paraId="31826C42" w14:textId="77777777" w:rsidTr="00292B3D">
        <w:trPr>
          <w:jc w:val="center"/>
        </w:trPr>
        <w:tc>
          <w:tcPr>
            <w:tcW w:w="1266" w:type="pct"/>
            <w:vAlign w:val="center"/>
          </w:tcPr>
          <w:p w14:paraId="37821172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3E405C7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DBE6216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BC5A1B5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7D9940A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1112411" w14:textId="77777777" w:rsidR="00163104" w:rsidRPr="00C212D2" w:rsidRDefault="00163104" w:rsidP="005C44DA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9A17140" w14:textId="77777777" w:rsidR="00163104" w:rsidRPr="00C212D2" w:rsidRDefault="00163104" w:rsidP="005C44DA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37FE8CE" w14:textId="77777777" w:rsidR="00163104" w:rsidRPr="00C212D2" w:rsidRDefault="00163104" w:rsidP="009D12CE">
      <w:pPr>
        <w:suppressAutoHyphens/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02"/>
        <w:gridCol w:w="7593"/>
      </w:tblGrid>
      <w:tr w:rsidR="00C212D2" w:rsidRPr="00C212D2" w14:paraId="59732686" w14:textId="77777777" w:rsidTr="00292B3D">
        <w:trPr>
          <w:trHeight w:val="20"/>
          <w:jc w:val="center"/>
        </w:trPr>
        <w:tc>
          <w:tcPr>
            <w:tcW w:w="1276" w:type="pct"/>
            <w:vMerge w:val="restart"/>
          </w:tcPr>
          <w:p w14:paraId="0D1315F5" w14:textId="77777777" w:rsidR="00EE5502" w:rsidRPr="00C212D2" w:rsidRDefault="00EE5502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Трудовые действия</w:t>
            </w:r>
          </w:p>
        </w:tc>
        <w:tc>
          <w:tcPr>
            <w:tcW w:w="3724" w:type="pct"/>
          </w:tcPr>
          <w:p w14:paraId="303E19DE" w14:textId="77777777" w:rsidR="00EE5502" w:rsidRPr="00C212D2" w:rsidRDefault="00EE5502" w:rsidP="00FA016A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Получение (передача) информации при приеме-сдаче смены о сменном производственном задании, о состоянии рабочего места, неполадках в работе обслуживаемого оборудования и принятых мерах по их устранению</w:t>
            </w:r>
          </w:p>
        </w:tc>
      </w:tr>
      <w:tr w:rsidR="00C212D2" w:rsidRPr="00C212D2" w14:paraId="271BB1F7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3199CA75" w14:textId="77777777" w:rsidR="00EE5502" w:rsidRPr="00C212D2" w:rsidRDefault="00EE5502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3F8B3EE" w14:textId="77777777" w:rsidR="00EE5502" w:rsidRPr="00C212D2" w:rsidRDefault="00EE5502" w:rsidP="008F7380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1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состояния ограждений и защитных устройств, проходов, дверей, воздуховодов, аспирационных и вентиляционных систем, средств индивидуальной и коллективной защиты, проверка исправности блокировок, электрозащиты, производственной сигнализации и средств связи</w:t>
            </w:r>
          </w:p>
        </w:tc>
      </w:tr>
      <w:tr w:rsidR="00C212D2" w:rsidRPr="00C212D2" w14:paraId="1F1A2EC6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6C8717FC" w14:textId="77777777" w:rsidR="00EE5502" w:rsidRPr="00C212D2" w:rsidRDefault="00EE5502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15B014C9" w14:textId="3C704D13" w:rsidR="00EE5502" w:rsidRPr="00C212D2" w:rsidRDefault="00023CE1" w:rsidP="007E3F29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Проверка исправности, текущее техническое обслуживание и подготовка технологического оборудования: машин (для прорезки и подпрессовки периферии анода, для подъема анодной рамы, для загрузки анодной массы, для чистки штырей</w:t>
            </w:r>
            <w:r w:rsidR="00DC622C">
              <w:rPr>
                <w:rFonts w:cs="Times New Roman"/>
                <w:color w:val="000000" w:themeColor="text1"/>
                <w:szCs w:val="24"/>
              </w:rPr>
              <w:t>);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кассет для штырей и их разбраковки</w:t>
            </w:r>
            <w:r w:rsidR="00DC622C">
              <w:rPr>
                <w:rFonts w:cs="Times New Roman"/>
                <w:color w:val="000000" w:themeColor="text1"/>
                <w:szCs w:val="24"/>
              </w:rPr>
              <w:t>;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бункеров</w:t>
            </w:r>
            <w:r w:rsidR="00DC622C">
              <w:rPr>
                <w:rFonts w:cs="Times New Roman"/>
                <w:color w:val="000000" w:themeColor="text1"/>
                <w:szCs w:val="24"/>
              </w:rPr>
              <w:t>-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дозаторов; установки механизированной обдувки анодного узла и технологического инструмента</w:t>
            </w:r>
          </w:p>
        </w:tc>
      </w:tr>
      <w:tr w:rsidR="00C212D2" w:rsidRPr="00C212D2" w14:paraId="7E8565C6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4A812DE8" w14:textId="77777777" w:rsidR="00EE5502" w:rsidRPr="00C212D2" w:rsidRDefault="00EE5502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58CAFE2A" w14:textId="6779A98F" w:rsidR="00EE5502" w:rsidRPr="00C212D2" w:rsidRDefault="00EE5502" w:rsidP="00023CE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Текущ</w:t>
            </w:r>
            <w:r w:rsidR="00A5700E" w:rsidRPr="00C212D2">
              <w:rPr>
                <w:rFonts w:cs="Times New Roman"/>
                <w:color w:val="000000" w:themeColor="text1"/>
                <w:szCs w:val="24"/>
              </w:rPr>
              <w:t xml:space="preserve">ее обслуживание, 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устранение выявленных неисправностей самостоятельно или с привлечением ремонтного персонала</w:t>
            </w:r>
            <w:r w:rsidR="00A5700E" w:rsidRPr="00C212D2">
              <w:rPr>
                <w:rFonts w:cs="Times New Roman"/>
                <w:color w:val="000000" w:themeColor="text1"/>
                <w:szCs w:val="24"/>
              </w:rPr>
              <w:t>, подготовка обслуживаемых оборудования, машин и механизмов к работе</w:t>
            </w:r>
          </w:p>
        </w:tc>
      </w:tr>
      <w:tr w:rsidR="00C212D2" w:rsidRPr="00C212D2" w14:paraId="11E77C91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5E9E58EF" w14:textId="77777777" w:rsidR="007A3541" w:rsidRPr="00C212D2" w:rsidRDefault="007A3541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BC6BA56" w14:textId="77777777" w:rsidR="007A3541" w:rsidRPr="00C212D2" w:rsidRDefault="007A3541" w:rsidP="00A5700E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Контроль исправности воздушных, вентиляционных линий, герметичности анодного кожуха электролизера</w:t>
            </w:r>
          </w:p>
        </w:tc>
      </w:tr>
      <w:tr w:rsidR="00C212D2" w:rsidRPr="00C212D2" w14:paraId="3E482E05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78A27BF2" w14:textId="77777777" w:rsidR="00EE5502" w:rsidRPr="00C212D2" w:rsidRDefault="00EE5502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C79F8BD" w14:textId="4F87B2E5" w:rsidR="00EE5502" w:rsidRPr="00C212D2" w:rsidRDefault="00EE5502" w:rsidP="00C545A7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Обслуживание </w:t>
            </w:r>
            <w:r w:rsidR="00BF4051" w:rsidRPr="00C212D2">
              <w:rPr>
                <w:rFonts w:cs="Times New Roman"/>
                <w:color w:val="000000" w:themeColor="text1"/>
                <w:szCs w:val="24"/>
              </w:rPr>
              <w:t xml:space="preserve">основного и вспомогательного оборудования для перестановки штырей в анодах 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электролизеров с верхним </w:t>
            </w:r>
            <w:r w:rsidR="00BE1A60" w:rsidRPr="00C212D2">
              <w:rPr>
                <w:rFonts w:cs="Times New Roman"/>
                <w:color w:val="000000" w:themeColor="text1"/>
                <w:szCs w:val="24"/>
              </w:rPr>
              <w:t>токоподводом</w:t>
            </w:r>
          </w:p>
        </w:tc>
      </w:tr>
      <w:tr w:rsidR="00C212D2" w:rsidRPr="00C212D2" w14:paraId="1B2C9559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721A5AF8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820BE2C" w14:textId="3D998A9B" w:rsidR="007A3541" w:rsidRPr="00C212D2" w:rsidRDefault="007A3541" w:rsidP="00C545A7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Обдувка поверхности </w:t>
            </w:r>
            <w:r w:rsidR="00C545A7" w:rsidRPr="00C212D2">
              <w:rPr>
                <w:rFonts w:cs="Times New Roman"/>
                <w:color w:val="000000" w:themeColor="text1"/>
                <w:szCs w:val="24"/>
              </w:rPr>
              <w:t>анода,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очистка элементов конструкции анодного узла, замена газосборных колоколов</w:t>
            </w:r>
            <w:r w:rsidR="00C545A7" w:rsidRPr="00C212D2">
              <w:rPr>
                <w:rFonts w:cs="Times New Roman"/>
                <w:color w:val="000000" w:themeColor="text1"/>
                <w:szCs w:val="24"/>
              </w:rPr>
              <w:t>,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C545A7" w:rsidRPr="00C212D2">
              <w:rPr>
                <w:rFonts w:cs="Times New Roman"/>
                <w:color w:val="000000" w:themeColor="text1"/>
                <w:szCs w:val="24"/>
              </w:rPr>
              <w:t xml:space="preserve">герметизация стыков секций 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и стеклоткани</w:t>
            </w:r>
            <w:r w:rsidR="00C545A7" w:rsidRPr="00C212D2">
              <w:rPr>
                <w:color w:val="000000" w:themeColor="text1"/>
              </w:rPr>
              <w:t xml:space="preserve"> </w:t>
            </w:r>
            <w:r w:rsidR="00C545A7" w:rsidRPr="00C212D2">
              <w:rPr>
                <w:rFonts w:cs="Times New Roman"/>
                <w:color w:val="000000" w:themeColor="text1"/>
                <w:szCs w:val="24"/>
              </w:rPr>
              <w:t>газосборных колоколов и элементов системы газоудаления</w:t>
            </w:r>
          </w:p>
        </w:tc>
      </w:tr>
      <w:tr w:rsidR="00C212D2" w:rsidRPr="00C212D2" w14:paraId="444B4480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186A3873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3E044156" w14:textId="1E352557" w:rsidR="007A3541" w:rsidRPr="00C212D2" w:rsidRDefault="007A3541" w:rsidP="007A354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Подготовка анода </w:t>
            </w:r>
            <w:r w:rsidR="008764CB">
              <w:rPr>
                <w:rFonts w:cs="Times New Roman"/>
                <w:color w:val="000000" w:themeColor="text1"/>
                <w:szCs w:val="24"/>
              </w:rPr>
              <w:t>к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капитальн</w:t>
            </w:r>
            <w:r w:rsidR="008764CB">
              <w:rPr>
                <w:rFonts w:cs="Times New Roman"/>
                <w:color w:val="000000" w:themeColor="text1"/>
                <w:szCs w:val="24"/>
              </w:rPr>
              <w:t>ому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и локальн</w:t>
            </w:r>
            <w:r w:rsidR="008764CB">
              <w:rPr>
                <w:rFonts w:cs="Times New Roman"/>
                <w:color w:val="000000" w:themeColor="text1"/>
                <w:szCs w:val="24"/>
              </w:rPr>
              <w:t>ому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ремонт</w:t>
            </w:r>
            <w:r w:rsidR="008764CB">
              <w:rPr>
                <w:rFonts w:cs="Times New Roman"/>
                <w:color w:val="000000" w:themeColor="text1"/>
                <w:szCs w:val="24"/>
              </w:rPr>
              <w:t>ам</w:t>
            </w:r>
            <w:r w:rsidRPr="00C212D2">
              <w:rPr>
                <w:color w:val="000000" w:themeColor="text1"/>
              </w:rPr>
              <w:t xml:space="preserve"> </w:t>
            </w:r>
          </w:p>
        </w:tc>
      </w:tr>
      <w:tr w:rsidR="00C212D2" w:rsidRPr="00C212D2" w14:paraId="0F7B2B9E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168FCE8D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25F3A7DA" w14:textId="77777777" w:rsidR="007A3541" w:rsidRPr="00C212D2" w:rsidRDefault="007A3541" w:rsidP="007A354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Навеска и снятие временных подвесных приспособлений</w:t>
            </w:r>
          </w:p>
        </w:tc>
      </w:tr>
      <w:tr w:rsidR="00C212D2" w:rsidRPr="00C212D2" w14:paraId="21F0B7D1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03450293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9808165" w14:textId="77777777" w:rsidR="007A3541" w:rsidRPr="00C212D2" w:rsidRDefault="007A3541" w:rsidP="007A354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Замена, правка, калибровка, маркировка, разбраковка штырей</w:t>
            </w:r>
          </w:p>
        </w:tc>
      </w:tr>
      <w:tr w:rsidR="00C212D2" w:rsidRPr="00C212D2" w14:paraId="396F4B31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2AC89945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6CACBA2D" w14:textId="77777777" w:rsidR="007A3541" w:rsidRPr="00C212D2" w:rsidRDefault="007A3541" w:rsidP="007A354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Замена и регулировка эксцентрикового зажима</w:t>
            </w:r>
          </w:p>
        </w:tc>
      </w:tr>
      <w:tr w:rsidR="00C212D2" w:rsidRPr="00C212D2" w14:paraId="77D1C4CC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7DA47C2D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2A3CC156" w14:textId="77777777" w:rsidR="007A3541" w:rsidRPr="00C212D2" w:rsidRDefault="007A3541" w:rsidP="007A354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Устранение выявленных технологических отклонений в пределах зоны ответственности и компетенций</w:t>
            </w:r>
          </w:p>
        </w:tc>
      </w:tr>
      <w:tr w:rsidR="00C212D2" w:rsidRPr="00C212D2" w14:paraId="3252AC2B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4577CE08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2027CF91" w14:textId="56AA9478" w:rsidR="007A3541" w:rsidRPr="00C212D2" w:rsidRDefault="007A3541" w:rsidP="007A354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Проверка состояния механизмов перемещения анода, анодной рамы, состояния анода, затяжки контактов «шина (колодка)</w:t>
            </w:r>
            <w:r w:rsidR="008764C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– анодный штырь»</w:t>
            </w:r>
          </w:p>
        </w:tc>
      </w:tr>
      <w:tr w:rsidR="00C212D2" w:rsidRPr="00C212D2" w14:paraId="6BA7E72B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28A3B3D5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2B36AD6D" w14:textId="77777777" w:rsidR="007A3541" w:rsidRPr="00C212D2" w:rsidRDefault="007A3541" w:rsidP="007A354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Проведение очистки рабочей площадки обслуживаемых узлов, конструкций электролизеров, шинных каналов, нулевых отметок от сырья, шлака и выплесков металла</w:t>
            </w:r>
          </w:p>
        </w:tc>
      </w:tr>
      <w:tr w:rsidR="00C212D2" w:rsidRPr="00C212D2" w14:paraId="33078B80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235C3BC8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246E3582" w14:textId="3FCAF53F" w:rsidR="007A3541" w:rsidRPr="00C212D2" w:rsidRDefault="007A3541" w:rsidP="007A354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Подготовка собранных при очистке, уборке сырья, шлака и выплесков металла к дальнейшей </w:t>
            </w:r>
            <w:r w:rsidR="00DD12DB" w:rsidRPr="00C212D2">
              <w:rPr>
                <w:rFonts w:cs="Times New Roman"/>
                <w:color w:val="000000" w:themeColor="text1"/>
                <w:szCs w:val="24"/>
              </w:rPr>
              <w:t>переработке и вовлечению в производство (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регенерационной переплавке</w:t>
            </w:r>
            <w:r w:rsidR="00DD12DB" w:rsidRPr="00C212D2">
              <w:rPr>
                <w:rFonts w:cs="Times New Roman"/>
                <w:color w:val="000000" w:themeColor="text1"/>
                <w:szCs w:val="24"/>
              </w:rPr>
              <w:t>)</w:t>
            </w:r>
          </w:p>
        </w:tc>
      </w:tr>
      <w:tr w:rsidR="00C212D2" w:rsidRPr="00C212D2" w14:paraId="6D8B4557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437F8E15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F7A9AA4" w14:textId="77777777" w:rsidR="007A3541" w:rsidRPr="00C212D2" w:rsidRDefault="007A3541" w:rsidP="007A354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Ведение агрегатного журнала и учетной документации рабочего места анодчика в производстве алюминия</w:t>
            </w:r>
          </w:p>
        </w:tc>
      </w:tr>
      <w:tr w:rsidR="00C212D2" w:rsidRPr="00C212D2" w14:paraId="09EB69DF" w14:textId="77777777" w:rsidTr="00292B3D">
        <w:trPr>
          <w:trHeight w:val="20"/>
          <w:jc w:val="center"/>
        </w:trPr>
        <w:tc>
          <w:tcPr>
            <w:tcW w:w="1276" w:type="pct"/>
            <w:vMerge w:val="restart"/>
          </w:tcPr>
          <w:p w14:paraId="12F00A8D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Необходимые умения</w:t>
            </w:r>
          </w:p>
        </w:tc>
        <w:tc>
          <w:tcPr>
            <w:tcW w:w="3724" w:type="pct"/>
          </w:tcPr>
          <w:p w14:paraId="1DD18516" w14:textId="2FF66643" w:rsidR="007A3541" w:rsidRPr="00C212D2" w:rsidRDefault="007A3541" w:rsidP="002365C0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Выявлять визуально или с использованием приборов (далее</w:t>
            </w:r>
            <w:r w:rsidR="000D7981" w:rsidRPr="00C212D2">
              <w:rPr>
                <w:rFonts w:cs="Times New Roman"/>
                <w:color w:val="000000" w:themeColor="text1"/>
                <w:szCs w:val="24"/>
              </w:rPr>
              <w:t xml:space="preserve"> –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84826" w:rsidRPr="00C212D2">
              <w:rPr>
                <w:rFonts w:cs="Times New Roman"/>
                <w:color w:val="000000" w:themeColor="text1"/>
                <w:szCs w:val="24"/>
              </w:rPr>
              <w:t>КИП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иА) отклонение состояния обслуживаемого оборудования электролизного производства, оборудования, оснастки и навесных приспособлений для перестановки штырей от треб</w:t>
            </w:r>
            <w:r w:rsidR="002365C0" w:rsidRPr="00C212D2">
              <w:rPr>
                <w:rFonts w:cs="Times New Roman"/>
                <w:color w:val="000000" w:themeColor="text1"/>
                <w:szCs w:val="24"/>
              </w:rPr>
              <w:t>ований нормативно-технической документации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и производить его подналадку</w:t>
            </w:r>
          </w:p>
        </w:tc>
      </w:tr>
      <w:tr w:rsidR="00C212D2" w:rsidRPr="00C212D2" w14:paraId="2F99C2AF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2749516D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42C58C07" w14:textId="77777777" w:rsidR="007A3541" w:rsidRPr="00C212D2" w:rsidRDefault="007A3541" w:rsidP="007A3541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1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Контролировать визуальными и инструментальными методами состояние и готовность к работе основного и вспомогательного оборудования, оснастки и навесных приспособлений для перестановки штырей в анодах электролизеров, оборудования ванн, дозировочных механизмов, устройств подачи анодной массы</w:t>
            </w:r>
          </w:p>
        </w:tc>
      </w:tr>
      <w:tr w:rsidR="00C212D2" w:rsidRPr="00C212D2" w14:paraId="4001D853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38CE7AC2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64482D61" w14:textId="7E0C291D" w:rsidR="007A3541" w:rsidRPr="00C212D2" w:rsidRDefault="007A3541" w:rsidP="002365C0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1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регламентные работы по текущему</w:t>
            </w:r>
            <w:r w:rsidR="002365C0" w:rsidRPr="00C21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техническому обслуживанию, подготовке</w:t>
            </w:r>
            <w:r w:rsidRPr="00C21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основного и вспомогательного оборудования, механизмов, оснастки и навесных приспособлений для перестановки штырей</w:t>
            </w:r>
          </w:p>
        </w:tc>
      </w:tr>
      <w:tr w:rsidR="00C212D2" w:rsidRPr="00C212D2" w14:paraId="4103A46F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21D4CC2F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BA9ED5B" w14:textId="7B98E78D" w:rsidR="007A3541" w:rsidRPr="00C212D2" w:rsidRDefault="007A3541" w:rsidP="007A3541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1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Безопасно производить навеску/снятие временных подвесных приспособлений, замен</w:t>
            </w:r>
            <w:r w:rsidR="008764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C21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правку, калибровку, маркировку, регулировк</w:t>
            </w:r>
            <w:r w:rsidR="00223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C21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эксцентрикового зажима, разбраковку штырей</w:t>
            </w:r>
          </w:p>
        </w:tc>
      </w:tr>
      <w:tr w:rsidR="00C212D2" w:rsidRPr="00C212D2" w14:paraId="2B080A52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43C81136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6D492B1E" w14:textId="028859C1" w:rsidR="007A3541" w:rsidRPr="00C212D2" w:rsidRDefault="007A3541" w:rsidP="007A3541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1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Контролировать состояни</w:t>
            </w:r>
            <w:r w:rsidR="00223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C21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механизмов перемещения анода, анодной рамы, состояни</w:t>
            </w:r>
            <w:r w:rsidR="00223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C21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анода, затяжк</w:t>
            </w:r>
            <w:r w:rsidR="00223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C21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контактов «шина (колодка) – анодный штырь», исправность подъемных сооружений</w:t>
            </w:r>
          </w:p>
        </w:tc>
      </w:tr>
      <w:tr w:rsidR="00C212D2" w:rsidRPr="00C212D2" w14:paraId="13DBD69F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6E80BF55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5C390E06" w14:textId="4A31E2BD" w:rsidR="007A3541" w:rsidRPr="00C212D2" w:rsidRDefault="007A3541" w:rsidP="007A3541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1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Контролировать и корректировать состав анодной массы на основе данных лабораторных анализов</w:t>
            </w:r>
            <w:r w:rsidR="00B57EBB" w:rsidRPr="00C21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инструментальных замеров</w:t>
            </w:r>
          </w:p>
        </w:tc>
      </w:tr>
      <w:tr w:rsidR="00C212D2" w:rsidRPr="00C212D2" w14:paraId="352DD365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73C54E73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35F96EC" w14:textId="77777777" w:rsidR="007A3541" w:rsidRPr="00C212D2" w:rsidRDefault="007A3541" w:rsidP="007A3541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1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Контролировать электроизоляцию электролизера, исправность регулирующей и сигнальной аппаратуры</w:t>
            </w:r>
          </w:p>
        </w:tc>
      </w:tr>
      <w:tr w:rsidR="00C212D2" w:rsidRPr="00C212D2" w14:paraId="3100BA10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3A13A6AE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1EEE24A6" w14:textId="77777777" w:rsidR="007A3541" w:rsidRPr="00C212D2" w:rsidRDefault="007A3541" w:rsidP="007A3541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1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Регулировать высоту подъема анодной рамы</w:t>
            </w:r>
          </w:p>
        </w:tc>
      </w:tr>
      <w:tr w:rsidR="00C212D2" w:rsidRPr="00C212D2" w14:paraId="1CD933FC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03EED5C7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C8BDE39" w14:textId="77777777" w:rsidR="007A3541" w:rsidRPr="00C212D2" w:rsidRDefault="007A3541" w:rsidP="007A3541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1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Управлять механизмами, применяемыми для загрузки, транспортировки анодной массы</w:t>
            </w:r>
          </w:p>
        </w:tc>
      </w:tr>
      <w:tr w:rsidR="00C212D2" w:rsidRPr="00C212D2" w14:paraId="57E51077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53AC0703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995EE56" w14:textId="76D44E83" w:rsidR="007A3541" w:rsidRPr="00C212D2" w:rsidRDefault="007A3541" w:rsidP="00B57EB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Применять средства индивидуальной защиты, средства пожаротушения и пользоваться аварийным инструментом в аварийных ситуациях</w:t>
            </w:r>
          </w:p>
        </w:tc>
      </w:tr>
      <w:tr w:rsidR="00C212D2" w:rsidRPr="00C212D2" w14:paraId="4025E555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09B57A0E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12180FE1" w14:textId="77777777" w:rsidR="007A3541" w:rsidRPr="00C212D2" w:rsidRDefault="007A3541" w:rsidP="007A354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Пользоваться программным обеспечением рабочего места анодчика, задействованного на подготовительных работах и вспомогательных операциях</w:t>
            </w:r>
          </w:p>
        </w:tc>
      </w:tr>
      <w:tr w:rsidR="00C212D2" w:rsidRPr="00C212D2" w14:paraId="212C4DF0" w14:textId="77777777" w:rsidTr="00292B3D">
        <w:trPr>
          <w:trHeight w:val="20"/>
          <w:jc w:val="center"/>
        </w:trPr>
        <w:tc>
          <w:tcPr>
            <w:tcW w:w="1276" w:type="pct"/>
            <w:vMerge w:val="restart"/>
          </w:tcPr>
          <w:p w14:paraId="08DBC95F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Необходимые знания</w:t>
            </w:r>
          </w:p>
        </w:tc>
        <w:tc>
          <w:tcPr>
            <w:tcW w:w="3724" w:type="pct"/>
          </w:tcPr>
          <w:p w14:paraId="72C8ECAB" w14:textId="3ED3F066" w:rsidR="007A3541" w:rsidRPr="00C212D2" w:rsidRDefault="007A3541" w:rsidP="00B57EB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Состав, назначение, правила обслуживания и эксплуатации основного и вспомогательного оборудования электролизеров,</w:t>
            </w:r>
            <w:r w:rsidRPr="00C212D2">
              <w:rPr>
                <w:color w:val="000000" w:themeColor="text1"/>
              </w:rPr>
              <w:t xml:space="preserve"> 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навесных приспособлений для перестановки штырей, кранового оборудования (штыревой кран для загрузки анодной массы), машин (для прорезки и подпрессовки периферии анода, для подъема анодной рамы, для загрузки анодной массы, для чистки штырей), съемных перекрытий, </w:t>
            </w:r>
            <w:r w:rsidR="00B57EBB" w:rsidRPr="00C212D2">
              <w:rPr>
                <w:rFonts w:cs="Times New Roman"/>
                <w:color w:val="000000" w:themeColor="text1"/>
                <w:szCs w:val="24"/>
              </w:rPr>
              <w:t xml:space="preserve">ребер охлаждения, кассет для штырей </w:t>
            </w:r>
            <w:r w:rsidR="00B57EBB" w:rsidRPr="00C16E1D"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="0022352A" w:rsidRPr="00C16E1D">
              <w:rPr>
                <w:rFonts w:cs="Times New Roman"/>
                <w:color w:val="000000" w:themeColor="text1"/>
                <w:szCs w:val="24"/>
              </w:rPr>
              <w:t>правила</w:t>
            </w:r>
            <w:r w:rsidR="0022352A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B57EBB" w:rsidRPr="00C212D2">
              <w:rPr>
                <w:rFonts w:cs="Times New Roman"/>
                <w:color w:val="000000" w:themeColor="text1"/>
                <w:szCs w:val="24"/>
              </w:rPr>
              <w:t>их разбраковки</w:t>
            </w:r>
          </w:p>
        </w:tc>
      </w:tr>
      <w:tr w:rsidR="00C212D2" w:rsidRPr="00C212D2" w14:paraId="159F242F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3BB6C6BB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6DF2C5E7" w14:textId="77777777" w:rsidR="007A3541" w:rsidRPr="00C212D2" w:rsidRDefault="007A3541" w:rsidP="007A354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Технологический процесс производства алюминия методом электролиза</w:t>
            </w:r>
          </w:p>
        </w:tc>
      </w:tr>
      <w:tr w:rsidR="00C212D2" w:rsidRPr="00C212D2" w14:paraId="76670B7D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153BDCE5" w14:textId="77777777" w:rsidR="00A74C66" w:rsidRPr="00C212D2" w:rsidRDefault="00A74C66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3495EB0C" w14:textId="77777777" w:rsidR="00A74C66" w:rsidRPr="00C212D2" w:rsidRDefault="00A74C66" w:rsidP="00A74C6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Устройство обслуживаемых электролизеров, анодных узлов и навесных приспособлений для перестановки штырей в анодах электролизеров</w:t>
            </w:r>
          </w:p>
        </w:tc>
      </w:tr>
      <w:tr w:rsidR="00C212D2" w:rsidRPr="00C212D2" w14:paraId="64593E5E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6A30BC55" w14:textId="77777777" w:rsidR="00BC5AD2" w:rsidRPr="00C212D2" w:rsidRDefault="00BC5AD2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6AB607E1" w14:textId="5503014A" w:rsidR="00BC5AD2" w:rsidRPr="00C212D2" w:rsidRDefault="00BC5AD2" w:rsidP="00230909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Состав узлов (точек) и </w:t>
            </w:r>
            <w:r w:rsidR="002F599C" w:rsidRPr="00C212D2">
              <w:rPr>
                <w:rFonts w:cs="Times New Roman"/>
                <w:color w:val="000000" w:themeColor="text1"/>
                <w:szCs w:val="24"/>
              </w:rPr>
              <w:t>параметр</w:t>
            </w:r>
            <w:r w:rsidR="0022352A">
              <w:rPr>
                <w:rFonts w:cs="Times New Roman"/>
                <w:color w:val="000000" w:themeColor="text1"/>
                <w:szCs w:val="24"/>
              </w:rPr>
              <w:t>ы</w:t>
            </w:r>
            <w:r w:rsidR="002F599C" w:rsidRPr="00C212D2">
              <w:rPr>
                <w:rFonts w:cs="Times New Roman"/>
                <w:color w:val="000000" w:themeColor="text1"/>
                <w:szCs w:val="24"/>
              </w:rPr>
              <w:t xml:space="preserve"> оборудования,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подлежащи</w:t>
            </w:r>
            <w:r w:rsidR="0022352A">
              <w:rPr>
                <w:rFonts w:cs="Times New Roman"/>
                <w:color w:val="000000" w:themeColor="text1"/>
                <w:szCs w:val="24"/>
              </w:rPr>
              <w:t>е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ежесменному и регулярному контролю </w:t>
            </w:r>
          </w:p>
        </w:tc>
      </w:tr>
      <w:tr w:rsidR="00C212D2" w:rsidRPr="00C212D2" w14:paraId="6ED6A739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158A1CAB" w14:textId="77777777" w:rsidR="00230909" w:rsidRPr="00C212D2" w:rsidRDefault="00230909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6E7A8F41" w14:textId="39DDBDFD" w:rsidR="00230909" w:rsidRPr="00C212D2" w:rsidRDefault="00230909" w:rsidP="00BC5AD2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Порядок, периодичность и правила проведения контроля</w:t>
            </w:r>
            <w:r w:rsidR="0022352A">
              <w:rPr>
                <w:rFonts w:cs="Times New Roman"/>
                <w:color w:val="000000" w:themeColor="text1"/>
                <w:szCs w:val="24"/>
              </w:rPr>
              <w:t>,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применяемые средства и при</w:t>
            </w:r>
            <w:r w:rsidR="00E63F1C">
              <w:rPr>
                <w:rFonts w:cs="Times New Roman"/>
                <w:color w:val="000000" w:themeColor="text1"/>
                <w:szCs w:val="24"/>
              </w:rPr>
              <w:t>е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мы</w:t>
            </w:r>
          </w:p>
        </w:tc>
      </w:tr>
      <w:tr w:rsidR="00C212D2" w:rsidRPr="00C212D2" w14:paraId="37ABB5F0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4EBA911C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665DCDC4" w14:textId="2F8E144B" w:rsidR="007A3541" w:rsidRPr="00C212D2" w:rsidRDefault="007A3541" w:rsidP="00230909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Требования технологической инструкции</w:t>
            </w:r>
            <w:r w:rsidRPr="00C212D2">
              <w:rPr>
                <w:color w:val="000000" w:themeColor="text1"/>
              </w:rPr>
              <w:t xml:space="preserve"> 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по подготовке основного и вспомогательного оборудования для перестановки штырей в анодах электролизеров</w:t>
            </w:r>
          </w:p>
        </w:tc>
      </w:tr>
      <w:tr w:rsidR="00C212D2" w:rsidRPr="00C212D2" w14:paraId="7E31985B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516F9AF1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4197F8D3" w14:textId="77777777" w:rsidR="007A3541" w:rsidRPr="00C212D2" w:rsidRDefault="007A3541" w:rsidP="007A354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Требования инструкций по техническому обслуживанию и эксплуатации устройств и оборудования участка электролиза алюминия</w:t>
            </w:r>
          </w:p>
        </w:tc>
      </w:tr>
      <w:tr w:rsidR="00C212D2" w:rsidRPr="00C212D2" w14:paraId="60314338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4FAED5DE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14F7467" w14:textId="77777777" w:rsidR="007A3541" w:rsidRPr="00C212D2" w:rsidRDefault="007A3541" w:rsidP="00E97E3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</w:t>
            </w:r>
            <w:r w:rsidR="00E97E31" w:rsidRPr="00C212D2">
              <w:rPr>
                <w:rFonts w:cs="Times New Roman"/>
                <w:color w:val="000000" w:themeColor="text1"/>
                <w:szCs w:val="24"/>
              </w:rPr>
              <w:t xml:space="preserve">ребования технологической инструкции 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по обслуживанию анодного узла электролизера для производства алюминия</w:t>
            </w:r>
          </w:p>
        </w:tc>
      </w:tr>
      <w:tr w:rsidR="00C212D2" w:rsidRPr="00C212D2" w14:paraId="4161F85A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5CECB733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03D0E80" w14:textId="77777777" w:rsidR="007A3541" w:rsidRPr="00C212D2" w:rsidRDefault="007A3541" w:rsidP="007A354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Основы электротехники и электрохимии электролизного производства алюминия</w:t>
            </w:r>
          </w:p>
        </w:tc>
      </w:tr>
      <w:tr w:rsidR="00C212D2" w:rsidRPr="00C212D2" w14:paraId="5485DBAA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668162D8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CB9F202" w14:textId="77777777" w:rsidR="007A3541" w:rsidRPr="00C212D2" w:rsidRDefault="007A3541" w:rsidP="007A354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Схемы соединения электролизных ванн в серии</w:t>
            </w:r>
          </w:p>
        </w:tc>
      </w:tr>
      <w:tr w:rsidR="00C212D2" w:rsidRPr="00C212D2" w14:paraId="14CAA748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2E48F7A7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405194EA" w14:textId="77777777" w:rsidR="007A3541" w:rsidRPr="00C212D2" w:rsidRDefault="007A3541" w:rsidP="007A354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Аппаратурно-технологические схемы и технология процесса получения алюминия методом электролиза</w:t>
            </w:r>
          </w:p>
        </w:tc>
      </w:tr>
      <w:tr w:rsidR="00C212D2" w:rsidRPr="00C212D2" w14:paraId="127B895D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3D803991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B2D434B" w14:textId="77777777" w:rsidR="007A3541" w:rsidRPr="00C212D2" w:rsidRDefault="007A3541" w:rsidP="007A354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</w:t>
            </w:r>
            <w:r w:rsidR="00FA51DD" w:rsidRPr="00C212D2">
              <w:rPr>
                <w:rFonts w:cs="Times New Roman"/>
                <w:color w:val="000000" w:themeColor="text1"/>
                <w:szCs w:val="24"/>
              </w:rPr>
              <w:t>орядок и п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равила проверки исправности воздушных, вентиляционных линий, герметичности анодного кожуха электролизера</w:t>
            </w:r>
          </w:p>
        </w:tc>
      </w:tr>
      <w:tr w:rsidR="00C212D2" w:rsidRPr="00C212D2" w14:paraId="038205BB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285164AB" w14:textId="77777777" w:rsidR="007A3541" w:rsidRPr="00C212D2" w:rsidRDefault="007A3541" w:rsidP="007A354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558FAA38" w14:textId="77777777" w:rsidR="007A3541" w:rsidRPr="00C212D2" w:rsidRDefault="007A3541" w:rsidP="007A354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Правила электроизоляции электролизеров, оборудования электролизных серий, машин для обслуживания анодного узла электролизеров</w:t>
            </w:r>
          </w:p>
        </w:tc>
      </w:tr>
      <w:tr w:rsidR="00C212D2" w:rsidRPr="00C212D2" w14:paraId="46A82386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2E22932D" w14:textId="77777777" w:rsidR="00FA51DD" w:rsidRPr="00C212D2" w:rsidRDefault="00FA51DD" w:rsidP="00FA51DD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F7500AF" w14:textId="77777777" w:rsidR="00FA51DD" w:rsidRPr="00C212D2" w:rsidRDefault="00FA51DD" w:rsidP="00124445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Требования, предъявляемые к качеству анодной массы</w:t>
            </w:r>
          </w:p>
        </w:tc>
      </w:tr>
      <w:tr w:rsidR="00C212D2" w:rsidRPr="00C212D2" w14:paraId="20A29C0C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3B679F86" w14:textId="77777777" w:rsidR="00FA51DD" w:rsidRPr="00C212D2" w:rsidRDefault="00FA51DD" w:rsidP="00FA51DD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115FBB56" w14:textId="77777777" w:rsidR="00FA51DD" w:rsidRPr="00C212D2" w:rsidRDefault="00FA51DD" w:rsidP="00FA51DD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Правила и схемы управления</w:t>
            </w:r>
            <w:r w:rsidR="00E97E31" w:rsidRPr="00C212D2">
              <w:rPr>
                <w:rFonts w:cs="Times New Roman"/>
                <w:color w:val="000000" w:themeColor="text1"/>
                <w:szCs w:val="24"/>
              </w:rPr>
              <w:t xml:space="preserve"> подъемными сооружениями,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транспортными средствами и механизмами, применяемыми на участке электролиза</w:t>
            </w:r>
          </w:p>
        </w:tc>
      </w:tr>
      <w:tr w:rsidR="00C212D2" w:rsidRPr="00C212D2" w14:paraId="1F4EF49F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19494EFB" w14:textId="77777777" w:rsidR="00FA51DD" w:rsidRPr="00C212D2" w:rsidRDefault="00FA51DD" w:rsidP="00FA51DD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2C67A5C3" w14:textId="77777777" w:rsidR="00FA51DD" w:rsidRPr="00C212D2" w:rsidRDefault="00FA51DD" w:rsidP="00FA51DD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Правила пользования </w:t>
            </w:r>
            <w:r w:rsidR="00124445" w:rsidRPr="00C212D2">
              <w:rPr>
                <w:rFonts w:cs="Times New Roman"/>
                <w:color w:val="000000" w:themeColor="text1"/>
                <w:szCs w:val="24"/>
              </w:rPr>
              <w:t>применяемыми средствами</w:t>
            </w:r>
            <w:r w:rsidR="00E84826" w:rsidRPr="00C212D2">
              <w:rPr>
                <w:rFonts w:cs="Times New Roman"/>
                <w:color w:val="000000" w:themeColor="text1"/>
                <w:szCs w:val="24"/>
              </w:rPr>
              <w:t xml:space="preserve"> КИПиА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, признаки неисправности, периодичность поверки </w:t>
            </w:r>
          </w:p>
        </w:tc>
      </w:tr>
      <w:tr w:rsidR="00C212D2" w:rsidRPr="00C212D2" w14:paraId="4717453E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330B35E1" w14:textId="77777777" w:rsidR="00FA51DD" w:rsidRPr="00C212D2" w:rsidRDefault="00FA51DD" w:rsidP="00FA51DD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501EC278" w14:textId="456594F7" w:rsidR="00FA51DD" w:rsidRPr="00C212D2" w:rsidRDefault="00FA51DD" w:rsidP="00230909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Правила проведения работ по очистке рабочей площадки</w:t>
            </w:r>
            <w:r w:rsidR="00E97E31" w:rsidRPr="00C212D2">
              <w:rPr>
                <w:rFonts w:cs="Times New Roman"/>
                <w:color w:val="000000" w:themeColor="text1"/>
                <w:szCs w:val="24"/>
              </w:rPr>
              <w:t xml:space="preserve"> и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97E31" w:rsidRPr="00C212D2">
              <w:rPr>
                <w:rFonts w:cs="Times New Roman"/>
                <w:color w:val="000000" w:themeColor="text1"/>
                <w:szCs w:val="24"/>
              </w:rPr>
              <w:t>подвалов,</w:t>
            </w:r>
            <w:r w:rsidR="00E97E31" w:rsidRPr="00C212D2">
              <w:rPr>
                <w:color w:val="000000" w:themeColor="text1"/>
              </w:rPr>
              <w:t xml:space="preserve"> </w:t>
            </w:r>
            <w:r w:rsidR="00230909" w:rsidRPr="00C212D2">
              <w:rPr>
                <w:rFonts w:cs="Times New Roman"/>
                <w:color w:val="000000" w:themeColor="text1"/>
                <w:szCs w:val="24"/>
              </w:rPr>
              <w:t>подготовки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собранных при очистке шлака и выплесков металла к дальнейшей </w:t>
            </w:r>
            <w:r w:rsidR="00230909" w:rsidRPr="00C212D2">
              <w:rPr>
                <w:rFonts w:cs="Times New Roman"/>
                <w:color w:val="000000" w:themeColor="text1"/>
                <w:szCs w:val="24"/>
              </w:rPr>
              <w:t xml:space="preserve">переработке и вовлечению в производство (к 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регенерационной переплавке</w:t>
            </w:r>
            <w:r w:rsidR="00230909" w:rsidRPr="00C212D2">
              <w:rPr>
                <w:rFonts w:cs="Times New Roman"/>
                <w:color w:val="000000" w:themeColor="text1"/>
                <w:szCs w:val="24"/>
              </w:rPr>
              <w:t>)</w:t>
            </w:r>
          </w:p>
        </w:tc>
      </w:tr>
      <w:tr w:rsidR="00C212D2" w:rsidRPr="00C212D2" w14:paraId="5BA2E531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62C83895" w14:textId="77777777" w:rsidR="00FA51DD" w:rsidRPr="00C212D2" w:rsidRDefault="00FA51DD" w:rsidP="00FA51DD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362F9CE6" w14:textId="77777777" w:rsidR="00FA51DD" w:rsidRPr="00C212D2" w:rsidRDefault="00FA51DD" w:rsidP="00FA51DD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План мероприятий по локализации и ликвидации последствий аварий участка электролиза</w:t>
            </w:r>
          </w:p>
        </w:tc>
      </w:tr>
      <w:tr w:rsidR="00C212D2" w:rsidRPr="00C212D2" w14:paraId="6348E514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133F6723" w14:textId="77777777" w:rsidR="00FA51DD" w:rsidRPr="00C212D2" w:rsidRDefault="00FA51DD" w:rsidP="00FA51DD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264777F" w14:textId="35FD80B1" w:rsidR="00FA51DD" w:rsidRPr="00C212D2" w:rsidRDefault="00FA51DD" w:rsidP="00FA51DD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Требования бирочной системы и нарядов-допусков участка электролиза</w:t>
            </w:r>
          </w:p>
        </w:tc>
      </w:tr>
      <w:tr w:rsidR="00C212D2" w:rsidRPr="00C212D2" w14:paraId="665CDDAA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7E8914F8" w14:textId="77777777" w:rsidR="00FA51DD" w:rsidRPr="00C212D2" w:rsidRDefault="00FA51DD" w:rsidP="00FA51DD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6BF663BB" w14:textId="77777777" w:rsidR="00FA51DD" w:rsidRPr="00C212D2" w:rsidRDefault="00FA51DD" w:rsidP="00FA51DD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Требования охраны труда, промышленной, экологической и пожарной безопасности участка электролиза</w:t>
            </w:r>
          </w:p>
        </w:tc>
      </w:tr>
      <w:tr w:rsidR="00C212D2" w:rsidRPr="00C212D2" w14:paraId="48AD5A03" w14:textId="77777777" w:rsidTr="00292B3D">
        <w:trPr>
          <w:trHeight w:val="20"/>
          <w:jc w:val="center"/>
        </w:trPr>
        <w:tc>
          <w:tcPr>
            <w:tcW w:w="1276" w:type="pct"/>
            <w:vMerge/>
          </w:tcPr>
          <w:p w14:paraId="13B0AFC8" w14:textId="77777777" w:rsidR="00FA51DD" w:rsidRPr="00C212D2" w:rsidRDefault="00FA51DD" w:rsidP="00FA51DD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C544A25" w14:textId="77777777" w:rsidR="00FA51DD" w:rsidRPr="00C212D2" w:rsidRDefault="00FA51DD" w:rsidP="00E97E3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Программное обеспечение рабочего места анодчика</w:t>
            </w:r>
            <w:r w:rsidR="00E97E31" w:rsidRPr="00C212D2">
              <w:rPr>
                <w:rFonts w:cs="Times New Roman"/>
                <w:color w:val="000000" w:themeColor="text1"/>
                <w:szCs w:val="24"/>
              </w:rPr>
              <w:t>, задействованного на подготовительных работах и вспомогательных операциях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FA51DD" w:rsidRPr="00C212D2" w14:paraId="68649C96" w14:textId="77777777" w:rsidTr="00292B3D">
        <w:trPr>
          <w:trHeight w:val="20"/>
          <w:jc w:val="center"/>
        </w:trPr>
        <w:tc>
          <w:tcPr>
            <w:tcW w:w="1276" w:type="pct"/>
          </w:tcPr>
          <w:p w14:paraId="3D630692" w14:textId="77777777" w:rsidR="00FA51DD" w:rsidRPr="00C212D2" w:rsidRDefault="00FA51DD" w:rsidP="00FA51DD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14:paraId="1AFFF4F2" w14:textId="77777777" w:rsidR="00FA51DD" w:rsidRPr="00C212D2" w:rsidRDefault="00FA51DD" w:rsidP="00FA51DD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-</w:t>
            </w:r>
          </w:p>
        </w:tc>
      </w:tr>
    </w:tbl>
    <w:p w14:paraId="76D81AED" w14:textId="77777777" w:rsidR="00B2104F" w:rsidRPr="00C212D2" w:rsidRDefault="00B2104F" w:rsidP="009817CA">
      <w:pPr>
        <w:suppressAutoHyphens/>
        <w:rPr>
          <w:rFonts w:cs="Times New Roman"/>
          <w:b/>
          <w:color w:val="000000" w:themeColor="text1"/>
          <w:szCs w:val="24"/>
        </w:rPr>
      </w:pPr>
    </w:p>
    <w:p w14:paraId="5B8E00A4" w14:textId="77777777" w:rsidR="00163104" w:rsidRPr="00C212D2" w:rsidRDefault="00163104" w:rsidP="009817CA">
      <w:pPr>
        <w:suppressAutoHyphens/>
        <w:rPr>
          <w:rFonts w:cs="Times New Roman"/>
          <w:b/>
          <w:color w:val="000000" w:themeColor="text1"/>
          <w:szCs w:val="24"/>
        </w:rPr>
      </w:pPr>
      <w:r w:rsidRPr="00C212D2">
        <w:rPr>
          <w:rFonts w:cs="Times New Roman"/>
          <w:b/>
          <w:color w:val="000000" w:themeColor="text1"/>
          <w:szCs w:val="24"/>
        </w:rPr>
        <w:t>3.1.2. Трудовая функция</w:t>
      </w:r>
    </w:p>
    <w:p w14:paraId="71BB67DF" w14:textId="77777777" w:rsidR="00163104" w:rsidRPr="00C212D2" w:rsidRDefault="00163104" w:rsidP="009817CA">
      <w:pPr>
        <w:suppressAutoHyphens/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163104" w:rsidRPr="00C212D2" w14:paraId="2B0C2FE0" w14:textId="77777777" w:rsidTr="00F2242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3D8CBD1D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3FD8FA" w14:textId="77777777" w:rsidR="00163104" w:rsidRPr="00C212D2" w:rsidRDefault="00390559" w:rsidP="00E31D6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Подготовка анодного узла электролизеров к ведению процесса электролиза алюминия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73C7B0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C06EBF" w14:textId="53609E29" w:rsidR="00163104" w:rsidRPr="00C212D2" w:rsidRDefault="001273CA" w:rsidP="0052672F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A</w:t>
            </w:r>
            <w:r w:rsidR="00163104" w:rsidRPr="00C212D2">
              <w:rPr>
                <w:rFonts w:cs="Times New Roman"/>
                <w:color w:val="000000" w:themeColor="text1"/>
                <w:szCs w:val="24"/>
              </w:rPr>
              <w:t>/02.</w:t>
            </w:r>
            <w:r w:rsidR="00BE7ABD" w:rsidRPr="00C212D2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657DFC" w14:textId="2A7CD44B" w:rsidR="00163104" w:rsidRPr="00C212D2" w:rsidRDefault="00292B3D" w:rsidP="00292B3D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9F1C45" w14:textId="77777777" w:rsidR="00163104" w:rsidRPr="00C212D2" w:rsidRDefault="00BE7ABD" w:rsidP="005C44DA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</w:tr>
    </w:tbl>
    <w:p w14:paraId="0D956FAE" w14:textId="77777777" w:rsidR="00163104" w:rsidRPr="00C212D2" w:rsidRDefault="00163104" w:rsidP="009817CA">
      <w:pPr>
        <w:suppressAutoHyphens/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C212D2" w:rsidRPr="00C212D2" w14:paraId="6415D33E" w14:textId="77777777" w:rsidTr="007A15D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8EA2EBE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B100246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33E358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A54503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557E14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D27C0B" w14:textId="77777777" w:rsidR="00163104" w:rsidRPr="00C212D2" w:rsidRDefault="00163104" w:rsidP="005C44DA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ED5D02" w14:textId="77777777" w:rsidR="00163104" w:rsidRPr="00C212D2" w:rsidRDefault="00163104" w:rsidP="005C44DA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163104" w:rsidRPr="00C212D2" w14:paraId="41367709" w14:textId="77777777" w:rsidTr="007A15DD">
        <w:trPr>
          <w:jc w:val="center"/>
        </w:trPr>
        <w:tc>
          <w:tcPr>
            <w:tcW w:w="1266" w:type="pct"/>
            <w:vAlign w:val="center"/>
          </w:tcPr>
          <w:p w14:paraId="3455D03C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B22580D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F98C4C9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2C23999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0286F9B" w14:textId="77777777" w:rsidR="00163104" w:rsidRPr="00C212D2" w:rsidRDefault="00163104" w:rsidP="005C44DA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A4E8306" w14:textId="77777777" w:rsidR="00163104" w:rsidRPr="00C212D2" w:rsidRDefault="00163104" w:rsidP="005C44DA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1053E5F" w14:textId="77777777" w:rsidR="00C8041E" w:rsidRPr="00C212D2" w:rsidRDefault="00163104" w:rsidP="008F7380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1817AC5" w14:textId="77777777" w:rsidR="008F7380" w:rsidRPr="00C212D2" w:rsidRDefault="008F7380">
      <w:pPr>
        <w:rPr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212D2" w:rsidRPr="00C212D2" w14:paraId="02447DB1" w14:textId="77777777" w:rsidTr="00CE58FB">
        <w:trPr>
          <w:trHeight w:val="20"/>
          <w:jc w:val="center"/>
        </w:trPr>
        <w:tc>
          <w:tcPr>
            <w:tcW w:w="1266" w:type="pct"/>
            <w:vMerge w:val="restart"/>
          </w:tcPr>
          <w:p w14:paraId="3F4FCF74" w14:textId="77777777" w:rsidR="00FF321E" w:rsidRPr="00C212D2" w:rsidRDefault="00FF321E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3D66097" w14:textId="3313C26A" w:rsidR="00FF321E" w:rsidRPr="00C212D2" w:rsidRDefault="00FF321E" w:rsidP="007B166E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Выявление отклонений </w:t>
            </w:r>
            <w:r w:rsidR="00D107D6" w:rsidRPr="00C212D2">
              <w:rPr>
                <w:rFonts w:cs="Times New Roman"/>
                <w:color w:val="000000" w:themeColor="text1"/>
                <w:szCs w:val="24"/>
              </w:rPr>
              <w:t xml:space="preserve">от установленных технологическими требованиями 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текущих параметров технологического процесса и </w:t>
            </w:r>
            <w:r w:rsidR="000F0CB5" w:rsidRPr="00C212D2">
              <w:rPr>
                <w:rFonts w:cs="Times New Roman"/>
                <w:color w:val="000000" w:themeColor="text1"/>
                <w:szCs w:val="24"/>
              </w:rPr>
              <w:t xml:space="preserve">режимов 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работы оборудования анодного узла электролизеров</w:t>
            </w:r>
            <w:r w:rsidR="00D107D6" w:rsidRPr="00C212D2">
              <w:rPr>
                <w:rFonts w:cs="Times New Roman"/>
                <w:color w:val="000000" w:themeColor="text1"/>
                <w:szCs w:val="24"/>
              </w:rPr>
              <w:t>, токоподводящих устройств, кранового оборудования (кран штыревой, для загрузки анодной массы и удаления анодных остатков</w:t>
            </w:r>
            <w:r w:rsidR="00CB7DC1">
              <w:rPr>
                <w:rFonts w:cs="Times New Roman"/>
                <w:color w:val="000000" w:themeColor="text1"/>
                <w:szCs w:val="24"/>
              </w:rPr>
              <w:t>,</w:t>
            </w:r>
            <w:r w:rsidR="00D107D6" w:rsidRPr="00C212D2">
              <w:rPr>
                <w:rFonts w:cs="Times New Roman"/>
                <w:color w:val="000000" w:themeColor="text1"/>
                <w:szCs w:val="24"/>
              </w:rPr>
              <w:t xml:space="preserve"> для подъема анодной рамы, для загрузки анодной массы, для чистки штырей), съемных перекрытий и технологического инструмента </w:t>
            </w:r>
          </w:p>
        </w:tc>
      </w:tr>
      <w:tr w:rsidR="00C212D2" w:rsidRPr="00C212D2" w14:paraId="41D74A8E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18969418" w14:textId="77777777" w:rsidR="00FF321E" w:rsidRPr="00C212D2" w:rsidRDefault="00FF321E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3BC1750" w14:textId="1596F296" w:rsidR="00FF321E" w:rsidRPr="00C212D2" w:rsidRDefault="00FF321E" w:rsidP="00EB533E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Устранение </w:t>
            </w:r>
            <w:r w:rsidR="005F7583" w:rsidRPr="00C212D2">
              <w:rPr>
                <w:rFonts w:cs="Times New Roman"/>
                <w:color w:val="000000" w:themeColor="text1"/>
                <w:szCs w:val="24"/>
              </w:rPr>
              <w:t>выявленных</w:t>
            </w:r>
            <w:r w:rsidR="00D96866" w:rsidRPr="00C212D2">
              <w:rPr>
                <w:rFonts w:cs="Times New Roman"/>
                <w:color w:val="000000" w:themeColor="text1"/>
                <w:szCs w:val="24"/>
              </w:rPr>
              <w:t xml:space="preserve"> отклонений и/или</w:t>
            </w:r>
            <w:r w:rsidR="005F7583" w:rsidRPr="00C212D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неисправностей в работе обслуживаемого оборудования</w:t>
            </w:r>
            <w:r w:rsidR="005F7583" w:rsidRPr="00C212D2">
              <w:rPr>
                <w:rFonts w:cs="Times New Roman"/>
                <w:color w:val="000000" w:themeColor="text1"/>
                <w:szCs w:val="24"/>
              </w:rPr>
              <w:t xml:space="preserve"> своими </w:t>
            </w:r>
            <w:r w:rsidR="00AE5DCB" w:rsidRPr="00C212D2">
              <w:rPr>
                <w:rFonts w:cs="Times New Roman"/>
                <w:color w:val="000000" w:themeColor="text1"/>
                <w:szCs w:val="24"/>
              </w:rPr>
              <w:t>силами с</w:t>
            </w:r>
            <w:r w:rsidR="00D96866" w:rsidRPr="00C212D2">
              <w:rPr>
                <w:rFonts w:cs="Times New Roman"/>
                <w:color w:val="000000" w:themeColor="text1"/>
                <w:szCs w:val="24"/>
              </w:rPr>
              <w:t xml:space="preserve"> регулированием при необходимости </w:t>
            </w:r>
            <w:r w:rsidR="005F7583" w:rsidRPr="00C212D2">
              <w:rPr>
                <w:rFonts w:cs="Times New Roman"/>
                <w:color w:val="000000" w:themeColor="text1"/>
                <w:szCs w:val="24"/>
              </w:rPr>
              <w:t>и</w:t>
            </w:r>
            <w:r w:rsidR="00CB7DC1">
              <w:rPr>
                <w:rFonts w:cs="Times New Roman"/>
                <w:color w:val="000000" w:themeColor="text1"/>
                <w:szCs w:val="24"/>
              </w:rPr>
              <w:t>/</w:t>
            </w:r>
            <w:r w:rsidR="005F7583" w:rsidRPr="00C212D2">
              <w:rPr>
                <w:rFonts w:cs="Times New Roman"/>
                <w:color w:val="000000" w:themeColor="text1"/>
                <w:szCs w:val="24"/>
              </w:rPr>
              <w:t>или с привлечением ремонтного персонала</w:t>
            </w:r>
            <w:r w:rsidR="00D96866" w:rsidRPr="00C212D2">
              <w:rPr>
                <w:color w:val="000000" w:themeColor="text1"/>
              </w:rPr>
              <w:t xml:space="preserve"> </w:t>
            </w:r>
          </w:p>
        </w:tc>
      </w:tr>
      <w:tr w:rsidR="00C212D2" w:rsidRPr="00C212D2" w14:paraId="70D5BFF8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7B53F20A" w14:textId="77777777" w:rsidR="00C54B26" w:rsidRPr="00C212D2" w:rsidRDefault="00C54B26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E795C46" w14:textId="77777777" w:rsidR="00C54B26" w:rsidRPr="00C212D2" w:rsidRDefault="00C54B26" w:rsidP="007B166E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Оценка состояния анод</w:t>
            </w:r>
            <w:r w:rsidR="007B166E" w:rsidRPr="00C212D2">
              <w:rPr>
                <w:rFonts w:cs="Times New Roman"/>
                <w:color w:val="000000" w:themeColor="text1"/>
                <w:szCs w:val="24"/>
              </w:rPr>
              <w:t>ов</w:t>
            </w:r>
          </w:p>
        </w:tc>
      </w:tr>
      <w:tr w:rsidR="00C212D2" w:rsidRPr="00C212D2" w14:paraId="27AEEAC5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5332856E" w14:textId="77777777" w:rsidR="00FF321E" w:rsidRPr="00C212D2" w:rsidRDefault="00FF321E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4359C02" w14:textId="77777777" w:rsidR="00FF321E" w:rsidRPr="00C212D2" w:rsidRDefault="00FF321E" w:rsidP="00FF321E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Установка алюминиевой обечайки по периферии между подиной и анодным кожухом</w:t>
            </w:r>
            <w:r w:rsidRPr="00C212D2">
              <w:rPr>
                <w:color w:val="000000" w:themeColor="text1"/>
              </w:rPr>
              <w:t xml:space="preserve"> </w:t>
            </w:r>
          </w:p>
        </w:tc>
      </w:tr>
      <w:tr w:rsidR="00C212D2" w:rsidRPr="00C212D2" w14:paraId="33E4D1ED" w14:textId="77777777" w:rsidTr="00FF321E">
        <w:trPr>
          <w:trHeight w:val="30"/>
          <w:jc w:val="center"/>
        </w:trPr>
        <w:tc>
          <w:tcPr>
            <w:tcW w:w="1266" w:type="pct"/>
            <w:vMerge/>
          </w:tcPr>
          <w:p w14:paraId="7C714C92" w14:textId="77777777" w:rsidR="00FF321E" w:rsidRPr="00C212D2" w:rsidRDefault="00FF321E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1938868" w14:textId="77777777" w:rsidR="00FF321E" w:rsidRPr="00C212D2" w:rsidRDefault="00FF321E" w:rsidP="003052EE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Установка между обечайкой и боковыми блоками деревянных распорок</w:t>
            </w:r>
            <w:r w:rsidR="003052EE" w:rsidRPr="00C212D2">
              <w:rPr>
                <w:rFonts w:cs="Times New Roman"/>
                <w:color w:val="000000" w:themeColor="text1"/>
                <w:szCs w:val="24"/>
              </w:rPr>
              <w:t>,</w:t>
            </w:r>
            <w:r w:rsidR="003052EE" w:rsidRPr="00C212D2">
              <w:rPr>
                <w:color w:val="000000" w:themeColor="text1"/>
              </w:rPr>
              <w:t xml:space="preserve"> </w:t>
            </w:r>
            <w:r w:rsidR="003052EE" w:rsidRPr="00C212D2">
              <w:rPr>
                <w:rFonts w:cs="Times New Roman"/>
                <w:color w:val="000000" w:themeColor="text1"/>
                <w:szCs w:val="24"/>
              </w:rPr>
              <w:t>контроль состояния кожуха алюминиевой обечайки</w:t>
            </w:r>
          </w:p>
        </w:tc>
      </w:tr>
      <w:tr w:rsidR="00C212D2" w:rsidRPr="00C212D2" w14:paraId="537EDA5F" w14:textId="77777777" w:rsidTr="00CE58FB">
        <w:trPr>
          <w:trHeight w:val="26"/>
          <w:jc w:val="center"/>
        </w:trPr>
        <w:tc>
          <w:tcPr>
            <w:tcW w:w="1266" w:type="pct"/>
            <w:vMerge/>
          </w:tcPr>
          <w:p w14:paraId="6C564A43" w14:textId="77777777" w:rsidR="00FF321E" w:rsidRPr="00C212D2" w:rsidRDefault="00FF321E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456BCC06" w14:textId="77777777" w:rsidR="00FF321E" w:rsidRPr="00C212D2" w:rsidRDefault="00FF321E" w:rsidP="003052EE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Устранение </w:t>
            </w:r>
            <w:r w:rsidR="000F0CB5" w:rsidRPr="00C212D2">
              <w:rPr>
                <w:rFonts w:cs="Times New Roman"/>
                <w:color w:val="000000" w:themeColor="text1"/>
                <w:szCs w:val="24"/>
              </w:rPr>
              <w:t>неплотностей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газосборного колокола</w:t>
            </w:r>
            <w:r w:rsidR="003052EE" w:rsidRPr="00C212D2">
              <w:rPr>
                <w:color w:val="000000" w:themeColor="text1"/>
              </w:rPr>
              <w:t xml:space="preserve"> </w:t>
            </w:r>
          </w:p>
        </w:tc>
      </w:tr>
      <w:tr w:rsidR="00C212D2" w:rsidRPr="00C212D2" w14:paraId="5F1B8B3C" w14:textId="77777777" w:rsidTr="00CE58FB">
        <w:trPr>
          <w:trHeight w:val="26"/>
          <w:jc w:val="center"/>
        </w:trPr>
        <w:tc>
          <w:tcPr>
            <w:tcW w:w="1266" w:type="pct"/>
            <w:vMerge/>
          </w:tcPr>
          <w:p w14:paraId="448C4055" w14:textId="77777777" w:rsidR="00FF321E" w:rsidRPr="00C212D2" w:rsidRDefault="00FF321E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38CE434" w14:textId="77777777" w:rsidR="00FF321E" w:rsidRPr="00C212D2" w:rsidRDefault="003052EE" w:rsidP="003052EE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Контроль протеков пека и анодной массы из-под кожуха анода в местах образования «шеек» на его боковой поверхности </w:t>
            </w:r>
          </w:p>
        </w:tc>
      </w:tr>
      <w:tr w:rsidR="00C212D2" w:rsidRPr="00C212D2" w14:paraId="1CCB1157" w14:textId="77777777" w:rsidTr="00CE58FB">
        <w:trPr>
          <w:trHeight w:val="26"/>
          <w:jc w:val="center"/>
        </w:trPr>
        <w:tc>
          <w:tcPr>
            <w:tcW w:w="1266" w:type="pct"/>
            <w:vMerge/>
          </w:tcPr>
          <w:p w14:paraId="3EB96FAA" w14:textId="77777777" w:rsidR="003052EE" w:rsidRPr="00C212D2" w:rsidRDefault="003052EE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AFD91B1" w14:textId="36EF5AEB" w:rsidR="003052EE" w:rsidRPr="00C212D2" w:rsidRDefault="003052EE" w:rsidP="00682EE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Контроль отставания в сгорании (образования </w:t>
            </w:r>
            <w:r w:rsidRPr="00C0603A">
              <w:rPr>
                <w:rFonts w:cs="Times New Roman"/>
                <w:color w:val="000000" w:themeColor="text1"/>
                <w:szCs w:val="24"/>
              </w:rPr>
              <w:t>конуса)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и откалывания отдельных частей анода, повышенного осыпания, проскальзывания анода, припекания анодных кожухов к телу анода</w:t>
            </w:r>
          </w:p>
        </w:tc>
      </w:tr>
      <w:tr w:rsidR="00C212D2" w:rsidRPr="00C212D2" w14:paraId="340C928D" w14:textId="77777777" w:rsidTr="00CE58FB">
        <w:trPr>
          <w:trHeight w:val="26"/>
          <w:jc w:val="center"/>
        </w:trPr>
        <w:tc>
          <w:tcPr>
            <w:tcW w:w="1266" w:type="pct"/>
            <w:vMerge/>
          </w:tcPr>
          <w:p w14:paraId="3564E895" w14:textId="77777777" w:rsidR="00FF321E" w:rsidRPr="00C212D2" w:rsidRDefault="00FF321E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B3B7BE2" w14:textId="77777777" w:rsidR="00FF321E" w:rsidRPr="00C212D2" w:rsidRDefault="003052EE" w:rsidP="003052EE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Контроль прорыва пека и анодной массы в электролит через трещины и сквозные отверстия в аноде при перестановке штырей</w:t>
            </w:r>
            <w:r w:rsidRPr="00C212D2">
              <w:rPr>
                <w:color w:val="000000" w:themeColor="text1"/>
              </w:rPr>
              <w:t xml:space="preserve"> </w:t>
            </w:r>
          </w:p>
        </w:tc>
      </w:tr>
      <w:tr w:rsidR="00C212D2" w:rsidRPr="00C212D2" w14:paraId="1D3F4636" w14:textId="77777777" w:rsidTr="00CE58FB">
        <w:trPr>
          <w:trHeight w:val="26"/>
          <w:jc w:val="center"/>
        </w:trPr>
        <w:tc>
          <w:tcPr>
            <w:tcW w:w="1266" w:type="pct"/>
            <w:vMerge/>
          </w:tcPr>
          <w:p w14:paraId="615EF207" w14:textId="77777777" w:rsidR="003052EE" w:rsidRPr="00C212D2" w:rsidRDefault="003052EE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277E956" w14:textId="77777777" w:rsidR="003052EE" w:rsidRPr="00C212D2" w:rsidRDefault="003052EE" w:rsidP="003052EE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Контроль анодной массы на возможность расслоения жидкой фазы (отстоя пека)</w:t>
            </w:r>
          </w:p>
        </w:tc>
      </w:tr>
      <w:tr w:rsidR="00C212D2" w:rsidRPr="00C212D2" w14:paraId="75750294" w14:textId="77777777" w:rsidTr="00CE58FB">
        <w:trPr>
          <w:trHeight w:val="26"/>
          <w:jc w:val="center"/>
        </w:trPr>
        <w:tc>
          <w:tcPr>
            <w:tcW w:w="1266" w:type="pct"/>
            <w:vMerge/>
          </w:tcPr>
          <w:p w14:paraId="1F75416A" w14:textId="77777777" w:rsidR="00FF321E" w:rsidRPr="00C212D2" w:rsidRDefault="00FF321E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05B3108" w14:textId="77777777" w:rsidR="00FF321E" w:rsidRPr="00C212D2" w:rsidRDefault="00FF6B88" w:rsidP="00FF6B8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</w:t>
            </w:r>
            <w:r w:rsidR="003052EE" w:rsidRPr="00C212D2">
              <w:rPr>
                <w:rFonts w:cs="Times New Roman"/>
                <w:color w:val="000000" w:themeColor="text1"/>
                <w:szCs w:val="24"/>
              </w:rPr>
              <w:t>ранспортировк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а</w:t>
            </w:r>
            <w:r w:rsidR="003052EE" w:rsidRPr="00C212D2">
              <w:rPr>
                <w:rFonts w:cs="Times New Roman"/>
                <w:color w:val="000000" w:themeColor="text1"/>
                <w:szCs w:val="24"/>
              </w:rPr>
              <w:t xml:space="preserve"> анодной массы к ваннам с помощью мостовых кранов в саморазгружающихся бункерах</w:t>
            </w:r>
          </w:p>
        </w:tc>
      </w:tr>
      <w:tr w:rsidR="00C212D2" w:rsidRPr="00C212D2" w14:paraId="5D7952B5" w14:textId="77777777" w:rsidTr="00CE58FB">
        <w:trPr>
          <w:trHeight w:val="26"/>
          <w:jc w:val="center"/>
        </w:trPr>
        <w:tc>
          <w:tcPr>
            <w:tcW w:w="1266" w:type="pct"/>
            <w:vMerge/>
          </w:tcPr>
          <w:p w14:paraId="24F0DF94" w14:textId="77777777" w:rsidR="00FF321E" w:rsidRPr="00C212D2" w:rsidRDefault="00FF321E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47BDF553" w14:textId="77777777" w:rsidR="00FF321E" w:rsidRPr="00C212D2" w:rsidRDefault="00FF6B88" w:rsidP="00FF6B8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З</w:t>
            </w:r>
            <w:r w:rsidR="003052EE" w:rsidRPr="00C212D2">
              <w:rPr>
                <w:rFonts w:cs="Times New Roman"/>
                <w:color w:val="000000" w:themeColor="text1"/>
                <w:szCs w:val="24"/>
              </w:rPr>
              <w:t>асыпк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а</w:t>
            </w:r>
            <w:r w:rsidR="003052EE" w:rsidRPr="00C212D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(загрузка) </w:t>
            </w:r>
            <w:r w:rsidR="003052EE" w:rsidRPr="00C212D2">
              <w:rPr>
                <w:rFonts w:cs="Times New Roman"/>
                <w:color w:val="000000" w:themeColor="text1"/>
                <w:szCs w:val="24"/>
              </w:rPr>
              <w:t>анодной массы с помощью специальных кранов в анодный кожух электролизера</w:t>
            </w:r>
          </w:p>
        </w:tc>
      </w:tr>
      <w:tr w:rsidR="00C212D2" w:rsidRPr="00C212D2" w14:paraId="77306771" w14:textId="77777777" w:rsidTr="00CE58FB">
        <w:trPr>
          <w:trHeight w:val="26"/>
          <w:jc w:val="center"/>
        </w:trPr>
        <w:tc>
          <w:tcPr>
            <w:tcW w:w="1266" w:type="pct"/>
            <w:vMerge/>
          </w:tcPr>
          <w:p w14:paraId="1266D6A1" w14:textId="77777777" w:rsidR="00FF321E" w:rsidRPr="00C212D2" w:rsidRDefault="00FF321E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E448F0C" w14:textId="77777777" w:rsidR="00FF321E" w:rsidRPr="00C212D2" w:rsidRDefault="003052EE" w:rsidP="00682EE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Подвешивание анода в анодном кожухе с помощью портала или временных зажимов</w:t>
            </w:r>
          </w:p>
        </w:tc>
      </w:tr>
      <w:tr w:rsidR="00C212D2" w:rsidRPr="00C212D2" w14:paraId="3CEECAB4" w14:textId="77777777" w:rsidTr="00CE58FB">
        <w:trPr>
          <w:trHeight w:val="26"/>
          <w:jc w:val="center"/>
        </w:trPr>
        <w:tc>
          <w:tcPr>
            <w:tcW w:w="1266" w:type="pct"/>
            <w:vMerge/>
          </w:tcPr>
          <w:p w14:paraId="16FD6113" w14:textId="77777777" w:rsidR="003052EE" w:rsidRPr="00C212D2" w:rsidRDefault="003052EE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181D5AB" w14:textId="77777777" w:rsidR="003052EE" w:rsidRPr="00C212D2" w:rsidRDefault="003052EE" w:rsidP="00682EE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Установка штыря в анод на определяемое технологической инструкцией расстояние выше предыдущего положения</w:t>
            </w:r>
          </w:p>
        </w:tc>
      </w:tr>
      <w:tr w:rsidR="00C212D2" w:rsidRPr="00C212D2" w14:paraId="56F9B667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2FE31D1B" w14:textId="77777777" w:rsidR="00FF321E" w:rsidRPr="00C212D2" w:rsidRDefault="00FF321E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6E053C0" w14:textId="77777777" w:rsidR="00FF321E" w:rsidRPr="00C212D2" w:rsidRDefault="003052EE" w:rsidP="003052EE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Контроль равномерности расстановки штырей в аноде и распределение тока по штырям</w:t>
            </w:r>
            <w:r w:rsidRPr="00C212D2">
              <w:rPr>
                <w:color w:val="000000" w:themeColor="text1"/>
              </w:rPr>
              <w:t xml:space="preserve"> </w:t>
            </w:r>
          </w:p>
        </w:tc>
      </w:tr>
      <w:tr w:rsidR="00C212D2" w:rsidRPr="00C212D2" w14:paraId="264568C1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44D77C76" w14:textId="77777777" w:rsidR="003052EE" w:rsidRPr="00C212D2" w:rsidRDefault="003052EE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9CE9C0D" w14:textId="77777777" w:rsidR="003052EE" w:rsidRPr="00C212D2" w:rsidRDefault="003052EE" w:rsidP="00731C6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Осуществление контроля положения анодных штырей относительно подошвы анода</w:t>
            </w:r>
          </w:p>
        </w:tc>
      </w:tr>
      <w:tr w:rsidR="00C212D2" w:rsidRPr="00C212D2" w14:paraId="4282FBA1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4FD07945" w14:textId="77777777" w:rsidR="00FF321E" w:rsidRPr="00C212D2" w:rsidRDefault="00FF321E" w:rsidP="005C44DA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BC93F03" w14:textId="77777777" w:rsidR="00FF321E" w:rsidRPr="00C212D2" w:rsidRDefault="00FF321E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Контроль формирования </w:t>
            </w:r>
            <w:r w:rsidR="00D107D6" w:rsidRPr="00C212D2">
              <w:rPr>
                <w:rFonts w:cs="Times New Roman"/>
                <w:color w:val="000000" w:themeColor="text1"/>
                <w:szCs w:val="24"/>
              </w:rPr>
              <w:t xml:space="preserve">и регулирование 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конуса спекания анода</w:t>
            </w:r>
          </w:p>
        </w:tc>
      </w:tr>
      <w:tr w:rsidR="00C212D2" w:rsidRPr="00C212D2" w14:paraId="4B466DB8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35FC2967" w14:textId="77777777" w:rsidR="00D107D6" w:rsidRPr="00C212D2" w:rsidRDefault="00D107D6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5CD2D0F" w14:textId="77777777" w:rsidR="00D107D6" w:rsidRPr="00C212D2" w:rsidRDefault="00D107D6" w:rsidP="00FF6B8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Контроль соответствия величины токовой нагрузки на каждый штырь анода установленным технологическим параметрам</w:t>
            </w:r>
            <w:r w:rsidR="00FF6B88" w:rsidRPr="00C212D2">
              <w:rPr>
                <w:color w:val="000000" w:themeColor="text1"/>
              </w:rPr>
              <w:t xml:space="preserve"> </w:t>
            </w:r>
          </w:p>
        </w:tc>
      </w:tr>
      <w:tr w:rsidR="00C212D2" w:rsidRPr="00C212D2" w14:paraId="39A62AAD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67EBFA71" w14:textId="77777777" w:rsidR="00FF6B88" w:rsidRPr="00C212D2" w:rsidRDefault="00FF6B88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2F3AFA5" w14:textId="77777777" w:rsidR="00FF6B88" w:rsidRPr="00C212D2" w:rsidRDefault="00FF6B88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Регулирование напряжения, наращивание алюминиевой обечайки, чистка боковых поверхностей анода, переключение и чистка контактов</w:t>
            </w:r>
          </w:p>
        </w:tc>
      </w:tr>
      <w:tr w:rsidR="00C212D2" w:rsidRPr="00C212D2" w14:paraId="4710880D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36C0119B" w14:textId="77777777" w:rsidR="00D107D6" w:rsidRPr="00C212D2" w:rsidRDefault="00D107D6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1702A39" w14:textId="77777777" w:rsidR="00D107D6" w:rsidRPr="00C212D2" w:rsidRDefault="00D107D6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Проверка наличия и комплектности аварийного инструмента, средств пожаротушения и газозащитной аппаратуры</w:t>
            </w:r>
          </w:p>
        </w:tc>
      </w:tr>
      <w:tr w:rsidR="00C212D2" w:rsidRPr="00C212D2" w14:paraId="54662605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60402F2B" w14:textId="77777777" w:rsidR="00D107D6" w:rsidRPr="00C212D2" w:rsidRDefault="00D107D6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95E5EC3" w14:textId="177FC469" w:rsidR="00D107D6" w:rsidRPr="00C212D2" w:rsidRDefault="00D107D6" w:rsidP="00B9747F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Ведение агрегатного журнала и учетной документации рабочего места анодчика</w:t>
            </w:r>
            <w:r w:rsidR="00C0603A">
              <w:rPr>
                <w:rFonts w:cs="Times New Roman"/>
                <w:color w:val="000000" w:themeColor="text1"/>
                <w:szCs w:val="24"/>
              </w:rPr>
              <w:t>,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B9747F" w:rsidRPr="00C212D2">
              <w:rPr>
                <w:rFonts w:cs="Times New Roman"/>
                <w:color w:val="000000" w:themeColor="text1"/>
                <w:szCs w:val="24"/>
              </w:rPr>
              <w:t>задействованного в</w:t>
            </w:r>
            <w:r w:rsidR="00B9747F" w:rsidRPr="00C212D2">
              <w:rPr>
                <w:color w:val="000000" w:themeColor="text1"/>
              </w:rPr>
              <w:t xml:space="preserve"> </w:t>
            </w:r>
            <w:r w:rsidR="00B9747F" w:rsidRPr="00C212D2">
              <w:rPr>
                <w:rFonts w:cs="Times New Roman"/>
                <w:color w:val="000000" w:themeColor="text1"/>
                <w:szCs w:val="24"/>
              </w:rPr>
              <w:t>подготовке анодного узла электролизеров</w:t>
            </w:r>
          </w:p>
        </w:tc>
      </w:tr>
      <w:tr w:rsidR="00C212D2" w:rsidRPr="00C212D2" w14:paraId="02A44484" w14:textId="77777777" w:rsidTr="00CE58FB">
        <w:trPr>
          <w:trHeight w:val="20"/>
          <w:jc w:val="center"/>
        </w:trPr>
        <w:tc>
          <w:tcPr>
            <w:tcW w:w="1266" w:type="pct"/>
            <w:vMerge w:val="restart"/>
          </w:tcPr>
          <w:p w14:paraId="6DCD7D15" w14:textId="77777777" w:rsidR="00F554F9" w:rsidRPr="00C212D2" w:rsidRDefault="00F554F9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F4484B6" w14:textId="32FADDB0" w:rsidR="00F554F9" w:rsidRPr="00C212D2" w:rsidRDefault="00F554F9" w:rsidP="000D798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Определять визуально и</w:t>
            </w:r>
            <w:r w:rsidR="00C0603A">
              <w:rPr>
                <w:rFonts w:cs="Times New Roman"/>
                <w:color w:val="000000" w:themeColor="text1"/>
                <w:szCs w:val="24"/>
              </w:rPr>
              <w:t>/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или с использованием КИПиА отклонения параметров (режимов) работы оборудования анодного узла электролизера для производства алюминия </w:t>
            </w:r>
          </w:p>
        </w:tc>
      </w:tr>
      <w:tr w:rsidR="00C212D2" w:rsidRPr="00C212D2" w14:paraId="49598BBF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72E51BF2" w14:textId="77777777" w:rsidR="00F554F9" w:rsidRPr="00C212D2" w:rsidRDefault="00F554F9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A6E0242" w14:textId="77777777" w:rsidR="00F554F9" w:rsidRPr="00C212D2" w:rsidRDefault="00F554F9" w:rsidP="00903FD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Производить регламентные работы по техническому обслуживанию анодного узла электролизеров для производства алюминия</w:t>
            </w:r>
          </w:p>
        </w:tc>
      </w:tr>
      <w:tr w:rsidR="00C212D2" w:rsidRPr="00C212D2" w14:paraId="2516309F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0B52FC33" w14:textId="77777777" w:rsidR="00F554F9" w:rsidRPr="00C212D2" w:rsidRDefault="00F554F9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9A1F3E4" w14:textId="5F264B8D" w:rsidR="00F554F9" w:rsidRPr="00C212D2" w:rsidRDefault="00F554F9" w:rsidP="00125F2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Контролировать исправность подъемных сооружени</w:t>
            </w:r>
            <w:r w:rsidR="00125F2B" w:rsidRPr="00C212D2">
              <w:rPr>
                <w:rFonts w:cs="Times New Roman"/>
                <w:color w:val="000000" w:themeColor="text1"/>
                <w:szCs w:val="24"/>
              </w:rPr>
              <w:t>й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и вспомогательных механизмов</w:t>
            </w:r>
          </w:p>
        </w:tc>
      </w:tr>
      <w:tr w:rsidR="00C212D2" w:rsidRPr="00C212D2" w14:paraId="360E34BE" w14:textId="77777777" w:rsidTr="00DE3E2E">
        <w:trPr>
          <w:trHeight w:val="78"/>
          <w:jc w:val="center"/>
        </w:trPr>
        <w:tc>
          <w:tcPr>
            <w:tcW w:w="1266" w:type="pct"/>
            <w:vMerge/>
          </w:tcPr>
          <w:p w14:paraId="5F53FF7A" w14:textId="77777777" w:rsidR="00F554F9" w:rsidRPr="00C212D2" w:rsidRDefault="00F554F9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47CE29B" w14:textId="77777777" w:rsidR="00F554F9" w:rsidRPr="00C212D2" w:rsidRDefault="00F554F9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Управлять механизмами, применяемыми для загрузки, транспортировки анодной массы, вспомогательными механизмами подъема анодной рамы</w:t>
            </w:r>
          </w:p>
        </w:tc>
      </w:tr>
      <w:tr w:rsidR="00C212D2" w:rsidRPr="00C212D2" w14:paraId="6C0F642F" w14:textId="77777777" w:rsidTr="00CE58FB">
        <w:trPr>
          <w:trHeight w:val="77"/>
          <w:jc w:val="center"/>
        </w:trPr>
        <w:tc>
          <w:tcPr>
            <w:tcW w:w="1266" w:type="pct"/>
            <w:vMerge/>
          </w:tcPr>
          <w:p w14:paraId="5A0A2E18" w14:textId="77777777" w:rsidR="00F554F9" w:rsidRPr="00C212D2" w:rsidRDefault="00F554F9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3973D16" w14:textId="6A42FAFD" w:rsidR="00F554F9" w:rsidRPr="00C212D2" w:rsidRDefault="00F554F9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Про</w:t>
            </w:r>
            <w:r w:rsidR="00C0603A">
              <w:rPr>
                <w:rFonts w:cs="Times New Roman"/>
                <w:color w:val="000000" w:themeColor="text1"/>
                <w:szCs w:val="24"/>
              </w:rPr>
              <w:t>из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водить обдув сжатым воздухом всей поверхности анода перед загрузкой массы</w:t>
            </w:r>
          </w:p>
        </w:tc>
      </w:tr>
      <w:tr w:rsidR="00C212D2" w:rsidRPr="00C212D2" w14:paraId="0997576C" w14:textId="77777777" w:rsidTr="00CE58FB">
        <w:trPr>
          <w:trHeight w:val="77"/>
          <w:jc w:val="center"/>
        </w:trPr>
        <w:tc>
          <w:tcPr>
            <w:tcW w:w="1266" w:type="pct"/>
            <w:vMerge/>
          </w:tcPr>
          <w:p w14:paraId="25834E32" w14:textId="77777777" w:rsidR="00F554F9" w:rsidRPr="00C212D2" w:rsidRDefault="00F554F9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95B9607" w14:textId="77777777" w:rsidR="00F554F9" w:rsidRPr="00C212D2" w:rsidRDefault="00F554F9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Распределять анодные штыри в теле анода для равномерного распределения тока по штырям</w:t>
            </w:r>
          </w:p>
        </w:tc>
      </w:tr>
      <w:tr w:rsidR="00C212D2" w:rsidRPr="00C212D2" w14:paraId="66C28E6F" w14:textId="77777777" w:rsidTr="00CE58FB">
        <w:trPr>
          <w:trHeight w:val="77"/>
          <w:jc w:val="center"/>
        </w:trPr>
        <w:tc>
          <w:tcPr>
            <w:tcW w:w="1266" w:type="pct"/>
            <w:vMerge/>
          </w:tcPr>
          <w:p w14:paraId="0E018BA6" w14:textId="77777777" w:rsidR="00F554F9" w:rsidRPr="00C212D2" w:rsidRDefault="00F554F9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C5728BB" w14:textId="77777777" w:rsidR="00F554F9" w:rsidRPr="00C212D2" w:rsidRDefault="00F554F9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Устранять проскальзывание анода выравниванием подошвы анода относительно поверхности электролита и </w:t>
            </w:r>
            <w:r w:rsidRPr="00680614">
              <w:rPr>
                <w:rFonts w:cs="Times New Roman"/>
                <w:color w:val="000000" w:themeColor="text1"/>
                <w:szCs w:val="24"/>
              </w:rPr>
              <w:t>выбором перекоса подъемом анодной рамы</w:t>
            </w:r>
          </w:p>
        </w:tc>
      </w:tr>
      <w:tr w:rsidR="00C212D2" w:rsidRPr="00C212D2" w14:paraId="1D5604FD" w14:textId="77777777" w:rsidTr="00CE58FB">
        <w:trPr>
          <w:trHeight w:val="77"/>
          <w:jc w:val="center"/>
        </w:trPr>
        <w:tc>
          <w:tcPr>
            <w:tcW w:w="1266" w:type="pct"/>
            <w:vMerge/>
          </w:tcPr>
          <w:p w14:paraId="50DF25F2" w14:textId="77777777" w:rsidR="00F554F9" w:rsidRPr="00C212D2" w:rsidRDefault="00F554F9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BBF84CA" w14:textId="61104563" w:rsidR="00F554F9" w:rsidRPr="00C212D2" w:rsidRDefault="00F554F9" w:rsidP="00DE3E2E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Подготавливать оптимальный фазовый состав верхнего слоя анодной масс</w:t>
            </w:r>
            <w:r w:rsidR="00A51BAE">
              <w:rPr>
                <w:rFonts w:cs="Times New Roman"/>
                <w:color w:val="000000" w:themeColor="text1"/>
                <w:szCs w:val="24"/>
              </w:rPr>
              <w:t>ы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во время перестановки штырей</w:t>
            </w:r>
            <w:r w:rsidRPr="00C212D2">
              <w:rPr>
                <w:color w:val="000000" w:themeColor="text1"/>
              </w:rPr>
              <w:t xml:space="preserve"> </w:t>
            </w:r>
          </w:p>
        </w:tc>
      </w:tr>
      <w:tr w:rsidR="00C212D2" w:rsidRPr="00C212D2" w14:paraId="39379D30" w14:textId="77777777" w:rsidTr="00CE58FB">
        <w:trPr>
          <w:trHeight w:val="77"/>
          <w:jc w:val="center"/>
        </w:trPr>
        <w:tc>
          <w:tcPr>
            <w:tcW w:w="1266" w:type="pct"/>
            <w:vMerge/>
          </w:tcPr>
          <w:p w14:paraId="080A1BF4" w14:textId="77777777" w:rsidR="00F554F9" w:rsidRPr="00C212D2" w:rsidRDefault="00F554F9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6DF2268" w14:textId="57C84A6E" w:rsidR="00F554F9" w:rsidRPr="00C212D2" w:rsidRDefault="00F554F9" w:rsidP="00F554F9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Перемешивать анодную массу в аноде, подгружать твердую анодную массу и не допускать возникновени</w:t>
            </w:r>
            <w:r w:rsidR="00A51BAE">
              <w:rPr>
                <w:rFonts w:cs="Times New Roman"/>
                <w:color w:val="000000" w:themeColor="text1"/>
                <w:szCs w:val="24"/>
              </w:rPr>
              <w:t>е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отстоя пека</w:t>
            </w:r>
            <w:r w:rsidRPr="00C212D2">
              <w:rPr>
                <w:color w:val="000000" w:themeColor="text1"/>
              </w:rPr>
              <w:t xml:space="preserve"> </w:t>
            </w:r>
          </w:p>
        </w:tc>
      </w:tr>
      <w:tr w:rsidR="00C212D2" w:rsidRPr="00C212D2" w14:paraId="080F9B78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25961720" w14:textId="77777777" w:rsidR="00F554F9" w:rsidRPr="00C212D2" w:rsidRDefault="00F554F9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A01F48E" w14:textId="77777777" w:rsidR="00F554F9" w:rsidRPr="00C212D2" w:rsidRDefault="00F554F9" w:rsidP="00903FD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Определять место закрепления на анодном штыре металлической полосы (свечи) в зависимости от горизонта установки анодного штыря</w:t>
            </w:r>
          </w:p>
        </w:tc>
      </w:tr>
      <w:tr w:rsidR="00C212D2" w:rsidRPr="00C212D2" w14:paraId="6EA0CD2D" w14:textId="77777777" w:rsidTr="00F554F9">
        <w:trPr>
          <w:trHeight w:val="119"/>
          <w:jc w:val="center"/>
        </w:trPr>
        <w:tc>
          <w:tcPr>
            <w:tcW w:w="1266" w:type="pct"/>
            <w:vMerge/>
          </w:tcPr>
          <w:p w14:paraId="59CC00B1" w14:textId="77777777" w:rsidR="00F554F9" w:rsidRPr="00C212D2" w:rsidRDefault="00F554F9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24365B0" w14:textId="77777777" w:rsidR="00F554F9" w:rsidRPr="00C212D2" w:rsidRDefault="00F554F9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Формировать конус спекания анода отключением перегруженных штырей, осаживанием слабонагруженных, утрамбовкой и подгрузкой анодной массы</w:t>
            </w:r>
          </w:p>
        </w:tc>
      </w:tr>
      <w:tr w:rsidR="00C212D2" w:rsidRPr="00C212D2" w14:paraId="797501B0" w14:textId="77777777" w:rsidTr="00CE58FB">
        <w:trPr>
          <w:trHeight w:val="114"/>
          <w:jc w:val="center"/>
        </w:trPr>
        <w:tc>
          <w:tcPr>
            <w:tcW w:w="1266" w:type="pct"/>
            <w:vMerge/>
          </w:tcPr>
          <w:p w14:paraId="29EC390D" w14:textId="77777777" w:rsidR="00F554F9" w:rsidRPr="00C212D2" w:rsidRDefault="00F554F9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655824F" w14:textId="295ADD74" w:rsidR="00F554F9" w:rsidRPr="00C212D2" w:rsidRDefault="00F554F9" w:rsidP="00F554F9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Про</w:t>
            </w:r>
            <w:r w:rsidR="00221393">
              <w:rPr>
                <w:rFonts w:cs="Times New Roman"/>
                <w:color w:val="000000" w:themeColor="text1"/>
                <w:szCs w:val="24"/>
              </w:rPr>
              <w:t>из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водить замену секций, устранять неплотности газосборного колокола</w:t>
            </w:r>
            <w:r w:rsidRPr="00C212D2">
              <w:rPr>
                <w:color w:val="000000" w:themeColor="text1"/>
              </w:rPr>
              <w:t xml:space="preserve"> </w:t>
            </w:r>
          </w:p>
        </w:tc>
      </w:tr>
      <w:tr w:rsidR="00C212D2" w:rsidRPr="00C212D2" w14:paraId="4F8F4ED2" w14:textId="77777777" w:rsidTr="00CE58FB">
        <w:trPr>
          <w:trHeight w:val="114"/>
          <w:jc w:val="center"/>
        </w:trPr>
        <w:tc>
          <w:tcPr>
            <w:tcW w:w="1266" w:type="pct"/>
            <w:vMerge/>
          </w:tcPr>
          <w:p w14:paraId="18CEB9D8" w14:textId="77777777" w:rsidR="00F554F9" w:rsidRPr="00C212D2" w:rsidRDefault="00F554F9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4DBC6584" w14:textId="77777777" w:rsidR="00F554F9" w:rsidRPr="00C212D2" w:rsidRDefault="00F554F9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Контролировать отсутствие газовыделения при извлечении анодного штыря из анода</w:t>
            </w:r>
          </w:p>
        </w:tc>
      </w:tr>
      <w:tr w:rsidR="00C212D2" w:rsidRPr="00C212D2" w14:paraId="6F2CD6D1" w14:textId="77777777" w:rsidTr="00CE58FB">
        <w:trPr>
          <w:trHeight w:val="114"/>
          <w:jc w:val="center"/>
        </w:trPr>
        <w:tc>
          <w:tcPr>
            <w:tcW w:w="1266" w:type="pct"/>
            <w:vMerge/>
          </w:tcPr>
          <w:p w14:paraId="47CFAE46" w14:textId="77777777" w:rsidR="00F554F9" w:rsidRPr="00C212D2" w:rsidRDefault="00F554F9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55D810F" w14:textId="77777777" w:rsidR="00F554F9" w:rsidRPr="00C212D2" w:rsidRDefault="00F554F9" w:rsidP="00F554F9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Навешивать и снимать временные подвесные приспособления, используемые при перестановке анодных штырей и подъеме анодной рамы</w:t>
            </w:r>
            <w:r w:rsidRPr="00C212D2">
              <w:rPr>
                <w:color w:val="000000" w:themeColor="text1"/>
              </w:rPr>
              <w:t xml:space="preserve"> </w:t>
            </w:r>
          </w:p>
        </w:tc>
      </w:tr>
      <w:tr w:rsidR="00C212D2" w:rsidRPr="00C212D2" w14:paraId="304805A0" w14:textId="77777777" w:rsidTr="00CE58FB">
        <w:trPr>
          <w:trHeight w:val="114"/>
          <w:jc w:val="center"/>
        </w:trPr>
        <w:tc>
          <w:tcPr>
            <w:tcW w:w="1266" w:type="pct"/>
            <w:vMerge/>
          </w:tcPr>
          <w:p w14:paraId="2639FCE0" w14:textId="77777777" w:rsidR="00F554F9" w:rsidRPr="00C212D2" w:rsidRDefault="00F554F9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9A6D50D" w14:textId="601D5DA0" w:rsidR="00F554F9" w:rsidRPr="00C212D2" w:rsidRDefault="00F554F9" w:rsidP="00F554F9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Про</w:t>
            </w:r>
            <w:r w:rsidR="00221393">
              <w:rPr>
                <w:rFonts w:cs="Times New Roman"/>
                <w:color w:val="000000" w:themeColor="text1"/>
                <w:szCs w:val="24"/>
              </w:rPr>
              <w:t>из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водить затяжку эксцентриковых зажимов анодных штырей при перестановке или подъеме анодной рамы</w:t>
            </w:r>
            <w:r w:rsidRPr="00C212D2">
              <w:rPr>
                <w:color w:val="000000" w:themeColor="text1"/>
              </w:rPr>
              <w:t xml:space="preserve"> </w:t>
            </w:r>
          </w:p>
        </w:tc>
      </w:tr>
      <w:tr w:rsidR="00C212D2" w:rsidRPr="00C212D2" w14:paraId="1AFBA357" w14:textId="77777777" w:rsidTr="00CE58FB">
        <w:trPr>
          <w:trHeight w:val="114"/>
          <w:jc w:val="center"/>
        </w:trPr>
        <w:tc>
          <w:tcPr>
            <w:tcW w:w="1266" w:type="pct"/>
            <w:vMerge/>
          </w:tcPr>
          <w:p w14:paraId="560CA3EA" w14:textId="77777777" w:rsidR="00F554F9" w:rsidRPr="00C212D2" w:rsidRDefault="00F554F9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DF92B37" w14:textId="77777777" w:rsidR="00F554F9" w:rsidRPr="00C212D2" w:rsidRDefault="00F554F9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Подгружать анодную массу с помощью специальных механизмов или вручную по периферии анода перед перестановкой анодных штырей внутренних рядов</w:t>
            </w:r>
          </w:p>
        </w:tc>
      </w:tr>
      <w:tr w:rsidR="00C212D2" w:rsidRPr="00C212D2" w14:paraId="318068FC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42B60996" w14:textId="77777777" w:rsidR="00F554F9" w:rsidRPr="00C212D2" w:rsidRDefault="00F554F9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C9A962F" w14:textId="77777777" w:rsidR="00F554F9" w:rsidRPr="00C212D2" w:rsidRDefault="00F554F9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Определять момент окончания обжига электролизера при достижении минимальной высоты конуса спекания анода в любой точке анода согласно установленным технологическим параметрам</w:t>
            </w:r>
          </w:p>
        </w:tc>
      </w:tr>
      <w:tr w:rsidR="00C212D2" w:rsidRPr="00C212D2" w14:paraId="24F95A99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26485235" w14:textId="77777777" w:rsidR="00F554F9" w:rsidRPr="00C212D2" w:rsidRDefault="00F554F9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F8679BF" w14:textId="77777777" w:rsidR="00F554F9" w:rsidRPr="00C212D2" w:rsidRDefault="00F554F9" w:rsidP="00F554F9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Проверять состояние ошиновки, механизмов электролизера, положение анодной рамы, наличие и подключение вольтметра, состояние электроизоляции, протяжку штырей</w:t>
            </w:r>
            <w:r w:rsidRPr="00C212D2">
              <w:rPr>
                <w:color w:val="000000" w:themeColor="text1"/>
              </w:rPr>
              <w:t xml:space="preserve"> </w:t>
            </w:r>
          </w:p>
        </w:tc>
      </w:tr>
      <w:tr w:rsidR="00C212D2" w:rsidRPr="00C212D2" w14:paraId="1EDD9D9C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0D155AA1" w14:textId="77777777" w:rsidR="00F554F9" w:rsidRPr="00C212D2" w:rsidRDefault="00F554F9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7428B10" w14:textId="77777777" w:rsidR="00F554F9" w:rsidRPr="00C212D2" w:rsidRDefault="00F554F9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Контролировать визуально и с помощью инструментов состояние загрузочного оборудования, механизмов, устройств подачи анодной массы</w:t>
            </w:r>
          </w:p>
        </w:tc>
      </w:tr>
      <w:tr w:rsidR="00C212D2" w:rsidRPr="00C212D2" w14:paraId="76A34370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36F43760" w14:textId="77777777" w:rsidR="00F554F9" w:rsidRPr="00C212D2" w:rsidRDefault="00F554F9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1FD1F36" w14:textId="77777777" w:rsidR="00F554F9" w:rsidRPr="00C212D2" w:rsidRDefault="00F554F9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Контролировать наличие необходимого сырья и инструментов</w:t>
            </w:r>
          </w:p>
        </w:tc>
      </w:tr>
      <w:tr w:rsidR="00C212D2" w:rsidRPr="00C212D2" w14:paraId="746C1241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705F244F" w14:textId="77777777" w:rsidR="00F554F9" w:rsidRPr="00C212D2" w:rsidRDefault="00F554F9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D00D806" w14:textId="49B45A96" w:rsidR="00F554F9" w:rsidRPr="00C212D2" w:rsidRDefault="00F554F9" w:rsidP="00125F2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Применять средства индивидуальной защиты, средства пожаротушения и пользоваться аварийным инструментом в аварийных ситуациях</w:t>
            </w:r>
          </w:p>
        </w:tc>
      </w:tr>
      <w:tr w:rsidR="00C212D2" w:rsidRPr="00C212D2" w14:paraId="11F51553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71052AAA" w14:textId="77777777" w:rsidR="00F554F9" w:rsidRPr="00C212D2" w:rsidRDefault="00F554F9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E42C10E" w14:textId="77777777" w:rsidR="00F554F9" w:rsidRPr="00C212D2" w:rsidRDefault="00F554F9" w:rsidP="00B9747F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Пользоваться программным обеспечением, применяемым н</w:t>
            </w:r>
            <w:r w:rsidRPr="00C212D2">
              <w:rPr>
                <w:rFonts w:cs="Times New Roman"/>
                <w:noProof/>
                <w:color w:val="000000" w:themeColor="text1"/>
                <w:szCs w:val="24"/>
              </w:rPr>
              <w:t xml:space="preserve">а рабочем месте анодчика, задействованного в подготовке анодного узла электролизеров </w:t>
            </w:r>
          </w:p>
        </w:tc>
      </w:tr>
      <w:tr w:rsidR="00C212D2" w:rsidRPr="00C212D2" w14:paraId="3C7BABB9" w14:textId="77777777" w:rsidTr="00CE58FB">
        <w:trPr>
          <w:trHeight w:val="20"/>
          <w:jc w:val="center"/>
        </w:trPr>
        <w:tc>
          <w:tcPr>
            <w:tcW w:w="1266" w:type="pct"/>
            <w:vMerge w:val="restart"/>
          </w:tcPr>
          <w:p w14:paraId="023FBF89" w14:textId="77777777" w:rsidR="00D107D6" w:rsidRPr="00C212D2" w:rsidRDefault="00D107D6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2A3AEF4" w14:textId="685DB7E9" w:rsidR="00D107D6" w:rsidRPr="00C212D2" w:rsidRDefault="00D107D6" w:rsidP="00125F2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Расположение, устройство, назначение, принцип действия, технические характеристики, правила проверки, обслуживания и эксплуатации обслуживаемого технологического оборудования: электролизных ванн; анодных узлов; токоподводящих устройств; кранового оборудования (кран штыревой, для загрузки анодной массы); машин (для прорезки и подпрессовки периферии анода, для подъема анодной рамы, для загрузки анодной массы, для чистки штырей); съемных перекрытий;</w:t>
            </w:r>
            <w:r w:rsidRPr="00C212D2">
              <w:rPr>
                <w:color w:val="000000" w:themeColor="text1"/>
              </w:rPr>
              <w:t xml:space="preserve"> 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кассет для штырей и их разбраковки; бункеров</w:t>
            </w:r>
            <w:r w:rsidR="00221393">
              <w:rPr>
                <w:rFonts w:cs="Times New Roman"/>
                <w:color w:val="000000" w:themeColor="text1"/>
                <w:szCs w:val="24"/>
              </w:rPr>
              <w:t>-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дозаторов; вентиляторов (поворотных аэраторов) и технологического инструмента</w:t>
            </w:r>
          </w:p>
        </w:tc>
      </w:tr>
      <w:tr w:rsidR="00C212D2" w:rsidRPr="00C212D2" w14:paraId="50807100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6F77A3F5" w14:textId="77777777" w:rsidR="00D107D6" w:rsidRPr="00C212D2" w:rsidRDefault="00D107D6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BD9E058" w14:textId="77777777" w:rsidR="00D107D6" w:rsidRPr="00C212D2" w:rsidRDefault="00D107D6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Требования технологической инструкции по обслуживанию и подготовке к работе электролизеров для производства алюминия с непрерывным самообжигающимся анодом с верхним токоподводом</w:t>
            </w:r>
          </w:p>
        </w:tc>
      </w:tr>
      <w:tr w:rsidR="00C212D2" w:rsidRPr="00C212D2" w14:paraId="6194181B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6A7BEF74" w14:textId="77777777" w:rsidR="00D107D6" w:rsidRPr="00C212D2" w:rsidRDefault="00D107D6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F9E28E8" w14:textId="77777777" w:rsidR="00D107D6" w:rsidRPr="00C212D2" w:rsidRDefault="00D107D6" w:rsidP="00FF509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Аппаратурно-технологические </w:t>
            </w:r>
            <w:r w:rsidR="00FF5091" w:rsidRPr="00C212D2">
              <w:rPr>
                <w:rFonts w:cs="Times New Roman"/>
                <w:color w:val="000000" w:themeColor="text1"/>
                <w:szCs w:val="24"/>
              </w:rPr>
              <w:t>схемы, технологии и физико-химические реакции процесса электролиза алюминия</w:t>
            </w:r>
            <w:r w:rsidR="00FF5091" w:rsidRPr="00C212D2">
              <w:rPr>
                <w:color w:val="000000" w:themeColor="text1"/>
              </w:rPr>
              <w:t xml:space="preserve"> </w:t>
            </w:r>
          </w:p>
        </w:tc>
      </w:tr>
      <w:tr w:rsidR="00C212D2" w:rsidRPr="00C212D2" w14:paraId="72A89C49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096DBD1F" w14:textId="77777777" w:rsidR="00FF5091" w:rsidRPr="00C212D2" w:rsidRDefault="00FF5091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1FD04A9" w14:textId="77777777" w:rsidR="00FF5091" w:rsidRPr="00C212D2" w:rsidRDefault="00FF5091" w:rsidP="00FF509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Конструктивные особенности электролизеров различного типа</w:t>
            </w:r>
          </w:p>
        </w:tc>
      </w:tr>
      <w:tr w:rsidR="00C212D2" w:rsidRPr="00C212D2" w14:paraId="2C369464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49809501" w14:textId="77777777" w:rsidR="00D107D6" w:rsidRPr="00C212D2" w:rsidRDefault="00D107D6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4E12433" w14:textId="77777777" w:rsidR="00D107D6" w:rsidRPr="00C212D2" w:rsidRDefault="00FF5091" w:rsidP="00B1610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Виды и свойства сырья, вспомогательных материалов, требования, предъявляемые к качеству компонентов анодной массы, применяемых при приготовлении и обслуживании анодного узла электролизера</w:t>
            </w:r>
            <w:r w:rsidR="00B16106" w:rsidRPr="00C212D2">
              <w:rPr>
                <w:color w:val="000000" w:themeColor="text1"/>
              </w:rPr>
              <w:t xml:space="preserve"> </w:t>
            </w:r>
          </w:p>
        </w:tc>
      </w:tr>
      <w:tr w:rsidR="00C212D2" w:rsidRPr="00C212D2" w14:paraId="3A1DFCE9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44E78E54" w14:textId="77777777" w:rsidR="00B16106" w:rsidRPr="00C212D2" w:rsidRDefault="00B16106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24C09BB" w14:textId="77777777" w:rsidR="00B16106" w:rsidRPr="00C212D2" w:rsidRDefault="00B16106" w:rsidP="00E7466F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Требования, предъявляемые к качеству готовой анодной массы, штырей, контактов</w:t>
            </w:r>
            <w:r w:rsidRPr="00C212D2">
              <w:rPr>
                <w:color w:val="000000" w:themeColor="text1"/>
              </w:rPr>
              <w:t xml:space="preserve"> </w:t>
            </w:r>
          </w:p>
        </w:tc>
      </w:tr>
      <w:tr w:rsidR="00C212D2" w:rsidRPr="00C212D2" w14:paraId="458C6FE4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2B7C5668" w14:textId="77777777" w:rsidR="00D107D6" w:rsidRPr="00C212D2" w:rsidRDefault="00D107D6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C0BA381" w14:textId="77777777" w:rsidR="00D107D6" w:rsidRPr="00C212D2" w:rsidRDefault="00E7466F" w:rsidP="00E7466F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Правила и способы перетяжки рам, установки и наращивания анодных кожухов</w:t>
            </w:r>
          </w:p>
        </w:tc>
      </w:tr>
      <w:tr w:rsidR="00C212D2" w:rsidRPr="00C212D2" w14:paraId="654673B1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37AD6A7A" w14:textId="77777777" w:rsidR="00D107D6" w:rsidRPr="00C212D2" w:rsidRDefault="00D107D6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2DA8C56" w14:textId="77777777" w:rsidR="00D107D6" w:rsidRPr="00C212D2" w:rsidRDefault="00E7466F" w:rsidP="00DE3E2E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Правила и порядок регулирования положения анода в</w:t>
            </w:r>
            <w:r w:rsidR="00DE3E2E" w:rsidRPr="00C212D2">
              <w:rPr>
                <w:color w:val="000000" w:themeColor="text1"/>
              </w:rPr>
              <w:t xml:space="preserve"> </w:t>
            </w:r>
            <w:r w:rsidR="00DE3E2E" w:rsidRPr="00C212D2">
              <w:rPr>
                <w:rFonts w:cs="Times New Roman"/>
                <w:color w:val="000000" w:themeColor="text1"/>
                <w:szCs w:val="24"/>
              </w:rPr>
              <w:t>электролизной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ванне</w:t>
            </w:r>
          </w:p>
        </w:tc>
      </w:tr>
      <w:tr w:rsidR="00C212D2" w:rsidRPr="00C212D2" w14:paraId="32B54BD5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5AD12CD5" w14:textId="77777777" w:rsidR="00B16106" w:rsidRPr="00C212D2" w:rsidRDefault="00B16106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5B1D7EC" w14:textId="7B631159" w:rsidR="00B16106" w:rsidRPr="00C212D2" w:rsidRDefault="00E7466F" w:rsidP="00125F2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Правила и порядок установки анодных штырей, распределени</w:t>
            </w:r>
            <w:r w:rsidR="00A001C5">
              <w:rPr>
                <w:rFonts w:cs="Times New Roman"/>
                <w:color w:val="000000" w:themeColor="text1"/>
                <w:szCs w:val="24"/>
              </w:rPr>
              <w:t>я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анодных штырей в теле анода</w:t>
            </w:r>
          </w:p>
        </w:tc>
      </w:tr>
      <w:tr w:rsidR="00C212D2" w:rsidRPr="00C212D2" w14:paraId="468F7E4C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702AEEB6" w14:textId="77777777" w:rsidR="00FF5091" w:rsidRPr="00C212D2" w:rsidRDefault="00FF5091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A14AF22" w14:textId="77777777" w:rsidR="00FF5091" w:rsidRPr="00C212D2" w:rsidRDefault="00B16106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Виды и причины возникновения нарушений технологического режима анодного узла электролизера, способы их предупреждения и устранения</w:t>
            </w:r>
          </w:p>
        </w:tc>
      </w:tr>
      <w:tr w:rsidR="00C212D2" w:rsidRPr="00C212D2" w14:paraId="3AFF4AE7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09ED0660" w14:textId="77777777" w:rsidR="00D107D6" w:rsidRPr="00C212D2" w:rsidRDefault="00D107D6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51A3F67" w14:textId="77777777" w:rsidR="00D107D6" w:rsidRPr="00C212D2" w:rsidRDefault="00D107D6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Правила электроизоляции электролизеров различной конструкции, оборудования электролизных серий, машин для обслуживания анодного узла электролизеров</w:t>
            </w:r>
          </w:p>
        </w:tc>
      </w:tr>
      <w:tr w:rsidR="00C212D2" w:rsidRPr="00C212D2" w14:paraId="2F0ECBF9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6EE95CC0" w14:textId="77777777" w:rsidR="00E7466F" w:rsidRPr="00C212D2" w:rsidRDefault="00E7466F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99833FB" w14:textId="77777777" w:rsidR="00E7466F" w:rsidRPr="00C212D2" w:rsidRDefault="00E7466F" w:rsidP="00FF6B8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Нормы перепада напряжения в контактах</w:t>
            </w:r>
            <w:r w:rsidR="00FF6B88" w:rsidRPr="00C212D2">
              <w:rPr>
                <w:color w:val="000000" w:themeColor="text1"/>
              </w:rPr>
              <w:t xml:space="preserve"> </w:t>
            </w:r>
          </w:p>
        </w:tc>
      </w:tr>
      <w:tr w:rsidR="00C212D2" w:rsidRPr="00C212D2" w14:paraId="03BD9A46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65B3D43D" w14:textId="77777777" w:rsidR="00FF6B88" w:rsidRPr="00C212D2" w:rsidRDefault="00FF6B88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EE21E9F" w14:textId="77777777" w:rsidR="00FF6B88" w:rsidRPr="00C212D2" w:rsidRDefault="00FF6B88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График загрузки анодной массы</w:t>
            </w:r>
          </w:p>
        </w:tc>
      </w:tr>
      <w:tr w:rsidR="00C212D2" w:rsidRPr="00C212D2" w14:paraId="09A74FA8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1BD4211C" w14:textId="77777777" w:rsidR="00D107D6" w:rsidRPr="00C212D2" w:rsidRDefault="00D107D6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406F30F" w14:textId="77777777" w:rsidR="00D107D6" w:rsidRPr="00C212D2" w:rsidRDefault="00D107D6" w:rsidP="00FF509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Правила загрузки анодной массы в анодный кожух электролизера</w:t>
            </w:r>
            <w:r w:rsidR="00FF5091" w:rsidRPr="00C212D2">
              <w:rPr>
                <w:color w:val="000000" w:themeColor="text1"/>
              </w:rPr>
              <w:t xml:space="preserve"> </w:t>
            </w:r>
          </w:p>
        </w:tc>
      </w:tr>
      <w:tr w:rsidR="00C212D2" w:rsidRPr="00C212D2" w14:paraId="427C601B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72A7A543" w14:textId="77777777" w:rsidR="00FF5091" w:rsidRPr="00C212D2" w:rsidRDefault="00FF5091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47BF540" w14:textId="77777777" w:rsidR="00FF5091" w:rsidRPr="00C212D2" w:rsidRDefault="00FF5091" w:rsidP="00B1610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Факторы, влияющие на расход анода в процессе электролиза </w:t>
            </w:r>
          </w:p>
        </w:tc>
      </w:tr>
      <w:tr w:rsidR="00C212D2" w:rsidRPr="00C212D2" w14:paraId="61273D62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387FCD11" w14:textId="77777777" w:rsidR="00FF5091" w:rsidRPr="00C212D2" w:rsidRDefault="00FF5091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9EAD62D" w14:textId="77777777" w:rsidR="00FF5091" w:rsidRPr="00C212D2" w:rsidRDefault="00FF5091" w:rsidP="00FF509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Степень влияния качества компонентов анодной массы на технологические параметры процесса электролиза</w:t>
            </w:r>
            <w:r w:rsidRPr="00C212D2">
              <w:rPr>
                <w:color w:val="000000" w:themeColor="text1"/>
              </w:rPr>
              <w:t xml:space="preserve"> </w:t>
            </w:r>
          </w:p>
        </w:tc>
      </w:tr>
      <w:tr w:rsidR="00C212D2" w:rsidRPr="00C212D2" w14:paraId="7D2BB76B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396ACBEB" w14:textId="77777777" w:rsidR="00FF5091" w:rsidRPr="00C212D2" w:rsidRDefault="00FF5091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11DBEC0" w14:textId="77777777" w:rsidR="00FF5091" w:rsidRPr="00C212D2" w:rsidRDefault="00FF5091" w:rsidP="00E7466F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Влияние междуполюсного расстояния на расход анода в процессе электролиза</w:t>
            </w:r>
            <w:r w:rsidR="00E7466F" w:rsidRPr="00C212D2">
              <w:rPr>
                <w:color w:val="000000" w:themeColor="text1"/>
              </w:rPr>
              <w:t xml:space="preserve"> </w:t>
            </w:r>
          </w:p>
        </w:tc>
      </w:tr>
      <w:tr w:rsidR="00C212D2" w:rsidRPr="00C212D2" w14:paraId="01CCFFD0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112884C0" w14:textId="77777777" w:rsidR="00E7466F" w:rsidRPr="00C212D2" w:rsidRDefault="00E7466F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A797D69" w14:textId="77777777" w:rsidR="00E7466F" w:rsidRPr="00C212D2" w:rsidRDefault="00E7466F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Способы предохранения электролита от попадания посторонних предметов</w:t>
            </w:r>
          </w:p>
        </w:tc>
      </w:tr>
      <w:tr w:rsidR="00C212D2" w:rsidRPr="00C212D2" w14:paraId="245E9FC2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307E79CC" w14:textId="77777777" w:rsidR="00D107D6" w:rsidRPr="00C212D2" w:rsidRDefault="00D107D6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F135988" w14:textId="77777777" w:rsidR="00D107D6" w:rsidRPr="00C212D2" w:rsidRDefault="00D107D6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Схемы приборов, регулировочных устройств, принципы их работы</w:t>
            </w:r>
          </w:p>
        </w:tc>
      </w:tr>
      <w:tr w:rsidR="00C212D2" w:rsidRPr="00C212D2" w14:paraId="4991342F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4F9830EB" w14:textId="77777777" w:rsidR="00D107D6" w:rsidRPr="00C212D2" w:rsidRDefault="00D107D6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C998BB4" w14:textId="0E9FB7CE" w:rsidR="00D107D6" w:rsidRPr="00C212D2" w:rsidRDefault="008D7D8E" w:rsidP="008D7D8E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Правила и схемы управления подъемными сооружениями, транспортными средствами и механизмами, применяемыми на участке электролиза, для транспортировки и загрузки анодной массы </w:t>
            </w:r>
          </w:p>
        </w:tc>
      </w:tr>
      <w:tr w:rsidR="00C212D2" w:rsidRPr="00C212D2" w14:paraId="2E594D72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628BC6F7" w14:textId="77777777" w:rsidR="00D107D6" w:rsidRPr="00C212D2" w:rsidRDefault="00D107D6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75CCE0B" w14:textId="77777777" w:rsidR="00D107D6" w:rsidRPr="00C212D2" w:rsidRDefault="00D107D6" w:rsidP="008D7D8E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Правила пользования применяемыми </w:t>
            </w:r>
            <w:r w:rsidR="008D7D8E" w:rsidRPr="00C212D2">
              <w:rPr>
                <w:rFonts w:cs="Times New Roman"/>
                <w:color w:val="000000" w:themeColor="text1"/>
                <w:szCs w:val="24"/>
              </w:rPr>
              <w:t>средствами КИПиА</w:t>
            </w:r>
          </w:p>
        </w:tc>
      </w:tr>
      <w:tr w:rsidR="00C212D2" w:rsidRPr="00C212D2" w14:paraId="5EFA0212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32FCD2E6" w14:textId="77777777" w:rsidR="00D107D6" w:rsidRPr="00C212D2" w:rsidRDefault="00D107D6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8339C25" w14:textId="77777777" w:rsidR="00D107D6" w:rsidRPr="00C212D2" w:rsidRDefault="00D107D6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План мероприятий по локализации и ликвидации последствий аварий участка электролиза</w:t>
            </w:r>
          </w:p>
        </w:tc>
      </w:tr>
      <w:tr w:rsidR="00C212D2" w:rsidRPr="00C212D2" w14:paraId="0F6438D9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382E4315" w14:textId="77777777" w:rsidR="00D107D6" w:rsidRPr="00C212D2" w:rsidRDefault="00D107D6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1D04E99" w14:textId="205B04C6" w:rsidR="00D107D6" w:rsidRPr="00C212D2" w:rsidRDefault="00D107D6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Требования бирочной системы и нарядов-допусков участка электролиза</w:t>
            </w:r>
          </w:p>
        </w:tc>
      </w:tr>
      <w:tr w:rsidR="00C212D2" w:rsidRPr="00C212D2" w14:paraId="613CD8EC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12E59A93" w14:textId="77777777" w:rsidR="00D107D6" w:rsidRPr="00C212D2" w:rsidRDefault="00D107D6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D67C6A8" w14:textId="77777777" w:rsidR="00D107D6" w:rsidRPr="00C212D2" w:rsidRDefault="00D107D6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Требования охраны труда, промышленной, экологической и пожарной безопасности участка электролиза</w:t>
            </w:r>
          </w:p>
        </w:tc>
      </w:tr>
      <w:tr w:rsidR="00C212D2" w:rsidRPr="00C212D2" w14:paraId="55486053" w14:textId="77777777" w:rsidTr="00CE58FB">
        <w:trPr>
          <w:trHeight w:val="20"/>
          <w:jc w:val="center"/>
        </w:trPr>
        <w:tc>
          <w:tcPr>
            <w:tcW w:w="1266" w:type="pct"/>
            <w:vMerge/>
          </w:tcPr>
          <w:p w14:paraId="765AB0EB" w14:textId="77777777" w:rsidR="00D107D6" w:rsidRPr="00C212D2" w:rsidRDefault="00D107D6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04229C0" w14:textId="77777777" w:rsidR="00D107D6" w:rsidRPr="00C212D2" w:rsidRDefault="00D107D6" w:rsidP="00D107D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Программное обеспечение рабочего места анодчика в производстве алюминия</w:t>
            </w:r>
          </w:p>
        </w:tc>
      </w:tr>
      <w:tr w:rsidR="00C212D2" w:rsidRPr="00C212D2" w14:paraId="485B2869" w14:textId="77777777" w:rsidTr="00CE58FB">
        <w:trPr>
          <w:trHeight w:val="20"/>
          <w:jc w:val="center"/>
        </w:trPr>
        <w:tc>
          <w:tcPr>
            <w:tcW w:w="1266" w:type="pct"/>
          </w:tcPr>
          <w:p w14:paraId="54A4251F" w14:textId="77777777" w:rsidR="00D107D6" w:rsidRPr="00C212D2" w:rsidRDefault="00D107D6" w:rsidP="00D107D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3830EF5A" w14:textId="77777777" w:rsidR="00D107D6" w:rsidRPr="00C212D2" w:rsidRDefault="00C50352" w:rsidP="00D107D6">
            <w:pPr>
              <w:suppressAutoHyphens/>
              <w:jc w:val="both"/>
              <w:rPr>
                <w:rFonts w:cs="Times New Roman"/>
                <w:strike/>
                <w:color w:val="000000" w:themeColor="text1"/>
                <w:szCs w:val="24"/>
              </w:rPr>
            </w:pPr>
            <w:r w:rsidRPr="00C212D2">
              <w:rPr>
                <w:rFonts w:cs="Times New Roman"/>
                <w:strike/>
                <w:color w:val="000000" w:themeColor="text1"/>
                <w:szCs w:val="24"/>
              </w:rPr>
              <w:t>-</w:t>
            </w:r>
          </w:p>
        </w:tc>
      </w:tr>
    </w:tbl>
    <w:p w14:paraId="5791FB25" w14:textId="413A075D" w:rsidR="00680614" w:rsidRDefault="00680614" w:rsidP="00820281">
      <w:pPr>
        <w:suppressAutoHyphens/>
        <w:rPr>
          <w:rFonts w:cs="Times New Roman"/>
          <w:b/>
          <w:color w:val="000000" w:themeColor="text1"/>
          <w:szCs w:val="24"/>
        </w:rPr>
      </w:pPr>
    </w:p>
    <w:p w14:paraId="6A394D48" w14:textId="3356A7F0" w:rsidR="004F6F05" w:rsidRDefault="004F6F05" w:rsidP="00820281">
      <w:pPr>
        <w:suppressAutoHyphens/>
        <w:rPr>
          <w:rFonts w:cs="Times New Roman"/>
          <w:b/>
          <w:color w:val="000000" w:themeColor="text1"/>
          <w:szCs w:val="24"/>
        </w:rPr>
      </w:pPr>
    </w:p>
    <w:p w14:paraId="1E75616E" w14:textId="324FE7C2" w:rsidR="004F6F05" w:rsidRDefault="004F6F05" w:rsidP="00820281">
      <w:pPr>
        <w:suppressAutoHyphens/>
        <w:rPr>
          <w:rFonts w:cs="Times New Roman"/>
          <w:b/>
          <w:color w:val="000000" w:themeColor="text1"/>
          <w:szCs w:val="24"/>
        </w:rPr>
      </w:pPr>
    </w:p>
    <w:p w14:paraId="3E7AB96B" w14:textId="269CB748" w:rsidR="004F6F05" w:rsidRDefault="004F6F05" w:rsidP="00820281">
      <w:pPr>
        <w:suppressAutoHyphens/>
        <w:rPr>
          <w:rFonts w:cs="Times New Roman"/>
          <w:b/>
          <w:color w:val="000000" w:themeColor="text1"/>
          <w:szCs w:val="24"/>
        </w:rPr>
      </w:pPr>
    </w:p>
    <w:p w14:paraId="653002AC" w14:textId="77777777" w:rsidR="004F6F05" w:rsidRPr="00C212D2" w:rsidRDefault="004F6F05" w:rsidP="00820281">
      <w:pPr>
        <w:suppressAutoHyphens/>
        <w:rPr>
          <w:rFonts w:cs="Times New Roman"/>
          <w:b/>
          <w:color w:val="000000" w:themeColor="text1"/>
          <w:szCs w:val="24"/>
        </w:rPr>
      </w:pPr>
    </w:p>
    <w:p w14:paraId="6EDA6062" w14:textId="77777777" w:rsidR="00163104" w:rsidRPr="00E63F1C" w:rsidRDefault="00163104" w:rsidP="00E63F1C">
      <w:pPr>
        <w:pStyle w:val="2"/>
      </w:pPr>
      <w:bookmarkStart w:id="11" w:name="_Toc111373771"/>
      <w:r w:rsidRPr="00E63F1C">
        <w:t>3.2. Обобщенная трудовая функция</w:t>
      </w:r>
      <w:bookmarkEnd w:id="11"/>
    </w:p>
    <w:p w14:paraId="4AB077C0" w14:textId="77777777" w:rsidR="00163104" w:rsidRPr="00C212D2" w:rsidRDefault="00163104" w:rsidP="00820281">
      <w:pPr>
        <w:suppressAutoHyphens/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163104" w:rsidRPr="00C212D2" w14:paraId="408FE609" w14:textId="77777777" w:rsidTr="000F2A26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6EEEED2B" w14:textId="77777777" w:rsidR="00163104" w:rsidRPr="00C212D2" w:rsidRDefault="00163104" w:rsidP="00820281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0D8474" w14:textId="77777777" w:rsidR="00163104" w:rsidRPr="00C212D2" w:rsidRDefault="00374E1E" w:rsidP="000F2A2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Обслуживание анодного узла электролизеров с непрерывным самообжигающимся анодом с верхним токоподводом при ведении процесса электролиза алюминия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9F3D78" w14:textId="77777777" w:rsidR="00163104" w:rsidRPr="00C212D2" w:rsidRDefault="00163104" w:rsidP="00820281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05EA95" w14:textId="70ACCD4F" w:rsidR="00163104" w:rsidRPr="001273CA" w:rsidRDefault="001273CA" w:rsidP="00820281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04FC44" w14:textId="0FA625FE" w:rsidR="00163104" w:rsidRPr="00C212D2" w:rsidRDefault="00292B3D" w:rsidP="00292B3D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4EA801" w14:textId="77777777" w:rsidR="00163104" w:rsidRPr="00C212D2" w:rsidRDefault="00815519" w:rsidP="00820281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</w:tbl>
    <w:p w14:paraId="6B78BF88" w14:textId="77777777" w:rsidR="00163104" w:rsidRPr="00C212D2" w:rsidRDefault="00163104" w:rsidP="00820281">
      <w:pPr>
        <w:suppressAutoHyphens/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C212D2" w:rsidRPr="00C212D2" w14:paraId="6D6FCD60" w14:textId="77777777" w:rsidTr="00820281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1258C390" w14:textId="77777777" w:rsidR="00163104" w:rsidRPr="00C212D2" w:rsidRDefault="00163104" w:rsidP="00820281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253283A" w14:textId="77777777" w:rsidR="00163104" w:rsidRPr="00C212D2" w:rsidRDefault="00163104" w:rsidP="00820281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3B2CC2" w14:textId="77777777" w:rsidR="00163104" w:rsidRPr="00C212D2" w:rsidRDefault="00163104" w:rsidP="0082028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30F9B3" w14:textId="77777777" w:rsidR="00163104" w:rsidRPr="00C212D2" w:rsidRDefault="00163104" w:rsidP="00820281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E81F2A" w14:textId="77777777" w:rsidR="00163104" w:rsidRPr="00C212D2" w:rsidRDefault="00163104" w:rsidP="00820281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0097FA" w14:textId="77777777" w:rsidR="00163104" w:rsidRPr="00C212D2" w:rsidRDefault="00163104" w:rsidP="00820281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D32645" w14:textId="77777777" w:rsidR="00163104" w:rsidRPr="00C212D2" w:rsidRDefault="00163104" w:rsidP="00820281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163104" w:rsidRPr="00C212D2" w14:paraId="5CC0A699" w14:textId="77777777" w:rsidTr="00820281">
        <w:trPr>
          <w:jc w:val="center"/>
        </w:trPr>
        <w:tc>
          <w:tcPr>
            <w:tcW w:w="2267" w:type="dxa"/>
            <w:vAlign w:val="center"/>
          </w:tcPr>
          <w:p w14:paraId="7526D16F" w14:textId="77777777" w:rsidR="00163104" w:rsidRPr="00C212D2" w:rsidRDefault="00163104" w:rsidP="00820281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6D3D8F60" w14:textId="77777777" w:rsidR="00163104" w:rsidRPr="00C212D2" w:rsidRDefault="00163104" w:rsidP="00820281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6DB2400C" w14:textId="77777777" w:rsidR="00163104" w:rsidRPr="00C212D2" w:rsidRDefault="00163104" w:rsidP="00820281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6A4FF508" w14:textId="77777777" w:rsidR="00163104" w:rsidRPr="00C212D2" w:rsidRDefault="00163104" w:rsidP="00820281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8782AAC" w14:textId="77777777" w:rsidR="00163104" w:rsidRPr="00C212D2" w:rsidRDefault="00163104" w:rsidP="00820281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5509B823" w14:textId="77777777" w:rsidR="00163104" w:rsidRPr="00C212D2" w:rsidRDefault="00163104" w:rsidP="00820281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70EA04A2" w14:textId="77777777" w:rsidR="00163104" w:rsidRPr="00C212D2" w:rsidRDefault="00163104" w:rsidP="00820281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5C41D36" w14:textId="77777777" w:rsidR="00163104" w:rsidRPr="00C212D2" w:rsidRDefault="00163104" w:rsidP="00820281">
      <w:pPr>
        <w:suppressAutoHyphens/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163104" w:rsidRPr="00C212D2" w14:paraId="78924841" w14:textId="77777777" w:rsidTr="000F2A26">
        <w:trPr>
          <w:trHeight w:val="20"/>
          <w:jc w:val="center"/>
        </w:trPr>
        <w:tc>
          <w:tcPr>
            <w:tcW w:w="1213" w:type="pct"/>
          </w:tcPr>
          <w:p w14:paraId="2FA19475" w14:textId="77777777" w:rsidR="00163104" w:rsidRPr="00C212D2" w:rsidRDefault="00163104" w:rsidP="0082028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12C29BCD" w14:textId="77777777" w:rsidR="00A22299" w:rsidRPr="00C212D2" w:rsidRDefault="00A22299" w:rsidP="00A22299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Анодчик в производстве алюминия 5-</w:t>
            </w:r>
            <w:r w:rsidR="002D5523" w:rsidRPr="00C212D2">
              <w:rPr>
                <w:rFonts w:cs="Times New Roman"/>
                <w:color w:val="000000" w:themeColor="text1"/>
                <w:szCs w:val="24"/>
              </w:rPr>
              <w:t>го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разряда </w:t>
            </w:r>
          </w:p>
          <w:p w14:paraId="4EDFBE3F" w14:textId="77777777" w:rsidR="00163104" w:rsidRPr="00C212D2" w:rsidRDefault="00A22299" w:rsidP="002D5523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Анодчик в производстве алюминия 6-</w:t>
            </w:r>
            <w:r w:rsidR="002D5523" w:rsidRPr="00C212D2">
              <w:rPr>
                <w:rFonts w:cs="Times New Roman"/>
                <w:color w:val="000000" w:themeColor="text1"/>
                <w:szCs w:val="24"/>
              </w:rPr>
              <w:t>го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разряда</w:t>
            </w:r>
          </w:p>
        </w:tc>
      </w:tr>
    </w:tbl>
    <w:p w14:paraId="1EEAEFDC" w14:textId="77777777" w:rsidR="00163104" w:rsidRPr="00C212D2" w:rsidRDefault="00163104" w:rsidP="00820281">
      <w:pPr>
        <w:suppressAutoHyphens/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C212D2" w:rsidRPr="00C212D2" w14:paraId="53CA65BE" w14:textId="77777777" w:rsidTr="000F2A26">
        <w:trPr>
          <w:trHeight w:val="20"/>
          <w:jc w:val="center"/>
        </w:trPr>
        <w:tc>
          <w:tcPr>
            <w:tcW w:w="1213" w:type="pct"/>
          </w:tcPr>
          <w:p w14:paraId="36008358" w14:textId="77777777" w:rsidR="00163104" w:rsidRPr="00C212D2" w:rsidRDefault="00163104" w:rsidP="008F7380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4CBB9831" w14:textId="77777777" w:rsidR="00163104" w:rsidRPr="00C212D2" w:rsidRDefault="00163104" w:rsidP="008F7380">
            <w:pPr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C212D2">
              <w:rPr>
                <w:rFonts w:eastAsia="Calibri" w:cs="Times New Roman"/>
                <w:color w:val="000000" w:themeColor="text1"/>
                <w:szCs w:val="24"/>
                <w:lang w:bidi="en-US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C212D2" w:rsidRPr="00C212D2" w14:paraId="32552143" w14:textId="77777777" w:rsidTr="000F2A26">
        <w:trPr>
          <w:trHeight w:val="20"/>
          <w:jc w:val="center"/>
        </w:trPr>
        <w:tc>
          <w:tcPr>
            <w:tcW w:w="1213" w:type="pct"/>
          </w:tcPr>
          <w:p w14:paraId="16AE10FA" w14:textId="77777777" w:rsidR="00163104" w:rsidRPr="00C212D2" w:rsidRDefault="00163104" w:rsidP="008F7380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2ECE1054" w14:textId="77777777" w:rsidR="00163104" w:rsidRPr="00C212D2" w:rsidRDefault="00C4787F" w:rsidP="008F7380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Не менее шести месяцев по профессии с более низким (предыдущим) разрядом</w:t>
            </w:r>
          </w:p>
        </w:tc>
      </w:tr>
      <w:tr w:rsidR="00C212D2" w:rsidRPr="00C212D2" w14:paraId="69FF7F8E" w14:textId="77777777" w:rsidTr="000F2A26">
        <w:trPr>
          <w:trHeight w:val="20"/>
          <w:jc w:val="center"/>
        </w:trPr>
        <w:tc>
          <w:tcPr>
            <w:tcW w:w="1213" w:type="pct"/>
          </w:tcPr>
          <w:p w14:paraId="06E9CA68" w14:textId="77777777" w:rsidR="00163104" w:rsidRPr="00C212D2" w:rsidRDefault="00163104" w:rsidP="008F7380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2069AB2" w14:textId="77777777" w:rsidR="00C4787F" w:rsidRPr="00C212D2" w:rsidRDefault="00C4787F" w:rsidP="00C4787F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Лица не моложе 18 лет</w:t>
            </w:r>
          </w:p>
          <w:p w14:paraId="6269913A" w14:textId="77777777" w:rsidR="00C4787F" w:rsidRPr="00C212D2" w:rsidRDefault="00C4787F" w:rsidP="00C4787F">
            <w:pPr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06F553DD" w14:textId="597AE926" w:rsidR="00C4787F" w:rsidRPr="00C212D2" w:rsidRDefault="00C4787F" w:rsidP="00C4787F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Прохождение </w:t>
            </w:r>
            <w:r w:rsidR="00BE1A60" w:rsidRPr="00C212D2">
              <w:rPr>
                <w:rFonts w:cs="Times New Roman"/>
                <w:color w:val="000000" w:themeColor="text1"/>
                <w:szCs w:val="24"/>
              </w:rPr>
              <w:t>обучения по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охране труда и проверки знани</w:t>
            </w:r>
            <w:r w:rsidR="00A001C5">
              <w:rPr>
                <w:rFonts w:cs="Times New Roman"/>
                <w:color w:val="000000" w:themeColor="text1"/>
                <w:szCs w:val="24"/>
              </w:rPr>
              <w:t>я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требований охраны труда</w:t>
            </w:r>
          </w:p>
          <w:p w14:paraId="0C9EE715" w14:textId="77777777" w:rsidR="00C4787F" w:rsidRPr="00C212D2" w:rsidRDefault="00C4787F" w:rsidP="00C4787F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Прохождение обучения мерам пожарной безопасности</w:t>
            </w:r>
          </w:p>
          <w:p w14:paraId="4713C108" w14:textId="74EC99E0" w:rsidR="00C4787F" w:rsidRPr="00C212D2" w:rsidRDefault="00C4787F" w:rsidP="00C4787F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Наличие удостоверения на право самостоятельной работы с применяемыми видами подъ</w:t>
            </w:r>
            <w:r w:rsidR="00E63F1C">
              <w:rPr>
                <w:rFonts w:cs="Times New Roman"/>
                <w:color w:val="000000" w:themeColor="text1"/>
                <w:szCs w:val="24"/>
              </w:rPr>
              <w:t>е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мных сооружений и/или на ведение стропальных работ</w:t>
            </w:r>
          </w:p>
          <w:p w14:paraId="5BE136C8" w14:textId="49636BAE" w:rsidR="00163104" w:rsidRPr="00C212D2" w:rsidRDefault="000D7981" w:rsidP="000D798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Наличие </w:t>
            </w:r>
            <w:r w:rsidR="00A22299" w:rsidRPr="00C212D2">
              <w:rPr>
                <w:rFonts w:cs="Times New Roman"/>
                <w:color w:val="000000" w:themeColor="text1"/>
                <w:szCs w:val="24"/>
              </w:rPr>
              <w:t>II групп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ы</w:t>
            </w:r>
            <w:r w:rsidR="00A22299" w:rsidRPr="00C212D2">
              <w:rPr>
                <w:rFonts w:cs="Times New Roman"/>
                <w:color w:val="000000" w:themeColor="text1"/>
                <w:szCs w:val="24"/>
              </w:rPr>
              <w:t xml:space="preserve"> по электробезопасности </w:t>
            </w:r>
          </w:p>
        </w:tc>
      </w:tr>
      <w:tr w:rsidR="00163104" w:rsidRPr="00C212D2" w14:paraId="3BA59ED6" w14:textId="77777777" w:rsidTr="000F2A26">
        <w:trPr>
          <w:trHeight w:val="20"/>
          <w:jc w:val="center"/>
        </w:trPr>
        <w:tc>
          <w:tcPr>
            <w:tcW w:w="1213" w:type="pct"/>
          </w:tcPr>
          <w:p w14:paraId="09CD4FD1" w14:textId="77777777" w:rsidR="00163104" w:rsidRPr="00C212D2" w:rsidRDefault="00163104" w:rsidP="008F7380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247BC79D" w14:textId="77777777" w:rsidR="00163104" w:rsidRPr="00C212D2" w:rsidRDefault="00C50352" w:rsidP="008F7380">
            <w:pPr>
              <w:suppressAutoHyphens/>
              <w:rPr>
                <w:rFonts w:cs="Times New Roman"/>
                <w:strike/>
                <w:color w:val="000000" w:themeColor="text1"/>
                <w:szCs w:val="24"/>
              </w:rPr>
            </w:pPr>
            <w:r w:rsidRPr="00C212D2">
              <w:rPr>
                <w:rFonts w:cs="Times New Roman"/>
                <w:strike/>
                <w:color w:val="000000" w:themeColor="text1"/>
                <w:szCs w:val="24"/>
              </w:rPr>
              <w:t>-</w:t>
            </w:r>
          </w:p>
        </w:tc>
      </w:tr>
    </w:tbl>
    <w:p w14:paraId="5BCB588C" w14:textId="77777777" w:rsidR="00163104" w:rsidRPr="00C212D2" w:rsidRDefault="00163104" w:rsidP="00820281">
      <w:pPr>
        <w:suppressAutoHyphens/>
        <w:rPr>
          <w:rFonts w:cs="Times New Roman"/>
          <w:b/>
          <w:color w:val="000000" w:themeColor="text1"/>
          <w:szCs w:val="24"/>
        </w:rPr>
      </w:pPr>
    </w:p>
    <w:p w14:paraId="5A7213B1" w14:textId="77777777" w:rsidR="00163104" w:rsidRPr="00C212D2" w:rsidRDefault="00163104" w:rsidP="00820281">
      <w:pPr>
        <w:suppressAutoHyphens/>
        <w:rPr>
          <w:rFonts w:cs="Times New Roman"/>
          <w:color w:val="000000" w:themeColor="text1"/>
          <w:szCs w:val="24"/>
        </w:rPr>
      </w:pPr>
      <w:r w:rsidRPr="00C212D2">
        <w:rPr>
          <w:rFonts w:cs="Times New Roman"/>
          <w:color w:val="000000" w:themeColor="text1"/>
          <w:szCs w:val="24"/>
        </w:rPr>
        <w:t>Дополнительные характеристики</w:t>
      </w:r>
    </w:p>
    <w:p w14:paraId="656A5E5E" w14:textId="77777777" w:rsidR="00163104" w:rsidRPr="00C212D2" w:rsidRDefault="00163104" w:rsidP="00820281">
      <w:pPr>
        <w:suppressAutoHyphens/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C212D2" w:rsidRPr="00C212D2" w14:paraId="0BFCAB7B" w14:textId="77777777" w:rsidTr="000F2A26">
        <w:trPr>
          <w:trHeight w:val="20"/>
          <w:jc w:val="center"/>
        </w:trPr>
        <w:tc>
          <w:tcPr>
            <w:tcW w:w="1282" w:type="pct"/>
            <w:vAlign w:val="center"/>
          </w:tcPr>
          <w:p w14:paraId="3CB319A9" w14:textId="77777777" w:rsidR="00A22299" w:rsidRPr="00C212D2" w:rsidRDefault="00A22299" w:rsidP="00192496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DEC363F" w14:textId="77777777" w:rsidR="00A22299" w:rsidRPr="00C212D2" w:rsidRDefault="00A22299" w:rsidP="00192496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9E9DE2A" w14:textId="77777777" w:rsidR="00A22299" w:rsidRPr="00C212D2" w:rsidRDefault="00A22299" w:rsidP="00192496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212D2" w:rsidRPr="00C212D2" w14:paraId="79ED0742" w14:textId="77777777" w:rsidTr="000F2A26">
        <w:trPr>
          <w:trHeight w:val="20"/>
          <w:jc w:val="center"/>
        </w:trPr>
        <w:tc>
          <w:tcPr>
            <w:tcW w:w="1282" w:type="pct"/>
          </w:tcPr>
          <w:p w14:paraId="774B4654" w14:textId="77777777" w:rsidR="003065F3" w:rsidRPr="00C212D2" w:rsidRDefault="003065F3" w:rsidP="0019249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ОКЗ</w:t>
            </w:r>
          </w:p>
        </w:tc>
        <w:tc>
          <w:tcPr>
            <w:tcW w:w="881" w:type="pct"/>
          </w:tcPr>
          <w:p w14:paraId="1DD5EAA5" w14:textId="77777777" w:rsidR="003065F3" w:rsidRPr="00C212D2" w:rsidRDefault="003065F3" w:rsidP="0045393C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noProof/>
                <w:color w:val="000000" w:themeColor="text1"/>
                <w:szCs w:val="24"/>
              </w:rPr>
              <w:t>8189</w:t>
            </w:r>
          </w:p>
        </w:tc>
        <w:tc>
          <w:tcPr>
            <w:tcW w:w="2837" w:type="pct"/>
          </w:tcPr>
          <w:p w14:paraId="32978599" w14:textId="77777777" w:rsidR="003065F3" w:rsidRPr="00C212D2" w:rsidRDefault="003065F3" w:rsidP="0045393C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pacing w:val="-1"/>
                <w:szCs w:val="24"/>
              </w:rPr>
              <w:t>Операторы промышленных установок и машин, не входящие в другие группы</w:t>
            </w:r>
          </w:p>
        </w:tc>
      </w:tr>
      <w:tr w:rsidR="00C212D2" w:rsidRPr="00C212D2" w14:paraId="739E7542" w14:textId="77777777" w:rsidTr="000F2A26">
        <w:trPr>
          <w:trHeight w:val="20"/>
          <w:jc w:val="center"/>
        </w:trPr>
        <w:tc>
          <w:tcPr>
            <w:tcW w:w="1282" w:type="pct"/>
            <w:vMerge w:val="restart"/>
          </w:tcPr>
          <w:p w14:paraId="153C7686" w14:textId="77777777" w:rsidR="004A4DDB" w:rsidRPr="00C212D2" w:rsidRDefault="004A4DDB" w:rsidP="008F7380">
            <w:pPr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ЕТКС</w:t>
            </w:r>
          </w:p>
        </w:tc>
        <w:tc>
          <w:tcPr>
            <w:tcW w:w="881" w:type="pct"/>
          </w:tcPr>
          <w:p w14:paraId="4B9BBCC9" w14:textId="21649563" w:rsidR="004A4DDB" w:rsidRPr="00C212D2" w:rsidRDefault="004A4DDB" w:rsidP="00192496">
            <w:pPr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noProof/>
                <w:color w:val="000000" w:themeColor="text1"/>
                <w:szCs w:val="24"/>
              </w:rPr>
              <w:t>§ 2</w:t>
            </w:r>
          </w:p>
        </w:tc>
        <w:tc>
          <w:tcPr>
            <w:tcW w:w="2837" w:type="pct"/>
          </w:tcPr>
          <w:p w14:paraId="30A63726" w14:textId="165D9BEE" w:rsidR="004A4DDB" w:rsidRPr="00C212D2" w:rsidRDefault="004A4DDB" w:rsidP="002D5523">
            <w:pPr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noProof/>
                <w:color w:val="000000" w:themeColor="text1"/>
                <w:szCs w:val="24"/>
              </w:rPr>
              <w:t>Анодчик в производстве алюминия 5-го разряда</w:t>
            </w:r>
          </w:p>
        </w:tc>
      </w:tr>
      <w:tr w:rsidR="00C212D2" w:rsidRPr="00C212D2" w14:paraId="12AEE969" w14:textId="77777777" w:rsidTr="000F2A26">
        <w:trPr>
          <w:trHeight w:val="20"/>
          <w:jc w:val="center"/>
        </w:trPr>
        <w:tc>
          <w:tcPr>
            <w:tcW w:w="1282" w:type="pct"/>
            <w:vMerge/>
            <w:tcBorders>
              <w:bottom w:val="nil"/>
            </w:tcBorders>
          </w:tcPr>
          <w:p w14:paraId="2511C5DF" w14:textId="77777777" w:rsidR="00A22299" w:rsidRPr="00C212D2" w:rsidRDefault="00A22299" w:rsidP="0019249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881" w:type="pct"/>
          </w:tcPr>
          <w:p w14:paraId="35E0C944" w14:textId="77777777" w:rsidR="00A22299" w:rsidRPr="00C212D2" w:rsidRDefault="00A22299" w:rsidP="00192496">
            <w:pPr>
              <w:rPr>
                <w:rFonts w:cs="Times New Roman"/>
                <w:noProof/>
                <w:color w:val="000000" w:themeColor="text1"/>
                <w:szCs w:val="24"/>
              </w:rPr>
            </w:pPr>
            <w:r w:rsidRPr="00C212D2">
              <w:rPr>
                <w:rFonts w:cs="Times New Roman"/>
                <w:noProof/>
                <w:color w:val="000000" w:themeColor="text1"/>
                <w:szCs w:val="24"/>
              </w:rPr>
              <w:t>§ 3</w:t>
            </w:r>
          </w:p>
        </w:tc>
        <w:tc>
          <w:tcPr>
            <w:tcW w:w="2837" w:type="pct"/>
          </w:tcPr>
          <w:p w14:paraId="0B95F399" w14:textId="77777777" w:rsidR="00A22299" w:rsidRPr="00C212D2" w:rsidRDefault="00A22299" w:rsidP="002D5523">
            <w:pPr>
              <w:rPr>
                <w:rFonts w:cs="Times New Roman"/>
                <w:noProof/>
                <w:color w:val="000000" w:themeColor="text1"/>
                <w:szCs w:val="24"/>
              </w:rPr>
            </w:pPr>
            <w:r w:rsidRPr="00C212D2">
              <w:rPr>
                <w:rFonts w:cs="Times New Roman"/>
                <w:noProof/>
                <w:color w:val="000000" w:themeColor="text1"/>
                <w:szCs w:val="24"/>
              </w:rPr>
              <w:t>Анодчик в производстве алюминия 6-</w:t>
            </w:r>
            <w:r w:rsidR="002D5523" w:rsidRPr="00C212D2">
              <w:rPr>
                <w:rFonts w:cs="Times New Roman"/>
                <w:noProof/>
                <w:color w:val="000000" w:themeColor="text1"/>
                <w:szCs w:val="24"/>
              </w:rPr>
              <w:t>го</w:t>
            </w:r>
            <w:r w:rsidRPr="00C212D2">
              <w:rPr>
                <w:rFonts w:cs="Times New Roman"/>
                <w:noProof/>
                <w:color w:val="000000" w:themeColor="text1"/>
                <w:szCs w:val="24"/>
              </w:rPr>
              <w:t xml:space="preserve"> разряд</w:t>
            </w:r>
            <w:r w:rsidR="002D5523" w:rsidRPr="00C212D2">
              <w:rPr>
                <w:rFonts w:cs="Times New Roman"/>
                <w:noProof/>
                <w:color w:val="000000" w:themeColor="text1"/>
                <w:szCs w:val="24"/>
              </w:rPr>
              <w:t>а</w:t>
            </w:r>
          </w:p>
        </w:tc>
      </w:tr>
      <w:tr w:rsidR="00A22299" w:rsidRPr="00C212D2" w14:paraId="292CF096" w14:textId="77777777" w:rsidTr="000F2A26">
        <w:trPr>
          <w:trHeight w:val="20"/>
          <w:jc w:val="center"/>
        </w:trPr>
        <w:tc>
          <w:tcPr>
            <w:tcW w:w="1282" w:type="pct"/>
          </w:tcPr>
          <w:p w14:paraId="5B3D16CB" w14:textId="77777777" w:rsidR="00A22299" w:rsidRPr="00C212D2" w:rsidRDefault="00A22299" w:rsidP="008F7380">
            <w:pPr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ОКПДТР</w:t>
            </w:r>
          </w:p>
        </w:tc>
        <w:tc>
          <w:tcPr>
            <w:tcW w:w="881" w:type="pct"/>
          </w:tcPr>
          <w:p w14:paraId="51A045AF" w14:textId="77777777" w:rsidR="00A22299" w:rsidRPr="00C212D2" w:rsidRDefault="00A22299" w:rsidP="00192496">
            <w:pPr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noProof/>
                <w:color w:val="000000" w:themeColor="text1"/>
                <w:szCs w:val="24"/>
              </w:rPr>
              <w:t>10058</w:t>
            </w:r>
          </w:p>
        </w:tc>
        <w:tc>
          <w:tcPr>
            <w:tcW w:w="2837" w:type="pct"/>
          </w:tcPr>
          <w:p w14:paraId="0C9E1F8C" w14:textId="77777777" w:rsidR="00A22299" w:rsidRPr="00C212D2" w:rsidRDefault="00A22299" w:rsidP="00192496">
            <w:pPr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noProof/>
                <w:color w:val="000000" w:themeColor="text1"/>
                <w:szCs w:val="24"/>
              </w:rPr>
              <w:t>Анодчик в производстве алюминия</w:t>
            </w:r>
          </w:p>
        </w:tc>
      </w:tr>
    </w:tbl>
    <w:p w14:paraId="18764EB9" w14:textId="09D3A203" w:rsidR="00680614" w:rsidRDefault="00680614" w:rsidP="00546D2E">
      <w:pPr>
        <w:suppressAutoHyphens/>
        <w:rPr>
          <w:rFonts w:cs="Times New Roman"/>
          <w:b/>
          <w:color w:val="000000" w:themeColor="text1"/>
          <w:szCs w:val="24"/>
        </w:rPr>
      </w:pPr>
    </w:p>
    <w:p w14:paraId="16FB1446" w14:textId="39458A56" w:rsidR="004F6F05" w:rsidRDefault="004F6F05" w:rsidP="00546D2E">
      <w:pPr>
        <w:suppressAutoHyphens/>
        <w:rPr>
          <w:rFonts w:cs="Times New Roman"/>
          <w:b/>
          <w:color w:val="000000" w:themeColor="text1"/>
          <w:szCs w:val="24"/>
        </w:rPr>
      </w:pPr>
    </w:p>
    <w:p w14:paraId="3BD8D4F7" w14:textId="086EEBC3" w:rsidR="004F6F05" w:rsidRDefault="004F6F05" w:rsidP="00546D2E">
      <w:pPr>
        <w:suppressAutoHyphens/>
        <w:rPr>
          <w:rFonts w:cs="Times New Roman"/>
          <w:b/>
          <w:color w:val="000000" w:themeColor="text1"/>
          <w:szCs w:val="24"/>
        </w:rPr>
      </w:pPr>
    </w:p>
    <w:p w14:paraId="22575E20" w14:textId="0CC2B3A4" w:rsidR="004F6F05" w:rsidRDefault="004F6F05" w:rsidP="00546D2E">
      <w:pPr>
        <w:suppressAutoHyphens/>
        <w:rPr>
          <w:rFonts w:cs="Times New Roman"/>
          <w:b/>
          <w:color w:val="000000" w:themeColor="text1"/>
          <w:szCs w:val="24"/>
        </w:rPr>
      </w:pPr>
    </w:p>
    <w:p w14:paraId="24724F08" w14:textId="77777777" w:rsidR="004F6F05" w:rsidRPr="00C212D2" w:rsidRDefault="004F6F05" w:rsidP="00546D2E">
      <w:pPr>
        <w:suppressAutoHyphens/>
        <w:rPr>
          <w:rFonts w:cs="Times New Roman"/>
          <w:b/>
          <w:color w:val="000000" w:themeColor="text1"/>
          <w:szCs w:val="24"/>
        </w:rPr>
      </w:pPr>
    </w:p>
    <w:p w14:paraId="46B4647E" w14:textId="77777777" w:rsidR="00163104" w:rsidRPr="00C212D2" w:rsidRDefault="00163104" w:rsidP="00546D2E">
      <w:pPr>
        <w:suppressAutoHyphens/>
        <w:rPr>
          <w:rFonts w:cs="Times New Roman"/>
          <w:b/>
          <w:color w:val="000000" w:themeColor="text1"/>
          <w:szCs w:val="24"/>
        </w:rPr>
      </w:pPr>
      <w:r w:rsidRPr="00C212D2">
        <w:rPr>
          <w:rFonts w:cs="Times New Roman"/>
          <w:b/>
          <w:color w:val="000000" w:themeColor="text1"/>
          <w:szCs w:val="24"/>
        </w:rPr>
        <w:t>3.</w:t>
      </w:r>
      <w:r w:rsidRPr="00C212D2">
        <w:rPr>
          <w:rFonts w:cs="Times New Roman"/>
          <w:b/>
          <w:color w:val="000000" w:themeColor="text1"/>
          <w:szCs w:val="24"/>
          <w:lang w:val="en-US"/>
        </w:rPr>
        <w:t>2</w:t>
      </w:r>
      <w:r w:rsidRPr="00C212D2">
        <w:rPr>
          <w:rFonts w:cs="Times New Roman"/>
          <w:b/>
          <w:color w:val="000000" w:themeColor="text1"/>
          <w:szCs w:val="24"/>
        </w:rPr>
        <w:t>.</w:t>
      </w:r>
      <w:r w:rsidRPr="00C212D2">
        <w:rPr>
          <w:rFonts w:cs="Times New Roman"/>
          <w:b/>
          <w:color w:val="000000" w:themeColor="text1"/>
          <w:szCs w:val="24"/>
          <w:lang w:val="en-US"/>
        </w:rPr>
        <w:t>1</w:t>
      </w:r>
      <w:r w:rsidRPr="00C212D2">
        <w:rPr>
          <w:rFonts w:cs="Times New Roman"/>
          <w:b/>
          <w:color w:val="000000" w:themeColor="text1"/>
          <w:szCs w:val="24"/>
        </w:rPr>
        <w:t>. Трудовая функция</w:t>
      </w:r>
    </w:p>
    <w:p w14:paraId="11800041" w14:textId="77777777" w:rsidR="00163104" w:rsidRPr="00C212D2" w:rsidRDefault="00163104" w:rsidP="00546D2E">
      <w:pPr>
        <w:suppressAutoHyphens/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163104" w:rsidRPr="00C212D2" w14:paraId="26356F0D" w14:textId="77777777" w:rsidTr="005C1560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76968637" w14:textId="77777777" w:rsidR="00163104" w:rsidRPr="00C212D2" w:rsidRDefault="00163104" w:rsidP="008155A1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A7EC90" w14:textId="77777777" w:rsidR="00163104" w:rsidRPr="00C212D2" w:rsidRDefault="00023797" w:rsidP="005C1560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Проведение перестановки анодных </w:t>
            </w:r>
            <w:r w:rsidR="00F5274E" w:rsidRPr="00C212D2">
              <w:rPr>
                <w:rFonts w:cs="Times New Roman"/>
                <w:color w:val="000000" w:themeColor="text1"/>
                <w:szCs w:val="24"/>
              </w:rPr>
              <w:t>штырей в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анодах электролизеров при ведении процесса электролиза алюминия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2AF819" w14:textId="77777777" w:rsidR="00163104" w:rsidRPr="00C212D2" w:rsidRDefault="00163104" w:rsidP="008155A1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7CC23B" w14:textId="21B15AA6" w:rsidR="00163104" w:rsidRPr="00C212D2" w:rsidRDefault="001273CA" w:rsidP="00193FFF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B</w:t>
            </w:r>
            <w:r w:rsidR="00163104" w:rsidRPr="00C212D2">
              <w:rPr>
                <w:rFonts w:cs="Times New Roman"/>
                <w:color w:val="000000" w:themeColor="text1"/>
                <w:szCs w:val="24"/>
              </w:rPr>
              <w:t>/01.</w:t>
            </w:r>
            <w:r w:rsidR="00193FFF" w:rsidRPr="00C212D2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342189" w14:textId="31C4A616" w:rsidR="00163104" w:rsidRPr="00C212D2" w:rsidRDefault="00292B3D" w:rsidP="00292B3D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F73EEB" w14:textId="77777777" w:rsidR="00163104" w:rsidRPr="00C212D2" w:rsidRDefault="00193FFF" w:rsidP="008155A1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</w:tbl>
    <w:p w14:paraId="6AF2099B" w14:textId="77777777" w:rsidR="00163104" w:rsidRPr="00C212D2" w:rsidRDefault="00163104" w:rsidP="00546D2E">
      <w:pPr>
        <w:suppressAutoHyphens/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C212D2" w:rsidRPr="00C212D2" w14:paraId="5950AF28" w14:textId="77777777" w:rsidTr="008155A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2676EE0" w14:textId="77777777" w:rsidR="00163104" w:rsidRPr="00C212D2" w:rsidRDefault="00163104" w:rsidP="008155A1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515730C" w14:textId="77777777" w:rsidR="00163104" w:rsidRPr="00C212D2" w:rsidRDefault="00163104" w:rsidP="008155A1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EB6DE0" w14:textId="77777777" w:rsidR="00163104" w:rsidRPr="00C212D2" w:rsidRDefault="00163104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CE2EE08" w14:textId="77777777" w:rsidR="00163104" w:rsidRPr="00C212D2" w:rsidRDefault="00163104" w:rsidP="008155A1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D2A9EE" w14:textId="77777777" w:rsidR="00163104" w:rsidRPr="00C212D2" w:rsidRDefault="00163104" w:rsidP="008155A1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CE0793" w14:textId="77777777" w:rsidR="00163104" w:rsidRPr="00C212D2" w:rsidRDefault="00163104" w:rsidP="008155A1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054C66" w14:textId="77777777" w:rsidR="00163104" w:rsidRPr="00C212D2" w:rsidRDefault="00163104" w:rsidP="008155A1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163104" w:rsidRPr="00C212D2" w14:paraId="520CC56A" w14:textId="77777777" w:rsidTr="008155A1">
        <w:trPr>
          <w:jc w:val="center"/>
        </w:trPr>
        <w:tc>
          <w:tcPr>
            <w:tcW w:w="1266" w:type="pct"/>
            <w:vAlign w:val="center"/>
          </w:tcPr>
          <w:p w14:paraId="075C8407" w14:textId="77777777" w:rsidR="00163104" w:rsidRPr="00C212D2" w:rsidRDefault="00163104" w:rsidP="008155A1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341A2A4" w14:textId="77777777" w:rsidR="00163104" w:rsidRPr="00C212D2" w:rsidRDefault="00163104" w:rsidP="008155A1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809137F" w14:textId="77777777" w:rsidR="00163104" w:rsidRPr="00C212D2" w:rsidRDefault="00163104" w:rsidP="008155A1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F3D9F2B" w14:textId="77777777" w:rsidR="00163104" w:rsidRPr="00C212D2" w:rsidRDefault="00163104" w:rsidP="008155A1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A100FA6" w14:textId="77777777" w:rsidR="00163104" w:rsidRPr="00C212D2" w:rsidRDefault="00163104" w:rsidP="008155A1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5353875" w14:textId="77777777" w:rsidR="00163104" w:rsidRPr="00C212D2" w:rsidRDefault="00163104" w:rsidP="008155A1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5C3C296" w14:textId="77777777" w:rsidR="00163104" w:rsidRPr="00C212D2" w:rsidRDefault="00163104" w:rsidP="008155A1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EFE53F1" w14:textId="77777777" w:rsidR="00163104" w:rsidRPr="00C212D2" w:rsidRDefault="00163104" w:rsidP="00546D2E">
      <w:pPr>
        <w:suppressAutoHyphens/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2"/>
        <w:gridCol w:w="7593"/>
      </w:tblGrid>
      <w:tr w:rsidR="00C212D2" w:rsidRPr="00C212D2" w14:paraId="1C28D82F" w14:textId="77777777" w:rsidTr="008F7380">
        <w:trPr>
          <w:trHeight w:val="20"/>
          <w:jc w:val="center"/>
        </w:trPr>
        <w:tc>
          <w:tcPr>
            <w:tcW w:w="1276" w:type="pct"/>
            <w:vMerge w:val="restart"/>
          </w:tcPr>
          <w:p w14:paraId="0DE715A0" w14:textId="77777777" w:rsidR="00163104" w:rsidRPr="00C212D2" w:rsidRDefault="00163104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Трудовые действия</w:t>
            </w:r>
          </w:p>
        </w:tc>
        <w:tc>
          <w:tcPr>
            <w:tcW w:w="3724" w:type="pct"/>
          </w:tcPr>
          <w:p w14:paraId="75356321" w14:textId="48D0519E" w:rsidR="00163104" w:rsidRPr="000F2A26" w:rsidRDefault="007B4D22" w:rsidP="000F2A26">
            <w:pPr>
              <w:spacing w:line="240" w:lineRule="atLeast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 xml:space="preserve">Получение (передача) </w:t>
            </w:r>
            <w:r w:rsidR="008811FB" w:rsidRPr="000F2A26">
              <w:rPr>
                <w:rFonts w:cs="Times New Roman"/>
                <w:color w:val="000000" w:themeColor="text1"/>
                <w:szCs w:val="24"/>
              </w:rPr>
              <w:t xml:space="preserve">от сдающего смену анодчика в производстве алюминия 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информации при </w:t>
            </w:r>
            <w:r w:rsidR="008F7380" w:rsidRPr="000F2A26">
              <w:rPr>
                <w:rFonts w:cs="Times New Roman"/>
                <w:color w:val="000000" w:themeColor="text1"/>
                <w:szCs w:val="24"/>
              </w:rPr>
              <w:t xml:space="preserve">приеме-сдаче 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смены о сменном производственном задании</w:t>
            </w:r>
            <w:r w:rsidR="008811FB">
              <w:rPr>
                <w:rFonts w:cs="Times New Roman"/>
                <w:color w:val="000000" w:themeColor="text1"/>
                <w:szCs w:val="24"/>
              </w:rPr>
              <w:t>,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об имевших место в течение смены отклонени</w:t>
            </w:r>
            <w:r w:rsidR="00405CA8" w:rsidRPr="000F2A26">
              <w:rPr>
                <w:rFonts w:cs="Times New Roman"/>
                <w:color w:val="000000" w:themeColor="text1"/>
                <w:szCs w:val="24"/>
              </w:rPr>
              <w:t>ях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от установленных регламентов загрузки анодного узла, </w:t>
            </w:r>
            <w:r w:rsidR="008811FB">
              <w:rPr>
                <w:rFonts w:cs="Times New Roman"/>
                <w:color w:val="000000" w:themeColor="text1"/>
                <w:szCs w:val="24"/>
              </w:rPr>
              <w:t xml:space="preserve">в 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подготовк</w:t>
            </w:r>
            <w:r w:rsidR="008811FB">
              <w:rPr>
                <w:rFonts w:cs="Times New Roman"/>
                <w:color w:val="000000" w:themeColor="text1"/>
                <w:szCs w:val="24"/>
              </w:rPr>
              <w:t>е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анодной массы, режимов работы анода и принятых мерах по их устранению</w:t>
            </w:r>
          </w:p>
        </w:tc>
      </w:tr>
      <w:tr w:rsidR="00C212D2" w:rsidRPr="00C212D2" w14:paraId="6BDFF387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65FA4BD4" w14:textId="77777777" w:rsidR="00163104" w:rsidRPr="00C212D2" w:rsidRDefault="00163104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4E3BEC2A" w14:textId="77777777" w:rsidR="00163104" w:rsidRPr="000F2A26" w:rsidRDefault="007B4D22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Проверка состояния ограждений и защитных устройств, проходов, воздуховодов, аспирационных и вентиляционных систем, средств индивидуальной и коллективной защиты, проверка исправности блокировок, электрозащиты, производственной сигнализации и средств связи</w:t>
            </w:r>
          </w:p>
        </w:tc>
      </w:tr>
      <w:tr w:rsidR="00C212D2" w:rsidRPr="00C212D2" w14:paraId="38583AF8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098E6DF1" w14:textId="77777777" w:rsidR="000D6B0F" w:rsidRPr="00C212D2" w:rsidRDefault="000D6B0F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381C7F9B" w14:textId="77777777" w:rsidR="000D6B0F" w:rsidRPr="000F2A26" w:rsidRDefault="004D7DFC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Контроль т</w:t>
            </w:r>
            <w:r w:rsidR="000D6B0F" w:rsidRPr="000F2A26">
              <w:rPr>
                <w:rFonts w:cs="Times New Roman"/>
                <w:color w:val="000000" w:themeColor="text1"/>
                <w:szCs w:val="24"/>
              </w:rPr>
              <w:t>ранспортир</w:t>
            </w:r>
            <w:r w:rsidR="00290CC6" w:rsidRPr="000F2A26">
              <w:rPr>
                <w:rFonts w:cs="Times New Roman"/>
                <w:color w:val="000000" w:themeColor="text1"/>
                <w:szCs w:val="24"/>
              </w:rPr>
              <w:t>овк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и</w:t>
            </w:r>
            <w:r w:rsidR="000D6B0F" w:rsidRPr="000F2A26">
              <w:rPr>
                <w:rFonts w:cs="Times New Roman"/>
                <w:color w:val="000000" w:themeColor="text1"/>
                <w:szCs w:val="24"/>
              </w:rPr>
              <w:t xml:space="preserve"> анодной массы к ваннам с помощью мостовых кранов в саморазгружающихся бункерах</w:t>
            </w:r>
          </w:p>
        </w:tc>
      </w:tr>
      <w:tr w:rsidR="00C212D2" w:rsidRPr="00C212D2" w14:paraId="3F81F9AF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2BDB17E2" w14:textId="77777777" w:rsidR="000D6B0F" w:rsidRPr="00C212D2" w:rsidRDefault="000D6B0F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F300023" w14:textId="40C2A0F6" w:rsidR="000D6B0F" w:rsidRPr="000F2A26" w:rsidRDefault="005C6D4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Проведение о</w:t>
            </w:r>
            <w:r w:rsidR="000D6B0F" w:rsidRPr="000F2A26">
              <w:rPr>
                <w:rFonts w:cs="Times New Roman"/>
                <w:color w:val="000000" w:themeColor="text1"/>
                <w:szCs w:val="24"/>
              </w:rPr>
              <w:t>чистк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и</w:t>
            </w:r>
            <w:r w:rsidR="000D6B0F" w:rsidRPr="000F2A26">
              <w:rPr>
                <w:rFonts w:cs="Times New Roman"/>
                <w:color w:val="000000" w:themeColor="text1"/>
                <w:szCs w:val="24"/>
              </w:rPr>
              <w:t xml:space="preserve"> сжатым воздухом поверхности анодной массы</w:t>
            </w:r>
          </w:p>
        </w:tc>
      </w:tr>
      <w:tr w:rsidR="00C212D2" w:rsidRPr="00C212D2" w14:paraId="4D1F92E9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78548689" w14:textId="77777777" w:rsidR="00163104" w:rsidRPr="00C212D2" w:rsidRDefault="00163104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5DBA3F69" w14:textId="77777777" w:rsidR="00163104" w:rsidRPr="000F2A26" w:rsidRDefault="009D4258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Контроль п</w:t>
            </w:r>
            <w:r w:rsidR="005C6D49" w:rsidRPr="000F2A26">
              <w:rPr>
                <w:rFonts w:cs="Times New Roman"/>
                <w:color w:val="000000" w:themeColor="text1"/>
                <w:szCs w:val="24"/>
              </w:rPr>
              <w:t>роведени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я</w:t>
            </w:r>
            <w:r w:rsidR="005C6D49" w:rsidRPr="000F2A26">
              <w:rPr>
                <w:rFonts w:cs="Times New Roman"/>
                <w:color w:val="000000" w:themeColor="text1"/>
                <w:szCs w:val="24"/>
              </w:rPr>
              <w:t xml:space="preserve"> з</w:t>
            </w:r>
            <w:r w:rsidR="0062509B" w:rsidRPr="000F2A26">
              <w:rPr>
                <w:rFonts w:cs="Times New Roman"/>
                <w:color w:val="000000" w:themeColor="text1"/>
                <w:szCs w:val="24"/>
              </w:rPr>
              <w:t>агрузк</w:t>
            </w:r>
            <w:r w:rsidR="005C6D49" w:rsidRPr="000F2A26">
              <w:rPr>
                <w:rFonts w:cs="Times New Roman"/>
                <w:color w:val="000000" w:themeColor="text1"/>
                <w:szCs w:val="24"/>
              </w:rPr>
              <w:t>и</w:t>
            </w:r>
            <w:r w:rsidR="009921CE" w:rsidRPr="000F2A26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62509B" w:rsidRPr="000F2A26">
              <w:rPr>
                <w:rFonts w:cs="Times New Roman"/>
                <w:color w:val="000000" w:themeColor="text1"/>
                <w:szCs w:val="24"/>
              </w:rPr>
              <w:t>анодной массы</w:t>
            </w:r>
            <w:r w:rsidR="00000C9D" w:rsidRPr="000F2A26">
              <w:rPr>
                <w:rFonts w:cs="Times New Roman"/>
                <w:color w:val="000000" w:themeColor="text1"/>
                <w:szCs w:val="24"/>
              </w:rPr>
              <w:t xml:space="preserve"> в анодный кожух</w:t>
            </w:r>
          </w:p>
        </w:tc>
      </w:tr>
      <w:tr w:rsidR="00C212D2" w:rsidRPr="00C212D2" w14:paraId="6B27DEAD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4F53C079" w14:textId="77777777" w:rsidR="00F350DC" w:rsidRPr="00C212D2" w:rsidRDefault="00F350DC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5B0BB4E7" w14:textId="77777777" w:rsidR="00F350DC" w:rsidRPr="000F2A26" w:rsidRDefault="005C6D4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П</w:t>
            </w:r>
            <w:r w:rsidR="007B4D22" w:rsidRPr="000F2A26">
              <w:rPr>
                <w:rFonts w:cs="Times New Roman"/>
                <w:color w:val="000000" w:themeColor="text1"/>
                <w:szCs w:val="24"/>
              </w:rPr>
              <w:t xml:space="preserve">одвешивание </w:t>
            </w:r>
            <w:r w:rsidR="00F350DC" w:rsidRPr="000F2A26">
              <w:rPr>
                <w:rFonts w:cs="Times New Roman"/>
                <w:color w:val="000000" w:themeColor="text1"/>
                <w:szCs w:val="24"/>
              </w:rPr>
              <w:t>анод</w:t>
            </w:r>
            <w:r w:rsidR="007B4D22" w:rsidRPr="000F2A26">
              <w:rPr>
                <w:rFonts w:cs="Times New Roman"/>
                <w:color w:val="000000" w:themeColor="text1"/>
                <w:szCs w:val="24"/>
              </w:rPr>
              <w:t>а</w:t>
            </w:r>
            <w:r w:rsidR="00F350DC" w:rsidRPr="000F2A26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7B4D22" w:rsidRPr="000F2A26">
              <w:rPr>
                <w:rFonts w:cs="Times New Roman"/>
                <w:color w:val="000000" w:themeColor="text1"/>
                <w:szCs w:val="24"/>
              </w:rPr>
              <w:t>в</w:t>
            </w:r>
            <w:r w:rsidR="00F350DC" w:rsidRPr="000F2A26">
              <w:rPr>
                <w:rFonts w:cs="Times New Roman"/>
                <w:color w:val="000000" w:themeColor="text1"/>
                <w:szCs w:val="24"/>
              </w:rPr>
              <w:t xml:space="preserve"> анодном кожухе с помощью портала или временных зажимов</w:t>
            </w:r>
          </w:p>
        </w:tc>
      </w:tr>
      <w:tr w:rsidR="00C212D2" w:rsidRPr="00C212D2" w14:paraId="4B2D2E3E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73968E1A" w14:textId="77777777" w:rsidR="00F350DC" w:rsidRPr="00C212D2" w:rsidRDefault="00F350DC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1D67401" w14:textId="77777777" w:rsidR="00F350DC" w:rsidRPr="000F2A26" w:rsidRDefault="00206C34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Удержание (п</w:t>
            </w:r>
            <w:r w:rsidR="00F350DC" w:rsidRPr="000F2A26">
              <w:rPr>
                <w:rFonts w:cs="Times New Roman"/>
                <w:color w:val="000000" w:themeColor="text1"/>
                <w:szCs w:val="24"/>
              </w:rPr>
              <w:t>оддерж</w:t>
            </w:r>
            <w:r w:rsidR="005C6D49" w:rsidRPr="000F2A26">
              <w:rPr>
                <w:rFonts w:cs="Times New Roman"/>
                <w:color w:val="000000" w:themeColor="text1"/>
                <w:szCs w:val="24"/>
              </w:rPr>
              <w:t>ка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)</w:t>
            </w:r>
            <w:r w:rsidR="00F350DC" w:rsidRPr="000F2A26">
              <w:rPr>
                <w:rFonts w:cs="Times New Roman"/>
                <w:color w:val="000000" w:themeColor="text1"/>
                <w:szCs w:val="24"/>
              </w:rPr>
              <w:t xml:space="preserve"> анод</w:t>
            </w:r>
            <w:r w:rsidR="005C6D49" w:rsidRPr="000F2A26">
              <w:rPr>
                <w:rFonts w:cs="Times New Roman"/>
                <w:color w:val="000000" w:themeColor="text1"/>
                <w:szCs w:val="24"/>
              </w:rPr>
              <w:t>а</w:t>
            </w:r>
            <w:r w:rsidR="00F350DC" w:rsidRPr="000F2A26">
              <w:rPr>
                <w:rFonts w:cs="Times New Roman"/>
                <w:color w:val="000000" w:themeColor="text1"/>
                <w:szCs w:val="24"/>
              </w:rPr>
              <w:t xml:space="preserve"> на весу на анодных штырях нижнего горизонта</w:t>
            </w:r>
          </w:p>
        </w:tc>
      </w:tr>
      <w:tr w:rsidR="00C212D2" w:rsidRPr="00C212D2" w14:paraId="016BF5AE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1F53DF4F" w14:textId="77777777" w:rsidR="00F350DC" w:rsidRPr="00C212D2" w:rsidRDefault="00F350DC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6FAAAAEB" w14:textId="77777777" w:rsidR="00F350DC" w:rsidRPr="000F2A26" w:rsidRDefault="00E643B0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Прове</w:t>
            </w:r>
            <w:r w:rsidR="005C6D49" w:rsidRPr="000F2A26">
              <w:rPr>
                <w:rFonts w:cs="Times New Roman"/>
                <w:color w:val="000000" w:themeColor="text1"/>
                <w:szCs w:val="24"/>
              </w:rPr>
              <w:t>дение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подъем</w:t>
            </w:r>
            <w:r w:rsidR="005C6D49" w:rsidRPr="000F2A26">
              <w:rPr>
                <w:rFonts w:cs="Times New Roman"/>
                <w:color w:val="000000" w:themeColor="text1"/>
                <w:szCs w:val="24"/>
              </w:rPr>
              <w:t>а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анодной рамы до необходимого уровня, определяемого типом электролизеров обслуживаемой серии электролиза</w:t>
            </w:r>
          </w:p>
        </w:tc>
      </w:tr>
      <w:tr w:rsidR="00C212D2" w:rsidRPr="00C212D2" w14:paraId="13331E53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25BCD4E0" w14:textId="77777777" w:rsidR="00F350DC" w:rsidRPr="00C212D2" w:rsidRDefault="00F350DC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583F65D9" w14:textId="77777777" w:rsidR="00F350DC" w:rsidRPr="000F2A26" w:rsidRDefault="00206C34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Осуществление к</w:t>
            </w:r>
            <w:r w:rsidR="00E643B0" w:rsidRPr="000F2A26">
              <w:rPr>
                <w:rFonts w:cs="Times New Roman"/>
                <w:color w:val="000000" w:themeColor="text1"/>
                <w:szCs w:val="24"/>
              </w:rPr>
              <w:t>онтрол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я</w:t>
            </w:r>
            <w:r w:rsidR="00E643B0" w:rsidRPr="000F2A26">
              <w:rPr>
                <w:rFonts w:cs="Times New Roman"/>
                <w:color w:val="000000" w:themeColor="text1"/>
                <w:szCs w:val="24"/>
              </w:rPr>
              <w:t xml:space="preserve"> положени</w:t>
            </w:r>
            <w:r w:rsidR="005C6D49" w:rsidRPr="000F2A26">
              <w:rPr>
                <w:rFonts w:cs="Times New Roman"/>
                <w:color w:val="000000" w:themeColor="text1"/>
                <w:szCs w:val="24"/>
              </w:rPr>
              <w:t>я</w:t>
            </w:r>
            <w:r w:rsidR="00E643B0" w:rsidRPr="000F2A26">
              <w:rPr>
                <w:rFonts w:cs="Times New Roman"/>
                <w:color w:val="000000" w:themeColor="text1"/>
                <w:szCs w:val="24"/>
              </w:rPr>
              <w:t xml:space="preserve"> анодных штырей относительно подошвы анода</w:t>
            </w:r>
          </w:p>
        </w:tc>
      </w:tr>
      <w:tr w:rsidR="00C212D2" w:rsidRPr="00C212D2" w14:paraId="11195E8D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2B1F01E9" w14:textId="77777777" w:rsidR="00F350DC" w:rsidRPr="00C212D2" w:rsidRDefault="00F350DC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5F99247B" w14:textId="7AD80817" w:rsidR="00F350DC" w:rsidRPr="000F2A26" w:rsidRDefault="00E977E5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Освобо</w:t>
            </w:r>
            <w:r w:rsidR="00A4440B" w:rsidRPr="000F2A26">
              <w:rPr>
                <w:rFonts w:cs="Times New Roman"/>
                <w:color w:val="000000" w:themeColor="text1"/>
                <w:szCs w:val="24"/>
              </w:rPr>
              <w:t xml:space="preserve">ждение </w:t>
            </w:r>
            <w:r w:rsidR="00A563D8" w:rsidRPr="000F2A26">
              <w:rPr>
                <w:rFonts w:cs="Times New Roman"/>
                <w:color w:val="000000" w:themeColor="text1"/>
                <w:szCs w:val="24"/>
              </w:rPr>
              <w:t>от зажима</w:t>
            </w:r>
            <w:r w:rsidR="00A4440B" w:rsidRPr="000F2A26">
              <w:rPr>
                <w:rFonts w:cs="Times New Roman"/>
                <w:color w:val="000000" w:themeColor="text1"/>
                <w:szCs w:val="24"/>
              </w:rPr>
              <w:t xml:space="preserve"> подлежащего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перестановк</w:t>
            </w:r>
            <w:r w:rsidR="00A4440B" w:rsidRPr="000F2A26">
              <w:rPr>
                <w:rFonts w:cs="Times New Roman"/>
                <w:color w:val="000000" w:themeColor="text1"/>
                <w:szCs w:val="24"/>
              </w:rPr>
              <w:t>е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A51A0A" w:rsidRPr="000F2A26">
              <w:rPr>
                <w:rFonts w:cs="Times New Roman"/>
                <w:color w:val="000000" w:themeColor="text1"/>
                <w:szCs w:val="24"/>
              </w:rPr>
              <w:t xml:space="preserve">анодного 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штыр</w:t>
            </w:r>
            <w:r w:rsidR="00A51A0A" w:rsidRPr="000F2A26">
              <w:rPr>
                <w:rFonts w:cs="Times New Roman"/>
                <w:color w:val="000000" w:themeColor="text1"/>
                <w:szCs w:val="24"/>
              </w:rPr>
              <w:t>я</w:t>
            </w:r>
          </w:p>
        </w:tc>
      </w:tr>
      <w:tr w:rsidR="00C212D2" w:rsidRPr="00C212D2" w14:paraId="5F732FB1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154CEEDD" w14:textId="77777777" w:rsidR="00F350DC" w:rsidRPr="00C212D2" w:rsidRDefault="00F350DC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43744B22" w14:textId="77777777" w:rsidR="00F350DC" w:rsidRPr="000F2A26" w:rsidRDefault="00F550FC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И</w:t>
            </w:r>
            <w:r w:rsidR="00E977E5" w:rsidRPr="000F2A26">
              <w:rPr>
                <w:rFonts w:cs="Times New Roman"/>
                <w:color w:val="000000" w:themeColor="text1"/>
                <w:szCs w:val="24"/>
              </w:rPr>
              <w:t>звлеч</w:t>
            </w:r>
            <w:r w:rsidR="00A4440B" w:rsidRPr="000F2A26">
              <w:rPr>
                <w:rFonts w:cs="Times New Roman"/>
                <w:color w:val="000000" w:themeColor="text1"/>
                <w:szCs w:val="24"/>
              </w:rPr>
              <w:t>ени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е</w:t>
            </w:r>
            <w:r w:rsidR="00E977E5" w:rsidRPr="000F2A26">
              <w:rPr>
                <w:rFonts w:cs="Times New Roman"/>
                <w:color w:val="000000" w:themeColor="text1"/>
                <w:szCs w:val="24"/>
              </w:rPr>
              <w:t xml:space="preserve"> переставляем</w:t>
            </w:r>
            <w:r w:rsidR="00A4440B" w:rsidRPr="000F2A26">
              <w:rPr>
                <w:rFonts w:cs="Times New Roman"/>
                <w:color w:val="000000" w:themeColor="text1"/>
                <w:szCs w:val="24"/>
              </w:rPr>
              <w:t>ого</w:t>
            </w:r>
            <w:r w:rsidR="00E977E5" w:rsidRPr="000F2A26">
              <w:rPr>
                <w:rFonts w:cs="Times New Roman"/>
                <w:color w:val="000000" w:themeColor="text1"/>
                <w:szCs w:val="24"/>
              </w:rPr>
              <w:t xml:space="preserve"> штыр</w:t>
            </w:r>
            <w:r w:rsidR="00A4440B" w:rsidRPr="000F2A26">
              <w:rPr>
                <w:rFonts w:cs="Times New Roman"/>
                <w:color w:val="000000" w:themeColor="text1"/>
                <w:szCs w:val="24"/>
              </w:rPr>
              <w:t>я</w:t>
            </w:r>
            <w:r w:rsidR="00E977E5" w:rsidRPr="000F2A26">
              <w:rPr>
                <w:rFonts w:cs="Times New Roman"/>
                <w:color w:val="000000" w:themeColor="text1"/>
                <w:szCs w:val="24"/>
              </w:rPr>
              <w:t xml:space="preserve"> с помощью специального крана</w:t>
            </w:r>
          </w:p>
        </w:tc>
      </w:tr>
      <w:tr w:rsidR="00C212D2" w:rsidRPr="00C212D2" w14:paraId="47483580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60F9790F" w14:textId="77777777" w:rsidR="0088668F" w:rsidRPr="00C212D2" w:rsidRDefault="0088668F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5DA61388" w14:textId="77777777" w:rsidR="0088668F" w:rsidRPr="000F2A26" w:rsidRDefault="0088668F" w:rsidP="000F2A26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Установ</w:t>
            </w:r>
            <w:r w:rsidR="00A4440B" w:rsidRPr="000F2A26">
              <w:rPr>
                <w:rFonts w:cs="Times New Roman"/>
                <w:color w:val="000000" w:themeColor="text1"/>
                <w:szCs w:val="24"/>
              </w:rPr>
              <w:t>ка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штыр</w:t>
            </w:r>
            <w:r w:rsidR="00A4440B" w:rsidRPr="000F2A26">
              <w:rPr>
                <w:rFonts w:cs="Times New Roman"/>
                <w:color w:val="000000" w:themeColor="text1"/>
                <w:szCs w:val="24"/>
              </w:rPr>
              <w:t>я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в анод на определяемое технологической инструкцией расстояние выше пре</w:t>
            </w:r>
            <w:r w:rsidR="00405CA8" w:rsidRPr="000F2A26">
              <w:rPr>
                <w:rFonts w:cs="Times New Roman"/>
                <w:color w:val="000000" w:themeColor="text1"/>
                <w:szCs w:val="24"/>
              </w:rPr>
              <w:t>дыдущ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его положения</w:t>
            </w:r>
          </w:p>
        </w:tc>
      </w:tr>
      <w:tr w:rsidR="00C212D2" w:rsidRPr="00C212D2" w14:paraId="12E0A2F2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38395B53" w14:textId="77777777" w:rsidR="00F56830" w:rsidRPr="00C212D2" w:rsidRDefault="00F56830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B71413E" w14:textId="77777777" w:rsidR="00F56830" w:rsidRPr="000F2A26" w:rsidRDefault="00B932F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Контроль п</w:t>
            </w:r>
            <w:r w:rsidR="00F56830" w:rsidRPr="000F2A26">
              <w:rPr>
                <w:rFonts w:cs="Times New Roman"/>
                <w:color w:val="000000" w:themeColor="text1"/>
                <w:szCs w:val="24"/>
              </w:rPr>
              <w:t>роскальзывани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я</w:t>
            </w:r>
            <w:r w:rsidR="00F56830" w:rsidRPr="000F2A26">
              <w:rPr>
                <w:rFonts w:cs="Times New Roman"/>
                <w:color w:val="000000" w:themeColor="text1"/>
                <w:szCs w:val="24"/>
              </w:rPr>
              <w:t xml:space="preserve"> анода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233D9" w:rsidRPr="000F2A26">
              <w:rPr>
                <w:rFonts w:cs="Times New Roman"/>
                <w:color w:val="000000" w:themeColor="text1"/>
                <w:szCs w:val="24"/>
              </w:rPr>
              <w:t>после проведения затяжки штырей</w:t>
            </w:r>
          </w:p>
        </w:tc>
      </w:tr>
      <w:tr w:rsidR="00C212D2" w:rsidRPr="00C212D2" w14:paraId="4C417818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4ED7D2F6" w14:textId="77777777" w:rsidR="00DB63A7" w:rsidRPr="00C212D2" w:rsidRDefault="00DB63A7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48C51849" w14:textId="77777777" w:rsidR="00DB63A7" w:rsidRPr="000F2A26" w:rsidRDefault="00DB63A7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Контрол</w:t>
            </w:r>
            <w:r w:rsidR="00290CC6" w:rsidRPr="000F2A26">
              <w:rPr>
                <w:rFonts w:cs="Times New Roman"/>
                <w:color w:val="000000" w:themeColor="text1"/>
                <w:szCs w:val="24"/>
              </w:rPr>
              <w:t>ь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равномерност</w:t>
            </w:r>
            <w:r w:rsidR="00290CC6" w:rsidRPr="000F2A26">
              <w:rPr>
                <w:rFonts w:cs="Times New Roman"/>
                <w:color w:val="000000" w:themeColor="text1"/>
                <w:szCs w:val="24"/>
              </w:rPr>
              <w:t>и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расстановки штырей в аноде и распределение тока по штырям</w:t>
            </w:r>
          </w:p>
        </w:tc>
      </w:tr>
      <w:tr w:rsidR="00C212D2" w:rsidRPr="00C212D2" w14:paraId="7F49BB9D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06A906D1" w14:textId="77777777" w:rsidR="0088668F" w:rsidRPr="00C212D2" w:rsidRDefault="0088668F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1D772817" w14:textId="77777777" w:rsidR="0088668F" w:rsidRPr="000F2A26" w:rsidRDefault="00E2068B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 xml:space="preserve">Контроль </w:t>
            </w:r>
            <w:r w:rsidR="00A40F71" w:rsidRPr="000F2A26">
              <w:rPr>
                <w:rFonts w:cs="Times New Roman"/>
                <w:color w:val="000000" w:themeColor="text1"/>
                <w:szCs w:val="24"/>
              </w:rPr>
              <w:t>состояния</w:t>
            </w:r>
            <w:r w:rsidR="00290CC6" w:rsidRPr="000F2A26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88668F" w:rsidRPr="000F2A26">
              <w:rPr>
                <w:rFonts w:cs="Times New Roman"/>
                <w:color w:val="000000" w:themeColor="text1"/>
                <w:szCs w:val="24"/>
              </w:rPr>
              <w:t xml:space="preserve">газосборного колокола </w:t>
            </w:r>
            <w:r w:rsidR="00A40F71" w:rsidRPr="000F2A26">
              <w:rPr>
                <w:rFonts w:cs="Times New Roman"/>
                <w:color w:val="000000" w:themeColor="text1"/>
                <w:szCs w:val="24"/>
              </w:rPr>
              <w:t>электролизера</w:t>
            </w:r>
          </w:p>
        </w:tc>
      </w:tr>
      <w:tr w:rsidR="00C212D2" w:rsidRPr="00C212D2" w14:paraId="03DA6DD1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4AAF7E41" w14:textId="77777777" w:rsidR="00F350DC" w:rsidRPr="00C212D2" w:rsidRDefault="00F350DC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498B6625" w14:textId="77777777" w:rsidR="00F350DC" w:rsidRPr="000F2A26" w:rsidRDefault="002F12F0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 xml:space="preserve">Контроль </w:t>
            </w:r>
            <w:r w:rsidR="00F550FC" w:rsidRPr="000F2A26">
              <w:rPr>
                <w:rFonts w:cs="Times New Roman"/>
                <w:color w:val="000000" w:themeColor="text1"/>
                <w:szCs w:val="24"/>
              </w:rPr>
              <w:t xml:space="preserve">стабильности </w:t>
            </w:r>
            <w:r w:rsidR="001270F0" w:rsidRPr="000F2A26">
              <w:rPr>
                <w:rFonts w:cs="Times New Roman"/>
                <w:color w:val="000000" w:themeColor="text1"/>
                <w:szCs w:val="24"/>
              </w:rPr>
              <w:t>технологическ</w:t>
            </w:r>
            <w:r w:rsidR="00290CC6" w:rsidRPr="000F2A26">
              <w:rPr>
                <w:rFonts w:cs="Times New Roman"/>
                <w:color w:val="000000" w:themeColor="text1"/>
                <w:szCs w:val="24"/>
              </w:rPr>
              <w:t>ого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режим</w:t>
            </w:r>
            <w:r w:rsidR="00290CC6" w:rsidRPr="000F2A26">
              <w:rPr>
                <w:rFonts w:cs="Times New Roman"/>
                <w:color w:val="000000" w:themeColor="text1"/>
                <w:szCs w:val="24"/>
              </w:rPr>
              <w:t>а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работы электролизной ванны</w:t>
            </w:r>
          </w:p>
        </w:tc>
      </w:tr>
      <w:tr w:rsidR="00C212D2" w:rsidRPr="00C212D2" w14:paraId="0716DD35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6DB38C44" w14:textId="77777777" w:rsidR="00F350DC" w:rsidRPr="00C212D2" w:rsidRDefault="00F350DC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1C190664" w14:textId="77777777" w:rsidR="00F350DC" w:rsidRPr="000F2A26" w:rsidRDefault="00016C6E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 xml:space="preserve">Контроль </w:t>
            </w:r>
            <w:r w:rsidR="002F12F0" w:rsidRPr="000F2A26">
              <w:rPr>
                <w:rFonts w:cs="Times New Roman"/>
                <w:color w:val="000000" w:themeColor="text1"/>
                <w:szCs w:val="24"/>
              </w:rPr>
              <w:t>рабоче</w:t>
            </w:r>
            <w:r w:rsidR="00290CC6" w:rsidRPr="000F2A26">
              <w:rPr>
                <w:rFonts w:cs="Times New Roman"/>
                <w:color w:val="000000" w:themeColor="text1"/>
                <w:szCs w:val="24"/>
              </w:rPr>
              <w:t>го</w:t>
            </w:r>
            <w:r w:rsidR="002F12F0" w:rsidRPr="000F2A26">
              <w:rPr>
                <w:rFonts w:cs="Times New Roman"/>
                <w:color w:val="000000" w:themeColor="text1"/>
                <w:szCs w:val="24"/>
              </w:rPr>
              <w:t xml:space="preserve"> напряжени</w:t>
            </w:r>
            <w:r w:rsidR="00290CC6" w:rsidRPr="000F2A26">
              <w:rPr>
                <w:rFonts w:cs="Times New Roman"/>
                <w:color w:val="000000" w:themeColor="text1"/>
                <w:szCs w:val="24"/>
              </w:rPr>
              <w:t xml:space="preserve">я </w:t>
            </w:r>
            <w:r w:rsidR="002F12F0" w:rsidRPr="000F2A26">
              <w:rPr>
                <w:rFonts w:cs="Times New Roman"/>
                <w:color w:val="000000" w:themeColor="text1"/>
                <w:szCs w:val="24"/>
              </w:rPr>
              <w:t>электролизной ванны в процессе замены анодных штырей</w:t>
            </w:r>
          </w:p>
        </w:tc>
      </w:tr>
      <w:tr w:rsidR="00C212D2" w:rsidRPr="00C212D2" w14:paraId="354FFF01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1330FA8C" w14:textId="77777777" w:rsidR="00F350DC" w:rsidRPr="00C212D2" w:rsidRDefault="00F350DC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59087A7D" w14:textId="79F1A184" w:rsidR="00F350DC" w:rsidRPr="000F2A26" w:rsidRDefault="0039055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Контроль состояни</w:t>
            </w:r>
            <w:r w:rsidR="00290CC6" w:rsidRPr="000F2A26">
              <w:rPr>
                <w:rFonts w:cs="Times New Roman"/>
                <w:color w:val="000000" w:themeColor="text1"/>
                <w:szCs w:val="24"/>
              </w:rPr>
              <w:t>я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кожуха алюминиевой обечайки</w:t>
            </w:r>
            <w:r w:rsidR="00370C62" w:rsidRPr="000F2A26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C212D2" w:rsidRPr="00C212D2" w14:paraId="6703055D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65C9AC29" w14:textId="77777777" w:rsidR="00370C62" w:rsidRPr="00C212D2" w:rsidRDefault="00370C62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4DE80E2" w14:textId="4A1AF6DE" w:rsidR="00370C62" w:rsidRPr="000F2A26" w:rsidRDefault="00370C62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Замен</w:t>
            </w:r>
            <w:r w:rsidR="008811FB">
              <w:rPr>
                <w:rFonts w:cs="Times New Roman"/>
                <w:color w:val="000000" w:themeColor="text1"/>
                <w:szCs w:val="24"/>
              </w:rPr>
              <w:t>а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секций, устранение неплотности газосборного колокола и системы газоудаления</w:t>
            </w:r>
          </w:p>
        </w:tc>
      </w:tr>
      <w:tr w:rsidR="00C212D2" w:rsidRPr="00C212D2" w14:paraId="7CA61020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58F68AED" w14:textId="77777777" w:rsidR="00F350DC" w:rsidRPr="00C212D2" w:rsidRDefault="00F350DC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53C7D78" w14:textId="77777777" w:rsidR="00F350DC" w:rsidRPr="000F2A26" w:rsidRDefault="00F350DC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 xml:space="preserve">Проверка чистоты, освещенности, пожарной безопасности, электробезопасности </w:t>
            </w:r>
            <w:r w:rsidR="005A3347" w:rsidRPr="000F2A26">
              <w:rPr>
                <w:rFonts w:cs="Times New Roman"/>
                <w:color w:val="000000" w:themeColor="text1"/>
                <w:szCs w:val="24"/>
              </w:rPr>
              <w:t xml:space="preserve">рабочего места анодчика в производстве алюминия 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на соответствие установленным требованиям</w:t>
            </w:r>
          </w:p>
        </w:tc>
      </w:tr>
      <w:tr w:rsidR="00C212D2" w:rsidRPr="00C212D2" w14:paraId="59768E75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09C589EC" w14:textId="77777777" w:rsidR="00F350DC" w:rsidRPr="00C212D2" w:rsidRDefault="00F350DC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A48E498" w14:textId="2B910FC2" w:rsidR="00F350DC" w:rsidRPr="000F2A26" w:rsidRDefault="00F350DC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Проверка наличия и комплектности аварийного инструмента, средств пожаротушения и</w:t>
            </w:r>
            <w:r w:rsidR="00E63F1C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3506CB" w:rsidRPr="000F2A26">
              <w:rPr>
                <w:rFonts w:cs="Times New Roman"/>
                <w:color w:val="000000" w:themeColor="text1"/>
                <w:szCs w:val="24"/>
              </w:rPr>
              <w:t xml:space="preserve">средств индивидуальной защиты </w:t>
            </w:r>
          </w:p>
        </w:tc>
      </w:tr>
      <w:tr w:rsidR="00C212D2" w:rsidRPr="00C212D2" w14:paraId="0AE9456A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3444066E" w14:textId="77777777" w:rsidR="00F350DC" w:rsidRPr="00C212D2" w:rsidRDefault="00F350DC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30B78154" w14:textId="77777777" w:rsidR="00F350DC" w:rsidRPr="000F2A26" w:rsidRDefault="00F350DC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 xml:space="preserve">Ведение агрегатного журнала и учетной документации рабочего места </w:t>
            </w:r>
            <w:r w:rsidR="007B4D22" w:rsidRPr="000F2A26">
              <w:rPr>
                <w:rFonts w:cs="Times New Roman"/>
                <w:noProof/>
                <w:color w:val="000000" w:themeColor="text1"/>
                <w:szCs w:val="24"/>
              </w:rPr>
              <w:t>анодчика в производстве алюминия</w:t>
            </w:r>
          </w:p>
        </w:tc>
      </w:tr>
      <w:tr w:rsidR="00C212D2" w:rsidRPr="00C212D2" w14:paraId="7992A0E2" w14:textId="77777777" w:rsidTr="008F7380">
        <w:trPr>
          <w:trHeight w:val="20"/>
          <w:jc w:val="center"/>
        </w:trPr>
        <w:tc>
          <w:tcPr>
            <w:tcW w:w="1276" w:type="pct"/>
            <w:vMerge w:val="restart"/>
          </w:tcPr>
          <w:p w14:paraId="3218BB71" w14:textId="77777777" w:rsidR="00F350DC" w:rsidRPr="00C212D2" w:rsidRDefault="00F350DC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Необходимые умения</w:t>
            </w:r>
          </w:p>
        </w:tc>
        <w:tc>
          <w:tcPr>
            <w:tcW w:w="3724" w:type="pct"/>
          </w:tcPr>
          <w:p w14:paraId="79DB9FE9" w14:textId="77777777" w:rsidR="00F350DC" w:rsidRPr="000F2A26" w:rsidRDefault="007B4D22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 xml:space="preserve">Выявлять отклонения текущих параметров технологического процесса и работы оборудования </w:t>
            </w:r>
            <w:r w:rsidR="005A3347" w:rsidRPr="000F2A26">
              <w:rPr>
                <w:rFonts w:cs="Times New Roman"/>
                <w:color w:val="000000" w:themeColor="text1"/>
                <w:szCs w:val="24"/>
              </w:rPr>
              <w:t xml:space="preserve">анодного узла электролизеров алюминиевого производства 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от установленных </w:t>
            </w:r>
            <w:r w:rsidR="005A3347" w:rsidRPr="000F2A26">
              <w:rPr>
                <w:rFonts w:cs="Times New Roman"/>
                <w:color w:val="000000" w:themeColor="text1"/>
                <w:szCs w:val="24"/>
              </w:rPr>
              <w:t>технологических параметров</w:t>
            </w:r>
          </w:p>
        </w:tc>
      </w:tr>
      <w:tr w:rsidR="00C212D2" w:rsidRPr="00C212D2" w14:paraId="65B4A969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0932E608" w14:textId="77777777" w:rsidR="007B4D22" w:rsidRPr="00C212D2" w:rsidRDefault="007B4D22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0AF71FD" w14:textId="77777777" w:rsidR="007B4D22" w:rsidRPr="000F2A26" w:rsidRDefault="007B4D22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Контролировать визуально и с помощью инструментов состояние загрузочного оборудования, механизмов, устройств подачи анодной массы</w:t>
            </w:r>
          </w:p>
        </w:tc>
      </w:tr>
      <w:tr w:rsidR="00C212D2" w:rsidRPr="00C212D2" w14:paraId="6242A11C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5ED40B51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7C3167E" w14:textId="1DD263CB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 xml:space="preserve">Оценивать фазовый состав </w:t>
            </w:r>
            <w:r w:rsidR="003506CB" w:rsidRPr="000F2A26">
              <w:rPr>
                <w:rFonts w:cs="Times New Roman"/>
                <w:color w:val="000000" w:themeColor="text1"/>
                <w:szCs w:val="24"/>
              </w:rPr>
              <w:t>расплавленной поверхности</w:t>
            </w:r>
            <w:r w:rsidR="00CA02FA" w:rsidRPr="000F2A26">
              <w:rPr>
                <w:rFonts w:cs="Times New Roman"/>
                <w:color w:val="000000" w:themeColor="text1"/>
                <w:szCs w:val="24"/>
              </w:rPr>
              <w:t xml:space="preserve"> слоя анодной массы</w:t>
            </w:r>
          </w:p>
        </w:tc>
      </w:tr>
      <w:tr w:rsidR="00C212D2" w:rsidRPr="00C212D2" w14:paraId="046A115E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312B97FF" w14:textId="77777777" w:rsidR="003D3075" w:rsidRPr="00C212D2" w:rsidRDefault="003D3075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072EFE5" w14:textId="07CB4728" w:rsidR="003D3075" w:rsidRPr="000F2A26" w:rsidRDefault="003D3075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Про</w:t>
            </w:r>
            <w:r w:rsidR="00256561">
              <w:rPr>
                <w:rFonts w:cs="Times New Roman"/>
                <w:color w:val="000000" w:themeColor="text1"/>
                <w:szCs w:val="24"/>
              </w:rPr>
              <w:t>из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в</w:t>
            </w:r>
            <w:r w:rsidR="00000C9D" w:rsidRPr="000F2A26">
              <w:rPr>
                <w:rFonts w:cs="Times New Roman"/>
                <w:color w:val="000000" w:themeColor="text1"/>
                <w:szCs w:val="24"/>
              </w:rPr>
              <w:t>о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д</w:t>
            </w:r>
            <w:r w:rsidR="00000C9D" w:rsidRPr="000F2A26">
              <w:rPr>
                <w:rFonts w:cs="Times New Roman"/>
                <w:color w:val="000000" w:themeColor="text1"/>
                <w:szCs w:val="24"/>
              </w:rPr>
              <w:t xml:space="preserve">ить 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корректировк</w:t>
            </w:r>
            <w:r w:rsidR="00000C9D" w:rsidRPr="000F2A26">
              <w:rPr>
                <w:rFonts w:cs="Times New Roman"/>
                <w:color w:val="000000" w:themeColor="text1"/>
                <w:szCs w:val="24"/>
              </w:rPr>
              <w:t>у</w:t>
            </w:r>
            <w:r w:rsidR="009D4258" w:rsidRPr="000F2A26">
              <w:rPr>
                <w:rFonts w:cs="Times New Roman"/>
                <w:color w:val="000000" w:themeColor="text1"/>
                <w:szCs w:val="24"/>
              </w:rPr>
              <w:t xml:space="preserve"> фазового состава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3506CB" w:rsidRPr="000F2A26">
              <w:rPr>
                <w:rFonts w:cs="Times New Roman"/>
                <w:color w:val="000000" w:themeColor="text1"/>
                <w:szCs w:val="24"/>
              </w:rPr>
              <w:t xml:space="preserve">расплавленной поверхности 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слоя анодной массы добавлением массы с большим или меньшим содержанием связующего</w:t>
            </w:r>
          </w:p>
        </w:tc>
      </w:tr>
      <w:tr w:rsidR="00C212D2" w:rsidRPr="00C212D2" w14:paraId="3C7CAFF6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7428E949" w14:textId="77777777" w:rsidR="00F350DC" w:rsidRPr="00C212D2" w:rsidRDefault="00F350DC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608A80D1" w14:textId="1C757A9D" w:rsidR="00F350DC" w:rsidRPr="000F2A26" w:rsidRDefault="004D7DFC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Подгружать анодную массу с помощью специальн</w:t>
            </w:r>
            <w:r w:rsidR="005A3347" w:rsidRPr="000F2A26">
              <w:rPr>
                <w:rFonts w:cs="Times New Roman"/>
                <w:color w:val="000000" w:themeColor="text1"/>
                <w:szCs w:val="24"/>
              </w:rPr>
              <w:t>ых механизмов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или вручную по периферии анода перед перестановкой анодных штырей внутренних рядов</w:t>
            </w:r>
            <w:r w:rsidR="00551E31" w:rsidRPr="000F2A26">
              <w:rPr>
                <w:rFonts w:cs="Times New Roman"/>
                <w:color w:val="000000" w:themeColor="text1"/>
                <w:szCs w:val="24"/>
              </w:rPr>
              <w:t xml:space="preserve"> (за 8 часов до перестановки) либо после перестановки</w:t>
            </w:r>
          </w:p>
        </w:tc>
      </w:tr>
      <w:tr w:rsidR="00C212D2" w:rsidRPr="00C212D2" w14:paraId="660B41C8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167748A3" w14:textId="77777777" w:rsidR="00000C9D" w:rsidRPr="00C212D2" w:rsidRDefault="00000C9D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92A47A3" w14:textId="77777777" w:rsidR="00000C9D" w:rsidRPr="000F2A26" w:rsidRDefault="00000C9D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Контролировать положение нижней части анодной рамы до достижения уровня поперечных балок анодного кожуха или до ограничителя нижнего положения анодной рамы</w:t>
            </w:r>
          </w:p>
        </w:tc>
      </w:tr>
      <w:tr w:rsidR="00C212D2" w:rsidRPr="00C212D2" w14:paraId="38ED1709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58E78260" w14:textId="77777777" w:rsidR="00000C9D" w:rsidRPr="00C212D2" w:rsidRDefault="00000C9D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44818C38" w14:textId="77777777" w:rsidR="00000C9D" w:rsidRPr="000F2A26" w:rsidRDefault="00000C9D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Определять время подъема анодной рамы с учетом прочности размещения анодных штырей в теле анода</w:t>
            </w:r>
          </w:p>
        </w:tc>
      </w:tr>
      <w:tr w:rsidR="00C212D2" w:rsidRPr="00C212D2" w14:paraId="6D7B4E13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7A99942D" w14:textId="77777777" w:rsidR="00000C9D" w:rsidRPr="00C212D2" w:rsidRDefault="00000C9D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0D66F5E" w14:textId="77777777" w:rsidR="00000C9D" w:rsidRPr="000F2A26" w:rsidRDefault="00000C9D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Переставлять анодные штыри при достижении минимально допустимого расстояния до подошвы анода</w:t>
            </w:r>
          </w:p>
        </w:tc>
      </w:tr>
      <w:tr w:rsidR="00C212D2" w:rsidRPr="00C212D2" w14:paraId="2ED9DA50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2E6F2285" w14:textId="77777777" w:rsidR="00A51A0A" w:rsidRPr="00C212D2" w:rsidRDefault="00A51A0A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88C0647" w14:textId="77777777" w:rsidR="00A51A0A" w:rsidRPr="000F2A26" w:rsidRDefault="00A51A0A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Усреднять состав анодной массы вокруг переставляемого штыря при помощи специального инструмента</w:t>
            </w:r>
          </w:p>
        </w:tc>
      </w:tr>
      <w:tr w:rsidR="00C212D2" w:rsidRPr="00C212D2" w14:paraId="404E2805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7699071A" w14:textId="77777777" w:rsidR="00A51A0A" w:rsidRPr="00C212D2" w:rsidRDefault="00A51A0A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67B25AB1" w14:textId="77777777" w:rsidR="00A51A0A" w:rsidRPr="000F2A26" w:rsidRDefault="00A51A0A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Управлять вспомогательными механизмами подъема анодной рамы</w:t>
            </w:r>
          </w:p>
        </w:tc>
      </w:tr>
      <w:tr w:rsidR="00C212D2" w:rsidRPr="00C212D2" w14:paraId="7C973182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11621AFD" w14:textId="77777777" w:rsidR="009E6CE3" w:rsidRPr="00C212D2" w:rsidRDefault="009E6CE3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BB22736" w14:textId="1EB03F86" w:rsidR="009E6CE3" w:rsidRPr="000F2A26" w:rsidRDefault="009E6CE3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Про</w:t>
            </w:r>
            <w:r w:rsidR="00256561">
              <w:rPr>
                <w:rFonts w:cs="Times New Roman"/>
                <w:color w:val="000000" w:themeColor="text1"/>
                <w:szCs w:val="24"/>
              </w:rPr>
              <w:t>из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водить затяжку</w:t>
            </w:r>
            <w:r w:rsidR="00256561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/</w:t>
            </w:r>
            <w:r w:rsidR="00256561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ослабление </w:t>
            </w:r>
            <w:r w:rsidR="00A51A0A" w:rsidRPr="000F2A26">
              <w:rPr>
                <w:rFonts w:cs="Times New Roman"/>
                <w:color w:val="000000" w:themeColor="text1"/>
                <w:szCs w:val="24"/>
              </w:rPr>
              <w:t>затя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жки </w:t>
            </w:r>
            <w:r w:rsidR="00A51A0A" w:rsidRPr="000F2A26">
              <w:rPr>
                <w:rFonts w:cs="Times New Roman"/>
                <w:color w:val="000000" w:themeColor="text1"/>
                <w:szCs w:val="24"/>
              </w:rPr>
              <w:t xml:space="preserve">анодных 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штырей</w:t>
            </w:r>
          </w:p>
        </w:tc>
      </w:tr>
      <w:tr w:rsidR="00C212D2" w:rsidRPr="00C212D2" w14:paraId="62921ABB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4F5341D6" w14:textId="77777777" w:rsidR="007B6F73" w:rsidRPr="00C212D2" w:rsidRDefault="007B6F73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48118117" w14:textId="104FD880" w:rsidR="007B6F73" w:rsidRPr="000F2A26" w:rsidRDefault="007B6F73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Про</w:t>
            </w:r>
            <w:r w:rsidR="00256561">
              <w:rPr>
                <w:rFonts w:cs="Times New Roman"/>
                <w:color w:val="000000" w:themeColor="text1"/>
                <w:szCs w:val="24"/>
              </w:rPr>
              <w:t>из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водить смазку шпилек анодных штырей осевым маслом (на ваннах со сталеалюмин</w:t>
            </w:r>
            <w:r w:rsidR="00405CA8" w:rsidRPr="000F2A26">
              <w:rPr>
                <w:rFonts w:cs="Times New Roman"/>
                <w:color w:val="000000" w:themeColor="text1"/>
                <w:szCs w:val="24"/>
              </w:rPr>
              <w:t>и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евыми штырями)</w:t>
            </w:r>
          </w:p>
        </w:tc>
      </w:tr>
      <w:tr w:rsidR="00C212D2" w:rsidRPr="00C212D2" w14:paraId="42E4A271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1A186DCC" w14:textId="77777777" w:rsidR="007B6F73" w:rsidRPr="00C212D2" w:rsidRDefault="007B6F73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3638FA3C" w14:textId="77777777" w:rsidR="007B6F73" w:rsidRPr="000F2A26" w:rsidRDefault="007B6F73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Контролировать отсутствие газовыделения при извлечении анодного штыря из анода</w:t>
            </w:r>
          </w:p>
        </w:tc>
      </w:tr>
      <w:tr w:rsidR="00C212D2" w:rsidRPr="00C212D2" w14:paraId="01E6D053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5838B04D" w14:textId="77777777" w:rsidR="00882459" w:rsidRPr="00C212D2" w:rsidRDefault="0088245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11D05F5B" w14:textId="4F415676" w:rsidR="00882459" w:rsidRPr="000F2A26" w:rsidRDefault="000251A5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Про</w:t>
            </w:r>
            <w:r w:rsidR="00256561">
              <w:rPr>
                <w:rFonts w:cs="Times New Roman"/>
                <w:color w:val="000000" w:themeColor="text1"/>
                <w:szCs w:val="24"/>
              </w:rPr>
              <w:t>из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водить затяжку</w:t>
            </w:r>
            <w:r w:rsidR="00E233D9" w:rsidRPr="000F2A26">
              <w:rPr>
                <w:rFonts w:cs="Times New Roman"/>
                <w:color w:val="000000" w:themeColor="text1"/>
                <w:szCs w:val="24"/>
              </w:rPr>
              <w:t xml:space="preserve"> эксцентриковы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х</w:t>
            </w:r>
            <w:r w:rsidR="00E233D9" w:rsidRPr="000F2A26">
              <w:rPr>
                <w:rFonts w:cs="Times New Roman"/>
                <w:color w:val="000000" w:themeColor="text1"/>
                <w:szCs w:val="24"/>
              </w:rPr>
              <w:t xml:space="preserve"> зажим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ов</w:t>
            </w:r>
            <w:r w:rsidR="00E233D9" w:rsidRPr="000F2A26">
              <w:rPr>
                <w:rFonts w:cs="Times New Roman"/>
                <w:color w:val="000000" w:themeColor="text1"/>
                <w:szCs w:val="24"/>
              </w:rPr>
              <w:t xml:space="preserve"> анодных штырей </w:t>
            </w:r>
            <w:r w:rsidR="00520926" w:rsidRPr="000F2A26">
              <w:rPr>
                <w:rFonts w:cs="Times New Roman"/>
                <w:color w:val="000000" w:themeColor="text1"/>
                <w:szCs w:val="24"/>
              </w:rPr>
              <w:t>при перестановке</w:t>
            </w:r>
            <w:r w:rsidR="00E233D9" w:rsidRPr="000F2A26">
              <w:rPr>
                <w:rFonts w:cs="Times New Roman"/>
                <w:color w:val="000000" w:themeColor="text1"/>
                <w:szCs w:val="24"/>
              </w:rPr>
              <w:t xml:space="preserve"> или подъ</w:t>
            </w:r>
            <w:r w:rsidR="008F7380" w:rsidRPr="000F2A26">
              <w:rPr>
                <w:rFonts w:cs="Times New Roman"/>
                <w:color w:val="000000" w:themeColor="text1"/>
                <w:szCs w:val="24"/>
              </w:rPr>
              <w:t>е</w:t>
            </w:r>
            <w:r w:rsidR="00E233D9" w:rsidRPr="000F2A26">
              <w:rPr>
                <w:rFonts w:cs="Times New Roman"/>
                <w:color w:val="000000" w:themeColor="text1"/>
                <w:szCs w:val="24"/>
              </w:rPr>
              <w:t>ме анодной рамы</w:t>
            </w:r>
          </w:p>
        </w:tc>
      </w:tr>
      <w:tr w:rsidR="00C212D2" w:rsidRPr="00C212D2" w14:paraId="5BE31156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0ED29E5A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41119DE4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Предотвращать проскальзывани</w:t>
            </w:r>
            <w:r w:rsidR="00743B0C" w:rsidRPr="000F2A26">
              <w:rPr>
                <w:rFonts w:cs="Times New Roman"/>
                <w:color w:val="000000" w:themeColor="text1"/>
                <w:szCs w:val="24"/>
              </w:rPr>
              <w:t>е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анода при перестановке или подъеме анодной рамы</w:t>
            </w:r>
          </w:p>
        </w:tc>
      </w:tr>
      <w:tr w:rsidR="00C212D2" w:rsidRPr="00C212D2" w14:paraId="6DD671E0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311D0475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4140CBC7" w14:textId="5AAF46F4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 xml:space="preserve">Определять причины возникновения неровностей подошвы анода и методы </w:t>
            </w:r>
            <w:r w:rsidR="00256561">
              <w:rPr>
                <w:rFonts w:cs="Times New Roman"/>
                <w:color w:val="000000" w:themeColor="text1"/>
                <w:szCs w:val="24"/>
              </w:rPr>
              <w:t>их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ликвидации</w:t>
            </w:r>
          </w:p>
        </w:tc>
      </w:tr>
      <w:tr w:rsidR="00C212D2" w:rsidRPr="00C212D2" w14:paraId="0CEA1584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56DB7D62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3D65FEBB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Наращивать, уплотнять и укреплять алюминиевую обечайку</w:t>
            </w:r>
          </w:p>
        </w:tc>
      </w:tr>
      <w:tr w:rsidR="00C212D2" w:rsidRPr="00C212D2" w14:paraId="22C4AC78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0B482AAB" w14:textId="77777777" w:rsidR="00E2068B" w:rsidRPr="00C212D2" w:rsidRDefault="00E2068B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6A99A10F" w14:textId="77777777" w:rsidR="00E2068B" w:rsidRPr="000F2A26" w:rsidRDefault="00E2068B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Устранять неплотности газосборного колокола</w:t>
            </w:r>
          </w:p>
        </w:tc>
      </w:tr>
      <w:tr w:rsidR="00C212D2" w:rsidRPr="00C212D2" w14:paraId="40A8B724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6E194046" w14:textId="77777777" w:rsidR="00E2068B" w:rsidRPr="00C212D2" w:rsidRDefault="00E2068B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59C39E9C" w14:textId="25825F36" w:rsidR="00E2068B" w:rsidRPr="000F2A26" w:rsidRDefault="00A40F71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Про</w:t>
            </w:r>
            <w:r w:rsidR="00256561">
              <w:rPr>
                <w:rFonts w:cs="Times New Roman"/>
                <w:color w:val="000000" w:themeColor="text1"/>
                <w:szCs w:val="24"/>
              </w:rPr>
              <w:t>из</w:t>
            </w:r>
            <w:r w:rsidRPr="000F2A26">
              <w:rPr>
                <w:rFonts w:cs="Times New Roman"/>
                <w:color w:val="000000" w:themeColor="text1"/>
                <w:szCs w:val="24"/>
              </w:rPr>
              <w:t>водить замену секций газосборного колокола</w:t>
            </w:r>
          </w:p>
        </w:tc>
      </w:tr>
      <w:tr w:rsidR="00C212D2" w:rsidRPr="00C212D2" w14:paraId="2ADE5365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2386AC35" w14:textId="77777777" w:rsidR="00016C6E" w:rsidRPr="00C212D2" w:rsidRDefault="00016C6E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08935B7" w14:textId="77777777" w:rsidR="00016C6E" w:rsidRPr="000F2A26" w:rsidRDefault="00016C6E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 xml:space="preserve">Определять ресурс времени эксплуатации кожуха </w:t>
            </w:r>
            <w:r w:rsidR="00520926" w:rsidRPr="000F2A26">
              <w:rPr>
                <w:rFonts w:cs="Times New Roman"/>
                <w:color w:val="000000" w:themeColor="text1"/>
                <w:szCs w:val="24"/>
              </w:rPr>
              <w:t>алюминиевой обечайки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с учетом скорости сгорания анода и размеров алюминиевого листа, используемого для изготовления секции обечайки</w:t>
            </w:r>
          </w:p>
        </w:tc>
      </w:tr>
      <w:tr w:rsidR="00C212D2" w:rsidRPr="00C212D2" w14:paraId="7AF80FD4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2E322016" w14:textId="77777777" w:rsidR="00A40F71" w:rsidRPr="00C212D2" w:rsidRDefault="00A40F71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5405BB87" w14:textId="77777777" w:rsidR="00A40F71" w:rsidRPr="000F2A26" w:rsidRDefault="00A40F71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Править анодные штыри</w:t>
            </w:r>
          </w:p>
        </w:tc>
      </w:tr>
      <w:tr w:rsidR="00C212D2" w:rsidRPr="00C212D2" w14:paraId="50830C4D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19844230" w14:textId="77777777" w:rsidR="00A40F71" w:rsidRPr="00C212D2" w:rsidRDefault="00A40F71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1EBDCD2" w14:textId="382F8733" w:rsidR="00A40F71" w:rsidRPr="000F2A26" w:rsidRDefault="00551E31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Устанавливать</w:t>
            </w:r>
            <w:r w:rsidR="00A40F71" w:rsidRPr="000F2A26">
              <w:rPr>
                <w:rFonts w:cs="Times New Roman"/>
                <w:color w:val="000000" w:themeColor="text1"/>
                <w:szCs w:val="24"/>
              </w:rPr>
              <w:t xml:space="preserve"> анодные штыр</w:t>
            </w:r>
            <w:r w:rsidR="00405CA8" w:rsidRPr="000F2A26">
              <w:rPr>
                <w:rFonts w:cs="Times New Roman"/>
                <w:color w:val="000000" w:themeColor="text1"/>
                <w:szCs w:val="24"/>
              </w:rPr>
              <w:t>и</w:t>
            </w:r>
            <w:r w:rsidR="00A40F71" w:rsidRPr="000F2A26">
              <w:rPr>
                <w:rFonts w:cs="Times New Roman"/>
                <w:color w:val="000000" w:themeColor="text1"/>
                <w:szCs w:val="24"/>
              </w:rPr>
              <w:t xml:space="preserve"> в аноды и извлекать их из анодов</w:t>
            </w:r>
          </w:p>
        </w:tc>
      </w:tr>
      <w:tr w:rsidR="00C212D2" w:rsidRPr="00C212D2" w14:paraId="24B05BB4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4E7BBFAA" w14:textId="77777777" w:rsidR="00016C6E" w:rsidRPr="00C212D2" w:rsidRDefault="00016C6E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C74B77E" w14:textId="77777777" w:rsidR="00016C6E" w:rsidRPr="000F2A26" w:rsidRDefault="005A3347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Навешивать и снимать временные подвесные приспособления, используемые при перестановке анодных штырей и подъеме анодной рамы</w:t>
            </w:r>
          </w:p>
        </w:tc>
      </w:tr>
      <w:tr w:rsidR="00C212D2" w:rsidRPr="00C212D2" w14:paraId="54CBDCD1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1CBAD6D8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46D0D6C3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при аварийных ситуациях</w:t>
            </w:r>
          </w:p>
        </w:tc>
      </w:tr>
      <w:tr w:rsidR="00C212D2" w:rsidRPr="00C212D2" w14:paraId="76E4FFD8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2BE31FEF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434CDDC7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 xml:space="preserve">Пользоваться программным обеспечением, </w:t>
            </w:r>
            <w:r w:rsidRPr="000F2A26">
              <w:rPr>
                <w:rFonts w:cs="Times New Roman"/>
                <w:noProof/>
                <w:color w:val="000000" w:themeColor="text1"/>
                <w:szCs w:val="24"/>
              </w:rPr>
              <w:t>применяемым на рабочем месте анодчика в производстве алюминия</w:t>
            </w:r>
          </w:p>
        </w:tc>
      </w:tr>
      <w:tr w:rsidR="00C212D2" w:rsidRPr="00C212D2" w14:paraId="02D24222" w14:textId="77777777" w:rsidTr="008F7380">
        <w:trPr>
          <w:trHeight w:val="20"/>
          <w:jc w:val="center"/>
        </w:trPr>
        <w:tc>
          <w:tcPr>
            <w:tcW w:w="1276" w:type="pct"/>
            <w:vMerge w:val="restart"/>
          </w:tcPr>
          <w:p w14:paraId="4A37F888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Необходимые знания</w:t>
            </w:r>
          </w:p>
        </w:tc>
        <w:tc>
          <w:tcPr>
            <w:tcW w:w="3724" w:type="pct"/>
          </w:tcPr>
          <w:p w14:paraId="60464502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Расположение, устройство, назначение, принцип действия, технические характеристики, правила обслуживания и эксплуатации обслуживаемого оборудования; схемы соединения электролизных ванн в серии, воздушных и газовых магистралей</w:t>
            </w:r>
          </w:p>
        </w:tc>
      </w:tr>
      <w:tr w:rsidR="00C212D2" w:rsidRPr="00C212D2" w14:paraId="093CDD07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573FD51D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46DF8D4F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Аппаратурно-технологические схемы и химические реакции процесса производства алюминия методом электролиза</w:t>
            </w:r>
          </w:p>
        </w:tc>
      </w:tr>
      <w:tr w:rsidR="00C212D2" w:rsidRPr="00C212D2" w14:paraId="68C74995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7EF81A66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F19B87D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Технологический процесс производства алюминия методом электролиза</w:t>
            </w:r>
          </w:p>
        </w:tc>
      </w:tr>
      <w:tr w:rsidR="00C212D2" w:rsidRPr="00C212D2" w14:paraId="19473D56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405EBF7B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DE4B02C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Конструктивные особенности электролизеров различного типа</w:t>
            </w:r>
          </w:p>
        </w:tc>
      </w:tr>
      <w:tr w:rsidR="00C212D2" w:rsidRPr="00C212D2" w14:paraId="57BB69F9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5D08CC4E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3592B1CA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Основы электротехники и электрохимии электролитического процесса</w:t>
            </w:r>
          </w:p>
        </w:tc>
      </w:tr>
      <w:tr w:rsidR="00C212D2" w:rsidRPr="00C212D2" w14:paraId="756C7AA1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4BDD5C42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62931E9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Физико-химические процессы электролиза алюминия</w:t>
            </w:r>
          </w:p>
        </w:tc>
      </w:tr>
      <w:tr w:rsidR="00C212D2" w:rsidRPr="00C212D2" w14:paraId="3E40450D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5DA95B29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451B2AA8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Факторы, влияющие на процесс электролиза</w:t>
            </w:r>
            <w:r w:rsidR="00CA02FA" w:rsidRPr="000F2A26">
              <w:rPr>
                <w:rFonts w:cs="Times New Roman"/>
                <w:color w:val="000000" w:themeColor="text1"/>
                <w:szCs w:val="24"/>
              </w:rPr>
              <w:t>, расход анода в процессе электролиза</w:t>
            </w:r>
          </w:p>
        </w:tc>
      </w:tr>
      <w:tr w:rsidR="00C212D2" w:rsidRPr="00C212D2" w14:paraId="21F5E59E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42A5CB48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6D744E8A" w14:textId="53D5BBB0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Правила и порядок установки анодны</w:t>
            </w:r>
            <w:r w:rsidR="00405CA8" w:rsidRPr="000F2A26">
              <w:rPr>
                <w:rFonts w:cs="Times New Roman"/>
                <w:color w:val="000000" w:themeColor="text1"/>
                <w:szCs w:val="24"/>
              </w:rPr>
              <w:t>х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штырей электродов, распределени</w:t>
            </w:r>
            <w:r w:rsidR="00BF7C65">
              <w:rPr>
                <w:rFonts w:cs="Times New Roman"/>
                <w:color w:val="000000" w:themeColor="text1"/>
                <w:szCs w:val="24"/>
              </w:rPr>
              <w:t>я</w:t>
            </w:r>
            <w:r w:rsidRPr="000F2A26">
              <w:rPr>
                <w:rFonts w:cs="Times New Roman"/>
                <w:color w:val="000000" w:themeColor="text1"/>
                <w:szCs w:val="24"/>
              </w:rPr>
              <w:t xml:space="preserve"> анодных штырей в теле анода</w:t>
            </w:r>
          </w:p>
        </w:tc>
      </w:tr>
      <w:tr w:rsidR="00C212D2" w:rsidRPr="00C212D2" w14:paraId="744E7809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71769E03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6E98BB18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Влияние междуполюсного расстояния на расход анода в процессе электролиза</w:t>
            </w:r>
          </w:p>
        </w:tc>
      </w:tr>
      <w:tr w:rsidR="00C212D2" w:rsidRPr="00C212D2" w14:paraId="408121FC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015FD5E7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549DB04B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График загрузки анодной массы</w:t>
            </w:r>
          </w:p>
        </w:tc>
      </w:tr>
      <w:tr w:rsidR="00C212D2" w:rsidRPr="00C212D2" w14:paraId="4D775118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3501A5B3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1B3EA61C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Очередность и порядок перестановки анодных штырей в зависимости от их размещения в теле анода (внутренние и внешние ряды)</w:t>
            </w:r>
          </w:p>
        </w:tc>
      </w:tr>
      <w:tr w:rsidR="00C212D2" w:rsidRPr="00C212D2" w14:paraId="63D40DAD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756EE626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3A80373E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 xml:space="preserve">Правила извлечения анодного штыря при </w:t>
            </w:r>
            <w:r w:rsidR="00CA02FA" w:rsidRPr="000F2A26">
              <w:rPr>
                <w:rFonts w:cs="Times New Roman"/>
                <w:color w:val="000000" w:themeColor="text1"/>
                <w:szCs w:val="24"/>
              </w:rPr>
              <w:t>перестановке</w:t>
            </w:r>
          </w:p>
        </w:tc>
      </w:tr>
      <w:tr w:rsidR="00C212D2" w:rsidRPr="00C212D2" w14:paraId="2D1F9091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591DA2FA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610237B2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Правила регулирования положения анода в электролизной ванне</w:t>
            </w:r>
          </w:p>
        </w:tc>
      </w:tr>
      <w:tr w:rsidR="00C212D2" w:rsidRPr="00C212D2" w14:paraId="353583E0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2EF9C98B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3FB59C2F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Виды и свойства сырья, вспомогательных материалов, требования, предъявляемые к качеству компонентов анодной массы, применяемых при приготовлении и обслуживании анодного узла электролизера</w:t>
            </w:r>
          </w:p>
        </w:tc>
      </w:tr>
      <w:tr w:rsidR="00C212D2" w:rsidRPr="00C212D2" w14:paraId="646F5CE3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6111092E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659A1D9F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Степень влияния качества компонентов анодной массы на технологические параметры процесса электролиза</w:t>
            </w:r>
          </w:p>
        </w:tc>
      </w:tr>
      <w:tr w:rsidR="00C212D2" w:rsidRPr="00C212D2" w14:paraId="7D43B438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1F4B6189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29E97BEB" w14:textId="6DBF2BF6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 xml:space="preserve">Схемы приборов, регулировочных устройств, </w:t>
            </w:r>
            <w:r w:rsidR="005C1560" w:rsidRPr="000F2A26">
              <w:rPr>
                <w:rFonts w:cs="Times New Roman"/>
                <w:color w:val="000000" w:themeColor="text1"/>
                <w:szCs w:val="24"/>
              </w:rPr>
              <w:t>принципы</w:t>
            </w:r>
            <w:r w:rsidR="008769A5" w:rsidRPr="000F2A26">
              <w:rPr>
                <w:rFonts w:cs="Times New Roman"/>
                <w:color w:val="000000" w:themeColor="text1"/>
                <w:szCs w:val="24"/>
              </w:rPr>
              <w:t xml:space="preserve"> работы и правила использовани</w:t>
            </w:r>
            <w:r w:rsidR="00BF7C65">
              <w:rPr>
                <w:rFonts w:cs="Times New Roman"/>
                <w:color w:val="000000" w:themeColor="text1"/>
                <w:szCs w:val="24"/>
              </w:rPr>
              <w:t>я</w:t>
            </w:r>
            <w:r w:rsidR="008769A5" w:rsidRPr="000F2A26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C212D2" w:rsidRPr="00C212D2" w14:paraId="1B7FCBF5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2965BDFC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3F3626EB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Правила пользования применяемыми контрольно-измерительными приборами</w:t>
            </w:r>
          </w:p>
        </w:tc>
      </w:tr>
      <w:tr w:rsidR="00C212D2" w:rsidRPr="00C212D2" w14:paraId="77F4438A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10C02D87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379F5E5F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Виды и причины возникновения нарушений технологического режима анодного узла электролизера, способы их предупреждения и устранения</w:t>
            </w:r>
          </w:p>
        </w:tc>
      </w:tr>
      <w:tr w:rsidR="00C212D2" w:rsidRPr="00C212D2" w14:paraId="2FEA8CA4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70D00DF3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8B41730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Государственные стандарты и технические условия на выпускаемую продукцию</w:t>
            </w:r>
          </w:p>
        </w:tc>
      </w:tr>
      <w:tr w:rsidR="00C212D2" w:rsidRPr="00C212D2" w14:paraId="0D1484B3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54224153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4130ED83" w14:textId="5A067C1E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План мероприятий по локализации и ликвидации последствий аварий анодного узла электролизера обслуживаемого участка электролиза</w:t>
            </w:r>
          </w:p>
        </w:tc>
      </w:tr>
      <w:tr w:rsidR="00C212D2" w:rsidRPr="00C212D2" w14:paraId="759A472A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67336CCA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3AE17034" w14:textId="45D47F90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Требования бирочной системы и нарядов-допусков обслуживаемого участка электролиза</w:t>
            </w:r>
          </w:p>
        </w:tc>
      </w:tr>
      <w:tr w:rsidR="00C212D2" w:rsidRPr="00C212D2" w14:paraId="7992266B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3AA91304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34B4491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Требования охраны труда, промышленной, экологической и пожарной безопасности обслуживаемого участка электролиза</w:t>
            </w:r>
          </w:p>
        </w:tc>
      </w:tr>
      <w:tr w:rsidR="00C212D2" w:rsidRPr="00C212D2" w14:paraId="1A4BB24B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76D8DC78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88ED343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Программное обеспечение рабочего места анодчика в производстве алюминия</w:t>
            </w:r>
          </w:p>
        </w:tc>
      </w:tr>
      <w:tr w:rsidR="00E233D9" w:rsidRPr="00C212D2" w14:paraId="652ED73B" w14:textId="77777777" w:rsidTr="008F7380">
        <w:trPr>
          <w:trHeight w:val="20"/>
          <w:jc w:val="center"/>
        </w:trPr>
        <w:tc>
          <w:tcPr>
            <w:tcW w:w="1276" w:type="pct"/>
          </w:tcPr>
          <w:p w14:paraId="6503B1F3" w14:textId="77777777" w:rsidR="00E233D9" w:rsidRPr="00C212D2" w:rsidRDefault="00E233D9" w:rsidP="008155A1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14:paraId="59CE94C9" w14:textId="77777777" w:rsidR="00E233D9" w:rsidRPr="000F2A26" w:rsidRDefault="00E233D9" w:rsidP="000F2A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F2A26">
              <w:rPr>
                <w:rFonts w:cs="Times New Roman"/>
                <w:color w:val="000000" w:themeColor="text1"/>
                <w:szCs w:val="24"/>
              </w:rPr>
              <w:t>-</w:t>
            </w:r>
          </w:p>
        </w:tc>
      </w:tr>
    </w:tbl>
    <w:p w14:paraId="5103E812" w14:textId="77777777" w:rsidR="00163104" w:rsidRPr="00C212D2" w:rsidRDefault="00163104" w:rsidP="009538A4">
      <w:pPr>
        <w:suppressAutoHyphens/>
        <w:rPr>
          <w:rFonts w:cs="Times New Roman"/>
          <w:b/>
          <w:color w:val="000000" w:themeColor="text1"/>
          <w:szCs w:val="24"/>
        </w:rPr>
      </w:pPr>
    </w:p>
    <w:p w14:paraId="1DEADB20" w14:textId="77777777" w:rsidR="00590A85" w:rsidRPr="00C212D2" w:rsidRDefault="00590A85" w:rsidP="00590A85">
      <w:pPr>
        <w:suppressAutoHyphens/>
        <w:rPr>
          <w:rFonts w:cs="Times New Roman"/>
          <w:b/>
          <w:color w:val="000000" w:themeColor="text1"/>
          <w:szCs w:val="24"/>
        </w:rPr>
      </w:pPr>
      <w:r w:rsidRPr="00C212D2">
        <w:rPr>
          <w:rFonts w:cs="Times New Roman"/>
          <w:b/>
          <w:color w:val="000000" w:themeColor="text1"/>
          <w:szCs w:val="24"/>
        </w:rPr>
        <w:t>3.</w:t>
      </w:r>
      <w:r w:rsidRPr="00C212D2">
        <w:rPr>
          <w:rFonts w:cs="Times New Roman"/>
          <w:b/>
          <w:color w:val="000000" w:themeColor="text1"/>
          <w:szCs w:val="24"/>
          <w:lang w:val="en-US"/>
        </w:rPr>
        <w:t>2</w:t>
      </w:r>
      <w:r w:rsidRPr="00C212D2">
        <w:rPr>
          <w:rFonts w:cs="Times New Roman"/>
          <w:b/>
          <w:color w:val="000000" w:themeColor="text1"/>
          <w:szCs w:val="24"/>
        </w:rPr>
        <w:t>.2. Трудовая функция</w:t>
      </w:r>
    </w:p>
    <w:p w14:paraId="55E51345" w14:textId="77777777" w:rsidR="00590A85" w:rsidRPr="00C212D2" w:rsidRDefault="00590A85" w:rsidP="000F2A26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590A85" w:rsidRPr="00C212D2" w14:paraId="0750D71B" w14:textId="77777777" w:rsidTr="00405CA8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50212431" w14:textId="77777777" w:rsidR="00590A85" w:rsidRPr="00C212D2" w:rsidRDefault="00590A85" w:rsidP="00731C68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765BBF" w14:textId="77777777" w:rsidR="00590A85" w:rsidRPr="00C212D2" w:rsidRDefault="00590A85" w:rsidP="00405CA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Контроль технологических нарушений анодного узла электролизеров при ведении процесса электролиза алюминия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1AA701A" w14:textId="77777777" w:rsidR="00590A85" w:rsidRPr="00C212D2" w:rsidRDefault="00590A85" w:rsidP="00731C68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9B5462" w14:textId="18431994" w:rsidR="00590A85" w:rsidRPr="00C212D2" w:rsidRDefault="001273CA" w:rsidP="00590A85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B</w:t>
            </w:r>
            <w:r w:rsidR="00590A85" w:rsidRPr="00C212D2">
              <w:rPr>
                <w:rFonts w:cs="Times New Roman"/>
                <w:color w:val="000000" w:themeColor="text1"/>
                <w:szCs w:val="24"/>
              </w:rPr>
              <w:t>/02.4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01239E" w14:textId="6FAAD900" w:rsidR="00590A85" w:rsidRPr="00C212D2" w:rsidRDefault="00292B3D" w:rsidP="00292B3D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C05384" w14:textId="77777777" w:rsidR="00590A85" w:rsidRPr="00C212D2" w:rsidRDefault="00590A85" w:rsidP="00731C68">
            <w:pPr>
              <w:suppressAutoHyphens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</w:tbl>
    <w:p w14:paraId="4358ECB8" w14:textId="77777777" w:rsidR="00590A85" w:rsidRPr="00C212D2" w:rsidRDefault="00590A85" w:rsidP="000F2A2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C212D2" w:rsidRPr="00C212D2" w14:paraId="64C25678" w14:textId="77777777" w:rsidTr="00A40F7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57E1461" w14:textId="77777777" w:rsidR="00590A85" w:rsidRPr="00C212D2" w:rsidRDefault="00590A85" w:rsidP="00731C68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0E0964C" w14:textId="77777777" w:rsidR="00590A85" w:rsidRPr="00C212D2" w:rsidRDefault="00590A85" w:rsidP="00731C68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F298E9" w14:textId="77777777" w:rsidR="00590A85" w:rsidRPr="00C212D2" w:rsidRDefault="00590A85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FE0D811" w14:textId="77777777" w:rsidR="00590A85" w:rsidRPr="00C212D2" w:rsidRDefault="00590A85" w:rsidP="00731C68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CDF192" w14:textId="77777777" w:rsidR="00590A85" w:rsidRPr="00C212D2" w:rsidRDefault="00590A85" w:rsidP="00731C68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B94F5F" w14:textId="77777777" w:rsidR="00590A85" w:rsidRPr="00C212D2" w:rsidRDefault="00590A85" w:rsidP="00731C68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26C78D" w14:textId="77777777" w:rsidR="00590A85" w:rsidRPr="00C212D2" w:rsidRDefault="00590A85" w:rsidP="00731C68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590A85" w:rsidRPr="00C212D2" w14:paraId="5DD44261" w14:textId="77777777" w:rsidTr="00A40F71">
        <w:trPr>
          <w:jc w:val="center"/>
        </w:trPr>
        <w:tc>
          <w:tcPr>
            <w:tcW w:w="1266" w:type="pct"/>
            <w:vAlign w:val="center"/>
          </w:tcPr>
          <w:p w14:paraId="0E7C292A" w14:textId="77777777" w:rsidR="00590A85" w:rsidRPr="00C212D2" w:rsidRDefault="00590A85" w:rsidP="00731C68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C43F57E" w14:textId="77777777" w:rsidR="00590A85" w:rsidRPr="00C212D2" w:rsidRDefault="00590A85" w:rsidP="00731C68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62DB651" w14:textId="77777777" w:rsidR="00590A85" w:rsidRPr="00C212D2" w:rsidRDefault="00590A85" w:rsidP="00731C68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2B82F93" w14:textId="77777777" w:rsidR="00590A85" w:rsidRPr="00C212D2" w:rsidRDefault="00590A85" w:rsidP="00731C68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F05CE53" w14:textId="77777777" w:rsidR="00590A85" w:rsidRPr="00C212D2" w:rsidRDefault="00590A85" w:rsidP="00731C68">
            <w:pPr>
              <w:suppressAutoHyphens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CC941A3" w14:textId="77777777" w:rsidR="00590A85" w:rsidRPr="00C212D2" w:rsidRDefault="00590A85" w:rsidP="00731C68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FE7E1F4" w14:textId="77777777" w:rsidR="00590A85" w:rsidRPr="00C212D2" w:rsidRDefault="00590A85" w:rsidP="00731C68">
            <w:pPr>
              <w:suppressAutoHyphens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212D2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3035CEE" w14:textId="77777777" w:rsidR="009262B0" w:rsidRPr="00C212D2" w:rsidRDefault="009262B0" w:rsidP="000F2A2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02"/>
        <w:gridCol w:w="7593"/>
      </w:tblGrid>
      <w:tr w:rsidR="00C212D2" w:rsidRPr="00C212D2" w14:paraId="16D90C97" w14:textId="77777777" w:rsidTr="008F7380">
        <w:trPr>
          <w:trHeight w:val="20"/>
          <w:jc w:val="center"/>
        </w:trPr>
        <w:tc>
          <w:tcPr>
            <w:tcW w:w="1276" w:type="pct"/>
            <w:vMerge w:val="restart"/>
          </w:tcPr>
          <w:p w14:paraId="2310DA33" w14:textId="77777777" w:rsidR="00590A85" w:rsidRPr="00C212D2" w:rsidRDefault="00EF5D29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Трудовые действия</w:t>
            </w:r>
          </w:p>
        </w:tc>
        <w:tc>
          <w:tcPr>
            <w:tcW w:w="3724" w:type="pct"/>
          </w:tcPr>
          <w:p w14:paraId="588F91CB" w14:textId="77777777" w:rsidR="00590A85" w:rsidRPr="00C212D2" w:rsidRDefault="00590A85" w:rsidP="00731C6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Контроль анодной массы на возможность расслоения жидкой фазы (отстоя пека)</w:t>
            </w:r>
          </w:p>
        </w:tc>
      </w:tr>
      <w:tr w:rsidR="00C212D2" w:rsidRPr="00C212D2" w14:paraId="3801DEE4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1FC4A94A" w14:textId="77777777" w:rsidR="00590A85" w:rsidRPr="00C212D2" w:rsidRDefault="00590A85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569F4AB5" w14:textId="77777777" w:rsidR="00590A85" w:rsidRPr="00C212D2" w:rsidRDefault="00590A85" w:rsidP="00731C6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Контроль анодной массы на опасность загорания</w:t>
            </w:r>
            <w:r w:rsidR="009262B0" w:rsidRPr="00C212D2">
              <w:rPr>
                <w:rFonts w:cs="Times New Roman"/>
                <w:color w:val="000000" w:themeColor="text1"/>
                <w:szCs w:val="24"/>
              </w:rPr>
              <w:t xml:space="preserve"> в аноде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и ликвидация загорания</w:t>
            </w:r>
          </w:p>
        </w:tc>
      </w:tr>
      <w:tr w:rsidR="00C212D2" w:rsidRPr="00C212D2" w14:paraId="112B0E7E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3AD0A233" w14:textId="77777777" w:rsidR="003976E0" w:rsidRPr="00C212D2" w:rsidRDefault="003976E0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0EB6267" w14:textId="77777777" w:rsidR="003976E0" w:rsidRPr="00C212D2" w:rsidRDefault="003976E0" w:rsidP="00731C6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Контроль прорыва пека и анодной массы в электролит через трещины и сквозные отверстия в аноде при перестановке штырей</w:t>
            </w:r>
          </w:p>
        </w:tc>
      </w:tr>
      <w:tr w:rsidR="00C212D2" w:rsidRPr="00C212D2" w14:paraId="03F600E4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3BD7C207" w14:textId="77777777" w:rsidR="00590A85" w:rsidRPr="00C212D2" w:rsidRDefault="00590A85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5F3B609B" w14:textId="77777777" w:rsidR="00590A85" w:rsidRPr="00C212D2" w:rsidRDefault="00590A85" w:rsidP="008F2C1A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Контроль </w:t>
            </w:r>
            <w:r w:rsidR="008F2C1A" w:rsidRPr="00C212D2">
              <w:rPr>
                <w:rFonts w:cs="Times New Roman"/>
                <w:color w:val="000000" w:themeColor="text1"/>
                <w:szCs w:val="24"/>
              </w:rPr>
              <w:t>протеков пека и анодной массы из-под кожуха анода в местах образования «шеек» на его боковой поверхности</w:t>
            </w:r>
          </w:p>
        </w:tc>
      </w:tr>
      <w:tr w:rsidR="00C212D2" w:rsidRPr="00C212D2" w14:paraId="44B7F2D0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0F8CD17F" w14:textId="77777777" w:rsidR="00590A85" w:rsidRPr="00C212D2" w:rsidRDefault="00590A85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284D9E20" w14:textId="77777777" w:rsidR="00590A85" w:rsidRPr="00C212D2" w:rsidRDefault="00411327" w:rsidP="00411327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Контроль образования неравномерного конуса спекания анода</w:t>
            </w:r>
          </w:p>
        </w:tc>
      </w:tr>
      <w:tr w:rsidR="00C212D2" w:rsidRPr="00C212D2" w14:paraId="40BC5A37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5FEAF073" w14:textId="77777777" w:rsidR="00411327" w:rsidRPr="00C212D2" w:rsidRDefault="00411327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53175247" w14:textId="08724321" w:rsidR="00411327" w:rsidRPr="00C212D2" w:rsidRDefault="00BE2715" w:rsidP="00405CA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Контроль отставания в сгорании (образовани</w:t>
            </w:r>
            <w:r w:rsidR="00405CA8" w:rsidRPr="00C212D2">
              <w:rPr>
                <w:rFonts w:cs="Times New Roman"/>
                <w:color w:val="000000" w:themeColor="text1"/>
                <w:szCs w:val="24"/>
              </w:rPr>
              <w:t>я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конуса) и откалывани</w:t>
            </w:r>
            <w:r w:rsidR="002D74C9" w:rsidRPr="00C212D2">
              <w:rPr>
                <w:rFonts w:cs="Times New Roman"/>
                <w:color w:val="000000" w:themeColor="text1"/>
                <w:szCs w:val="24"/>
              </w:rPr>
              <w:t>я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отдельных частей анода</w:t>
            </w:r>
          </w:p>
        </w:tc>
      </w:tr>
      <w:tr w:rsidR="00C212D2" w:rsidRPr="00C212D2" w14:paraId="0644E40E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14DDC374" w14:textId="77777777" w:rsidR="00BE2715" w:rsidRPr="00C212D2" w:rsidRDefault="00BE2715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1A9FF9F5" w14:textId="77777777" w:rsidR="00BE2715" w:rsidRPr="00C212D2" w:rsidRDefault="00BE2715" w:rsidP="00BE2715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Контроль образования «шеек» на боковой поверхности анода</w:t>
            </w:r>
          </w:p>
        </w:tc>
      </w:tr>
      <w:tr w:rsidR="00C212D2" w:rsidRPr="00C212D2" w14:paraId="03ADCD60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1BED9B78" w14:textId="77777777" w:rsidR="00590A85" w:rsidRPr="00C212D2" w:rsidRDefault="00590A85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5720EC8" w14:textId="77777777" w:rsidR="00590A85" w:rsidRPr="00C212D2" w:rsidRDefault="00590A85" w:rsidP="00DF6A87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Контроль повышенного осыпания анода</w:t>
            </w:r>
          </w:p>
        </w:tc>
      </w:tr>
      <w:tr w:rsidR="00C212D2" w:rsidRPr="00C212D2" w14:paraId="30F994AE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3DAC90A0" w14:textId="77777777" w:rsidR="00DF6A87" w:rsidRPr="00C212D2" w:rsidRDefault="00DF6A87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20351F2C" w14:textId="77777777" w:rsidR="00DF6A87" w:rsidRPr="00C212D2" w:rsidRDefault="00DF6A87" w:rsidP="00DF6A87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Контроль образования сквозных отверстий под анодными штырями</w:t>
            </w:r>
          </w:p>
        </w:tc>
      </w:tr>
      <w:tr w:rsidR="00C212D2" w:rsidRPr="00C212D2" w14:paraId="475934BC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71C9ABCD" w14:textId="77777777" w:rsidR="00590A85" w:rsidRPr="00C212D2" w:rsidRDefault="00590A85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60D0DA72" w14:textId="77777777" w:rsidR="00590A85" w:rsidRPr="00C212D2" w:rsidRDefault="00590A85" w:rsidP="00DF6A87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Контроль припекания анодных кожухов к телу анода</w:t>
            </w:r>
          </w:p>
        </w:tc>
      </w:tr>
      <w:tr w:rsidR="00C212D2" w:rsidRPr="00C212D2" w14:paraId="2AFA1E97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4448EAA9" w14:textId="77777777" w:rsidR="00A563D8" w:rsidRPr="00C212D2" w:rsidRDefault="00A563D8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3C5F317B" w14:textId="77777777" w:rsidR="00A563D8" w:rsidRPr="00C212D2" w:rsidRDefault="00A563D8" w:rsidP="00A75279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Контроль проскальзывания анода</w:t>
            </w:r>
          </w:p>
        </w:tc>
      </w:tr>
      <w:tr w:rsidR="00C212D2" w:rsidRPr="00C212D2" w14:paraId="22643FC1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587457B4" w14:textId="77777777" w:rsidR="00590A85" w:rsidRPr="00C212D2" w:rsidRDefault="00590A85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2556DDC" w14:textId="77777777" w:rsidR="00590A85" w:rsidRPr="00C212D2" w:rsidRDefault="00A563D8" w:rsidP="00A75279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Ведение агрегатного журнала и учетной документации рабочего места анодчика в производстве алюминия</w:t>
            </w:r>
          </w:p>
        </w:tc>
      </w:tr>
      <w:tr w:rsidR="00C212D2" w:rsidRPr="00C212D2" w14:paraId="369B4D78" w14:textId="77777777" w:rsidTr="008F7380">
        <w:trPr>
          <w:trHeight w:val="20"/>
          <w:jc w:val="center"/>
        </w:trPr>
        <w:tc>
          <w:tcPr>
            <w:tcW w:w="1276" w:type="pct"/>
            <w:vMerge w:val="restart"/>
          </w:tcPr>
          <w:p w14:paraId="7AEE96BE" w14:textId="77777777" w:rsidR="00EF5D29" w:rsidRPr="00C212D2" w:rsidRDefault="00EF5D29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Необходимые умения</w:t>
            </w:r>
          </w:p>
        </w:tc>
        <w:tc>
          <w:tcPr>
            <w:tcW w:w="3724" w:type="pct"/>
          </w:tcPr>
          <w:p w14:paraId="2E1A00BE" w14:textId="20A02600" w:rsidR="00EF5D29" w:rsidRPr="00C212D2" w:rsidRDefault="00FF7950" w:rsidP="00FF7950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Анализировать показатели и ход технологического процесса обслуживани</w:t>
            </w:r>
            <w:r w:rsidR="00BF7C65">
              <w:rPr>
                <w:rFonts w:cs="Times New Roman"/>
                <w:color w:val="000000" w:themeColor="text1"/>
                <w:szCs w:val="24"/>
              </w:rPr>
              <w:t>я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анодного узла электролизеров</w:t>
            </w:r>
            <w:r w:rsidR="00BF7C65">
              <w:rPr>
                <w:rFonts w:cs="Times New Roman"/>
                <w:color w:val="000000" w:themeColor="text1"/>
                <w:szCs w:val="24"/>
              </w:rPr>
              <w:t>,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выявлять причины и вырабатывать необходимые меры по устранению и профилактике нарушений </w:t>
            </w:r>
          </w:p>
        </w:tc>
      </w:tr>
      <w:tr w:rsidR="00C212D2" w:rsidRPr="00C212D2" w14:paraId="7AA2F364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7EF7C344" w14:textId="77777777" w:rsidR="008769A5" w:rsidRPr="00C212D2" w:rsidRDefault="008769A5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20AFD45" w14:textId="7EE2AF28" w:rsidR="008769A5" w:rsidRPr="00C212D2" w:rsidRDefault="008769A5" w:rsidP="00731C6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Перемешивать анодную массу в аноде, подгружать твердую анодную массу и не допускать возникновени</w:t>
            </w:r>
            <w:r w:rsidR="00BF7C65">
              <w:rPr>
                <w:rFonts w:cs="Times New Roman"/>
                <w:color w:val="000000" w:themeColor="text1"/>
                <w:szCs w:val="24"/>
              </w:rPr>
              <w:t>е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отстоя пека</w:t>
            </w:r>
          </w:p>
        </w:tc>
      </w:tr>
      <w:tr w:rsidR="00C212D2" w:rsidRPr="00C212D2" w14:paraId="460E4D14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58602D6E" w14:textId="77777777" w:rsidR="00EF5D29" w:rsidRPr="00C212D2" w:rsidRDefault="00EF5D29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CBBA74E" w14:textId="77777777" w:rsidR="00EF5D29" w:rsidRPr="00C212D2" w:rsidRDefault="00FA4456" w:rsidP="00731C6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Пользоваться</w:t>
            </w:r>
            <w:r w:rsidR="00EF5D29" w:rsidRPr="00C212D2">
              <w:rPr>
                <w:rFonts w:cs="Times New Roman"/>
                <w:color w:val="000000" w:themeColor="text1"/>
                <w:szCs w:val="24"/>
              </w:rPr>
              <w:t xml:space="preserve"> методами предотвращения загорания анодной массы в аноде</w:t>
            </w:r>
          </w:p>
        </w:tc>
      </w:tr>
      <w:tr w:rsidR="00C212D2" w:rsidRPr="00C212D2" w14:paraId="36BB31F2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2DAFC7EA" w14:textId="77777777" w:rsidR="00EF5D29" w:rsidRPr="00C212D2" w:rsidRDefault="00EF5D29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4B953912" w14:textId="77777777" w:rsidR="00EF5D29" w:rsidRPr="00C212D2" w:rsidRDefault="00EF5D29" w:rsidP="00731C6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Контролировать отсутствие пустот в теле анода под переставляемым анодным штырем</w:t>
            </w:r>
          </w:p>
        </w:tc>
      </w:tr>
      <w:tr w:rsidR="00C212D2" w:rsidRPr="00C212D2" w14:paraId="7A73C0B9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4677D28D" w14:textId="77777777" w:rsidR="00EF5D29" w:rsidRPr="00C212D2" w:rsidRDefault="00EF5D29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DD5498E" w14:textId="77777777" w:rsidR="00EF5D29" w:rsidRPr="00C212D2" w:rsidRDefault="00EF5D29" w:rsidP="00731C6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Подготавливать оптимальный фазовый состав верхнего слоя анодной массу во время перестановки штырей</w:t>
            </w:r>
          </w:p>
        </w:tc>
      </w:tr>
      <w:tr w:rsidR="00C212D2" w:rsidRPr="00C212D2" w14:paraId="3E7D4E8D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45B56807" w14:textId="77777777" w:rsidR="00EF5D29" w:rsidRPr="00C212D2" w:rsidRDefault="00EF5D29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5B64A0E5" w14:textId="77777777" w:rsidR="00EF5D29" w:rsidRPr="00C212D2" w:rsidRDefault="00FA4456" w:rsidP="00FA445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Применять </w:t>
            </w:r>
            <w:r w:rsidR="00EF5D29" w:rsidRPr="00C212D2">
              <w:rPr>
                <w:rFonts w:cs="Times New Roman"/>
                <w:color w:val="000000" w:themeColor="text1"/>
                <w:szCs w:val="24"/>
              </w:rPr>
              <w:t>комплекс мер по ликвидации и предотвращению протеков пека и анодной массы из-под кожуха анода</w:t>
            </w:r>
          </w:p>
        </w:tc>
      </w:tr>
      <w:tr w:rsidR="00C212D2" w:rsidRPr="00C212D2" w14:paraId="43D8AC49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683B5D7F" w14:textId="77777777" w:rsidR="00EF5D29" w:rsidRPr="00C212D2" w:rsidRDefault="00EF5D29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487ECF04" w14:textId="77777777" w:rsidR="00EF5D29" w:rsidRPr="00C212D2" w:rsidRDefault="00EF5D29" w:rsidP="00731C6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Распределять анодные штыри в теле анода </w:t>
            </w:r>
            <w:r w:rsidR="00520926" w:rsidRPr="00C212D2">
              <w:rPr>
                <w:rFonts w:cs="Times New Roman"/>
                <w:color w:val="000000" w:themeColor="text1"/>
                <w:szCs w:val="24"/>
              </w:rPr>
              <w:t>для равномерного распределения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тока по штырям</w:t>
            </w:r>
          </w:p>
        </w:tc>
      </w:tr>
      <w:tr w:rsidR="00C212D2" w:rsidRPr="00C212D2" w14:paraId="06FD234A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6A565292" w14:textId="77777777" w:rsidR="00EF5D29" w:rsidRPr="00C212D2" w:rsidRDefault="00EF5D29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CAA9404" w14:textId="014AD49E" w:rsidR="00EF5D29" w:rsidRPr="00C212D2" w:rsidRDefault="00EF5D29" w:rsidP="00731C6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Про</w:t>
            </w:r>
            <w:r w:rsidR="00860E82">
              <w:rPr>
                <w:rFonts w:cs="Times New Roman"/>
                <w:color w:val="000000" w:themeColor="text1"/>
                <w:szCs w:val="24"/>
              </w:rPr>
              <w:t>из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водить обдув сжатым воздухом всей поверхности анода перед загрузкой массы</w:t>
            </w:r>
          </w:p>
        </w:tc>
      </w:tr>
      <w:tr w:rsidR="00C212D2" w:rsidRPr="00C212D2" w14:paraId="728B41EC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383F8C73" w14:textId="77777777" w:rsidR="00EF5D29" w:rsidRPr="00C212D2" w:rsidRDefault="00EF5D29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8FBE4F3" w14:textId="77777777" w:rsidR="00EF5D29" w:rsidRPr="00C212D2" w:rsidRDefault="00520926" w:rsidP="005209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Применять</w:t>
            </w:r>
            <w:r w:rsidR="00EF5D29" w:rsidRPr="00C212D2">
              <w:rPr>
                <w:rFonts w:cs="Times New Roman"/>
                <w:color w:val="000000" w:themeColor="text1"/>
                <w:szCs w:val="24"/>
              </w:rPr>
              <w:t xml:space="preserve"> комплекс мер по устранению и предотвращению образования «шеек» на боковой поверхности анода</w:t>
            </w:r>
          </w:p>
        </w:tc>
      </w:tr>
      <w:tr w:rsidR="00C212D2" w:rsidRPr="00C212D2" w14:paraId="25163F18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636D007B" w14:textId="77777777" w:rsidR="00EF5D29" w:rsidRPr="00C212D2" w:rsidRDefault="00EF5D29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67B8515D" w14:textId="77777777" w:rsidR="00EF5D29" w:rsidRPr="00C212D2" w:rsidRDefault="00520926" w:rsidP="005209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Применять комплекс мер</w:t>
            </w:r>
            <w:r w:rsidR="00EF5D29" w:rsidRPr="00C212D2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предотвращению </w:t>
            </w:r>
            <w:r w:rsidR="00EF5D29" w:rsidRPr="00C212D2">
              <w:rPr>
                <w:rFonts w:cs="Times New Roman"/>
                <w:color w:val="000000" w:themeColor="text1"/>
                <w:szCs w:val="24"/>
              </w:rPr>
              <w:t>и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 устранению</w:t>
            </w:r>
            <w:r w:rsidR="00EF5D29" w:rsidRPr="00C212D2">
              <w:rPr>
                <w:rFonts w:cs="Times New Roman"/>
                <w:color w:val="000000" w:themeColor="text1"/>
                <w:szCs w:val="24"/>
              </w:rPr>
              <w:t xml:space="preserve"> повышенного осыпания анода</w:t>
            </w:r>
          </w:p>
        </w:tc>
      </w:tr>
      <w:tr w:rsidR="00C212D2" w:rsidRPr="00C212D2" w14:paraId="64D8B3A3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617F3B2E" w14:textId="77777777" w:rsidR="00EF5D29" w:rsidRPr="00C212D2" w:rsidRDefault="00EF5D29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690E4E24" w14:textId="77777777" w:rsidR="00EF5D29" w:rsidRPr="00C212D2" w:rsidRDefault="00EF5D29" w:rsidP="00731C6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Про</w:t>
            </w:r>
            <w:r w:rsidR="00FA4456" w:rsidRPr="00C212D2">
              <w:rPr>
                <w:rFonts w:cs="Times New Roman"/>
                <w:color w:val="000000" w:themeColor="text1"/>
                <w:szCs w:val="24"/>
              </w:rPr>
              <w:t>из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водить забивку сквозного отверстия под извлекаемым анодным штырем</w:t>
            </w:r>
          </w:p>
        </w:tc>
      </w:tr>
      <w:tr w:rsidR="00C212D2" w:rsidRPr="00C212D2" w14:paraId="0CA92F54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68705804" w14:textId="77777777" w:rsidR="00EF5D29" w:rsidRPr="00C212D2" w:rsidRDefault="00EF5D29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38ED8F8F" w14:textId="77777777" w:rsidR="00EF5D29" w:rsidRPr="00C212D2" w:rsidRDefault="00EF5D29" w:rsidP="006300F7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Управлять вспомогательными механизмами</w:t>
            </w:r>
            <w:r w:rsidR="006300F7" w:rsidRPr="00C212D2">
              <w:rPr>
                <w:rFonts w:cs="Times New Roman"/>
                <w:color w:val="000000" w:themeColor="text1"/>
                <w:szCs w:val="24"/>
              </w:rPr>
              <w:t xml:space="preserve"> подъема анодной рамы</w:t>
            </w:r>
          </w:p>
        </w:tc>
      </w:tr>
      <w:tr w:rsidR="00C212D2" w:rsidRPr="00C212D2" w14:paraId="3F4B4286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51895CD7" w14:textId="77777777" w:rsidR="00A563D8" w:rsidRPr="00C212D2" w:rsidRDefault="00A563D8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1DBB8E35" w14:textId="77777777" w:rsidR="00A563D8" w:rsidRPr="00C212D2" w:rsidRDefault="00A563D8" w:rsidP="00A563D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Устранять проскальзывание анода выравниванием</w:t>
            </w:r>
            <w:r w:rsidRPr="00C212D2">
              <w:rPr>
                <w:rFonts w:cs="Times New Roman"/>
                <w:color w:val="000000" w:themeColor="text1"/>
              </w:rPr>
              <w:t xml:space="preserve"> 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подошвы анода относительно поверхности электролита и выбором перекоса подъ</w:t>
            </w:r>
            <w:r w:rsidR="008F7380" w:rsidRPr="00C212D2">
              <w:rPr>
                <w:rFonts w:cs="Times New Roman"/>
                <w:color w:val="000000" w:themeColor="text1"/>
                <w:szCs w:val="24"/>
              </w:rPr>
              <w:t>е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мом анодной рамы</w:t>
            </w:r>
          </w:p>
        </w:tc>
      </w:tr>
      <w:tr w:rsidR="00C212D2" w:rsidRPr="00C212D2" w14:paraId="5BA90E57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4543DC28" w14:textId="77777777" w:rsidR="00EF5D29" w:rsidRPr="00C212D2" w:rsidRDefault="00EF5D29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5761BD53" w14:textId="77777777" w:rsidR="00EF5D29" w:rsidRPr="00C212D2" w:rsidRDefault="00A563D8" w:rsidP="00731C6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Пользоваться программным обеспечением, применяемым на рабочем месте анодчика в производстве алюминия</w:t>
            </w:r>
          </w:p>
        </w:tc>
      </w:tr>
      <w:tr w:rsidR="00C212D2" w:rsidRPr="00C212D2" w14:paraId="0178C4BA" w14:textId="77777777" w:rsidTr="008F7380">
        <w:trPr>
          <w:trHeight w:val="20"/>
          <w:jc w:val="center"/>
        </w:trPr>
        <w:tc>
          <w:tcPr>
            <w:tcW w:w="1276" w:type="pct"/>
            <w:vMerge w:val="restart"/>
          </w:tcPr>
          <w:p w14:paraId="7F97FCBD" w14:textId="77777777" w:rsidR="00520926" w:rsidRPr="00C212D2" w:rsidRDefault="00520926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Необходимые знания</w:t>
            </w:r>
          </w:p>
        </w:tc>
        <w:tc>
          <w:tcPr>
            <w:tcW w:w="3724" w:type="pct"/>
          </w:tcPr>
          <w:p w14:paraId="04C7D666" w14:textId="77777777" w:rsidR="00520926" w:rsidRPr="00C212D2" w:rsidRDefault="00FF7950" w:rsidP="00FF7950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Перечень контролируемых анодчиком параметров технологического процесса обслуживания анодного узла, режимов (настроек) основного и вспомогательного оборудования, машин и механизмов, технологической оснастки </w:t>
            </w:r>
          </w:p>
        </w:tc>
      </w:tr>
      <w:tr w:rsidR="00C212D2" w:rsidRPr="00C212D2" w14:paraId="0DE5C756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111FB37E" w14:textId="77777777" w:rsidR="00FF7950" w:rsidRPr="00C212D2" w:rsidRDefault="00FF7950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835AACA" w14:textId="77777777" w:rsidR="00FF7950" w:rsidRPr="00C212D2" w:rsidRDefault="00FF7950" w:rsidP="00FF7950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Требования технологической инструкции по эксплуатации и обслуживанию анодных узлов электролизеров</w:t>
            </w:r>
          </w:p>
        </w:tc>
      </w:tr>
      <w:tr w:rsidR="00C212D2" w:rsidRPr="00C212D2" w14:paraId="4E1BEB9F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431CF610" w14:textId="77777777" w:rsidR="00FF7950" w:rsidRPr="00C212D2" w:rsidRDefault="00FF7950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49188E67" w14:textId="77777777" w:rsidR="00FF7950" w:rsidRPr="00C212D2" w:rsidRDefault="00FF7950" w:rsidP="00731C6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Правила подготовки анодной массы во время перестановки штырей</w:t>
            </w:r>
          </w:p>
        </w:tc>
      </w:tr>
      <w:tr w:rsidR="00C212D2" w:rsidRPr="00C212D2" w14:paraId="5EB9D958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202B0350" w14:textId="77777777" w:rsidR="00520926" w:rsidRPr="00C212D2" w:rsidRDefault="00520926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2D2AD1A8" w14:textId="77777777" w:rsidR="00520926" w:rsidRPr="00C212D2" w:rsidRDefault="00520926" w:rsidP="00731C6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Меры по ликвидации и предотвращению протеков пека и анодной массы из-под кожуха анода</w:t>
            </w:r>
          </w:p>
        </w:tc>
      </w:tr>
      <w:tr w:rsidR="00C212D2" w:rsidRPr="00C212D2" w14:paraId="5B9B4F2D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1AD3F178" w14:textId="77777777" w:rsidR="00520926" w:rsidRPr="00C212D2" w:rsidRDefault="00520926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4FE33CAB" w14:textId="77777777" w:rsidR="00520926" w:rsidRPr="00C212D2" w:rsidRDefault="00520926" w:rsidP="00731C6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Правила и схемы оптимальной расстановки анодных штырей в теле анода</w:t>
            </w:r>
          </w:p>
        </w:tc>
      </w:tr>
      <w:tr w:rsidR="00C212D2" w:rsidRPr="00C212D2" w14:paraId="364A5259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70395021" w14:textId="77777777" w:rsidR="00520926" w:rsidRPr="00C212D2" w:rsidRDefault="00520926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61C3F992" w14:textId="77777777" w:rsidR="00520926" w:rsidRPr="00C212D2" w:rsidRDefault="00520926" w:rsidP="00FA445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Правила проведения обдувки сжатым воздухом поверхности анода перед загрузкой массы</w:t>
            </w:r>
          </w:p>
        </w:tc>
      </w:tr>
      <w:tr w:rsidR="00C212D2" w:rsidRPr="00C212D2" w14:paraId="4A9B1044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5C45E0EB" w14:textId="77777777" w:rsidR="00520926" w:rsidRPr="00C212D2" w:rsidRDefault="00520926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FD2873C" w14:textId="56757342" w:rsidR="00520926" w:rsidRPr="00C212D2" w:rsidRDefault="00520926" w:rsidP="0040104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 xml:space="preserve">Причины возникновения «шеек» на боковой поверхности анода, меры по ликвидации </w:t>
            </w:r>
            <w:r w:rsidR="00401048" w:rsidRPr="00C212D2">
              <w:rPr>
                <w:rFonts w:cs="Times New Roman"/>
                <w:color w:val="000000" w:themeColor="text1"/>
                <w:szCs w:val="24"/>
              </w:rPr>
              <w:t>и предупреждени</w:t>
            </w:r>
            <w:r w:rsidR="00B66340">
              <w:rPr>
                <w:rFonts w:cs="Times New Roman"/>
                <w:color w:val="000000" w:themeColor="text1"/>
                <w:szCs w:val="24"/>
              </w:rPr>
              <w:t>ю</w:t>
            </w:r>
            <w:r w:rsidR="00401048" w:rsidRPr="00C212D2">
              <w:rPr>
                <w:rFonts w:cs="Times New Roman"/>
                <w:color w:val="000000" w:themeColor="text1"/>
                <w:szCs w:val="24"/>
              </w:rPr>
              <w:t xml:space="preserve"> образования 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«шеек»</w:t>
            </w:r>
          </w:p>
        </w:tc>
      </w:tr>
      <w:tr w:rsidR="00C212D2" w:rsidRPr="00C212D2" w14:paraId="1526CC45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39CBEA21" w14:textId="77777777" w:rsidR="00520926" w:rsidRPr="00C212D2" w:rsidRDefault="00520926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5EE1BD44" w14:textId="77777777" w:rsidR="00520926" w:rsidRPr="00C212D2" w:rsidRDefault="00520926" w:rsidP="005209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Причины возникновения, меры по ликвидации и предупреждению повышенного осыпания анода</w:t>
            </w:r>
          </w:p>
        </w:tc>
      </w:tr>
      <w:tr w:rsidR="00C212D2" w:rsidRPr="00C212D2" w14:paraId="3C23B83A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0C77427E" w14:textId="77777777" w:rsidR="00520926" w:rsidRPr="00C212D2" w:rsidRDefault="00520926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563EA3EE" w14:textId="77777777" w:rsidR="00520926" w:rsidRPr="00C212D2" w:rsidRDefault="00520926" w:rsidP="00731C6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Правила подготовки и извлечения анодного штыря, под которым предполагается наличие сквозного отверстия</w:t>
            </w:r>
          </w:p>
        </w:tc>
      </w:tr>
      <w:tr w:rsidR="00C212D2" w:rsidRPr="00C212D2" w14:paraId="627233CA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415F6FF2" w14:textId="77777777" w:rsidR="00520926" w:rsidRPr="00C212D2" w:rsidRDefault="00520926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5567FD1" w14:textId="77777777" w:rsidR="00520926" w:rsidRPr="00C212D2" w:rsidRDefault="00520926" w:rsidP="00731C6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Порядок проведения забивки сквозного отверстия под извлекаемым анодным штырем</w:t>
            </w:r>
          </w:p>
        </w:tc>
      </w:tr>
      <w:tr w:rsidR="00C212D2" w:rsidRPr="00C212D2" w14:paraId="082D1C70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5239B56E" w14:textId="77777777" w:rsidR="00520926" w:rsidRPr="00C212D2" w:rsidRDefault="00520926" w:rsidP="00731C68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0AF23021" w14:textId="77777777" w:rsidR="00520926" w:rsidRPr="00C212D2" w:rsidRDefault="00520926" w:rsidP="00731C68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Правила определения оптимального уровня жидкой анодной массы и корректировки уровня при загрузке анодной массы</w:t>
            </w:r>
          </w:p>
        </w:tc>
      </w:tr>
      <w:tr w:rsidR="00C212D2" w:rsidRPr="00C212D2" w14:paraId="2FA1C1C8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45A89BE0" w14:textId="77777777" w:rsidR="00520926" w:rsidRPr="00C212D2" w:rsidRDefault="00520926" w:rsidP="0052092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7070BA23" w14:textId="77777777" w:rsidR="00520926" w:rsidRPr="00C212D2" w:rsidRDefault="00520926" w:rsidP="005209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План мероприятий по локализации и ликвидации последствий аварий участка электролиза</w:t>
            </w:r>
          </w:p>
        </w:tc>
      </w:tr>
      <w:tr w:rsidR="00C212D2" w:rsidRPr="00C212D2" w14:paraId="394E091F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6B93F33D" w14:textId="77777777" w:rsidR="00520926" w:rsidRPr="00C212D2" w:rsidRDefault="00520926" w:rsidP="0052092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25E76658" w14:textId="72D39A51" w:rsidR="00520926" w:rsidRPr="00C212D2" w:rsidRDefault="00520926" w:rsidP="005209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Требования бирочной системы и нарядов-допусков участка электролиза</w:t>
            </w:r>
          </w:p>
        </w:tc>
      </w:tr>
      <w:tr w:rsidR="00C212D2" w:rsidRPr="00C212D2" w14:paraId="447D02E7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01C0CB39" w14:textId="77777777" w:rsidR="00520926" w:rsidRPr="00C212D2" w:rsidRDefault="00520926" w:rsidP="0052092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5C40FED4" w14:textId="77777777" w:rsidR="00520926" w:rsidRPr="00C212D2" w:rsidRDefault="00520926" w:rsidP="005209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Требования охраны труда, промышленной, экологической и пожарной безопасности участка электролиза</w:t>
            </w:r>
          </w:p>
        </w:tc>
      </w:tr>
      <w:tr w:rsidR="00C212D2" w:rsidRPr="00C212D2" w14:paraId="0CE469A0" w14:textId="77777777" w:rsidTr="008F7380">
        <w:trPr>
          <w:trHeight w:val="20"/>
          <w:jc w:val="center"/>
        </w:trPr>
        <w:tc>
          <w:tcPr>
            <w:tcW w:w="1276" w:type="pct"/>
            <w:vMerge/>
          </w:tcPr>
          <w:p w14:paraId="0AE53A61" w14:textId="77777777" w:rsidR="00520926" w:rsidRPr="00C212D2" w:rsidRDefault="00520926" w:rsidP="0052092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24" w:type="pct"/>
          </w:tcPr>
          <w:p w14:paraId="16FD4247" w14:textId="77777777" w:rsidR="00520926" w:rsidRPr="00C212D2" w:rsidRDefault="00520926" w:rsidP="005209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Программное обеспечение рабочего места анодчика в производстве алюминия</w:t>
            </w:r>
          </w:p>
        </w:tc>
      </w:tr>
      <w:tr w:rsidR="00520926" w:rsidRPr="00C212D2" w14:paraId="5DE18BD8" w14:textId="77777777" w:rsidTr="008F7380">
        <w:trPr>
          <w:trHeight w:val="20"/>
          <w:jc w:val="center"/>
        </w:trPr>
        <w:tc>
          <w:tcPr>
            <w:tcW w:w="1276" w:type="pct"/>
          </w:tcPr>
          <w:p w14:paraId="31B4CBB5" w14:textId="77777777" w:rsidR="00520926" w:rsidRPr="00C212D2" w:rsidRDefault="00520926" w:rsidP="0052092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14:paraId="7FF7BB83" w14:textId="77777777" w:rsidR="00520926" w:rsidRPr="00C212D2" w:rsidRDefault="00520926" w:rsidP="00520926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-</w:t>
            </w:r>
          </w:p>
        </w:tc>
      </w:tr>
    </w:tbl>
    <w:p w14:paraId="23CFFD31" w14:textId="77777777" w:rsidR="00680614" w:rsidRPr="00C212D2" w:rsidRDefault="00680614" w:rsidP="00F84CC3"/>
    <w:p w14:paraId="549E6412" w14:textId="77777777" w:rsidR="00163104" w:rsidRPr="00C212D2" w:rsidRDefault="00163104" w:rsidP="000F2A26">
      <w:pPr>
        <w:pStyle w:val="1"/>
        <w:jc w:val="center"/>
      </w:pPr>
      <w:bookmarkStart w:id="12" w:name="_Toc111373772"/>
      <w:r w:rsidRPr="00C212D2">
        <w:t>IV. Сведения об организациях – разработчиках профессионального стандарта</w:t>
      </w:r>
      <w:bookmarkEnd w:id="12"/>
    </w:p>
    <w:p w14:paraId="5B71FB47" w14:textId="77777777" w:rsidR="00163104" w:rsidRPr="00C212D2" w:rsidRDefault="00163104" w:rsidP="009538A4">
      <w:pPr>
        <w:suppressAutoHyphens/>
        <w:rPr>
          <w:rFonts w:cs="Times New Roman"/>
          <w:color w:val="000000" w:themeColor="text1"/>
          <w:szCs w:val="24"/>
        </w:rPr>
      </w:pPr>
    </w:p>
    <w:p w14:paraId="3EC1AC7C" w14:textId="77777777" w:rsidR="00163104" w:rsidRPr="00C212D2" w:rsidRDefault="00163104" w:rsidP="009538A4">
      <w:pPr>
        <w:suppressAutoHyphens/>
        <w:rPr>
          <w:rFonts w:cs="Times New Roman"/>
          <w:color w:val="000000" w:themeColor="text1"/>
          <w:szCs w:val="24"/>
        </w:rPr>
      </w:pPr>
      <w:r w:rsidRPr="00C212D2">
        <w:rPr>
          <w:rFonts w:cs="Times New Roman"/>
          <w:b/>
          <w:bCs/>
          <w:color w:val="000000" w:themeColor="text1"/>
          <w:szCs w:val="24"/>
        </w:rPr>
        <w:t>4.1. Ответственная организация-разработчик</w:t>
      </w:r>
    </w:p>
    <w:p w14:paraId="2702D4C9" w14:textId="77777777" w:rsidR="00163104" w:rsidRPr="00C212D2" w:rsidRDefault="00163104" w:rsidP="009538A4">
      <w:pPr>
        <w:suppressAutoHyphens/>
        <w:rPr>
          <w:rFonts w:cs="Times New Roman"/>
          <w:color w:val="000000" w:themeColor="text1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5931"/>
        <w:gridCol w:w="4264"/>
      </w:tblGrid>
      <w:tr w:rsidR="00C212D2" w:rsidRPr="00C212D2" w14:paraId="39C18A5C" w14:textId="77777777" w:rsidTr="000F2A26">
        <w:trPr>
          <w:trHeight w:val="20"/>
        </w:trPr>
        <w:tc>
          <w:tcPr>
            <w:tcW w:w="5000" w:type="pct"/>
            <w:gridSpan w:val="2"/>
          </w:tcPr>
          <w:p w14:paraId="32A9DE4A" w14:textId="76C23823" w:rsidR="005B5477" w:rsidRPr="00C212D2" w:rsidRDefault="005B5477" w:rsidP="000F2A26">
            <w:pPr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Совет по профессиональным квалификациям в горно-металлургическом комплексе</w:t>
            </w:r>
            <w:r w:rsidR="00B64DDD">
              <w:rPr>
                <w:rFonts w:cs="Times New Roman"/>
                <w:color w:val="000000" w:themeColor="text1"/>
                <w:szCs w:val="24"/>
              </w:rPr>
              <w:t>, город Москва</w:t>
            </w:r>
          </w:p>
        </w:tc>
      </w:tr>
      <w:tr w:rsidR="005B5477" w:rsidRPr="00C212D2" w14:paraId="7B0103C1" w14:textId="77777777" w:rsidTr="000F2A26">
        <w:trPr>
          <w:trHeight w:val="20"/>
        </w:trPr>
        <w:tc>
          <w:tcPr>
            <w:tcW w:w="2909" w:type="pct"/>
            <w:tcBorders>
              <w:right w:val="nil"/>
            </w:tcBorders>
          </w:tcPr>
          <w:p w14:paraId="50E5BE38" w14:textId="77777777" w:rsidR="005B5477" w:rsidRPr="00C212D2" w:rsidRDefault="005B5477" w:rsidP="000F2A26">
            <w:pPr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Председатель</w:t>
            </w:r>
          </w:p>
        </w:tc>
        <w:tc>
          <w:tcPr>
            <w:tcW w:w="2091" w:type="pct"/>
            <w:tcBorders>
              <w:left w:val="nil"/>
            </w:tcBorders>
          </w:tcPr>
          <w:p w14:paraId="18BF392C" w14:textId="77777777" w:rsidR="005B5477" w:rsidRPr="00C212D2" w:rsidRDefault="005B5477" w:rsidP="000F2A26">
            <w:pPr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Окуньков Алексей Михайлович</w:t>
            </w:r>
          </w:p>
        </w:tc>
      </w:tr>
    </w:tbl>
    <w:p w14:paraId="003EBD33" w14:textId="77777777" w:rsidR="00680614" w:rsidRPr="00C212D2" w:rsidRDefault="00680614" w:rsidP="009538A4">
      <w:pPr>
        <w:suppressAutoHyphens/>
        <w:rPr>
          <w:rFonts w:cs="Times New Roman"/>
          <w:color w:val="000000" w:themeColor="text1"/>
          <w:szCs w:val="24"/>
        </w:rPr>
      </w:pPr>
    </w:p>
    <w:p w14:paraId="41193ADD" w14:textId="77777777" w:rsidR="00163104" w:rsidRPr="00C212D2" w:rsidRDefault="00163104" w:rsidP="009538A4">
      <w:pPr>
        <w:suppressAutoHyphens/>
        <w:rPr>
          <w:rFonts w:cs="Times New Roman"/>
          <w:b/>
          <w:bCs/>
          <w:color w:val="000000" w:themeColor="text1"/>
          <w:szCs w:val="24"/>
        </w:rPr>
      </w:pPr>
      <w:r w:rsidRPr="00C212D2">
        <w:rPr>
          <w:rFonts w:cs="Times New Roman"/>
          <w:b/>
          <w:bCs/>
          <w:color w:val="000000" w:themeColor="text1"/>
          <w:szCs w:val="24"/>
        </w:rPr>
        <w:t>4.2. Наименования организаций-разработчиков</w:t>
      </w:r>
    </w:p>
    <w:p w14:paraId="7FF3F6A4" w14:textId="77777777" w:rsidR="00163104" w:rsidRPr="00C212D2" w:rsidRDefault="00163104" w:rsidP="009538A4">
      <w:pPr>
        <w:suppressAutoHyphens/>
        <w:rPr>
          <w:rFonts w:cs="Times New Roman"/>
          <w:color w:val="000000" w:themeColor="text1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24"/>
        <w:gridCol w:w="9671"/>
      </w:tblGrid>
      <w:tr w:rsidR="00C212D2" w:rsidRPr="00C212D2" w14:paraId="7CBEB93E" w14:textId="77777777" w:rsidTr="000F2A26">
        <w:trPr>
          <w:trHeight w:val="20"/>
        </w:trPr>
        <w:tc>
          <w:tcPr>
            <w:tcW w:w="257" w:type="pct"/>
          </w:tcPr>
          <w:p w14:paraId="4D49E0EC" w14:textId="77777777" w:rsidR="00484F94" w:rsidRPr="00C212D2" w:rsidRDefault="00484F94" w:rsidP="000F2A2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4743" w:type="pct"/>
          </w:tcPr>
          <w:p w14:paraId="26469494" w14:textId="77777777" w:rsidR="00484F94" w:rsidRPr="00C212D2" w:rsidRDefault="00C50352" w:rsidP="000F2A26">
            <w:pPr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ООО «Корпорация Чермет», город Москва</w:t>
            </w:r>
          </w:p>
        </w:tc>
      </w:tr>
      <w:tr w:rsidR="00B7560B" w:rsidRPr="00C212D2" w14:paraId="41B36BD2" w14:textId="77777777" w:rsidTr="000F2A26">
        <w:trPr>
          <w:trHeight w:val="20"/>
        </w:trPr>
        <w:tc>
          <w:tcPr>
            <w:tcW w:w="257" w:type="pct"/>
          </w:tcPr>
          <w:p w14:paraId="3BD58AAA" w14:textId="77777777" w:rsidR="00484F94" w:rsidRPr="00C212D2" w:rsidRDefault="00484F94" w:rsidP="000F2A26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4743" w:type="pct"/>
          </w:tcPr>
          <w:p w14:paraId="0A358170" w14:textId="3B318E29" w:rsidR="00484F94" w:rsidRPr="00C212D2" w:rsidRDefault="00C50352" w:rsidP="00C16E1D">
            <w:pPr>
              <w:rPr>
                <w:rFonts w:cs="Times New Roman"/>
                <w:color w:val="000000" w:themeColor="text1"/>
                <w:szCs w:val="24"/>
              </w:rPr>
            </w:pPr>
            <w:r w:rsidRPr="00C212D2">
              <w:rPr>
                <w:rFonts w:cs="Times New Roman"/>
                <w:color w:val="000000" w:themeColor="text1"/>
                <w:szCs w:val="24"/>
              </w:rPr>
              <w:t>ФГ</w:t>
            </w:r>
            <w:r w:rsidR="000D7981" w:rsidRPr="00C212D2">
              <w:rPr>
                <w:rFonts w:cs="Times New Roman"/>
                <w:color w:val="000000" w:themeColor="text1"/>
                <w:szCs w:val="24"/>
              </w:rPr>
              <w:t>Б</w:t>
            </w:r>
            <w:r w:rsidRPr="00C212D2">
              <w:rPr>
                <w:rFonts w:cs="Times New Roman"/>
                <w:color w:val="000000" w:themeColor="text1"/>
                <w:szCs w:val="24"/>
              </w:rPr>
              <w:t xml:space="preserve">У </w:t>
            </w:r>
            <w:r w:rsidR="00401048" w:rsidRPr="00C212D2">
              <w:rPr>
                <w:rFonts w:cs="Times New Roman"/>
                <w:color w:val="000000" w:themeColor="text1"/>
                <w:szCs w:val="24"/>
              </w:rPr>
              <w:t>«</w:t>
            </w:r>
            <w:r w:rsidR="000D7981" w:rsidRPr="00C212D2">
              <w:rPr>
                <w:rFonts w:cs="Times New Roman"/>
                <w:color w:val="000000" w:themeColor="text1"/>
                <w:szCs w:val="24"/>
              </w:rPr>
              <w:t>В</w:t>
            </w:r>
            <w:r w:rsidRPr="00C212D2">
              <w:rPr>
                <w:rFonts w:cs="Times New Roman"/>
                <w:color w:val="000000" w:themeColor="text1"/>
                <w:szCs w:val="24"/>
              </w:rPr>
              <w:t>НИИ труда</w:t>
            </w:r>
            <w:r w:rsidR="00401048" w:rsidRPr="00C212D2">
              <w:rPr>
                <w:rFonts w:cs="Times New Roman"/>
                <w:color w:val="000000" w:themeColor="text1"/>
                <w:szCs w:val="24"/>
              </w:rPr>
              <w:t xml:space="preserve">» </w:t>
            </w:r>
            <w:r w:rsidR="00B64DDD">
              <w:rPr>
                <w:color w:val="000000"/>
                <w:szCs w:val="24"/>
              </w:rPr>
              <w:t>Минтруда</w:t>
            </w:r>
            <w:r w:rsidR="00C16E1D">
              <w:rPr>
                <w:color w:val="000000"/>
                <w:szCs w:val="24"/>
              </w:rPr>
              <w:t xml:space="preserve"> России</w:t>
            </w:r>
            <w:r w:rsidR="00B64DDD">
              <w:rPr>
                <w:color w:val="000000"/>
                <w:szCs w:val="24"/>
              </w:rPr>
              <w:t>, город Москва</w:t>
            </w:r>
          </w:p>
        </w:tc>
      </w:tr>
    </w:tbl>
    <w:p w14:paraId="1FCC0DC0" w14:textId="77777777" w:rsidR="00163104" w:rsidRPr="00C212D2" w:rsidRDefault="00163104" w:rsidP="000F2A26"/>
    <w:sectPr w:rsidR="00163104" w:rsidRPr="00C212D2" w:rsidSect="000F2A26">
      <w:headerReference w:type="default" r:id="rId10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A0E215" w14:textId="77777777" w:rsidR="00AC36E9" w:rsidRDefault="00AC36E9" w:rsidP="0085401D">
      <w:r>
        <w:separator/>
      </w:r>
    </w:p>
  </w:endnote>
  <w:endnote w:type="continuationSeparator" w:id="0">
    <w:p w14:paraId="153F2170" w14:textId="77777777" w:rsidR="00AC36E9" w:rsidRDefault="00AC36E9" w:rsidP="0085401D"/>
  </w:endnote>
  <w:endnote w:id="1">
    <w:p w14:paraId="776EA3CC" w14:textId="77777777" w:rsidR="00023CE1" w:rsidRPr="000F2A26" w:rsidRDefault="00023CE1" w:rsidP="009A7BAA">
      <w:pPr>
        <w:pStyle w:val="af0"/>
      </w:pPr>
      <w:r w:rsidRPr="000F2A26">
        <w:rPr>
          <w:rStyle w:val="af2"/>
        </w:rPr>
        <w:endnoteRef/>
      </w:r>
      <w:r w:rsidRPr="000F2A26">
        <w:t xml:space="preserve"> Общероссийский классификатор занятий. </w:t>
      </w:r>
    </w:p>
  </w:endnote>
  <w:endnote w:id="2">
    <w:p w14:paraId="6A8EB8D3" w14:textId="77777777" w:rsidR="00023CE1" w:rsidRPr="000F2A26" w:rsidRDefault="00023CE1" w:rsidP="009A7BAA">
      <w:pPr>
        <w:pStyle w:val="af0"/>
      </w:pPr>
      <w:r w:rsidRPr="000F2A26">
        <w:rPr>
          <w:rStyle w:val="af2"/>
        </w:rPr>
        <w:endnoteRef/>
      </w:r>
      <w:r w:rsidRPr="000F2A26">
        <w:t xml:space="preserve"> Общероссийский классификатор видов экономической деятельности. </w:t>
      </w:r>
    </w:p>
  </w:endnote>
  <w:endnote w:id="3">
    <w:p w14:paraId="00557044" w14:textId="3B448068" w:rsidR="00023CE1" w:rsidRPr="000F2A26" w:rsidRDefault="00023CE1" w:rsidP="008903C3">
      <w:pPr>
        <w:pStyle w:val="af0"/>
      </w:pPr>
      <w:r w:rsidRPr="000F2A26">
        <w:rPr>
          <w:rStyle w:val="af2"/>
        </w:rPr>
        <w:endnoteRef/>
      </w:r>
      <w:r w:rsidRPr="000F2A26">
        <w:t> </w:t>
      </w:r>
      <w:bookmarkStart w:id="6" w:name="_Hlk37859463"/>
      <w:r w:rsidR="00B64DDD" w:rsidRPr="003829B4">
        <w:t>Постановление Правительства Российской Федерации от 25 февраля 2000</w:t>
      </w:r>
      <w:r w:rsidR="00B64DDD">
        <w:t> г.</w:t>
      </w:r>
      <w:r w:rsidR="00B64DDD" w:rsidRPr="003829B4">
        <w:t xml:space="preserve"> </w:t>
      </w:r>
      <w:r w:rsidR="00B64DDD">
        <w:t>№ </w:t>
      </w:r>
      <w:r w:rsidR="00B64DDD" w:rsidRPr="003829B4"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 w:rsidR="00B64DDD">
        <w:t>№ </w:t>
      </w:r>
      <w:r w:rsidR="00B64DDD" w:rsidRPr="003829B4">
        <w:t xml:space="preserve">10, ст. 1131; 2011, </w:t>
      </w:r>
      <w:r w:rsidR="00B64DDD">
        <w:t>№ </w:t>
      </w:r>
      <w:r w:rsidR="00B64DDD" w:rsidRPr="003829B4">
        <w:t xml:space="preserve">26, ст. 3803); статья 265 Трудового кодекса Российской Федерации (Собрание законодательства Российской Федерации, 2002, </w:t>
      </w:r>
      <w:r w:rsidR="00B64DDD">
        <w:t>№ </w:t>
      </w:r>
      <w:r w:rsidR="00B64DDD" w:rsidRPr="003829B4">
        <w:t xml:space="preserve">1, ст. 3; 2013, </w:t>
      </w:r>
      <w:r w:rsidR="00B64DDD">
        <w:t>№ </w:t>
      </w:r>
      <w:r w:rsidR="00B64DDD" w:rsidRPr="003829B4">
        <w:t>14, ст. 1666</w:t>
      </w:r>
      <w:bookmarkEnd w:id="6"/>
      <w:r w:rsidRPr="000F2A26">
        <w:t>).</w:t>
      </w:r>
    </w:p>
  </w:endnote>
  <w:endnote w:id="4">
    <w:p w14:paraId="68C08C9C" w14:textId="4DFEF0BE" w:rsidR="00023CE1" w:rsidRPr="000F2A26" w:rsidRDefault="00023CE1" w:rsidP="008903C3">
      <w:pPr>
        <w:pStyle w:val="af0"/>
        <w:rPr>
          <w:color w:val="000000" w:themeColor="text1"/>
        </w:rPr>
      </w:pPr>
      <w:r w:rsidRPr="000F2A26">
        <w:rPr>
          <w:rStyle w:val="af2"/>
          <w:color w:val="000000" w:themeColor="text1"/>
        </w:rPr>
        <w:endnoteRef/>
      </w:r>
      <w:r w:rsidRPr="000F2A26">
        <w:rPr>
          <w:color w:val="000000" w:themeColor="text1"/>
        </w:rPr>
        <w:t xml:space="preserve"> </w:t>
      </w:r>
      <w:bookmarkStart w:id="7" w:name="_Hlk103535737"/>
      <w:r w:rsidR="00B64DDD" w:rsidRPr="00756959"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 w:rsidR="00C16E1D">
        <w:br/>
      </w:r>
      <w:r w:rsidR="00B64DDD" w:rsidRPr="00756959"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7"/>
      <w:r w:rsidRPr="000F2A26">
        <w:t>).</w:t>
      </w:r>
    </w:p>
  </w:endnote>
  <w:endnote w:id="5">
    <w:p w14:paraId="3DDF2772" w14:textId="4F4DAEDA" w:rsidR="00023CE1" w:rsidRPr="000F2A26" w:rsidRDefault="00023CE1" w:rsidP="008903C3">
      <w:pPr>
        <w:jc w:val="both"/>
        <w:rPr>
          <w:rFonts w:cs="Times New Roman"/>
          <w:sz w:val="20"/>
          <w:szCs w:val="20"/>
        </w:rPr>
      </w:pPr>
      <w:r w:rsidRPr="000F2A26">
        <w:rPr>
          <w:rStyle w:val="af2"/>
          <w:sz w:val="20"/>
          <w:szCs w:val="20"/>
        </w:rPr>
        <w:endnoteRef/>
      </w:r>
      <w:r w:rsidRPr="000F2A26">
        <w:rPr>
          <w:rFonts w:cs="Times New Roman"/>
          <w:sz w:val="20"/>
          <w:szCs w:val="20"/>
        </w:rPr>
        <w:t xml:space="preserve"> </w:t>
      </w:r>
      <w:bookmarkStart w:id="8" w:name="_Hlk68114557"/>
      <w:r w:rsidR="00B64DDD" w:rsidRPr="00FA753A">
        <w:rPr>
          <w:rFonts w:cs="Times New Roman"/>
          <w:sz w:val="20"/>
          <w:szCs w:val="20"/>
        </w:rPr>
        <w:t>Постановление Правительства Российской Федерации от 24 декабря 2021</w:t>
      </w:r>
      <w:r w:rsidR="00B64DDD">
        <w:rPr>
          <w:rFonts w:cs="Times New Roman"/>
          <w:sz w:val="20"/>
          <w:szCs w:val="20"/>
        </w:rPr>
        <w:t> </w:t>
      </w:r>
      <w:r w:rsidR="00B64DDD" w:rsidRPr="00FA753A">
        <w:rPr>
          <w:rFonts w:cs="Times New Roman"/>
          <w:sz w:val="20"/>
          <w:szCs w:val="20"/>
        </w:rPr>
        <w:t>г. №</w:t>
      </w:r>
      <w:r w:rsidR="00B64DDD">
        <w:rPr>
          <w:rFonts w:cs="Times New Roman"/>
          <w:sz w:val="20"/>
          <w:szCs w:val="20"/>
        </w:rPr>
        <w:t> </w:t>
      </w:r>
      <w:r w:rsidR="00B64DDD" w:rsidRPr="00FA753A">
        <w:rPr>
          <w:rFonts w:cs="Times New Roman"/>
          <w:sz w:val="20"/>
          <w:szCs w:val="20"/>
        </w:rPr>
        <w:t>2464 «О порядке обучения по охране труда и проверки знания требований охраны труда» (Собрание законодательства Российской Федерации, 2022, №</w:t>
      </w:r>
      <w:r w:rsidR="00B64DDD">
        <w:rPr>
          <w:rFonts w:cs="Times New Roman"/>
          <w:sz w:val="20"/>
          <w:szCs w:val="20"/>
        </w:rPr>
        <w:t> </w:t>
      </w:r>
      <w:r w:rsidR="00B64DDD" w:rsidRPr="00FA753A">
        <w:rPr>
          <w:rFonts w:cs="Times New Roman"/>
          <w:sz w:val="20"/>
          <w:szCs w:val="20"/>
        </w:rPr>
        <w:t>1, ст.</w:t>
      </w:r>
      <w:r w:rsidR="00B64DDD">
        <w:rPr>
          <w:rFonts w:cs="Times New Roman"/>
          <w:sz w:val="20"/>
          <w:szCs w:val="20"/>
        </w:rPr>
        <w:t> </w:t>
      </w:r>
      <w:r w:rsidR="00B64DDD" w:rsidRPr="00FA753A">
        <w:rPr>
          <w:rFonts w:cs="Times New Roman"/>
          <w:sz w:val="20"/>
          <w:szCs w:val="20"/>
        </w:rPr>
        <w:t>171</w:t>
      </w:r>
      <w:r w:rsidRPr="000F2A26">
        <w:rPr>
          <w:rFonts w:cs="Times New Roman"/>
          <w:color w:val="000000"/>
          <w:sz w:val="20"/>
          <w:szCs w:val="20"/>
          <w:shd w:val="clear" w:color="auto" w:fill="FFFFFF"/>
        </w:rPr>
        <w:t>).</w:t>
      </w:r>
      <w:bookmarkEnd w:id="8"/>
    </w:p>
  </w:endnote>
  <w:endnote w:id="6">
    <w:p w14:paraId="34F9226C" w14:textId="6F677432" w:rsidR="00023CE1" w:rsidRPr="000F2A26" w:rsidRDefault="00023CE1" w:rsidP="008903C3">
      <w:pPr>
        <w:jc w:val="both"/>
        <w:rPr>
          <w:rFonts w:cs="Times New Roman"/>
          <w:sz w:val="20"/>
          <w:szCs w:val="20"/>
        </w:rPr>
      </w:pPr>
      <w:r w:rsidRPr="000F2A26">
        <w:rPr>
          <w:rStyle w:val="af2"/>
          <w:color w:val="000000" w:themeColor="text1"/>
          <w:sz w:val="20"/>
          <w:szCs w:val="20"/>
        </w:rPr>
        <w:endnoteRef/>
      </w:r>
      <w:r w:rsidRPr="000F2A26">
        <w:rPr>
          <w:rFonts w:cs="Times New Roman"/>
          <w:color w:val="000000" w:themeColor="text1"/>
          <w:sz w:val="20"/>
          <w:szCs w:val="20"/>
        </w:rPr>
        <w:t xml:space="preserve"> </w:t>
      </w:r>
      <w:bookmarkStart w:id="9" w:name="_Hlk81328935"/>
      <w:r w:rsidR="00B64DDD">
        <w:rPr>
          <w:sz w:val="20"/>
          <w:szCs w:val="20"/>
        </w:rPr>
        <w:t>Постановление Правительства Российской Федераци</w:t>
      </w:r>
      <w:r w:rsidR="00C16E1D">
        <w:rPr>
          <w:sz w:val="20"/>
          <w:szCs w:val="20"/>
        </w:rPr>
        <w:t>и от 16 сентября 2020 г. № 1479</w:t>
      </w:r>
      <w:r w:rsidR="00B64DDD">
        <w:rPr>
          <w:sz w:val="20"/>
          <w:szCs w:val="20"/>
        </w:rPr>
        <w:t xml:space="preserve"> «Об утверждении Правил противопожарного режима в Российской Федерации» (Собрание законодательства Российской Федерации, 2020, № 39, ст. 6056; 2021, №</w:t>
      </w:r>
      <w:r w:rsidR="00B64DDD" w:rsidRPr="001059AE">
        <w:rPr>
          <w:sz w:val="20"/>
          <w:szCs w:val="20"/>
        </w:rPr>
        <w:t xml:space="preserve"> 23</w:t>
      </w:r>
      <w:r w:rsidR="008C47E9">
        <w:rPr>
          <w:sz w:val="20"/>
          <w:szCs w:val="20"/>
        </w:rPr>
        <w:t>,</w:t>
      </w:r>
      <w:r w:rsidR="00B64DDD" w:rsidRPr="001059AE">
        <w:rPr>
          <w:sz w:val="20"/>
          <w:szCs w:val="20"/>
        </w:rPr>
        <w:t xml:space="preserve"> ст. 4041</w:t>
      </w:r>
      <w:bookmarkEnd w:id="9"/>
      <w:r w:rsidRPr="000F2A26">
        <w:rPr>
          <w:rFonts w:cs="Times New Roman"/>
          <w:sz w:val="20"/>
          <w:szCs w:val="20"/>
        </w:rPr>
        <w:t>).</w:t>
      </w:r>
    </w:p>
  </w:endnote>
  <w:endnote w:id="7">
    <w:p w14:paraId="54AA5330" w14:textId="292208A6" w:rsidR="00023CE1" w:rsidRPr="000F2A26" w:rsidRDefault="00023CE1" w:rsidP="008903C3">
      <w:pPr>
        <w:pStyle w:val="af0"/>
        <w:rPr>
          <w:color w:val="000000" w:themeColor="text1"/>
        </w:rPr>
      </w:pPr>
      <w:r w:rsidRPr="000F2A26">
        <w:rPr>
          <w:rStyle w:val="af2"/>
          <w:color w:val="000000" w:themeColor="text1"/>
        </w:rPr>
        <w:endnoteRef/>
      </w:r>
      <w:r w:rsidRPr="000F2A26">
        <w:rPr>
          <w:color w:val="000000" w:themeColor="text1"/>
        </w:rPr>
        <w:t> </w:t>
      </w:r>
      <w:bookmarkStart w:id="10" w:name="_Hlk61790763"/>
      <w:r w:rsidR="00B64DDD" w:rsidRPr="00C91191">
        <w:t>Приказ Ростехнадзора от 26 ноября 2020 г. № 461 «Об утверждении федеральных норм и правил в обл</w:t>
      </w:r>
      <w:r w:rsidR="00C16E1D">
        <w:t>асти промышленной безопасности «</w:t>
      </w:r>
      <w:r w:rsidR="00B64DDD" w:rsidRPr="00C91191">
        <w:t>Правила безопасности опасных производственных объектов, на которых ис</w:t>
      </w:r>
      <w:r w:rsidR="00C16E1D">
        <w:t>пользуются подъемные сооружения</w:t>
      </w:r>
      <w:r w:rsidR="00B64DDD" w:rsidRPr="00C91191">
        <w:t>» (зарегистрирован Минюстом России 30 декабря 2020 г., регистрационный № 61983</w:t>
      </w:r>
      <w:bookmarkEnd w:id="10"/>
      <w:r w:rsidRPr="000F2A26">
        <w:t>).</w:t>
      </w:r>
    </w:p>
  </w:endnote>
  <w:endnote w:id="8">
    <w:p w14:paraId="4EA1D988" w14:textId="19B28E84" w:rsidR="003A5D34" w:rsidRPr="000F2A26" w:rsidRDefault="003A5D34" w:rsidP="003A5D34">
      <w:pPr>
        <w:jc w:val="both"/>
        <w:rPr>
          <w:sz w:val="20"/>
          <w:szCs w:val="20"/>
        </w:rPr>
      </w:pPr>
      <w:r w:rsidRPr="000F2A26">
        <w:rPr>
          <w:rStyle w:val="af2"/>
          <w:color w:val="000000" w:themeColor="text1"/>
          <w:sz w:val="20"/>
          <w:szCs w:val="20"/>
        </w:rPr>
        <w:endnoteRef/>
      </w:r>
      <w:r w:rsidRPr="000F2A26">
        <w:rPr>
          <w:color w:val="000000" w:themeColor="text1"/>
          <w:sz w:val="20"/>
          <w:szCs w:val="20"/>
          <w:lang w:val="en-US"/>
        </w:rPr>
        <w:t> </w:t>
      </w:r>
      <w:r w:rsidR="00680614" w:rsidRPr="008F63FA">
        <w:rPr>
          <w:rFonts w:cs="Times New Roman"/>
          <w:sz w:val="20"/>
          <w:szCs w:val="20"/>
        </w:rPr>
        <w:t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61957)</w:t>
      </w:r>
      <w:r w:rsidR="00680614">
        <w:rPr>
          <w:rFonts w:cs="Times New Roman"/>
          <w:sz w:val="20"/>
          <w:szCs w:val="20"/>
        </w:rPr>
        <w:t xml:space="preserve"> </w:t>
      </w:r>
      <w:r w:rsidR="00680614" w:rsidRPr="00B8135A">
        <w:rPr>
          <w:rFonts w:cs="Times New Roman"/>
          <w:sz w:val="20"/>
          <w:szCs w:val="20"/>
        </w:rPr>
        <w:t xml:space="preserve">с изменениями, внесенными приказом Минтруда России от 29 апреля 2022 г. № 279н (зарегистрирован Минюстом России </w:t>
      </w:r>
      <w:r w:rsidR="00C16E1D">
        <w:rPr>
          <w:rFonts w:cs="Times New Roman"/>
          <w:sz w:val="20"/>
          <w:szCs w:val="20"/>
        </w:rPr>
        <w:br/>
      </w:r>
      <w:r w:rsidR="00680614" w:rsidRPr="00B8135A">
        <w:rPr>
          <w:rFonts w:cs="Times New Roman"/>
          <w:sz w:val="20"/>
          <w:szCs w:val="20"/>
        </w:rPr>
        <w:t>1 июня 2022</w:t>
      </w:r>
      <w:r w:rsidR="004F6F05">
        <w:rPr>
          <w:rFonts w:cs="Times New Roman"/>
          <w:sz w:val="20"/>
          <w:szCs w:val="20"/>
        </w:rPr>
        <w:t> </w:t>
      </w:r>
      <w:r w:rsidR="00680614" w:rsidRPr="00B8135A">
        <w:rPr>
          <w:rFonts w:cs="Times New Roman"/>
          <w:sz w:val="20"/>
          <w:szCs w:val="20"/>
        </w:rPr>
        <w:t>г., регистрационный № 68657</w:t>
      </w:r>
      <w:r w:rsidRPr="000F2A26">
        <w:rPr>
          <w:sz w:val="20"/>
          <w:szCs w:val="20"/>
        </w:rPr>
        <w:t xml:space="preserve">). </w:t>
      </w:r>
    </w:p>
  </w:endnote>
  <w:endnote w:id="9">
    <w:p w14:paraId="129EACF9" w14:textId="77777777" w:rsidR="00023CE1" w:rsidRPr="000F2A26" w:rsidRDefault="00023CE1" w:rsidP="0062509B">
      <w:pPr>
        <w:pStyle w:val="ab"/>
        <w:jc w:val="both"/>
        <w:rPr>
          <w:lang w:eastAsia="ru-RU"/>
        </w:rPr>
      </w:pPr>
      <w:r w:rsidRPr="000F2A26">
        <w:rPr>
          <w:vertAlign w:val="superscript"/>
        </w:rPr>
        <w:endnoteRef/>
      </w:r>
      <w:r w:rsidRPr="000F2A26">
        <w:rPr>
          <w:lang w:eastAsia="ru-RU"/>
        </w:rPr>
        <w:t> Единый тарифно-квалификационный справочник работ и профессий рабочих, выпуск 8, раздел «Производство цветных, редких металлов и порошков из цветных металлов».</w:t>
      </w:r>
    </w:p>
  </w:endnote>
  <w:endnote w:id="10">
    <w:p w14:paraId="6C5E97FB" w14:textId="77777777" w:rsidR="00023CE1" w:rsidRPr="000F2A26" w:rsidRDefault="00023CE1" w:rsidP="0062509B">
      <w:pPr>
        <w:pStyle w:val="af0"/>
      </w:pPr>
      <w:r w:rsidRPr="000F2A26">
        <w:rPr>
          <w:rStyle w:val="af2"/>
        </w:rPr>
        <w:endnoteRef/>
      </w:r>
      <w:r w:rsidRPr="000F2A26">
        <w:t> Общероссийский классификатор профессий рабочих, должностей служащих и тарифных разрядов.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53DAE1" w14:textId="77777777" w:rsidR="00AC36E9" w:rsidRDefault="00AC36E9" w:rsidP="0085401D">
      <w:r>
        <w:separator/>
      </w:r>
    </w:p>
  </w:footnote>
  <w:footnote w:type="continuationSeparator" w:id="0">
    <w:p w14:paraId="17119C55" w14:textId="77777777" w:rsidR="00AC36E9" w:rsidRDefault="00AC36E9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040021"/>
      <w:docPartObj>
        <w:docPartGallery w:val="Page Numbers (Top of Page)"/>
        <w:docPartUnique/>
      </w:docPartObj>
    </w:sdtPr>
    <w:sdtEndPr/>
    <w:sdtContent>
      <w:p w14:paraId="3AE68E6D" w14:textId="77777777" w:rsidR="00023CE1" w:rsidRPr="00260D86" w:rsidRDefault="00023CE1">
        <w:pPr>
          <w:pStyle w:val="af6"/>
          <w:jc w:val="center"/>
        </w:pPr>
        <w:r w:rsidRPr="00260D86">
          <w:fldChar w:fldCharType="begin"/>
        </w:r>
        <w:r w:rsidRPr="00260D86">
          <w:instrText xml:space="preserve"> PAGE   \* MERGEFORMAT </w:instrText>
        </w:r>
        <w:r w:rsidRPr="00260D86">
          <w:fldChar w:fldCharType="separate"/>
        </w:r>
        <w:r>
          <w:rPr>
            <w:noProof/>
          </w:rPr>
          <w:t>2</w:t>
        </w:r>
        <w:r w:rsidRPr="00260D86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39304"/>
      <w:docPartObj>
        <w:docPartGallery w:val="Page Numbers (Top of Page)"/>
        <w:docPartUnique/>
      </w:docPartObj>
    </w:sdtPr>
    <w:sdtEndPr/>
    <w:sdtContent>
      <w:p w14:paraId="32FA3AF0" w14:textId="77777777" w:rsidR="00023CE1" w:rsidRPr="006A2316" w:rsidRDefault="00023CE1">
        <w:pPr>
          <w:pStyle w:val="af6"/>
          <w:jc w:val="center"/>
        </w:pPr>
        <w:r w:rsidRPr="006A2316">
          <w:fldChar w:fldCharType="begin"/>
        </w:r>
        <w:r w:rsidRPr="006A2316">
          <w:instrText xml:space="preserve"> PAGE   \* MERGEFORMAT </w:instrText>
        </w:r>
        <w:r w:rsidRPr="006A2316">
          <w:fldChar w:fldCharType="separate"/>
        </w:r>
        <w:r w:rsidR="003E3D09">
          <w:rPr>
            <w:noProof/>
          </w:rPr>
          <w:t>3</w:t>
        </w:r>
        <w:r w:rsidRPr="006A2316"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56608A" w14:textId="77777777" w:rsidR="00023CE1" w:rsidRPr="00260D86" w:rsidRDefault="00023CE1">
    <w:pPr>
      <w:pStyle w:val="af6"/>
      <w:jc w:val="center"/>
    </w:pPr>
    <w:r w:rsidRPr="00260D86">
      <w:fldChar w:fldCharType="begin"/>
    </w:r>
    <w:r w:rsidRPr="00260D86">
      <w:instrText xml:space="preserve"> PAGE   \* MERGEFORMAT </w:instrText>
    </w:r>
    <w:r w:rsidRPr="00260D86">
      <w:fldChar w:fldCharType="separate"/>
    </w:r>
    <w:r w:rsidR="003E3D09">
      <w:rPr>
        <w:noProof/>
      </w:rPr>
      <w:t>16</w:t>
    </w:r>
    <w:r w:rsidRPr="00260D86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ACA85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4D384B"/>
    <w:multiLevelType w:val="hybridMultilevel"/>
    <w:tmpl w:val="16F04A60"/>
    <w:lvl w:ilvl="0" w:tplc="D3981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65F9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5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14"/>
  </w:num>
  <w:num w:numId="8">
    <w:abstractNumId w:val="9"/>
  </w:num>
  <w:num w:numId="9">
    <w:abstractNumId w:val="16"/>
  </w:num>
  <w:num w:numId="10">
    <w:abstractNumId w:val="12"/>
  </w:num>
  <w:num w:numId="11">
    <w:abstractNumId w:val="4"/>
  </w:num>
  <w:num w:numId="12">
    <w:abstractNumId w:val="13"/>
  </w:num>
  <w:num w:numId="13">
    <w:abstractNumId w:val="10"/>
  </w:num>
  <w:num w:numId="14">
    <w:abstractNumId w:val="7"/>
  </w:num>
  <w:num w:numId="15">
    <w:abstractNumId w:val="15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0C9D"/>
    <w:rsid w:val="000011B5"/>
    <w:rsid w:val="00001AA0"/>
    <w:rsid w:val="00001C2A"/>
    <w:rsid w:val="00002372"/>
    <w:rsid w:val="00003011"/>
    <w:rsid w:val="00003D85"/>
    <w:rsid w:val="00004074"/>
    <w:rsid w:val="00006243"/>
    <w:rsid w:val="000075A3"/>
    <w:rsid w:val="0001141E"/>
    <w:rsid w:val="00011551"/>
    <w:rsid w:val="000141E1"/>
    <w:rsid w:val="00014209"/>
    <w:rsid w:val="00014E1E"/>
    <w:rsid w:val="00015C61"/>
    <w:rsid w:val="0001669C"/>
    <w:rsid w:val="000167FC"/>
    <w:rsid w:val="000169B1"/>
    <w:rsid w:val="00016C6E"/>
    <w:rsid w:val="000176F4"/>
    <w:rsid w:val="00017885"/>
    <w:rsid w:val="00017B0D"/>
    <w:rsid w:val="00020D74"/>
    <w:rsid w:val="000211C8"/>
    <w:rsid w:val="00023797"/>
    <w:rsid w:val="00023CE1"/>
    <w:rsid w:val="000251A5"/>
    <w:rsid w:val="000302A2"/>
    <w:rsid w:val="000304F8"/>
    <w:rsid w:val="0003188C"/>
    <w:rsid w:val="00032005"/>
    <w:rsid w:val="0003337C"/>
    <w:rsid w:val="00034500"/>
    <w:rsid w:val="00036E2E"/>
    <w:rsid w:val="00037832"/>
    <w:rsid w:val="00037847"/>
    <w:rsid w:val="00041E81"/>
    <w:rsid w:val="00043D25"/>
    <w:rsid w:val="00045455"/>
    <w:rsid w:val="00046192"/>
    <w:rsid w:val="00046A47"/>
    <w:rsid w:val="00051FA9"/>
    <w:rsid w:val="000530BE"/>
    <w:rsid w:val="000530FF"/>
    <w:rsid w:val="00053593"/>
    <w:rsid w:val="00054EEE"/>
    <w:rsid w:val="000552C5"/>
    <w:rsid w:val="00055488"/>
    <w:rsid w:val="00060620"/>
    <w:rsid w:val="00061E8C"/>
    <w:rsid w:val="00062B01"/>
    <w:rsid w:val="000630BF"/>
    <w:rsid w:val="000638FA"/>
    <w:rsid w:val="00063914"/>
    <w:rsid w:val="00064388"/>
    <w:rsid w:val="00064B06"/>
    <w:rsid w:val="00065D95"/>
    <w:rsid w:val="000661AB"/>
    <w:rsid w:val="0006663A"/>
    <w:rsid w:val="00067607"/>
    <w:rsid w:val="0006760F"/>
    <w:rsid w:val="000707AF"/>
    <w:rsid w:val="00071543"/>
    <w:rsid w:val="00075297"/>
    <w:rsid w:val="00075D15"/>
    <w:rsid w:val="00076182"/>
    <w:rsid w:val="00076492"/>
    <w:rsid w:val="00084232"/>
    <w:rsid w:val="00084945"/>
    <w:rsid w:val="00084FE7"/>
    <w:rsid w:val="00087DA0"/>
    <w:rsid w:val="000904A1"/>
    <w:rsid w:val="000909F5"/>
    <w:rsid w:val="00090F10"/>
    <w:rsid w:val="00090FA0"/>
    <w:rsid w:val="000915D7"/>
    <w:rsid w:val="00094459"/>
    <w:rsid w:val="00094482"/>
    <w:rsid w:val="00094FCB"/>
    <w:rsid w:val="00095D45"/>
    <w:rsid w:val="000977CE"/>
    <w:rsid w:val="000A0938"/>
    <w:rsid w:val="000A0FC8"/>
    <w:rsid w:val="000A35ED"/>
    <w:rsid w:val="000A41F5"/>
    <w:rsid w:val="000A4507"/>
    <w:rsid w:val="000A4C66"/>
    <w:rsid w:val="000A5C24"/>
    <w:rsid w:val="000A5E50"/>
    <w:rsid w:val="000A7FEE"/>
    <w:rsid w:val="000B040E"/>
    <w:rsid w:val="000B0451"/>
    <w:rsid w:val="000B05CD"/>
    <w:rsid w:val="000B25BD"/>
    <w:rsid w:val="000B282A"/>
    <w:rsid w:val="000B2BD4"/>
    <w:rsid w:val="000B3926"/>
    <w:rsid w:val="000B52DE"/>
    <w:rsid w:val="000B5851"/>
    <w:rsid w:val="000B5875"/>
    <w:rsid w:val="000B61A6"/>
    <w:rsid w:val="000B6248"/>
    <w:rsid w:val="000B6AC0"/>
    <w:rsid w:val="000B6AED"/>
    <w:rsid w:val="000B6C7C"/>
    <w:rsid w:val="000C04C3"/>
    <w:rsid w:val="000C09F9"/>
    <w:rsid w:val="000C0D7C"/>
    <w:rsid w:val="000C1AD0"/>
    <w:rsid w:val="000C242F"/>
    <w:rsid w:val="000C4063"/>
    <w:rsid w:val="000C5B07"/>
    <w:rsid w:val="000C5E13"/>
    <w:rsid w:val="000C6162"/>
    <w:rsid w:val="000C646C"/>
    <w:rsid w:val="000C7139"/>
    <w:rsid w:val="000C729B"/>
    <w:rsid w:val="000D0D82"/>
    <w:rsid w:val="000D1394"/>
    <w:rsid w:val="000D4708"/>
    <w:rsid w:val="000D58CB"/>
    <w:rsid w:val="000D6B0F"/>
    <w:rsid w:val="000D7981"/>
    <w:rsid w:val="000E16B8"/>
    <w:rsid w:val="000E1716"/>
    <w:rsid w:val="000E1CA7"/>
    <w:rsid w:val="000E1DE0"/>
    <w:rsid w:val="000E450C"/>
    <w:rsid w:val="000E4A39"/>
    <w:rsid w:val="000E547B"/>
    <w:rsid w:val="000E5BD8"/>
    <w:rsid w:val="000F0CB5"/>
    <w:rsid w:val="000F14F5"/>
    <w:rsid w:val="000F1CF2"/>
    <w:rsid w:val="000F1FB9"/>
    <w:rsid w:val="000F2A26"/>
    <w:rsid w:val="000F2EE4"/>
    <w:rsid w:val="000F3B39"/>
    <w:rsid w:val="000F45AB"/>
    <w:rsid w:val="000F5D36"/>
    <w:rsid w:val="000F5D57"/>
    <w:rsid w:val="000F6343"/>
    <w:rsid w:val="00101CEC"/>
    <w:rsid w:val="00104B3F"/>
    <w:rsid w:val="00104D4E"/>
    <w:rsid w:val="00104D98"/>
    <w:rsid w:val="001050FF"/>
    <w:rsid w:val="00110B2F"/>
    <w:rsid w:val="00111261"/>
    <w:rsid w:val="00112260"/>
    <w:rsid w:val="00114CE5"/>
    <w:rsid w:val="0011510C"/>
    <w:rsid w:val="001152E9"/>
    <w:rsid w:val="001159EA"/>
    <w:rsid w:val="0011618C"/>
    <w:rsid w:val="0011669B"/>
    <w:rsid w:val="0011729F"/>
    <w:rsid w:val="001176A6"/>
    <w:rsid w:val="00117950"/>
    <w:rsid w:val="00121F68"/>
    <w:rsid w:val="0012250A"/>
    <w:rsid w:val="001227B9"/>
    <w:rsid w:val="00122ACC"/>
    <w:rsid w:val="00122F09"/>
    <w:rsid w:val="00124445"/>
    <w:rsid w:val="00124800"/>
    <w:rsid w:val="00125F2B"/>
    <w:rsid w:val="00126364"/>
    <w:rsid w:val="001270F0"/>
    <w:rsid w:val="001273CA"/>
    <w:rsid w:val="00127C7D"/>
    <w:rsid w:val="0013077A"/>
    <w:rsid w:val="00134BCB"/>
    <w:rsid w:val="00134C59"/>
    <w:rsid w:val="001368C6"/>
    <w:rsid w:val="00140B27"/>
    <w:rsid w:val="00140D75"/>
    <w:rsid w:val="00140E58"/>
    <w:rsid w:val="00142517"/>
    <w:rsid w:val="00142970"/>
    <w:rsid w:val="00147219"/>
    <w:rsid w:val="0014735A"/>
    <w:rsid w:val="001474C6"/>
    <w:rsid w:val="0015075B"/>
    <w:rsid w:val="001518CA"/>
    <w:rsid w:val="00152B1E"/>
    <w:rsid w:val="0015375B"/>
    <w:rsid w:val="00154D2C"/>
    <w:rsid w:val="001554C4"/>
    <w:rsid w:val="0015667C"/>
    <w:rsid w:val="00157990"/>
    <w:rsid w:val="00163104"/>
    <w:rsid w:val="00163BE9"/>
    <w:rsid w:val="00171D07"/>
    <w:rsid w:val="001736B3"/>
    <w:rsid w:val="001738E3"/>
    <w:rsid w:val="00173C94"/>
    <w:rsid w:val="001749BB"/>
    <w:rsid w:val="00174FA3"/>
    <w:rsid w:val="0017650C"/>
    <w:rsid w:val="00176ABF"/>
    <w:rsid w:val="00177FD3"/>
    <w:rsid w:val="0018117C"/>
    <w:rsid w:val="00182A3B"/>
    <w:rsid w:val="00187845"/>
    <w:rsid w:val="001878F0"/>
    <w:rsid w:val="00187D27"/>
    <w:rsid w:val="00190716"/>
    <w:rsid w:val="0019146C"/>
    <w:rsid w:val="00192496"/>
    <w:rsid w:val="00193FFF"/>
    <w:rsid w:val="00195B77"/>
    <w:rsid w:val="00197873"/>
    <w:rsid w:val="001979E5"/>
    <w:rsid w:val="001A005D"/>
    <w:rsid w:val="001A0463"/>
    <w:rsid w:val="001A1AEB"/>
    <w:rsid w:val="001A1F74"/>
    <w:rsid w:val="001A225A"/>
    <w:rsid w:val="001A3869"/>
    <w:rsid w:val="001A3E71"/>
    <w:rsid w:val="001A5484"/>
    <w:rsid w:val="001A594C"/>
    <w:rsid w:val="001A5A92"/>
    <w:rsid w:val="001A6018"/>
    <w:rsid w:val="001A6E65"/>
    <w:rsid w:val="001A78EE"/>
    <w:rsid w:val="001B1A20"/>
    <w:rsid w:val="001B31A8"/>
    <w:rsid w:val="001B3598"/>
    <w:rsid w:val="001B3D57"/>
    <w:rsid w:val="001B5A3F"/>
    <w:rsid w:val="001B67D6"/>
    <w:rsid w:val="001B695C"/>
    <w:rsid w:val="001B7E4D"/>
    <w:rsid w:val="001C2757"/>
    <w:rsid w:val="001C299C"/>
    <w:rsid w:val="001C34E1"/>
    <w:rsid w:val="001C5BBD"/>
    <w:rsid w:val="001C6A9B"/>
    <w:rsid w:val="001D0610"/>
    <w:rsid w:val="001D0DC1"/>
    <w:rsid w:val="001D11B6"/>
    <w:rsid w:val="001D5E99"/>
    <w:rsid w:val="001E1648"/>
    <w:rsid w:val="001E19C6"/>
    <w:rsid w:val="001E28B2"/>
    <w:rsid w:val="001E4B33"/>
    <w:rsid w:val="001E4D13"/>
    <w:rsid w:val="001E7BE4"/>
    <w:rsid w:val="001F08D4"/>
    <w:rsid w:val="001F1502"/>
    <w:rsid w:val="001F1BC6"/>
    <w:rsid w:val="001F2A45"/>
    <w:rsid w:val="001F326F"/>
    <w:rsid w:val="00203612"/>
    <w:rsid w:val="002052AF"/>
    <w:rsid w:val="002056D9"/>
    <w:rsid w:val="00206C34"/>
    <w:rsid w:val="00206C9D"/>
    <w:rsid w:val="0020719D"/>
    <w:rsid w:val="002077F6"/>
    <w:rsid w:val="002115C3"/>
    <w:rsid w:val="0021186E"/>
    <w:rsid w:val="00211C3B"/>
    <w:rsid w:val="00213E8E"/>
    <w:rsid w:val="00214E56"/>
    <w:rsid w:val="00214F53"/>
    <w:rsid w:val="00215A55"/>
    <w:rsid w:val="00215CDD"/>
    <w:rsid w:val="00215E81"/>
    <w:rsid w:val="00216298"/>
    <w:rsid w:val="002202EF"/>
    <w:rsid w:val="00221393"/>
    <w:rsid w:val="0022200E"/>
    <w:rsid w:val="00222ABB"/>
    <w:rsid w:val="00222E52"/>
    <w:rsid w:val="0022352A"/>
    <w:rsid w:val="00223F34"/>
    <w:rsid w:val="00224B09"/>
    <w:rsid w:val="00224C8E"/>
    <w:rsid w:val="00224CF7"/>
    <w:rsid w:val="00226B0B"/>
    <w:rsid w:val="00230909"/>
    <w:rsid w:val="00231E42"/>
    <w:rsid w:val="002365C0"/>
    <w:rsid w:val="0023681D"/>
    <w:rsid w:val="00236BDA"/>
    <w:rsid w:val="0024079C"/>
    <w:rsid w:val="00240C7F"/>
    <w:rsid w:val="002410B5"/>
    <w:rsid w:val="00242396"/>
    <w:rsid w:val="00242693"/>
    <w:rsid w:val="00243C3C"/>
    <w:rsid w:val="00244A77"/>
    <w:rsid w:val="00244D0B"/>
    <w:rsid w:val="0024712D"/>
    <w:rsid w:val="00252F78"/>
    <w:rsid w:val="00253BCB"/>
    <w:rsid w:val="0025458B"/>
    <w:rsid w:val="002551FC"/>
    <w:rsid w:val="002560CC"/>
    <w:rsid w:val="00256561"/>
    <w:rsid w:val="00257E89"/>
    <w:rsid w:val="00260440"/>
    <w:rsid w:val="00260D29"/>
    <w:rsid w:val="00260D86"/>
    <w:rsid w:val="00261A87"/>
    <w:rsid w:val="00262466"/>
    <w:rsid w:val="002638FA"/>
    <w:rsid w:val="00264452"/>
    <w:rsid w:val="00264F23"/>
    <w:rsid w:val="0026617E"/>
    <w:rsid w:val="00266194"/>
    <w:rsid w:val="00266FE4"/>
    <w:rsid w:val="00271717"/>
    <w:rsid w:val="00272E3D"/>
    <w:rsid w:val="002749CB"/>
    <w:rsid w:val="002764C4"/>
    <w:rsid w:val="002771FF"/>
    <w:rsid w:val="00277E44"/>
    <w:rsid w:val="0028050F"/>
    <w:rsid w:val="00281867"/>
    <w:rsid w:val="002820CA"/>
    <w:rsid w:val="00282204"/>
    <w:rsid w:val="00282E7E"/>
    <w:rsid w:val="00283432"/>
    <w:rsid w:val="00284ACB"/>
    <w:rsid w:val="002852F6"/>
    <w:rsid w:val="00285C92"/>
    <w:rsid w:val="00287A0F"/>
    <w:rsid w:val="00290CC6"/>
    <w:rsid w:val="00290D32"/>
    <w:rsid w:val="00291512"/>
    <w:rsid w:val="002916D8"/>
    <w:rsid w:val="00292306"/>
    <w:rsid w:val="002925DB"/>
    <w:rsid w:val="0029282F"/>
    <w:rsid w:val="00292884"/>
    <w:rsid w:val="00292B3D"/>
    <w:rsid w:val="00292CEB"/>
    <w:rsid w:val="00297D2F"/>
    <w:rsid w:val="00297DF3"/>
    <w:rsid w:val="002A05A6"/>
    <w:rsid w:val="002A09E7"/>
    <w:rsid w:val="002A0B93"/>
    <w:rsid w:val="002A1D54"/>
    <w:rsid w:val="002A24B7"/>
    <w:rsid w:val="002A2ABE"/>
    <w:rsid w:val="002A3CB9"/>
    <w:rsid w:val="002A5D6F"/>
    <w:rsid w:val="002A5DCE"/>
    <w:rsid w:val="002A5ED2"/>
    <w:rsid w:val="002A6226"/>
    <w:rsid w:val="002A6793"/>
    <w:rsid w:val="002A7306"/>
    <w:rsid w:val="002B04BF"/>
    <w:rsid w:val="002B1B8D"/>
    <w:rsid w:val="002B1CC8"/>
    <w:rsid w:val="002B1F90"/>
    <w:rsid w:val="002B3725"/>
    <w:rsid w:val="002B3F81"/>
    <w:rsid w:val="002B4C79"/>
    <w:rsid w:val="002B6C78"/>
    <w:rsid w:val="002B7940"/>
    <w:rsid w:val="002C00EB"/>
    <w:rsid w:val="002C18EF"/>
    <w:rsid w:val="002C1F17"/>
    <w:rsid w:val="002C288D"/>
    <w:rsid w:val="002C346B"/>
    <w:rsid w:val="002C38CF"/>
    <w:rsid w:val="002C49E6"/>
    <w:rsid w:val="002C4F11"/>
    <w:rsid w:val="002C511D"/>
    <w:rsid w:val="002C54AC"/>
    <w:rsid w:val="002C60F9"/>
    <w:rsid w:val="002C69DD"/>
    <w:rsid w:val="002D0CFD"/>
    <w:rsid w:val="002D18C5"/>
    <w:rsid w:val="002D2204"/>
    <w:rsid w:val="002D29BC"/>
    <w:rsid w:val="002D36B0"/>
    <w:rsid w:val="002D5523"/>
    <w:rsid w:val="002D555C"/>
    <w:rsid w:val="002D5669"/>
    <w:rsid w:val="002D6146"/>
    <w:rsid w:val="002D6E2D"/>
    <w:rsid w:val="002D6EC2"/>
    <w:rsid w:val="002D74C9"/>
    <w:rsid w:val="002D7A36"/>
    <w:rsid w:val="002D7B26"/>
    <w:rsid w:val="002D7E40"/>
    <w:rsid w:val="002E177F"/>
    <w:rsid w:val="002E1EBD"/>
    <w:rsid w:val="002E1FE9"/>
    <w:rsid w:val="002E2410"/>
    <w:rsid w:val="002E2D71"/>
    <w:rsid w:val="002E3129"/>
    <w:rsid w:val="002E5C5F"/>
    <w:rsid w:val="002E619E"/>
    <w:rsid w:val="002E65DF"/>
    <w:rsid w:val="002F12F0"/>
    <w:rsid w:val="002F1478"/>
    <w:rsid w:val="002F1DF2"/>
    <w:rsid w:val="002F3E1A"/>
    <w:rsid w:val="002F599C"/>
    <w:rsid w:val="002F5ACB"/>
    <w:rsid w:val="00302465"/>
    <w:rsid w:val="00302DF5"/>
    <w:rsid w:val="00303A0F"/>
    <w:rsid w:val="00303A89"/>
    <w:rsid w:val="003052EE"/>
    <w:rsid w:val="003065F3"/>
    <w:rsid w:val="00307793"/>
    <w:rsid w:val="00310716"/>
    <w:rsid w:val="00313057"/>
    <w:rsid w:val="003130A4"/>
    <w:rsid w:val="00314CCA"/>
    <w:rsid w:val="00314DD3"/>
    <w:rsid w:val="0031512A"/>
    <w:rsid w:val="003153F3"/>
    <w:rsid w:val="00315D0D"/>
    <w:rsid w:val="003213EF"/>
    <w:rsid w:val="00321E74"/>
    <w:rsid w:val="00322B39"/>
    <w:rsid w:val="00324129"/>
    <w:rsid w:val="00324325"/>
    <w:rsid w:val="0032437A"/>
    <w:rsid w:val="003252DE"/>
    <w:rsid w:val="00325745"/>
    <w:rsid w:val="00331630"/>
    <w:rsid w:val="003326A7"/>
    <w:rsid w:val="003345F6"/>
    <w:rsid w:val="00337091"/>
    <w:rsid w:val="003405EE"/>
    <w:rsid w:val="00341771"/>
    <w:rsid w:val="00341AF4"/>
    <w:rsid w:val="00341C85"/>
    <w:rsid w:val="003421EE"/>
    <w:rsid w:val="0034231A"/>
    <w:rsid w:val="00342FCF"/>
    <w:rsid w:val="00346C4D"/>
    <w:rsid w:val="0034717A"/>
    <w:rsid w:val="003472D9"/>
    <w:rsid w:val="003475A9"/>
    <w:rsid w:val="003506CB"/>
    <w:rsid w:val="003517BF"/>
    <w:rsid w:val="003519DE"/>
    <w:rsid w:val="0035278C"/>
    <w:rsid w:val="00354422"/>
    <w:rsid w:val="00354A4B"/>
    <w:rsid w:val="00354A8D"/>
    <w:rsid w:val="003554AC"/>
    <w:rsid w:val="00355EE5"/>
    <w:rsid w:val="0035659C"/>
    <w:rsid w:val="003614BD"/>
    <w:rsid w:val="003621CF"/>
    <w:rsid w:val="00362D9A"/>
    <w:rsid w:val="00363436"/>
    <w:rsid w:val="00364091"/>
    <w:rsid w:val="00366433"/>
    <w:rsid w:val="00366627"/>
    <w:rsid w:val="00367D2F"/>
    <w:rsid w:val="00370C62"/>
    <w:rsid w:val="003710E7"/>
    <w:rsid w:val="003712F8"/>
    <w:rsid w:val="0037254E"/>
    <w:rsid w:val="003735F8"/>
    <w:rsid w:val="0037372F"/>
    <w:rsid w:val="00374E1E"/>
    <w:rsid w:val="00375CF7"/>
    <w:rsid w:val="00375EEB"/>
    <w:rsid w:val="00376646"/>
    <w:rsid w:val="003803E8"/>
    <w:rsid w:val="0038066E"/>
    <w:rsid w:val="00380E0D"/>
    <w:rsid w:val="00380EAA"/>
    <w:rsid w:val="00382463"/>
    <w:rsid w:val="003846B5"/>
    <w:rsid w:val="00384952"/>
    <w:rsid w:val="00385A59"/>
    <w:rsid w:val="0038654C"/>
    <w:rsid w:val="0038733A"/>
    <w:rsid w:val="003876AC"/>
    <w:rsid w:val="0039039A"/>
    <w:rsid w:val="00390559"/>
    <w:rsid w:val="00391CAA"/>
    <w:rsid w:val="00391CF7"/>
    <w:rsid w:val="00392F66"/>
    <w:rsid w:val="00393FE5"/>
    <w:rsid w:val="003945EC"/>
    <w:rsid w:val="00394962"/>
    <w:rsid w:val="003971EA"/>
    <w:rsid w:val="003976E0"/>
    <w:rsid w:val="003A4B4A"/>
    <w:rsid w:val="003A4B70"/>
    <w:rsid w:val="003A506F"/>
    <w:rsid w:val="003A514D"/>
    <w:rsid w:val="003A5A72"/>
    <w:rsid w:val="003A5D34"/>
    <w:rsid w:val="003A5E12"/>
    <w:rsid w:val="003A6812"/>
    <w:rsid w:val="003A7562"/>
    <w:rsid w:val="003A78AC"/>
    <w:rsid w:val="003A7922"/>
    <w:rsid w:val="003B0D32"/>
    <w:rsid w:val="003B0E08"/>
    <w:rsid w:val="003B1005"/>
    <w:rsid w:val="003B1DED"/>
    <w:rsid w:val="003B224F"/>
    <w:rsid w:val="003B26E5"/>
    <w:rsid w:val="003B4E87"/>
    <w:rsid w:val="003B5B76"/>
    <w:rsid w:val="003B5C98"/>
    <w:rsid w:val="003B7619"/>
    <w:rsid w:val="003C1691"/>
    <w:rsid w:val="003C28D0"/>
    <w:rsid w:val="003C2C20"/>
    <w:rsid w:val="003C2D04"/>
    <w:rsid w:val="003C33FF"/>
    <w:rsid w:val="003C3644"/>
    <w:rsid w:val="003C3A76"/>
    <w:rsid w:val="003C5AA4"/>
    <w:rsid w:val="003C72B7"/>
    <w:rsid w:val="003D10C3"/>
    <w:rsid w:val="003D15AF"/>
    <w:rsid w:val="003D1F49"/>
    <w:rsid w:val="003D3075"/>
    <w:rsid w:val="003D5517"/>
    <w:rsid w:val="003D71D7"/>
    <w:rsid w:val="003D72C0"/>
    <w:rsid w:val="003E0DF2"/>
    <w:rsid w:val="003E10B5"/>
    <w:rsid w:val="003E16EA"/>
    <w:rsid w:val="003E1C42"/>
    <w:rsid w:val="003E2586"/>
    <w:rsid w:val="003E2A57"/>
    <w:rsid w:val="003E3199"/>
    <w:rsid w:val="003E345E"/>
    <w:rsid w:val="003E34D8"/>
    <w:rsid w:val="003E3D09"/>
    <w:rsid w:val="003E4F23"/>
    <w:rsid w:val="003E506E"/>
    <w:rsid w:val="003E5E29"/>
    <w:rsid w:val="003E7F61"/>
    <w:rsid w:val="003F071E"/>
    <w:rsid w:val="003F2EAA"/>
    <w:rsid w:val="003F7F4B"/>
    <w:rsid w:val="004009F6"/>
    <w:rsid w:val="00401048"/>
    <w:rsid w:val="004022C8"/>
    <w:rsid w:val="00402D4F"/>
    <w:rsid w:val="00403A5B"/>
    <w:rsid w:val="0040470A"/>
    <w:rsid w:val="00405CA8"/>
    <w:rsid w:val="0040640B"/>
    <w:rsid w:val="00406963"/>
    <w:rsid w:val="004072A7"/>
    <w:rsid w:val="00410757"/>
    <w:rsid w:val="004112E4"/>
    <w:rsid w:val="00411327"/>
    <w:rsid w:val="0041189F"/>
    <w:rsid w:val="004125F1"/>
    <w:rsid w:val="004131CD"/>
    <w:rsid w:val="00413397"/>
    <w:rsid w:val="0041379D"/>
    <w:rsid w:val="00414612"/>
    <w:rsid w:val="00414626"/>
    <w:rsid w:val="004148E3"/>
    <w:rsid w:val="00415AF0"/>
    <w:rsid w:val="00415B13"/>
    <w:rsid w:val="00415BF6"/>
    <w:rsid w:val="00415E74"/>
    <w:rsid w:val="00421811"/>
    <w:rsid w:val="00422A15"/>
    <w:rsid w:val="00423776"/>
    <w:rsid w:val="004240A5"/>
    <w:rsid w:val="00424809"/>
    <w:rsid w:val="00425D99"/>
    <w:rsid w:val="004271FF"/>
    <w:rsid w:val="00432AAD"/>
    <w:rsid w:val="0043555F"/>
    <w:rsid w:val="00440BC4"/>
    <w:rsid w:val="004413CD"/>
    <w:rsid w:val="00441E0E"/>
    <w:rsid w:val="004421C8"/>
    <w:rsid w:val="00442DD8"/>
    <w:rsid w:val="004432A8"/>
    <w:rsid w:val="00444D8B"/>
    <w:rsid w:val="00444DA4"/>
    <w:rsid w:val="0044506E"/>
    <w:rsid w:val="00445409"/>
    <w:rsid w:val="0044544E"/>
    <w:rsid w:val="00445D21"/>
    <w:rsid w:val="004474FF"/>
    <w:rsid w:val="004510D1"/>
    <w:rsid w:val="00451450"/>
    <w:rsid w:val="00451654"/>
    <w:rsid w:val="00451E97"/>
    <w:rsid w:val="004532B6"/>
    <w:rsid w:val="0045393C"/>
    <w:rsid w:val="0045414D"/>
    <w:rsid w:val="00454A52"/>
    <w:rsid w:val="00454C25"/>
    <w:rsid w:val="00455A15"/>
    <w:rsid w:val="00455F12"/>
    <w:rsid w:val="004563EC"/>
    <w:rsid w:val="004569BF"/>
    <w:rsid w:val="00457DF0"/>
    <w:rsid w:val="00457EA1"/>
    <w:rsid w:val="004610D0"/>
    <w:rsid w:val="00462120"/>
    <w:rsid w:val="00462E28"/>
    <w:rsid w:val="004640BA"/>
    <w:rsid w:val="00464614"/>
    <w:rsid w:val="00464D3D"/>
    <w:rsid w:val="00465768"/>
    <w:rsid w:val="00465EB0"/>
    <w:rsid w:val="0046780C"/>
    <w:rsid w:val="00467BCD"/>
    <w:rsid w:val="0047034F"/>
    <w:rsid w:val="004704B6"/>
    <w:rsid w:val="004708D4"/>
    <w:rsid w:val="00470AA5"/>
    <w:rsid w:val="004742EF"/>
    <w:rsid w:val="004743E3"/>
    <w:rsid w:val="00474AF1"/>
    <w:rsid w:val="004751CF"/>
    <w:rsid w:val="00475DBD"/>
    <w:rsid w:val="004768A8"/>
    <w:rsid w:val="00476F9A"/>
    <w:rsid w:val="004774CB"/>
    <w:rsid w:val="004774EB"/>
    <w:rsid w:val="00480822"/>
    <w:rsid w:val="0048145B"/>
    <w:rsid w:val="00482EEF"/>
    <w:rsid w:val="00483300"/>
    <w:rsid w:val="004842C3"/>
    <w:rsid w:val="004844AE"/>
    <w:rsid w:val="00484F94"/>
    <w:rsid w:val="00484FA9"/>
    <w:rsid w:val="0048532C"/>
    <w:rsid w:val="00486059"/>
    <w:rsid w:val="00486860"/>
    <w:rsid w:val="00486AFF"/>
    <w:rsid w:val="00487032"/>
    <w:rsid w:val="00487C16"/>
    <w:rsid w:val="00490313"/>
    <w:rsid w:val="004932F3"/>
    <w:rsid w:val="00494A51"/>
    <w:rsid w:val="00495DEA"/>
    <w:rsid w:val="00496AF3"/>
    <w:rsid w:val="00497577"/>
    <w:rsid w:val="00497A21"/>
    <w:rsid w:val="004A0AAE"/>
    <w:rsid w:val="004A15C2"/>
    <w:rsid w:val="004A1AB1"/>
    <w:rsid w:val="004A3229"/>
    <w:rsid w:val="004A3377"/>
    <w:rsid w:val="004A41B5"/>
    <w:rsid w:val="004A435D"/>
    <w:rsid w:val="004A4C5A"/>
    <w:rsid w:val="004A4DDB"/>
    <w:rsid w:val="004A65F7"/>
    <w:rsid w:val="004A7126"/>
    <w:rsid w:val="004B0852"/>
    <w:rsid w:val="004B0E0A"/>
    <w:rsid w:val="004B192C"/>
    <w:rsid w:val="004B2F0D"/>
    <w:rsid w:val="004B4F31"/>
    <w:rsid w:val="004B5E16"/>
    <w:rsid w:val="004B6966"/>
    <w:rsid w:val="004B72C6"/>
    <w:rsid w:val="004C107E"/>
    <w:rsid w:val="004C2F98"/>
    <w:rsid w:val="004C31EE"/>
    <w:rsid w:val="004C3513"/>
    <w:rsid w:val="004C677A"/>
    <w:rsid w:val="004C7D8F"/>
    <w:rsid w:val="004D055A"/>
    <w:rsid w:val="004D0595"/>
    <w:rsid w:val="004D15C3"/>
    <w:rsid w:val="004D1D32"/>
    <w:rsid w:val="004D1DA6"/>
    <w:rsid w:val="004D347C"/>
    <w:rsid w:val="004D4023"/>
    <w:rsid w:val="004D4998"/>
    <w:rsid w:val="004D50D2"/>
    <w:rsid w:val="004D53FC"/>
    <w:rsid w:val="004D5FB9"/>
    <w:rsid w:val="004D7DFC"/>
    <w:rsid w:val="004E05D2"/>
    <w:rsid w:val="004E0731"/>
    <w:rsid w:val="004E1307"/>
    <w:rsid w:val="004E2B70"/>
    <w:rsid w:val="004E2FD8"/>
    <w:rsid w:val="004E32B4"/>
    <w:rsid w:val="004E5A62"/>
    <w:rsid w:val="004E747C"/>
    <w:rsid w:val="004F0AA1"/>
    <w:rsid w:val="004F0B54"/>
    <w:rsid w:val="004F13A4"/>
    <w:rsid w:val="004F17DC"/>
    <w:rsid w:val="004F1CF2"/>
    <w:rsid w:val="004F32EB"/>
    <w:rsid w:val="004F6F05"/>
    <w:rsid w:val="004F6F87"/>
    <w:rsid w:val="004F78D9"/>
    <w:rsid w:val="00501CC5"/>
    <w:rsid w:val="00504917"/>
    <w:rsid w:val="00505C32"/>
    <w:rsid w:val="0050661B"/>
    <w:rsid w:val="0050739E"/>
    <w:rsid w:val="0050758D"/>
    <w:rsid w:val="00510C3B"/>
    <w:rsid w:val="00513117"/>
    <w:rsid w:val="00513511"/>
    <w:rsid w:val="00514218"/>
    <w:rsid w:val="00514A25"/>
    <w:rsid w:val="00515F8F"/>
    <w:rsid w:val="005168AC"/>
    <w:rsid w:val="00517FFD"/>
    <w:rsid w:val="00520926"/>
    <w:rsid w:val="00521EE4"/>
    <w:rsid w:val="0052507A"/>
    <w:rsid w:val="005258BB"/>
    <w:rsid w:val="00525909"/>
    <w:rsid w:val="00525CA6"/>
    <w:rsid w:val="0052672F"/>
    <w:rsid w:val="00527CB5"/>
    <w:rsid w:val="005310E9"/>
    <w:rsid w:val="00532213"/>
    <w:rsid w:val="00532EB7"/>
    <w:rsid w:val="00533018"/>
    <w:rsid w:val="005335FE"/>
    <w:rsid w:val="00533812"/>
    <w:rsid w:val="00534135"/>
    <w:rsid w:val="005343DC"/>
    <w:rsid w:val="00534F13"/>
    <w:rsid w:val="005357DA"/>
    <w:rsid w:val="005404FD"/>
    <w:rsid w:val="00540E20"/>
    <w:rsid w:val="00542384"/>
    <w:rsid w:val="00542525"/>
    <w:rsid w:val="0054266C"/>
    <w:rsid w:val="00542B83"/>
    <w:rsid w:val="00544EA6"/>
    <w:rsid w:val="00546BE6"/>
    <w:rsid w:val="00546D2E"/>
    <w:rsid w:val="00546F00"/>
    <w:rsid w:val="00547A87"/>
    <w:rsid w:val="00547DC5"/>
    <w:rsid w:val="0055008D"/>
    <w:rsid w:val="00550B3C"/>
    <w:rsid w:val="00551E31"/>
    <w:rsid w:val="005523B9"/>
    <w:rsid w:val="00552415"/>
    <w:rsid w:val="00553369"/>
    <w:rsid w:val="005534A8"/>
    <w:rsid w:val="0055362A"/>
    <w:rsid w:val="00555122"/>
    <w:rsid w:val="005563B9"/>
    <w:rsid w:val="005569E2"/>
    <w:rsid w:val="00557805"/>
    <w:rsid w:val="00560EB5"/>
    <w:rsid w:val="0056108B"/>
    <w:rsid w:val="00562198"/>
    <w:rsid w:val="0056291A"/>
    <w:rsid w:val="005639B6"/>
    <w:rsid w:val="005645EA"/>
    <w:rsid w:val="005646F9"/>
    <w:rsid w:val="00564ADF"/>
    <w:rsid w:val="00565414"/>
    <w:rsid w:val="005659A7"/>
    <w:rsid w:val="00566B73"/>
    <w:rsid w:val="005701F2"/>
    <w:rsid w:val="0057176C"/>
    <w:rsid w:val="00571DE6"/>
    <w:rsid w:val="005731E3"/>
    <w:rsid w:val="0057617C"/>
    <w:rsid w:val="00576563"/>
    <w:rsid w:val="005769E5"/>
    <w:rsid w:val="0058145F"/>
    <w:rsid w:val="005824E0"/>
    <w:rsid w:val="00582606"/>
    <w:rsid w:val="00582B39"/>
    <w:rsid w:val="0058632C"/>
    <w:rsid w:val="005872D7"/>
    <w:rsid w:val="005876A5"/>
    <w:rsid w:val="0059084F"/>
    <w:rsid w:val="005908B9"/>
    <w:rsid w:val="00590A85"/>
    <w:rsid w:val="00590EAA"/>
    <w:rsid w:val="00592038"/>
    <w:rsid w:val="0059212D"/>
    <w:rsid w:val="0059364D"/>
    <w:rsid w:val="005938CC"/>
    <w:rsid w:val="00593C01"/>
    <w:rsid w:val="005977D7"/>
    <w:rsid w:val="00597C7A"/>
    <w:rsid w:val="005A1EA8"/>
    <w:rsid w:val="005A3347"/>
    <w:rsid w:val="005A37E2"/>
    <w:rsid w:val="005A3D18"/>
    <w:rsid w:val="005A3FF9"/>
    <w:rsid w:val="005A4202"/>
    <w:rsid w:val="005A4DBF"/>
    <w:rsid w:val="005A52DA"/>
    <w:rsid w:val="005A54E0"/>
    <w:rsid w:val="005A6A5A"/>
    <w:rsid w:val="005A7488"/>
    <w:rsid w:val="005A79D4"/>
    <w:rsid w:val="005B326B"/>
    <w:rsid w:val="005B3E63"/>
    <w:rsid w:val="005B4EF4"/>
    <w:rsid w:val="005B5477"/>
    <w:rsid w:val="005B72E1"/>
    <w:rsid w:val="005B7C84"/>
    <w:rsid w:val="005C1560"/>
    <w:rsid w:val="005C2F71"/>
    <w:rsid w:val="005C4288"/>
    <w:rsid w:val="005C44DA"/>
    <w:rsid w:val="005C4F01"/>
    <w:rsid w:val="005C5D4D"/>
    <w:rsid w:val="005C5F5F"/>
    <w:rsid w:val="005C628B"/>
    <w:rsid w:val="005C65A1"/>
    <w:rsid w:val="005C6D49"/>
    <w:rsid w:val="005D2811"/>
    <w:rsid w:val="005D3379"/>
    <w:rsid w:val="005D4C5C"/>
    <w:rsid w:val="005D50B2"/>
    <w:rsid w:val="005D55C8"/>
    <w:rsid w:val="005D5B68"/>
    <w:rsid w:val="005D6A5E"/>
    <w:rsid w:val="005D7E40"/>
    <w:rsid w:val="005E0EA5"/>
    <w:rsid w:val="005E2234"/>
    <w:rsid w:val="005E382A"/>
    <w:rsid w:val="005E3F8F"/>
    <w:rsid w:val="005E47C1"/>
    <w:rsid w:val="005E5A03"/>
    <w:rsid w:val="005E7ABF"/>
    <w:rsid w:val="005F003E"/>
    <w:rsid w:val="005F0415"/>
    <w:rsid w:val="005F0B95"/>
    <w:rsid w:val="005F0C09"/>
    <w:rsid w:val="005F373A"/>
    <w:rsid w:val="005F44C8"/>
    <w:rsid w:val="005F51BB"/>
    <w:rsid w:val="005F5C36"/>
    <w:rsid w:val="005F5D6C"/>
    <w:rsid w:val="005F65BE"/>
    <w:rsid w:val="005F67CF"/>
    <w:rsid w:val="005F7442"/>
    <w:rsid w:val="005F7583"/>
    <w:rsid w:val="0060047B"/>
    <w:rsid w:val="006018CA"/>
    <w:rsid w:val="006018EE"/>
    <w:rsid w:val="00602D42"/>
    <w:rsid w:val="0060359E"/>
    <w:rsid w:val="006046B7"/>
    <w:rsid w:val="00604D49"/>
    <w:rsid w:val="00604F03"/>
    <w:rsid w:val="006051CB"/>
    <w:rsid w:val="00606F16"/>
    <w:rsid w:val="006077DC"/>
    <w:rsid w:val="00610419"/>
    <w:rsid w:val="006106AA"/>
    <w:rsid w:val="00611BDE"/>
    <w:rsid w:val="00612E8B"/>
    <w:rsid w:val="006148F6"/>
    <w:rsid w:val="00614A4F"/>
    <w:rsid w:val="00614C9A"/>
    <w:rsid w:val="00616F93"/>
    <w:rsid w:val="00622078"/>
    <w:rsid w:val="0062509B"/>
    <w:rsid w:val="0062585C"/>
    <w:rsid w:val="006300F7"/>
    <w:rsid w:val="0063076A"/>
    <w:rsid w:val="00630C3B"/>
    <w:rsid w:val="00631988"/>
    <w:rsid w:val="0063198A"/>
    <w:rsid w:val="00633095"/>
    <w:rsid w:val="0063341E"/>
    <w:rsid w:val="006334F5"/>
    <w:rsid w:val="006338BC"/>
    <w:rsid w:val="0063460A"/>
    <w:rsid w:val="00634877"/>
    <w:rsid w:val="00635FBD"/>
    <w:rsid w:val="006366E2"/>
    <w:rsid w:val="00637A85"/>
    <w:rsid w:val="006404A1"/>
    <w:rsid w:val="00640FD4"/>
    <w:rsid w:val="00644DA3"/>
    <w:rsid w:val="00644F78"/>
    <w:rsid w:val="006455FD"/>
    <w:rsid w:val="006472BA"/>
    <w:rsid w:val="00647790"/>
    <w:rsid w:val="0065079F"/>
    <w:rsid w:val="00650877"/>
    <w:rsid w:val="00650993"/>
    <w:rsid w:val="00650FC2"/>
    <w:rsid w:val="006545A0"/>
    <w:rsid w:val="00654973"/>
    <w:rsid w:val="00656EFD"/>
    <w:rsid w:val="006573DB"/>
    <w:rsid w:val="00657D69"/>
    <w:rsid w:val="00661874"/>
    <w:rsid w:val="00661B33"/>
    <w:rsid w:val="00662785"/>
    <w:rsid w:val="006647D7"/>
    <w:rsid w:val="006653E2"/>
    <w:rsid w:val="00665CC2"/>
    <w:rsid w:val="00666573"/>
    <w:rsid w:val="00667716"/>
    <w:rsid w:val="00670487"/>
    <w:rsid w:val="006709E3"/>
    <w:rsid w:val="00675A93"/>
    <w:rsid w:val="00677849"/>
    <w:rsid w:val="00677C39"/>
    <w:rsid w:val="00680614"/>
    <w:rsid w:val="00681B98"/>
    <w:rsid w:val="00682E42"/>
    <w:rsid w:val="00682EE1"/>
    <w:rsid w:val="00684D2E"/>
    <w:rsid w:val="00684D4F"/>
    <w:rsid w:val="00685867"/>
    <w:rsid w:val="00686D72"/>
    <w:rsid w:val="00687059"/>
    <w:rsid w:val="00687ABA"/>
    <w:rsid w:val="00687E6F"/>
    <w:rsid w:val="006912CE"/>
    <w:rsid w:val="0069190E"/>
    <w:rsid w:val="006926DB"/>
    <w:rsid w:val="006928B8"/>
    <w:rsid w:val="00693371"/>
    <w:rsid w:val="00693BAE"/>
    <w:rsid w:val="00696019"/>
    <w:rsid w:val="00696511"/>
    <w:rsid w:val="006974EE"/>
    <w:rsid w:val="006A023A"/>
    <w:rsid w:val="006A02E6"/>
    <w:rsid w:val="006A047B"/>
    <w:rsid w:val="006A2316"/>
    <w:rsid w:val="006A2E2B"/>
    <w:rsid w:val="006A3CD2"/>
    <w:rsid w:val="006A6C77"/>
    <w:rsid w:val="006A7939"/>
    <w:rsid w:val="006A7C58"/>
    <w:rsid w:val="006B1618"/>
    <w:rsid w:val="006B1CCF"/>
    <w:rsid w:val="006B20F8"/>
    <w:rsid w:val="006B311E"/>
    <w:rsid w:val="006B4B5C"/>
    <w:rsid w:val="006B5466"/>
    <w:rsid w:val="006B5B7F"/>
    <w:rsid w:val="006C002B"/>
    <w:rsid w:val="006C0A23"/>
    <w:rsid w:val="006C1776"/>
    <w:rsid w:val="006C32B4"/>
    <w:rsid w:val="006C3F8C"/>
    <w:rsid w:val="006C5F31"/>
    <w:rsid w:val="006D26AA"/>
    <w:rsid w:val="006D27F8"/>
    <w:rsid w:val="006D3974"/>
    <w:rsid w:val="006D3AFA"/>
    <w:rsid w:val="006D41FF"/>
    <w:rsid w:val="006D42EB"/>
    <w:rsid w:val="006D493C"/>
    <w:rsid w:val="006E23F0"/>
    <w:rsid w:val="006E456A"/>
    <w:rsid w:val="006E5D2F"/>
    <w:rsid w:val="006E6C80"/>
    <w:rsid w:val="006F0422"/>
    <w:rsid w:val="006F0C8D"/>
    <w:rsid w:val="006F13A4"/>
    <w:rsid w:val="006F19AB"/>
    <w:rsid w:val="006F24F4"/>
    <w:rsid w:val="006F3F45"/>
    <w:rsid w:val="006F4180"/>
    <w:rsid w:val="006F4AFE"/>
    <w:rsid w:val="006F6FAB"/>
    <w:rsid w:val="006F72C9"/>
    <w:rsid w:val="00701041"/>
    <w:rsid w:val="00701DCE"/>
    <w:rsid w:val="00701FA6"/>
    <w:rsid w:val="007020CC"/>
    <w:rsid w:val="0070258D"/>
    <w:rsid w:val="007034BC"/>
    <w:rsid w:val="0070391D"/>
    <w:rsid w:val="007039DB"/>
    <w:rsid w:val="00703ABC"/>
    <w:rsid w:val="007046D4"/>
    <w:rsid w:val="00707478"/>
    <w:rsid w:val="00710599"/>
    <w:rsid w:val="00711B7A"/>
    <w:rsid w:val="0071246B"/>
    <w:rsid w:val="007127F9"/>
    <w:rsid w:val="0071290B"/>
    <w:rsid w:val="007168BF"/>
    <w:rsid w:val="00717B28"/>
    <w:rsid w:val="00717EF4"/>
    <w:rsid w:val="007227C8"/>
    <w:rsid w:val="0072336E"/>
    <w:rsid w:val="0072352F"/>
    <w:rsid w:val="00723735"/>
    <w:rsid w:val="0072437F"/>
    <w:rsid w:val="00724996"/>
    <w:rsid w:val="007252F6"/>
    <w:rsid w:val="00727511"/>
    <w:rsid w:val="00727E9A"/>
    <w:rsid w:val="0073096C"/>
    <w:rsid w:val="00730D2A"/>
    <w:rsid w:val="007312FB"/>
    <w:rsid w:val="00731C68"/>
    <w:rsid w:val="007347DD"/>
    <w:rsid w:val="00737212"/>
    <w:rsid w:val="00737EB1"/>
    <w:rsid w:val="00740628"/>
    <w:rsid w:val="0074261F"/>
    <w:rsid w:val="00743B0C"/>
    <w:rsid w:val="007459C6"/>
    <w:rsid w:val="00745B5B"/>
    <w:rsid w:val="007469F2"/>
    <w:rsid w:val="007477C6"/>
    <w:rsid w:val="0074790F"/>
    <w:rsid w:val="0075172B"/>
    <w:rsid w:val="00751D76"/>
    <w:rsid w:val="00754E20"/>
    <w:rsid w:val="00756401"/>
    <w:rsid w:val="00756F9E"/>
    <w:rsid w:val="00760102"/>
    <w:rsid w:val="00761EE5"/>
    <w:rsid w:val="00763D6B"/>
    <w:rsid w:val="007663E5"/>
    <w:rsid w:val="007675A3"/>
    <w:rsid w:val="00770A33"/>
    <w:rsid w:val="00770F6E"/>
    <w:rsid w:val="007721EA"/>
    <w:rsid w:val="00773EDE"/>
    <w:rsid w:val="00775BCA"/>
    <w:rsid w:val="00775BEA"/>
    <w:rsid w:val="00780124"/>
    <w:rsid w:val="0078065B"/>
    <w:rsid w:val="007811A7"/>
    <w:rsid w:val="00781A60"/>
    <w:rsid w:val="007832BD"/>
    <w:rsid w:val="00783A11"/>
    <w:rsid w:val="007846BB"/>
    <w:rsid w:val="00786386"/>
    <w:rsid w:val="00786E81"/>
    <w:rsid w:val="00787ABE"/>
    <w:rsid w:val="00791C8C"/>
    <w:rsid w:val="00793558"/>
    <w:rsid w:val="00796D29"/>
    <w:rsid w:val="007A0C73"/>
    <w:rsid w:val="007A15DD"/>
    <w:rsid w:val="007A2776"/>
    <w:rsid w:val="007A3541"/>
    <w:rsid w:val="007A3758"/>
    <w:rsid w:val="007A3998"/>
    <w:rsid w:val="007A3A98"/>
    <w:rsid w:val="007A4B00"/>
    <w:rsid w:val="007A5A1A"/>
    <w:rsid w:val="007A5CDB"/>
    <w:rsid w:val="007A65E8"/>
    <w:rsid w:val="007A7B1B"/>
    <w:rsid w:val="007B0788"/>
    <w:rsid w:val="007B0A93"/>
    <w:rsid w:val="007B0B1C"/>
    <w:rsid w:val="007B166E"/>
    <w:rsid w:val="007B21F8"/>
    <w:rsid w:val="007B2B5F"/>
    <w:rsid w:val="007B370F"/>
    <w:rsid w:val="007B4D22"/>
    <w:rsid w:val="007B4F16"/>
    <w:rsid w:val="007B5089"/>
    <w:rsid w:val="007B516B"/>
    <w:rsid w:val="007B6F73"/>
    <w:rsid w:val="007B793B"/>
    <w:rsid w:val="007B7A99"/>
    <w:rsid w:val="007B7BC5"/>
    <w:rsid w:val="007C0B07"/>
    <w:rsid w:val="007C4960"/>
    <w:rsid w:val="007C4E3A"/>
    <w:rsid w:val="007C5669"/>
    <w:rsid w:val="007C5B09"/>
    <w:rsid w:val="007D4B7B"/>
    <w:rsid w:val="007D5FD3"/>
    <w:rsid w:val="007D627D"/>
    <w:rsid w:val="007D70A6"/>
    <w:rsid w:val="007D7535"/>
    <w:rsid w:val="007D7F9D"/>
    <w:rsid w:val="007E1724"/>
    <w:rsid w:val="007E2A75"/>
    <w:rsid w:val="007E3E5A"/>
    <w:rsid w:val="007E3F29"/>
    <w:rsid w:val="007E606E"/>
    <w:rsid w:val="007E63C0"/>
    <w:rsid w:val="007E71F7"/>
    <w:rsid w:val="007F0496"/>
    <w:rsid w:val="007F0676"/>
    <w:rsid w:val="007F1F7C"/>
    <w:rsid w:val="007F22B7"/>
    <w:rsid w:val="007F273A"/>
    <w:rsid w:val="007F5B15"/>
    <w:rsid w:val="008013A5"/>
    <w:rsid w:val="0080172C"/>
    <w:rsid w:val="00803626"/>
    <w:rsid w:val="00803A0C"/>
    <w:rsid w:val="00804354"/>
    <w:rsid w:val="008045CB"/>
    <w:rsid w:val="008048BC"/>
    <w:rsid w:val="00805987"/>
    <w:rsid w:val="00805E4A"/>
    <w:rsid w:val="0080670F"/>
    <w:rsid w:val="00810934"/>
    <w:rsid w:val="008117D8"/>
    <w:rsid w:val="0081276C"/>
    <w:rsid w:val="00812C74"/>
    <w:rsid w:val="00815519"/>
    <w:rsid w:val="008155A1"/>
    <w:rsid w:val="00817EB7"/>
    <w:rsid w:val="00820281"/>
    <w:rsid w:val="008211C6"/>
    <w:rsid w:val="00821AAD"/>
    <w:rsid w:val="00821C24"/>
    <w:rsid w:val="00821EC0"/>
    <w:rsid w:val="008223BD"/>
    <w:rsid w:val="00823278"/>
    <w:rsid w:val="0082766B"/>
    <w:rsid w:val="008279D6"/>
    <w:rsid w:val="00832106"/>
    <w:rsid w:val="0083249B"/>
    <w:rsid w:val="00832DEC"/>
    <w:rsid w:val="00833548"/>
    <w:rsid w:val="00833B5D"/>
    <w:rsid w:val="00833BCE"/>
    <w:rsid w:val="00835C7C"/>
    <w:rsid w:val="00835E26"/>
    <w:rsid w:val="0083628C"/>
    <w:rsid w:val="00836A25"/>
    <w:rsid w:val="00840EF4"/>
    <w:rsid w:val="0084181B"/>
    <w:rsid w:val="008436A0"/>
    <w:rsid w:val="00844CA6"/>
    <w:rsid w:val="00847D68"/>
    <w:rsid w:val="00850997"/>
    <w:rsid w:val="0085135D"/>
    <w:rsid w:val="00851A76"/>
    <w:rsid w:val="008523AB"/>
    <w:rsid w:val="0085401D"/>
    <w:rsid w:val="00854A9C"/>
    <w:rsid w:val="008576F8"/>
    <w:rsid w:val="008609AE"/>
    <w:rsid w:val="00860E82"/>
    <w:rsid w:val="00861134"/>
    <w:rsid w:val="008615C0"/>
    <w:rsid w:val="00861917"/>
    <w:rsid w:val="008660E5"/>
    <w:rsid w:val="00871317"/>
    <w:rsid w:val="00871371"/>
    <w:rsid w:val="00874993"/>
    <w:rsid w:val="0087537A"/>
    <w:rsid w:val="0087541B"/>
    <w:rsid w:val="008754BB"/>
    <w:rsid w:val="008758DC"/>
    <w:rsid w:val="00875ED9"/>
    <w:rsid w:val="0087630F"/>
    <w:rsid w:val="008764CB"/>
    <w:rsid w:val="008769A5"/>
    <w:rsid w:val="00877D5B"/>
    <w:rsid w:val="00880C2E"/>
    <w:rsid w:val="00880CE2"/>
    <w:rsid w:val="008811FB"/>
    <w:rsid w:val="00881734"/>
    <w:rsid w:val="0088226B"/>
    <w:rsid w:val="00882459"/>
    <w:rsid w:val="00882945"/>
    <w:rsid w:val="008829CA"/>
    <w:rsid w:val="008839DA"/>
    <w:rsid w:val="008840DD"/>
    <w:rsid w:val="00884AED"/>
    <w:rsid w:val="0088668F"/>
    <w:rsid w:val="008866AF"/>
    <w:rsid w:val="00886E7C"/>
    <w:rsid w:val="008903C3"/>
    <w:rsid w:val="008910C7"/>
    <w:rsid w:val="00891EB2"/>
    <w:rsid w:val="0089244F"/>
    <w:rsid w:val="008927D8"/>
    <w:rsid w:val="008929C6"/>
    <w:rsid w:val="00892FCF"/>
    <w:rsid w:val="00893FAA"/>
    <w:rsid w:val="008940C3"/>
    <w:rsid w:val="00895439"/>
    <w:rsid w:val="00896588"/>
    <w:rsid w:val="008978C3"/>
    <w:rsid w:val="00897FF9"/>
    <w:rsid w:val="008A0DD8"/>
    <w:rsid w:val="008A1B42"/>
    <w:rsid w:val="008A39B0"/>
    <w:rsid w:val="008A45C3"/>
    <w:rsid w:val="008A5A30"/>
    <w:rsid w:val="008A5BB3"/>
    <w:rsid w:val="008A692A"/>
    <w:rsid w:val="008B0D15"/>
    <w:rsid w:val="008B47F9"/>
    <w:rsid w:val="008B4AF7"/>
    <w:rsid w:val="008B5DDA"/>
    <w:rsid w:val="008B7ED7"/>
    <w:rsid w:val="008C1412"/>
    <w:rsid w:val="008C1CC1"/>
    <w:rsid w:val="008C2564"/>
    <w:rsid w:val="008C3171"/>
    <w:rsid w:val="008C47E9"/>
    <w:rsid w:val="008C55C8"/>
    <w:rsid w:val="008C5857"/>
    <w:rsid w:val="008C6C14"/>
    <w:rsid w:val="008D0B17"/>
    <w:rsid w:val="008D3061"/>
    <w:rsid w:val="008D30E6"/>
    <w:rsid w:val="008D354C"/>
    <w:rsid w:val="008D3D68"/>
    <w:rsid w:val="008D4472"/>
    <w:rsid w:val="008D52E0"/>
    <w:rsid w:val="008D63AA"/>
    <w:rsid w:val="008D665D"/>
    <w:rsid w:val="008D7839"/>
    <w:rsid w:val="008D7D8E"/>
    <w:rsid w:val="008D7E7F"/>
    <w:rsid w:val="008E0295"/>
    <w:rsid w:val="008E5DA7"/>
    <w:rsid w:val="008E6979"/>
    <w:rsid w:val="008F0C2E"/>
    <w:rsid w:val="008F2C1A"/>
    <w:rsid w:val="008F3CB4"/>
    <w:rsid w:val="008F52BA"/>
    <w:rsid w:val="008F5EF6"/>
    <w:rsid w:val="008F5FEB"/>
    <w:rsid w:val="008F6CC0"/>
    <w:rsid w:val="008F7380"/>
    <w:rsid w:val="00901EAC"/>
    <w:rsid w:val="009020FC"/>
    <w:rsid w:val="00902622"/>
    <w:rsid w:val="009030BB"/>
    <w:rsid w:val="009035A1"/>
    <w:rsid w:val="009038E7"/>
    <w:rsid w:val="00903D0C"/>
    <w:rsid w:val="00903FD1"/>
    <w:rsid w:val="0090648C"/>
    <w:rsid w:val="0090726D"/>
    <w:rsid w:val="00907F39"/>
    <w:rsid w:val="00910736"/>
    <w:rsid w:val="00910C00"/>
    <w:rsid w:val="0091434F"/>
    <w:rsid w:val="00914956"/>
    <w:rsid w:val="00915659"/>
    <w:rsid w:val="00915790"/>
    <w:rsid w:val="009157E2"/>
    <w:rsid w:val="00916FD4"/>
    <w:rsid w:val="009178BF"/>
    <w:rsid w:val="009212E6"/>
    <w:rsid w:val="00923C44"/>
    <w:rsid w:val="00925279"/>
    <w:rsid w:val="009262B0"/>
    <w:rsid w:val="0092645E"/>
    <w:rsid w:val="009340C5"/>
    <w:rsid w:val="00935345"/>
    <w:rsid w:val="00941335"/>
    <w:rsid w:val="009433C6"/>
    <w:rsid w:val="00943608"/>
    <w:rsid w:val="0094484F"/>
    <w:rsid w:val="00944CDF"/>
    <w:rsid w:val="00950650"/>
    <w:rsid w:val="009510FF"/>
    <w:rsid w:val="009538A4"/>
    <w:rsid w:val="00954BED"/>
    <w:rsid w:val="0095548E"/>
    <w:rsid w:val="0095615A"/>
    <w:rsid w:val="00957AF7"/>
    <w:rsid w:val="00957B8D"/>
    <w:rsid w:val="0096016F"/>
    <w:rsid w:val="00961BF6"/>
    <w:rsid w:val="00961D7D"/>
    <w:rsid w:val="00963BA4"/>
    <w:rsid w:val="009659EB"/>
    <w:rsid w:val="00967789"/>
    <w:rsid w:val="0097163E"/>
    <w:rsid w:val="00973773"/>
    <w:rsid w:val="00976C17"/>
    <w:rsid w:val="00977BCE"/>
    <w:rsid w:val="009817CA"/>
    <w:rsid w:val="009822CA"/>
    <w:rsid w:val="00982A17"/>
    <w:rsid w:val="00986952"/>
    <w:rsid w:val="00986CAD"/>
    <w:rsid w:val="00990015"/>
    <w:rsid w:val="00990C47"/>
    <w:rsid w:val="00991862"/>
    <w:rsid w:val="009921CE"/>
    <w:rsid w:val="009927CA"/>
    <w:rsid w:val="0099288F"/>
    <w:rsid w:val="009928FE"/>
    <w:rsid w:val="00992E36"/>
    <w:rsid w:val="009935C1"/>
    <w:rsid w:val="0099388B"/>
    <w:rsid w:val="00994039"/>
    <w:rsid w:val="009940BD"/>
    <w:rsid w:val="00994554"/>
    <w:rsid w:val="00995504"/>
    <w:rsid w:val="00995A11"/>
    <w:rsid w:val="00996312"/>
    <w:rsid w:val="009967C1"/>
    <w:rsid w:val="00997099"/>
    <w:rsid w:val="009A0C0F"/>
    <w:rsid w:val="009A1F1E"/>
    <w:rsid w:val="009A1FD7"/>
    <w:rsid w:val="009A213F"/>
    <w:rsid w:val="009A30E2"/>
    <w:rsid w:val="009A4EC2"/>
    <w:rsid w:val="009A5EB9"/>
    <w:rsid w:val="009A6EE1"/>
    <w:rsid w:val="009A71FA"/>
    <w:rsid w:val="009A7BAA"/>
    <w:rsid w:val="009B003B"/>
    <w:rsid w:val="009B00DA"/>
    <w:rsid w:val="009B0538"/>
    <w:rsid w:val="009B0610"/>
    <w:rsid w:val="009B1614"/>
    <w:rsid w:val="009B2F62"/>
    <w:rsid w:val="009B392B"/>
    <w:rsid w:val="009B69DE"/>
    <w:rsid w:val="009B6B9B"/>
    <w:rsid w:val="009B7A1D"/>
    <w:rsid w:val="009C11BB"/>
    <w:rsid w:val="009C24BF"/>
    <w:rsid w:val="009C2CDE"/>
    <w:rsid w:val="009C40DD"/>
    <w:rsid w:val="009C677B"/>
    <w:rsid w:val="009C6B6D"/>
    <w:rsid w:val="009C6DF8"/>
    <w:rsid w:val="009D0CC7"/>
    <w:rsid w:val="009D12CE"/>
    <w:rsid w:val="009D1C0C"/>
    <w:rsid w:val="009D2965"/>
    <w:rsid w:val="009D4258"/>
    <w:rsid w:val="009D6D50"/>
    <w:rsid w:val="009E0A9C"/>
    <w:rsid w:val="009E1400"/>
    <w:rsid w:val="009E3EE1"/>
    <w:rsid w:val="009E3FA3"/>
    <w:rsid w:val="009E4428"/>
    <w:rsid w:val="009E4436"/>
    <w:rsid w:val="009E5C1A"/>
    <w:rsid w:val="009E6CE3"/>
    <w:rsid w:val="009E72D4"/>
    <w:rsid w:val="009E7625"/>
    <w:rsid w:val="009F07CA"/>
    <w:rsid w:val="009F2102"/>
    <w:rsid w:val="009F2FF2"/>
    <w:rsid w:val="009F355F"/>
    <w:rsid w:val="009F526C"/>
    <w:rsid w:val="009F6349"/>
    <w:rsid w:val="009F7885"/>
    <w:rsid w:val="009F7F55"/>
    <w:rsid w:val="00A001C5"/>
    <w:rsid w:val="00A04966"/>
    <w:rsid w:val="00A05A6B"/>
    <w:rsid w:val="00A05F2B"/>
    <w:rsid w:val="00A0610F"/>
    <w:rsid w:val="00A0799F"/>
    <w:rsid w:val="00A124B8"/>
    <w:rsid w:val="00A125C8"/>
    <w:rsid w:val="00A12E5A"/>
    <w:rsid w:val="00A132D6"/>
    <w:rsid w:val="00A13E18"/>
    <w:rsid w:val="00A13F08"/>
    <w:rsid w:val="00A13FCD"/>
    <w:rsid w:val="00A1409F"/>
    <w:rsid w:val="00A1440D"/>
    <w:rsid w:val="00A14458"/>
    <w:rsid w:val="00A14C59"/>
    <w:rsid w:val="00A15357"/>
    <w:rsid w:val="00A15747"/>
    <w:rsid w:val="00A166C1"/>
    <w:rsid w:val="00A1780F"/>
    <w:rsid w:val="00A206B0"/>
    <w:rsid w:val="00A20FA6"/>
    <w:rsid w:val="00A22299"/>
    <w:rsid w:val="00A226F4"/>
    <w:rsid w:val="00A22D0A"/>
    <w:rsid w:val="00A231F4"/>
    <w:rsid w:val="00A23626"/>
    <w:rsid w:val="00A23698"/>
    <w:rsid w:val="00A24187"/>
    <w:rsid w:val="00A24561"/>
    <w:rsid w:val="00A25C5F"/>
    <w:rsid w:val="00A27B22"/>
    <w:rsid w:val="00A27C00"/>
    <w:rsid w:val="00A315E8"/>
    <w:rsid w:val="00A32413"/>
    <w:rsid w:val="00A3334F"/>
    <w:rsid w:val="00A33E51"/>
    <w:rsid w:val="00A34A91"/>
    <w:rsid w:val="00A34D8A"/>
    <w:rsid w:val="00A37913"/>
    <w:rsid w:val="00A40F71"/>
    <w:rsid w:val="00A41B88"/>
    <w:rsid w:val="00A41BFE"/>
    <w:rsid w:val="00A43D64"/>
    <w:rsid w:val="00A4440B"/>
    <w:rsid w:val="00A44605"/>
    <w:rsid w:val="00A457A7"/>
    <w:rsid w:val="00A45A2B"/>
    <w:rsid w:val="00A46A76"/>
    <w:rsid w:val="00A47621"/>
    <w:rsid w:val="00A47640"/>
    <w:rsid w:val="00A503CF"/>
    <w:rsid w:val="00A51065"/>
    <w:rsid w:val="00A51A0A"/>
    <w:rsid w:val="00A51BAE"/>
    <w:rsid w:val="00A51DF3"/>
    <w:rsid w:val="00A533E0"/>
    <w:rsid w:val="00A53D83"/>
    <w:rsid w:val="00A53E26"/>
    <w:rsid w:val="00A563D8"/>
    <w:rsid w:val="00A5700E"/>
    <w:rsid w:val="00A57236"/>
    <w:rsid w:val="00A60E5D"/>
    <w:rsid w:val="00A612D7"/>
    <w:rsid w:val="00A61C49"/>
    <w:rsid w:val="00A655E8"/>
    <w:rsid w:val="00A66357"/>
    <w:rsid w:val="00A6664A"/>
    <w:rsid w:val="00A666EF"/>
    <w:rsid w:val="00A72AD4"/>
    <w:rsid w:val="00A7359A"/>
    <w:rsid w:val="00A741ED"/>
    <w:rsid w:val="00A74C66"/>
    <w:rsid w:val="00A75279"/>
    <w:rsid w:val="00A75D4A"/>
    <w:rsid w:val="00A761CA"/>
    <w:rsid w:val="00A7663D"/>
    <w:rsid w:val="00A76788"/>
    <w:rsid w:val="00A76B7F"/>
    <w:rsid w:val="00A77A1E"/>
    <w:rsid w:val="00A8072B"/>
    <w:rsid w:val="00A80AD2"/>
    <w:rsid w:val="00A819F8"/>
    <w:rsid w:val="00A82C70"/>
    <w:rsid w:val="00A84252"/>
    <w:rsid w:val="00A84AA9"/>
    <w:rsid w:val="00A8591E"/>
    <w:rsid w:val="00A85EE2"/>
    <w:rsid w:val="00A86341"/>
    <w:rsid w:val="00A87B24"/>
    <w:rsid w:val="00A909FB"/>
    <w:rsid w:val="00A90EE3"/>
    <w:rsid w:val="00A91290"/>
    <w:rsid w:val="00A91564"/>
    <w:rsid w:val="00A924D1"/>
    <w:rsid w:val="00A92BBF"/>
    <w:rsid w:val="00A932EB"/>
    <w:rsid w:val="00A938BF"/>
    <w:rsid w:val="00A93D64"/>
    <w:rsid w:val="00A93F24"/>
    <w:rsid w:val="00A94803"/>
    <w:rsid w:val="00A95387"/>
    <w:rsid w:val="00A96E9A"/>
    <w:rsid w:val="00A97497"/>
    <w:rsid w:val="00A97A39"/>
    <w:rsid w:val="00A97A62"/>
    <w:rsid w:val="00AA2F8B"/>
    <w:rsid w:val="00AA3E16"/>
    <w:rsid w:val="00AA4596"/>
    <w:rsid w:val="00AA5876"/>
    <w:rsid w:val="00AA6616"/>
    <w:rsid w:val="00AA694A"/>
    <w:rsid w:val="00AA6958"/>
    <w:rsid w:val="00AA772A"/>
    <w:rsid w:val="00AA7BAE"/>
    <w:rsid w:val="00AB00F6"/>
    <w:rsid w:val="00AB0682"/>
    <w:rsid w:val="00AB081B"/>
    <w:rsid w:val="00AB11E8"/>
    <w:rsid w:val="00AB132F"/>
    <w:rsid w:val="00AB1805"/>
    <w:rsid w:val="00AB1FB0"/>
    <w:rsid w:val="00AB2DFD"/>
    <w:rsid w:val="00AB31B4"/>
    <w:rsid w:val="00AB43C5"/>
    <w:rsid w:val="00AB45BC"/>
    <w:rsid w:val="00AB5418"/>
    <w:rsid w:val="00AB5D01"/>
    <w:rsid w:val="00AB5FA4"/>
    <w:rsid w:val="00AB6831"/>
    <w:rsid w:val="00AB7B3B"/>
    <w:rsid w:val="00AC09A9"/>
    <w:rsid w:val="00AC11C9"/>
    <w:rsid w:val="00AC18F9"/>
    <w:rsid w:val="00AC26AA"/>
    <w:rsid w:val="00AC36E9"/>
    <w:rsid w:val="00AC3B10"/>
    <w:rsid w:val="00AC4EFD"/>
    <w:rsid w:val="00AC66F9"/>
    <w:rsid w:val="00AD0A76"/>
    <w:rsid w:val="00AD12A3"/>
    <w:rsid w:val="00AD1DE5"/>
    <w:rsid w:val="00AD2A83"/>
    <w:rsid w:val="00AD325A"/>
    <w:rsid w:val="00AD3756"/>
    <w:rsid w:val="00AD3FF9"/>
    <w:rsid w:val="00AD46DE"/>
    <w:rsid w:val="00AD615C"/>
    <w:rsid w:val="00AD6DBA"/>
    <w:rsid w:val="00AD71DF"/>
    <w:rsid w:val="00AE2114"/>
    <w:rsid w:val="00AE41A2"/>
    <w:rsid w:val="00AE4626"/>
    <w:rsid w:val="00AE5510"/>
    <w:rsid w:val="00AE5A2B"/>
    <w:rsid w:val="00AE5DCB"/>
    <w:rsid w:val="00AE6CB3"/>
    <w:rsid w:val="00AF25B8"/>
    <w:rsid w:val="00AF30D5"/>
    <w:rsid w:val="00AF4335"/>
    <w:rsid w:val="00AF45C7"/>
    <w:rsid w:val="00AF45CF"/>
    <w:rsid w:val="00AF4705"/>
    <w:rsid w:val="00AF5462"/>
    <w:rsid w:val="00AF5466"/>
    <w:rsid w:val="00AF631E"/>
    <w:rsid w:val="00B00235"/>
    <w:rsid w:val="00B01E45"/>
    <w:rsid w:val="00B03600"/>
    <w:rsid w:val="00B04712"/>
    <w:rsid w:val="00B052A9"/>
    <w:rsid w:val="00B10148"/>
    <w:rsid w:val="00B1118B"/>
    <w:rsid w:val="00B12C89"/>
    <w:rsid w:val="00B14E9E"/>
    <w:rsid w:val="00B15595"/>
    <w:rsid w:val="00B15948"/>
    <w:rsid w:val="00B16106"/>
    <w:rsid w:val="00B2055B"/>
    <w:rsid w:val="00B2104F"/>
    <w:rsid w:val="00B22155"/>
    <w:rsid w:val="00B24733"/>
    <w:rsid w:val="00B2642D"/>
    <w:rsid w:val="00B30E19"/>
    <w:rsid w:val="00B31B8C"/>
    <w:rsid w:val="00B326CE"/>
    <w:rsid w:val="00B365A4"/>
    <w:rsid w:val="00B3671F"/>
    <w:rsid w:val="00B36A05"/>
    <w:rsid w:val="00B37A3A"/>
    <w:rsid w:val="00B37C01"/>
    <w:rsid w:val="00B421DA"/>
    <w:rsid w:val="00B42C41"/>
    <w:rsid w:val="00B431CB"/>
    <w:rsid w:val="00B43502"/>
    <w:rsid w:val="00B4675A"/>
    <w:rsid w:val="00B4773F"/>
    <w:rsid w:val="00B47D94"/>
    <w:rsid w:val="00B52690"/>
    <w:rsid w:val="00B5350E"/>
    <w:rsid w:val="00B54771"/>
    <w:rsid w:val="00B5494D"/>
    <w:rsid w:val="00B55045"/>
    <w:rsid w:val="00B55507"/>
    <w:rsid w:val="00B55E68"/>
    <w:rsid w:val="00B56A9F"/>
    <w:rsid w:val="00B57E40"/>
    <w:rsid w:val="00B57EBB"/>
    <w:rsid w:val="00B60E5E"/>
    <w:rsid w:val="00B621AF"/>
    <w:rsid w:val="00B62A6E"/>
    <w:rsid w:val="00B63082"/>
    <w:rsid w:val="00B640DE"/>
    <w:rsid w:val="00B64DDD"/>
    <w:rsid w:val="00B66340"/>
    <w:rsid w:val="00B66DD8"/>
    <w:rsid w:val="00B713A0"/>
    <w:rsid w:val="00B71E5D"/>
    <w:rsid w:val="00B7560B"/>
    <w:rsid w:val="00B75C2F"/>
    <w:rsid w:val="00B761BB"/>
    <w:rsid w:val="00B8115E"/>
    <w:rsid w:val="00B815A3"/>
    <w:rsid w:val="00B823CC"/>
    <w:rsid w:val="00B8430D"/>
    <w:rsid w:val="00B845FA"/>
    <w:rsid w:val="00B84738"/>
    <w:rsid w:val="00B85919"/>
    <w:rsid w:val="00B91C20"/>
    <w:rsid w:val="00B91E01"/>
    <w:rsid w:val="00B92902"/>
    <w:rsid w:val="00B92D1A"/>
    <w:rsid w:val="00B92D40"/>
    <w:rsid w:val="00B932F9"/>
    <w:rsid w:val="00B939EE"/>
    <w:rsid w:val="00B94445"/>
    <w:rsid w:val="00B947D3"/>
    <w:rsid w:val="00B9747F"/>
    <w:rsid w:val="00BA08AA"/>
    <w:rsid w:val="00BA2075"/>
    <w:rsid w:val="00BA2BAF"/>
    <w:rsid w:val="00BA3FF1"/>
    <w:rsid w:val="00BA52C9"/>
    <w:rsid w:val="00BA68C6"/>
    <w:rsid w:val="00BA7010"/>
    <w:rsid w:val="00BB065D"/>
    <w:rsid w:val="00BB263E"/>
    <w:rsid w:val="00BB29CC"/>
    <w:rsid w:val="00BB2C8A"/>
    <w:rsid w:val="00BB39FC"/>
    <w:rsid w:val="00BB6ACF"/>
    <w:rsid w:val="00BB6B4D"/>
    <w:rsid w:val="00BB702F"/>
    <w:rsid w:val="00BB7603"/>
    <w:rsid w:val="00BB7FAE"/>
    <w:rsid w:val="00BC06D6"/>
    <w:rsid w:val="00BC0C4F"/>
    <w:rsid w:val="00BC1D5A"/>
    <w:rsid w:val="00BC1E6A"/>
    <w:rsid w:val="00BC38FC"/>
    <w:rsid w:val="00BC3E0F"/>
    <w:rsid w:val="00BC5201"/>
    <w:rsid w:val="00BC5875"/>
    <w:rsid w:val="00BC5A90"/>
    <w:rsid w:val="00BC5A91"/>
    <w:rsid w:val="00BC5AD2"/>
    <w:rsid w:val="00BC7B3A"/>
    <w:rsid w:val="00BD15CB"/>
    <w:rsid w:val="00BD1ABB"/>
    <w:rsid w:val="00BD25CD"/>
    <w:rsid w:val="00BD26EB"/>
    <w:rsid w:val="00BD2A3A"/>
    <w:rsid w:val="00BD53CD"/>
    <w:rsid w:val="00BD56BD"/>
    <w:rsid w:val="00BD634B"/>
    <w:rsid w:val="00BD69FB"/>
    <w:rsid w:val="00BD6CCE"/>
    <w:rsid w:val="00BD7792"/>
    <w:rsid w:val="00BD7829"/>
    <w:rsid w:val="00BE0493"/>
    <w:rsid w:val="00BE1A60"/>
    <w:rsid w:val="00BE2715"/>
    <w:rsid w:val="00BE33EC"/>
    <w:rsid w:val="00BE3909"/>
    <w:rsid w:val="00BE3E01"/>
    <w:rsid w:val="00BE40BA"/>
    <w:rsid w:val="00BE5B1A"/>
    <w:rsid w:val="00BE7A35"/>
    <w:rsid w:val="00BE7ABD"/>
    <w:rsid w:val="00BF1BC4"/>
    <w:rsid w:val="00BF2343"/>
    <w:rsid w:val="00BF4051"/>
    <w:rsid w:val="00BF467B"/>
    <w:rsid w:val="00BF6718"/>
    <w:rsid w:val="00BF6E9E"/>
    <w:rsid w:val="00BF70E4"/>
    <w:rsid w:val="00BF77B4"/>
    <w:rsid w:val="00BF7C65"/>
    <w:rsid w:val="00C0016C"/>
    <w:rsid w:val="00C00A38"/>
    <w:rsid w:val="00C01CA7"/>
    <w:rsid w:val="00C024DD"/>
    <w:rsid w:val="00C0266F"/>
    <w:rsid w:val="00C0282D"/>
    <w:rsid w:val="00C02C2C"/>
    <w:rsid w:val="00C0603A"/>
    <w:rsid w:val="00C13404"/>
    <w:rsid w:val="00C134E4"/>
    <w:rsid w:val="00C150EA"/>
    <w:rsid w:val="00C15B73"/>
    <w:rsid w:val="00C15D0D"/>
    <w:rsid w:val="00C16E1D"/>
    <w:rsid w:val="00C207C0"/>
    <w:rsid w:val="00C212D2"/>
    <w:rsid w:val="00C219FE"/>
    <w:rsid w:val="00C22734"/>
    <w:rsid w:val="00C24540"/>
    <w:rsid w:val="00C2471C"/>
    <w:rsid w:val="00C25F02"/>
    <w:rsid w:val="00C27030"/>
    <w:rsid w:val="00C30069"/>
    <w:rsid w:val="00C30955"/>
    <w:rsid w:val="00C32ACE"/>
    <w:rsid w:val="00C32CEB"/>
    <w:rsid w:val="00C37072"/>
    <w:rsid w:val="00C41828"/>
    <w:rsid w:val="00C418D0"/>
    <w:rsid w:val="00C42549"/>
    <w:rsid w:val="00C428A0"/>
    <w:rsid w:val="00C44234"/>
    <w:rsid w:val="00C4435A"/>
    <w:rsid w:val="00C44D40"/>
    <w:rsid w:val="00C45C44"/>
    <w:rsid w:val="00C45F4F"/>
    <w:rsid w:val="00C4787F"/>
    <w:rsid w:val="00C5004E"/>
    <w:rsid w:val="00C50352"/>
    <w:rsid w:val="00C5073F"/>
    <w:rsid w:val="00C51435"/>
    <w:rsid w:val="00C52113"/>
    <w:rsid w:val="00C53FF0"/>
    <w:rsid w:val="00C545A7"/>
    <w:rsid w:val="00C54B26"/>
    <w:rsid w:val="00C550DB"/>
    <w:rsid w:val="00C55EE7"/>
    <w:rsid w:val="00C57C22"/>
    <w:rsid w:val="00C619E7"/>
    <w:rsid w:val="00C62DE8"/>
    <w:rsid w:val="00C632AA"/>
    <w:rsid w:val="00C64030"/>
    <w:rsid w:val="00C6445A"/>
    <w:rsid w:val="00C648AE"/>
    <w:rsid w:val="00C65A59"/>
    <w:rsid w:val="00C65EC2"/>
    <w:rsid w:val="00C66233"/>
    <w:rsid w:val="00C665C2"/>
    <w:rsid w:val="00C669AE"/>
    <w:rsid w:val="00C67FF2"/>
    <w:rsid w:val="00C7026B"/>
    <w:rsid w:val="00C718AD"/>
    <w:rsid w:val="00C72E38"/>
    <w:rsid w:val="00C753EF"/>
    <w:rsid w:val="00C8041E"/>
    <w:rsid w:val="00C81083"/>
    <w:rsid w:val="00C8206B"/>
    <w:rsid w:val="00C83170"/>
    <w:rsid w:val="00C85D0C"/>
    <w:rsid w:val="00C85F62"/>
    <w:rsid w:val="00C86CFF"/>
    <w:rsid w:val="00C9418B"/>
    <w:rsid w:val="00C94318"/>
    <w:rsid w:val="00C94A4C"/>
    <w:rsid w:val="00C95C41"/>
    <w:rsid w:val="00C95ED0"/>
    <w:rsid w:val="00C9703B"/>
    <w:rsid w:val="00CA02FA"/>
    <w:rsid w:val="00CA1DEB"/>
    <w:rsid w:val="00CA1E9F"/>
    <w:rsid w:val="00CA24D7"/>
    <w:rsid w:val="00CA38EF"/>
    <w:rsid w:val="00CA411E"/>
    <w:rsid w:val="00CA632E"/>
    <w:rsid w:val="00CB06EE"/>
    <w:rsid w:val="00CB1D70"/>
    <w:rsid w:val="00CB2099"/>
    <w:rsid w:val="00CB249B"/>
    <w:rsid w:val="00CB2B03"/>
    <w:rsid w:val="00CB3A80"/>
    <w:rsid w:val="00CB46EF"/>
    <w:rsid w:val="00CB5D52"/>
    <w:rsid w:val="00CB7DC1"/>
    <w:rsid w:val="00CC14FD"/>
    <w:rsid w:val="00CC1768"/>
    <w:rsid w:val="00CC1CF9"/>
    <w:rsid w:val="00CC2930"/>
    <w:rsid w:val="00CC5827"/>
    <w:rsid w:val="00CC60EE"/>
    <w:rsid w:val="00CD0D51"/>
    <w:rsid w:val="00CD1B9E"/>
    <w:rsid w:val="00CD210F"/>
    <w:rsid w:val="00CD2C81"/>
    <w:rsid w:val="00CD4040"/>
    <w:rsid w:val="00CD6E20"/>
    <w:rsid w:val="00CD7246"/>
    <w:rsid w:val="00CD74B0"/>
    <w:rsid w:val="00CE1DA9"/>
    <w:rsid w:val="00CE3600"/>
    <w:rsid w:val="00CE37CA"/>
    <w:rsid w:val="00CE510A"/>
    <w:rsid w:val="00CE5295"/>
    <w:rsid w:val="00CE58FB"/>
    <w:rsid w:val="00CE5BB3"/>
    <w:rsid w:val="00CE6AE4"/>
    <w:rsid w:val="00CF2EDE"/>
    <w:rsid w:val="00CF30D1"/>
    <w:rsid w:val="00CF47DB"/>
    <w:rsid w:val="00CF4E87"/>
    <w:rsid w:val="00CF561F"/>
    <w:rsid w:val="00CF5848"/>
    <w:rsid w:val="00CF74BC"/>
    <w:rsid w:val="00CF77DB"/>
    <w:rsid w:val="00D005A6"/>
    <w:rsid w:val="00D00D4E"/>
    <w:rsid w:val="00D01618"/>
    <w:rsid w:val="00D03378"/>
    <w:rsid w:val="00D046FF"/>
    <w:rsid w:val="00D050A9"/>
    <w:rsid w:val="00D0519A"/>
    <w:rsid w:val="00D05714"/>
    <w:rsid w:val="00D05792"/>
    <w:rsid w:val="00D105F5"/>
    <w:rsid w:val="00D107D6"/>
    <w:rsid w:val="00D10C3A"/>
    <w:rsid w:val="00D115C0"/>
    <w:rsid w:val="00D118B3"/>
    <w:rsid w:val="00D12078"/>
    <w:rsid w:val="00D120BD"/>
    <w:rsid w:val="00D149A1"/>
    <w:rsid w:val="00D162EA"/>
    <w:rsid w:val="00D16CC8"/>
    <w:rsid w:val="00D21A29"/>
    <w:rsid w:val="00D22C7C"/>
    <w:rsid w:val="00D239D3"/>
    <w:rsid w:val="00D24BEB"/>
    <w:rsid w:val="00D25463"/>
    <w:rsid w:val="00D26522"/>
    <w:rsid w:val="00D26536"/>
    <w:rsid w:val="00D26A3F"/>
    <w:rsid w:val="00D26B4A"/>
    <w:rsid w:val="00D27BD1"/>
    <w:rsid w:val="00D30098"/>
    <w:rsid w:val="00D30B49"/>
    <w:rsid w:val="00D328F6"/>
    <w:rsid w:val="00D329AB"/>
    <w:rsid w:val="00D342AF"/>
    <w:rsid w:val="00D366D1"/>
    <w:rsid w:val="00D36780"/>
    <w:rsid w:val="00D419CE"/>
    <w:rsid w:val="00D42298"/>
    <w:rsid w:val="00D4259C"/>
    <w:rsid w:val="00D42DFB"/>
    <w:rsid w:val="00D43167"/>
    <w:rsid w:val="00D437CD"/>
    <w:rsid w:val="00D43B4C"/>
    <w:rsid w:val="00D45AD0"/>
    <w:rsid w:val="00D47A2B"/>
    <w:rsid w:val="00D5007A"/>
    <w:rsid w:val="00D51A86"/>
    <w:rsid w:val="00D521A2"/>
    <w:rsid w:val="00D527B7"/>
    <w:rsid w:val="00D52A95"/>
    <w:rsid w:val="00D53306"/>
    <w:rsid w:val="00D53587"/>
    <w:rsid w:val="00D53997"/>
    <w:rsid w:val="00D5544F"/>
    <w:rsid w:val="00D6656B"/>
    <w:rsid w:val="00D66792"/>
    <w:rsid w:val="00D66E95"/>
    <w:rsid w:val="00D71CDB"/>
    <w:rsid w:val="00D75CA9"/>
    <w:rsid w:val="00D7699C"/>
    <w:rsid w:val="00D802E9"/>
    <w:rsid w:val="00D80543"/>
    <w:rsid w:val="00D80A91"/>
    <w:rsid w:val="00D81D71"/>
    <w:rsid w:val="00D85A74"/>
    <w:rsid w:val="00D86E7D"/>
    <w:rsid w:val="00D903F5"/>
    <w:rsid w:val="00D91723"/>
    <w:rsid w:val="00D9228F"/>
    <w:rsid w:val="00D928BF"/>
    <w:rsid w:val="00D92E5F"/>
    <w:rsid w:val="00D950AD"/>
    <w:rsid w:val="00D958BA"/>
    <w:rsid w:val="00D96866"/>
    <w:rsid w:val="00D96C61"/>
    <w:rsid w:val="00DA00EF"/>
    <w:rsid w:val="00DA0F04"/>
    <w:rsid w:val="00DA217A"/>
    <w:rsid w:val="00DA23BA"/>
    <w:rsid w:val="00DA4078"/>
    <w:rsid w:val="00DA419B"/>
    <w:rsid w:val="00DA43DF"/>
    <w:rsid w:val="00DA6183"/>
    <w:rsid w:val="00DB0516"/>
    <w:rsid w:val="00DB0636"/>
    <w:rsid w:val="00DB0933"/>
    <w:rsid w:val="00DB36C8"/>
    <w:rsid w:val="00DB4326"/>
    <w:rsid w:val="00DB4702"/>
    <w:rsid w:val="00DB4957"/>
    <w:rsid w:val="00DB4BE5"/>
    <w:rsid w:val="00DB556D"/>
    <w:rsid w:val="00DB5F5C"/>
    <w:rsid w:val="00DB627B"/>
    <w:rsid w:val="00DB63A7"/>
    <w:rsid w:val="00DB651C"/>
    <w:rsid w:val="00DB65CC"/>
    <w:rsid w:val="00DB65F5"/>
    <w:rsid w:val="00DB71B3"/>
    <w:rsid w:val="00DB750D"/>
    <w:rsid w:val="00DC1897"/>
    <w:rsid w:val="00DC235B"/>
    <w:rsid w:val="00DC45B3"/>
    <w:rsid w:val="00DC4A6A"/>
    <w:rsid w:val="00DC622C"/>
    <w:rsid w:val="00DD0173"/>
    <w:rsid w:val="00DD091B"/>
    <w:rsid w:val="00DD12DB"/>
    <w:rsid w:val="00DD1776"/>
    <w:rsid w:val="00DD2249"/>
    <w:rsid w:val="00DD3F37"/>
    <w:rsid w:val="00DD5235"/>
    <w:rsid w:val="00DD5F37"/>
    <w:rsid w:val="00DE2656"/>
    <w:rsid w:val="00DE2E2B"/>
    <w:rsid w:val="00DE30C8"/>
    <w:rsid w:val="00DE35D8"/>
    <w:rsid w:val="00DE3E2E"/>
    <w:rsid w:val="00DE4286"/>
    <w:rsid w:val="00DE588C"/>
    <w:rsid w:val="00DE6BFC"/>
    <w:rsid w:val="00DE6C6C"/>
    <w:rsid w:val="00DE7566"/>
    <w:rsid w:val="00DE7E78"/>
    <w:rsid w:val="00DF1807"/>
    <w:rsid w:val="00DF1E90"/>
    <w:rsid w:val="00DF1EDA"/>
    <w:rsid w:val="00DF30F0"/>
    <w:rsid w:val="00DF325D"/>
    <w:rsid w:val="00DF347C"/>
    <w:rsid w:val="00DF45BC"/>
    <w:rsid w:val="00DF5033"/>
    <w:rsid w:val="00DF5378"/>
    <w:rsid w:val="00DF53D5"/>
    <w:rsid w:val="00DF6A87"/>
    <w:rsid w:val="00DF74C2"/>
    <w:rsid w:val="00DF7F08"/>
    <w:rsid w:val="00E00094"/>
    <w:rsid w:val="00E00632"/>
    <w:rsid w:val="00E01D61"/>
    <w:rsid w:val="00E02304"/>
    <w:rsid w:val="00E02B66"/>
    <w:rsid w:val="00E03DA0"/>
    <w:rsid w:val="00E040C9"/>
    <w:rsid w:val="00E074A9"/>
    <w:rsid w:val="00E07D7C"/>
    <w:rsid w:val="00E12013"/>
    <w:rsid w:val="00E125C7"/>
    <w:rsid w:val="00E13EE9"/>
    <w:rsid w:val="00E142DD"/>
    <w:rsid w:val="00E1580C"/>
    <w:rsid w:val="00E16846"/>
    <w:rsid w:val="00E16864"/>
    <w:rsid w:val="00E17235"/>
    <w:rsid w:val="00E17CB2"/>
    <w:rsid w:val="00E2068B"/>
    <w:rsid w:val="00E22C17"/>
    <w:rsid w:val="00E22D8D"/>
    <w:rsid w:val="00E233D9"/>
    <w:rsid w:val="00E2426D"/>
    <w:rsid w:val="00E2447E"/>
    <w:rsid w:val="00E24F89"/>
    <w:rsid w:val="00E25231"/>
    <w:rsid w:val="00E2542E"/>
    <w:rsid w:val="00E26F09"/>
    <w:rsid w:val="00E27B38"/>
    <w:rsid w:val="00E3035D"/>
    <w:rsid w:val="00E3074C"/>
    <w:rsid w:val="00E31540"/>
    <w:rsid w:val="00E31D6A"/>
    <w:rsid w:val="00E342CA"/>
    <w:rsid w:val="00E34547"/>
    <w:rsid w:val="00E35270"/>
    <w:rsid w:val="00E40DC5"/>
    <w:rsid w:val="00E41BDC"/>
    <w:rsid w:val="00E42BA7"/>
    <w:rsid w:val="00E43A7B"/>
    <w:rsid w:val="00E44342"/>
    <w:rsid w:val="00E466FD"/>
    <w:rsid w:val="00E50B8E"/>
    <w:rsid w:val="00E52C56"/>
    <w:rsid w:val="00E53226"/>
    <w:rsid w:val="00E57C2C"/>
    <w:rsid w:val="00E61493"/>
    <w:rsid w:val="00E6242D"/>
    <w:rsid w:val="00E62478"/>
    <w:rsid w:val="00E630D4"/>
    <w:rsid w:val="00E63704"/>
    <w:rsid w:val="00E63F1C"/>
    <w:rsid w:val="00E643B0"/>
    <w:rsid w:val="00E64DE6"/>
    <w:rsid w:val="00E65563"/>
    <w:rsid w:val="00E67E24"/>
    <w:rsid w:val="00E720C2"/>
    <w:rsid w:val="00E722CE"/>
    <w:rsid w:val="00E725A4"/>
    <w:rsid w:val="00E7413D"/>
    <w:rsid w:val="00E74473"/>
    <w:rsid w:val="00E7466F"/>
    <w:rsid w:val="00E74D58"/>
    <w:rsid w:val="00E763F6"/>
    <w:rsid w:val="00E7790B"/>
    <w:rsid w:val="00E81654"/>
    <w:rsid w:val="00E81766"/>
    <w:rsid w:val="00E81CC4"/>
    <w:rsid w:val="00E83309"/>
    <w:rsid w:val="00E84826"/>
    <w:rsid w:val="00E900FF"/>
    <w:rsid w:val="00E90843"/>
    <w:rsid w:val="00E9258F"/>
    <w:rsid w:val="00E94D16"/>
    <w:rsid w:val="00E95845"/>
    <w:rsid w:val="00E977E5"/>
    <w:rsid w:val="00E97E31"/>
    <w:rsid w:val="00E97EC5"/>
    <w:rsid w:val="00EA02C0"/>
    <w:rsid w:val="00EA0306"/>
    <w:rsid w:val="00EA24FF"/>
    <w:rsid w:val="00EA3EFA"/>
    <w:rsid w:val="00EA452F"/>
    <w:rsid w:val="00EA5F81"/>
    <w:rsid w:val="00EA6A7A"/>
    <w:rsid w:val="00EA7C31"/>
    <w:rsid w:val="00EB0703"/>
    <w:rsid w:val="00EB08B7"/>
    <w:rsid w:val="00EB17C6"/>
    <w:rsid w:val="00EB35AD"/>
    <w:rsid w:val="00EB35C0"/>
    <w:rsid w:val="00EB3ACD"/>
    <w:rsid w:val="00EB533E"/>
    <w:rsid w:val="00EB5B9C"/>
    <w:rsid w:val="00EB6170"/>
    <w:rsid w:val="00EB67AB"/>
    <w:rsid w:val="00EB7518"/>
    <w:rsid w:val="00EB77A0"/>
    <w:rsid w:val="00EC1D91"/>
    <w:rsid w:val="00EC258B"/>
    <w:rsid w:val="00EC2EB1"/>
    <w:rsid w:val="00EC39E8"/>
    <w:rsid w:val="00EC4E12"/>
    <w:rsid w:val="00EC4F2E"/>
    <w:rsid w:val="00EC5A0E"/>
    <w:rsid w:val="00EC67B7"/>
    <w:rsid w:val="00EC67D5"/>
    <w:rsid w:val="00ED0278"/>
    <w:rsid w:val="00ED0D61"/>
    <w:rsid w:val="00ED1F57"/>
    <w:rsid w:val="00ED26F1"/>
    <w:rsid w:val="00ED2D13"/>
    <w:rsid w:val="00ED6ABE"/>
    <w:rsid w:val="00EE10DF"/>
    <w:rsid w:val="00EE490A"/>
    <w:rsid w:val="00EE4F71"/>
    <w:rsid w:val="00EE52E3"/>
    <w:rsid w:val="00EE5502"/>
    <w:rsid w:val="00EE572F"/>
    <w:rsid w:val="00EE772C"/>
    <w:rsid w:val="00EF01F0"/>
    <w:rsid w:val="00EF0380"/>
    <w:rsid w:val="00EF1049"/>
    <w:rsid w:val="00EF13DC"/>
    <w:rsid w:val="00EF15A8"/>
    <w:rsid w:val="00EF2747"/>
    <w:rsid w:val="00EF3460"/>
    <w:rsid w:val="00EF52DE"/>
    <w:rsid w:val="00EF5D29"/>
    <w:rsid w:val="00EF5FCA"/>
    <w:rsid w:val="00EF60F8"/>
    <w:rsid w:val="00EF62DF"/>
    <w:rsid w:val="00EF7FD0"/>
    <w:rsid w:val="00F00BA7"/>
    <w:rsid w:val="00F014EA"/>
    <w:rsid w:val="00F02AC4"/>
    <w:rsid w:val="00F03BA2"/>
    <w:rsid w:val="00F046A3"/>
    <w:rsid w:val="00F11627"/>
    <w:rsid w:val="00F1727C"/>
    <w:rsid w:val="00F173C5"/>
    <w:rsid w:val="00F1760C"/>
    <w:rsid w:val="00F177D3"/>
    <w:rsid w:val="00F20595"/>
    <w:rsid w:val="00F2189A"/>
    <w:rsid w:val="00F22429"/>
    <w:rsid w:val="00F22CCC"/>
    <w:rsid w:val="00F22DAA"/>
    <w:rsid w:val="00F22DAD"/>
    <w:rsid w:val="00F22E7A"/>
    <w:rsid w:val="00F2367E"/>
    <w:rsid w:val="00F248FD"/>
    <w:rsid w:val="00F3086A"/>
    <w:rsid w:val="00F30AB4"/>
    <w:rsid w:val="00F30E33"/>
    <w:rsid w:val="00F30F11"/>
    <w:rsid w:val="00F32B51"/>
    <w:rsid w:val="00F33624"/>
    <w:rsid w:val="00F34107"/>
    <w:rsid w:val="00F350DC"/>
    <w:rsid w:val="00F37A03"/>
    <w:rsid w:val="00F43362"/>
    <w:rsid w:val="00F4483F"/>
    <w:rsid w:val="00F45804"/>
    <w:rsid w:val="00F45DBB"/>
    <w:rsid w:val="00F4662F"/>
    <w:rsid w:val="00F5274E"/>
    <w:rsid w:val="00F5285D"/>
    <w:rsid w:val="00F54720"/>
    <w:rsid w:val="00F54CD1"/>
    <w:rsid w:val="00F550FC"/>
    <w:rsid w:val="00F552E4"/>
    <w:rsid w:val="00F554F9"/>
    <w:rsid w:val="00F560FA"/>
    <w:rsid w:val="00F56250"/>
    <w:rsid w:val="00F56830"/>
    <w:rsid w:val="00F573FC"/>
    <w:rsid w:val="00F5765C"/>
    <w:rsid w:val="00F57E52"/>
    <w:rsid w:val="00F60309"/>
    <w:rsid w:val="00F604C8"/>
    <w:rsid w:val="00F61BCC"/>
    <w:rsid w:val="00F62D12"/>
    <w:rsid w:val="00F6319D"/>
    <w:rsid w:val="00F632D3"/>
    <w:rsid w:val="00F63809"/>
    <w:rsid w:val="00F649AB"/>
    <w:rsid w:val="00F65F0E"/>
    <w:rsid w:val="00F66157"/>
    <w:rsid w:val="00F66E15"/>
    <w:rsid w:val="00F67F1E"/>
    <w:rsid w:val="00F70096"/>
    <w:rsid w:val="00F716EE"/>
    <w:rsid w:val="00F72E61"/>
    <w:rsid w:val="00F737DC"/>
    <w:rsid w:val="00F76DD3"/>
    <w:rsid w:val="00F777D2"/>
    <w:rsid w:val="00F8071B"/>
    <w:rsid w:val="00F80B70"/>
    <w:rsid w:val="00F81092"/>
    <w:rsid w:val="00F81E80"/>
    <w:rsid w:val="00F84CC3"/>
    <w:rsid w:val="00F8605E"/>
    <w:rsid w:val="00F86B52"/>
    <w:rsid w:val="00F876FF"/>
    <w:rsid w:val="00F9062A"/>
    <w:rsid w:val="00F91023"/>
    <w:rsid w:val="00F92B87"/>
    <w:rsid w:val="00F932A0"/>
    <w:rsid w:val="00F9600B"/>
    <w:rsid w:val="00F96FB4"/>
    <w:rsid w:val="00F978DE"/>
    <w:rsid w:val="00F97EB9"/>
    <w:rsid w:val="00FA016A"/>
    <w:rsid w:val="00FA1098"/>
    <w:rsid w:val="00FA303F"/>
    <w:rsid w:val="00FA322E"/>
    <w:rsid w:val="00FA4456"/>
    <w:rsid w:val="00FA498A"/>
    <w:rsid w:val="00FA51C7"/>
    <w:rsid w:val="00FA51DD"/>
    <w:rsid w:val="00FA624B"/>
    <w:rsid w:val="00FB1FA8"/>
    <w:rsid w:val="00FB2F86"/>
    <w:rsid w:val="00FB3A45"/>
    <w:rsid w:val="00FB43A4"/>
    <w:rsid w:val="00FB47CF"/>
    <w:rsid w:val="00FB4970"/>
    <w:rsid w:val="00FB4C3C"/>
    <w:rsid w:val="00FB5A6C"/>
    <w:rsid w:val="00FB7C28"/>
    <w:rsid w:val="00FB7D67"/>
    <w:rsid w:val="00FB7D95"/>
    <w:rsid w:val="00FC3F82"/>
    <w:rsid w:val="00FC573F"/>
    <w:rsid w:val="00FC6B62"/>
    <w:rsid w:val="00FC734A"/>
    <w:rsid w:val="00FC7C33"/>
    <w:rsid w:val="00FD0B84"/>
    <w:rsid w:val="00FD14E2"/>
    <w:rsid w:val="00FD3086"/>
    <w:rsid w:val="00FD34B3"/>
    <w:rsid w:val="00FD5D76"/>
    <w:rsid w:val="00FD6DBC"/>
    <w:rsid w:val="00FD6DCE"/>
    <w:rsid w:val="00FD73BC"/>
    <w:rsid w:val="00FD7589"/>
    <w:rsid w:val="00FD791F"/>
    <w:rsid w:val="00FE07AE"/>
    <w:rsid w:val="00FE14BA"/>
    <w:rsid w:val="00FE1DF2"/>
    <w:rsid w:val="00FE2E60"/>
    <w:rsid w:val="00FE3AEA"/>
    <w:rsid w:val="00FE4883"/>
    <w:rsid w:val="00FE62BC"/>
    <w:rsid w:val="00FE634A"/>
    <w:rsid w:val="00FE75FD"/>
    <w:rsid w:val="00FE7B27"/>
    <w:rsid w:val="00FF2292"/>
    <w:rsid w:val="00FF30F7"/>
    <w:rsid w:val="00FF321E"/>
    <w:rsid w:val="00FF38B7"/>
    <w:rsid w:val="00FF498F"/>
    <w:rsid w:val="00FF5091"/>
    <w:rsid w:val="00FF5261"/>
    <w:rsid w:val="00FF5FCF"/>
    <w:rsid w:val="00FF67EF"/>
    <w:rsid w:val="00FF6B88"/>
    <w:rsid w:val="00FF6EA5"/>
    <w:rsid w:val="00FF7146"/>
    <w:rsid w:val="00FF7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A8E43B"/>
  <w15:docId w15:val="{1F6E9DB7-E4E2-4125-8AFF-FC7501AD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99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CC3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F84CC3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292B3D"/>
    <w:pPr>
      <w:outlineLvl w:val="1"/>
    </w:pPr>
    <w:rPr>
      <w:rFonts w:cs="Times New Roman"/>
      <w:b/>
      <w:bCs/>
      <w:szCs w:val="26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84CC3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292B3D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rsid w:val="00045455"/>
    <w:rPr>
      <w:rFonts w:cs="Times New Roman"/>
      <w:b/>
      <w:bCs/>
    </w:rPr>
  </w:style>
  <w:style w:type="character" w:styleId="a9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uiPriority w:val="99"/>
    <w:semiHidden/>
    <w:rsid w:val="0085401D"/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uiPriority w:val="99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qFormat/>
    <w:rsid w:val="000F2A26"/>
    <w:pPr>
      <w:jc w:val="both"/>
    </w:pPr>
    <w:rPr>
      <w:rFonts w:cs="Times New Roman"/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locked/>
    <w:rsid w:val="000F2A26"/>
    <w:rPr>
      <w:rFonts w:ascii="Times New Roman" w:hAnsi="Times New Roman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character" w:customStyle="1" w:styleId="FontStyle39">
    <w:name w:val="Font Style39"/>
    <w:uiPriority w:val="99"/>
    <w:rsid w:val="00E074A9"/>
    <w:rPr>
      <w:rFonts w:ascii="Times New Roman" w:hAnsi="Times New Roman" w:cs="Times New Roman"/>
      <w:sz w:val="22"/>
      <w:szCs w:val="22"/>
    </w:rPr>
  </w:style>
  <w:style w:type="character" w:styleId="af8">
    <w:name w:val="annotation reference"/>
    <w:locked/>
    <w:rsid w:val="006647D7"/>
    <w:rPr>
      <w:sz w:val="16"/>
      <w:szCs w:val="16"/>
    </w:rPr>
  </w:style>
  <w:style w:type="paragraph" w:styleId="af9">
    <w:name w:val="annotation text"/>
    <w:basedOn w:val="a"/>
    <w:link w:val="afa"/>
    <w:locked/>
    <w:rsid w:val="0031512A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31512A"/>
    <w:rPr>
      <w:rFonts w:cs="Calibri"/>
    </w:rPr>
  </w:style>
  <w:style w:type="paragraph" w:styleId="afb">
    <w:name w:val="annotation subject"/>
    <w:basedOn w:val="af9"/>
    <w:next w:val="af9"/>
    <w:link w:val="afc"/>
    <w:locked/>
    <w:rsid w:val="0031512A"/>
    <w:rPr>
      <w:b/>
      <w:bCs/>
    </w:rPr>
  </w:style>
  <w:style w:type="character" w:customStyle="1" w:styleId="afc">
    <w:name w:val="Тема примечания Знак"/>
    <w:basedOn w:val="afa"/>
    <w:link w:val="afb"/>
    <w:rsid w:val="0031512A"/>
    <w:rPr>
      <w:rFonts w:cs="Calibri"/>
      <w:b/>
      <w:bCs/>
    </w:rPr>
  </w:style>
  <w:style w:type="paragraph" w:styleId="afd">
    <w:name w:val="Revision"/>
    <w:hidden/>
    <w:uiPriority w:val="99"/>
    <w:semiHidden/>
    <w:rsid w:val="0031512A"/>
    <w:rPr>
      <w:rFonts w:cs="Calibri"/>
      <w:sz w:val="22"/>
      <w:szCs w:val="22"/>
    </w:rPr>
  </w:style>
  <w:style w:type="character" w:customStyle="1" w:styleId="1b">
    <w:name w:val="Текст концевой сноски Знак1"/>
    <w:uiPriority w:val="99"/>
    <w:semiHidden/>
    <w:locked/>
    <w:rsid w:val="009538A4"/>
    <w:rPr>
      <w:rFonts w:ascii="Calibri" w:hAnsi="Calibri" w:cs="Times New Roman"/>
      <w:sz w:val="20"/>
      <w:szCs w:val="20"/>
      <w:lang w:eastAsia="ru-RU"/>
    </w:rPr>
  </w:style>
  <w:style w:type="paragraph" w:styleId="afe">
    <w:name w:val="No Spacing"/>
    <w:uiPriority w:val="1"/>
    <w:rsid w:val="00EA0306"/>
    <w:rPr>
      <w:rFonts w:cs="Calibri"/>
      <w:sz w:val="22"/>
      <w:szCs w:val="22"/>
    </w:rPr>
  </w:style>
  <w:style w:type="paragraph" w:styleId="aff">
    <w:name w:val="TOC Heading"/>
    <w:basedOn w:val="1"/>
    <w:next w:val="a"/>
    <w:uiPriority w:val="39"/>
    <w:semiHidden/>
    <w:unhideWhenUsed/>
    <w:qFormat/>
    <w:rsid w:val="00287A0F"/>
    <w:pPr>
      <w:keepNext/>
      <w:keepLines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1c">
    <w:name w:val="toc 1"/>
    <w:basedOn w:val="a"/>
    <w:next w:val="a"/>
    <w:autoRedefine/>
    <w:uiPriority w:val="39"/>
    <w:locked/>
    <w:rsid w:val="00A34A91"/>
    <w:pPr>
      <w:tabs>
        <w:tab w:val="right" w:leader="dot" w:pos="10195"/>
      </w:tabs>
      <w:spacing w:after="100"/>
    </w:pPr>
  </w:style>
  <w:style w:type="paragraph" w:styleId="22">
    <w:name w:val="toc 2"/>
    <w:basedOn w:val="a"/>
    <w:next w:val="a"/>
    <w:autoRedefine/>
    <w:uiPriority w:val="39"/>
    <w:locked/>
    <w:rsid w:val="00287A0F"/>
    <w:pPr>
      <w:spacing w:after="100"/>
      <w:ind w:left="220"/>
    </w:pPr>
  </w:style>
  <w:style w:type="character" w:styleId="aff0">
    <w:name w:val="Hyperlink"/>
    <w:basedOn w:val="a0"/>
    <w:uiPriority w:val="99"/>
    <w:unhideWhenUsed/>
    <w:locked/>
    <w:rsid w:val="00287A0F"/>
    <w:rPr>
      <w:color w:val="0000FF" w:themeColor="hyperlink"/>
      <w:u w:val="single"/>
    </w:rPr>
  </w:style>
  <w:style w:type="paragraph" w:customStyle="1" w:styleId="aff1">
    <w:name w:val="Базовый"/>
    <w:rsid w:val="008903C3"/>
    <w:pPr>
      <w:suppressAutoHyphens/>
      <w:spacing w:after="200" w:line="276" w:lineRule="auto"/>
    </w:pPr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9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192FC4-3AB4-4E97-B784-9F8D6D8FD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16</Pages>
  <Words>3725</Words>
  <Characters>29587</Characters>
  <Application>Microsoft Office Word</Application>
  <DocSecurity>0</DocSecurity>
  <Lines>246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Анодчик в проиводстве алюминия</vt:lpstr>
      <vt:lpstr>Приложение № 1</vt:lpstr>
    </vt:vector>
  </TitlesOfParts>
  <Company>Hewlett-Packard Company</Company>
  <LinksUpToDate>false</LinksUpToDate>
  <CharactersWithSpaces>33246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Анодчик в проиводстве алюминия</dc:title>
  <dc:creator>Урубков МР</dc:creator>
  <cp:lastModifiedBy>1403-2</cp:lastModifiedBy>
  <cp:revision>11</cp:revision>
  <cp:lastPrinted>2022-09-14T07:18:00Z</cp:lastPrinted>
  <dcterms:created xsi:type="dcterms:W3CDTF">2022-08-02T08:34:00Z</dcterms:created>
  <dcterms:modified xsi:type="dcterms:W3CDTF">2022-10-03T13:17:00Z</dcterms:modified>
</cp:coreProperties>
</file>