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1150E" w14:textId="77777777" w:rsidR="003627D7" w:rsidRPr="006223DF" w:rsidRDefault="003627D7" w:rsidP="006223DF">
      <w:pPr>
        <w:ind w:left="5670"/>
        <w:jc w:val="center"/>
        <w:rPr>
          <w:sz w:val="28"/>
          <w:szCs w:val="28"/>
          <w:lang w:val="ru-RU"/>
        </w:rPr>
      </w:pPr>
      <w:r w:rsidRPr="006223DF">
        <w:rPr>
          <w:sz w:val="28"/>
          <w:szCs w:val="28"/>
          <w:lang w:val="ru-RU"/>
        </w:rPr>
        <w:t>УТВЕРЖДЕН</w:t>
      </w:r>
    </w:p>
    <w:p w14:paraId="6E1179FF" w14:textId="77777777" w:rsidR="003627D7" w:rsidRPr="006223DF" w:rsidRDefault="003627D7" w:rsidP="006223DF">
      <w:pPr>
        <w:ind w:left="5670"/>
        <w:jc w:val="center"/>
        <w:rPr>
          <w:sz w:val="28"/>
          <w:szCs w:val="28"/>
          <w:lang w:val="ru-RU"/>
        </w:rPr>
      </w:pPr>
      <w:r w:rsidRPr="006223DF">
        <w:rPr>
          <w:sz w:val="28"/>
          <w:szCs w:val="28"/>
          <w:lang w:val="ru-RU"/>
        </w:rPr>
        <w:t>приказом Министерства</w:t>
      </w:r>
    </w:p>
    <w:p w14:paraId="2F822984" w14:textId="77777777" w:rsidR="003627D7" w:rsidRPr="006223DF" w:rsidRDefault="003627D7" w:rsidP="006223DF">
      <w:pPr>
        <w:ind w:left="5670"/>
        <w:jc w:val="center"/>
        <w:rPr>
          <w:sz w:val="28"/>
          <w:szCs w:val="28"/>
          <w:lang w:val="ru-RU"/>
        </w:rPr>
      </w:pPr>
      <w:r w:rsidRPr="006223DF">
        <w:rPr>
          <w:sz w:val="28"/>
          <w:szCs w:val="28"/>
          <w:lang w:val="ru-RU"/>
        </w:rPr>
        <w:t>труда и социальной защиты Российской Федерации</w:t>
      </w:r>
    </w:p>
    <w:p w14:paraId="0FF1D055" w14:textId="2BDA14B9" w:rsidR="003627D7" w:rsidRPr="006223DF" w:rsidRDefault="00FF5F13" w:rsidP="006223DF">
      <w:pPr>
        <w:ind w:left="5670"/>
        <w:jc w:val="center"/>
        <w:rPr>
          <w:sz w:val="32"/>
          <w:szCs w:val="32"/>
          <w:lang w:val="ru-RU"/>
        </w:rPr>
      </w:pPr>
      <w:r>
        <w:rPr>
          <w:sz w:val="28"/>
          <w:szCs w:val="28"/>
          <w:lang w:val="ru-RU"/>
        </w:rPr>
        <w:t>от «</w:t>
      </w:r>
      <w:r w:rsidR="00EE0281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» </w:t>
      </w:r>
      <w:r w:rsidR="00EE0281">
        <w:rPr>
          <w:sz w:val="28"/>
          <w:szCs w:val="28"/>
          <w:lang w:val="ru-RU"/>
        </w:rPr>
        <w:t xml:space="preserve">октября </w:t>
      </w:r>
      <w:r w:rsidR="003627D7" w:rsidRPr="006223DF">
        <w:rPr>
          <w:sz w:val="28"/>
          <w:szCs w:val="28"/>
          <w:lang w:val="ru-RU"/>
        </w:rPr>
        <w:t>2022 г. №</w:t>
      </w:r>
      <w:r w:rsidR="00EE0281">
        <w:rPr>
          <w:sz w:val="28"/>
          <w:szCs w:val="28"/>
          <w:lang w:val="ru-RU"/>
        </w:rPr>
        <w:t xml:space="preserve"> 603н</w:t>
      </w:r>
      <w:bookmarkStart w:id="0" w:name="_GoBack"/>
      <w:bookmarkEnd w:id="0"/>
    </w:p>
    <w:p w14:paraId="042FE0C5" w14:textId="77777777" w:rsidR="003627D7" w:rsidRPr="006223DF" w:rsidRDefault="003627D7" w:rsidP="003627D7">
      <w:pPr>
        <w:ind w:left="5670"/>
        <w:rPr>
          <w:lang w:val="ru-RU"/>
        </w:rPr>
      </w:pPr>
    </w:p>
    <w:p w14:paraId="400F6C69" w14:textId="1FF1394C" w:rsidR="0045508B" w:rsidRPr="006223DF" w:rsidRDefault="00906AB9" w:rsidP="006223DF">
      <w:pPr>
        <w:jc w:val="center"/>
        <w:rPr>
          <w:sz w:val="52"/>
          <w:szCs w:val="52"/>
          <w:lang w:val="ru-RU"/>
        </w:rPr>
      </w:pPr>
      <w:r w:rsidRPr="006223DF">
        <w:rPr>
          <w:sz w:val="52"/>
          <w:szCs w:val="52"/>
          <w:lang w:val="ru-RU"/>
        </w:rPr>
        <w:t>ПРОФЕССИОНАЛЬНЫЙ СТАНДАРТ</w:t>
      </w:r>
    </w:p>
    <w:p w14:paraId="2ABECDDD" w14:textId="4671B606" w:rsidR="0045508B" w:rsidRPr="006223DF" w:rsidRDefault="00906AB9" w:rsidP="006223DF">
      <w:pPr>
        <w:jc w:val="center"/>
        <w:rPr>
          <w:b/>
          <w:bCs/>
          <w:sz w:val="28"/>
          <w:szCs w:val="28"/>
          <w:lang w:val="ru-RU"/>
        </w:rPr>
      </w:pPr>
      <w:r w:rsidRPr="006223DF">
        <w:rPr>
          <w:b/>
          <w:bCs/>
          <w:sz w:val="28"/>
          <w:szCs w:val="28"/>
          <w:lang w:val="ru-RU"/>
        </w:rPr>
        <w:t>Испытатель изделий в ракетно-космической промышленности</w:t>
      </w:r>
    </w:p>
    <w:p w14:paraId="1360EB82" w14:textId="77777777" w:rsidR="003627D7" w:rsidRPr="006223DF" w:rsidRDefault="003627D7" w:rsidP="003627D7">
      <w:pPr>
        <w:rPr>
          <w:lang w:val="ru-RU"/>
        </w:rPr>
      </w:pPr>
    </w:p>
    <w:tbl>
      <w:tblPr>
        <w:tblStyle w:val="af8"/>
        <w:tblW w:w="0" w:type="auto"/>
        <w:tblInd w:w="77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7"/>
      </w:tblGrid>
      <w:tr w:rsidR="0078146C" w:rsidRPr="00F009A7" w14:paraId="2BB73807" w14:textId="77777777" w:rsidTr="0078146C">
        <w:trPr>
          <w:trHeight w:val="97"/>
        </w:trPr>
        <w:tc>
          <w:tcPr>
            <w:tcW w:w="10194" w:type="dxa"/>
            <w:tcBorders>
              <w:bottom w:val="single" w:sz="4" w:space="0" w:color="808080" w:themeColor="background1" w:themeShade="80"/>
            </w:tcBorders>
          </w:tcPr>
          <w:p w14:paraId="2355C019" w14:textId="34F48CDB" w:rsidR="0078146C" w:rsidRPr="00CC0CDC" w:rsidRDefault="00FF5F13" w:rsidP="00FF5F13">
            <w:pPr>
              <w:jc w:val="center"/>
              <w:rPr>
                <w:lang w:val="ru-RU"/>
              </w:rPr>
            </w:pPr>
            <w:r w:rsidRPr="00FF5F13">
              <w:rPr>
                <w:lang w:val="ru-RU"/>
              </w:rPr>
              <w:t>1273</w:t>
            </w:r>
          </w:p>
        </w:tc>
      </w:tr>
      <w:tr w:rsidR="0078146C" w14:paraId="6F358712" w14:textId="77777777" w:rsidTr="0078146C">
        <w:trPr>
          <w:trHeight w:val="96"/>
        </w:trPr>
        <w:tc>
          <w:tcPr>
            <w:tcW w:w="1019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045B76" w14:textId="5DF9C992" w:rsidR="0078146C" w:rsidRPr="0078146C" w:rsidRDefault="0078146C" w:rsidP="0078146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Регистрационный номер</w:t>
            </w:r>
          </w:p>
        </w:tc>
      </w:tr>
    </w:tbl>
    <w:p w14:paraId="131D2943" w14:textId="77777777" w:rsidR="0078146C" w:rsidRDefault="0078146C" w:rsidP="0078146C">
      <w:pPr>
        <w:ind w:left="7797"/>
        <w:jc w:val="both"/>
      </w:pPr>
    </w:p>
    <w:p w14:paraId="1615DF62" w14:textId="77777777" w:rsidR="0045508B" w:rsidRPr="006223DF" w:rsidRDefault="00906AB9" w:rsidP="006223DF">
      <w:pPr>
        <w:jc w:val="center"/>
        <w:rPr>
          <w:lang w:val="ru-RU"/>
        </w:rPr>
      </w:pPr>
      <w:r w:rsidRPr="006223DF">
        <w:rPr>
          <w:lang w:val="ru-RU"/>
        </w:rPr>
        <w:t>Содержание</w:t>
      </w:r>
    </w:p>
    <w:p w14:paraId="1FDA1A4D" w14:textId="73107EBC" w:rsidR="0027752F" w:rsidRDefault="0027752F" w:rsidP="0078146C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"1-2" \u </w:instrText>
      </w:r>
      <w:r>
        <w:rPr>
          <w:lang w:val="ru-RU"/>
        </w:rPr>
        <w:fldChar w:fldCharType="separate"/>
      </w:r>
      <w:r>
        <w:rPr>
          <w:noProof/>
        </w:rPr>
        <w:t>I</w:t>
      </w:r>
      <w:r w:rsidRPr="0027752F">
        <w:rPr>
          <w:noProof/>
          <w:lang w:val="ru-RU"/>
        </w:rPr>
        <w:t>. Общие сведения</w:t>
      </w:r>
      <w:r w:rsidRPr="0027752F">
        <w:rPr>
          <w:noProof/>
          <w:lang w:val="ru-RU"/>
        </w:rPr>
        <w:tab/>
      </w:r>
      <w:r>
        <w:rPr>
          <w:noProof/>
        </w:rPr>
        <w:fldChar w:fldCharType="begin"/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27752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27752F">
        <w:rPr>
          <w:noProof/>
          <w:lang w:val="ru-RU"/>
        </w:rPr>
        <w:instrText>108249868 \</w:instrText>
      </w:r>
      <w:r>
        <w:rPr>
          <w:noProof/>
        </w:rPr>
        <w:instrText>h</w:instrText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41687A">
        <w:rPr>
          <w:noProof/>
        </w:rPr>
        <w:t>1</w:t>
      </w:r>
      <w:r>
        <w:rPr>
          <w:noProof/>
        </w:rPr>
        <w:fldChar w:fldCharType="end"/>
      </w:r>
    </w:p>
    <w:p w14:paraId="0D2FB1D9" w14:textId="1BE0D252" w:rsidR="0027752F" w:rsidRDefault="0027752F" w:rsidP="0078146C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ru-RU"/>
        </w:rPr>
      </w:pPr>
      <w:r>
        <w:rPr>
          <w:noProof/>
        </w:rPr>
        <w:t>II</w:t>
      </w:r>
      <w:r w:rsidRPr="0027752F">
        <w:rPr>
          <w:noProof/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27752F">
        <w:rPr>
          <w:noProof/>
          <w:lang w:val="ru-RU"/>
        </w:rPr>
        <w:tab/>
      </w:r>
      <w:r>
        <w:rPr>
          <w:noProof/>
        </w:rPr>
        <w:fldChar w:fldCharType="begin"/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27752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27752F">
        <w:rPr>
          <w:noProof/>
          <w:lang w:val="ru-RU"/>
        </w:rPr>
        <w:instrText>108249869 \</w:instrText>
      </w:r>
      <w:r>
        <w:rPr>
          <w:noProof/>
        </w:rPr>
        <w:instrText>h</w:instrText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41687A" w:rsidRPr="00EE0281">
        <w:rPr>
          <w:noProof/>
          <w:lang w:val="ru-RU"/>
        </w:rPr>
        <w:t>2</w:t>
      </w:r>
      <w:r>
        <w:rPr>
          <w:noProof/>
        </w:rPr>
        <w:fldChar w:fldCharType="end"/>
      </w:r>
    </w:p>
    <w:p w14:paraId="79C69C4F" w14:textId="39A03B54" w:rsidR="0027752F" w:rsidRDefault="0027752F" w:rsidP="0078146C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ru-RU"/>
        </w:rPr>
      </w:pPr>
      <w:r>
        <w:rPr>
          <w:noProof/>
        </w:rPr>
        <w:t>III</w:t>
      </w:r>
      <w:r w:rsidRPr="0027752F">
        <w:rPr>
          <w:noProof/>
          <w:lang w:val="ru-RU"/>
        </w:rPr>
        <w:t>. Характеристика обобщенных трудовых функций</w:t>
      </w:r>
      <w:r w:rsidRPr="0027752F">
        <w:rPr>
          <w:noProof/>
          <w:lang w:val="ru-RU"/>
        </w:rPr>
        <w:tab/>
      </w:r>
      <w:r>
        <w:rPr>
          <w:noProof/>
        </w:rPr>
        <w:fldChar w:fldCharType="begin"/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27752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27752F">
        <w:rPr>
          <w:noProof/>
          <w:lang w:val="ru-RU"/>
        </w:rPr>
        <w:instrText>108249870 \</w:instrText>
      </w:r>
      <w:r>
        <w:rPr>
          <w:noProof/>
        </w:rPr>
        <w:instrText>h</w:instrText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41687A" w:rsidRPr="00EE0281">
        <w:rPr>
          <w:noProof/>
          <w:lang w:val="ru-RU"/>
        </w:rPr>
        <w:t>3</w:t>
      </w:r>
      <w:r>
        <w:rPr>
          <w:noProof/>
        </w:rPr>
        <w:fldChar w:fldCharType="end"/>
      </w:r>
    </w:p>
    <w:p w14:paraId="536771AB" w14:textId="45F9FE66" w:rsidR="0027752F" w:rsidRDefault="0027752F" w:rsidP="0078146C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ru-RU"/>
        </w:rPr>
      </w:pPr>
      <w:r w:rsidRPr="0027752F">
        <w:rPr>
          <w:noProof/>
          <w:lang w:val="ru-RU"/>
        </w:rPr>
        <w:t>3.1. Обобщенная трудовая функция</w:t>
      </w:r>
      <w:r w:rsidR="00320CA0">
        <w:rPr>
          <w:noProof/>
          <w:lang w:val="ru-RU"/>
        </w:rPr>
        <w:t xml:space="preserve"> «</w:t>
      </w:r>
      <w:r w:rsidR="00320CA0" w:rsidRPr="009D362D">
        <w:rPr>
          <w:noProof/>
          <w:lang w:val="ru-RU"/>
        </w:rPr>
        <w:t xml:space="preserve">Подготовка </w:t>
      </w:r>
      <w:r w:rsidR="009879BD">
        <w:rPr>
          <w:noProof/>
          <w:lang w:val="ru-RU"/>
        </w:rPr>
        <w:t xml:space="preserve">к </w:t>
      </w:r>
      <w:r w:rsidR="00320CA0" w:rsidRPr="009D362D">
        <w:rPr>
          <w:noProof/>
          <w:lang w:val="ru-RU"/>
        </w:rPr>
        <w:t>проведени</w:t>
      </w:r>
      <w:r w:rsidR="009879BD">
        <w:rPr>
          <w:noProof/>
          <w:lang w:val="ru-RU"/>
        </w:rPr>
        <w:t>ю</w:t>
      </w:r>
      <w:r w:rsidR="00320CA0" w:rsidRPr="009D362D">
        <w:rPr>
          <w:noProof/>
          <w:lang w:val="ru-RU"/>
        </w:rPr>
        <w:t xml:space="preserve"> испытаний изделий ракетно-космической техники</w:t>
      </w:r>
      <w:r w:rsidR="00320CA0">
        <w:rPr>
          <w:noProof/>
          <w:lang w:val="ru-RU"/>
        </w:rPr>
        <w:t>»</w:t>
      </w:r>
      <w:r w:rsidRPr="0027752F">
        <w:rPr>
          <w:noProof/>
          <w:lang w:val="ru-RU"/>
        </w:rPr>
        <w:tab/>
      </w:r>
      <w:r>
        <w:rPr>
          <w:noProof/>
        </w:rPr>
        <w:fldChar w:fldCharType="begin"/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27752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27752F">
        <w:rPr>
          <w:noProof/>
          <w:lang w:val="ru-RU"/>
        </w:rPr>
        <w:instrText>108249871 \</w:instrText>
      </w:r>
      <w:r>
        <w:rPr>
          <w:noProof/>
        </w:rPr>
        <w:instrText>h</w:instrText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41687A" w:rsidRPr="00EE0281">
        <w:rPr>
          <w:noProof/>
          <w:lang w:val="ru-RU"/>
        </w:rPr>
        <w:t>3</w:t>
      </w:r>
      <w:r>
        <w:rPr>
          <w:noProof/>
        </w:rPr>
        <w:fldChar w:fldCharType="end"/>
      </w:r>
    </w:p>
    <w:p w14:paraId="42808769" w14:textId="25E003C1" w:rsidR="0027752F" w:rsidRDefault="0027752F" w:rsidP="0078146C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ru-RU"/>
        </w:rPr>
      </w:pPr>
      <w:r w:rsidRPr="0027752F">
        <w:rPr>
          <w:noProof/>
          <w:lang w:val="ru-RU"/>
        </w:rPr>
        <w:t>3.2. Обобщенная трудовая функция</w:t>
      </w:r>
      <w:r w:rsidR="00320CA0">
        <w:rPr>
          <w:noProof/>
          <w:lang w:val="ru-RU"/>
        </w:rPr>
        <w:t xml:space="preserve"> «</w:t>
      </w:r>
      <w:r w:rsidR="00320CA0" w:rsidRPr="009D362D">
        <w:rPr>
          <w:noProof/>
          <w:lang w:val="ru-RU"/>
        </w:rPr>
        <w:t xml:space="preserve">Проведение испытаний комплектов бортовой аппаратуры и изделий </w:t>
      </w:r>
      <w:r w:rsidR="009879BD" w:rsidRPr="006223DF">
        <w:rPr>
          <w:noProof/>
          <w:lang w:val="ru-RU"/>
        </w:rPr>
        <w:t>ракетно-космической техники</w:t>
      </w:r>
      <w:r w:rsidR="00320CA0">
        <w:rPr>
          <w:noProof/>
          <w:lang w:val="ru-RU"/>
        </w:rPr>
        <w:t>»</w:t>
      </w:r>
      <w:r w:rsidRPr="0027752F">
        <w:rPr>
          <w:noProof/>
          <w:lang w:val="ru-RU"/>
        </w:rPr>
        <w:tab/>
      </w:r>
      <w:r>
        <w:rPr>
          <w:noProof/>
        </w:rPr>
        <w:fldChar w:fldCharType="begin"/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27752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27752F">
        <w:rPr>
          <w:noProof/>
          <w:lang w:val="ru-RU"/>
        </w:rPr>
        <w:instrText>108249872 \</w:instrText>
      </w:r>
      <w:r>
        <w:rPr>
          <w:noProof/>
        </w:rPr>
        <w:instrText>h</w:instrText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41687A" w:rsidRPr="00EE0281">
        <w:rPr>
          <w:noProof/>
          <w:lang w:val="ru-RU"/>
        </w:rPr>
        <w:t>8</w:t>
      </w:r>
      <w:r>
        <w:rPr>
          <w:noProof/>
        </w:rPr>
        <w:fldChar w:fldCharType="end"/>
      </w:r>
    </w:p>
    <w:p w14:paraId="57D79C43" w14:textId="036B6B3B" w:rsidR="0027752F" w:rsidRDefault="0027752F" w:rsidP="0078146C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ru-RU"/>
        </w:rPr>
      </w:pPr>
      <w:r>
        <w:rPr>
          <w:noProof/>
        </w:rPr>
        <w:t>IV</w:t>
      </w:r>
      <w:r w:rsidRPr="0027752F">
        <w:rPr>
          <w:noProof/>
          <w:lang w:val="ru-RU"/>
        </w:rPr>
        <w:t>. Сведения об организациях – разработчиках профессионального стандарта</w:t>
      </w:r>
      <w:r w:rsidRPr="0027752F">
        <w:rPr>
          <w:noProof/>
          <w:lang w:val="ru-RU"/>
        </w:rPr>
        <w:tab/>
      </w:r>
      <w:r>
        <w:rPr>
          <w:noProof/>
        </w:rPr>
        <w:fldChar w:fldCharType="begin"/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27752F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27752F">
        <w:rPr>
          <w:noProof/>
          <w:lang w:val="ru-RU"/>
        </w:rPr>
        <w:instrText>108249873 \</w:instrText>
      </w:r>
      <w:r>
        <w:rPr>
          <w:noProof/>
        </w:rPr>
        <w:instrText>h</w:instrText>
      </w:r>
      <w:r w:rsidRPr="0027752F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41687A" w:rsidRPr="00EE0281">
        <w:rPr>
          <w:noProof/>
          <w:lang w:val="ru-RU"/>
        </w:rPr>
        <w:t>14</w:t>
      </w:r>
      <w:r>
        <w:rPr>
          <w:noProof/>
        </w:rPr>
        <w:fldChar w:fldCharType="end"/>
      </w:r>
    </w:p>
    <w:p w14:paraId="370E76C7" w14:textId="05929D5F" w:rsidR="0045508B" w:rsidRPr="006223DF" w:rsidRDefault="0027752F" w:rsidP="0078146C">
      <w:pPr>
        <w:jc w:val="both"/>
        <w:rPr>
          <w:lang w:val="ru-RU"/>
        </w:rPr>
      </w:pPr>
      <w:r>
        <w:rPr>
          <w:lang w:val="ru-RU"/>
        </w:rPr>
        <w:fldChar w:fldCharType="end"/>
      </w:r>
    </w:p>
    <w:p w14:paraId="40EF84BD" w14:textId="39012C94" w:rsidR="0045508B" w:rsidRPr="006223DF" w:rsidRDefault="00906AB9" w:rsidP="003627D7">
      <w:pPr>
        <w:pStyle w:val="1"/>
      </w:pPr>
      <w:bookmarkStart w:id="1" w:name="_Toc99570090"/>
      <w:bookmarkStart w:id="2" w:name="_Toc108249868"/>
      <w:r w:rsidRPr="006223DF">
        <w:t>I. Общие сведения</w:t>
      </w:r>
      <w:bookmarkEnd w:id="1"/>
      <w:bookmarkEnd w:id="2"/>
    </w:p>
    <w:p w14:paraId="7D180673" w14:textId="77777777" w:rsidR="006223DF" w:rsidRPr="006223DF" w:rsidRDefault="006223DF" w:rsidP="006223DF">
      <w:pPr>
        <w:rPr>
          <w:lang w:val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1835"/>
      </w:tblGrid>
      <w:tr w:rsidR="0078146C" w:rsidRPr="00FF5F13" w14:paraId="3730A90D" w14:textId="77777777" w:rsidTr="00FF5F13">
        <w:tc>
          <w:tcPr>
            <w:tcW w:w="779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2EE7600" w14:textId="4521D8AF" w:rsidR="0078146C" w:rsidRDefault="0078146C" w:rsidP="0078146C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Проведение испытаний космических аппаратов (далее </w:t>
            </w:r>
            <w:r w:rsidR="008F679F"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КА) и ракет-носителей (далее </w:t>
            </w:r>
            <w:r w:rsidR="008F679F"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РН) в ракетно-космической промышленности (далее </w:t>
            </w:r>
            <w:r w:rsidR="008F679F"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РКП)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131A674" w14:textId="77777777" w:rsidR="0078146C" w:rsidRDefault="0078146C" w:rsidP="003627D7">
            <w:pPr>
              <w:rPr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CBA2C7" w14:textId="574CC4C0" w:rsidR="0078146C" w:rsidRDefault="00FF5F13" w:rsidP="00FF5F13">
            <w:pPr>
              <w:jc w:val="center"/>
              <w:rPr>
                <w:lang w:val="ru-RU"/>
              </w:rPr>
            </w:pPr>
            <w:r w:rsidRPr="00FF5F13">
              <w:rPr>
                <w:lang w:val="ru-RU"/>
              </w:rPr>
              <w:t>25.057</w:t>
            </w:r>
          </w:p>
        </w:tc>
      </w:tr>
      <w:tr w:rsidR="0078146C" w14:paraId="4E3DD8AF" w14:textId="77777777" w:rsidTr="008F679F">
        <w:tc>
          <w:tcPr>
            <w:tcW w:w="779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0D21BD5" w14:textId="7D5F2D13" w:rsidR="0078146C" w:rsidRDefault="008F679F" w:rsidP="008F679F">
            <w:pPr>
              <w:jc w:val="center"/>
              <w:rPr>
                <w:lang w:val="ru-RU"/>
              </w:rPr>
            </w:pPr>
            <w:r w:rsidRPr="006223DF">
              <w:rPr>
                <w:sz w:val="20"/>
                <w:szCs w:val="20"/>
                <w:lang w:val="ru-RU"/>
              </w:rPr>
              <w:t>(наименование вида профессиональной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82987C" w14:textId="77777777" w:rsidR="0078146C" w:rsidRDefault="0078146C" w:rsidP="003627D7">
            <w:pPr>
              <w:rPr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20D2A4" w14:textId="43B88470" w:rsidR="0078146C" w:rsidRDefault="008F679F" w:rsidP="008F679F">
            <w:pPr>
              <w:jc w:val="center"/>
              <w:rPr>
                <w:lang w:val="ru-RU"/>
              </w:rPr>
            </w:pPr>
            <w:r w:rsidRPr="008F679F">
              <w:rPr>
                <w:sz w:val="20"/>
                <w:szCs w:val="20"/>
                <w:lang w:val="ru-RU"/>
              </w:rPr>
              <w:t>Код</w:t>
            </w:r>
          </w:p>
        </w:tc>
      </w:tr>
    </w:tbl>
    <w:p w14:paraId="22F8423C" w14:textId="77777777" w:rsidR="0078146C" w:rsidRDefault="0078146C" w:rsidP="003627D7">
      <w:pPr>
        <w:rPr>
          <w:lang w:val="ru-RU"/>
        </w:rPr>
      </w:pPr>
    </w:p>
    <w:p w14:paraId="223D7520" w14:textId="051151BF" w:rsidR="0045508B" w:rsidRDefault="00906AB9" w:rsidP="003627D7">
      <w:pPr>
        <w:rPr>
          <w:lang w:val="ru-RU"/>
        </w:rPr>
      </w:pPr>
      <w:r w:rsidRPr="006223DF">
        <w:rPr>
          <w:lang w:val="ru-RU"/>
        </w:rPr>
        <w:t>Основная цель вида профессиональной деятельности:</w:t>
      </w:r>
    </w:p>
    <w:p w14:paraId="0479BAFF" w14:textId="77777777" w:rsidR="006223DF" w:rsidRPr="006223DF" w:rsidRDefault="006223DF" w:rsidP="003627D7">
      <w:pPr>
        <w:rPr>
          <w:lang w:val="ru-RU"/>
        </w:rPr>
      </w:pPr>
    </w:p>
    <w:tbl>
      <w:tblPr>
        <w:tblStyle w:val="af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4"/>
      </w:tblGrid>
      <w:tr w:rsidR="008F679F" w:rsidRPr="00EE0281" w14:paraId="2C80DAA4" w14:textId="77777777" w:rsidTr="008F679F">
        <w:tc>
          <w:tcPr>
            <w:tcW w:w="10194" w:type="dxa"/>
          </w:tcPr>
          <w:p w14:paraId="2DEB0739" w14:textId="2C2F9620" w:rsidR="008F679F" w:rsidRDefault="008F679F" w:rsidP="002067DD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Проверка качества изготовления изделий ракетно-космической техники (далее </w:t>
            </w:r>
            <w:r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РКТ), проводимая в организации-изготовителе, на соответствие требованиям, изложенным в техн</w:t>
            </w:r>
            <w:r w:rsidR="002067DD">
              <w:rPr>
                <w:lang w:val="ru-RU"/>
              </w:rPr>
              <w:t>ологической</w:t>
            </w:r>
            <w:r w:rsidRPr="006223DF">
              <w:rPr>
                <w:lang w:val="ru-RU"/>
              </w:rPr>
              <w:t xml:space="preserve"> и конструкторской документации</w:t>
            </w:r>
            <w:r w:rsidR="00C551EA">
              <w:rPr>
                <w:lang w:val="ru-RU"/>
              </w:rPr>
              <w:t xml:space="preserve"> (далее</w:t>
            </w:r>
            <w:r w:rsidR="00C551EA">
              <w:rPr>
                <w:lang w:val="ru-RU"/>
              </w:rPr>
              <w:softHyphen/>
            </w:r>
            <w:r w:rsidR="00C551EA">
              <w:rPr>
                <w:lang w:val="ru-RU"/>
              </w:rPr>
              <w:softHyphen/>
              <w:t xml:space="preserve"> – </w:t>
            </w:r>
            <w:r w:rsidR="002067DD">
              <w:rPr>
                <w:lang w:val="ru-RU"/>
              </w:rPr>
              <w:t xml:space="preserve">ТД, </w:t>
            </w:r>
            <w:r w:rsidR="00C551EA">
              <w:rPr>
                <w:lang w:val="ru-RU"/>
              </w:rPr>
              <w:t>КД)</w:t>
            </w:r>
            <w:r w:rsidRPr="006223DF">
              <w:rPr>
                <w:lang w:val="ru-RU"/>
              </w:rPr>
              <w:t xml:space="preserve"> на испытания</w:t>
            </w:r>
          </w:p>
        </w:tc>
      </w:tr>
    </w:tbl>
    <w:p w14:paraId="44419437" w14:textId="77777777" w:rsidR="008F679F" w:rsidRDefault="008F679F" w:rsidP="003627D7">
      <w:pPr>
        <w:rPr>
          <w:lang w:val="ru-RU"/>
        </w:rPr>
      </w:pPr>
    </w:p>
    <w:p w14:paraId="128BC1C9" w14:textId="166D7A2B" w:rsidR="0045508B" w:rsidRDefault="00906AB9" w:rsidP="003627D7">
      <w:pPr>
        <w:rPr>
          <w:lang w:val="ru-RU"/>
        </w:rPr>
      </w:pPr>
      <w:r w:rsidRPr="006223DF">
        <w:rPr>
          <w:lang w:val="ru-RU"/>
        </w:rPr>
        <w:t>Группа занятий:</w:t>
      </w:r>
    </w:p>
    <w:p w14:paraId="00F493F3" w14:textId="77777777" w:rsidR="009D362D" w:rsidRPr="006223DF" w:rsidRDefault="009D362D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687"/>
        <w:gridCol w:w="1133"/>
        <w:gridCol w:w="4101"/>
      </w:tblGrid>
      <w:tr w:rsidR="00E7686A" w:rsidRPr="00EE0281" w14:paraId="4A217001" w14:textId="77777777" w:rsidTr="009D362D">
        <w:tc>
          <w:tcPr>
            <w:tcW w:w="62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695E7B5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2141</w:t>
            </w:r>
          </w:p>
        </w:tc>
        <w:tc>
          <w:tcPr>
            <w:tcW w:w="180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E6BA43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Инженеры в промышленности и на производстве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8455F6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3119</w:t>
            </w:r>
          </w:p>
        </w:tc>
        <w:tc>
          <w:tcPr>
            <w:tcW w:w="20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CE28BFE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Техники в области физических и технических наук, не входящие в другие группы</w:t>
            </w:r>
          </w:p>
        </w:tc>
      </w:tr>
      <w:tr w:rsidR="00E7686A" w:rsidRPr="009D362D" w14:paraId="3E1F478C" w14:textId="77777777" w:rsidTr="009D362D">
        <w:tc>
          <w:tcPr>
            <w:tcW w:w="623" w:type="pct"/>
          </w:tcPr>
          <w:p w14:paraId="7FD2C361" w14:textId="3EFFABB6" w:rsidR="0045508B" w:rsidRPr="009D362D" w:rsidRDefault="008A7997" w:rsidP="009D362D">
            <w:pPr>
              <w:jc w:val="center"/>
              <w:rPr>
                <w:sz w:val="20"/>
                <w:szCs w:val="20"/>
                <w:lang w:val="ru-RU"/>
              </w:rPr>
            </w:pPr>
            <w:r w:rsidRPr="009D362D">
              <w:rPr>
                <w:sz w:val="20"/>
                <w:szCs w:val="20"/>
                <w:lang w:val="ru-RU"/>
              </w:rPr>
              <w:t>(код ОКЗ</w:t>
            </w:r>
            <w:r w:rsidR="00950FEA" w:rsidRPr="009D362D">
              <w:rPr>
                <w:rStyle w:val="a8"/>
                <w:sz w:val="20"/>
                <w:szCs w:val="20"/>
                <w:lang w:val="ru-RU"/>
              </w:rPr>
              <w:endnoteReference w:id="1"/>
            </w:r>
            <w:r w:rsidR="008F679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09" w:type="pct"/>
          </w:tcPr>
          <w:p w14:paraId="539E6B74" w14:textId="77777777" w:rsidR="0045508B" w:rsidRPr="009D362D" w:rsidRDefault="00906AB9" w:rsidP="009D362D">
            <w:pPr>
              <w:jc w:val="center"/>
              <w:rPr>
                <w:sz w:val="20"/>
                <w:szCs w:val="20"/>
                <w:lang w:val="ru-RU"/>
              </w:rPr>
            </w:pPr>
            <w:r w:rsidRPr="009D362D">
              <w:rPr>
                <w:sz w:val="20"/>
                <w:szCs w:val="20"/>
                <w:lang w:val="ru-RU"/>
              </w:rPr>
              <w:t>(наименование)</w:t>
            </w:r>
          </w:p>
        </w:tc>
        <w:tc>
          <w:tcPr>
            <w:tcW w:w="556" w:type="pct"/>
          </w:tcPr>
          <w:p w14:paraId="7F8D2DDC" w14:textId="77777777" w:rsidR="0045508B" w:rsidRPr="009D362D" w:rsidRDefault="00906AB9" w:rsidP="009D362D">
            <w:pPr>
              <w:jc w:val="center"/>
              <w:rPr>
                <w:sz w:val="20"/>
                <w:szCs w:val="20"/>
                <w:lang w:val="ru-RU"/>
              </w:rPr>
            </w:pPr>
            <w:r w:rsidRPr="009D362D">
              <w:rPr>
                <w:sz w:val="20"/>
                <w:szCs w:val="20"/>
                <w:lang w:val="ru-RU"/>
              </w:rPr>
              <w:t>(код ОКЗ)</w:t>
            </w:r>
          </w:p>
        </w:tc>
        <w:tc>
          <w:tcPr>
            <w:tcW w:w="2012" w:type="pct"/>
          </w:tcPr>
          <w:p w14:paraId="66254043" w14:textId="77777777" w:rsidR="0045508B" w:rsidRPr="009D362D" w:rsidRDefault="00906AB9" w:rsidP="009D362D">
            <w:pPr>
              <w:jc w:val="center"/>
              <w:rPr>
                <w:sz w:val="20"/>
                <w:szCs w:val="20"/>
                <w:lang w:val="ru-RU"/>
              </w:rPr>
            </w:pPr>
            <w:r w:rsidRPr="009D362D">
              <w:rPr>
                <w:sz w:val="20"/>
                <w:szCs w:val="20"/>
                <w:lang w:val="ru-RU"/>
              </w:rPr>
              <w:t>(наименование)</w:t>
            </w:r>
          </w:p>
        </w:tc>
      </w:tr>
    </w:tbl>
    <w:p w14:paraId="4C601F7B" w14:textId="77777777" w:rsidR="009D362D" w:rsidRDefault="009D362D" w:rsidP="003627D7">
      <w:pPr>
        <w:rPr>
          <w:lang w:val="ru-RU"/>
        </w:rPr>
      </w:pPr>
    </w:p>
    <w:p w14:paraId="51088D57" w14:textId="1EA491F8" w:rsidR="0045508B" w:rsidRDefault="00906AB9" w:rsidP="003627D7">
      <w:pPr>
        <w:rPr>
          <w:lang w:val="ru-RU"/>
        </w:rPr>
      </w:pPr>
      <w:r w:rsidRPr="006223DF">
        <w:rPr>
          <w:lang w:val="ru-RU"/>
        </w:rPr>
        <w:t>Отнесение к видам экономической деятельности:</w:t>
      </w:r>
    </w:p>
    <w:p w14:paraId="2A809A3B" w14:textId="77777777" w:rsidR="009D362D" w:rsidRPr="006223DF" w:rsidRDefault="009D362D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8745"/>
      </w:tblGrid>
      <w:tr w:rsidR="00E7686A" w:rsidRPr="00EE0281" w14:paraId="049C706C" w14:textId="77777777" w:rsidTr="009D362D">
        <w:tc>
          <w:tcPr>
            <w:tcW w:w="7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232762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30.30.4</w:t>
            </w:r>
          </w:p>
        </w:tc>
        <w:tc>
          <w:tcPr>
            <w:tcW w:w="429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AAC034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Производство космических аппаратов (в том числе спутников), ракет-носителей</w:t>
            </w:r>
          </w:p>
        </w:tc>
      </w:tr>
      <w:tr w:rsidR="008A7997" w:rsidRPr="006223DF" w14:paraId="56D594C6" w14:textId="77777777" w:rsidTr="009D362D">
        <w:tc>
          <w:tcPr>
            <w:tcW w:w="710" w:type="pct"/>
          </w:tcPr>
          <w:p w14:paraId="00919782" w14:textId="38E27F9E" w:rsidR="008A7997" w:rsidRPr="009D362D" w:rsidRDefault="008A7997" w:rsidP="009D362D">
            <w:pPr>
              <w:jc w:val="center"/>
              <w:rPr>
                <w:sz w:val="20"/>
                <w:szCs w:val="20"/>
                <w:lang w:val="ru-RU"/>
              </w:rPr>
            </w:pPr>
            <w:r w:rsidRPr="009D362D">
              <w:rPr>
                <w:sz w:val="20"/>
                <w:szCs w:val="20"/>
                <w:lang w:val="ru-RU"/>
              </w:rPr>
              <w:t>(код ОКВЭД</w:t>
            </w:r>
            <w:r w:rsidR="00950FEA" w:rsidRPr="009D362D">
              <w:rPr>
                <w:rStyle w:val="a8"/>
                <w:sz w:val="20"/>
                <w:szCs w:val="20"/>
                <w:lang w:val="ru-RU"/>
              </w:rPr>
              <w:endnoteReference w:id="2"/>
            </w:r>
            <w:r w:rsidR="008F679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290" w:type="pct"/>
          </w:tcPr>
          <w:p w14:paraId="6C6E1983" w14:textId="1ACA274C" w:rsidR="008A7997" w:rsidRPr="009D362D" w:rsidRDefault="008A7997" w:rsidP="009D362D">
            <w:pPr>
              <w:jc w:val="center"/>
              <w:rPr>
                <w:sz w:val="20"/>
                <w:szCs w:val="20"/>
                <w:lang w:val="ru-RU"/>
              </w:rPr>
            </w:pPr>
            <w:r w:rsidRPr="009D362D">
              <w:rPr>
                <w:sz w:val="20"/>
                <w:szCs w:val="20"/>
                <w:lang w:val="ru-RU"/>
              </w:rPr>
              <w:t>(наименование вида экономической деятельности)</w:t>
            </w:r>
          </w:p>
        </w:tc>
      </w:tr>
    </w:tbl>
    <w:p w14:paraId="5AB961BF" w14:textId="77777777" w:rsidR="0045508B" w:rsidRPr="006223DF" w:rsidRDefault="0045508B" w:rsidP="003627D7">
      <w:pPr>
        <w:rPr>
          <w:lang w:val="ru-RU"/>
        </w:rPr>
        <w:sectPr w:rsidR="0045508B" w:rsidRPr="006223DF" w:rsidSect="003627D7">
          <w:headerReference w:type="default" r:id="rId7"/>
          <w:endnotePr>
            <w:numFmt w:val="decimal"/>
          </w:endnotePr>
          <w:pgSz w:w="11905" w:h="16837"/>
          <w:pgMar w:top="1134" w:right="567" w:bottom="1134" w:left="1134" w:header="720" w:footer="720" w:gutter="0"/>
          <w:cols w:space="720"/>
          <w:titlePg/>
          <w:docGrid w:linePitch="326"/>
        </w:sectPr>
      </w:pPr>
    </w:p>
    <w:p w14:paraId="14E7B2DB" w14:textId="005F56E7" w:rsidR="0045508B" w:rsidRDefault="00906AB9" w:rsidP="009D362D">
      <w:pPr>
        <w:pStyle w:val="1"/>
        <w:jc w:val="center"/>
      </w:pPr>
      <w:bookmarkStart w:id="3" w:name="_Toc99570091"/>
      <w:bookmarkStart w:id="4" w:name="_Toc108249869"/>
      <w:r w:rsidRPr="006223DF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  <w:bookmarkEnd w:id="4"/>
    </w:p>
    <w:p w14:paraId="649593D0" w14:textId="77777777" w:rsidR="009D362D" w:rsidRPr="009D362D" w:rsidRDefault="009D362D" w:rsidP="009D362D">
      <w:pPr>
        <w:rPr>
          <w:lang w:val="ru-RU"/>
        </w:rPr>
      </w:pP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3533"/>
        <w:gridCol w:w="1538"/>
        <w:gridCol w:w="6059"/>
        <w:gridCol w:w="1354"/>
        <w:gridCol w:w="1538"/>
      </w:tblGrid>
      <w:tr w:rsidR="00E7686A" w:rsidRPr="009D362D" w14:paraId="1A75019C" w14:textId="77777777" w:rsidTr="009D362D">
        <w:tc>
          <w:tcPr>
            <w:tcW w:w="6000" w:type="dxa"/>
            <w:gridSpan w:val="3"/>
            <w:vAlign w:val="center"/>
          </w:tcPr>
          <w:p w14:paraId="17C54691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Обобщенные трудовые функции</w:t>
            </w:r>
          </w:p>
        </w:tc>
        <w:tc>
          <w:tcPr>
            <w:tcW w:w="10000" w:type="dxa"/>
            <w:gridSpan w:val="3"/>
            <w:vAlign w:val="center"/>
          </w:tcPr>
          <w:p w14:paraId="0630D556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Трудовые функции</w:t>
            </w:r>
          </w:p>
        </w:tc>
      </w:tr>
      <w:tr w:rsidR="00E7686A" w:rsidRPr="009D362D" w14:paraId="260F715A" w14:textId="77777777" w:rsidTr="009D362D">
        <w:tc>
          <w:tcPr>
            <w:tcW w:w="500" w:type="dxa"/>
            <w:vAlign w:val="center"/>
          </w:tcPr>
          <w:p w14:paraId="15CB8E73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код</w:t>
            </w:r>
          </w:p>
        </w:tc>
        <w:tc>
          <w:tcPr>
            <w:tcW w:w="4000" w:type="dxa"/>
            <w:vAlign w:val="center"/>
          </w:tcPr>
          <w:p w14:paraId="3D247DE9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наименование</w:t>
            </w:r>
          </w:p>
        </w:tc>
        <w:tc>
          <w:tcPr>
            <w:tcW w:w="1500" w:type="dxa"/>
            <w:vAlign w:val="center"/>
          </w:tcPr>
          <w:p w14:paraId="3BFF2CF6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уровень квалификации</w:t>
            </w:r>
          </w:p>
        </w:tc>
        <w:tc>
          <w:tcPr>
            <w:tcW w:w="7000" w:type="dxa"/>
            <w:vAlign w:val="center"/>
          </w:tcPr>
          <w:p w14:paraId="476CA0A0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наименование</w:t>
            </w:r>
          </w:p>
        </w:tc>
        <w:tc>
          <w:tcPr>
            <w:tcW w:w="1500" w:type="dxa"/>
            <w:vAlign w:val="center"/>
          </w:tcPr>
          <w:p w14:paraId="2D5AEA00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код</w:t>
            </w:r>
          </w:p>
        </w:tc>
        <w:tc>
          <w:tcPr>
            <w:tcW w:w="1500" w:type="dxa"/>
            <w:vAlign w:val="center"/>
          </w:tcPr>
          <w:p w14:paraId="13CFCD9B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уровень (подуровень) квалификации</w:t>
            </w:r>
          </w:p>
        </w:tc>
      </w:tr>
      <w:tr w:rsidR="00E7686A" w:rsidRPr="009D362D" w14:paraId="2A5A3142" w14:textId="77777777" w:rsidTr="009D362D">
        <w:tc>
          <w:tcPr>
            <w:tcW w:w="500" w:type="dxa"/>
            <w:vMerge w:val="restart"/>
          </w:tcPr>
          <w:p w14:paraId="397C4C75" w14:textId="15036D4F" w:rsidR="0045508B" w:rsidRPr="002A6CBE" w:rsidRDefault="002A6CBE" w:rsidP="003627D7">
            <w:r>
              <w:t>A</w:t>
            </w:r>
          </w:p>
        </w:tc>
        <w:tc>
          <w:tcPr>
            <w:tcW w:w="4000" w:type="dxa"/>
            <w:vMerge w:val="restart"/>
          </w:tcPr>
          <w:p w14:paraId="708DF845" w14:textId="5E4134EB" w:rsidR="0045508B" w:rsidRPr="009D362D" w:rsidRDefault="00906AB9" w:rsidP="003627D7">
            <w:pPr>
              <w:rPr>
                <w:lang w:val="ru-RU"/>
              </w:rPr>
            </w:pPr>
            <w:r w:rsidRPr="009D362D">
              <w:rPr>
                <w:lang w:val="ru-RU"/>
              </w:rPr>
              <w:t xml:space="preserve">Подготовка </w:t>
            </w:r>
            <w:r w:rsidR="009879BD">
              <w:rPr>
                <w:lang w:val="ru-RU"/>
              </w:rPr>
              <w:t xml:space="preserve">к </w:t>
            </w:r>
            <w:r w:rsidRPr="009D362D">
              <w:rPr>
                <w:lang w:val="ru-RU"/>
              </w:rPr>
              <w:t>проведени</w:t>
            </w:r>
            <w:r w:rsidR="009879BD">
              <w:rPr>
                <w:lang w:val="ru-RU"/>
              </w:rPr>
              <w:t>ю</w:t>
            </w:r>
            <w:r w:rsidRPr="009D362D">
              <w:rPr>
                <w:lang w:val="ru-RU"/>
              </w:rPr>
              <w:t xml:space="preserve"> испытаний изделий </w:t>
            </w:r>
            <w:r w:rsidR="009879BD">
              <w:rPr>
                <w:lang w:val="ru-RU"/>
              </w:rPr>
              <w:t>РКТ</w:t>
            </w:r>
          </w:p>
        </w:tc>
        <w:tc>
          <w:tcPr>
            <w:tcW w:w="1500" w:type="dxa"/>
            <w:vMerge w:val="restart"/>
          </w:tcPr>
          <w:p w14:paraId="117A721F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5</w:t>
            </w:r>
          </w:p>
        </w:tc>
        <w:tc>
          <w:tcPr>
            <w:tcW w:w="7000" w:type="dxa"/>
          </w:tcPr>
          <w:p w14:paraId="2178B6E7" w14:textId="4B1D30AD" w:rsidR="0045508B" w:rsidRPr="009D362D" w:rsidRDefault="00906AB9" w:rsidP="003627D7">
            <w:pPr>
              <w:rPr>
                <w:lang w:val="ru-RU"/>
              </w:rPr>
            </w:pPr>
            <w:r w:rsidRPr="009D362D">
              <w:rPr>
                <w:lang w:val="ru-RU"/>
              </w:rPr>
              <w:t>Схемный анализ, анализ программ и методик испытания изделий РКТ</w:t>
            </w:r>
          </w:p>
        </w:tc>
        <w:tc>
          <w:tcPr>
            <w:tcW w:w="1500" w:type="dxa"/>
          </w:tcPr>
          <w:p w14:paraId="2F0D72C4" w14:textId="2427D2BF" w:rsidR="0045508B" w:rsidRPr="009D362D" w:rsidRDefault="002A6CBE" w:rsidP="009D362D">
            <w:pPr>
              <w:jc w:val="center"/>
              <w:rPr>
                <w:lang w:val="ru-RU"/>
              </w:rPr>
            </w:pPr>
            <w:r>
              <w:t>A</w:t>
            </w:r>
            <w:r w:rsidR="00906AB9" w:rsidRPr="009D362D">
              <w:rPr>
                <w:lang w:val="ru-RU"/>
              </w:rPr>
              <w:t>/01.5</w:t>
            </w:r>
          </w:p>
        </w:tc>
        <w:tc>
          <w:tcPr>
            <w:tcW w:w="1500" w:type="dxa"/>
          </w:tcPr>
          <w:p w14:paraId="31F8A18B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5</w:t>
            </w:r>
          </w:p>
        </w:tc>
      </w:tr>
      <w:tr w:rsidR="00E7686A" w:rsidRPr="009D362D" w14:paraId="418BA263" w14:textId="77777777" w:rsidTr="009D362D">
        <w:tc>
          <w:tcPr>
            <w:tcW w:w="500" w:type="dxa"/>
            <w:vMerge/>
          </w:tcPr>
          <w:p w14:paraId="612069B2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4000" w:type="dxa"/>
            <w:vMerge/>
          </w:tcPr>
          <w:p w14:paraId="3383BEC3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1500" w:type="dxa"/>
            <w:vMerge/>
          </w:tcPr>
          <w:p w14:paraId="603A044C" w14:textId="77777777" w:rsidR="0045508B" w:rsidRPr="009D362D" w:rsidRDefault="0045508B" w:rsidP="009D362D">
            <w:pPr>
              <w:jc w:val="center"/>
              <w:rPr>
                <w:lang w:val="ru-RU"/>
              </w:rPr>
            </w:pPr>
          </w:p>
        </w:tc>
        <w:tc>
          <w:tcPr>
            <w:tcW w:w="7000" w:type="dxa"/>
          </w:tcPr>
          <w:p w14:paraId="2CC3C010" w14:textId="79AD548E" w:rsidR="0045508B" w:rsidRPr="009D362D" w:rsidRDefault="00906AB9" w:rsidP="003627D7">
            <w:pPr>
              <w:rPr>
                <w:lang w:val="ru-RU"/>
              </w:rPr>
            </w:pPr>
            <w:r w:rsidRPr="009D362D">
              <w:rPr>
                <w:lang w:val="ru-RU"/>
              </w:rPr>
              <w:t xml:space="preserve">Техническое обслуживание наземного испытательного оборудования (далее </w:t>
            </w:r>
            <w:r w:rsidR="009879BD">
              <w:rPr>
                <w:lang w:val="ru-RU"/>
              </w:rPr>
              <w:t>–</w:t>
            </w:r>
            <w:r w:rsidRPr="009D362D">
              <w:rPr>
                <w:lang w:val="ru-RU"/>
              </w:rPr>
              <w:t xml:space="preserve"> НИО) и контрольно-проверочной аппаратуры (далее </w:t>
            </w:r>
            <w:r w:rsidR="009879BD">
              <w:rPr>
                <w:lang w:val="ru-RU"/>
              </w:rPr>
              <w:t>–</w:t>
            </w:r>
            <w:r w:rsidRPr="009D362D">
              <w:rPr>
                <w:lang w:val="ru-RU"/>
              </w:rPr>
              <w:t xml:space="preserve"> КПА) для входного контроля и испытаний изделий РКТ</w:t>
            </w:r>
          </w:p>
        </w:tc>
        <w:tc>
          <w:tcPr>
            <w:tcW w:w="1500" w:type="dxa"/>
          </w:tcPr>
          <w:p w14:paraId="6CABE13A" w14:textId="13B5EFEF" w:rsidR="0045508B" w:rsidRPr="009D362D" w:rsidRDefault="002A6CBE" w:rsidP="009D362D">
            <w:pPr>
              <w:jc w:val="center"/>
              <w:rPr>
                <w:lang w:val="ru-RU"/>
              </w:rPr>
            </w:pPr>
            <w:r>
              <w:t>A</w:t>
            </w:r>
            <w:r w:rsidR="00906AB9" w:rsidRPr="009D362D">
              <w:rPr>
                <w:lang w:val="ru-RU"/>
              </w:rPr>
              <w:t>/02.5</w:t>
            </w:r>
          </w:p>
        </w:tc>
        <w:tc>
          <w:tcPr>
            <w:tcW w:w="1500" w:type="dxa"/>
          </w:tcPr>
          <w:p w14:paraId="18EC6FD9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5</w:t>
            </w:r>
          </w:p>
        </w:tc>
      </w:tr>
      <w:tr w:rsidR="00E7686A" w:rsidRPr="009D362D" w14:paraId="67BC0833" w14:textId="77777777" w:rsidTr="009D362D">
        <w:tc>
          <w:tcPr>
            <w:tcW w:w="500" w:type="dxa"/>
            <w:vMerge/>
          </w:tcPr>
          <w:p w14:paraId="24E17F8A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4000" w:type="dxa"/>
            <w:vMerge/>
          </w:tcPr>
          <w:p w14:paraId="79E6A739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1500" w:type="dxa"/>
            <w:vMerge/>
          </w:tcPr>
          <w:p w14:paraId="20AA2A99" w14:textId="77777777" w:rsidR="0045508B" w:rsidRPr="009D362D" w:rsidRDefault="0045508B" w:rsidP="009D362D">
            <w:pPr>
              <w:jc w:val="center"/>
              <w:rPr>
                <w:lang w:val="ru-RU"/>
              </w:rPr>
            </w:pPr>
          </w:p>
        </w:tc>
        <w:tc>
          <w:tcPr>
            <w:tcW w:w="7000" w:type="dxa"/>
          </w:tcPr>
          <w:p w14:paraId="3B30F0D8" w14:textId="77777777" w:rsidR="0045508B" w:rsidRPr="009D362D" w:rsidRDefault="00906AB9" w:rsidP="003627D7">
            <w:pPr>
              <w:rPr>
                <w:lang w:val="ru-RU"/>
              </w:rPr>
            </w:pPr>
            <w:r w:rsidRPr="009D362D">
              <w:rPr>
                <w:lang w:val="ru-RU"/>
              </w:rPr>
              <w:t>Ввод в эксплуатацию НИО и КПА на участках входного контроля и испытаний изделий РКТ в соответствии с эксплуатационной документацией</w:t>
            </w:r>
          </w:p>
        </w:tc>
        <w:tc>
          <w:tcPr>
            <w:tcW w:w="1500" w:type="dxa"/>
          </w:tcPr>
          <w:p w14:paraId="5F947053" w14:textId="4B9916C6" w:rsidR="0045508B" w:rsidRPr="009D362D" w:rsidRDefault="002A6CBE" w:rsidP="009D362D">
            <w:pPr>
              <w:jc w:val="center"/>
              <w:rPr>
                <w:lang w:val="ru-RU"/>
              </w:rPr>
            </w:pPr>
            <w:r>
              <w:t>A</w:t>
            </w:r>
            <w:r w:rsidR="00906AB9" w:rsidRPr="009D362D">
              <w:rPr>
                <w:lang w:val="ru-RU"/>
              </w:rPr>
              <w:t>/03.5</w:t>
            </w:r>
          </w:p>
        </w:tc>
        <w:tc>
          <w:tcPr>
            <w:tcW w:w="1500" w:type="dxa"/>
          </w:tcPr>
          <w:p w14:paraId="5CA60288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5</w:t>
            </w:r>
          </w:p>
        </w:tc>
      </w:tr>
      <w:tr w:rsidR="00E7686A" w:rsidRPr="009D362D" w14:paraId="4207A21F" w14:textId="77777777" w:rsidTr="009D362D">
        <w:tc>
          <w:tcPr>
            <w:tcW w:w="500" w:type="dxa"/>
            <w:vMerge/>
          </w:tcPr>
          <w:p w14:paraId="339382D7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4000" w:type="dxa"/>
            <w:vMerge/>
          </w:tcPr>
          <w:p w14:paraId="3D0F44AD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1500" w:type="dxa"/>
            <w:vMerge/>
          </w:tcPr>
          <w:p w14:paraId="0DCA8122" w14:textId="77777777" w:rsidR="0045508B" w:rsidRPr="009D362D" w:rsidRDefault="0045508B" w:rsidP="009D362D">
            <w:pPr>
              <w:jc w:val="center"/>
              <w:rPr>
                <w:lang w:val="ru-RU"/>
              </w:rPr>
            </w:pPr>
          </w:p>
        </w:tc>
        <w:tc>
          <w:tcPr>
            <w:tcW w:w="7000" w:type="dxa"/>
          </w:tcPr>
          <w:p w14:paraId="2CC8B87D" w14:textId="3875F73B" w:rsidR="0045508B" w:rsidRPr="009D362D" w:rsidRDefault="00906AB9" w:rsidP="002067DD">
            <w:pPr>
              <w:rPr>
                <w:lang w:val="ru-RU"/>
              </w:rPr>
            </w:pPr>
            <w:r w:rsidRPr="009D362D">
              <w:rPr>
                <w:lang w:val="ru-RU"/>
              </w:rPr>
              <w:t xml:space="preserve">Подготовка производственных участков к проведению испытаний и входного контроля изделий РКТ в соответствии с требованиями </w:t>
            </w:r>
            <w:r w:rsidR="002067DD">
              <w:rPr>
                <w:lang w:val="ru-RU"/>
              </w:rPr>
              <w:t>КД</w:t>
            </w:r>
            <w:r w:rsidRPr="009D362D">
              <w:rPr>
                <w:lang w:val="ru-RU"/>
              </w:rPr>
              <w:t xml:space="preserve"> и эксплуатационной документации</w:t>
            </w:r>
          </w:p>
        </w:tc>
        <w:tc>
          <w:tcPr>
            <w:tcW w:w="1500" w:type="dxa"/>
          </w:tcPr>
          <w:p w14:paraId="2B5A63A9" w14:textId="1457C7E7" w:rsidR="0045508B" w:rsidRPr="009D362D" w:rsidRDefault="002A6CBE" w:rsidP="009D362D">
            <w:pPr>
              <w:jc w:val="center"/>
              <w:rPr>
                <w:lang w:val="ru-RU"/>
              </w:rPr>
            </w:pPr>
            <w:r>
              <w:t>A</w:t>
            </w:r>
            <w:r w:rsidR="00906AB9" w:rsidRPr="009D362D">
              <w:rPr>
                <w:lang w:val="ru-RU"/>
              </w:rPr>
              <w:t>/04.5</w:t>
            </w:r>
          </w:p>
        </w:tc>
        <w:tc>
          <w:tcPr>
            <w:tcW w:w="1500" w:type="dxa"/>
          </w:tcPr>
          <w:p w14:paraId="45AE127A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5</w:t>
            </w:r>
          </w:p>
        </w:tc>
      </w:tr>
      <w:tr w:rsidR="00E7686A" w:rsidRPr="009D362D" w14:paraId="7DFD7012" w14:textId="77777777" w:rsidTr="009D362D">
        <w:tc>
          <w:tcPr>
            <w:tcW w:w="500" w:type="dxa"/>
            <w:vMerge w:val="restart"/>
          </w:tcPr>
          <w:p w14:paraId="39E343E6" w14:textId="7197C789" w:rsidR="0045508B" w:rsidRPr="002A6CBE" w:rsidRDefault="002A6CBE" w:rsidP="003627D7">
            <w:r>
              <w:t>B</w:t>
            </w:r>
          </w:p>
        </w:tc>
        <w:tc>
          <w:tcPr>
            <w:tcW w:w="4000" w:type="dxa"/>
            <w:vMerge w:val="restart"/>
          </w:tcPr>
          <w:p w14:paraId="5EB090B7" w14:textId="77777777" w:rsidR="0045508B" w:rsidRPr="009D362D" w:rsidRDefault="00906AB9" w:rsidP="003627D7">
            <w:pPr>
              <w:rPr>
                <w:lang w:val="ru-RU"/>
              </w:rPr>
            </w:pPr>
            <w:r w:rsidRPr="009D362D">
              <w:rPr>
                <w:lang w:val="ru-RU"/>
              </w:rPr>
              <w:t>Проведение испытаний комплектов бортовой аппаратуры и изделий РКТ</w:t>
            </w:r>
          </w:p>
        </w:tc>
        <w:tc>
          <w:tcPr>
            <w:tcW w:w="1500" w:type="dxa"/>
            <w:vMerge w:val="restart"/>
          </w:tcPr>
          <w:p w14:paraId="36ACA53B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6</w:t>
            </w:r>
          </w:p>
        </w:tc>
        <w:tc>
          <w:tcPr>
            <w:tcW w:w="7000" w:type="dxa"/>
          </w:tcPr>
          <w:p w14:paraId="184B9FBA" w14:textId="0DE504F3" w:rsidR="0045508B" w:rsidRPr="009D362D" w:rsidRDefault="00906AB9" w:rsidP="00C80555">
            <w:pPr>
              <w:rPr>
                <w:lang w:val="ru-RU"/>
              </w:rPr>
            </w:pPr>
            <w:r w:rsidRPr="009D362D">
              <w:rPr>
                <w:lang w:val="ru-RU"/>
              </w:rPr>
              <w:t xml:space="preserve">Проведение испытаний при входном контроле приборов, агрегатов, систем до установки на изделие РКТ согласно </w:t>
            </w:r>
            <w:r w:rsidRPr="00F84867">
              <w:rPr>
                <w:lang w:val="ru-RU"/>
              </w:rPr>
              <w:t xml:space="preserve">технической </w:t>
            </w:r>
            <w:r w:rsidR="0041687A" w:rsidRPr="00F84867">
              <w:rPr>
                <w:lang w:val="ru-RU"/>
              </w:rPr>
              <w:t>документации</w:t>
            </w:r>
            <w:r w:rsidR="0041687A" w:rsidRPr="0041687A">
              <w:rPr>
                <w:lang w:val="ru-RU"/>
              </w:rPr>
              <w:t xml:space="preserve"> </w:t>
            </w:r>
            <w:r w:rsidRPr="009D362D">
              <w:rPr>
                <w:lang w:val="ru-RU"/>
              </w:rPr>
              <w:t xml:space="preserve">и </w:t>
            </w:r>
            <w:r w:rsidR="00C80555">
              <w:rPr>
                <w:lang w:val="ru-RU"/>
              </w:rPr>
              <w:t>КД</w:t>
            </w:r>
            <w:r w:rsidRPr="009D362D">
              <w:rPr>
                <w:lang w:val="ru-RU"/>
              </w:rPr>
              <w:t xml:space="preserve"> поставщиков</w:t>
            </w:r>
          </w:p>
        </w:tc>
        <w:tc>
          <w:tcPr>
            <w:tcW w:w="1500" w:type="dxa"/>
          </w:tcPr>
          <w:p w14:paraId="283B6D80" w14:textId="45531062" w:rsidR="0045508B" w:rsidRPr="009D362D" w:rsidRDefault="002A6CBE" w:rsidP="009D362D">
            <w:pPr>
              <w:jc w:val="center"/>
              <w:rPr>
                <w:lang w:val="ru-RU"/>
              </w:rPr>
            </w:pPr>
            <w:r>
              <w:t>B</w:t>
            </w:r>
            <w:r w:rsidR="00906AB9" w:rsidRPr="009D362D">
              <w:rPr>
                <w:lang w:val="ru-RU"/>
              </w:rPr>
              <w:t>/01.6</w:t>
            </w:r>
          </w:p>
        </w:tc>
        <w:tc>
          <w:tcPr>
            <w:tcW w:w="1500" w:type="dxa"/>
          </w:tcPr>
          <w:p w14:paraId="0AE4938E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6</w:t>
            </w:r>
          </w:p>
        </w:tc>
      </w:tr>
      <w:tr w:rsidR="00E7686A" w:rsidRPr="009D362D" w14:paraId="1C79737D" w14:textId="77777777" w:rsidTr="009D362D">
        <w:tc>
          <w:tcPr>
            <w:tcW w:w="500" w:type="dxa"/>
            <w:vMerge/>
          </w:tcPr>
          <w:p w14:paraId="7EC1594C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4000" w:type="dxa"/>
            <w:vMerge/>
          </w:tcPr>
          <w:p w14:paraId="5A8BB510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1500" w:type="dxa"/>
            <w:vMerge/>
          </w:tcPr>
          <w:p w14:paraId="3CAE1BC7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7000" w:type="dxa"/>
          </w:tcPr>
          <w:p w14:paraId="7E6C6985" w14:textId="3EE8E6BE" w:rsidR="0045508B" w:rsidRPr="009D362D" w:rsidRDefault="00906AB9" w:rsidP="0041687A">
            <w:pPr>
              <w:rPr>
                <w:lang w:val="ru-RU"/>
              </w:rPr>
            </w:pPr>
            <w:r w:rsidRPr="009D362D">
              <w:rPr>
                <w:lang w:val="ru-RU"/>
              </w:rPr>
              <w:t xml:space="preserve">Проведение испытаний комплектов бортовой аппаратуры в составе изделий РКТ в соответствии с </w:t>
            </w:r>
            <w:r w:rsidR="0041687A">
              <w:rPr>
                <w:lang w:val="ru-RU"/>
              </w:rPr>
              <w:t>ТД</w:t>
            </w:r>
            <w:r w:rsidRPr="009D362D">
              <w:rPr>
                <w:lang w:val="ru-RU"/>
              </w:rPr>
              <w:t xml:space="preserve"> и </w:t>
            </w:r>
            <w:r w:rsidR="0041687A">
              <w:rPr>
                <w:lang w:val="ru-RU"/>
              </w:rPr>
              <w:t>КД</w:t>
            </w:r>
          </w:p>
        </w:tc>
        <w:tc>
          <w:tcPr>
            <w:tcW w:w="1500" w:type="dxa"/>
          </w:tcPr>
          <w:p w14:paraId="2019176B" w14:textId="3C426CCD" w:rsidR="0045508B" w:rsidRPr="009D362D" w:rsidRDefault="002A6CBE" w:rsidP="009D362D">
            <w:pPr>
              <w:jc w:val="center"/>
              <w:rPr>
                <w:lang w:val="ru-RU"/>
              </w:rPr>
            </w:pPr>
            <w:r>
              <w:t>B</w:t>
            </w:r>
            <w:r w:rsidR="00906AB9" w:rsidRPr="009D362D">
              <w:rPr>
                <w:lang w:val="ru-RU"/>
              </w:rPr>
              <w:t>/02.6</w:t>
            </w:r>
          </w:p>
        </w:tc>
        <w:tc>
          <w:tcPr>
            <w:tcW w:w="1500" w:type="dxa"/>
          </w:tcPr>
          <w:p w14:paraId="7DA42056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6</w:t>
            </w:r>
          </w:p>
        </w:tc>
      </w:tr>
      <w:tr w:rsidR="0045508B" w:rsidRPr="0041687A" w14:paraId="3D24C276" w14:textId="77777777" w:rsidTr="009D362D">
        <w:tc>
          <w:tcPr>
            <w:tcW w:w="500" w:type="dxa"/>
            <w:vMerge/>
          </w:tcPr>
          <w:p w14:paraId="7A5039C7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4000" w:type="dxa"/>
            <w:vMerge/>
          </w:tcPr>
          <w:p w14:paraId="72C59069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1500" w:type="dxa"/>
            <w:vMerge/>
          </w:tcPr>
          <w:p w14:paraId="2041F592" w14:textId="77777777" w:rsidR="0045508B" w:rsidRPr="009D362D" w:rsidRDefault="0045508B" w:rsidP="003627D7">
            <w:pPr>
              <w:rPr>
                <w:lang w:val="ru-RU"/>
              </w:rPr>
            </w:pPr>
          </w:p>
        </w:tc>
        <w:tc>
          <w:tcPr>
            <w:tcW w:w="7000" w:type="dxa"/>
          </w:tcPr>
          <w:p w14:paraId="1D76AB65" w14:textId="64E4BC50" w:rsidR="0045508B" w:rsidRPr="009D362D" w:rsidRDefault="00906AB9" w:rsidP="003627D7">
            <w:pPr>
              <w:rPr>
                <w:lang w:val="ru-RU"/>
              </w:rPr>
            </w:pPr>
            <w:r w:rsidRPr="009D362D">
              <w:rPr>
                <w:lang w:val="ru-RU"/>
              </w:rPr>
              <w:t>Проведение комплексных, предъявительских, приемо</w:t>
            </w:r>
            <w:r w:rsidR="0057658E">
              <w:rPr>
                <w:lang w:val="ru-RU"/>
              </w:rPr>
              <w:t>-</w:t>
            </w:r>
            <w:r w:rsidRPr="009D362D">
              <w:rPr>
                <w:lang w:val="ru-RU"/>
              </w:rPr>
              <w:t xml:space="preserve">сдаточных испытаний изделий РКТ в соответствии с </w:t>
            </w:r>
            <w:r w:rsidR="0041687A" w:rsidRPr="0041687A">
              <w:rPr>
                <w:lang w:val="ru-RU"/>
              </w:rPr>
              <w:t xml:space="preserve">ТД </w:t>
            </w:r>
            <w:r w:rsidR="0041687A">
              <w:rPr>
                <w:lang w:val="ru-RU"/>
              </w:rPr>
              <w:br/>
            </w:r>
            <w:r w:rsidR="0041687A" w:rsidRPr="0041687A">
              <w:rPr>
                <w:lang w:val="ru-RU"/>
              </w:rPr>
              <w:t>и КД</w:t>
            </w:r>
          </w:p>
        </w:tc>
        <w:tc>
          <w:tcPr>
            <w:tcW w:w="1500" w:type="dxa"/>
          </w:tcPr>
          <w:p w14:paraId="6C9A14DC" w14:textId="5D0BE0CC" w:rsidR="0045508B" w:rsidRPr="009D362D" w:rsidRDefault="002A6CBE" w:rsidP="009D362D">
            <w:pPr>
              <w:jc w:val="center"/>
              <w:rPr>
                <w:lang w:val="ru-RU"/>
              </w:rPr>
            </w:pPr>
            <w:r>
              <w:t>B</w:t>
            </w:r>
            <w:r w:rsidR="00906AB9" w:rsidRPr="009D362D">
              <w:rPr>
                <w:lang w:val="ru-RU"/>
              </w:rPr>
              <w:t>/03.6</w:t>
            </w:r>
          </w:p>
        </w:tc>
        <w:tc>
          <w:tcPr>
            <w:tcW w:w="1500" w:type="dxa"/>
          </w:tcPr>
          <w:p w14:paraId="6E1F2D96" w14:textId="77777777" w:rsidR="0045508B" w:rsidRPr="009D362D" w:rsidRDefault="00906AB9" w:rsidP="009D362D">
            <w:pPr>
              <w:jc w:val="center"/>
              <w:rPr>
                <w:lang w:val="ru-RU"/>
              </w:rPr>
            </w:pPr>
            <w:r w:rsidRPr="009D362D">
              <w:rPr>
                <w:lang w:val="ru-RU"/>
              </w:rPr>
              <w:t>6</w:t>
            </w:r>
          </w:p>
        </w:tc>
      </w:tr>
    </w:tbl>
    <w:p w14:paraId="46450328" w14:textId="77777777" w:rsidR="0045508B" w:rsidRPr="006223DF" w:rsidRDefault="0045508B" w:rsidP="003627D7">
      <w:pPr>
        <w:rPr>
          <w:lang w:val="ru-RU"/>
        </w:rPr>
        <w:sectPr w:rsidR="0045508B" w:rsidRPr="006223DF" w:rsidSect="009D362D"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6096EAA6" w14:textId="1CAFCD67" w:rsidR="0045508B" w:rsidRDefault="00906AB9" w:rsidP="009D362D">
      <w:pPr>
        <w:pStyle w:val="1"/>
        <w:jc w:val="center"/>
      </w:pPr>
      <w:bookmarkStart w:id="5" w:name="_Toc99570092"/>
      <w:bookmarkStart w:id="6" w:name="_Toc108249870"/>
      <w:r w:rsidRPr="006223DF">
        <w:lastRenderedPageBreak/>
        <w:t>III. Характеристика обобщенных трудовых функций</w:t>
      </w:r>
      <w:bookmarkEnd w:id="5"/>
      <w:bookmarkEnd w:id="6"/>
    </w:p>
    <w:p w14:paraId="1F67B24D" w14:textId="77777777" w:rsidR="009D362D" w:rsidRPr="009D362D" w:rsidRDefault="009D362D" w:rsidP="009D362D">
      <w:pPr>
        <w:rPr>
          <w:lang w:val="ru-RU"/>
        </w:rPr>
      </w:pPr>
    </w:p>
    <w:p w14:paraId="18B4C955" w14:textId="682FEB31" w:rsidR="0045508B" w:rsidRDefault="00906AB9" w:rsidP="003627D7">
      <w:pPr>
        <w:pStyle w:val="2"/>
      </w:pPr>
      <w:bookmarkStart w:id="7" w:name="_Toc99570093"/>
      <w:bookmarkStart w:id="8" w:name="_Toc108249871"/>
      <w:r w:rsidRPr="006223DF">
        <w:t>3.1. Обобщенная трудовая функция</w:t>
      </w:r>
      <w:bookmarkEnd w:id="7"/>
      <w:bookmarkEnd w:id="8"/>
    </w:p>
    <w:p w14:paraId="115EB1FC" w14:textId="77777777" w:rsidR="009D362D" w:rsidRPr="009D362D" w:rsidRDefault="009D362D" w:rsidP="009D362D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991"/>
        <w:gridCol w:w="1418"/>
        <w:gridCol w:w="559"/>
      </w:tblGrid>
      <w:tr w:rsidR="00E7686A" w:rsidRPr="006223DF" w14:paraId="4119E9E9" w14:textId="77777777" w:rsidTr="0041687A">
        <w:tc>
          <w:tcPr>
            <w:tcW w:w="765" w:type="pct"/>
            <w:vAlign w:val="center"/>
          </w:tcPr>
          <w:p w14:paraId="6A9C925A" w14:textId="72CAC6C3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3A763AF" w14:textId="5DFED40B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Подготовка </w:t>
            </w:r>
            <w:r w:rsidR="009879BD">
              <w:rPr>
                <w:lang w:val="ru-RU"/>
              </w:rPr>
              <w:t xml:space="preserve">к </w:t>
            </w:r>
            <w:r w:rsidRPr="006223DF">
              <w:rPr>
                <w:lang w:val="ru-RU"/>
              </w:rPr>
              <w:t>проведени</w:t>
            </w:r>
            <w:r w:rsidR="009879BD">
              <w:rPr>
                <w:lang w:val="ru-RU"/>
              </w:rPr>
              <w:t>ю</w:t>
            </w:r>
            <w:r w:rsidRPr="006223DF">
              <w:rPr>
                <w:lang w:val="ru-RU"/>
              </w:rPr>
              <w:t xml:space="preserve"> испытаний изделий </w:t>
            </w:r>
            <w:r w:rsidR="009879BD">
              <w:rPr>
                <w:lang w:val="ru-RU"/>
              </w:rPr>
              <w:t>РКТ</w:t>
            </w:r>
          </w:p>
        </w:tc>
        <w:tc>
          <w:tcPr>
            <w:tcW w:w="278" w:type="pct"/>
            <w:vAlign w:val="center"/>
          </w:tcPr>
          <w:p w14:paraId="17A7F403" w14:textId="65FC6CDF" w:rsidR="0045508B" w:rsidRPr="006223DF" w:rsidRDefault="00320CA0" w:rsidP="009D362D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148DCDA" w14:textId="6043C729" w:rsidR="0045508B" w:rsidRPr="002A6CBE" w:rsidRDefault="002A6CBE" w:rsidP="009D362D">
            <w:pPr>
              <w:jc w:val="center"/>
            </w:pPr>
            <w:r>
              <w:t>A</w:t>
            </w:r>
          </w:p>
        </w:tc>
        <w:tc>
          <w:tcPr>
            <w:tcW w:w="695" w:type="pct"/>
            <w:vAlign w:val="center"/>
          </w:tcPr>
          <w:p w14:paraId="034D4ECC" w14:textId="2D94C75C" w:rsidR="0045508B" w:rsidRPr="006223DF" w:rsidRDefault="00320CA0" w:rsidP="009D362D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7D4930B" w14:textId="77777777" w:rsidR="0045508B" w:rsidRPr="006223DF" w:rsidRDefault="00906AB9" w:rsidP="009D362D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5</w:t>
            </w:r>
          </w:p>
        </w:tc>
      </w:tr>
    </w:tbl>
    <w:p w14:paraId="1A2F631E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381"/>
        <w:gridCol w:w="424"/>
        <w:gridCol w:w="1860"/>
        <w:gridCol w:w="377"/>
        <w:gridCol w:w="1122"/>
        <w:gridCol w:w="2392"/>
      </w:tblGrid>
      <w:tr w:rsidR="00E7686A" w:rsidRPr="006223DF" w14:paraId="6E66D87B" w14:textId="77777777" w:rsidTr="009D362D">
        <w:tc>
          <w:tcPr>
            <w:tcW w:w="1295" w:type="pct"/>
            <w:vAlign w:val="center"/>
          </w:tcPr>
          <w:p w14:paraId="26FA36B7" w14:textId="0ED1123F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811C286" w14:textId="66C0B3F1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C6089CA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X</w:t>
            </w:r>
          </w:p>
        </w:tc>
        <w:tc>
          <w:tcPr>
            <w:tcW w:w="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E92CE91" w14:textId="2432CED1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Заимствовано из оригинала</w:t>
            </w:r>
          </w:p>
        </w:tc>
        <w:tc>
          <w:tcPr>
            <w:tcW w:w="185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10B75C2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FB1484C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11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F2F8DFC" w14:textId="77777777" w:rsidR="0045508B" w:rsidRPr="006223DF" w:rsidRDefault="0045508B" w:rsidP="003627D7">
            <w:pPr>
              <w:rPr>
                <w:lang w:val="ru-RU"/>
              </w:rPr>
            </w:pPr>
          </w:p>
        </w:tc>
      </w:tr>
      <w:tr w:rsidR="00E7686A" w:rsidRPr="006223DF" w14:paraId="7E926C81" w14:textId="77777777" w:rsidTr="009D362D">
        <w:tc>
          <w:tcPr>
            <w:tcW w:w="3277" w:type="pct"/>
            <w:gridSpan w:val="5"/>
          </w:tcPr>
          <w:p w14:paraId="7A8BE203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</w:tcPr>
          <w:p w14:paraId="636A8CB1" w14:textId="279C0C72" w:rsidR="0045508B" w:rsidRPr="006223DF" w:rsidRDefault="00320CA0" w:rsidP="009D362D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 оригинала</w:t>
            </w:r>
          </w:p>
        </w:tc>
        <w:tc>
          <w:tcPr>
            <w:tcW w:w="1173" w:type="pct"/>
          </w:tcPr>
          <w:p w14:paraId="09A44908" w14:textId="4707C3DA" w:rsidR="0045508B" w:rsidRPr="006223DF" w:rsidRDefault="00320CA0" w:rsidP="009D362D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52597E55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9"/>
        <w:gridCol w:w="7329"/>
      </w:tblGrid>
      <w:tr w:rsidR="00E7686A" w:rsidRPr="00EE0281" w14:paraId="1E241E73" w14:textId="77777777" w:rsidTr="009D362D">
        <w:trPr>
          <w:trHeight w:val="20"/>
        </w:trPr>
        <w:tc>
          <w:tcPr>
            <w:tcW w:w="1403" w:type="pct"/>
          </w:tcPr>
          <w:p w14:paraId="4E506B41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3597" w:type="pct"/>
          </w:tcPr>
          <w:p w14:paraId="7E2F776C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Техник-испытатель</w:t>
            </w:r>
          </w:p>
          <w:p w14:paraId="7E057021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Техник-испытатель II категории</w:t>
            </w:r>
          </w:p>
          <w:p w14:paraId="23C6C58C" w14:textId="77777777" w:rsidR="0045508B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Техник-испытатель I категории</w:t>
            </w:r>
          </w:p>
          <w:p w14:paraId="20FA3E63" w14:textId="77777777" w:rsidR="00B61D33" w:rsidRPr="00B61D33" w:rsidRDefault="00B61D33" w:rsidP="00B61D33">
            <w:pPr>
              <w:rPr>
                <w:lang w:val="ru-RU"/>
              </w:rPr>
            </w:pPr>
            <w:r w:rsidRPr="00B61D33">
              <w:rPr>
                <w:lang w:val="ru-RU"/>
              </w:rPr>
              <w:t xml:space="preserve">Техник по наладке и испытаниям </w:t>
            </w:r>
          </w:p>
          <w:p w14:paraId="3B381BA8" w14:textId="77777777" w:rsidR="00B61D33" w:rsidRPr="00B61D33" w:rsidRDefault="00B61D33" w:rsidP="00B61D33">
            <w:pPr>
              <w:rPr>
                <w:lang w:val="ru-RU"/>
              </w:rPr>
            </w:pPr>
            <w:r w:rsidRPr="00B61D33">
              <w:rPr>
                <w:lang w:val="ru-RU"/>
              </w:rPr>
              <w:t xml:space="preserve">Техник по наладке и испытаниям </w:t>
            </w:r>
            <w:r w:rsidRPr="00B61D33">
              <w:t>II</w:t>
            </w:r>
            <w:r w:rsidRPr="00B61D33">
              <w:rPr>
                <w:lang w:val="ru-RU"/>
              </w:rPr>
              <w:t xml:space="preserve"> категории</w:t>
            </w:r>
          </w:p>
          <w:p w14:paraId="31AB929B" w14:textId="7289BEA4" w:rsidR="00B61D33" w:rsidRPr="006223DF" w:rsidRDefault="00B61D33" w:rsidP="00B61D33">
            <w:pPr>
              <w:rPr>
                <w:lang w:val="ru-RU"/>
              </w:rPr>
            </w:pPr>
            <w:r w:rsidRPr="00B61D33">
              <w:rPr>
                <w:lang w:val="ru-RU"/>
              </w:rPr>
              <w:t xml:space="preserve">Техник по наладке и испытаниям </w:t>
            </w:r>
            <w:r w:rsidRPr="00B61D33">
              <w:t>I</w:t>
            </w:r>
            <w:r w:rsidRPr="00B61D33">
              <w:rPr>
                <w:lang w:val="ru-RU"/>
              </w:rPr>
              <w:t xml:space="preserve"> категории</w:t>
            </w:r>
          </w:p>
        </w:tc>
      </w:tr>
    </w:tbl>
    <w:p w14:paraId="6AB0E8F5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7332"/>
      </w:tblGrid>
      <w:tr w:rsidR="00E7686A" w:rsidRPr="00EE0281" w14:paraId="46359332" w14:textId="77777777" w:rsidTr="009D362D">
        <w:trPr>
          <w:trHeight w:val="20"/>
        </w:trPr>
        <w:tc>
          <w:tcPr>
            <w:tcW w:w="1403" w:type="pct"/>
          </w:tcPr>
          <w:p w14:paraId="1FE5EE46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3597" w:type="pct"/>
          </w:tcPr>
          <w:p w14:paraId="52F2C327" w14:textId="10C25684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Среднее профессиональное образование </w:t>
            </w:r>
            <w:r w:rsidR="0057658E"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программы подготовки специалистов среднего звена</w:t>
            </w:r>
          </w:p>
        </w:tc>
      </w:tr>
      <w:tr w:rsidR="00E7686A" w:rsidRPr="00EE0281" w14:paraId="52DB6183" w14:textId="77777777" w:rsidTr="009D362D">
        <w:trPr>
          <w:trHeight w:val="20"/>
        </w:trPr>
        <w:tc>
          <w:tcPr>
            <w:tcW w:w="1403" w:type="pct"/>
          </w:tcPr>
          <w:p w14:paraId="105CD1D0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3597" w:type="pct"/>
          </w:tcPr>
          <w:p w14:paraId="56555CF8" w14:textId="77777777" w:rsidR="00F009A7" w:rsidRPr="00B61D33" w:rsidRDefault="00F009A7" w:rsidP="00F009A7">
            <w:pPr>
              <w:rPr>
                <w:lang w:val="ru-RU"/>
              </w:rPr>
            </w:pPr>
            <w:r w:rsidRPr="00B61D33">
              <w:rPr>
                <w:lang w:val="ru-RU"/>
              </w:rPr>
              <w:t xml:space="preserve">Для техника-испытателя II категории или техника по наладке и испытаниям II категории - наличие опыта работы по должности </w:t>
            </w:r>
            <w:r>
              <w:rPr>
                <w:lang w:val="ru-RU"/>
              </w:rPr>
              <w:t>техника испытателя или техника по наладке и испытаниям</w:t>
            </w:r>
            <w:r w:rsidRPr="00B61D33">
              <w:rPr>
                <w:lang w:val="ru-RU"/>
              </w:rPr>
              <w:t xml:space="preserve"> не менее одного года </w:t>
            </w:r>
          </w:p>
          <w:p w14:paraId="4D731437" w14:textId="6F0C3DD7" w:rsidR="0045508B" w:rsidRPr="006223DF" w:rsidRDefault="00B61D33" w:rsidP="00D86853">
            <w:pPr>
              <w:rPr>
                <w:lang w:val="ru-RU"/>
              </w:rPr>
            </w:pPr>
            <w:r w:rsidRPr="00B61D33">
              <w:rPr>
                <w:lang w:val="ru-RU"/>
              </w:rPr>
              <w:t xml:space="preserve">Для техника-испытателя I категории или техника по наладке и испытаниям I категории - наличие опыта работы по должности </w:t>
            </w:r>
            <w:r w:rsidR="00D86853">
              <w:rPr>
                <w:lang w:val="ru-RU"/>
              </w:rPr>
              <w:t xml:space="preserve">техника-испытателя </w:t>
            </w:r>
            <w:r w:rsidR="00D86853">
              <w:t>II</w:t>
            </w:r>
            <w:r w:rsidR="00D86853">
              <w:rPr>
                <w:lang w:val="ru-RU"/>
              </w:rPr>
              <w:t xml:space="preserve"> категории или техника по наладке и испытаниям </w:t>
            </w:r>
            <w:r w:rsidR="00D86853">
              <w:t>II</w:t>
            </w:r>
            <w:r w:rsidR="00D86853">
              <w:rPr>
                <w:lang w:val="ru-RU"/>
              </w:rPr>
              <w:t xml:space="preserve"> категории </w:t>
            </w:r>
            <w:r w:rsidRPr="00B61D33">
              <w:rPr>
                <w:lang w:val="ru-RU"/>
              </w:rPr>
              <w:t>не менее двух лет</w:t>
            </w:r>
          </w:p>
        </w:tc>
      </w:tr>
      <w:tr w:rsidR="00E7686A" w:rsidRPr="00EE0281" w14:paraId="62F60B4E" w14:textId="77777777" w:rsidTr="009D362D">
        <w:trPr>
          <w:trHeight w:val="20"/>
        </w:trPr>
        <w:tc>
          <w:tcPr>
            <w:tcW w:w="1403" w:type="pct"/>
          </w:tcPr>
          <w:p w14:paraId="4538CF22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3597" w:type="pct"/>
          </w:tcPr>
          <w:p w14:paraId="16960378" w14:textId="619A7C32" w:rsidR="000F7D32" w:rsidRPr="006223DF" w:rsidRDefault="000F7D32" w:rsidP="009D362D">
            <w:pPr>
              <w:rPr>
                <w:vertAlign w:val="superscript"/>
                <w:lang w:val="ru-RU"/>
              </w:rPr>
            </w:pPr>
            <w:r w:rsidRPr="006223DF">
              <w:rPr>
                <w:lang w:val="ru-RU"/>
              </w:rPr>
              <w:t>Лица не моложе 18 лет</w:t>
            </w:r>
            <w:r w:rsidR="00BB2A8D" w:rsidRPr="006223DF">
              <w:rPr>
                <w:rStyle w:val="a8"/>
                <w:lang w:val="ru-RU"/>
              </w:rPr>
              <w:endnoteReference w:id="3"/>
            </w:r>
          </w:p>
          <w:p w14:paraId="2F6F1E73" w14:textId="062719D3" w:rsidR="0045508B" w:rsidRPr="006223DF" w:rsidRDefault="00906AB9" w:rsidP="009D362D">
            <w:pPr>
              <w:rPr>
                <w:vertAlign w:val="superscript"/>
                <w:lang w:val="ru-RU"/>
              </w:rPr>
            </w:pPr>
            <w:r w:rsidRPr="006223DF">
              <w:rPr>
                <w:lang w:val="ru-RU"/>
              </w:rPr>
              <w:t>Прохождение обязательных предварительных и пер</w:t>
            </w:r>
            <w:r w:rsidR="00BB2A8D" w:rsidRPr="006223DF">
              <w:rPr>
                <w:lang w:val="ru-RU"/>
              </w:rPr>
              <w:t>иодических медицинских осмотров</w:t>
            </w:r>
            <w:r w:rsidR="00BB2A8D" w:rsidRPr="006223DF">
              <w:rPr>
                <w:rStyle w:val="a8"/>
                <w:lang w:val="ru-RU"/>
              </w:rPr>
              <w:endnoteReference w:id="4"/>
            </w:r>
          </w:p>
          <w:p w14:paraId="72C14FCC" w14:textId="69CFF9C5" w:rsidR="00261A22" w:rsidRPr="006223DF" w:rsidRDefault="00C612CC" w:rsidP="009D362D">
            <w:pPr>
              <w:rPr>
                <w:vertAlign w:val="superscript"/>
                <w:lang w:val="ru-RU"/>
              </w:rPr>
            </w:pPr>
            <w:r w:rsidRPr="006223DF">
              <w:rPr>
                <w:lang w:val="ru-RU"/>
              </w:rPr>
              <w:t>Прохождение обучения по охране труда и проверк</w:t>
            </w:r>
            <w:r w:rsidR="00B11560">
              <w:rPr>
                <w:lang w:val="ru-RU"/>
              </w:rPr>
              <w:t>и</w:t>
            </w:r>
            <w:r w:rsidRPr="006223DF">
              <w:rPr>
                <w:lang w:val="ru-RU"/>
              </w:rPr>
              <w:t xml:space="preserve"> знани</w:t>
            </w:r>
            <w:r w:rsidR="00B11560">
              <w:rPr>
                <w:lang w:val="ru-RU"/>
              </w:rPr>
              <w:t>я</w:t>
            </w:r>
            <w:r w:rsidRPr="006223DF">
              <w:rPr>
                <w:lang w:val="ru-RU"/>
              </w:rPr>
              <w:t xml:space="preserve"> требований охраны труда</w:t>
            </w:r>
            <w:r w:rsidR="00BB2A8D" w:rsidRPr="006223DF">
              <w:rPr>
                <w:rStyle w:val="a8"/>
                <w:lang w:val="ru-RU"/>
              </w:rPr>
              <w:endnoteReference w:id="5"/>
            </w:r>
          </w:p>
          <w:p w14:paraId="125BB331" w14:textId="5DA4FD08" w:rsidR="0045508B" w:rsidRPr="006223DF" w:rsidRDefault="00906AB9" w:rsidP="009D362D">
            <w:pPr>
              <w:rPr>
                <w:vertAlign w:val="superscript"/>
                <w:lang w:val="ru-RU"/>
              </w:rPr>
            </w:pPr>
            <w:r w:rsidRPr="006223DF">
              <w:rPr>
                <w:lang w:val="ru-RU"/>
              </w:rPr>
              <w:t>Возможны ограничения, связанные с формой допуска к информации, составляющей государственную тайну</w:t>
            </w:r>
            <w:r w:rsidR="00BB2A8D" w:rsidRPr="006223DF">
              <w:rPr>
                <w:rStyle w:val="a8"/>
                <w:lang w:val="ru-RU"/>
              </w:rPr>
              <w:endnoteReference w:id="6"/>
            </w:r>
          </w:p>
        </w:tc>
      </w:tr>
      <w:tr w:rsidR="00E7686A" w:rsidRPr="006223DF" w14:paraId="350EEC21" w14:textId="77777777" w:rsidTr="009D362D">
        <w:trPr>
          <w:trHeight w:val="20"/>
        </w:trPr>
        <w:tc>
          <w:tcPr>
            <w:tcW w:w="1403" w:type="pct"/>
          </w:tcPr>
          <w:p w14:paraId="141CAB7F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Другие характеристики</w:t>
            </w:r>
          </w:p>
        </w:tc>
        <w:tc>
          <w:tcPr>
            <w:tcW w:w="3597" w:type="pct"/>
          </w:tcPr>
          <w:p w14:paraId="2AEBD9CA" w14:textId="6AADE689" w:rsidR="0045508B" w:rsidRPr="006223DF" w:rsidRDefault="0045508B" w:rsidP="009D362D">
            <w:pPr>
              <w:rPr>
                <w:lang w:val="ru-RU"/>
              </w:rPr>
            </w:pPr>
          </w:p>
        </w:tc>
      </w:tr>
    </w:tbl>
    <w:p w14:paraId="189F42FD" w14:textId="77777777" w:rsidR="009D362D" w:rsidRDefault="009D362D" w:rsidP="003627D7">
      <w:pPr>
        <w:rPr>
          <w:lang w:val="ru-RU"/>
        </w:rPr>
      </w:pPr>
    </w:p>
    <w:p w14:paraId="18858E59" w14:textId="30D9992F" w:rsidR="0045508B" w:rsidRDefault="00906AB9" w:rsidP="003627D7">
      <w:pPr>
        <w:rPr>
          <w:lang w:val="ru-RU"/>
        </w:rPr>
      </w:pPr>
      <w:r w:rsidRPr="006223DF">
        <w:rPr>
          <w:lang w:val="ru-RU"/>
        </w:rPr>
        <w:t>Дополнительные характеристики</w:t>
      </w:r>
    </w:p>
    <w:p w14:paraId="26D67F89" w14:textId="77777777" w:rsidR="009D362D" w:rsidRPr="006223DF" w:rsidRDefault="009D362D" w:rsidP="003627D7">
      <w:pPr>
        <w:rPr>
          <w:lang w:val="ru-RU"/>
        </w:rPr>
      </w:pPr>
    </w:p>
    <w:tbl>
      <w:tblPr>
        <w:tblW w:w="5000" w:type="pct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3268"/>
        <w:gridCol w:w="1453"/>
        <w:gridCol w:w="5467"/>
      </w:tblGrid>
      <w:tr w:rsidR="00E7686A" w:rsidRPr="00EE0281" w14:paraId="6427AFE0" w14:textId="77777777" w:rsidTr="009D362D">
        <w:trPr>
          <w:trHeight w:val="20"/>
        </w:trPr>
        <w:tc>
          <w:tcPr>
            <w:tcW w:w="1604" w:type="pct"/>
            <w:vAlign w:val="center"/>
          </w:tcPr>
          <w:p w14:paraId="56B2B66F" w14:textId="77777777" w:rsidR="0045508B" w:rsidRPr="006223DF" w:rsidRDefault="00906AB9" w:rsidP="009D362D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Наименование документа</w:t>
            </w:r>
          </w:p>
        </w:tc>
        <w:tc>
          <w:tcPr>
            <w:tcW w:w="713" w:type="pct"/>
            <w:vAlign w:val="center"/>
          </w:tcPr>
          <w:p w14:paraId="210DB2D1" w14:textId="77777777" w:rsidR="0045508B" w:rsidRPr="006223DF" w:rsidRDefault="00906AB9" w:rsidP="009D362D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Код</w:t>
            </w:r>
          </w:p>
        </w:tc>
        <w:tc>
          <w:tcPr>
            <w:tcW w:w="2683" w:type="pct"/>
            <w:vAlign w:val="center"/>
          </w:tcPr>
          <w:p w14:paraId="2591C462" w14:textId="77777777" w:rsidR="0045508B" w:rsidRPr="006223DF" w:rsidRDefault="00906AB9" w:rsidP="009D362D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E7686A" w:rsidRPr="00EE0281" w14:paraId="30E6292A" w14:textId="77777777" w:rsidTr="009D362D">
        <w:trPr>
          <w:trHeight w:val="20"/>
        </w:trPr>
        <w:tc>
          <w:tcPr>
            <w:tcW w:w="1604" w:type="pct"/>
          </w:tcPr>
          <w:p w14:paraId="61932121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ОКЗ</w:t>
            </w:r>
          </w:p>
        </w:tc>
        <w:tc>
          <w:tcPr>
            <w:tcW w:w="713" w:type="pct"/>
          </w:tcPr>
          <w:p w14:paraId="646AD962" w14:textId="77777777" w:rsidR="0045508B" w:rsidRPr="006223DF" w:rsidRDefault="000A102A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3119</w:t>
            </w:r>
          </w:p>
        </w:tc>
        <w:tc>
          <w:tcPr>
            <w:tcW w:w="2683" w:type="pct"/>
          </w:tcPr>
          <w:p w14:paraId="7222821B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Техники в области физических и технических наук, не входящие в другие группы</w:t>
            </w:r>
          </w:p>
        </w:tc>
      </w:tr>
      <w:tr w:rsidR="00F7622D" w:rsidRPr="006223DF" w14:paraId="40386577" w14:textId="77777777" w:rsidTr="009D362D">
        <w:trPr>
          <w:trHeight w:val="20"/>
        </w:trPr>
        <w:tc>
          <w:tcPr>
            <w:tcW w:w="1604" w:type="pct"/>
          </w:tcPr>
          <w:p w14:paraId="1D7DBF64" w14:textId="6A54248A" w:rsidR="00F7622D" w:rsidRPr="006223DF" w:rsidRDefault="00F7622D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ЕКС</w:t>
            </w:r>
            <w:r w:rsidR="00D01D8C" w:rsidRPr="006223DF">
              <w:rPr>
                <w:rStyle w:val="a8"/>
                <w:lang w:val="ru-RU"/>
              </w:rPr>
              <w:endnoteReference w:id="7"/>
            </w:r>
          </w:p>
        </w:tc>
        <w:tc>
          <w:tcPr>
            <w:tcW w:w="713" w:type="pct"/>
          </w:tcPr>
          <w:p w14:paraId="7C242575" w14:textId="796733FC" w:rsidR="00F7622D" w:rsidRPr="006223DF" w:rsidRDefault="00F7622D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-</w:t>
            </w:r>
          </w:p>
        </w:tc>
        <w:tc>
          <w:tcPr>
            <w:tcW w:w="2683" w:type="pct"/>
          </w:tcPr>
          <w:p w14:paraId="11BDFA4F" w14:textId="6BDC3196" w:rsidR="00F7622D" w:rsidRPr="006223DF" w:rsidRDefault="00F7622D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Техник-испытатель</w:t>
            </w:r>
          </w:p>
        </w:tc>
      </w:tr>
      <w:tr w:rsidR="00E7686A" w:rsidRPr="00EE0281" w14:paraId="4B13677D" w14:textId="77777777" w:rsidTr="009D362D">
        <w:trPr>
          <w:trHeight w:val="20"/>
        </w:trPr>
        <w:tc>
          <w:tcPr>
            <w:tcW w:w="1604" w:type="pct"/>
          </w:tcPr>
          <w:p w14:paraId="08C604B5" w14:textId="61B8E86F" w:rsidR="0045508B" w:rsidRPr="006223DF" w:rsidRDefault="00906AB9" w:rsidP="009D362D">
            <w:pPr>
              <w:rPr>
                <w:vertAlign w:val="superscript"/>
                <w:lang w:val="ru-RU"/>
              </w:rPr>
            </w:pPr>
            <w:r w:rsidRPr="006223DF">
              <w:rPr>
                <w:lang w:val="ru-RU"/>
              </w:rPr>
              <w:t>ОКПДТР</w:t>
            </w:r>
            <w:r w:rsidR="00307BD1" w:rsidRPr="006223DF">
              <w:rPr>
                <w:rStyle w:val="a8"/>
                <w:lang w:val="ru-RU"/>
              </w:rPr>
              <w:endnoteReference w:id="8"/>
            </w:r>
          </w:p>
        </w:tc>
        <w:tc>
          <w:tcPr>
            <w:tcW w:w="713" w:type="pct"/>
          </w:tcPr>
          <w:p w14:paraId="2FAF3C11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27041</w:t>
            </w:r>
          </w:p>
        </w:tc>
        <w:tc>
          <w:tcPr>
            <w:tcW w:w="2683" w:type="pct"/>
          </w:tcPr>
          <w:p w14:paraId="70A0275F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Техник по наладке и испытаниям</w:t>
            </w:r>
          </w:p>
        </w:tc>
      </w:tr>
      <w:tr w:rsidR="00E7686A" w:rsidRPr="006223DF" w14:paraId="206415FF" w14:textId="77777777" w:rsidTr="009D362D">
        <w:trPr>
          <w:trHeight w:val="20"/>
        </w:trPr>
        <w:tc>
          <w:tcPr>
            <w:tcW w:w="1604" w:type="pct"/>
            <w:vMerge w:val="restart"/>
          </w:tcPr>
          <w:p w14:paraId="4276098A" w14:textId="6DC026E6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ОКСО</w:t>
            </w:r>
            <w:r w:rsidR="00307BD1" w:rsidRPr="006223DF">
              <w:rPr>
                <w:rStyle w:val="a8"/>
                <w:lang w:val="ru-RU"/>
              </w:rPr>
              <w:endnoteReference w:id="9"/>
            </w: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713" w:type="pct"/>
          </w:tcPr>
          <w:p w14:paraId="4558D8E3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2.24.02.01</w:t>
            </w:r>
          </w:p>
        </w:tc>
        <w:tc>
          <w:tcPr>
            <w:tcW w:w="2683" w:type="pct"/>
          </w:tcPr>
          <w:p w14:paraId="7C854990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Производство летательных аппаратов</w:t>
            </w:r>
          </w:p>
        </w:tc>
      </w:tr>
      <w:tr w:rsidR="00E7686A" w:rsidRPr="006223DF" w14:paraId="7349B51E" w14:textId="77777777" w:rsidTr="009D362D">
        <w:trPr>
          <w:trHeight w:val="20"/>
        </w:trPr>
        <w:tc>
          <w:tcPr>
            <w:tcW w:w="1604" w:type="pct"/>
            <w:vMerge/>
          </w:tcPr>
          <w:p w14:paraId="3AAC94B4" w14:textId="77777777" w:rsidR="0045508B" w:rsidRPr="006223DF" w:rsidRDefault="0045508B" w:rsidP="009D362D">
            <w:pPr>
              <w:rPr>
                <w:lang w:val="ru-RU"/>
              </w:rPr>
            </w:pPr>
          </w:p>
        </w:tc>
        <w:tc>
          <w:tcPr>
            <w:tcW w:w="713" w:type="pct"/>
          </w:tcPr>
          <w:p w14:paraId="09D198A8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2.24.02.03</w:t>
            </w:r>
          </w:p>
        </w:tc>
        <w:tc>
          <w:tcPr>
            <w:tcW w:w="2683" w:type="pct"/>
          </w:tcPr>
          <w:p w14:paraId="48DA21A6" w14:textId="77777777" w:rsidR="0045508B" w:rsidRPr="006223DF" w:rsidRDefault="00906AB9" w:rsidP="009D362D">
            <w:pPr>
              <w:rPr>
                <w:lang w:val="ru-RU"/>
              </w:rPr>
            </w:pPr>
            <w:r w:rsidRPr="006223DF">
              <w:rPr>
                <w:lang w:val="ru-RU"/>
              </w:rPr>
              <w:t>Испытание летательных аппаратов</w:t>
            </w:r>
          </w:p>
        </w:tc>
      </w:tr>
    </w:tbl>
    <w:p w14:paraId="02730D67" w14:textId="77777777" w:rsidR="009D362D" w:rsidRDefault="009D362D" w:rsidP="003627D7">
      <w:pPr>
        <w:rPr>
          <w:lang w:val="ru-RU"/>
        </w:rPr>
      </w:pPr>
    </w:p>
    <w:p w14:paraId="64A4B0BF" w14:textId="77777777" w:rsidR="00415CF5" w:rsidRDefault="00415CF5" w:rsidP="003627D7">
      <w:pPr>
        <w:rPr>
          <w:lang w:val="ru-RU"/>
        </w:rPr>
      </w:pPr>
    </w:p>
    <w:p w14:paraId="1D1D79DD" w14:textId="77777777" w:rsidR="00415CF5" w:rsidRDefault="00415CF5" w:rsidP="003627D7">
      <w:pPr>
        <w:rPr>
          <w:lang w:val="ru-RU"/>
        </w:rPr>
      </w:pPr>
    </w:p>
    <w:p w14:paraId="6DB63B9A" w14:textId="12D5EC62" w:rsidR="0045508B" w:rsidRPr="009D362D" w:rsidRDefault="00906AB9" w:rsidP="003627D7">
      <w:pPr>
        <w:rPr>
          <w:b/>
          <w:bCs/>
          <w:lang w:val="ru-RU"/>
        </w:rPr>
      </w:pPr>
      <w:r w:rsidRPr="009D362D">
        <w:rPr>
          <w:b/>
          <w:bCs/>
          <w:lang w:val="ru-RU"/>
        </w:rPr>
        <w:lastRenderedPageBreak/>
        <w:t>3.1.1. Трудовая функция</w:t>
      </w:r>
    </w:p>
    <w:p w14:paraId="33DA156A" w14:textId="77777777" w:rsidR="009D362D" w:rsidRPr="006223DF" w:rsidRDefault="009D362D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5246"/>
        <w:gridCol w:w="426"/>
        <w:gridCol w:w="1134"/>
        <w:gridCol w:w="1418"/>
        <w:gridCol w:w="557"/>
      </w:tblGrid>
      <w:tr w:rsidR="00320CA0" w:rsidRPr="006223DF" w14:paraId="2C5BF2BD" w14:textId="77777777" w:rsidTr="002067DD">
        <w:tc>
          <w:tcPr>
            <w:tcW w:w="695" w:type="pct"/>
            <w:vAlign w:val="center"/>
          </w:tcPr>
          <w:p w14:paraId="03197EF5" w14:textId="4DBFFCD9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257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2821CC" w14:textId="77CBBCE2" w:rsidR="0045508B" w:rsidRPr="006223DF" w:rsidRDefault="00906AB9" w:rsidP="000F57F1">
            <w:pPr>
              <w:rPr>
                <w:lang w:val="ru-RU"/>
              </w:rPr>
            </w:pPr>
            <w:r w:rsidRPr="006223DF">
              <w:rPr>
                <w:lang w:val="ru-RU"/>
              </w:rPr>
              <w:t>Схемный анализ, анализ программ и методик испытания изделий РКТ</w:t>
            </w:r>
          </w:p>
        </w:tc>
        <w:tc>
          <w:tcPr>
            <w:tcW w:w="209" w:type="pct"/>
            <w:vAlign w:val="center"/>
          </w:tcPr>
          <w:p w14:paraId="12A549B5" w14:textId="5E59C1D6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A0970DF" w14:textId="5E12FE5E" w:rsidR="0045508B" w:rsidRPr="006223DF" w:rsidRDefault="002A6CBE" w:rsidP="002067DD">
            <w:pPr>
              <w:jc w:val="center"/>
              <w:rPr>
                <w:lang w:val="ru-RU"/>
              </w:rPr>
            </w:pPr>
            <w:r>
              <w:t>A</w:t>
            </w:r>
            <w:r w:rsidR="00906AB9" w:rsidRPr="006223DF">
              <w:rPr>
                <w:lang w:val="ru-RU"/>
              </w:rPr>
              <w:t>/01.5</w:t>
            </w:r>
          </w:p>
        </w:tc>
        <w:tc>
          <w:tcPr>
            <w:tcW w:w="695" w:type="pct"/>
            <w:vAlign w:val="center"/>
          </w:tcPr>
          <w:p w14:paraId="073BFA96" w14:textId="43B09A5C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 xml:space="preserve">Уровень </w:t>
            </w:r>
            <w:r>
              <w:rPr>
                <w:sz w:val="20"/>
                <w:lang w:val="ru-RU"/>
              </w:rPr>
              <w:t xml:space="preserve">(подуровень) </w:t>
            </w:r>
            <w:r w:rsidRPr="00320CA0">
              <w:rPr>
                <w:sz w:val="20"/>
                <w:lang w:val="ru-RU"/>
              </w:rPr>
              <w:t>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30906F0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5</w:t>
            </w:r>
          </w:p>
        </w:tc>
      </w:tr>
    </w:tbl>
    <w:p w14:paraId="60A63EF3" w14:textId="77777777" w:rsidR="00E115F1" w:rsidRPr="006223DF" w:rsidRDefault="00E115F1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381"/>
        <w:gridCol w:w="424"/>
        <w:gridCol w:w="1860"/>
        <w:gridCol w:w="377"/>
        <w:gridCol w:w="1122"/>
        <w:gridCol w:w="2392"/>
      </w:tblGrid>
      <w:tr w:rsidR="00E7686A" w:rsidRPr="006223DF" w14:paraId="4DD7BC5E" w14:textId="77777777" w:rsidTr="000F57F1">
        <w:tc>
          <w:tcPr>
            <w:tcW w:w="1295" w:type="pct"/>
            <w:vAlign w:val="center"/>
          </w:tcPr>
          <w:p w14:paraId="59751E4D" w14:textId="56591615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Происхождение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D184D7B" w14:textId="4033C64B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8615BE6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X</w:t>
            </w:r>
          </w:p>
        </w:tc>
        <w:tc>
          <w:tcPr>
            <w:tcW w:w="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A0F55E8" w14:textId="2680A5AC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Заимствовано из оригинала</w:t>
            </w:r>
          </w:p>
        </w:tc>
        <w:tc>
          <w:tcPr>
            <w:tcW w:w="185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95F6677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EAE47B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11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D4C2942" w14:textId="030DDCF1" w:rsidR="0045508B" w:rsidRPr="006223DF" w:rsidRDefault="0045508B" w:rsidP="00CC0CDC">
            <w:pPr>
              <w:jc w:val="center"/>
              <w:rPr>
                <w:lang w:val="ru-RU"/>
              </w:rPr>
            </w:pPr>
          </w:p>
        </w:tc>
      </w:tr>
      <w:tr w:rsidR="00E7686A" w:rsidRPr="006223DF" w14:paraId="1EC13328" w14:textId="77777777" w:rsidTr="000F57F1">
        <w:tc>
          <w:tcPr>
            <w:tcW w:w="3277" w:type="pct"/>
            <w:gridSpan w:val="5"/>
          </w:tcPr>
          <w:p w14:paraId="6862317F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</w:tcPr>
          <w:p w14:paraId="1A11BCB1" w14:textId="23B02964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 оригинала</w:t>
            </w:r>
          </w:p>
        </w:tc>
        <w:tc>
          <w:tcPr>
            <w:tcW w:w="1173" w:type="pct"/>
          </w:tcPr>
          <w:p w14:paraId="358086D4" w14:textId="39AC73B5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74D44B96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3"/>
        <w:gridCol w:w="7335"/>
      </w:tblGrid>
      <w:tr w:rsidR="00E7686A" w:rsidRPr="00EE0281" w14:paraId="31755AAB" w14:textId="77777777" w:rsidTr="00A12624">
        <w:trPr>
          <w:trHeight w:val="20"/>
        </w:trPr>
        <w:tc>
          <w:tcPr>
            <w:tcW w:w="1400" w:type="pct"/>
            <w:vMerge w:val="restart"/>
          </w:tcPr>
          <w:p w14:paraId="0F64B354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Трудовые действия</w:t>
            </w:r>
          </w:p>
        </w:tc>
        <w:tc>
          <w:tcPr>
            <w:tcW w:w="3600" w:type="pct"/>
          </w:tcPr>
          <w:p w14:paraId="25405E7B" w14:textId="4842BCFF" w:rsidR="0045508B" w:rsidRPr="006223DF" w:rsidRDefault="00906AB9" w:rsidP="0041687A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Анализ требований </w:t>
            </w:r>
            <w:r w:rsidR="0041687A">
              <w:rPr>
                <w:lang w:val="ru-RU"/>
              </w:rPr>
              <w:t>ТД</w:t>
            </w:r>
            <w:r w:rsidR="00A12624" w:rsidRPr="006223DF">
              <w:rPr>
                <w:lang w:val="ru-RU"/>
              </w:rPr>
              <w:t xml:space="preserve"> </w:t>
            </w:r>
            <w:r w:rsidRPr="006223DF">
              <w:rPr>
                <w:lang w:val="ru-RU"/>
              </w:rPr>
              <w:t xml:space="preserve">и </w:t>
            </w:r>
            <w:r w:rsidR="0041687A">
              <w:rPr>
                <w:lang w:val="ru-RU"/>
              </w:rPr>
              <w:t>КД</w:t>
            </w:r>
            <w:r w:rsidR="00A12624">
              <w:rPr>
                <w:lang w:val="ru-RU"/>
              </w:rPr>
              <w:t xml:space="preserve"> </w:t>
            </w:r>
            <w:r w:rsidRPr="006223DF">
              <w:rPr>
                <w:lang w:val="ru-RU"/>
              </w:rPr>
              <w:t>на изделия РКТ при проведении работ по входному контролю и испытаниям изделий РКТ</w:t>
            </w:r>
          </w:p>
        </w:tc>
      </w:tr>
      <w:tr w:rsidR="00E7686A" w:rsidRPr="00EE0281" w14:paraId="02440E7D" w14:textId="77777777" w:rsidTr="00A12624">
        <w:trPr>
          <w:trHeight w:val="20"/>
        </w:trPr>
        <w:tc>
          <w:tcPr>
            <w:tcW w:w="1400" w:type="pct"/>
            <w:vMerge/>
          </w:tcPr>
          <w:p w14:paraId="7E241E9F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4AB7A50F" w14:textId="5758FCF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Анализ программ и методик, изложенных в технических требованиях нормативно-технической документации</w:t>
            </w:r>
            <w:r w:rsidR="00A12624">
              <w:rPr>
                <w:lang w:val="ru-RU"/>
              </w:rPr>
              <w:t>,</w:t>
            </w:r>
            <w:r w:rsidRPr="006223DF">
              <w:rPr>
                <w:lang w:val="ru-RU"/>
              </w:rPr>
              <w:t xml:space="preserve"> на виды работ при проведении испытаний изделий РКТ</w:t>
            </w:r>
            <w:r w:rsidR="00265C73" w:rsidRPr="006223DF">
              <w:rPr>
                <w:lang w:val="ru-RU"/>
              </w:rPr>
              <w:t xml:space="preserve"> </w:t>
            </w:r>
          </w:p>
        </w:tc>
      </w:tr>
      <w:tr w:rsidR="00E7686A" w:rsidRPr="00EE0281" w14:paraId="353AE165" w14:textId="77777777" w:rsidTr="00A12624">
        <w:trPr>
          <w:trHeight w:val="20"/>
        </w:trPr>
        <w:tc>
          <w:tcPr>
            <w:tcW w:w="1400" w:type="pct"/>
            <w:vMerge/>
          </w:tcPr>
          <w:p w14:paraId="07EC8351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17766CDC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Определение оборудования, необходимого для проведения испытаний изделий РКТ</w:t>
            </w:r>
            <w:r w:rsidR="00BE34E1" w:rsidRPr="006223DF">
              <w:rPr>
                <w:lang w:val="ru-RU"/>
              </w:rPr>
              <w:t xml:space="preserve">, в том числе с применением </w:t>
            </w:r>
            <w:r w:rsidR="00D91D2D" w:rsidRPr="006223DF">
              <w:rPr>
                <w:lang w:val="ru-RU"/>
              </w:rPr>
              <w:t xml:space="preserve">персонального компьютера (далее – </w:t>
            </w:r>
            <w:r w:rsidR="00BE34E1" w:rsidRPr="006223DF">
              <w:rPr>
                <w:lang w:val="ru-RU"/>
              </w:rPr>
              <w:t>ПК</w:t>
            </w:r>
            <w:r w:rsidR="00D91D2D" w:rsidRPr="006223DF">
              <w:rPr>
                <w:lang w:val="ru-RU"/>
              </w:rPr>
              <w:t>)</w:t>
            </w:r>
            <w:r w:rsidR="00BE34E1" w:rsidRPr="006223DF">
              <w:rPr>
                <w:lang w:val="ru-RU"/>
              </w:rPr>
              <w:t>, прикладных и специальных компьютерных программ</w:t>
            </w:r>
          </w:p>
        </w:tc>
      </w:tr>
      <w:tr w:rsidR="00E7686A" w:rsidRPr="00EE0281" w14:paraId="1BB3A396" w14:textId="77777777" w:rsidTr="00A12624">
        <w:trPr>
          <w:trHeight w:val="20"/>
        </w:trPr>
        <w:tc>
          <w:tcPr>
            <w:tcW w:w="1400" w:type="pct"/>
            <w:vMerge/>
          </w:tcPr>
          <w:p w14:paraId="2EE5B419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3D3B0174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Анализ и согласование цикловых графиков проведения испытаний изделий РКТ</w:t>
            </w:r>
            <w:r w:rsidR="00BE34E1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54E5DA23" w14:textId="77777777" w:rsidTr="00A12624">
        <w:trPr>
          <w:trHeight w:val="20"/>
        </w:trPr>
        <w:tc>
          <w:tcPr>
            <w:tcW w:w="1400" w:type="pct"/>
            <w:vMerge w:val="restart"/>
          </w:tcPr>
          <w:p w14:paraId="55976498" w14:textId="77777777" w:rsidR="00D91D2D" w:rsidRPr="006223DF" w:rsidRDefault="00D91D2D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умения</w:t>
            </w:r>
          </w:p>
        </w:tc>
        <w:tc>
          <w:tcPr>
            <w:tcW w:w="3600" w:type="pct"/>
          </w:tcPr>
          <w:p w14:paraId="2BFAF06A" w14:textId="6E63D5E2" w:rsidR="00D91D2D" w:rsidRPr="006223DF" w:rsidRDefault="00D91D2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Читать и анализировать </w:t>
            </w:r>
            <w:r w:rsidR="00A12624">
              <w:rPr>
                <w:lang w:val="ru-RU"/>
              </w:rPr>
              <w:t>КД и ТД</w:t>
            </w:r>
            <w:r w:rsidRPr="006223DF">
              <w:rPr>
                <w:lang w:val="ru-RU"/>
              </w:rPr>
              <w:t xml:space="preserve"> на проведение испытаний изделий РКТ, в том числе с использованием специализированных систем электронного проектирования</w:t>
            </w:r>
          </w:p>
        </w:tc>
      </w:tr>
      <w:tr w:rsidR="00E7686A" w:rsidRPr="00EE0281" w14:paraId="773B4010" w14:textId="77777777" w:rsidTr="00A12624">
        <w:trPr>
          <w:trHeight w:val="20"/>
        </w:trPr>
        <w:tc>
          <w:tcPr>
            <w:tcW w:w="1400" w:type="pct"/>
            <w:vMerge/>
          </w:tcPr>
          <w:p w14:paraId="10EE636F" w14:textId="77777777" w:rsidR="00D91D2D" w:rsidRPr="006223DF" w:rsidRDefault="00D91D2D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24695053" w14:textId="77777777" w:rsidR="00D91D2D" w:rsidRPr="006223DF" w:rsidRDefault="00D91D2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Работать с программными средствами общего и специального назначения для испытаний изделий РКТ</w:t>
            </w:r>
          </w:p>
        </w:tc>
      </w:tr>
      <w:tr w:rsidR="00E7686A" w:rsidRPr="00EE0281" w14:paraId="27DA0768" w14:textId="77777777" w:rsidTr="00A12624">
        <w:trPr>
          <w:trHeight w:val="20"/>
        </w:trPr>
        <w:tc>
          <w:tcPr>
            <w:tcW w:w="1400" w:type="pct"/>
            <w:vMerge/>
          </w:tcPr>
          <w:p w14:paraId="3715A3B1" w14:textId="77777777" w:rsidR="00D91D2D" w:rsidRPr="006223DF" w:rsidRDefault="00D91D2D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54359D22" w14:textId="46314E7E" w:rsidR="00D91D2D" w:rsidRPr="006223DF" w:rsidRDefault="00D91D2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</w:t>
            </w:r>
            <w:r w:rsidR="00A12624">
              <w:rPr>
                <w:lang w:val="ru-RU"/>
              </w:rPr>
              <w:t>из</w:t>
            </w:r>
            <w:r w:rsidRPr="006223DF">
              <w:rPr>
                <w:lang w:val="ru-RU"/>
              </w:rPr>
              <w:t xml:space="preserve">водить анализ технических характеристик оборудования с учетом требований </w:t>
            </w:r>
            <w:r w:rsidR="00A12624">
              <w:rPr>
                <w:lang w:val="ru-RU"/>
              </w:rPr>
              <w:t>КД и ТД</w:t>
            </w:r>
            <w:r w:rsidRPr="006223DF">
              <w:rPr>
                <w:lang w:val="ru-RU"/>
              </w:rPr>
              <w:t xml:space="preserve"> на изделия РКТ,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58A77C9B" w14:textId="77777777" w:rsidTr="00A12624">
        <w:trPr>
          <w:trHeight w:val="20"/>
        </w:trPr>
        <w:tc>
          <w:tcPr>
            <w:tcW w:w="1400" w:type="pct"/>
            <w:vMerge/>
          </w:tcPr>
          <w:p w14:paraId="725AE364" w14:textId="77777777" w:rsidR="00D91D2D" w:rsidRPr="006223DF" w:rsidRDefault="00D91D2D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23D25F87" w14:textId="7E76C4A6" w:rsidR="00D91D2D" w:rsidRPr="006223DF" w:rsidRDefault="00D91D2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Использовать персональную вычислительную технику для просмотра </w:t>
            </w:r>
            <w:r w:rsidR="00A12624">
              <w:rPr>
                <w:lang w:val="ru-RU"/>
              </w:rPr>
              <w:t>КД и ТД</w:t>
            </w:r>
            <w:r w:rsidRPr="006223DF">
              <w:rPr>
                <w:lang w:val="ru-RU"/>
              </w:rPr>
              <w:t xml:space="preserve"> в электронном виде с помощью прикладных и специальных компьютерных программ</w:t>
            </w:r>
          </w:p>
        </w:tc>
      </w:tr>
      <w:tr w:rsidR="00B61D33" w:rsidRPr="00EE0281" w14:paraId="16DFB936" w14:textId="77777777" w:rsidTr="00A12624">
        <w:trPr>
          <w:trHeight w:val="20"/>
        </w:trPr>
        <w:tc>
          <w:tcPr>
            <w:tcW w:w="1400" w:type="pct"/>
            <w:vMerge w:val="restart"/>
          </w:tcPr>
          <w:p w14:paraId="2C6439D9" w14:textId="77777777" w:rsidR="00B61D33" w:rsidRPr="006223DF" w:rsidRDefault="00B61D33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знания</w:t>
            </w:r>
          </w:p>
        </w:tc>
        <w:tc>
          <w:tcPr>
            <w:tcW w:w="3600" w:type="pct"/>
          </w:tcPr>
          <w:p w14:paraId="1C0C171F" w14:textId="77777777" w:rsidR="00B61D33" w:rsidRPr="006223DF" w:rsidRDefault="00B61D3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Базовые знания о конструкции и приборном составе производимых в организации изделий РКТ</w:t>
            </w:r>
          </w:p>
        </w:tc>
      </w:tr>
      <w:tr w:rsidR="00B61D33" w:rsidRPr="00EE0281" w14:paraId="7E814517" w14:textId="77777777" w:rsidTr="00A12624">
        <w:trPr>
          <w:trHeight w:val="20"/>
        </w:trPr>
        <w:tc>
          <w:tcPr>
            <w:tcW w:w="1400" w:type="pct"/>
            <w:vMerge/>
          </w:tcPr>
          <w:p w14:paraId="1FD101E5" w14:textId="77777777" w:rsidR="00B61D33" w:rsidRPr="006223DF" w:rsidRDefault="00B61D33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3042674A" w14:textId="5DB620E5" w:rsidR="00B61D33" w:rsidRPr="006223DF" w:rsidRDefault="00B61D3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Требования единой системы конструкторской документации (далее </w:t>
            </w:r>
            <w:r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ЕСКД) и единой системы технологической документации (далее </w:t>
            </w:r>
            <w:r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ЕСТД)</w:t>
            </w:r>
          </w:p>
        </w:tc>
      </w:tr>
      <w:tr w:rsidR="00B61D33" w:rsidRPr="00EE0281" w14:paraId="3FD0F0FA" w14:textId="77777777" w:rsidTr="00A12624">
        <w:trPr>
          <w:trHeight w:val="20"/>
        </w:trPr>
        <w:tc>
          <w:tcPr>
            <w:tcW w:w="1400" w:type="pct"/>
            <w:vMerge/>
          </w:tcPr>
          <w:p w14:paraId="404480F0" w14:textId="77777777" w:rsidR="00B61D33" w:rsidRPr="006223DF" w:rsidRDefault="00B61D33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1F133B26" w14:textId="77777777" w:rsidR="00B61D33" w:rsidRPr="006223DF" w:rsidRDefault="00B61D3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Современные средства автоматизации и проектирования при проведении испытаний изделий РКТ</w:t>
            </w:r>
          </w:p>
        </w:tc>
      </w:tr>
      <w:tr w:rsidR="00B61D33" w:rsidRPr="00EE0281" w14:paraId="019D9EAC" w14:textId="77777777" w:rsidTr="00A12624">
        <w:trPr>
          <w:trHeight w:val="20"/>
        </w:trPr>
        <w:tc>
          <w:tcPr>
            <w:tcW w:w="1400" w:type="pct"/>
            <w:vMerge/>
          </w:tcPr>
          <w:p w14:paraId="4DB98E4C" w14:textId="77777777" w:rsidR="00B61D33" w:rsidRPr="006223DF" w:rsidRDefault="00B61D33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6294CD87" w14:textId="77777777" w:rsidR="00B61D33" w:rsidRPr="006223DF" w:rsidRDefault="00B61D3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Принципы действия изделий РКТ и наземного испытательного оборудования</w:t>
            </w:r>
          </w:p>
        </w:tc>
      </w:tr>
      <w:tr w:rsidR="00B61D33" w:rsidRPr="00EE0281" w14:paraId="6125C9EF" w14:textId="77777777" w:rsidTr="00A12624">
        <w:trPr>
          <w:trHeight w:val="20"/>
        </w:trPr>
        <w:tc>
          <w:tcPr>
            <w:tcW w:w="1400" w:type="pct"/>
            <w:vMerge/>
          </w:tcPr>
          <w:p w14:paraId="16DCCBCF" w14:textId="77777777" w:rsidR="00B61D33" w:rsidRPr="006223DF" w:rsidRDefault="00B61D33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2F8374D5" w14:textId="77777777" w:rsidR="00B61D33" w:rsidRPr="006223DF" w:rsidRDefault="00B61D3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Основы электротехники, радиотехники и информационно-вычислительных систем</w:t>
            </w:r>
          </w:p>
        </w:tc>
      </w:tr>
      <w:tr w:rsidR="00B61D33" w:rsidRPr="00EE0281" w14:paraId="12532CFB" w14:textId="77777777" w:rsidTr="00A12624">
        <w:trPr>
          <w:trHeight w:val="20"/>
        </w:trPr>
        <w:tc>
          <w:tcPr>
            <w:tcW w:w="1400" w:type="pct"/>
            <w:vMerge/>
          </w:tcPr>
          <w:p w14:paraId="01C0C103" w14:textId="77777777" w:rsidR="00B61D33" w:rsidRPr="006223DF" w:rsidRDefault="00B61D33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5AB95087" w14:textId="77777777" w:rsidR="00B61D33" w:rsidRPr="006223DF" w:rsidRDefault="00B61D3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Прикладные компьютерные программы общего и специального назначения для испытаний изделий РКТ</w:t>
            </w:r>
          </w:p>
        </w:tc>
      </w:tr>
      <w:tr w:rsidR="00B61D33" w:rsidRPr="00EE0281" w14:paraId="47865659" w14:textId="77777777" w:rsidTr="00A12624">
        <w:trPr>
          <w:trHeight w:val="20"/>
        </w:trPr>
        <w:tc>
          <w:tcPr>
            <w:tcW w:w="1400" w:type="pct"/>
            <w:vMerge/>
          </w:tcPr>
          <w:p w14:paraId="1BF14CD0" w14:textId="77777777" w:rsidR="00B61D33" w:rsidRPr="006223DF" w:rsidRDefault="00B61D33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131C80D0" w14:textId="77777777" w:rsidR="00B61D33" w:rsidRPr="006223DF" w:rsidRDefault="00B61D3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Порядок работы с электронными архивами и справочными системами</w:t>
            </w:r>
          </w:p>
        </w:tc>
      </w:tr>
      <w:tr w:rsidR="00B61D33" w:rsidRPr="00EE0281" w14:paraId="04B68F47" w14:textId="77777777" w:rsidTr="00B61D33">
        <w:trPr>
          <w:trHeight w:val="460"/>
        </w:trPr>
        <w:tc>
          <w:tcPr>
            <w:tcW w:w="1400" w:type="pct"/>
            <w:vMerge/>
          </w:tcPr>
          <w:p w14:paraId="07AB634F" w14:textId="77777777" w:rsidR="00B61D33" w:rsidRPr="006223DF" w:rsidRDefault="00B61D33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550D9268" w14:textId="77777777" w:rsidR="00B61D33" w:rsidRPr="006223DF" w:rsidRDefault="00B61D3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Порядок работы с персональной вычислительной техникой, файловой системой, базами данных, форматы представления электронной графической, текстовой информации</w:t>
            </w:r>
          </w:p>
        </w:tc>
      </w:tr>
      <w:tr w:rsidR="00B61D33" w:rsidRPr="00B61D33" w14:paraId="43C1A94E" w14:textId="77777777" w:rsidTr="002041F1">
        <w:trPr>
          <w:trHeight w:val="279"/>
        </w:trPr>
        <w:tc>
          <w:tcPr>
            <w:tcW w:w="1400" w:type="pct"/>
            <w:vMerge/>
          </w:tcPr>
          <w:p w14:paraId="16C88487" w14:textId="77777777" w:rsidR="00B61D33" w:rsidRPr="006223DF" w:rsidRDefault="00B61D33" w:rsidP="003627D7">
            <w:pPr>
              <w:rPr>
                <w:lang w:val="ru-RU"/>
              </w:rPr>
            </w:pPr>
          </w:p>
        </w:tc>
        <w:tc>
          <w:tcPr>
            <w:tcW w:w="3600" w:type="pct"/>
          </w:tcPr>
          <w:p w14:paraId="2590EC30" w14:textId="10673D36" w:rsidR="00B61D33" w:rsidRPr="006223DF" w:rsidRDefault="00B61D33" w:rsidP="000F57F1">
            <w:pPr>
              <w:jc w:val="both"/>
              <w:rPr>
                <w:lang w:val="ru-RU"/>
              </w:rPr>
            </w:pPr>
            <w:r w:rsidRPr="00B61D33">
              <w:rPr>
                <w:lang w:val="ru-RU"/>
              </w:rPr>
              <w:t>Основы системы менеджмента качества</w:t>
            </w:r>
          </w:p>
        </w:tc>
      </w:tr>
      <w:tr w:rsidR="0045508B" w:rsidRPr="006223DF" w14:paraId="67F55E4E" w14:textId="77777777" w:rsidTr="00A12624">
        <w:trPr>
          <w:trHeight w:val="20"/>
        </w:trPr>
        <w:tc>
          <w:tcPr>
            <w:tcW w:w="1400" w:type="pct"/>
          </w:tcPr>
          <w:p w14:paraId="6AA3550E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Другие характеристики</w:t>
            </w:r>
          </w:p>
        </w:tc>
        <w:tc>
          <w:tcPr>
            <w:tcW w:w="3600" w:type="pct"/>
          </w:tcPr>
          <w:p w14:paraId="1702F81E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-</w:t>
            </w:r>
          </w:p>
        </w:tc>
      </w:tr>
    </w:tbl>
    <w:p w14:paraId="4B2FB425" w14:textId="64C9E11E" w:rsidR="00AC78C0" w:rsidRDefault="00AC78C0" w:rsidP="003627D7">
      <w:pPr>
        <w:rPr>
          <w:lang w:val="ru-RU"/>
        </w:rPr>
      </w:pPr>
    </w:p>
    <w:p w14:paraId="001ED92B" w14:textId="6F683262" w:rsidR="0045508B" w:rsidRPr="000F57F1" w:rsidRDefault="00906AB9" w:rsidP="003627D7">
      <w:pPr>
        <w:rPr>
          <w:b/>
          <w:bCs/>
          <w:lang w:val="ru-RU"/>
        </w:rPr>
      </w:pPr>
      <w:r w:rsidRPr="000F57F1">
        <w:rPr>
          <w:b/>
          <w:bCs/>
          <w:lang w:val="ru-RU"/>
        </w:rPr>
        <w:t>3.1.2. Трудовая функция</w:t>
      </w:r>
    </w:p>
    <w:p w14:paraId="0B61C37B" w14:textId="77777777" w:rsidR="000F57F1" w:rsidRPr="006223DF" w:rsidRDefault="000F57F1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5387"/>
        <w:gridCol w:w="426"/>
        <w:gridCol w:w="991"/>
        <w:gridCol w:w="1418"/>
        <w:gridCol w:w="559"/>
      </w:tblGrid>
      <w:tr w:rsidR="00E7686A" w:rsidRPr="006223DF" w14:paraId="2A30A2DC" w14:textId="77777777" w:rsidTr="002067DD">
        <w:tc>
          <w:tcPr>
            <w:tcW w:w="695" w:type="pct"/>
            <w:vAlign w:val="center"/>
          </w:tcPr>
          <w:p w14:paraId="3A7E0569" w14:textId="0441AFF2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264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A26F3B" w14:textId="08521134" w:rsidR="0045508B" w:rsidRPr="006223DF" w:rsidRDefault="00906AB9" w:rsidP="00415CF5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Техническое обслуживание НИО и </w:t>
            </w:r>
            <w:r w:rsidR="00415CF5">
              <w:rPr>
                <w:lang w:val="ru-RU"/>
              </w:rPr>
              <w:t>КПА</w:t>
            </w:r>
            <w:r w:rsidRPr="006223DF">
              <w:rPr>
                <w:lang w:val="ru-RU"/>
              </w:rPr>
              <w:t xml:space="preserve"> для входного контроля и испытаний изделий РКТ</w:t>
            </w:r>
          </w:p>
        </w:tc>
        <w:tc>
          <w:tcPr>
            <w:tcW w:w="209" w:type="pct"/>
            <w:vAlign w:val="center"/>
          </w:tcPr>
          <w:p w14:paraId="6591E361" w14:textId="7F628A3C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8CCDBE1" w14:textId="5B4635A7" w:rsidR="0045508B" w:rsidRPr="006223DF" w:rsidRDefault="002A6CBE" w:rsidP="002067DD">
            <w:pPr>
              <w:jc w:val="center"/>
              <w:rPr>
                <w:lang w:val="ru-RU"/>
              </w:rPr>
            </w:pPr>
            <w:r>
              <w:t>A</w:t>
            </w:r>
            <w:r w:rsidR="00906AB9" w:rsidRPr="006223DF">
              <w:rPr>
                <w:lang w:val="ru-RU"/>
              </w:rPr>
              <w:t>/02.5</w:t>
            </w:r>
          </w:p>
        </w:tc>
        <w:tc>
          <w:tcPr>
            <w:tcW w:w="695" w:type="pct"/>
            <w:vAlign w:val="center"/>
          </w:tcPr>
          <w:p w14:paraId="561BFFD5" w14:textId="4F48849B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 xml:space="preserve">Уровень </w:t>
            </w:r>
            <w:r>
              <w:rPr>
                <w:sz w:val="20"/>
                <w:lang w:val="ru-RU"/>
              </w:rPr>
              <w:t xml:space="preserve">(подуровень) </w:t>
            </w:r>
            <w:r w:rsidRPr="00320CA0">
              <w:rPr>
                <w:sz w:val="20"/>
                <w:lang w:val="ru-RU"/>
              </w:rPr>
              <w:t>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B3277F5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5</w:t>
            </w:r>
          </w:p>
        </w:tc>
      </w:tr>
    </w:tbl>
    <w:p w14:paraId="26E495E2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381"/>
        <w:gridCol w:w="424"/>
        <w:gridCol w:w="1860"/>
        <w:gridCol w:w="377"/>
        <w:gridCol w:w="1122"/>
        <w:gridCol w:w="2392"/>
      </w:tblGrid>
      <w:tr w:rsidR="00E7686A" w:rsidRPr="006223DF" w14:paraId="3B2BE8C0" w14:textId="77777777" w:rsidTr="000F57F1">
        <w:tc>
          <w:tcPr>
            <w:tcW w:w="1295" w:type="pct"/>
            <w:vAlign w:val="center"/>
          </w:tcPr>
          <w:p w14:paraId="2A56CF47" w14:textId="2C13FE1C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Происхождение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F5A97E7" w14:textId="5FC4890B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1827334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X</w:t>
            </w:r>
          </w:p>
        </w:tc>
        <w:tc>
          <w:tcPr>
            <w:tcW w:w="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48A5626" w14:textId="0249BF20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Заимствовано из оригинала</w:t>
            </w:r>
          </w:p>
        </w:tc>
        <w:tc>
          <w:tcPr>
            <w:tcW w:w="185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A17DBD9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5A1157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11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A57F3AD" w14:textId="45E1CAF7" w:rsidR="0045508B" w:rsidRPr="006223DF" w:rsidRDefault="0045508B" w:rsidP="00320CA0">
            <w:pPr>
              <w:jc w:val="center"/>
              <w:rPr>
                <w:lang w:val="ru-RU"/>
              </w:rPr>
            </w:pPr>
          </w:p>
        </w:tc>
      </w:tr>
      <w:tr w:rsidR="00E7686A" w:rsidRPr="006223DF" w14:paraId="670937D2" w14:textId="77777777" w:rsidTr="000F57F1">
        <w:tc>
          <w:tcPr>
            <w:tcW w:w="3277" w:type="pct"/>
            <w:gridSpan w:val="5"/>
          </w:tcPr>
          <w:p w14:paraId="1E8CD8BD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</w:tcPr>
          <w:p w14:paraId="1C637F30" w14:textId="3B3F4F35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 оригинала</w:t>
            </w:r>
          </w:p>
        </w:tc>
        <w:tc>
          <w:tcPr>
            <w:tcW w:w="1173" w:type="pct"/>
          </w:tcPr>
          <w:p w14:paraId="30131494" w14:textId="4FA9E4D8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67AF6D1F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9"/>
        <w:gridCol w:w="7329"/>
      </w:tblGrid>
      <w:tr w:rsidR="005F2B9D" w:rsidRPr="00EE0281" w14:paraId="6F584BD3" w14:textId="77777777" w:rsidTr="009F55B9">
        <w:trPr>
          <w:trHeight w:val="20"/>
        </w:trPr>
        <w:tc>
          <w:tcPr>
            <w:tcW w:w="1403" w:type="pct"/>
            <w:vMerge w:val="restart"/>
          </w:tcPr>
          <w:p w14:paraId="4FFA2570" w14:textId="77777777" w:rsidR="005F2B9D" w:rsidRPr="006223DF" w:rsidRDefault="005F2B9D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Трудовые действия</w:t>
            </w:r>
          </w:p>
        </w:tc>
        <w:tc>
          <w:tcPr>
            <w:tcW w:w="3597" w:type="pct"/>
          </w:tcPr>
          <w:p w14:paraId="4A7B1819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Проведение регламентного технического обслуживания НИО и КПА, применяемых для проведения испытаний изделий РКТ, в соответствии с эксплуатационной документацией</w:t>
            </w:r>
          </w:p>
        </w:tc>
      </w:tr>
      <w:tr w:rsidR="005F2B9D" w:rsidRPr="00EE0281" w14:paraId="6463A229" w14:textId="77777777" w:rsidTr="009F55B9">
        <w:trPr>
          <w:trHeight w:val="20"/>
        </w:trPr>
        <w:tc>
          <w:tcPr>
            <w:tcW w:w="1403" w:type="pct"/>
            <w:vMerge/>
          </w:tcPr>
          <w:p w14:paraId="2961C834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274A31C2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Контроль наработки ресурса агрегатов, бортовых приборов и систем НИО, КПА, применяемых для проведения испытаний изделий РКТ, в соответствии с их эксплуатационной документацией</w:t>
            </w:r>
          </w:p>
        </w:tc>
      </w:tr>
      <w:tr w:rsidR="005F2B9D" w:rsidRPr="00EE0281" w14:paraId="438D5387" w14:textId="77777777" w:rsidTr="005F2B9D">
        <w:trPr>
          <w:trHeight w:val="614"/>
        </w:trPr>
        <w:tc>
          <w:tcPr>
            <w:tcW w:w="1403" w:type="pct"/>
            <w:vMerge/>
          </w:tcPr>
          <w:p w14:paraId="5D50F20F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05630A43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Проведение работ по продлению сроков эксплуатации НИО, КПА, применяемых для проведения испытаний изделий РКТ, оформление актов продления сроков эксплуатации по результатам проведения работ</w:t>
            </w:r>
          </w:p>
        </w:tc>
      </w:tr>
      <w:tr w:rsidR="005F2B9D" w:rsidRPr="00EE0281" w14:paraId="3769834A" w14:textId="77777777" w:rsidTr="009F55B9">
        <w:trPr>
          <w:trHeight w:val="613"/>
        </w:trPr>
        <w:tc>
          <w:tcPr>
            <w:tcW w:w="1403" w:type="pct"/>
            <w:vMerge/>
          </w:tcPr>
          <w:p w14:paraId="7C3A8F12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D8F8EE3" w14:textId="648657DB" w:rsidR="005F2B9D" w:rsidRPr="006223DF" w:rsidRDefault="005F2B9D" w:rsidP="000F57F1">
            <w:pPr>
              <w:jc w:val="both"/>
              <w:rPr>
                <w:lang w:val="ru-RU"/>
              </w:rPr>
            </w:pPr>
            <w:r w:rsidRPr="005F2B9D">
              <w:rPr>
                <w:lang w:val="ru-RU"/>
              </w:rPr>
              <w:t>Монтаж, подключение, проверка состояния работоспособности и настройка НИО и КПА, применяемых для проведения испытаний изделий РКТ, в соответствии с требованиями конструкторской и эксплуатационной документации</w:t>
            </w:r>
          </w:p>
        </w:tc>
      </w:tr>
      <w:tr w:rsidR="005F2B9D" w:rsidRPr="00EE0281" w14:paraId="432B016E" w14:textId="77777777" w:rsidTr="009F55B9">
        <w:trPr>
          <w:trHeight w:val="20"/>
        </w:trPr>
        <w:tc>
          <w:tcPr>
            <w:tcW w:w="1403" w:type="pct"/>
            <w:vMerge/>
          </w:tcPr>
          <w:p w14:paraId="1FCA3BCF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2C653EE7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Проведение первичных и периодических аттестаций НИО и КПА, применяемых для проведения испытаний изделий РКТ, в соответствии с конструкторской, эксплуатационной документацией и отраслевыми нормативными правовыми актами</w:t>
            </w:r>
          </w:p>
        </w:tc>
      </w:tr>
      <w:tr w:rsidR="005F2B9D" w:rsidRPr="00EE0281" w14:paraId="1CC51A54" w14:textId="77777777" w:rsidTr="009F55B9">
        <w:trPr>
          <w:trHeight w:val="20"/>
        </w:trPr>
        <w:tc>
          <w:tcPr>
            <w:tcW w:w="1403" w:type="pct"/>
            <w:vMerge/>
          </w:tcPr>
          <w:p w14:paraId="63E2A6CF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092648D7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Оформление замечаний о неисправностях, выявленных в процессе эксплуатации НИО, КПА, применяемых для проведения испытаний изделий РКТ, в том числе с применением ПК, прикладных и специальных компьютерных программ</w:t>
            </w:r>
          </w:p>
        </w:tc>
      </w:tr>
      <w:tr w:rsidR="005F2B9D" w:rsidRPr="00EE0281" w14:paraId="25F637C3" w14:textId="77777777" w:rsidTr="009F55B9">
        <w:trPr>
          <w:trHeight w:val="20"/>
        </w:trPr>
        <w:tc>
          <w:tcPr>
            <w:tcW w:w="1403" w:type="pct"/>
            <w:vMerge/>
          </w:tcPr>
          <w:p w14:paraId="508FC129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35F22806" w14:textId="160A4C19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Обеспечение требований </w:t>
            </w:r>
            <w:r>
              <w:rPr>
                <w:lang w:val="ru-RU"/>
              </w:rPr>
              <w:t>к</w:t>
            </w:r>
            <w:r w:rsidRPr="006223DF">
              <w:rPr>
                <w:lang w:val="ru-RU"/>
              </w:rPr>
              <w:t xml:space="preserve"> защите государственной тайны и противодействи</w:t>
            </w:r>
            <w:r>
              <w:rPr>
                <w:lang w:val="ru-RU"/>
              </w:rPr>
              <w:t>ю</w:t>
            </w:r>
            <w:r w:rsidRPr="006223DF">
              <w:rPr>
                <w:lang w:val="ru-RU"/>
              </w:rPr>
              <w:t xml:space="preserve"> иностранным техническим разведкам (далее </w:t>
            </w:r>
            <w:r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ПДИТР) при проведении испытаний изделий РКТ</w:t>
            </w:r>
          </w:p>
        </w:tc>
      </w:tr>
      <w:tr w:rsidR="00E7686A" w:rsidRPr="00EE0281" w14:paraId="48AF8FB3" w14:textId="77777777" w:rsidTr="009F55B9">
        <w:trPr>
          <w:trHeight w:val="20"/>
        </w:trPr>
        <w:tc>
          <w:tcPr>
            <w:tcW w:w="1403" w:type="pct"/>
            <w:vMerge w:val="restart"/>
          </w:tcPr>
          <w:p w14:paraId="71C5F58D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умения</w:t>
            </w:r>
          </w:p>
        </w:tc>
        <w:tc>
          <w:tcPr>
            <w:tcW w:w="3597" w:type="pct"/>
          </w:tcPr>
          <w:p w14:paraId="526A0786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Производить монтаж, подключение, настройку электронной аппаратуры НИО, КПА, применяемых для проведения испытаний изделий РКТ, согласно требованиям конструкторской и эксплуатационной документации</w:t>
            </w:r>
          </w:p>
        </w:tc>
      </w:tr>
      <w:tr w:rsidR="00E7686A" w:rsidRPr="00EE0281" w14:paraId="0D663F38" w14:textId="77777777" w:rsidTr="009F55B9">
        <w:trPr>
          <w:trHeight w:val="20"/>
        </w:trPr>
        <w:tc>
          <w:tcPr>
            <w:tcW w:w="1403" w:type="pct"/>
            <w:vMerge/>
          </w:tcPr>
          <w:p w14:paraId="12288EB6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38F796F0" w14:textId="0F728721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Работать на персональных электронно-вычислительных машинах (далее</w:t>
            </w:r>
            <w:r w:rsidR="009F55B9">
              <w:rPr>
                <w:lang w:val="ru-RU"/>
              </w:rPr>
              <w:t xml:space="preserve"> –</w:t>
            </w:r>
            <w:r w:rsidRPr="006223DF">
              <w:rPr>
                <w:lang w:val="ru-RU"/>
              </w:rPr>
              <w:t xml:space="preserve"> ПЭВМ), входящих в состав НИО, КПА, при проведении испытаний изделий РКТ</w:t>
            </w:r>
          </w:p>
        </w:tc>
      </w:tr>
      <w:tr w:rsidR="005F2B9D" w:rsidRPr="00EE0281" w14:paraId="45C923F4" w14:textId="77777777" w:rsidTr="009F55B9">
        <w:trPr>
          <w:trHeight w:val="20"/>
        </w:trPr>
        <w:tc>
          <w:tcPr>
            <w:tcW w:w="1403" w:type="pct"/>
            <w:vMerge w:val="restart"/>
          </w:tcPr>
          <w:p w14:paraId="26940C81" w14:textId="77777777" w:rsidR="005F2B9D" w:rsidRPr="006223DF" w:rsidRDefault="005F2B9D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знания</w:t>
            </w:r>
          </w:p>
        </w:tc>
        <w:tc>
          <w:tcPr>
            <w:tcW w:w="3597" w:type="pct"/>
          </w:tcPr>
          <w:p w14:paraId="18B07D71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Содержание конструкторской и эксплуатационной документации на НИО, КПА, применяемых для проведения испытаний изделий РКТ</w:t>
            </w:r>
          </w:p>
        </w:tc>
      </w:tr>
      <w:tr w:rsidR="005F2B9D" w:rsidRPr="00EE0281" w14:paraId="4B8F0F57" w14:textId="77777777" w:rsidTr="009F55B9">
        <w:trPr>
          <w:trHeight w:val="20"/>
        </w:trPr>
        <w:tc>
          <w:tcPr>
            <w:tcW w:w="1403" w:type="pct"/>
            <w:vMerge/>
          </w:tcPr>
          <w:p w14:paraId="5075218E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38951D3A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Нормативно-техническая документация на монтаж, подключение и настройку электронного оборудования, применяемого для проведения испытаний изделий РКТ</w:t>
            </w:r>
          </w:p>
        </w:tc>
      </w:tr>
      <w:tr w:rsidR="005F2B9D" w:rsidRPr="00EE0281" w14:paraId="23628AC9" w14:textId="77777777" w:rsidTr="005F2B9D">
        <w:trPr>
          <w:trHeight w:val="307"/>
        </w:trPr>
        <w:tc>
          <w:tcPr>
            <w:tcW w:w="1403" w:type="pct"/>
            <w:vMerge/>
          </w:tcPr>
          <w:p w14:paraId="4A4C4B34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BEDF87C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Нормативные правовые акты по организации рекламационной работы при проведении испытаний изделий РКТ</w:t>
            </w:r>
          </w:p>
        </w:tc>
      </w:tr>
      <w:tr w:rsidR="005F2B9D" w:rsidRPr="00EE0281" w14:paraId="6E4260CA" w14:textId="77777777" w:rsidTr="005F2B9D">
        <w:trPr>
          <w:trHeight w:val="767"/>
        </w:trPr>
        <w:tc>
          <w:tcPr>
            <w:tcW w:w="1403" w:type="pct"/>
            <w:vMerge/>
          </w:tcPr>
          <w:p w14:paraId="5B233785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7115D968" w14:textId="5A7DE55A" w:rsidR="005F2B9D" w:rsidRPr="006223DF" w:rsidRDefault="005F2B9D" w:rsidP="000F57F1">
            <w:pPr>
              <w:jc w:val="both"/>
              <w:rPr>
                <w:lang w:val="ru-RU"/>
              </w:rPr>
            </w:pPr>
            <w:r w:rsidRPr="005F2B9D">
              <w:rPr>
                <w:lang w:val="ru-RU"/>
              </w:rPr>
              <w:t>Порядок и правила технического обслуживания, планово-предупредительного ремонта и восстановления работоспособности электронной аппаратуры НИО, КПА, применяемых для проведения испытаний изделий РКТ, согласно требованиям конструкторской и эксплуатационной документации</w:t>
            </w:r>
          </w:p>
        </w:tc>
      </w:tr>
      <w:tr w:rsidR="005F2B9D" w:rsidRPr="00EE0281" w14:paraId="7C3A814F" w14:textId="77777777" w:rsidTr="009F55B9">
        <w:trPr>
          <w:trHeight w:val="766"/>
        </w:trPr>
        <w:tc>
          <w:tcPr>
            <w:tcW w:w="1403" w:type="pct"/>
            <w:vMerge/>
          </w:tcPr>
          <w:p w14:paraId="49D999EF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3BF334B9" w14:textId="69E9C05C" w:rsidR="005F2B9D" w:rsidRPr="005F2B9D" w:rsidRDefault="005F2B9D" w:rsidP="000F57F1">
            <w:pPr>
              <w:jc w:val="both"/>
              <w:rPr>
                <w:lang w:val="ru-RU"/>
              </w:rPr>
            </w:pPr>
            <w:r w:rsidRPr="005F2B9D">
              <w:rPr>
                <w:lang w:val="ru-RU"/>
              </w:rPr>
              <w:t>Нормативно-техническую документацию и методики выполнения мероприятий по определению состояния работоспособности электронной аппаратуры НИО, КПА, применяемых для проведения испытаний изделий РКТ</w:t>
            </w:r>
          </w:p>
        </w:tc>
      </w:tr>
      <w:tr w:rsidR="005F2B9D" w:rsidRPr="00EE0281" w14:paraId="6B5AEA77" w14:textId="77777777" w:rsidTr="009F55B9">
        <w:trPr>
          <w:trHeight w:val="20"/>
        </w:trPr>
        <w:tc>
          <w:tcPr>
            <w:tcW w:w="1403" w:type="pct"/>
            <w:vMerge/>
          </w:tcPr>
          <w:p w14:paraId="1672FD7D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54736E4A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Основы электротехники, радиотехники и информационно-вычислительных систем</w:t>
            </w:r>
          </w:p>
        </w:tc>
      </w:tr>
      <w:tr w:rsidR="005F2B9D" w:rsidRPr="00EE0281" w14:paraId="6E96EF59" w14:textId="77777777" w:rsidTr="009F55B9">
        <w:trPr>
          <w:trHeight w:val="20"/>
        </w:trPr>
        <w:tc>
          <w:tcPr>
            <w:tcW w:w="1403" w:type="pct"/>
            <w:vMerge/>
          </w:tcPr>
          <w:p w14:paraId="19E1D26A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0751F7AA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Методики проведения мероприятий по ПДИТР при проведении испытаний изделий РКТ</w:t>
            </w:r>
          </w:p>
        </w:tc>
      </w:tr>
      <w:tr w:rsidR="005F2B9D" w:rsidRPr="00EE0281" w14:paraId="575747E8" w14:textId="77777777" w:rsidTr="005F2B9D">
        <w:trPr>
          <w:trHeight w:val="307"/>
        </w:trPr>
        <w:tc>
          <w:tcPr>
            <w:tcW w:w="1403" w:type="pct"/>
            <w:vMerge/>
          </w:tcPr>
          <w:p w14:paraId="2F692B2F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70AA7BAB" w14:textId="77777777" w:rsidR="005F2B9D" w:rsidRPr="006223DF" w:rsidRDefault="005F2B9D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Прикладные компьютерные программы общего и специального назначения для испытаний изделий РКТ</w:t>
            </w:r>
          </w:p>
        </w:tc>
      </w:tr>
      <w:tr w:rsidR="005F2B9D" w:rsidRPr="00B61D33" w14:paraId="5E253F1C" w14:textId="77777777" w:rsidTr="009F55B9">
        <w:trPr>
          <w:trHeight w:val="306"/>
        </w:trPr>
        <w:tc>
          <w:tcPr>
            <w:tcW w:w="1403" w:type="pct"/>
            <w:vMerge/>
          </w:tcPr>
          <w:p w14:paraId="7E52DD65" w14:textId="77777777" w:rsidR="005F2B9D" w:rsidRPr="006223DF" w:rsidRDefault="005F2B9D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4C045B09" w14:textId="666689B1" w:rsidR="005F2B9D" w:rsidRPr="006223DF" w:rsidRDefault="005F2B9D" w:rsidP="000F57F1">
            <w:pPr>
              <w:jc w:val="both"/>
              <w:rPr>
                <w:lang w:val="ru-RU"/>
              </w:rPr>
            </w:pPr>
            <w:r w:rsidRPr="005F2B9D">
              <w:rPr>
                <w:lang w:val="ru-RU"/>
              </w:rPr>
              <w:t>Основы системы менеджмента качества</w:t>
            </w:r>
          </w:p>
        </w:tc>
      </w:tr>
      <w:tr w:rsidR="00E7686A" w:rsidRPr="006223DF" w14:paraId="3FC09C26" w14:textId="77777777" w:rsidTr="009F55B9">
        <w:trPr>
          <w:trHeight w:val="20"/>
        </w:trPr>
        <w:tc>
          <w:tcPr>
            <w:tcW w:w="1403" w:type="pct"/>
          </w:tcPr>
          <w:p w14:paraId="4A6E61A1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Другие характеристики</w:t>
            </w:r>
          </w:p>
        </w:tc>
        <w:tc>
          <w:tcPr>
            <w:tcW w:w="3597" w:type="pct"/>
          </w:tcPr>
          <w:p w14:paraId="07A428DF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-</w:t>
            </w:r>
          </w:p>
        </w:tc>
      </w:tr>
    </w:tbl>
    <w:p w14:paraId="2C334212" w14:textId="77777777" w:rsidR="000F57F1" w:rsidRDefault="000F57F1" w:rsidP="003627D7">
      <w:pPr>
        <w:rPr>
          <w:lang w:val="ru-RU"/>
        </w:rPr>
      </w:pPr>
    </w:p>
    <w:p w14:paraId="5B332CED" w14:textId="457A7A17" w:rsidR="0045508B" w:rsidRPr="000F57F1" w:rsidRDefault="00906AB9" w:rsidP="003627D7">
      <w:pPr>
        <w:rPr>
          <w:b/>
          <w:bCs/>
          <w:lang w:val="ru-RU"/>
        </w:rPr>
      </w:pPr>
      <w:r w:rsidRPr="000F57F1">
        <w:rPr>
          <w:b/>
          <w:bCs/>
          <w:lang w:val="ru-RU"/>
        </w:rPr>
        <w:t>3.1.3. Трудовая функция</w:t>
      </w:r>
    </w:p>
    <w:p w14:paraId="06AA9E20" w14:textId="77777777" w:rsidR="000F57F1" w:rsidRPr="006223DF" w:rsidRDefault="000F57F1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5387"/>
        <w:gridCol w:w="567"/>
        <w:gridCol w:w="977"/>
        <w:gridCol w:w="1291"/>
        <w:gridCol w:w="559"/>
      </w:tblGrid>
      <w:tr w:rsidR="00E7686A" w:rsidRPr="006223DF" w14:paraId="750E10EF" w14:textId="77777777" w:rsidTr="002067DD">
        <w:tc>
          <w:tcPr>
            <w:tcW w:w="695" w:type="pct"/>
            <w:vAlign w:val="center"/>
          </w:tcPr>
          <w:p w14:paraId="554F791B" w14:textId="2477F0FB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264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E5E80F" w14:textId="77777777" w:rsidR="0045508B" w:rsidRPr="006223DF" w:rsidRDefault="00906AB9" w:rsidP="0027752F">
            <w:pPr>
              <w:rPr>
                <w:lang w:val="ru-RU"/>
              </w:rPr>
            </w:pPr>
            <w:r w:rsidRPr="006223DF">
              <w:rPr>
                <w:lang w:val="ru-RU"/>
              </w:rPr>
              <w:t>Ввод в эксплуатацию НИО и КПА на участках входного контроля и испытаний изделий РКТ в соответствии с эксплуатационной документацией</w:t>
            </w:r>
          </w:p>
        </w:tc>
        <w:tc>
          <w:tcPr>
            <w:tcW w:w="278" w:type="pct"/>
            <w:vAlign w:val="center"/>
          </w:tcPr>
          <w:p w14:paraId="63046CD3" w14:textId="6CD0F645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BCFD1A4" w14:textId="25263E94" w:rsidR="0045508B" w:rsidRPr="006223DF" w:rsidRDefault="002A6CBE" w:rsidP="002067DD">
            <w:pPr>
              <w:jc w:val="center"/>
              <w:rPr>
                <w:lang w:val="ru-RU"/>
              </w:rPr>
            </w:pPr>
            <w:r>
              <w:t>A</w:t>
            </w:r>
            <w:r w:rsidR="00906AB9" w:rsidRPr="006223DF">
              <w:rPr>
                <w:lang w:val="ru-RU"/>
              </w:rPr>
              <w:t>/03.5</w:t>
            </w:r>
          </w:p>
        </w:tc>
        <w:tc>
          <w:tcPr>
            <w:tcW w:w="633" w:type="pct"/>
            <w:vAlign w:val="center"/>
          </w:tcPr>
          <w:p w14:paraId="2EAA4524" w14:textId="5511935C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 xml:space="preserve">Уровень </w:t>
            </w:r>
            <w:r>
              <w:rPr>
                <w:sz w:val="20"/>
                <w:lang w:val="ru-RU"/>
              </w:rPr>
              <w:t xml:space="preserve">(подуровень) </w:t>
            </w:r>
            <w:r w:rsidRPr="00320CA0">
              <w:rPr>
                <w:sz w:val="20"/>
                <w:lang w:val="ru-RU"/>
              </w:rPr>
              <w:t>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52B3145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5</w:t>
            </w:r>
          </w:p>
        </w:tc>
      </w:tr>
    </w:tbl>
    <w:p w14:paraId="37AC9E1B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381"/>
        <w:gridCol w:w="424"/>
        <w:gridCol w:w="1860"/>
        <w:gridCol w:w="377"/>
        <w:gridCol w:w="1122"/>
        <w:gridCol w:w="2392"/>
      </w:tblGrid>
      <w:tr w:rsidR="00E7686A" w:rsidRPr="006223DF" w14:paraId="4F2F4CE5" w14:textId="77777777" w:rsidTr="000F57F1">
        <w:tc>
          <w:tcPr>
            <w:tcW w:w="1295" w:type="pct"/>
            <w:vAlign w:val="center"/>
          </w:tcPr>
          <w:p w14:paraId="743A4041" w14:textId="1E4F192D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Происхождение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9C004A2" w14:textId="1CEF9BAB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67EA0FA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X</w:t>
            </w:r>
          </w:p>
        </w:tc>
        <w:tc>
          <w:tcPr>
            <w:tcW w:w="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2F286D6" w14:textId="457270AD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Заимствовано из оригинала</w:t>
            </w:r>
          </w:p>
        </w:tc>
        <w:tc>
          <w:tcPr>
            <w:tcW w:w="185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D2BAEC9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FDD3633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11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47532EB" w14:textId="02342F2B" w:rsidR="0045508B" w:rsidRPr="006223DF" w:rsidRDefault="0045508B" w:rsidP="00CC0CDC">
            <w:pPr>
              <w:jc w:val="center"/>
              <w:rPr>
                <w:lang w:val="ru-RU"/>
              </w:rPr>
            </w:pPr>
          </w:p>
        </w:tc>
      </w:tr>
      <w:tr w:rsidR="00E7686A" w:rsidRPr="006223DF" w14:paraId="78093B11" w14:textId="77777777" w:rsidTr="000F57F1">
        <w:tc>
          <w:tcPr>
            <w:tcW w:w="3277" w:type="pct"/>
            <w:gridSpan w:val="5"/>
          </w:tcPr>
          <w:p w14:paraId="64A5B9D7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</w:tcPr>
          <w:p w14:paraId="44D76657" w14:textId="3863EBF0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 оригинала</w:t>
            </w:r>
          </w:p>
        </w:tc>
        <w:tc>
          <w:tcPr>
            <w:tcW w:w="1173" w:type="pct"/>
          </w:tcPr>
          <w:p w14:paraId="167DED67" w14:textId="487F4DFF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152BF34A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9"/>
        <w:gridCol w:w="7329"/>
      </w:tblGrid>
      <w:tr w:rsidR="00E7686A" w:rsidRPr="00EE0281" w14:paraId="6374807C" w14:textId="77777777" w:rsidTr="00641A68">
        <w:trPr>
          <w:trHeight w:val="20"/>
        </w:trPr>
        <w:tc>
          <w:tcPr>
            <w:tcW w:w="1403" w:type="pct"/>
            <w:vMerge w:val="restart"/>
          </w:tcPr>
          <w:p w14:paraId="522117F4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Трудовые действия</w:t>
            </w:r>
          </w:p>
        </w:tc>
        <w:tc>
          <w:tcPr>
            <w:tcW w:w="3597" w:type="pct"/>
          </w:tcPr>
          <w:p w14:paraId="5AA0BCB6" w14:textId="77777777" w:rsidR="0045508B" w:rsidRPr="006223DF" w:rsidRDefault="00906AB9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Монтаж НИО и КПА, применяемых для проведения испытаний изделий РКТ, в соответствии с конструкторской и эксплуатационной документацией</w:t>
            </w:r>
          </w:p>
        </w:tc>
      </w:tr>
      <w:tr w:rsidR="00E7686A" w:rsidRPr="00EE0281" w14:paraId="3A6796F2" w14:textId="77777777" w:rsidTr="00641A68">
        <w:trPr>
          <w:trHeight w:val="20"/>
        </w:trPr>
        <w:tc>
          <w:tcPr>
            <w:tcW w:w="1403" w:type="pct"/>
            <w:vMerge/>
          </w:tcPr>
          <w:p w14:paraId="0772043F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3C198748" w14:textId="1072D1F5" w:rsidR="0045508B" w:rsidRPr="006223DF" w:rsidRDefault="00906AB9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Проведение пусконаладочных работ и ввод в эксплуатацию НИО и КПА, применяемых для проведения испытаний изделий РКТ, в соответствии с конструкторской и эксплуатационной документацией</w:t>
            </w:r>
          </w:p>
        </w:tc>
      </w:tr>
      <w:tr w:rsidR="00E7686A" w:rsidRPr="00EE0281" w14:paraId="08674D7F" w14:textId="77777777" w:rsidTr="00641A68">
        <w:trPr>
          <w:trHeight w:val="20"/>
        </w:trPr>
        <w:tc>
          <w:tcPr>
            <w:tcW w:w="1403" w:type="pct"/>
            <w:vMerge/>
          </w:tcPr>
          <w:p w14:paraId="331687D3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02656F31" w14:textId="77777777" w:rsidR="0045508B" w:rsidRPr="006223DF" w:rsidRDefault="00906AB9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Оформление замечаний, возникших в процессе проведения работ по монтажу, пуску, наладке и вводу в эксплуатацию НИО, КПА, применяемых для проведения испытаний изделий РКТ</w:t>
            </w:r>
            <w:r w:rsidR="001F6CA4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6B0A7A00" w14:textId="77777777" w:rsidTr="00641A68">
        <w:trPr>
          <w:trHeight w:val="20"/>
        </w:trPr>
        <w:tc>
          <w:tcPr>
            <w:tcW w:w="1403" w:type="pct"/>
            <w:vMerge/>
          </w:tcPr>
          <w:p w14:paraId="7E14B86F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7BF46D1A" w14:textId="77777777" w:rsidR="0045508B" w:rsidRPr="006223DF" w:rsidRDefault="00906AB9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Оформление актов готовности НИО, КПА к проведению работ по испытанию изделий РКТ</w:t>
            </w:r>
            <w:r w:rsidR="001F6CA4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6CF34208" w14:textId="77777777" w:rsidTr="00641A68">
        <w:trPr>
          <w:trHeight w:val="20"/>
        </w:trPr>
        <w:tc>
          <w:tcPr>
            <w:tcW w:w="1403" w:type="pct"/>
            <w:vMerge/>
          </w:tcPr>
          <w:p w14:paraId="0BF74013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2761C5F0" w14:textId="201A36E3" w:rsidR="0045508B" w:rsidRPr="006223DF" w:rsidRDefault="00906AB9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Обеспечение требований </w:t>
            </w:r>
            <w:r w:rsidR="00B73571">
              <w:rPr>
                <w:lang w:val="ru-RU"/>
              </w:rPr>
              <w:t xml:space="preserve">к </w:t>
            </w:r>
            <w:r w:rsidRPr="006223DF">
              <w:rPr>
                <w:lang w:val="ru-RU"/>
              </w:rPr>
              <w:t>защите государственной тайны и ПДИТР при проведении работ по испытанию изделий РКТ</w:t>
            </w:r>
          </w:p>
        </w:tc>
      </w:tr>
      <w:tr w:rsidR="00E7686A" w:rsidRPr="00EE0281" w14:paraId="3B01B707" w14:textId="77777777" w:rsidTr="00641A68">
        <w:trPr>
          <w:trHeight w:val="20"/>
        </w:trPr>
        <w:tc>
          <w:tcPr>
            <w:tcW w:w="1403" w:type="pct"/>
            <w:vMerge w:val="restart"/>
          </w:tcPr>
          <w:p w14:paraId="4B390F70" w14:textId="77777777" w:rsidR="0008143F" w:rsidRPr="006223DF" w:rsidRDefault="0008143F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умения</w:t>
            </w:r>
          </w:p>
        </w:tc>
        <w:tc>
          <w:tcPr>
            <w:tcW w:w="3597" w:type="pct"/>
          </w:tcPr>
          <w:p w14:paraId="67121021" w14:textId="77777777" w:rsidR="0008143F" w:rsidRPr="006223DF" w:rsidRDefault="0008143F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Производить монтаж, подключение, настройку электронной аппаратуры НИО, КПА, применяемых для проведения испытаний изделий РКТ, в соответствии с конструкторской и эксплуатационной документацией</w:t>
            </w:r>
          </w:p>
        </w:tc>
      </w:tr>
      <w:tr w:rsidR="00E7686A" w:rsidRPr="00EE0281" w14:paraId="4BE4A058" w14:textId="77777777" w:rsidTr="00641A68">
        <w:trPr>
          <w:trHeight w:val="20"/>
        </w:trPr>
        <w:tc>
          <w:tcPr>
            <w:tcW w:w="1403" w:type="pct"/>
            <w:vMerge/>
          </w:tcPr>
          <w:p w14:paraId="4BD756BE" w14:textId="77777777" w:rsidR="0008143F" w:rsidRPr="006223DF" w:rsidRDefault="0008143F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1F2790A4" w14:textId="77777777" w:rsidR="0008143F" w:rsidRPr="006223DF" w:rsidRDefault="0008143F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Работать на ПЭВМ, входящих в состав НИО, КПА, при проведении испытаний изделий РКТ</w:t>
            </w:r>
          </w:p>
        </w:tc>
      </w:tr>
      <w:tr w:rsidR="00E7686A" w:rsidRPr="00EE0281" w14:paraId="2927F805" w14:textId="77777777" w:rsidTr="00641A68">
        <w:trPr>
          <w:trHeight w:val="20"/>
        </w:trPr>
        <w:tc>
          <w:tcPr>
            <w:tcW w:w="1403" w:type="pct"/>
            <w:vMerge/>
          </w:tcPr>
          <w:p w14:paraId="1CE835B9" w14:textId="77777777" w:rsidR="0008143F" w:rsidRPr="006223DF" w:rsidRDefault="0008143F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1361C750" w14:textId="77777777" w:rsidR="0008143F" w:rsidRPr="006223DF" w:rsidRDefault="0008143F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Применять современные методы и средства измерений при проведении работ с НИО, КПА, применяемых для проведения испытаний изделий РКТ</w:t>
            </w:r>
          </w:p>
        </w:tc>
      </w:tr>
      <w:tr w:rsidR="00E7686A" w:rsidRPr="00EE0281" w14:paraId="10343BEB" w14:textId="77777777" w:rsidTr="00641A68">
        <w:trPr>
          <w:trHeight w:val="20"/>
        </w:trPr>
        <w:tc>
          <w:tcPr>
            <w:tcW w:w="1403" w:type="pct"/>
            <w:vMerge/>
          </w:tcPr>
          <w:p w14:paraId="7D6294E1" w14:textId="77777777" w:rsidR="0008143F" w:rsidRPr="006223DF" w:rsidRDefault="0008143F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49F67D5D" w14:textId="77777777" w:rsidR="0008143F" w:rsidRPr="006223DF" w:rsidRDefault="0008143F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Использовать персональную вычислительную технику для просмотра КД и ТД в электронном виде с помощью прикладных компьютерных программ, оформления сопроводительной документации </w:t>
            </w:r>
          </w:p>
        </w:tc>
      </w:tr>
      <w:tr w:rsidR="00E24106" w:rsidRPr="00EE0281" w14:paraId="419611DE" w14:textId="77777777" w:rsidTr="00641A68">
        <w:trPr>
          <w:trHeight w:val="20"/>
        </w:trPr>
        <w:tc>
          <w:tcPr>
            <w:tcW w:w="1403" w:type="pct"/>
            <w:vMerge w:val="restart"/>
          </w:tcPr>
          <w:p w14:paraId="3EEB65C3" w14:textId="77777777" w:rsidR="00E24106" w:rsidRPr="006223DF" w:rsidRDefault="00E24106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знания</w:t>
            </w:r>
          </w:p>
        </w:tc>
        <w:tc>
          <w:tcPr>
            <w:tcW w:w="3597" w:type="pct"/>
          </w:tcPr>
          <w:p w14:paraId="67ABB6F0" w14:textId="45CDED4E" w:rsidR="00E24106" w:rsidRPr="006223DF" w:rsidRDefault="00E24106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Содержание конструкторской и эксплуатационной документации на НИО, КПА, применяемы</w:t>
            </w:r>
            <w:r>
              <w:rPr>
                <w:lang w:val="ru-RU"/>
              </w:rPr>
              <w:t>х</w:t>
            </w:r>
            <w:r w:rsidRPr="006223DF">
              <w:rPr>
                <w:lang w:val="ru-RU"/>
              </w:rPr>
              <w:t xml:space="preserve"> для проведения испытаний изделий РКТ</w:t>
            </w:r>
          </w:p>
        </w:tc>
      </w:tr>
      <w:tr w:rsidR="00E24106" w:rsidRPr="00EE0281" w14:paraId="153B0D07" w14:textId="77777777" w:rsidTr="00641A68">
        <w:trPr>
          <w:trHeight w:val="20"/>
        </w:trPr>
        <w:tc>
          <w:tcPr>
            <w:tcW w:w="1403" w:type="pct"/>
            <w:vMerge/>
          </w:tcPr>
          <w:p w14:paraId="35385514" w14:textId="77777777" w:rsidR="00E24106" w:rsidRPr="006223DF" w:rsidRDefault="00E24106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4D24BB87" w14:textId="77777777" w:rsidR="00E24106" w:rsidRPr="006223DF" w:rsidRDefault="00E24106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Нормативно-техническая документация на монтаж, подключение и настройку электронного оборудования, применяемого для проведения испытаний изделий РКТ</w:t>
            </w:r>
          </w:p>
        </w:tc>
      </w:tr>
      <w:tr w:rsidR="00E24106" w:rsidRPr="00EE0281" w14:paraId="390117C1" w14:textId="77777777" w:rsidTr="00641A68">
        <w:trPr>
          <w:trHeight w:val="20"/>
        </w:trPr>
        <w:tc>
          <w:tcPr>
            <w:tcW w:w="1403" w:type="pct"/>
            <w:vMerge/>
          </w:tcPr>
          <w:p w14:paraId="156F7700" w14:textId="77777777" w:rsidR="00E24106" w:rsidRPr="006223DF" w:rsidRDefault="00E24106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7034E9FA" w14:textId="77777777" w:rsidR="00E24106" w:rsidRPr="006223DF" w:rsidRDefault="00E24106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Требования охраны труда при выполнении регламентных работ с электронной аппаратурой, применяемой для проведения испытаний изделий РКТ</w:t>
            </w:r>
          </w:p>
        </w:tc>
      </w:tr>
      <w:tr w:rsidR="00E24106" w:rsidRPr="00EE0281" w14:paraId="52987017" w14:textId="77777777" w:rsidTr="00641A68">
        <w:trPr>
          <w:trHeight w:val="20"/>
        </w:trPr>
        <w:tc>
          <w:tcPr>
            <w:tcW w:w="1403" w:type="pct"/>
            <w:vMerge/>
          </w:tcPr>
          <w:p w14:paraId="79F90B5F" w14:textId="77777777" w:rsidR="00E24106" w:rsidRPr="006223DF" w:rsidRDefault="00E24106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236278E" w14:textId="77777777" w:rsidR="00E24106" w:rsidRPr="006223DF" w:rsidRDefault="00E24106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Прикладные компьютерные программы общего и специального назначения для испытаний изделий РКТ</w:t>
            </w:r>
          </w:p>
        </w:tc>
      </w:tr>
      <w:tr w:rsidR="00E24106" w:rsidRPr="00EE0281" w14:paraId="2A98023F" w14:textId="77777777" w:rsidTr="00641A68">
        <w:trPr>
          <w:trHeight w:val="20"/>
        </w:trPr>
        <w:tc>
          <w:tcPr>
            <w:tcW w:w="1403" w:type="pct"/>
            <w:vMerge/>
          </w:tcPr>
          <w:p w14:paraId="3D1105B6" w14:textId="77777777" w:rsidR="00E24106" w:rsidRPr="006223DF" w:rsidRDefault="00E24106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5114EB69" w14:textId="77777777" w:rsidR="00E24106" w:rsidRPr="006223DF" w:rsidRDefault="00E24106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Прикладные компьютерные программы для просмотра текстовой и графической информации</w:t>
            </w:r>
          </w:p>
        </w:tc>
      </w:tr>
      <w:tr w:rsidR="00E24106" w:rsidRPr="00EE0281" w14:paraId="66015869" w14:textId="77777777" w:rsidTr="00E24106">
        <w:trPr>
          <w:trHeight w:val="154"/>
        </w:trPr>
        <w:tc>
          <w:tcPr>
            <w:tcW w:w="1403" w:type="pct"/>
            <w:vMerge/>
          </w:tcPr>
          <w:p w14:paraId="249B0254" w14:textId="77777777" w:rsidR="00E24106" w:rsidRPr="006223DF" w:rsidRDefault="00E24106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9B52961" w14:textId="77777777" w:rsidR="00E24106" w:rsidRPr="006223DF" w:rsidRDefault="00E24106" w:rsidP="002067DD">
            <w:pPr>
              <w:ind w:right="121"/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Порядок работы с электронными архивами и справочными системами</w:t>
            </w:r>
          </w:p>
        </w:tc>
      </w:tr>
      <w:tr w:rsidR="00E24106" w:rsidRPr="00B61D33" w14:paraId="4F9BC530" w14:textId="77777777" w:rsidTr="00641A68">
        <w:trPr>
          <w:trHeight w:val="153"/>
        </w:trPr>
        <w:tc>
          <w:tcPr>
            <w:tcW w:w="1403" w:type="pct"/>
            <w:vMerge/>
          </w:tcPr>
          <w:p w14:paraId="3B159BF4" w14:textId="77777777" w:rsidR="00E24106" w:rsidRPr="006223DF" w:rsidRDefault="00E24106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470CC2D8" w14:textId="0C63136C" w:rsidR="00E24106" w:rsidRPr="006223DF" w:rsidRDefault="00E24106" w:rsidP="002067DD">
            <w:pPr>
              <w:ind w:right="121"/>
              <w:jc w:val="both"/>
              <w:rPr>
                <w:lang w:val="ru-RU"/>
              </w:rPr>
            </w:pPr>
            <w:r w:rsidRPr="00E24106">
              <w:rPr>
                <w:lang w:val="ru-RU"/>
              </w:rPr>
              <w:t>Основы системы менеджмента качества</w:t>
            </w:r>
          </w:p>
        </w:tc>
      </w:tr>
      <w:tr w:rsidR="00E7686A" w:rsidRPr="006223DF" w14:paraId="7BFB9031" w14:textId="77777777" w:rsidTr="00641A68">
        <w:trPr>
          <w:trHeight w:val="20"/>
        </w:trPr>
        <w:tc>
          <w:tcPr>
            <w:tcW w:w="1403" w:type="pct"/>
          </w:tcPr>
          <w:p w14:paraId="5CA99CBE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Другие характеристики</w:t>
            </w:r>
          </w:p>
        </w:tc>
        <w:tc>
          <w:tcPr>
            <w:tcW w:w="3597" w:type="pct"/>
          </w:tcPr>
          <w:p w14:paraId="71EF14BD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-</w:t>
            </w:r>
          </w:p>
        </w:tc>
      </w:tr>
    </w:tbl>
    <w:p w14:paraId="1B9D423E" w14:textId="77777777" w:rsidR="000F57F1" w:rsidRDefault="000F57F1" w:rsidP="003627D7">
      <w:pPr>
        <w:rPr>
          <w:lang w:val="ru-RU"/>
        </w:rPr>
      </w:pPr>
    </w:p>
    <w:p w14:paraId="7CD7999D" w14:textId="7B03125F" w:rsidR="0045508B" w:rsidRPr="000F57F1" w:rsidRDefault="00906AB9" w:rsidP="003627D7">
      <w:pPr>
        <w:rPr>
          <w:b/>
          <w:bCs/>
          <w:lang w:val="ru-RU"/>
        </w:rPr>
      </w:pPr>
      <w:r w:rsidRPr="000F57F1">
        <w:rPr>
          <w:b/>
          <w:bCs/>
          <w:lang w:val="ru-RU"/>
        </w:rPr>
        <w:t>3.1.4. Трудовая функция</w:t>
      </w:r>
    </w:p>
    <w:p w14:paraId="3FE4BC26" w14:textId="77777777" w:rsidR="000F57F1" w:rsidRPr="006223DF" w:rsidRDefault="000F57F1" w:rsidP="003627D7">
      <w:pPr>
        <w:rPr>
          <w:lang w:val="ru-RU"/>
        </w:rPr>
      </w:pP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4961"/>
        <w:gridCol w:w="567"/>
        <w:gridCol w:w="1134"/>
        <w:gridCol w:w="1417"/>
        <w:gridCol w:w="559"/>
      </w:tblGrid>
      <w:tr w:rsidR="00E7686A" w:rsidRPr="006223DF" w14:paraId="4C536DAE" w14:textId="77777777" w:rsidTr="0041687A">
        <w:tc>
          <w:tcPr>
            <w:tcW w:w="1510" w:type="dxa"/>
            <w:vAlign w:val="center"/>
          </w:tcPr>
          <w:p w14:paraId="762D18F0" w14:textId="34D92BD9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4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22A799" w14:textId="42A951A1" w:rsidR="0045508B" w:rsidRPr="006223DF" w:rsidRDefault="00906AB9" w:rsidP="002067DD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Подготовка производственных участков к проведению испытаний и входного контроля изделий РКТ в соответствии с требованиями </w:t>
            </w:r>
            <w:r w:rsidR="002067DD">
              <w:rPr>
                <w:lang w:val="ru-RU"/>
              </w:rPr>
              <w:t>КД</w:t>
            </w:r>
            <w:r w:rsidRPr="006223DF">
              <w:rPr>
                <w:lang w:val="ru-RU"/>
              </w:rPr>
              <w:t xml:space="preserve"> и эксплуатационной документации</w:t>
            </w:r>
          </w:p>
        </w:tc>
        <w:tc>
          <w:tcPr>
            <w:tcW w:w="567" w:type="dxa"/>
            <w:vAlign w:val="center"/>
          </w:tcPr>
          <w:p w14:paraId="3B846E86" w14:textId="25A7494C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</w:t>
            </w:r>
          </w:p>
        </w:tc>
        <w:tc>
          <w:tcPr>
            <w:tcW w:w="113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290F1A1" w14:textId="4CF76711" w:rsidR="0045508B" w:rsidRPr="006223DF" w:rsidRDefault="002A6CBE" w:rsidP="0041687A">
            <w:pPr>
              <w:jc w:val="center"/>
              <w:rPr>
                <w:lang w:val="ru-RU"/>
              </w:rPr>
            </w:pPr>
            <w:r>
              <w:t>A</w:t>
            </w:r>
            <w:r w:rsidR="00906AB9" w:rsidRPr="006223DF">
              <w:rPr>
                <w:lang w:val="ru-RU"/>
              </w:rPr>
              <w:t>/04.5</w:t>
            </w:r>
          </w:p>
        </w:tc>
        <w:tc>
          <w:tcPr>
            <w:tcW w:w="1417" w:type="dxa"/>
            <w:vAlign w:val="center"/>
          </w:tcPr>
          <w:p w14:paraId="6D929D5B" w14:textId="2C3062B9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 xml:space="preserve">Уровень </w:t>
            </w:r>
            <w:r>
              <w:rPr>
                <w:sz w:val="20"/>
                <w:lang w:val="ru-RU"/>
              </w:rPr>
              <w:t xml:space="preserve">(подуровень) </w:t>
            </w:r>
            <w:r w:rsidRPr="00320CA0">
              <w:rPr>
                <w:sz w:val="20"/>
                <w:lang w:val="ru-RU"/>
              </w:rPr>
              <w:t>квалификации</w:t>
            </w:r>
          </w:p>
        </w:tc>
        <w:tc>
          <w:tcPr>
            <w:tcW w:w="5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CAB8D2B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5</w:t>
            </w:r>
          </w:p>
        </w:tc>
      </w:tr>
    </w:tbl>
    <w:p w14:paraId="37A39BDB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381"/>
        <w:gridCol w:w="424"/>
        <w:gridCol w:w="1860"/>
        <w:gridCol w:w="377"/>
        <w:gridCol w:w="1122"/>
        <w:gridCol w:w="2392"/>
      </w:tblGrid>
      <w:tr w:rsidR="00E7686A" w:rsidRPr="006223DF" w14:paraId="441B41C5" w14:textId="77777777" w:rsidTr="000F57F1">
        <w:tc>
          <w:tcPr>
            <w:tcW w:w="1295" w:type="pct"/>
            <w:vAlign w:val="center"/>
          </w:tcPr>
          <w:p w14:paraId="1A9EECC3" w14:textId="57481F42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Происхождение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DEDC443" w14:textId="6D028175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58F2CDD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X</w:t>
            </w:r>
          </w:p>
        </w:tc>
        <w:tc>
          <w:tcPr>
            <w:tcW w:w="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0B8CAB0" w14:textId="4C02FCEE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Заимствовано из оригинала</w:t>
            </w:r>
          </w:p>
        </w:tc>
        <w:tc>
          <w:tcPr>
            <w:tcW w:w="185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C44A8D1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10D1C76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11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F09C018" w14:textId="2702290A" w:rsidR="0045508B" w:rsidRPr="006223DF" w:rsidRDefault="0045508B" w:rsidP="000F57F1">
            <w:pPr>
              <w:jc w:val="center"/>
              <w:rPr>
                <w:lang w:val="ru-RU"/>
              </w:rPr>
            </w:pPr>
          </w:p>
        </w:tc>
      </w:tr>
      <w:tr w:rsidR="00E7686A" w:rsidRPr="006223DF" w14:paraId="6ECAE659" w14:textId="77777777" w:rsidTr="000F57F1">
        <w:tc>
          <w:tcPr>
            <w:tcW w:w="3277" w:type="pct"/>
            <w:gridSpan w:val="5"/>
          </w:tcPr>
          <w:p w14:paraId="64B6EF5E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</w:tcPr>
          <w:p w14:paraId="5909C9F4" w14:textId="1A01B6E2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 оригинала</w:t>
            </w:r>
          </w:p>
        </w:tc>
        <w:tc>
          <w:tcPr>
            <w:tcW w:w="1173" w:type="pct"/>
          </w:tcPr>
          <w:p w14:paraId="6795898D" w14:textId="6E2B6438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78F3D565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7"/>
        <w:gridCol w:w="7331"/>
      </w:tblGrid>
      <w:tr w:rsidR="00E7686A" w:rsidRPr="00EE0281" w14:paraId="5A78BB14" w14:textId="77777777" w:rsidTr="00B73571">
        <w:trPr>
          <w:trHeight w:val="20"/>
        </w:trPr>
        <w:tc>
          <w:tcPr>
            <w:tcW w:w="1402" w:type="pct"/>
            <w:vMerge w:val="restart"/>
          </w:tcPr>
          <w:p w14:paraId="3D4E87A4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Трудовые действия</w:t>
            </w:r>
          </w:p>
        </w:tc>
        <w:tc>
          <w:tcPr>
            <w:tcW w:w="3598" w:type="pct"/>
          </w:tcPr>
          <w:p w14:paraId="08B6737A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Согласование технических заданий на подготовку производственных участков к проведению испытаний изделий РКТ в соответствии с требованиями конструкторской и эксплуатационной документации</w:t>
            </w:r>
          </w:p>
        </w:tc>
      </w:tr>
      <w:tr w:rsidR="00E7686A" w:rsidRPr="00EE0281" w14:paraId="3D2824B3" w14:textId="77777777" w:rsidTr="00B73571">
        <w:trPr>
          <w:trHeight w:val="20"/>
        </w:trPr>
        <w:tc>
          <w:tcPr>
            <w:tcW w:w="1402" w:type="pct"/>
            <w:vMerge/>
          </w:tcPr>
          <w:p w14:paraId="64ADCB1A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7A55804E" w14:textId="0C9F0121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Проверка температурно-влажностного режима, чистоты воздуха производственного помещения для испытаний и входного контроля изделий РКТ в соответствии с требованиями </w:t>
            </w:r>
            <w:r w:rsidR="00BE4F9C">
              <w:rPr>
                <w:lang w:val="ru-RU"/>
              </w:rPr>
              <w:t>КД</w:t>
            </w:r>
          </w:p>
        </w:tc>
      </w:tr>
      <w:tr w:rsidR="00E7686A" w:rsidRPr="00EE0281" w14:paraId="4CCCE826" w14:textId="77777777" w:rsidTr="00B73571">
        <w:trPr>
          <w:trHeight w:val="20"/>
        </w:trPr>
        <w:tc>
          <w:tcPr>
            <w:tcW w:w="1402" w:type="pct"/>
            <w:vMerge/>
          </w:tcPr>
          <w:p w14:paraId="4814C450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FBC105F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Контроль состояния средств технологического и защитного заземления при проведении испытаний и входного контроля изделий РКТ</w:t>
            </w:r>
          </w:p>
        </w:tc>
      </w:tr>
      <w:tr w:rsidR="00E7686A" w:rsidRPr="00EE0281" w14:paraId="4D79904C" w14:textId="77777777" w:rsidTr="00B73571">
        <w:trPr>
          <w:trHeight w:val="20"/>
        </w:trPr>
        <w:tc>
          <w:tcPr>
            <w:tcW w:w="1402" w:type="pct"/>
            <w:vMerge w:val="restart"/>
          </w:tcPr>
          <w:p w14:paraId="6BF2D943" w14:textId="77777777" w:rsidR="00192B17" w:rsidRPr="006223DF" w:rsidRDefault="00192B17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умения</w:t>
            </w:r>
          </w:p>
        </w:tc>
        <w:tc>
          <w:tcPr>
            <w:tcW w:w="3598" w:type="pct"/>
          </w:tcPr>
          <w:p w14:paraId="5E85C8EA" w14:textId="77777777" w:rsidR="00192B17" w:rsidRPr="006223DF" w:rsidRDefault="00192B17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Согласовывать технические задания на подготовку производственных участков к проведению испытаний изделий РКТ в соответствии с требованиями конструкторской и эксплуатационной документации</w:t>
            </w:r>
          </w:p>
        </w:tc>
      </w:tr>
      <w:tr w:rsidR="00E7686A" w:rsidRPr="00EE0281" w14:paraId="18FEFAF2" w14:textId="77777777" w:rsidTr="00B73571">
        <w:trPr>
          <w:trHeight w:val="20"/>
        </w:trPr>
        <w:tc>
          <w:tcPr>
            <w:tcW w:w="1402" w:type="pct"/>
            <w:vMerge/>
          </w:tcPr>
          <w:p w14:paraId="4BA1A4E7" w14:textId="77777777" w:rsidR="00192B17" w:rsidRPr="006223DF" w:rsidRDefault="00192B17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133FFDF9" w14:textId="77777777" w:rsidR="00192B17" w:rsidRPr="006223DF" w:rsidRDefault="00192B17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Эксплуатировать современные электронные средства измерений и контроля параметров среды на участках испытаний изделий РКТ</w:t>
            </w:r>
          </w:p>
        </w:tc>
      </w:tr>
      <w:tr w:rsidR="00E7686A" w:rsidRPr="00EE0281" w14:paraId="61FE2A2F" w14:textId="77777777" w:rsidTr="00B73571">
        <w:trPr>
          <w:trHeight w:val="20"/>
        </w:trPr>
        <w:tc>
          <w:tcPr>
            <w:tcW w:w="1402" w:type="pct"/>
            <w:vMerge/>
          </w:tcPr>
          <w:p w14:paraId="08EDE651" w14:textId="77777777" w:rsidR="00192B17" w:rsidRPr="006223DF" w:rsidRDefault="00192B17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9A96115" w14:textId="77777777" w:rsidR="00192B17" w:rsidRPr="006223DF" w:rsidRDefault="00192B17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Эксплуатировать средства измерений и контроля состояния средств технологического и защитного заземления на участках испытаний изделий РКТ</w:t>
            </w:r>
          </w:p>
        </w:tc>
      </w:tr>
      <w:tr w:rsidR="00E7686A" w:rsidRPr="00EE0281" w14:paraId="318DB88C" w14:textId="77777777" w:rsidTr="00B73571">
        <w:trPr>
          <w:trHeight w:val="20"/>
        </w:trPr>
        <w:tc>
          <w:tcPr>
            <w:tcW w:w="1402" w:type="pct"/>
            <w:vMerge/>
          </w:tcPr>
          <w:p w14:paraId="6EA538D2" w14:textId="77777777" w:rsidR="00192B17" w:rsidRPr="006223DF" w:rsidRDefault="00192B17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381B1C5" w14:textId="77777777" w:rsidR="00192B17" w:rsidRPr="006223DF" w:rsidRDefault="00192B17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Использовать персональную вычислительную технику для просмотра КД и ТД в электронном виде с помощью прикладных компьютерных программ</w:t>
            </w:r>
          </w:p>
        </w:tc>
      </w:tr>
      <w:tr w:rsidR="00E7686A" w:rsidRPr="00EE0281" w14:paraId="0CA59A7C" w14:textId="77777777" w:rsidTr="00B73571">
        <w:trPr>
          <w:trHeight w:val="20"/>
        </w:trPr>
        <w:tc>
          <w:tcPr>
            <w:tcW w:w="1402" w:type="pct"/>
            <w:vMerge/>
          </w:tcPr>
          <w:p w14:paraId="24ED8E81" w14:textId="77777777" w:rsidR="00192B17" w:rsidRPr="006223DF" w:rsidRDefault="00192B17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4880B4D1" w14:textId="77777777" w:rsidR="00192B17" w:rsidRPr="006223DF" w:rsidRDefault="00192B17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Использовать электронные архивы для поиска необходимой справочной информации, КД и ТД</w:t>
            </w:r>
          </w:p>
        </w:tc>
      </w:tr>
      <w:tr w:rsidR="009A320B" w:rsidRPr="00EE0281" w14:paraId="73E6F76C" w14:textId="77777777" w:rsidTr="00B73571">
        <w:trPr>
          <w:trHeight w:val="20"/>
        </w:trPr>
        <w:tc>
          <w:tcPr>
            <w:tcW w:w="1402" w:type="pct"/>
            <w:vMerge w:val="restart"/>
          </w:tcPr>
          <w:p w14:paraId="48243162" w14:textId="77777777" w:rsidR="009A320B" w:rsidRPr="006223DF" w:rsidRDefault="009A320B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знания</w:t>
            </w:r>
          </w:p>
        </w:tc>
        <w:tc>
          <w:tcPr>
            <w:tcW w:w="3598" w:type="pct"/>
          </w:tcPr>
          <w:p w14:paraId="2F874821" w14:textId="77777777" w:rsidR="009A320B" w:rsidRPr="006223DF" w:rsidRDefault="009A320B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Нормативно-техническая документация на разработку и оформление технологических планировок производственных помещений РКП</w:t>
            </w:r>
          </w:p>
        </w:tc>
      </w:tr>
      <w:tr w:rsidR="009A320B" w:rsidRPr="00EE0281" w14:paraId="0E3E684B" w14:textId="77777777" w:rsidTr="00B73571">
        <w:trPr>
          <w:trHeight w:val="20"/>
        </w:trPr>
        <w:tc>
          <w:tcPr>
            <w:tcW w:w="1402" w:type="pct"/>
            <w:vMerge/>
          </w:tcPr>
          <w:p w14:paraId="7EAED77A" w14:textId="77777777" w:rsidR="009A320B" w:rsidRPr="006223DF" w:rsidRDefault="009A320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148D5D3B" w14:textId="697F2EDF" w:rsidR="009A320B" w:rsidRPr="006223DF" w:rsidRDefault="009A320B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Содержание конструкторской и эксплуатационной документации в </w:t>
            </w:r>
            <w:r>
              <w:rPr>
                <w:lang w:val="ru-RU"/>
              </w:rPr>
              <w:t>обл</w:t>
            </w:r>
            <w:r w:rsidRPr="006223DF">
              <w:rPr>
                <w:lang w:val="ru-RU"/>
              </w:rPr>
              <w:t>асти требований к производственным помещениям РКП</w:t>
            </w:r>
          </w:p>
        </w:tc>
      </w:tr>
      <w:tr w:rsidR="009A320B" w:rsidRPr="00EE0281" w14:paraId="65131E4D" w14:textId="77777777" w:rsidTr="00B73571">
        <w:trPr>
          <w:trHeight w:val="20"/>
        </w:trPr>
        <w:tc>
          <w:tcPr>
            <w:tcW w:w="1402" w:type="pct"/>
            <w:vMerge/>
          </w:tcPr>
          <w:p w14:paraId="0B33C025" w14:textId="77777777" w:rsidR="009A320B" w:rsidRPr="006223DF" w:rsidRDefault="009A320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B5EF613" w14:textId="77777777" w:rsidR="009A320B" w:rsidRPr="006223DF" w:rsidRDefault="009A320B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Требования санитарных правил и норм к производственным помещениям РКП</w:t>
            </w:r>
          </w:p>
        </w:tc>
      </w:tr>
      <w:tr w:rsidR="009A320B" w:rsidRPr="00EE0281" w14:paraId="3E2FB403" w14:textId="77777777" w:rsidTr="00B73571">
        <w:trPr>
          <w:trHeight w:val="20"/>
        </w:trPr>
        <w:tc>
          <w:tcPr>
            <w:tcW w:w="1402" w:type="pct"/>
            <w:vMerge/>
          </w:tcPr>
          <w:p w14:paraId="297E634A" w14:textId="77777777" w:rsidR="009A320B" w:rsidRPr="006223DF" w:rsidRDefault="009A320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70B3D643" w14:textId="27D53F97" w:rsidR="009A320B" w:rsidRPr="006223DF" w:rsidRDefault="009A320B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Требования охраны труда для помещений РКП с электронной аппаратурой </w:t>
            </w:r>
          </w:p>
        </w:tc>
      </w:tr>
      <w:tr w:rsidR="009A320B" w:rsidRPr="00EE0281" w14:paraId="16F250A7" w14:textId="77777777" w:rsidTr="00B73571">
        <w:trPr>
          <w:trHeight w:val="20"/>
        </w:trPr>
        <w:tc>
          <w:tcPr>
            <w:tcW w:w="1402" w:type="pct"/>
            <w:vMerge/>
          </w:tcPr>
          <w:p w14:paraId="4719B1AE" w14:textId="77777777" w:rsidR="009A320B" w:rsidRPr="006223DF" w:rsidRDefault="009A320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3FC22AD7" w14:textId="77777777" w:rsidR="009A320B" w:rsidRPr="006223DF" w:rsidRDefault="009A320B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Порядок работы с персональной вычислительной техникой</w:t>
            </w:r>
          </w:p>
        </w:tc>
      </w:tr>
      <w:tr w:rsidR="009A320B" w:rsidRPr="00EE0281" w14:paraId="11D62668" w14:textId="77777777" w:rsidTr="00B73571">
        <w:trPr>
          <w:trHeight w:val="20"/>
        </w:trPr>
        <w:tc>
          <w:tcPr>
            <w:tcW w:w="1402" w:type="pct"/>
            <w:vMerge/>
          </w:tcPr>
          <w:p w14:paraId="690CC246" w14:textId="77777777" w:rsidR="009A320B" w:rsidRPr="006223DF" w:rsidRDefault="009A320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985ECB2" w14:textId="77777777" w:rsidR="009A320B" w:rsidRPr="006223DF" w:rsidRDefault="009A320B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Порядок работы с электронным архивом технической документации, базами данных</w:t>
            </w:r>
          </w:p>
        </w:tc>
      </w:tr>
      <w:tr w:rsidR="009A320B" w:rsidRPr="00EE0281" w14:paraId="1ADAD416" w14:textId="77777777" w:rsidTr="009A320B">
        <w:trPr>
          <w:trHeight w:val="307"/>
        </w:trPr>
        <w:tc>
          <w:tcPr>
            <w:tcW w:w="1402" w:type="pct"/>
            <w:vMerge/>
          </w:tcPr>
          <w:p w14:paraId="5F8C3108" w14:textId="77777777" w:rsidR="009A320B" w:rsidRPr="006223DF" w:rsidRDefault="009A320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041E42A" w14:textId="77777777" w:rsidR="009A320B" w:rsidRPr="006223DF" w:rsidRDefault="009A320B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Прикладные компьютерные программы для просмотра текстовой и графической информации</w:t>
            </w:r>
          </w:p>
        </w:tc>
      </w:tr>
      <w:tr w:rsidR="009A320B" w:rsidRPr="00B61D33" w14:paraId="2D0F81AF" w14:textId="77777777" w:rsidTr="00B73571">
        <w:trPr>
          <w:trHeight w:val="306"/>
        </w:trPr>
        <w:tc>
          <w:tcPr>
            <w:tcW w:w="1402" w:type="pct"/>
            <w:vMerge/>
          </w:tcPr>
          <w:p w14:paraId="06CAD85E" w14:textId="77777777" w:rsidR="009A320B" w:rsidRPr="006223DF" w:rsidRDefault="009A320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EDB45BF" w14:textId="6BBEE74A" w:rsidR="009A320B" w:rsidRPr="006223DF" w:rsidRDefault="009A320B" w:rsidP="000F57F1">
            <w:pPr>
              <w:jc w:val="both"/>
              <w:rPr>
                <w:lang w:val="ru-RU"/>
              </w:rPr>
            </w:pPr>
            <w:r w:rsidRPr="009A320B">
              <w:rPr>
                <w:lang w:val="ru-RU"/>
              </w:rPr>
              <w:t>Основы системы менеджмента качества</w:t>
            </w:r>
          </w:p>
        </w:tc>
      </w:tr>
      <w:tr w:rsidR="00E7686A" w:rsidRPr="006223DF" w14:paraId="0D67DCED" w14:textId="77777777" w:rsidTr="00B73571">
        <w:trPr>
          <w:trHeight w:val="20"/>
        </w:trPr>
        <w:tc>
          <w:tcPr>
            <w:tcW w:w="1402" w:type="pct"/>
          </w:tcPr>
          <w:p w14:paraId="580705A4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Другие характеристики</w:t>
            </w:r>
          </w:p>
        </w:tc>
        <w:tc>
          <w:tcPr>
            <w:tcW w:w="3598" w:type="pct"/>
          </w:tcPr>
          <w:p w14:paraId="20704084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-</w:t>
            </w:r>
          </w:p>
        </w:tc>
      </w:tr>
    </w:tbl>
    <w:p w14:paraId="7FF01AB6" w14:textId="77777777" w:rsidR="000F57F1" w:rsidRDefault="000F57F1" w:rsidP="000F57F1">
      <w:bookmarkStart w:id="12" w:name="_Toc99570094"/>
    </w:p>
    <w:p w14:paraId="649322D2" w14:textId="393DBC5E" w:rsidR="0045508B" w:rsidRDefault="00906AB9" w:rsidP="003627D7">
      <w:pPr>
        <w:pStyle w:val="2"/>
      </w:pPr>
      <w:bookmarkStart w:id="13" w:name="_Toc108249872"/>
      <w:r w:rsidRPr="006223DF">
        <w:t>3.2. Обобщенная трудовая функция</w:t>
      </w:r>
      <w:bookmarkEnd w:id="13"/>
      <w:r w:rsidRPr="006223DF">
        <w:t xml:space="preserve"> </w:t>
      </w:r>
      <w:bookmarkEnd w:id="12"/>
    </w:p>
    <w:p w14:paraId="10702C8E" w14:textId="77777777" w:rsidR="000F57F1" w:rsidRPr="000F57F1" w:rsidRDefault="000F57F1" w:rsidP="000F57F1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5387"/>
        <w:gridCol w:w="426"/>
        <w:gridCol w:w="991"/>
        <w:gridCol w:w="1418"/>
        <w:gridCol w:w="559"/>
      </w:tblGrid>
      <w:tr w:rsidR="00E7686A" w:rsidRPr="006223DF" w14:paraId="6E808B9A" w14:textId="77777777" w:rsidTr="0041687A">
        <w:tc>
          <w:tcPr>
            <w:tcW w:w="695" w:type="pct"/>
            <w:vAlign w:val="center"/>
          </w:tcPr>
          <w:p w14:paraId="7BABD15D" w14:textId="1F13DE71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264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8BDF64" w14:textId="77777777" w:rsidR="0045508B" w:rsidRPr="006223DF" w:rsidRDefault="00906AB9" w:rsidP="00641A68">
            <w:pPr>
              <w:rPr>
                <w:lang w:val="ru-RU"/>
              </w:rPr>
            </w:pPr>
            <w:r w:rsidRPr="006223DF">
              <w:rPr>
                <w:lang w:val="ru-RU"/>
              </w:rPr>
              <w:t>Проведение испытаний комплектов бортовой аппаратуры и изделий РКТ</w:t>
            </w:r>
          </w:p>
        </w:tc>
        <w:tc>
          <w:tcPr>
            <w:tcW w:w="209" w:type="pct"/>
            <w:vAlign w:val="center"/>
          </w:tcPr>
          <w:p w14:paraId="5605A384" w14:textId="11AB04CF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15EF4E4" w14:textId="26650004" w:rsidR="0045508B" w:rsidRPr="002A6CBE" w:rsidRDefault="002A6CBE" w:rsidP="000F57F1">
            <w:pPr>
              <w:jc w:val="center"/>
            </w:pPr>
            <w:r>
              <w:t>B</w:t>
            </w:r>
          </w:p>
        </w:tc>
        <w:tc>
          <w:tcPr>
            <w:tcW w:w="695" w:type="pct"/>
            <w:vAlign w:val="center"/>
          </w:tcPr>
          <w:p w14:paraId="22E5A4EC" w14:textId="3EF487F0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EF4C042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6</w:t>
            </w:r>
          </w:p>
        </w:tc>
      </w:tr>
    </w:tbl>
    <w:p w14:paraId="547874CD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381"/>
        <w:gridCol w:w="424"/>
        <w:gridCol w:w="1860"/>
        <w:gridCol w:w="377"/>
        <w:gridCol w:w="1122"/>
        <w:gridCol w:w="2392"/>
      </w:tblGrid>
      <w:tr w:rsidR="00E7686A" w:rsidRPr="006223DF" w14:paraId="17652D20" w14:textId="77777777" w:rsidTr="000F57F1">
        <w:tc>
          <w:tcPr>
            <w:tcW w:w="1295" w:type="pct"/>
            <w:vAlign w:val="center"/>
          </w:tcPr>
          <w:p w14:paraId="2C25BF01" w14:textId="4E2A1BE2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F1D5DBC" w14:textId="282B95F9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4A1BD00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X</w:t>
            </w:r>
          </w:p>
        </w:tc>
        <w:tc>
          <w:tcPr>
            <w:tcW w:w="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BDCA2AF" w14:textId="1601C828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Заимствовано из оригинала</w:t>
            </w:r>
          </w:p>
        </w:tc>
        <w:tc>
          <w:tcPr>
            <w:tcW w:w="185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A59ECD0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6DECE36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11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C99E7F9" w14:textId="77777777" w:rsidR="0045508B" w:rsidRPr="006223DF" w:rsidRDefault="0045508B" w:rsidP="003627D7">
            <w:pPr>
              <w:rPr>
                <w:lang w:val="ru-RU"/>
              </w:rPr>
            </w:pPr>
          </w:p>
        </w:tc>
      </w:tr>
      <w:tr w:rsidR="00E7686A" w:rsidRPr="006223DF" w14:paraId="10B7CD17" w14:textId="77777777" w:rsidTr="000F57F1">
        <w:tc>
          <w:tcPr>
            <w:tcW w:w="3277" w:type="pct"/>
            <w:gridSpan w:val="5"/>
          </w:tcPr>
          <w:p w14:paraId="1F80ED28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</w:tcPr>
          <w:p w14:paraId="3016EAC7" w14:textId="5E5D8605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 оригинала</w:t>
            </w:r>
          </w:p>
        </w:tc>
        <w:tc>
          <w:tcPr>
            <w:tcW w:w="1173" w:type="pct"/>
          </w:tcPr>
          <w:p w14:paraId="7A39A690" w14:textId="423794F5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764398AF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9"/>
        <w:gridCol w:w="7329"/>
      </w:tblGrid>
      <w:tr w:rsidR="00E7686A" w:rsidRPr="00EE0281" w14:paraId="5A0AE22A" w14:textId="77777777" w:rsidTr="000F57F1">
        <w:trPr>
          <w:trHeight w:val="20"/>
        </w:trPr>
        <w:tc>
          <w:tcPr>
            <w:tcW w:w="1403" w:type="pct"/>
          </w:tcPr>
          <w:p w14:paraId="1A456DA8" w14:textId="77777777" w:rsidR="0045508B" w:rsidRPr="006223DF" w:rsidRDefault="00906AB9" w:rsidP="000F57F1">
            <w:pPr>
              <w:rPr>
                <w:lang w:val="ru-RU"/>
              </w:rPr>
            </w:pPr>
            <w:r w:rsidRPr="006223DF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3597" w:type="pct"/>
          </w:tcPr>
          <w:p w14:paraId="748C9813" w14:textId="77777777" w:rsidR="0045508B" w:rsidRPr="006223DF" w:rsidRDefault="00906AB9" w:rsidP="000F57F1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 по испытаниям III категории</w:t>
            </w:r>
          </w:p>
          <w:p w14:paraId="50B30D22" w14:textId="77777777" w:rsidR="0045508B" w:rsidRPr="006223DF" w:rsidRDefault="00906AB9" w:rsidP="000F57F1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 по испытаниям II категории</w:t>
            </w:r>
          </w:p>
          <w:p w14:paraId="000BB17D" w14:textId="77777777" w:rsidR="0045508B" w:rsidRPr="006223DF" w:rsidRDefault="00906AB9" w:rsidP="000F57F1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 по испытаниям I категории</w:t>
            </w:r>
          </w:p>
          <w:p w14:paraId="7C4CFCE5" w14:textId="77777777" w:rsidR="0045508B" w:rsidRPr="006223DF" w:rsidRDefault="00906AB9" w:rsidP="000F57F1">
            <w:pPr>
              <w:rPr>
                <w:lang w:val="ru-RU"/>
              </w:rPr>
            </w:pPr>
            <w:r w:rsidRPr="006223DF">
              <w:rPr>
                <w:lang w:val="ru-RU"/>
              </w:rPr>
              <w:t>Ведущий инженер по испытаниям</w:t>
            </w:r>
          </w:p>
          <w:p w14:paraId="34888287" w14:textId="77777777" w:rsidR="00775820" w:rsidRPr="006223DF" w:rsidRDefault="00775820" w:rsidP="000F57F1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 по наладке и испытаниям</w:t>
            </w:r>
          </w:p>
          <w:p w14:paraId="2C6CBF91" w14:textId="77777777" w:rsidR="00775820" w:rsidRPr="006223DF" w:rsidRDefault="00775820" w:rsidP="000F57F1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 по наладке и испытаниям II категории</w:t>
            </w:r>
          </w:p>
          <w:p w14:paraId="5BA4BD9C" w14:textId="18E555E3" w:rsidR="00775820" w:rsidRPr="006223DF" w:rsidRDefault="00344A79" w:rsidP="000F57F1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 по наладке и испытаниям I категории</w:t>
            </w:r>
          </w:p>
        </w:tc>
      </w:tr>
    </w:tbl>
    <w:p w14:paraId="6E933A39" w14:textId="62FDEDEC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7332"/>
      </w:tblGrid>
      <w:tr w:rsidR="00E7686A" w:rsidRPr="00EE0281" w14:paraId="3B570E6F" w14:textId="77777777" w:rsidTr="000F57F1">
        <w:trPr>
          <w:trHeight w:val="20"/>
        </w:trPr>
        <w:tc>
          <w:tcPr>
            <w:tcW w:w="1403" w:type="pct"/>
          </w:tcPr>
          <w:p w14:paraId="212D9C2A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3597" w:type="pct"/>
          </w:tcPr>
          <w:p w14:paraId="6DCCA9AF" w14:textId="6DFC36AB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Высшее образование </w:t>
            </w:r>
            <w:r w:rsidR="00BE4F9C"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бакалавриат</w:t>
            </w:r>
          </w:p>
          <w:p w14:paraId="5F9681C7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или</w:t>
            </w:r>
          </w:p>
          <w:p w14:paraId="2BFD9C04" w14:textId="14DB2EAC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Высшее образование (непрофильное) </w:t>
            </w:r>
            <w:r w:rsidR="00BE4F9C"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бакалавриат и дополнительное профессиональное образование </w:t>
            </w:r>
            <w:r w:rsidR="00BE4F9C">
              <w:rPr>
                <w:lang w:val="ru-RU"/>
              </w:rPr>
              <w:t>–</w:t>
            </w:r>
            <w:r w:rsidRPr="006223DF">
              <w:rPr>
                <w:lang w:val="ru-RU"/>
              </w:rPr>
              <w:t xml:space="preserve"> программы профессиональной переподготовки по технологической подготовке производства изделий </w:t>
            </w:r>
            <w:r w:rsidR="00EE1C15">
              <w:rPr>
                <w:lang w:val="ru-RU"/>
              </w:rPr>
              <w:t>РКТ</w:t>
            </w:r>
          </w:p>
        </w:tc>
      </w:tr>
      <w:tr w:rsidR="00E7686A" w:rsidRPr="00EE0281" w14:paraId="761833A3" w14:textId="77777777" w:rsidTr="000F57F1">
        <w:trPr>
          <w:trHeight w:val="20"/>
        </w:trPr>
        <w:tc>
          <w:tcPr>
            <w:tcW w:w="1403" w:type="pct"/>
          </w:tcPr>
          <w:p w14:paraId="15D18F05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3597" w:type="pct"/>
          </w:tcPr>
          <w:p w14:paraId="48002BAE" w14:textId="77777777" w:rsidR="009A320B" w:rsidRPr="009A320B" w:rsidRDefault="009A320B" w:rsidP="009A320B">
            <w:pPr>
              <w:rPr>
                <w:lang w:val="ru-RU"/>
              </w:rPr>
            </w:pPr>
            <w:r w:rsidRPr="009A320B">
              <w:rPr>
                <w:lang w:val="ru-RU"/>
              </w:rPr>
              <w:t xml:space="preserve">Для инженера по испытаниям </w:t>
            </w:r>
            <w:r w:rsidRPr="009A320B">
              <w:t>II</w:t>
            </w:r>
            <w:r w:rsidRPr="009A320B">
              <w:rPr>
                <w:lang w:val="ru-RU"/>
              </w:rPr>
              <w:t xml:space="preserve"> категории - не менее одного года в должности инженера по испытаниям </w:t>
            </w:r>
            <w:r w:rsidRPr="009A320B">
              <w:t>III</w:t>
            </w:r>
            <w:r w:rsidRPr="009A320B">
              <w:rPr>
                <w:lang w:val="ru-RU"/>
              </w:rPr>
              <w:t xml:space="preserve"> категории </w:t>
            </w:r>
          </w:p>
          <w:p w14:paraId="49989125" w14:textId="77777777" w:rsidR="009A320B" w:rsidRPr="009A320B" w:rsidRDefault="009A320B" w:rsidP="009A320B">
            <w:pPr>
              <w:rPr>
                <w:lang w:val="ru-RU"/>
              </w:rPr>
            </w:pPr>
            <w:r w:rsidRPr="009A320B">
              <w:rPr>
                <w:lang w:val="ru-RU"/>
              </w:rPr>
              <w:lastRenderedPageBreak/>
              <w:t xml:space="preserve">Для инженера по наладке и испытаниям </w:t>
            </w:r>
            <w:r w:rsidRPr="009A320B">
              <w:t>II</w:t>
            </w:r>
            <w:r w:rsidRPr="009A320B">
              <w:rPr>
                <w:lang w:val="ru-RU"/>
              </w:rPr>
              <w:t xml:space="preserve"> категории - не менее одного года в должности инженера по наладке и испытаниям</w:t>
            </w:r>
          </w:p>
          <w:p w14:paraId="7D051799" w14:textId="77777777" w:rsidR="009A320B" w:rsidRPr="009A320B" w:rsidRDefault="009A320B" w:rsidP="009A320B">
            <w:pPr>
              <w:rPr>
                <w:lang w:val="ru-RU"/>
              </w:rPr>
            </w:pPr>
            <w:r w:rsidRPr="009A320B">
              <w:rPr>
                <w:lang w:val="ru-RU"/>
              </w:rPr>
              <w:t xml:space="preserve">Для инженера по испытаниям </w:t>
            </w:r>
            <w:r w:rsidRPr="009A320B">
              <w:t>I</w:t>
            </w:r>
            <w:r w:rsidRPr="009A320B">
              <w:rPr>
                <w:lang w:val="ru-RU"/>
              </w:rPr>
              <w:t xml:space="preserve"> категории - не менее одного года в должности инженера по испытаниям </w:t>
            </w:r>
            <w:r w:rsidRPr="009A320B">
              <w:t>II</w:t>
            </w:r>
            <w:r w:rsidRPr="009A320B">
              <w:rPr>
                <w:lang w:val="ru-RU"/>
              </w:rPr>
              <w:t xml:space="preserve"> категории </w:t>
            </w:r>
          </w:p>
          <w:p w14:paraId="47673CA5" w14:textId="77777777" w:rsidR="009A320B" w:rsidRPr="009A320B" w:rsidRDefault="009A320B" w:rsidP="009A320B">
            <w:pPr>
              <w:rPr>
                <w:lang w:val="ru-RU"/>
              </w:rPr>
            </w:pPr>
            <w:r w:rsidRPr="009A320B">
              <w:rPr>
                <w:lang w:val="ru-RU"/>
              </w:rPr>
              <w:t xml:space="preserve">Для инженера по наладке и испытаниям </w:t>
            </w:r>
            <w:r w:rsidRPr="009A320B">
              <w:t>I</w:t>
            </w:r>
            <w:r w:rsidRPr="009A320B">
              <w:rPr>
                <w:lang w:val="ru-RU"/>
              </w:rPr>
              <w:t xml:space="preserve"> категории - не менее двух лет в должности инженера по наладке и испытаниям </w:t>
            </w:r>
            <w:r w:rsidRPr="009A320B">
              <w:t>II</w:t>
            </w:r>
            <w:r w:rsidRPr="009A320B">
              <w:rPr>
                <w:lang w:val="ru-RU"/>
              </w:rPr>
              <w:t xml:space="preserve"> категории</w:t>
            </w:r>
          </w:p>
          <w:p w14:paraId="638EBDE7" w14:textId="7F5D567C" w:rsidR="0045508B" w:rsidRPr="006223DF" w:rsidRDefault="009A320B" w:rsidP="003627D7">
            <w:pPr>
              <w:rPr>
                <w:lang w:val="ru-RU"/>
              </w:rPr>
            </w:pPr>
            <w:r w:rsidRPr="009A320B">
              <w:rPr>
                <w:lang w:val="ru-RU"/>
              </w:rPr>
              <w:t xml:space="preserve">Для ведущего инженера по испытаниям - не менее трех лет в должности инженера по испытаниям </w:t>
            </w:r>
            <w:r w:rsidRPr="009A320B">
              <w:t>I</w:t>
            </w:r>
            <w:r w:rsidRPr="009A320B">
              <w:rPr>
                <w:lang w:val="ru-RU"/>
              </w:rPr>
              <w:t xml:space="preserve"> категории</w:t>
            </w:r>
          </w:p>
        </w:tc>
      </w:tr>
      <w:tr w:rsidR="00E7686A" w:rsidRPr="00EE0281" w14:paraId="3ADF3D6F" w14:textId="77777777" w:rsidTr="000F57F1">
        <w:trPr>
          <w:trHeight w:val="20"/>
        </w:trPr>
        <w:tc>
          <w:tcPr>
            <w:tcW w:w="1403" w:type="pct"/>
          </w:tcPr>
          <w:p w14:paraId="1981E390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lastRenderedPageBreak/>
              <w:t>Особые условия допуска к работе</w:t>
            </w:r>
          </w:p>
        </w:tc>
        <w:tc>
          <w:tcPr>
            <w:tcW w:w="3597" w:type="pct"/>
          </w:tcPr>
          <w:p w14:paraId="027F6C62" w14:textId="6B1E9C5D" w:rsidR="000F7D32" w:rsidRPr="006223DF" w:rsidRDefault="000F7D32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Лица не моложе 18 лет</w:t>
            </w:r>
          </w:p>
          <w:p w14:paraId="5548223A" w14:textId="33DB7EC3" w:rsidR="0045508B" w:rsidRPr="006223DF" w:rsidRDefault="00906AB9" w:rsidP="003627D7">
            <w:pPr>
              <w:rPr>
                <w:strike/>
                <w:lang w:val="ru-RU"/>
              </w:rPr>
            </w:pPr>
            <w:r w:rsidRPr="006223DF">
              <w:rPr>
                <w:lang w:val="ru-RU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0329D607" w14:textId="57099A0F" w:rsidR="00E16E19" w:rsidRPr="006223DF" w:rsidRDefault="00E16E1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Прохождение обучения по охране труда и проверк</w:t>
            </w:r>
            <w:r w:rsidR="00EE1C15">
              <w:rPr>
                <w:lang w:val="ru-RU"/>
              </w:rPr>
              <w:t>и</w:t>
            </w:r>
            <w:r w:rsidRPr="006223DF">
              <w:rPr>
                <w:lang w:val="ru-RU"/>
              </w:rPr>
              <w:t xml:space="preserve"> знани</w:t>
            </w:r>
            <w:r w:rsidR="00EE1C15">
              <w:rPr>
                <w:lang w:val="ru-RU"/>
              </w:rPr>
              <w:t>я</w:t>
            </w:r>
            <w:r w:rsidRPr="006223DF">
              <w:rPr>
                <w:lang w:val="ru-RU"/>
              </w:rPr>
              <w:t xml:space="preserve"> требований охраны труда </w:t>
            </w:r>
          </w:p>
          <w:p w14:paraId="4B55EFD9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Возможны ограничения, связанные с формой допуска к информации, составляющей государственную тайну</w:t>
            </w:r>
          </w:p>
        </w:tc>
      </w:tr>
      <w:tr w:rsidR="00E7686A" w:rsidRPr="006223DF" w14:paraId="61E8C3CB" w14:textId="77777777" w:rsidTr="000F57F1">
        <w:trPr>
          <w:trHeight w:val="20"/>
        </w:trPr>
        <w:tc>
          <w:tcPr>
            <w:tcW w:w="1403" w:type="pct"/>
          </w:tcPr>
          <w:p w14:paraId="2144B0DB" w14:textId="5AA83BB5" w:rsidR="0045508B" w:rsidRPr="006223DF" w:rsidRDefault="00AB1C71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Другие характеристики</w:t>
            </w:r>
          </w:p>
        </w:tc>
        <w:tc>
          <w:tcPr>
            <w:tcW w:w="3597" w:type="pct"/>
          </w:tcPr>
          <w:p w14:paraId="634179C1" w14:textId="0C82DE50" w:rsidR="0045508B" w:rsidRPr="006223DF" w:rsidRDefault="00AB1C71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- </w:t>
            </w:r>
          </w:p>
        </w:tc>
      </w:tr>
    </w:tbl>
    <w:p w14:paraId="10573A0C" w14:textId="77777777" w:rsidR="000F57F1" w:rsidRDefault="000F57F1" w:rsidP="003627D7">
      <w:pPr>
        <w:rPr>
          <w:lang w:val="ru-RU"/>
        </w:rPr>
      </w:pPr>
    </w:p>
    <w:p w14:paraId="39AC250D" w14:textId="7D5A85C5" w:rsidR="0045508B" w:rsidRDefault="00906AB9" w:rsidP="003627D7">
      <w:pPr>
        <w:rPr>
          <w:lang w:val="ru-RU"/>
        </w:rPr>
      </w:pPr>
      <w:r w:rsidRPr="006223DF">
        <w:rPr>
          <w:lang w:val="ru-RU"/>
        </w:rPr>
        <w:t>Дополнительные характеристики</w:t>
      </w:r>
    </w:p>
    <w:p w14:paraId="14CAC53D" w14:textId="77777777" w:rsidR="000F57F1" w:rsidRPr="006223DF" w:rsidRDefault="000F57F1" w:rsidP="003627D7">
      <w:pPr>
        <w:rPr>
          <w:lang w:val="ru-RU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3258"/>
        <w:gridCol w:w="1451"/>
        <w:gridCol w:w="5479"/>
      </w:tblGrid>
      <w:tr w:rsidR="00E7686A" w:rsidRPr="00EE0281" w14:paraId="50170FDB" w14:textId="77777777" w:rsidTr="000F57F1">
        <w:trPr>
          <w:trHeight w:val="20"/>
        </w:trPr>
        <w:tc>
          <w:tcPr>
            <w:tcW w:w="1599" w:type="pct"/>
            <w:vAlign w:val="center"/>
          </w:tcPr>
          <w:p w14:paraId="1C16498D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Наименование документа</w:t>
            </w:r>
          </w:p>
        </w:tc>
        <w:tc>
          <w:tcPr>
            <w:tcW w:w="712" w:type="pct"/>
            <w:vAlign w:val="center"/>
          </w:tcPr>
          <w:p w14:paraId="1E107A4B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Код</w:t>
            </w:r>
          </w:p>
        </w:tc>
        <w:tc>
          <w:tcPr>
            <w:tcW w:w="2689" w:type="pct"/>
            <w:vAlign w:val="center"/>
          </w:tcPr>
          <w:p w14:paraId="79306170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E7686A" w:rsidRPr="00EE0281" w14:paraId="468EBDEA" w14:textId="77777777" w:rsidTr="000F57F1">
        <w:trPr>
          <w:trHeight w:val="20"/>
        </w:trPr>
        <w:tc>
          <w:tcPr>
            <w:tcW w:w="1599" w:type="pct"/>
          </w:tcPr>
          <w:p w14:paraId="1FC81C4D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ОКЗ</w:t>
            </w:r>
          </w:p>
        </w:tc>
        <w:tc>
          <w:tcPr>
            <w:tcW w:w="712" w:type="pct"/>
          </w:tcPr>
          <w:p w14:paraId="5AF28459" w14:textId="77777777" w:rsidR="0045508B" w:rsidRPr="006223DF" w:rsidRDefault="004F0964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2141</w:t>
            </w:r>
          </w:p>
        </w:tc>
        <w:tc>
          <w:tcPr>
            <w:tcW w:w="2689" w:type="pct"/>
          </w:tcPr>
          <w:p w14:paraId="24CC2406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Инженеры в промышленности и на производстве</w:t>
            </w:r>
          </w:p>
        </w:tc>
      </w:tr>
      <w:tr w:rsidR="009E5D10" w:rsidRPr="00EE0281" w14:paraId="53DF3BC7" w14:textId="77777777" w:rsidTr="000F57F1">
        <w:trPr>
          <w:trHeight w:val="20"/>
        </w:trPr>
        <w:tc>
          <w:tcPr>
            <w:tcW w:w="1599" w:type="pct"/>
          </w:tcPr>
          <w:p w14:paraId="208FF185" w14:textId="360511FE" w:rsidR="009E5D10" w:rsidRPr="006223DF" w:rsidRDefault="009E5D10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ЕКС</w:t>
            </w:r>
          </w:p>
        </w:tc>
        <w:tc>
          <w:tcPr>
            <w:tcW w:w="712" w:type="pct"/>
          </w:tcPr>
          <w:p w14:paraId="4D314DF6" w14:textId="7B9008CC" w:rsidR="009E5D10" w:rsidRPr="006223DF" w:rsidRDefault="009E5D10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-</w:t>
            </w:r>
          </w:p>
        </w:tc>
        <w:tc>
          <w:tcPr>
            <w:tcW w:w="2689" w:type="pct"/>
          </w:tcPr>
          <w:p w14:paraId="7788BD9E" w14:textId="20A992CA" w:rsidR="009E5D10" w:rsidRPr="006223DF" w:rsidRDefault="009E5D10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 по наладке и испытаниям</w:t>
            </w:r>
          </w:p>
        </w:tc>
      </w:tr>
      <w:tr w:rsidR="009E5D10" w:rsidRPr="006223DF" w14:paraId="0A0AFBAC" w14:textId="77777777" w:rsidTr="000F57F1">
        <w:trPr>
          <w:trHeight w:val="20"/>
        </w:trPr>
        <w:tc>
          <w:tcPr>
            <w:tcW w:w="1599" w:type="pct"/>
            <w:vMerge w:val="restart"/>
          </w:tcPr>
          <w:p w14:paraId="6D189BA3" w14:textId="77777777" w:rsidR="009E5D10" w:rsidRPr="006223DF" w:rsidRDefault="009E5D10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ОКПДТР</w:t>
            </w:r>
          </w:p>
        </w:tc>
        <w:tc>
          <w:tcPr>
            <w:tcW w:w="712" w:type="pct"/>
          </w:tcPr>
          <w:p w14:paraId="6417B00D" w14:textId="77777777" w:rsidR="009E5D10" w:rsidRPr="006223DF" w:rsidRDefault="009E5D10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22581</w:t>
            </w:r>
          </w:p>
        </w:tc>
        <w:tc>
          <w:tcPr>
            <w:tcW w:w="2689" w:type="pct"/>
          </w:tcPr>
          <w:p w14:paraId="7BC9DC07" w14:textId="77777777" w:rsidR="009E5D10" w:rsidRPr="006223DF" w:rsidRDefault="009E5D10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 по испытаниям</w:t>
            </w:r>
          </w:p>
        </w:tc>
      </w:tr>
      <w:tr w:rsidR="009E5D10" w:rsidRPr="00EE0281" w14:paraId="74904C4F" w14:textId="77777777" w:rsidTr="000F57F1">
        <w:trPr>
          <w:trHeight w:val="20"/>
        </w:trPr>
        <w:tc>
          <w:tcPr>
            <w:tcW w:w="1599" w:type="pct"/>
            <w:vMerge/>
          </w:tcPr>
          <w:p w14:paraId="1104126F" w14:textId="77777777" w:rsidR="009E5D10" w:rsidRPr="006223DF" w:rsidRDefault="009E5D10" w:rsidP="003627D7">
            <w:pPr>
              <w:rPr>
                <w:lang w:val="ru-RU"/>
              </w:rPr>
            </w:pPr>
          </w:p>
        </w:tc>
        <w:tc>
          <w:tcPr>
            <w:tcW w:w="712" w:type="pct"/>
          </w:tcPr>
          <w:p w14:paraId="6443F407" w14:textId="5E84FC35" w:rsidR="009E5D10" w:rsidRPr="006223DF" w:rsidRDefault="009E5D10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22618</w:t>
            </w:r>
          </w:p>
        </w:tc>
        <w:tc>
          <w:tcPr>
            <w:tcW w:w="2689" w:type="pct"/>
          </w:tcPr>
          <w:p w14:paraId="1DF5AA3B" w14:textId="27DD898F" w:rsidR="009E5D10" w:rsidRPr="006223DF" w:rsidRDefault="009E5D10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Инженер по наладке и испытаниям</w:t>
            </w:r>
          </w:p>
        </w:tc>
      </w:tr>
      <w:tr w:rsidR="00E7686A" w:rsidRPr="006223DF" w14:paraId="25D7AB81" w14:textId="77777777" w:rsidTr="000F57F1">
        <w:trPr>
          <w:trHeight w:val="20"/>
        </w:trPr>
        <w:tc>
          <w:tcPr>
            <w:tcW w:w="1599" w:type="pct"/>
          </w:tcPr>
          <w:p w14:paraId="6265A42A" w14:textId="6C68CD9D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ОКСО</w:t>
            </w:r>
          </w:p>
        </w:tc>
        <w:tc>
          <w:tcPr>
            <w:tcW w:w="712" w:type="pct"/>
          </w:tcPr>
          <w:p w14:paraId="7057BF50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2.24.03.01</w:t>
            </w:r>
          </w:p>
        </w:tc>
        <w:tc>
          <w:tcPr>
            <w:tcW w:w="2689" w:type="pct"/>
          </w:tcPr>
          <w:p w14:paraId="71535B04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Ракетные комплексы и космонавтика</w:t>
            </w:r>
          </w:p>
        </w:tc>
      </w:tr>
    </w:tbl>
    <w:p w14:paraId="3347B402" w14:textId="77777777" w:rsidR="000F57F1" w:rsidRDefault="000F57F1" w:rsidP="003627D7">
      <w:pPr>
        <w:rPr>
          <w:lang w:val="ru-RU"/>
        </w:rPr>
      </w:pPr>
    </w:p>
    <w:p w14:paraId="5DDB41DD" w14:textId="60D16FE4" w:rsidR="0045508B" w:rsidRPr="000F57F1" w:rsidRDefault="00906AB9" w:rsidP="003627D7">
      <w:pPr>
        <w:rPr>
          <w:b/>
          <w:bCs/>
          <w:lang w:val="ru-RU"/>
        </w:rPr>
      </w:pPr>
      <w:r w:rsidRPr="000F57F1">
        <w:rPr>
          <w:b/>
          <w:bCs/>
          <w:lang w:val="ru-RU"/>
        </w:rPr>
        <w:t>3.2.1. Трудовая функция</w:t>
      </w:r>
    </w:p>
    <w:p w14:paraId="5DBE5C63" w14:textId="77777777" w:rsidR="000F57F1" w:rsidRPr="006223DF" w:rsidRDefault="000F57F1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5529"/>
        <w:gridCol w:w="424"/>
        <w:gridCol w:w="977"/>
        <w:gridCol w:w="1291"/>
        <w:gridCol w:w="559"/>
      </w:tblGrid>
      <w:tr w:rsidR="00E7686A" w:rsidRPr="006223DF" w14:paraId="0281C937" w14:textId="77777777" w:rsidTr="0041687A">
        <w:tc>
          <w:tcPr>
            <w:tcW w:w="695" w:type="pct"/>
            <w:vAlign w:val="center"/>
          </w:tcPr>
          <w:p w14:paraId="3F7A987F" w14:textId="12A62438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27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39187A" w14:textId="47B6FE01" w:rsidR="0045508B" w:rsidRPr="006223DF" w:rsidRDefault="0041687A" w:rsidP="009A4400">
            <w:pPr>
              <w:rPr>
                <w:lang w:val="ru-RU"/>
              </w:rPr>
            </w:pPr>
            <w:r w:rsidRPr="0041687A">
              <w:rPr>
                <w:lang w:val="ru-RU"/>
              </w:rPr>
              <w:t xml:space="preserve">Проведение испытаний при входном контроле приборов, агрегатов, систем до установки на изделие РКТ согласно </w:t>
            </w:r>
            <w:r w:rsidRPr="00F84867">
              <w:rPr>
                <w:lang w:val="ru-RU"/>
              </w:rPr>
              <w:t>технической документации</w:t>
            </w:r>
            <w:r w:rsidRPr="0041687A">
              <w:rPr>
                <w:lang w:val="ru-RU"/>
              </w:rPr>
              <w:t xml:space="preserve"> и КД поставщиков</w:t>
            </w:r>
          </w:p>
        </w:tc>
        <w:tc>
          <w:tcPr>
            <w:tcW w:w="208" w:type="pct"/>
            <w:vAlign w:val="center"/>
          </w:tcPr>
          <w:p w14:paraId="726CE013" w14:textId="16B7C1D2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5DD3E59" w14:textId="21B65450" w:rsidR="0045508B" w:rsidRPr="006223DF" w:rsidRDefault="002A6CBE" w:rsidP="0041687A">
            <w:pPr>
              <w:jc w:val="center"/>
              <w:rPr>
                <w:lang w:val="ru-RU"/>
              </w:rPr>
            </w:pPr>
            <w:r>
              <w:t>B</w:t>
            </w:r>
            <w:r w:rsidR="00906AB9" w:rsidRPr="006223DF">
              <w:rPr>
                <w:lang w:val="ru-RU"/>
              </w:rPr>
              <w:t>/01.6</w:t>
            </w:r>
          </w:p>
        </w:tc>
        <w:tc>
          <w:tcPr>
            <w:tcW w:w="633" w:type="pct"/>
            <w:vAlign w:val="center"/>
          </w:tcPr>
          <w:p w14:paraId="23ADC981" w14:textId="3C19AB6A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 xml:space="preserve">Уровень </w:t>
            </w:r>
            <w:r>
              <w:rPr>
                <w:sz w:val="20"/>
                <w:lang w:val="ru-RU"/>
              </w:rPr>
              <w:t xml:space="preserve">(подуровень) </w:t>
            </w:r>
            <w:r w:rsidRPr="00320CA0">
              <w:rPr>
                <w:sz w:val="20"/>
                <w:lang w:val="ru-RU"/>
              </w:rPr>
              <w:t>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D18264A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6</w:t>
            </w:r>
          </w:p>
        </w:tc>
      </w:tr>
    </w:tbl>
    <w:p w14:paraId="4810FEC6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381"/>
        <w:gridCol w:w="424"/>
        <w:gridCol w:w="1860"/>
        <w:gridCol w:w="377"/>
        <w:gridCol w:w="1122"/>
        <w:gridCol w:w="2392"/>
      </w:tblGrid>
      <w:tr w:rsidR="00E7686A" w:rsidRPr="006223DF" w14:paraId="21C13DB9" w14:textId="77777777" w:rsidTr="00320CA0">
        <w:tc>
          <w:tcPr>
            <w:tcW w:w="1295" w:type="pct"/>
            <w:vAlign w:val="center"/>
          </w:tcPr>
          <w:p w14:paraId="4F0AC9D3" w14:textId="3FD1D787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Происхождение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BED709A" w14:textId="50565953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F05B2B1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X</w:t>
            </w:r>
          </w:p>
        </w:tc>
        <w:tc>
          <w:tcPr>
            <w:tcW w:w="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8A4F5C2" w14:textId="07D32A95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Заимствовано из оригинала</w:t>
            </w:r>
          </w:p>
        </w:tc>
        <w:tc>
          <w:tcPr>
            <w:tcW w:w="185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B74FBEE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1F194E0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11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E95726" w14:textId="3ACBD8DF" w:rsidR="0045508B" w:rsidRPr="006223DF" w:rsidRDefault="0045508B" w:rsidP="00320CA0">
            <w:pPr>
              <w:jc w:val="center"/>
              <w:rPr>
                <w:lang w:val="ru-RU"/>
              </w:rPr>
            </w:pPr>
          </w:p>
        </w:tc>
      </w:tr>
      <w:tr w:rsidR="00E7686A" w:rsidRPr="006223DF" w14:paraId="7E345C0D" w14:textId="77777777" w:rsidTr="000F57F1">
        <w:tc>
          <w:tcPr>
            <w:tcW w:w="3277" w:type="pct"/>
            <w:gridSpan w:val="5"/>
          </w:tcPr>
          <w:p w14:paraId="0D69B1C9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</w:tcPr>
          <w:p w14:paraId="2AD61BC0" w14:textId="150B5CF6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 оригинала</w:t>
            </w:r>
          </w:p>
        </w:tc>
        <w:tc>
          <w:tcPr>
            <w:tcW w:w="1173" w:type="pct"/>
          </w:tcPr>
          <w:p w14:paraId="72F36346" w14:textId="47566C95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39BC6705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9"/>
        <w:gridCol w:w="7329"/>
      </w:tblGrid>
      <w:tr w:rsidR="00E7686A" w:rsidRPr="00EE0281" w14:paraId="4CD37E05" w14:textId="77777777" w:rsidTr="00EE1C15">
        <w:trPr>
          <w:trHeight w:val="20"/>
        </w:trPr>
        <w:tc>
          <w:tcPr>
            <w:tcW w:w="1403" w:type="pct"/>
            <w:vMerge w:val="restart"/>
          </w:tcPr>
          <w:p w14:paraId="0BC8EDE1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Трудовые действия</w:t>
            </w:r>
          </w:p>
        </w:tc>
        <w:tc>
          <w:tcPr>
            <w:tcW w:w="3597" w:type="pct"/>
          </w:tcPr>
          <w:p w14:paraId="365A9A05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Проверка сопроводительной документации, внешний осмотр, проверка комплектности покупных комплектующих изделий, агрегатов, систем изделий РКТ</w:t>
            </w:r>
          </w:p>
        </w:tc>
      </w:tr>
      <w:tr w:rsidR="00E7686A" w:rsidRPr="00EE0281" w14:paraId="3EA130FA" w14:textId="77777777" w:rsidTr="00EE1C15">
        <w:trPr>
          <w:trHeight w:val="20"/>
        </w:trPr>
        <w:tc>
          <w:tcPr>
            <w:tcW w:w="1403" w:type="pct"/>
            <w:vMerge/>
          </w:tcPr>
          <w:p w14:paraId="6896553D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A50F3AD" w14:textId="2750A50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Проверка технических характеристик (параметров) покупных комплектующих изделий, агрегатов, систем изделий РКТ на соответствие установленным требованиям </w:t>
            </w:r>
            <w:r w:rsidR="00EE1C15">
              <w:rPr>
                <w:lang w:val="ru-RU"/>
              </w:rPr>
              <w:t>КД</w:t>
            </w:r>
          </w:p>
        </w:tc>
      </w:tr>
      <w:tr w:rsidR="00E7686A" w:rsidRPr="00EE0281" w14:paraId="7B7B8F8A" w14:textId="77777777" w:rsidTr="00EE1C15">
        <w:trPr>
          <w:trHeight w:val="20"/>
        </w:trPr>
        <w:tc>
          <w:tcPr>
            <w:tcW w:w="1403" w:type="pct"/>
            <w:vMerge/>
          </w:tcPr>
          <w:p w14:paraId="48E0CDB2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73400E90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Оформление документации по результатам проведения входного контроля покупных комплектующих изделий, агрегатов, систем изделий РКТ, выдача заключений для их передачи в производство</w:t>
            </w:r>
            <w:r w:rsidR="00EA7F7A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629330F1" w14:textId="77777777" w:rsidTr="00EE1C15">
        <w:trPr>
          <w:trHeight w:val="20"/>
        </w:trPr>
        <w:tc>
          <w:tcPr>
            <w:tcW w:w="1403" w:type="pct"/>
            <w:vMerge/>
          </w:tcPr>
          <w:p w14:paraId="4E3E8A42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504AD9D2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Оформление замечаний в процессе проведения входного контроля покупных комплектующих изделий, агрегатов, систем, изделий РКТ</w:t>
            </w:r>
            <w:r w:rsidR="00EA7F7A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35DED1CF" w14:textId="77777777" w:rsidTr="00EE1C15">
        <w:trPr>
          <w:trHeight w:val="20"/>
        </w:trPr>
        <w:tc>
          <w:tcPr>
            <w:tcW w:w="1403" w:type="pct"/>
            <w:vMerge/>
          </w:tcPr>
          <w:p w14:paraId="43C97DB8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23E8D277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Обеспечение мероприятий по защите покупных комплектующих изделий, агрегатов, систем от статического электричества при проведении работ входного контроля изделия РКТ</w:t>
            </w:r>
          </w:p>
        </w:tc>
      </w:tr>
      <w:tr w:rsidR="00E7686A" w:rsidRPr="00EE0281" w14:paraId="77BFFEB3" w14:textId="77777777" w:rsidTr="00EE1C15">
        <w:trPr>
          <w:trHeight w:val="20"/>
        </w:trPr>
        <w:tc>
          <w:tcPr>
            <w:tcW w:w="1403" w:type="pct"/>
            <w:vMerge/>
          </w:tcPr>
          <w:p w14:paraId="4023BCFA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3615A74D" w14:textId="77777777" w:rsidR="0045508B" w:rsidRPr="00EE1C15" w:rsidRDefault="00906AB9" w:rsidP="000F57F1">
            <w:pPr>
              <w:jc w:val="both"/>
              <w:rPr>
                <w:highlight w:val="yellow"/>
                <w:lang w:val="ru-RU"/>
              </w:rPr>
            </w:pPr>
            <w:r w:rsidRPr="007E10E9">
              <w:rPr>
                <w:lang w:val="ru-RU"/>
              </w:rPr>
              <w:t>Контроль параметров среды на рабочих местах входного контроля покупных комплектующих изделий, агрегатов, систем изделий РКП</w:t>
            </w:r>
          </w:p>
        </w:tc>
      </w:tr>
      <w:tr w:rsidR="00E7686A" w:rsidRPr="00EE0281" w14:paraId="68DB89F0" w14:textId="77777777" w:rsidTr="00EE1C15">
        <w:trPr>
          <w:trHeight w:val="20"/>
        </w:trPr>
        <w:tc>
          <w:tcPr>
            <w:tcW w:w="1403" w:type="pct"/>
            <w:vMerge w:val="restart"/>
          </w:tcPr>
          <w:p w14:paraId="1B9B0F0B" w14:textId="77777777" w:rsidR="00590E8C" w:rsidRPr="006223DF" w:rsidRDefault="00590E8C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умения</w:t>
            </w:r>
          </w:p>
        </w:tc>
        <w:tc>
          <w:tcPr>
            <w:tcW w:w="3597" w:type="pct"/>
          </w:tcPr>
          <w:p w14:paraId="269CCFC5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Выполнять монтаж, подключение, настройку электронной аппаратуры НИО, КПА, применяемых для проведения входного контроля изделий РКТ, согласно конструкторской и эксплуатационной документации</w:t>
            </w:r>
          </w:p>
        </w:tc>
      </w:tr>
      <w:tr w:rsidR="00E7686A" w:rsidRPr="00EE0281" w14:paraId="03E0F0B9" w14:textId="77777777" w:rsidTr="00EE1C15">
        <w:trPr>
          <w:trHeight w:val="20"/>
        </w:trPr>
        <w:tc>
          <w:tcPr>
            <w:tcW w:w="1403" w:type="pct"/>
            <w:vMerge/>
          </w:tcPr>
          <w:p w14:paraId="4947A011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5BD48AE2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Работать на ПЭВМ, входящих в состав НИО, КПА, применяемых для проведения входного контроля изделий РКТ, согласно конструкторской и эксплуатационной документации</w:t>
            </w:r>
          </w:p>
        </w:tc>
      </w:tr>
      <w:tr w:rsidR="00E7686A" w:rsidRPr="00EE0281" w14:paraId="6C1802F2" w14:textId="77777777" w:rsidTr="00EE1C15">
        <w:trPr>
          <w:trHeight w:val="20"/>
        </w:trPr>
        <w:tc>
          <w:tcPr>
            <w:tcW w:w="1403" w:type="pct"/>
            <w:vMerge/>
          </w:tcPr>
          <w:p w14:paraId="677F9CE8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25B356DC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Работать с программными средствами общего и специального назначения, установленными в НИО, КПА, применяемых для проведения входного контроля изделий РКТ</w:t>
            </w:r>
          </w:p>
        </w:tc>
      </w:tr>
      <w:tr w:rsidR="00E7686A" w:rsidRPr="00EE0281" w14:paraId="2CB82FAF" w14:textId="77777777" w:rsidTr="00EE1C15">
        <w:trPr>
          <w:trHeight w:val="20"/>
        </w:trPr>
        <w:tc>
          <w:tcPr>
            <w:tcW w:w="1403" w:type="pct"/>
            <w:vMerge/>
          </w:tcPr>
          <w:p w14:paraId="7035F3A0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0D028C0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Применять современные методы и средства измерений при проведении работ с НИО, КПА для контроля параметров покупных комплектующих изделий, агрегатов, систем РКП при входном контроле</w:t>
            </w:r>
          </w:p>
        </w:tc>
      </w:tr>
      <w:tr w:rsidR="00E7686A" w:rsidRPr="00EE0281" w14:paraId="2E5ACF73" w14:textId="77777777" w:rsidTr="00EE1C15">
        <w:trPr>
          <w:trHeight w:val="20"/>
        </w:trPr>
        <w:tc>
          <w:tcPr>
            <w:tcW w:w="1403" w:type="pct"/>
            <w:vMerge/>
          </w:tcPr>
          <w:p w14:paraId="310A0F90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A03C99F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Применять средства защиты изделий РКТ от статического электричества</w:t>
            </w:r>
          </w:p>
        </w:tc>
      </w:tr>
      <w:tr w:rsidR="00E7686A" w:rsidRPr="00EE0281" w14:paraId="7C2DA6D2" w14:textId="77777777" w:rsidTr="00EE1C15">
        <w:trPr>
          <w:trHeight w:val="20"/>
        </w:trPr>
        <w:tc>
          <w:tcPr>
            <w:tcW w:w="1403" w:type="pct"/>
            <w:vMerge/>
          </w:tcPr>
          <w:p w14:paraId="6CD53DD3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4BB1B9B1" w14:textId="6C7F3E0D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Оформлять документацию по результатам входного контроля покупных комплектующих для изделий РКТ, в том числе с применением ПК, прикладных и специальных компьютерных программ, предъявл</w:t>
            </w:r>
            <w:r w:rsidR="00AA2C38">
              <w:rPr>
                <w:lang w:val="ru-RU"/>
              </w:rPr>
              <w:t>ять их</w:t>
            </w:r>
            <w:r w:rsidRPr="006223DF">
              <w:rPr>
                <w:lang w:val="ru-RU"/>
              </w:rPr>
              <w:t xml:space="preserve"> заказчику </w:t>
            </w:r>
          </w:p>
        </w:tc>
      </w:tr>
      <w:tr w:rsidR="00E7686A" w:rsidRPr="00EE0281" w14:paraId="06A0F4FA" w14:textId="77777777" w:rsidTr="00EE1C15">
        <w:trPr>
          <w:trHeight w:val="20"/>
        </w:trPr>
        <w:tc>
          <w:tcPr>
            <w:tcW w:w="1403" w:type="pct"/>
            <w:vMerge/>
          </w:tcPr>
          <w:p w14:paraId="7E65B93A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1F7FD87D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Использовать персональную вычислительную технику для оформления документации в электронном виде с помощью прикладных компьютерных программ</w:t>
            </w:r>
          </w:p>
        </w:tc>
      </w:tr>
      <w:tr w:rsidR="00E7686A" w:rsidRPr="00EE0281" w14:paraId="08D6FC28" w14:textId="77777777" w:rsidTr="00EE1C15">
        <w:trPr>
          <w:trHeight w:val="20"/>
        </w:trPr>
        <w:tc>
          <w:tcPr>
            <w:tcW w:w="1403" w:type="pct"/>
            <w:vMerge w:val="restart"/>
          </w:tcPr>
          <w:p w14:paraId="67E2CBD2" w14:textId="77777777" w:rsidR="00590E8C" w:rsidRPr="006223DF" w:rsidRDefault="00590E8C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знания</w:t>
            </w:r>
          </w:p>
        </w:tc>
        <w:tc>
          <w:tcPr>
            <w:tcW w:w="3597" w:type="pct"/>
          </w:tcPr>
          <w:p w14:paraId="02B22F8E" w14:textId="4E438B12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Содержание </w:t>
            </w:r>
            <w:r w:rsidR="00AA2C38">
              <w:rPr>
                <w:lang w:val="ru-RU"/>
              </w:rPr>
              <w:t>КД</w:t>
            </w:r>
            <w:r w:rsidRPr="006223DF">
              <w:rPr>
                <w:lang w:val="ru-RU"/>
              </w:rPr>
              <w:t xml:space="preserve"> на входной контроль покупных комплектующих изделий, агрегатов, систем РКТ и эксплуатационной документации на НИО, КПА, применяемых при испытании изделий РКТ</w:t>
            </w:r>
          </w:p>
        </w:tc>
      </w:tr>
      <w:tr w:rsidR="00E7686A" w:rsidRPr="00EE0281" w14:paraId="4BC03DBC" w14:textId="77777777" w:rsidTr="00EE1C15">
        <w:trPr>
          <w:trHeight w:val="20"/>
        </w:trPr>
        <w:tc>
          <w:tcPr>
            <w:tcW w:w="1403" w:type="pct"/>
            <w:vMerge/>
          </w:tcPr>
          <w:p w14:paraId="3A944C65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643A28F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Нормативно-техническая документация на монтаж, подключение и настройку НИО, КПА, применяемых для проведения входного контроля покупных комплектующих изделий, агрегатов, систем изделий РКТ</w:t>
            </w:r>
          </w:p>
        </w:tc>
      </w:tr>
      <w:tr w:rsidR="00E7686A" w:rsidRPr="00EE0281" w14:paraId="0B02902E" w14:textId="77777777" w:rsidTr="00EE1C15">
        <w:trPr>
          <w:trHeight w:val="20"/>
        </w:trPr>
        <w:tc>
          <w:tcPr>
            <w:tcW w:w="1403" w:type="pct"/>
            <w:vMerge/>
          </w:tcPr>
          <w:p w14:paraId="290D43D1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7CEF7FB0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Требования охраны труда при выполнении работ с электронной аппаратурой для проведения входного контроля покупных комплектующих изделий, агрегатов, систем изделий РКТ</w:t>
            </w:r>
          </w:p>
        </w:tc>
      </w:tr>
      <w:tr w:rsidR="00E7686A" w:rsidRPr="00EE0281" w14:paraId="767ED879" w14:textId="77777777" w:rsidTr="00EE1C15">
        <w:trPr>
          <w:trHeight w:val="20"/>
        </w:trPr>
        <w:tc>
          <w:tcPr>
            <w:tcW w:w="1403" w:type="pct"/>
            <w:vMerge/>
          </w:tcPr>
          <w:p w14:paraId="7C61F752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5559F0FC" w14:textId="22723F08" w:rsidR="00590E8C" w:rsidRPr="006223DF" w:rsidRDefault="00203BE2" w:rsidP="000F57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Методы</w:t>
            </w:r>
            <w:r w:rsidR="00590E8C" w:rsidRPr="006223DF">
              <w:rPr>
                <w:lang w:val="ru-RU"/>
              </w:rPr>
              <w:t xml:space="preserve"> защиты покупных комплектующих изделий, агрегатов, систем РКТ от статического электричества</w:t>
            </w:r>
          </w:p>
        </w:tc>
      </w:tr>
      <w:tr w:rsidR="00E7686A" w:rsidRPr="00EE0281" w14:paraId="0BD9B45D" w14:textId="77777777" w:rsidTr="00EE1C15">
        <w:trPr>
          <w:trHeight w:val="20"/>
        </w:trPr>
        <w:tc>
          <w:tcPr>
            <w:tcW w:w="1403" w:type="pct"/>
            <w:vMerge/>
          </w:tcPr>
          <w:p w14:paraId="7B438D7E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9981E92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Нормативные правовые акты по организации рекламационной работы при проведении испытаний изделий РКТ</w:t>
            </w:r>
          </w:p>
        </w:tc>
      </w:tr>
      <w:tr w:rsidR="00E7686A" w:rsidRPr="00EE0281" w14:paraId="16119CB8" w14:textId="77777777" w:rsidTr="00EE1C15">
        <w:trPr>
          <w:trHeight w:val="20"/>
        </w:trPr>
        <w:tc>
          <w:tcPr>
            <w:tcW w:w="1403" w:type="pct"/>
            <w:vMerge/>
          </w:tcPr>
          <w:p w14:paraId="39E907C9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3BDC861B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Прикладные компьютерные программы общего и специального назначения </w:t>
            </w:r>
          </w:p>
        </w:tc>
      </w:tr>
      <w:tr w:rsidR="00E7686A" w:rsidRPr="00EE0281" w14:paraId="08C2B661" w14:textId="77777777" w:rsidTr="00EE1C15">
        <w:trPr>
          <w:trHeight w:val="20"/>
        </w:trPr>
        <w:tc>
          <w:tcPr>
            <w:tcW w:w="1403" w:type="pct"/>
            <w:vMerge/>
          </w:tcPr>
          <w:p w14:paraId="3CB5E954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29C514FB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Порядок работы с персональной вычислительной техникой</w:t>
            </w:r>
          </w:p>
        </w:tc>
      </w:tr>
      <w:tr w:rsidR="00E7686A" w:rsidRPr="00EE0281" w14:paraId="458E2625" w14:textId="77777777" w:rsidTr="00EE1C15">
        <w:trPr>
          <w:trHeight w:val="20"/>
        </w:trPr>
        <w:tc>
          <w:tcPr>
            <w:tcW w:w="1403" w:type="pct"/>
            <w:vMerge/>
          </w:tcPr>
          <w:p w14:paraId="30DB6EDF" w14:textId="77777777" w:rsidR="00590E8C" w:rsidRPr="006223DF" w:rsidRDefault="00590E8C" w:rsidP="003627D7">
            <w:pPr>
              <w:rPr>
                <w:lang w:val="ru-RU"/>
              </w:rPr>
            </w:pPr>
          </w:p>
        </w:tc>
        <w:tc>
          <w:tcPr>
            <w:tcW w:w="3597" w:type="pct"/>
          </w:tcPr>
          <w:p w14:paraId="6D392D5C" w14:textId="77777777" w:rsidR="00590E8C" w:rsidRPr="006223DF" w:rsidRDefault="00590E8C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Программные средства общего и специального назначения, установленные в НИО, КПА, применяемых для проведения входного контроля изделий РКТ</w:t>
            </w:r>
          </w:p>
        </w:tc>
      </w:tr>
      <w:tr w:rsidR="0045508B" w:rsidRPr="006223DF" w14:paraId="3E707630" w14:textId="77777777" w:rsidTr="00EE1C15">
        <w:trPr>
          <w:trHeight w:val="20"/>
        </w:trPr>
        <w:tc>
          <w:tcPr>
            <w:tcW w:w="1403" w:type="pct"/>
          </w:tcPr>
          <w:p w14:paraId="795A3FDD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lastRenderedPageBreak/>
              <w:t>Другие характеристики</w:t>
            </w:r>
          </w:p>
        </w:tc>
        <w:tc>
          <w:tcPr>
            <w:tcW w:w="3597" w:type="pct"/>
          </w:tcPr>
          <w:p w14:paraId="16510D1B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-</w:t>
            </w:r>
          </w:p>
        </w:tc>
      </w:tr>
    </w:tbl>
    <w:p w14:paraId="7B72DDCF" w14:textId="7F691CA1" w:rsidR="00590E8C" w:rsidRDefault="00590E8C" w:rsidP="003627D7">
      <w:pPr>
        <w:rPr>
          <w:lang w:val="ru-RU"/>
        </w:rPr>
      </w:pPr>
    </w:p>
    <w:p w14:paraId="00B44E42" w14:textId="6AEB24A5" w:rsidR="0045508B" w:rsidRPr="000F57F1" w:rsidRDefault="00906AB9" w:rsidP="003627D7">
      <w:pPr>
        <w:rPr>
          <w:b/>
          <w:bCs/>
          <w:lang w:val="ru-RU"/>
        </w:rPr>
      </w:pPr>
      <w:r w:rsidRPr="000F57F1">
        <w:rPr>
          <w:b/>
          <w:bCs/>
          <w:lang w:val="ru-RU"/>
        </w:rPr>
        <w:t>3.2.2. Трудовая функция</w:t>
      </w:r>
    </w:p>
    <w:p w14:paraId="59E9B03F" w14:textId="77777777" w:rsidR="000F57F1" w:rsidRPr="006223DF" w:rsidRDefault="000F57F1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5387"/>
        <w:gridCol w:w="426"/>
        <w:gridCol w:w="1118"/>
        <w:gridCol w:w="1291"/>
        <w:gridCol w:w="559"/>
      </w:tblGrid>
      <w:tr w:rsidR="00E7686A" w:rsidRPr="006223DF" w14:paraId="1DD45E3E" w14:textId="77777777" w:rsidTr="0041687A">
        <w:tc>
          <w:tcPr>
            <w:tcW w:w="695" w:type="pct"/>
            <w:vAlign w:val="center"/>
          </w:tcPr>
          <w:p w14:paraId="202AD76D" w14:textId="40539A46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264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9732D6" w14:textId="14CBC296" w:rsidR="0045508B" w:rsidRPr="006223DF" w:rsidRDefault="0041687A" w:rsidP="000F57F1">
            <w:pPr>
              <w:rPr>
                <w:lang w:val="ru-RU"/>
              </w:rPr>
            </w:pPr>
            <w:r w:rsidRPr="0041687A">
              <w:rPr>
                <w:lang w:val="ru-RU"/>
              </w:rPr>
              <w:t>Проведение испытаний комплектов бортовой аппаратуры в составе изделий РКТ в соответствии с ТД и КД</w:t>
            </w:r>
          </w:p>
        </w:tc>
        <w:tc>
          <w:tcPr>
            <w:tcW w:w="209" w:type="pct"/>
            <w:vAlign w:val="center"/>
          </w:tcPr>
          <w:p w14:paraId="1186109A" w14:textId="0A1019B6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</w:t>
            </w:r>
          </w:p>
        </w:tc>
        <w:tc>
          <w:tcPr>
            <w:tcW w:w="54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F379F66" w14:textId="5EBB746A" w:rsidR="0045508B" w:rsidRPr="006223DF" w:rsidRDefault="002A6CBE" w:rsidP="0041687A">
            <w:pPr>
              <w:jc w:val="center"/>
              <w:rPr>
                <w:lang w:val="ru-RU"/>
              </w:rPr>
            </w:pPr>
            <w:r>
              <w:t>B</w:t>
            </w:r>
            <w:r w:rsidR="00906AB9" w:rsidRPr="006223DF">
              <w:rPr>
                <w:lang w:val="ru-RU"/>
              </w:rPr>
              <w:t>/02.6</w:t>
            </w:r>
          </w:p>
        </w:tc>
        <w:tc>
          <w:tcPr>
            <w:tcW w:w="633" w:type="pct"/>
            <w:vAlign w:val="center"/>
          </w:tcPr>
          <w:p w14:paraId="73EAFE21" w14:textId="4CEA6254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 xml:space="preserve">Уровень </w:t>
            </w:r>
            <w:r>
              <w:rPr>
                <w:sz w:val="20"/>
                <w:lang w:val="ru-RU"/>
              </w:rPr>
              <w:t xml:space="preserve">(подуровень) </w:t>
            </w:r>
            <w:r w:rsidRPr="00320CA0">
              <w:rPr>
                <w:sz w:val="20"/>
                <w:lang w:val="ru-RU"/>
              </w:rPr>
              <w:t>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9243A11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6</w:t>
            </w:r>
          </w:p>
        </w:tc>
      </w:tr>
    </w:tbl>
    <w:p w14:paraId="77302F9C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381"/>
        <w:gridCol w:w="424"/>
        <w:gridCol w:w="1860"/>
        <w:gridCol w:w="377"/>
        <w:gridCol w:w="1122"/>
        <w:gridCol w:w="2392"/>
      </w:tblGrid>
      <w:tr w:rsidR="00E7686A" w:rsidRPr="006223DF" w14:paraId="44519B72" w14:textId="77777777" w:rsidTr="00320CA0">
        <w:tc>
          <w:tcPr>
            <w:tcW w:w="1295" w:type="pct"/>
            <w:vAlign w:val="center"/>
          </w:tcPr>
          <w:p w14:paraId="0E9F71A1" w14:textId="56CB1225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Происхождение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5D6EE01" w14:textId="6FBEDC2D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1755EE6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X</w:t>
            </w:r>
          </w:p>
        </w:tc>
        <w:tc>
          <w:tcPr>
            <w:tcW w:w="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EC682C9" w14:textId="0B98A6C4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Заимствовано из оригинала</w:t>
            </w:r>
          </w:p>
        </w:tc>
        <w:tc>
          <w:tcPr>
            <w:tcW w:w="185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0941BC7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CFA9B6D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11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5298149" w14:textId="13E8CFFB" w:rsidR="0045508B" w:rsidRPr="006223DF" w:rsidRDefault="0045508B" w:rsidP="00320CA0">
            <w:pPr>
              <w:jc w:val="center"/>
              <w:rPr>
                <w:lang w:val="ru-RU"/>
              </w:rPr>
            </w:pPr>
          </w:p>
        </w:tc>
      </w:tr>
      <w:tr w:rsidR="00E7686A" w:rsidRPr="006223DF" w14:paraId="5CEE3136" w14:textId="77777777" w:rsidTr="000F57F1">
        <w:tc>
          <w:tcPr>
            <w:tcW w:w="3277" w:type="pct"/>
            <w:gridSpan w:val="5"/>
          </w:tcPr>
          <w:p w14:paraId="09C53AA9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</w:tcPr>
          <w:p w14:paraId="6E681B7E" w14:textId="635D4809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 оригинала</w:t>
            </w:r>
          </w:p>
        </w:tc>
        <w:tc>
          <w:tcPr>
            <w:tcW w:w="1173" w:type="pct"/>
          </w:tcPr>
          <w:p w14:paraId="2AF39029" w14:textId="15EA6D80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38E2C6ED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7"/>
        <w:gridCol w:w="7331"/>
      </w:tblGrid>
      <w:tr w:rsidR="00E7686A" w:rsidRPr="00EE0281" w14:paraId="0284C2F4" w14:textId="77777777" w:rsidTr="007E10E9">
        <w:trPr>
          <w:trHeight w:val="20"/>
        </w:trPr>
        <w:tc>
          <w:tcPr>
            <w:tcW w:w="1402" w:type="pct"/>
            <w:vMerge w:val="restart"/>
          </w:tcPr>
          <w:p w14:paraId="6EF6318F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Трудовые действия</w:t>
            </w:r>
          </w:p>
        </w:tc>
        <w:tc>
          <w:tcPr>
            <w:tcW w:w="3598" w:type="pct"/>
          </w:tcPr>
          <w:p w14:paraId="75D83561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Подготовка и подключение НИО, КПА к бортовой аппаратуре в составе изделий РКТ на участке испытаний</w:t>
            </w:r>
          </w:p>
        </w:tc>
      </w:tr>
      <w:tr w:rsidR="00E7686A" w:rsidRPr="00EE0281" w14:paraId="6C87A46C" w14:textId="77777777" w:rsidTr="007E10E9">
        <w:trPr>
          <w:trHeight w:val="20"/>
        </w:trPr>
        <w:tc>
          <w:tcPr>
            <w:tcW w:w="1402" w:type="pct"/>
            <w:vMerge/>
          </w:tcPr>
          <w:p w14:paraId="3A37AFBB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055D6F68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Контроль технических характеристик (параметров), а также правильности автономного функционирования бортовой аппаратуры изделий РКТ с применением НИО, КПА согласно требованиям конструкторской и эксплуатационной документации</w:t>
            </w:r>
          </w:p>
        </w:tc>
      </w:tr>
      <w:tr w:rsidR="00E7686A" w:rsidRPr="00EE0281" w14:paraId="30CDDEDD" w14:textId="77777777" w:rsidTr="007E10E9">
        <w:trPr>
          <w:trHeight w:val="20"/>
        </w:trPr>
        <w:tc>
          <w:tcPr>
            <w:tcW w:w="1402" w:type="pct"/>
            <w:vMerge/>
          </w:tcPr>
          <w:p w14:paraId="2ABBB38E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7DE40CD9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Оценка результатов испытаний и выдача заключения о правильности функционирования бортовой аппаратуры изделий РКТ в соответствии с конструкторской и эксплуатационной документацией</w:t>
            </w:r>
            <w:r w:rsidR="000A09B6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055466AE" w14:textId="77777777" w:rsidTr="007E10E9">
        <w:trPr>
          <w:trHeight w:val="20"/>
        </w:trPr>
        <w:tc>
          <w:tcPr>
            <w:tcW w:w="1402" w:type="pct"/>
            <w:vMerge/>
          </w:tcPr>
          <w:p w14:paraId="64EB8BD7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3B60A2DA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Оформление замечаний, возникших в процессе проведения испытаний бортовой аппаратуры изделий РКТ</w:t>
            </w:r>
            <w:r w:rsidR="000A09B6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6BE51375" w14:textId="77777777" w:rsidTr="007E10E9">
        <w:trPr>
          <w:trHeight w:val="20"/>
        </w:trPr>
        <w:tc>
          <w:tcPr>
            <w:tcW w:w="1402" w:type="pct"/>
            <w:vMerge/>
          </w:tcPr>
          <w:p w14:paraId="11F3E0C1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40200C9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Подготовка и выполнение термостатирования бортовой аппаратуры изделий РКТ и всего изделия РКТ в процессе испытаний, контроль температурно-влажностного режима</w:t>
            </w:r>
          </w:p>
        </w:tc>
      </w:tr>
      <w:tr w:rsidR="00E7686A" w:rsidRPr="00EE0281" w14:paraId="543C0FC0" w14:textId="77777777" w:rsidTr="007E10E9">
        <w:trPr>
          <w:trHeight w:val="20"/>
        </w:trPr>
        <w:tc>
          <w:tcPr>
            <w:tcW w:w="1402" w:type="pct"/>
            <w:vMerge/>
          </w:tcPr>
          <w:p w14:paraId="4E2853AF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7C1F34DD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Обеспечение мероприятий по защите бортовой аппаратуры изделий РКТ от статического электричества при проведении работ в процессе испытаний</w:t>
            </w:r>
          </w:p>
        </w:tc>
      </w:tr>
      <w:tr w:rsidR="00E7686A" w:rsidRPr="00EE0281" w14:paraId="0E1563EF" w14:textId="77777777" w:rsidTr="007E10E9">
        <w:trPr>
          <w:trHeight w:val="20"/>
        </w:trPr>
        <w:tc>
          <w:tcPr>
            <w:tcW w:w="1402" w:type="pct"/>
            <w:vMerge/>
          </w:tcPr>
          <w:p w14:paraId="1F351032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1BB00AA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Контроль температурно-влажностного режима на участке проведения испытаний изделий РКТ</w:t>
            </w:r>
          </w:p>
        </w:tc>
      </w:tr>
      <w:tr w:rsidR="00E7686A" w:rsidRPr="00EE0281" w14:paraId="27FEB1CB" w14:textId="77777777" w:rsidTr="007E10E9">
        <w:trPr>
          <w:trHeight w:val="20"/>
        </w:trPr>
        <w:tc>
          <w:tcPr>
            <w:tcW w:w="1402" w:type="pct"/>
            <w:vMerge/>
          </w:tcPr>
          <w:p w14:paraId="65A78A0F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6768512A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Оформление документации по результатам автономных испытаний систем изделий РКТ, предъявление их заказчику</w:t>
            </w:r>
            <w:r w:rsidR="000A09B6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09FD23DD" w14:textId="77777777" w:rsidTr="007E10E9">
        <w:trPr>
          <w:trHeight w:val="20"/>
        </w:trPr>
        <w:tc>
          <w:tcPr>
            <w:tcW w:w="1402" w:type="pct"/>
            <w:vMerge w:val="restart"/>
          </w:tcPr>
          <w:p w14:paraId="70F7840C" w14:textId="77777777" w:rsidR="00780E1E" w:rsidRPr="006223DF" w:rsidRDefault="00780E1E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умения</w:t>
            </w:r>
          </w:p>
        </w:tc>
        <w:tc>
          <w:tcPr>
            <w:tcW w:w="3598" w:type="pct"/>
          </w:tcPr>
          <w:p w14:paraId="6291AF40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Выполнять монтаж, подключение, настройку оборудования из состава рабочего места участка испытаний изделий РКТ</w:t>
            </w:r>
          </w:p>
        </w:tc>
      </w:tr>
      <w:tr w:rsidR="00E7686A" w:rsidRPr="00EE0281" w14:paraId="1CAA1E06" w14:textId="77777777" w:rsidTr="007E10E9">
        <w:trPr>
          <w:trHeight w:val="20"/>
        </w:trPr>
        <w:tc>
          <w:tcPr>
            <w:tcW w:w="1402" w:type="pct"/>
            <w:vMerge/>
          </w:tcPr>
          <w:p w14:paraId="4F558131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1E4A1F93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Работать на ПЭВМ, входящих в состав НИО, КПА, применяемых для проведения входного контроля изделий РКТ, согласно конструкторской и эксплуатационной документации</w:t>
            </w:r>
          </w:p>
        </w:tc>
      </w:tr>
      <w:tr w:rsidR="00E7686A" w:rsidRPr="00EE0281" w14:paraId="072C5FFC" w14:textId="77777777" w:rsidTr="007E10E9">
        <w:trPr>
          <w:trHeight w:val="20"/>
        </w:trPr>
        <w:tc>
          <w:tcPr>
            <w:tcW w:w="1402" w:type="pct"/>
            <w:vMerge/>
          </w:tcPr>
          <w:p w14:paraId="454E9AEE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739A72A0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Работать с программными средствами общего и специального назначения, установленными в НИО, КПА, применяемых для проведения испытаний изделий РКТ</w:t>
            </w:r>
          </w:p>
        </w:tc>
      </w:tr>
      <w:tr w:rsidR="00E7686A" w:rsidRPr="00EE0281" w14:paraId="78A50F5E" w14:textId="77777777" w:rsidTr="007E10E9">
        <w:trPr>
          <w:trHeight w:val="20"/>
        </w:trPr>
        <w:tc>
          <w:tcPr>
            <w:tcW w:w="1402" w:type="pct"/>
            <w:vMerge/>
          </w:tcPr>
          <w:p w14:paraId="4C6B03C3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407C390A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Применять средства защиты изделий РКТ от статического электричества</w:t>
            </w:r>
          </w:p>
        </w:tc>
      </w:tr>
      <w:tr w:rsidR="00E7686A" w:rsidRPr="00EE0281" w14:paraId="66098E36" w14:textId="77777777" w:rsidTr="007E10E9">
        <w:trPr>
          <w:trHeight w:val="20"/>
        </w:trPr>
        <w:tc>
          <w:tcPr>
            <w:tcW w:w="1402" w:type="pct"/>
            <w:vMerge/>
          </w:tcPr>
          <w:p w14:paraId="6F4B8813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3FB035B7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Использовать персональную вычислительную технику для оформления документации в электронном виде с помощью прикладных компьютерных программ</w:t>
            </w:r>
          </w:p>
        </w:tc>
      </w:tr>
      <w:tr w:rsidR="00E7686A" w:rsidRPr="00EE0281" w14:paraId="5617C2DB" w14:textId="77777777" w:rsidTr="007E10E9">
        <w:trPr>
          <w:trHeight w:val="20"/>
        </w:trPr>
        <w:tc>
          <w:tcPr>
            <w:tcW w:w="1402" w:type="pct"/>
            <w:vMerge w:val="restart"/>
          </w:tcPr>
          <w:p w14:paraId="17A19A91" w14:textId="77777777" w:rsidR="00780E1E" w:rsidRPr="006223DF" w:rsidRDefault="00780E1E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знания</w:t>
            </w:r>
          </w:p>
        </w:tc>
        <w:tc>
          <w:tcPr>
            <w:tcW w:w="3598" w:type="pct"/>
          </w:tcPr>
          <w:p w14:paraId="2DB36433" w14:textId="361E141B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Содержание </w:t>
            </w:r>
            <w:r w:rsidR="00096C32">
              <w:rPr>
                <w:lang w:val="ru-RU"/>
              </w:rPr>
              <w:t>КД</w:t>
            </w:r>
            <w:r w:rsidRPr="006223DF">
              <w:rPr>
                <w:lang w:val="ru-RU"/>
              </w:rPr>
              <w:t xml:space="preserve"> на испытания бортовой аппаратуры изделий РКТ и эксплуатационной документации на НИО, КПА, применяемые при испытаниях изделий РКТ</w:t>
            </w:r>
          </w:p>
        </w:tc>
      </w:tr>
      <w:tr w:rsidR="00E7686A" w:rsidRPr="00EE0281" w14:paraId="41C2ED77" w14:textId="77777777" w:rsidTr="007E10E9">
        <w:trPr>
          <w:trHeight w:val="20"/>
        </w:trPr>
        <w:tc>
          <w:tcPr>
            <w:tcW w:w="1402" w:type="pct"/>
            <w:vMerge/>
          </w:tcPr>
          <w:p w14:paraId="689B2C97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40A7F50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Нормативно-техническая документация на монтаж, подключение и настройку электронного оборудования при испытаниях изделий РКТ</w:t>
            </w:r>
          </w:p>
        </w:tc>
      </w:tr>
      <w:tr w:rsidR="00E7686A" w:rsidRPr="00EE0281" w14:paraId="1C219388" w14:textId="77777777" w:rsidTr="007E10E9">
        <w:trPr>
          <w:trHeight w:val="20"/>
        </w:trPr>
        <w:tc>
          <w:tcPr>
            <w:tcW w:w="1402" w:type="pct"/>
            <w:vMerge/>
          </w:tcPr>
          <w:p w14:paraId="6E1CBA0E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F1AA465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Требования охраны труда при выполнении работ с электронной аппаратурой при испытаниях изделий РКТ</w:t>
            </w:r>
          </w:p>
        </w:tc>
      </w:tr>
      <w:tr w:rsidR="00E7686A" w:rsidRPr="00EE0281" w14:paraId="1FC3D65F" w14:textId="77777777" w:rsidTr="007E10E9">
        <w:trPr>
          <w:trHeight w:val="20"/>
        </w:trPr>
        <w:tc>
          <w:tcPr>
            <w:tcW w:w="1402" w:type="pct"/>
            <w:vMerge/>
          </w:tcPr>
          <w:p w14:paraId="4F257DE8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6C5BFB47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Методики проведения мероприятий по ПДИТР при проведении испытаний бортовой аппаратуры изделий РКТ</w:t>
            </w:r>
          </w:p>
        </w:tc>
      </w:tr>
      <w:tr w:rsidR="00E7686A" w:rsidRPr="00EE0281" w14:paraId="626EABB4" w14:textId="77777777" w:rsidTr="007E10E9">
        <w:trPr>
          <w:trHeight w:val="20"/>
        </w:trPr>
        <w:tc>
          <w:tcPr>
            <w:tcW w:w="1402" w:type="pct"/>
            <w:vMerge/>
          </w:tcPr>
          <w:p w14:paraId="3703AC7D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2FD172C" w14:textId="4D0F4C5B" w:rsidR="00780E1E" w:rsidRPr="006223DF" w:rsidRDefault="00203BE2" w:rsidP="000F57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Методы</w:t>
            </w:r>
            <w:r w:rsidR="00780E1E" w:rsidRPr="006223DF">
              <w:rPr>
                <w:lang w:val="ru-RU"/>
              </w:rPr>
              <w:t xml:space="preserve"> защиты бортовой аппаратуры изделий РКТ от статического электричества в процессе испытаний</w:t>
            </w:r>
          </w:p>
        </w:tc>
      </w:tr>
      <w:tr w:rsidR="00E7686A" w:rsidRPr="00EE0281" w14:paraId="56829A19" w14:textId="77777777" w:rsidTr="007E10E9">
        <w:trPr>
          <w:trHeight w:val="20"/>
        </w:trPr>
        <w:tc>
          <w:tcPr>
            <w:tcW w:w="1402" w:type="pct"/>
            <w:vMerge/>
          </w:tcPr>
          <w:p w14:paraId="4ABE057C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76E551DE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Нормативные правовые акты по организации рекламационной работы при проведении испытаний изделий РКТ</w:t>
            </w:r>
          </w:p>
        </w:tc>
      </w:tr>
      <w:tr w:rsidR="00E7686A" w:rsidRPr="00EE0281" w14:paraId="37688883" w14:textId="77777777" w:rsidTr="007E10E9">
        <w:trPr>
          <w:trHeight w:val="20"/>
        </w:trPr>
        <w:tc>
          <w:tcPr>
            <w:tcW w:w="1402" w:type="pct"/>
            <w:vMerge/>
          </w:tcPr>
          <w:p w14:paraId="6B5E9303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63AC371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Методы и средства математического анализа и обработки информации, полученной при проведении испытаний изделий РКТ</w:t>
            </w:r>
          </w:p>
        </w:tc>
      </w:tr>
      <w:tr w:rsidR="00E7686A" w:rsidRPr="00EE0281" w14:paraId="1C0CBBCB" w14:textId="77777777" w:rsidTr="007E10E9">
        <w:trPr>
          <w:trHeight w:val="20"/>
        </w:trPr>
        <w:tc>
          <w:tcPr>
            <w:tcW w:w="1402" w:type="pct"/>
            <w:vMerge/>
          </w:tcPr>
          <w:p w14:paraId="4049E7DA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6E505D00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Прикладные компьютерные программы общего и специального назначения </w:t>
            </w:r>
          </w:p>
        </w:tc>
      </w:tr>
      <w:tr w:rsidR="00E7686A" w:rsidRPr="00EE0281" w14:paraId="571DB552" w14:textId="77777777" w:rsidTr="007E10E9">
        <w:trPr>
          <w:trHeight w:val="20"/>
        </w:trPr>
        <w:tc>
          <w:tcPr>
            <w:tcW w:w="1402" w:type="pct"/>
            <w:vMerge/>
          </w:tcPr>
          <w:p w14:paraId="2F8D18B7" w14:textId="77777777" w:rsidR="00780E1E" w:rsidRPr="006223DF" w:rsidRDefault="00780E1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2F9E046" w14:textId="77777777" w:rsidR="00780E1E" w:rsidRPr="006223DF" w:rsidRDefault="00780E1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Программные средства общего и специального назначения, установленные в НИО, КПА, применяемых для проведения входного контроля изделий РКТ</w:t>
            </w:r>
          </w:p>
        </w:tc>
      </w:tr>
      <w:tr w:rsidR="0045508B" w:rsidRPr="006223DF" w14:paraId="350E92AD" w14:textId="77777777" w:rsidTr="007E10E9">
        <w:trPr>
          <w:trHeight w:val="20"/>
        </w:trPr>
        <w:tc>
          <w:tcPr>
            <w:tcW w:w="1402" w:type="pct"/>
          </w:tcPr>
          <w:p w14:paraId="29C1E71A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Другие характеристики</w:t>
            </w:r>
          </w:p>
        </w:tc>
        <w:tc>
          <w:tcPr>
            <w:tcW w:w="3598" w:type="pct"/>
          </w:tcPr>
          <w:p w14:paraId="0ECBA1E5" w14:textId="77777777" w:rsidR="0045508B" w:rsidRPr="006223DF" w:rsidRDefault="00920AB7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-</w:t>
            </w:r>
          </w:p>
        </w:tc>
      </w:tr>
    </w:tbl>
    <w:p w14:paraId="0B1DD171" w14:textId="77777777" w:rsidR="00654D45" w:rsidRPr="006223DF" w:rsidRDefault="00654D45" w:rsidP="003627D7">
      <w:pPr>
        <w:rPr>
          <w:lang w:val="ru-RU"/>
        </w:rPr>
      </w:pPr>
    </w:p>
    <w:p w14:paraId="11F88052" w14:textId="751B46B6" w:rsidR="0045508B" w:rsidRPr="000F57F1" w:rsidRDefault="00906AB9" w:rsidP="003627D7">
      <w:pPr>
        <w:rPr>
          <w:b/>
          <w:bCs/>
          <w:lang w:val="ru-RU"/>
        </w:rPr>
      </w:pPr>
      <w:r w:rsidRPr="000F57F1">
        <w:rPr>
          <w:b/>
          <w:bCs/>
          <w:lang w:val="ru-RU"/>
        </w:rPr>
        <w:t>3.2.3. Трудовая функция</w:t>
      </w:r>
    </w:p>
    <w:p w14:paraId="3274AE8D" w14:textId="77777777" w:rsidR="000F57F1" w:rsidRPr="006223DF" w:rsidRDefault="000F57F1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5246"/>
        <w:gridCol w:w="567"/>
        <w:gridCol w:w="1118"/>
        <w:gridCol w:w="1291"/>
        <w:gridCol w:w="559"/>
      </w:tblGrid>
      <w:tr w:rsidR="00E7686A" w:rsidRPr="006223DF" w14:paraId="64B07D3D" w14:textId="77777777" w:rsidTr="0041687A">
        <w:tc>
          <w:tcPr>
            <w:tcW w:w="695" w:type="pct"/>
            <w:vAlign w:val="center"/>
          </w:tcPr>
          <w:p w14:paraId="055F79F9" w14:textId="0B053FE7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257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D29266C" w14:textId="77777777" w:rsidR="0041687A" w:rsidRPr="0041687A" w:rsidRDefault="0041687A" w:rsidP="0041687A">
            <w:pPr>
              <w:rPr>
                <w:lang w:val="ru-RU"/>
              </w:rPr>
            </w:pPr>
            <w:r w:rsidRPr="0041687A">
              <w:rPr>
                <w:lang w:val="ru-RU"/>
              </w:rPr>
              <w:t xml:space="preserve">Проведение комплексных, предъявительских, приемо-сдаточных испытаний изделий РКТ в соответствии с ТД </w:t>
            </w:r>
          </w:p>
          <w:p w14:paraId="3AD6F111" w14:textId="0EB3DE32" w:rsidR="0045508B" w:rsidRPr="006223DF" w:rsidRDefault="0041687A" w:rsidP="0041687A">
            <w:pPr>
              <w:rPr>
                <w:lang w:val="ru-RU"/>
              </w:rPr>
            </w:pPr>
            <w:r w:rsidRPr="0041687A">
              <w:rPr>
                <w:lang w:val="ru-RU"/>
              </w:rPr>
              <w:t>и КД</w:t>
            </w:r>
          </w:p>
        </w:tc>
        <w:tc>
          <w:tcPr>
            <w:tcW w:w="278" w:type="pct"/>
            <w:vAlign w:val="center"/>
          </w:tcPr>
          <w:p w14:paraId="62EAE813" w14:textId="584A484B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</w:t>
            </w:r>
          </w:p>
        </w:tc>
        <w:tc>
          <w:tcPr>
            <w:tcW w:w="54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8D60501" w14:textId="7F3E4E36" w:rsidR="0045508B" w:rsidRPr="006223DF" w:rsidRDefault="002A6CBE" w:rsidP="0041687A">
            <w:pPr>
              <w:jc w:val="center"/>
              <w:rPr>
                <w:lang w:val="ru-RU"/>
              </w:rPr>
            </w:pPr>
            <w:r>
              <w:t>B</w:t>
            </w:r>
            <w:r w:rsidR="00906AB9" w:rsidRPr="006223DF">
              <w:rPr>
                <w:lang w:val="ru-RU"/>
              </w:rPr>
              <w:t>/03.6</w:t>
            </w:r>
          </w:p>
        </w:tc>
        <w:tc>
          <w:tcPr>
            <w:tcW w:w="633" w:type="pct"/>
            <w:vAlign w:val="center"/>
          </w:tcPr>
          <w:p w14:paraId="758AEAFA" w14:textId="2F64E1F4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 xml:space="preserve">Уровень </w:t>
            </w:r>
            <w:r>
              <w:rPr>
                <w:sz w:val="20"/>
                <w:lang w:val="ru-RU"/>
              </w:rPr>
              <w:t xml:space="preserve">(подуровень) </w:t>
            </w:r>
            <w:r w:rsidRPr="00320CA0">
              <w:rPr>
                <w:sz w:val="20"/>
                <w:lang w:val="ru-RU"/>
              </w:rPr>
              <w:t>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D655D12" w14:textId="77777777" w:rsidR="0045508B" w:rsidRPr="006223DF" w:rsidRDefault="00906AB9" w:rsidP="000F57F1">
            <w:pPr>
              <w:jc w:val="center"/>
              <w:rPr>
                <w:lang w:val="ru-RU"/>
              </w:rPr>
            </w:pPr>
            <w:r w:rsidRPr="006223DF">
              <w:rPr>
                <w:lang w:val="ru-RU"/>
              </w:rPr>
              <w:t>6</w:t>
            </w:r>
          </w:p>
        </w:tc>
      </w:tr>
    </w:tbl>
    <w:p w14:paraId="61C1772F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1381"/>
        <w:gridCol w:w="424"/>
        <w:gridCol w:w="1860"/>
        <w:gridCol w:w="377"/>
        <w:gridCol w:w="1122"/>
        <w:gridCol w:w="2392"/>
      </w:tblGrid>
      <w:tr w:rsidR="00E7686A" w:rsidRPr="006223DF" w14:paraId="74F94FA0" w14:textId="77777777" w:rsidTr="000F57F1">
        <w:tc>
          <w:tcPr>
            <w:tcW w:w="1295" w:type="pct"/>
            <w:vAlign w:val="center"/>
          </w:tcPr>
          <w:p w14:paraId="560620BD" w14:textId="4C3D1C77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Происхождение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422C442" w14:textId="24424904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4CFEA67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X</w:t>
            </w:r>
          </w:p>
        </w:tc>
        <w:tc>
          <w:tcPr>
            <w:tcW w:w="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7601D67" w14:textId="626683A5" w:rsidR="0045508B" w:rsidRPr="006223DF" w:rsidRDefault="00320CA0" w:rsidP="003627D7">
            <w:pPr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Заимствовано из оригинала</w:t>
            </w:r>
          </w:p>
        </w:tc>
        <w:tc>
          <w:tcPr>
            <w:tcW w:w="185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D54C3CB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E8389C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11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2D087DF" w14:textId="5EF12E2D" w:rsidR="0045508B" w:rsidRPr="006223DF" w:rsidRDefault="0045508B" w:rsidP="000F57F1">
            <w:pPr>
              <w:jc w:val="center"/>
              <w:rPr>
                <w:lang w:val="ru-RU"/>
              </w:rPr>
            </w:pPr>
          </w:p>
        </w:tc>
      </w:tr>
      <w:tr w:rsidR="00E7686A" w:rsidRPr="006223DF" w14:paraId="21A31976" w14:textId="77777777" w:rsidTr="000F57F1">
        <w:tc>
          <w:tcPr>
            <w:tcW w:w="3277" w:type="pct"/>
            <w:gridSpan w:val="5"/>
          </w:tcPr>
          <w:p w14:paraId="1B709042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 </w:t>
            </w:r>
          </w:p>
        </w:tc>
        <w:tc>
          <w:tcPr>
            <w:tcW w:w="550" w:type="pct"/>
          </w:tcPr>
          <w:p w14:paraId="485AF371" w14:textId="2A38D8E8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Код оригинала</w:t>
            </w:r>
          </w:p>
        </w:tc>
        <w:tc>
          <w:tcPr>
            <w:tcW w:w="1173" w:type="pct"/>
          </w:tcPr>
          <w:p w14:paraId="643A0A1E" w14:textId="4B9BBBA8" w:rsidR="0045508B" w:rsidRPr="006223DF" w:rsidRDefault="00320CA0" w:rsidP="000F57F1">
            <w:pPr>
              <w:jc w:val="center"/>
              <w:rPr>
                <w:lang w:val="ru-RU"/>
              </w:rPr>
            </w:pPr>
            <w:r w:rsidRPr="00320CA0">
              <w:rPr>
                <w:sz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09148150" w14:textId="77777777" w:rsidR="0045508B" w:rsidRPr="006223DF" w:rsidRDefault="00906AB9" w:rsidP="003627D7">
      <w:pPr>
        <w:rPr>
          <w:lang w:val="ru-RU"/>
        </w:rPr>
      </w:pPr>
      <w:r w:rsidRPr="006223DF">
        <w:rPr>
          <w:lang w:val="ru-RU"/>
        </w:rPr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7"/>
        <w:gridCol w:w="7331"/>
      </w:tblGrid>
      <w:tr w:rsidR="00E7686A" w:rsidRPr="00EE0281" w14:paraId="34FDFB70" w14:textId="77777777" w:rsidTr="00096C32">
        <w:trPr>
          <w:trHeight w:val="20"/>
        </w:trPr>
        <w:tc>
          <w:tcPr>
            <w:tcW w:w="1402" w:type="pct"/>
            <w:vMerge w:val="restart"/>
          </w:tcPr>
          <w:p w14:paraId="72B18B70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Трудовые действия</w:t>
            </w:r>
          </w:p>
        </w:tc>
        <w:tc>
          <w:tcPr>
            <w:tcW w:w="3598" w:type="pct"/>
          </w:tcPr>
          <w:p w14:paraId="203F3C6E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Подготовка и подключение НИО, КПА к бортовой аппаратуре в составе изделий РКТ на участке испытаний</w:t>
            </w:r>
          </w:p>
        </w:tc>
      </w:tr>
      <w:tr w:rsidR="00E7686A" w:rsidRPr="00EE0281" w14:paraId="48E2A4CA" w14:textId="77777777" w:rsidTr="00096C32">
        <w:trPr>
          <w:trHeight w:val="20"/>
        </w:trPr>
        <w:tc>
          <w:tcPr>
            <w:tcW w:w="1402" w:type="pct"/>
            <w:vMerge/>
          </w:tcPr>
          <w:p w14:paraId="0EA3C95D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3C70A7D0" w14:textId="138ECCC8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Контроль технических характеристик (параметров), а также правильности автономного и совместного функционирования бортовой аппаратуры и систем изделий РКТ согласно требованиям </w:t>
            </w:r>
            <w:r w:rsidR="00096C32">
              <w:rPr>
                <w:lang w:val="ru-RU"/>
              </w:rPr>
              <w:t>КД</w:t>
            </w:r>
            <w:r w:rsidRPr="006223DF">
              <w:rPr>
                <w:lang w:val="ru-RU"/>
              </w:rPr>
              <w:t xml:space="preserve"> с использованием НИО, КПА</w:t>
            </w:r>
          </w:p>
        </w:tc>
      </w:tr>
      <w:tr w:rsidR="00E7686A" w:rsidRPr="00EE0281" w14:paraId="161B9630" w14:textId="77777777" w:rsidTr="00096C32">
        <w:trPr>
          <w:trHeight w:val="20"/>
        </w:trPr>
        <w:tc>
          <w:tcPr>
            <w:tcW w:w="1402" w:type="pct"/>
            <w:vMerge/>
          </w:tcPr>
          <w:p w14:paraId="39D8A523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4743FBB1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4C11D8">
              <w:rPr>
                <w:lang w:val="ru-RU"/>
              </w:rPr>
              <w:t>Контроль в</w:t>
            </w:r>
            <w:r w:rsidRPr="006223DF">
              <w:rPr>
                <w:lang w:val="ru-RU"/>
              </w:rPr>
              <w:t>заимовлияния элементов функционирования бортовой аппаратуры и систем изделий РКТ в процессе проведения испытаний, в том числе электромагнитной совместимости радиоэлектронных средств изделий РКТ</w:t>
            </w:r>
          </w:p>
        </w:tc>
      </w:tr>
      <w:tr w:rsidR="00E7686A" w:rsidRPr="00EE0281" w14:paraId="2D3C9A5D" w14:textId="77777777" w:rsidTr="00096C32">
        <w:trPr>
          <w:trHeight w:val="20"/>
        </w:trPr>
        <w:tc>
          <w:tcPr>
            <w:tcW w:w="1402" w:type="pct"/>
            <w:vMerge/>
          </w:tcPr>
          <w:p w14:paraId="3B5D5D98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07DC65DE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Оценка результатов испытаний и выдача заключений о правильности функционирования изделия РКП в соответствии с конструкторской и технической документацией</w:t>
            </w:r>
            <w:r w:rsidR="00551A04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7823D147" w14:textId="77777777" w:rsidTr="00096C32">
        <w:trPr>
          <w:trHeight w:val="20"/>
        </w:trPr>
        <w:tc>
          <w:tcPr>
            <w:tcW w:w="1402" w:type="pct"/>
            <w:vMerge/>
          </w:tcPr>
          <w:p w14:paraId="08FABBC7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16027A8B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Оформление замечаний, возникающих в процессе проведения испытаний изделий РКТ</w:t>
            </w:r>
            <w:r w:rsidR="00551A04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06D76DB0" w14:textId="77777777" w:rsidTr="00096C32">
        <w:trPr>
          <w:trHeight w:val="20"/>
        </w:trPr>
        <w:tc>
          <w:tcPr>
            <w:tcW w:w="1402" w:type="pct"/>
            <w:vMerge/>
          </w:tcPr>
          <w:p w14:paraId="11208622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7C68B36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Осуществление термостатирования бортовой аппаратуры и всего изделия РКТ в процессе испытаний, контроль температурно-влажностного режима изделий РКТ</w:t>
            </w:r>
          </w:p>
        </w:tc>
      </w:tr>
      <w:tr w:rsidR="00E7686A" w:rsidRPr="00EE0281" w14:paraId="7AA53E61" w14:textId="77777777" w:rsidTr="00096C32">
        <w:trPr>
          <w:trHeight w:val="20"/>
        </w:trPr>
        <w:tc>
          <w:tcPr>
            <w:tcW w:w="1402" w:type="pct"/>
            <w:vMerge/>
          </w:tcPr>
          <w:p w14:paraId="1197AEF7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031FEBC9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Обеспечение мероприятий по защите бортовой аппаратуры изделий РКТ от статического электричества при проведении работ</w:t>
            </w:r>
          </w:p>
        </w:tc>
      </w:tr>
      <w:tr w:rsidR="00E7686A" w:rsidRPr="00EE0281" w14:paraId="447AA620" w14:textId="77777777" w:rsidTr="00096C32">
        <w:trPr>
          <w:trHeight w:val="20"/>
        </w:trPr>
        <w:tc>
          <w:tcPr>
            <w:tcW w:w="1402" w:type="pct"/>
            <w:vMerge/>
          </w:tcPr>
          <w:p w14:paraId="30571091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172368DD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Контроль параметров окружающей среды (температурно-влажностного режима) при проведении испытаний изделий РКТ</w:t>
            </w:r>
          </w:p>
        </w:tc>
      </w:tr>
      <w:tr w:rsidR="00E7686A" w:rsidRPr="00EE0281" w14:paraId="749B45DD" w14:textId="77777777" w:rsidTr="00096C32">
        <w:trPr>
          <w:trHeight w:val="20"/>
        </w:trPr>
        <w:tc>
          <w:tcPr>
            <w:tcW w:w="1402" w:type="pct"/>
            <w:vMerge/>
          </w:tcPr>
          <w:p w14:paraId="3043EA2D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387B7DF1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Оформление документации на изделие РКТ по результатам испытаний, предъявление заказчику</w:t>
            </w:r>
            <w:r w:rsidR="00551A04" w:rsidRPr="006223DF">
              <w:rPr>
                <w:lang w:val="ru-RU"/>
              </w:rPr>
              <w:t>, в том числе с применением ПК, прикладных и специальных компьютерных программ</w:t>
            </w:r>
          </w:p>
        </w:tc>
      </w:tr>
      <w:tr w:rsidR="00E7686A" w:rsidRPr="00EE0281" w14:paraId="136955C7" w14:textId="77777777" w:rsidTr="00096C32">
        <w:trPr>
          <w:trHeight w:val="20"/>
        </w:trPr>
        <w:tc>
          <w:tcPr>
            <w:tcW w:w="1402" w:type="pct"/>
            <w:vMerge/>
          </w:tcPr>
          <w:p w14:paraId="03D41BC9" w14:textId="77777777" w:rsidR="0045508B" w:rsidRPr="006223DF" w:rsidRDefault="0045508B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7B3AA217" w14:textId="6238C298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Подготовка изделий РКТ к отправке в эксплуатирующую организацию согласно </w:t>
            </w:r>
            <w:r w:rsidR="00F00267">
              <w:rPr>
                <w:lang w:val="ru-RU"/>
              </w:rPr>
              <w:t>КД</w:t>
            </w:r>
          </w:p>
        </w:tc>
      </w:tr>
      <w:tr w:rsidR="00E7686A" w:rsidRPr="00EE0281" w14:paraId="3B1FCF1E" w14:textId="77777777" w:rsidTr="00096C32">
        <w:trPr>
          <w:trHeight w:val="20"/>
        </w:trPr>
        <w:tc>
          <w:tcPr>
            <w:tcW w:w="1402" w:type="pct"/>
            <w:vMerge w:val="restart"/>
          </w:tcPr>
          <w:p w14:paraId="4B0C6BDD" w14:textId="77777777" w:rsidR="00FC4573" w:rsidRPr="006223DF" w:rsidRDefault="00FC4573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умения</w:t>
            </w:r>
          </w:p>
        </w:tc>
        <w:tc>
          <w:tcPr>
            <w:tcW w:w="3598" w:type="pct"/>
          </w:tcPr>
          <w:p w14:paraId="3692DC72" w14:textId="77777777" w:rsidR="00FC4573" w:rsidRPr="006223DF" w:rsidRDefault="00FC457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Выполнять монтаж, подключение, настройку электронной аппаратуры НИО, КПА из состава рабочего места участка испытаний изделий РКТ</w:t>
            </w:r>
          </w:p>
        </w:tc>
      </w:tr>
      <w:tr w:rsidR="00E7686A" w:rsidRPr="00EE0281" w14:paraId="0D5F8B06" w14:textId="77777777" w:rsidTr="00096C32">
        <w:trPr>
          <w:trHeight w:val="20"/>
        </w:trPr>
        <w:tc>
          <w:tcPr>
            <w:tcW w:w="1402" w:type="pct"/>
            <w:vMerge/>
          </w:tcPr>
          <w:p w14:paraId="4E59733C" w14:textId="77777777" w:rsidR="00FC4573" w:rsidRPr="006223DF" w:rsidRDefault="00FC4573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8A6AD9F" w14:textId="77777777" w:rsidR="00FC4573" w:rsidRPr="006223DF" w:rsidRDefault="00FC457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Работать на ПЭВМ, входящих в состав НИО, КПА, применяемых для проведения входного контроля бортовой аппаратуры изделий РКТ, согласно конструкторской и эксплуатационной документации</w:t>
            </w:r>
          </w:p>
        </w:tc>
      </w:tr>
      <w:tr w:rsidR="00E7686A" w:rsidRPr="00EE0281" w14:paraId="25B7A893" w14:textId="77777777" w:rsidTr="00096C32">
        <w:trPr>
          <w:trHeight w:val="20"/>
        </w:trPr>
        <w:tc>
          <w:tcPr>
            <w:tcW w:w="1402" w:type="pct"/>
            <w:vMerge/>
          </w:tcPr>
          <w:p w14:paraId="25652BFD" w14:textId="77777777" w:rsidR="00FC4573" w:rsidRPr="006223DF" w:rsidRDefault="00FC4573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35555557" w14:textId="77777777" w:rsidR="00FC4573" w:rsidRPr="006223DF" w:rsidRDefault="00FC457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Применять современные средства и методы измерений при проведении работ с НИО, КПА для контроля параметров покупных комплектующих изделий, агрегатов, систем РКТ при входном контроле</w:t>
            </w:r>
          </w:p>
        </w:tc>
      </w:tr>
      <w:tr w:rsidR="00E7686A" w:rsidRPr="00EE0281" w14:paraId="1B4E9666" w14:textId="77777777" w:rsidTr="00096C32">
        <w:trPr>
          <w:trHeight w:val="20"/>
        </w:trPr>
        <w:tc>
          <w:tcPr>
            <w:tcW w:w="1402" w:type="pct"/>
            <w:vMerge/>
          </w:tcPr>
          <w:p w14:paraId="11CACB33" w14:textId="77777777" w:rsidR="00FC4573" w:rsidRPr="006223DF" w:rsidRDefault="00FC4573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BE2150E" w14:textId="77777777" w:rsidR="00FC4573" w:rsidRPr="006223DF" w:rsidRDefault="00FC457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Применять средства защиты изделий РКТ от статического электричества</w:t>
            </w:r>
          </w:p>
        </w:tc>
      </w:tr>
      <w:tr w:rsidR="00E7686A" w:rsidRPr="00EE0281" w14:paraId="37749DEC" w14:textId="77777777" w:rsidTr="00096C32">
        <w:trPr>
          <w:trHeight w:val="20"/>
        </w:trPr>
        <w:tc>
          <w:tcPr>
            <w:tcW w:w="1402" w:type="pct"/>
            <w:vMerge/>
          </w:tcPr>
          <w:p w14:paraId="30EC9881" w14:textId="77777777" w:rsidR="00FC4573" w:rsidRPr="006223DF" w:rsidRDefault="00FC4573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7FA35158" w14:textId="77777777" w:rsidR="00FC4573" w:rsidRPr="006223DF" w:rsidRDefault="00FC4573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Применять прикладные компьютерные программы для просмотра текстовой и графической информации, оформления документации</w:t>
            </w:r>
          </w:p>
        </w:tc>
      </w:tr>
      <w:tr w:rsidR="00E7686A" w:rsidRPr="00EE0281" w14:paraId="30C43961" w14:textId="77777777" w:rsidTr="00096C32">
        <w:trPr>
          <w:trHeight w:val="20"/>
        </w:trPr>
        <w:tc>
          <w:tcPr>
            <w:tcW w:w="1402" w:type="pct"/>
            <w:vMerge w:val="restart"/>
          </w:tcPr>
          <w:p w14:paraId="0FDB3171" w14:textId="77777777" w:rsidR="00FB4A9E" w:rsidRPr="006223DF" w:rsidRDefault="00FB4A9E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Необходимые знания</w:t>
            </w:r>
          </w:p>
        </w:tc>
        <w:tc>
          <w:tcPr>
            <w:tcW w:w="3598" w:type="pct"/>
          </w:tcPr>
          <w:p w14:paraId="67047332" w14:textId="6B19B142" w:rsidR="00FB4A9E" w:rsidRPr="006223DF" w:rsidRDefault="00FB4A9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Содержание </w:t>
            </w:r>
            <w:r w:rsidR="00F00267">
              <w:rPr>
                <w:lang w:val="ru-RU"/>
              </w:rPr>
              <w:t>КД</w:t>
            </w:r>
            <w:r w:rsidRPr="006223DF">
              <w:rPr>
                <w:lang w:val="ru-RU"/>
              </w:rPr>
              <w:t xml:space="preserve"> на испытания полностью собранного изделия РКТ, а также эксплуатационной документации на НИО, КПА, применяемые при испытаниях изделий РКТ</w:t>
            </w:r>
          </w:p>
        </w:tc>
      </w:tr>
      <w:tr w:rsidR="00E7686A" w:rsidRPr="00EE0281" w14:paraId="24FBE612" w14:textId="77777777" w:rsidTr="00096C32">
        <w:trPr>
          <w:trHeight w:val="20"/>
        </w:trPr>
        <w:tc>
          <w:tcPr>
            <w:tcW w:w="1402" w:type="pct"/>
            <w:vMerge/>
          </w:tcPr>
          <w:p w14:paraId="72DA0D82" w14:textId="77777777" w:rsidR="00FB4A9E" w:rsidRPr="006223DF" w:rsidRDefault="00FB4A9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32453B2C" w14:textId="77777777" w:rsidR="00FB4A9E" w:rsidRPr="006223DF" w:rsidRDefault="00FB4A9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Нормативно-техническая документация на монтаж, подключение и настройку оборудования, применяемого при испытаниях изделий РКТ</w:t>
            </w:r>
          </w:p>
        </w:tc>
      </w:tr>
      <w:tr w:rsidR="00E7686A" w:rsidRPr="00EE0281" w14:paraId="6F8465FD" w14:textId="77777777" w:rsidTr="00096C32">
        <w:trPr>
          <w:trHeight w:val="20"/>
        </w:trPr>
        <w:tc>
          <w:tcPr>
            <w:tcW w:w="1402" w:type="pct"/>
            <w:vMerge/>
          </w:tcPr>
          <w:p w14:paraId="6EB60745" w14:textId="77777777" w:rsidR="00FB4A9E" w:rsidRPr="006223DF" w:rsidRDefault="00FB4A9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841CDE3" w14:textId="77777777" w:rsidR="00FB4A9E" w:rsidRPr="006223DF" w:rsidRDefault="00FB4A9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Нормативные правовые акты по организации рекламационной работы при проведении испытаний изделий РКТ</w:t>
            </w:r>
          </w:p>
        </w:tc>
      </w:tr>
      <w:tr w:rsidR="00E7686A" w:rsidRPr="00EE0281" w14:paraId="0BB5079C" w14:textId="77777777" w:rsidTr="00096C32">
        <w:trPr>
          <w:trHeight w:val="20"/>
        </w:trPr>
        <w:tc>
          <w:tcPr>
            <w:tcW w:w="1402" w:type="pct"/>
            <w:vMerge/>
          </w:tcPr>
          <w:p w14:paraId="454983A9" w14:textId="77777777" w:rsidR="00FB4A9E" w:rsidRPr="006223DF" w:rsidRDefault="00FB4A9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304CC1D6" w14:textId="77777777" w:rsidR="00FB4A9E" w:rsidRPr="006223DF" w:rsidRDefault="00FB4A9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Требования охраны труда при выполнении работ с оборудованием, применяемым при испытаниях изделий РКТ</w:t>
            </w:r>
          </w:p>
        </w:tc>
      </w:tr>
      <w:tr w:rsidR="00E7686A" w:rsidRPr="00EE0281" w14:paraId="6359BBDF" w14:textId="77777777" w:rsidTr="00096C32">
        <w:trPr>
          <w:trHeight w:val="20"/>
        </w:trPr>
        <w:tc>
          <w:tcPr>
            <w:tcW w:w="1402" w:type="pct"/>
            <w:vMerge/>
          </w:tcPr>
          <w:p w14:paraId="3AF1AF7C" w14:textId="77777777" w:rsidR="00FB4A9E" w:rsidRPr="006223DF" w:rsidRDefault="00FB4A9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64E5EA48" w14:textId="77777777" w:rsidR="00FB4A9E" w:rsidRPr="006223DF" w:rsidRDefault="00FB4A9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Методы математического анализа и обработки информации, полученной при проведении испытаний изделий РКТ</w:t>
            </w:r>
          </w:p>
        </w:tc>
      </w:tr>
      <w:tr w:rsidR="00E7686A" w:rsidRPr="00EE0281" w14:paraId="58D52CCA" w14:textId="77777777" w:rsidTr="00096C32">
        <w:trPr>
          <w:trHeight w:val="20"/>
        </w:trPr>
        <w:tc>
          <w:tcPr>
            <w:tcW w:w="1402" w:type="pct"/>
            <w:vMerge/>
          </w:tcPr>
          <w:p w14:paraId="0489538D" w14:textId="77777777" w:rsidR="00FB4A9E" w:rsidRPr="006223DF" w:rsidRDefault="00FB4A9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2356ED2A" w14:textId="77777777" w:rsidR="00FB4A9E" w:rsidRPr="006223DF" w:rsidRDefault="00FB4A9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 xml:space="preserve">Прикладные компьютерные программы общего и специального назначения </w:t>
            </w:r>
          </w:p>
        </w:tc>
      </w:tr>
      <w:tr w:rsidR="00E7686A" w:rsidRPr="00EE0281" w14:paraId="0B999B41" w14:textId="77777777" w:rsidTr="00096C32">
        <w:trPr>
          <w:trHeight w:val="20"/>
        </w:trPr>
        <w:tc>
          <w:tcPr>
            <w:tcW w:w="1402" w:type="pct"/>
            <w:vMerge/>
          </w:tcPr>
          <w:p w14:paraId="052414A2" w14:textId="77777777" w:rsidR="00FB4A9E" w:rsidRPr="006223DF" w:rsidRDefault="00FB4A9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543836C2" w14:textId="77777777" w:rsidR="00FB4A9E" w:rsidRPr="006223DF" w:rsidRDefault="00FB4A9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Программные средства общего и специального назначения, установленные в НИО, КПА, применяемых для проведения входного контроля изделий РКТ</w:t>
            </w:r>
          </w:p>
        </w:tc>
      </w:tr>
      <w:tr w:rsidR="00E7686A" w:rsidRPr="00EE0281" w14:paraId="3A5E0502" w14:textId="77777777" w:rsidTr="00096C32">
        <w:trPr>
          <w:trHeight w:val="20"/>
        </w:trPr>
        <w:tc>
          <w:tcPr>
            <w:tcW w:w="1402" w:type="pct"/>
            <w:vMerge/>
          </w:tcPr>
          <w:p w14:paraId="1EE5B9DF" w14:textId="77777777" w:rsidR="00FB4A9E" w:rsidRPr="006223DF" w:rsidRDefault="00FB4A9E" w:rsidP="003627D7">
            <w:pPr>
              <w:rPr>
                <w:lang w:val="ru-RU"/>
              </w:rPr>
            </w:pPr>
          </w:p>
        </w:tc>
        <w:tc>
          <w:tcPr>
            <w:tcW w:w="3598" w:type="pct"/>
          </w:tcPr>
          <w:p w14:paraId="6E186EC2" w14:textId="77777777" w:rsidR="00FB4A9E" w:rsidRPr="006223DF" w:rsidRDefault="00FB4A9E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Порядок работы с персональной вычислительной техникой</w:t>
            </w:r>
          </w:p>
        </w:tc>
      </w:tr>
      <w:tr w:rsidR="00E7686A" w:rsidRPr="006223DF" w14:paraId="7B26D0D7" w14:textId="77777777" w:rsidTr="00096C32">
        <w:trPr>
          <w:trHeight w:val="20"/>
        </w:trPr>
        <w:tc>
          <w:tcPr>
            <w:tcW w:w="1402" w:type="pct"/>
          </w:tcPr>
          <w:p w14:paraId="43F2F35F" w14:textId="77777777" w:rsidR="0045508B" w:rsidRPr="006223DF" w:rsidRDefault="00906AB9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Другие характеристики</w:t>
            </w:r>
          </w:p>
        </w:tc>
        <w:tc>
          <w:tcPr>
            <w:tcW w:w="3598" w:type="pct"/>
          </w:tcPr>
          <w:p w14:paraId="5A6F4E97" w14:textId="77777777" w:rsidR="0045508B" w:rsidRPr="006223DF" w:rsidRDefault="00906AB9" w:rsidP="000F57F1">
            <w:pPr>
              <w:jc w:val="both"/>
              <w:rPr>
                <w:lang w:val="ru-RU"/>
              </w:rPr>
            </w:pPr>
            <w:r w:rsidRPr="006223DF">
              <w:rPr>
                <w:lang w:val="ru-RU"/>
              </w:rPr>
              <w:t>-</w:t>
            </w:r>
          </w:p>
        </w:tc>
      </w:tr>
    </w:tbl>
    <w:p w14:paraId="700CDC55" w14:textId="386D8E1C" w:rsidR="00BB0FC9" w:rsidRDefault="00BB0FC9" w:rsidP="003627D7">
      <w:pPr>
        <w:rPr>
          <w:lang w:val="ru-RU"/>
        </w:rPr>
      </w:pPr>
    </w:p>
    <w:p w14:paraId="5DF18AEE" w14:textId="27203F35" w:rsidR="00BB0FC9" w:rsidRDefault="00BB0FC9" w:rsidP="003627D7">
      <w:pPr>
        <w:rPr>
          <w:lang w:val="ru-RU"/>
        </w:rPr>
      </w:pPr>
    </w:p>
    <w:p w14:paraId="3CB09E91" w14:textId="77777777" w:rsidR="0041687A" w:rsidRDefault="0041687A" w:rsidP="003627D7">
      <w:pPr>
        <w:rPr>
          <w:lang w:val="ru-RU"/>
        </w:rPr>
      </w:pPr>
    </w:p>
    <w:p w14:paraId="5EBFEF0D" w14:textId="77777777" w:rsidR="0041687A" w:rsidRDefault="0041687A" w:rsidP="003627D7">
      <w:pPr>
        <w:rPr>
          <w:lang w:val="ru-RU"/>
        </w:rPr>
      </w:pPr>
    </w:p>
    <w:p w14:paraId="04429F6A" w14:textId="77777777" w:rsidR="0041687A" w:rsidRDefault="0041687A" w:rsidP="003627D7">
      <w:pPr>
        <w:rPr>
          <w:lang w:val="ru-RU"/>
        </w:rPr>
      </w:pPr>
    </w:p>
    <w:p w14:paraId="3ABCA66A" w14:textId="31A05CA3" w:rsidR="0045508B" w:rsidRDefault="00906AB9" w:rsidP="000F57F1">
      <w:pPr>
        <w:pStyle w:val="1"/>
        <w:jc w:val="center"/>
      </w:pPr>
      <w:bookmarkStart w:id="14" w:name="_Toc99570095"/>
      <w:bookmarkStart w:id="15" w:name="_Toc108249873"/>
      <w:r w:rsidRPr="006223DF">
        <w:lastRenderedPageBreak/>
        <w:t>IV. Сведения об организациях – разработчиках профессионального стандарт</w:t>
      </w:r>
      <w:bookmarkEnd w:id="14"/>
      <w:r w:rsidR="000F57F1">
        <w:t>а</w:t>
      </w:r>
      <w:bookmarkEnd w:id="15"/>
    </w:p>
    <w:p w14:paraId="700EABDC" w14:textId="77777777" w:rsidR="000F57F1" w:rsidRPr="000F57F1" w:rsidRDefault="000F57F1" w:rsidP="000F57F1">
      <w:pPr>
        <w:rPr>
          <w:lang w:val="ru-RU"/>
        </w:rPr>
      </w:pPr>
    </w:p>
    <w:p w14:paraId="7248FF7B" w14:textId="7DE3FE2B" w:rsidR="0045508B" w:rsidRPr="000F57F1" w:rsidRDefault="00906AB9" w:rsidP="003627D7">
      <w:pPr>
        <w:rPr>
          <w:b/>
          <w:bCs/>
          <w:lang w:val="ru-RU"/>
        </w:rPr>
      </w:pPr>
      <w:r w:rsidRPr="000F57F1">
        <w:rPr>
          <w:b/>
          <w:bCs/>
          <w:lang w:val="ru-RU"/>
        </w:rPr>
        <w:t>4.1. Ответственная организация-разработчик</w:t>
      </w:r>
    </w:p>
    <w:p w14:paraId="2E9AC383" w14:textId="77777777" w:rsidR="000F57F1" w:rsidRPr="006223DF" w:rsidRDefault="000F57F1" w:rsidP="003627D7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0192"/>
      </w:tblGrid>
      <w:tr w:rsidR="00E7686A" w:rsidRPr="00EE0281" w14:paraId="7D5667AE" w14:textId="77777777" w:rsidTr="00641A68">
        <w:trPr>
          <w:trHeight w:val="20"/>
        </w:trPr>
        <w:tc>
          <w:tcPr>
            <w:tcW w:w="5000" w:type="pct"/>
            <w:tcBorders>
              <w:top w:val="single" w:sz="5" w:space="0" w:color="808080"/>
              <w:left w:val="single" w:sz="5" w:space="0" w:color="808080"/>
              <w:bottom w:val="single" w:sz="6" w:space="0" w:color="808080"/>
              <w:right w:val="single" w:sz="5" w:space="0" w:color="808080"/>
            </w:tcBorders>
          </w:tcPr>
          <w:p w14:paraId="757DFCC1" w14:textId="543DD418" w:rsidR="00F025D3" w:rsidRPr="006223DF" w:rsidRDefault="00F025D3" w:rsidP="003627D7">
            <w:pPr>
              <w:rPr>
                <w:lang w:val="ru-RU"/>
              </w:rPr>
            </w:pPr>
            <w:r w:rsidRPr="006223DF">
              <w:rPr>
                <w:rFonts w:eastAsia="Calibri"/>
                <w:lang w:val="ru-RU" w:eastAsia="en-US"/>
              </w:rPr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E7686A" w:rsidRPr="00EE0281" w14:paraId="5FBB9A01" w14:textId="77777777" w:rsidTr="00641A68">
        <w:trPr>
          <w:trHeight w:val="20"/>
        </w:trPr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EEDDB0" w14:textId="5C694638" w:rsidR="00F025D3" w:rsidRPr="006223DF" w:rsidRDefault="00F025D3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Заместитель председателя </w:t>
            </w:r>
            <w:r w:rsidRPr="006223DF">
              <w:rPr>
                <w:lang w:val="ru-RU"/>
              </w:rPr>
              <w:tab/>
            </w:r>
            <w:r w:rsidRPr="006223DF">
              <w:rPr>
                <w:lang w:val="ru-RU"/>
              </w:rPr>
              <w:tab/>
            </w:r>
            <w:r w:rsidRPr="006223DF">
              <w:rPr>
                <w:lang w:val="ru-RU"/>
              </w:rPr>
              <w:tab/>
            </w:r>
            <w:r w:rsidRPr="006223DF">
              <w:rPr>
                <w:lang w:val="ru-RU"/>
              </w:rPr>
              <w:tab/>
            </w:r>
            <w:r w:rsidRPr="006223DF">
              <w:rPr>
                <w:lang w:val="ru-RU"/>
              </w:rPr>
              <w:tab/>
              <w:t>Диркова Светлана Анатольевна</w:t>
            </w:r>
          </w:p>
        </w:tc>
      </w:tr>
    </w:tbl>
    <w:p w14:paraId="57A7B3FE" w14:textId="77777777" w:rsidR="00641A68" w:rsidRDefault="00641A68" w:rsidP="003627D7">
      <w:pPr>
        <w:rPr>
          <w:lang w:val="ru-RU"/>
        </w:rPr>
      </w:pPr>
    </w:p>
    <w:p w14:paraId="3B0FF5E0" w14:textId="57B0F24F" w:rsidR="0045508B" w:rsidRPr="00641A68" w:rsidRDefault="00906AB9" w:rsidP="003627D7">
      <w:pPr>
        <w:rPr>
          <w:b/>
          <w:bCs/>
          <w:lang w:val="ru-RU"/>
        </w:rPr>
      </w:pPr>
      <w:r w:rsidRPr="00641A68">
        <w:rPr>
          <w:b/>
          <w:bCs/>
          <w:lang w:val="ru-RU"/>
        </w:rPr>
        <w:t>4.2. Наименования организаций-разработчиков</w:t>
      </w:r>
    </w:p>
    <w:p w14:paraId="3A4CB523" w14:textId="77777777" w:rsidR="00641A68" w:rsidRPr="006223DF" w:rsidRDefault="00641A68" w:rsidP="003627D7">
      <w:pPr>
        <w:rPr>
          <w:lang w:val="ru-RU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9530"/>
      </w:tblGrid>
      <w:tr w:rsidR="00E7686A" w:rsidRPr="00EE0281" w14:paraId="252CF0B4" w14:textId="77777777" w:rsidTr="00641A68">
        <w:trPr>
          <w:trHeight w:val="20"/>
        </w:trPr>
        <w:tc>
          <w:tcPr>
            <w:tcW w:w="323" w:type="pct"/>
          </w:tcPr>
          <w:p w14:paraId="6E586039" w14:textId="430E41D4" w:rsidR="00F025D3" w:rsidRPr="006223DF" w:rsidRDefault="00F025D3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1</w:t>
            </w:r>
          </w:p>
        </w:tc>
        <w:tc>
          <w:tcPr>
            <w:tcW w:w="4677" w:type="pct"/>
          </w:tcPr>
          <w:p w14:paraId="4F706058" w14:textId="028176B9" w:rsidR="00F025D3" w:rsidRPr="006223DF" w:rsidRDefault="00F025D3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 xml:space="preserve">АО </w:t>
            </w:r>
            <w:r w:rsidR="00641A68">
              <w:rPr>
                <w:lang w:val="ru-RU"/>
              </w:rPr>
              <w:t>«</w:t>
            </w:r>
            <w:r w:rsidRPr="006223DF">
              <w:rPr>
                <w:lang w:val="ru-RU"/>
              </w:rPr>
              <w:t xml:space="preserve">Ракетно-космический центр </w:t>
            </w:r>
            <w:r w:rsidR="00FF5F13">
              <w:rPr>
                <w:lang w:val="ru-RU"/>
              </w:rPr>
              <w:t>«</w:t>
            </w:r>
            <w:r w:rsidRPr="006223DF">
              <w:rPr>
                <w:lang w:val="ru-RU"/>
              </w:rPr>
              <w:t>Прогресс</w:t>
            </w:r>
            <w:r w:rsidR="00641A68">
              <w:rPr>
                <w:lang w:val="ru-RU"/>
              </w:rPr>
              <w:t>»</w:t>
            </w:r>
            <w:r w:rsidRPr="006223DF">
              <w:rPr>
                <w:lang w:val="ru-RU"/>
              </w:rPr>
              <w:t>, город Самара</w:t>
            </w:r>
          </w:p>
        </w:tc>
      </w:tr>
      <w:tr w:rsidR="00E7686A" w:rsidRPr="00EE0281" w14:paraId="4845198E" w14:textId="77777777" w:rsidTr="00641A68">
        <w:trPr>
          <w:trHeight w:val="20"/>
        </w:trPr>
        <w:tc>
          <w:tcPr>
            <w:tcW w:w="323" w:type="pct"/>
          </w:tcPr>
          <w:p w14:paraId="5A9C47F2" w14:textId="479194E0" w:rsidR="00F025D3" w:rsidRPr="006223DF" w:rsidRDefault="00F025D3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2</w:t>
            </w:r>
          </w:p>
        </w:tc>
        <w:tc>
          <w:tcPr>
            <w:tcW w:w="4677" w:type="pct"/>
          </w:tcPr>
          <w:p w14:paraId="38810261" w14:textId="37092001" w:rsidR="00F025D3" w:rsidRPr="006223DF" w:rsidRDefault="00F025D3" w:rsidP="003627D7">
            <w:pPr>
              <w:rPr>
                <w:lang w:val="ru-RU"/>
              </w:rPr>
            </w:pPr>
            <w:r w:rsidRPr="006223DF">
              <w:rPr>
                <w:lang w:val="ru-RU"/>
              </w:rPr>
              <w:t>ФГБУ «ВНИИ труда» Минтруда России, город Москва</w:t>
            </w:r>
          </w:p>
        </w:tc>
      </w:tr>
    </w:tbl>
    <w:p w14:paraId="481AEFF9" w14:textId="77777777" w:rsidR="00906AB9" w:rsidRPr="006223DF" w:rsidRDefault="00906AB9" w:rsidP="003627D7">
      <w:pPr>
        <w:rPr>
          <w:lang w:val="ru-RU"/>
        </w:rPr>
      </w:pPr>
    </w:p>
    <w:sectPr w:rsidR="00906AB9" w:rsidRPr="006223DF" w:rsidSect="009D362D">
      <w:endnotePr>
        <w:numFmt w:val="decimal"/>
      </w:endnotePr>
      <w:pgSz w:w="11905" w:h="16837"/>
      <w:pgMar w:top="1134" w:right="567" w:bottom="113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6D5C5" w16cex:dateUtc="2022-07-11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BFC8BD" w16cid:durableId="26AA17F3"/>
  <w16cid:commentId w16cid:paraId="3F542F6F" w16cid:durableId="2676D5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B23DB" w14:textId="77777777" w:rsidR="0041687A" w:rsidRDefault="0041687A" w:rsidP="003627D7">
      <w:r>
        <w:separator/>
      </w:r>
    </w:p>
  </w:endnote>
  <w:endnote w:type="continuationSeparator" w:id="0">
    <w:p w14:paraId="0A09C039" w14:textId="77777777" w:rsidR="0041687A" w:rsidRDefault="0041687A" w:rsidP="003627D7"/>
  </w:endnote>
  <w:endnote w:id="1">
    <w:p w14:paraId="3CB68FC6" w14:textId="48D7F345" w:rsidR="0041687A" w:rsidRPr="00BB0FC9" w:rsidRDefault="0041687A" w:rsidP="00641A68">
      <w:pPr>
        <w:pStyle w:val="aa"/>
        <w:rPr>
          <w:rFonts w:ascii="Times New Roman" w:hAnsi="Times New Roman" w:cs="Times New Roman"/>
        </w:rPr>
      </w:pPr>
      <w:r w:rsidRPr="00BB0FC9">
        <w:rPr>
          <w:rStyle w:val="a8"/>
        </w:rPr>
        <w:endnoteRef/>
      </w:r>
      <w:r w:rsidRPr="00BB0FC9">
        <w:rPr>
          <w:rFonts w:ascii="Times New Roman" w:hAnsi="Times New Roman" w:cs="Times New Roman"/>
        </w:rPr>
        <w:t xml:space="preserve"> Общероссийский классификатор занятий.</w:t>
      </w:r>
    </w:p>
  </w:endnote>
  <w:endnote w:id="2">
    <w:p w14:paraId="10C5DB49" w14:textId="45796C9B" w:rsidR="0041687A" w:rsidRPr="00BB0FC9" w:rsidRDefault="0041687A" w:rsidP="00641A68">
      <w:pPr>
        <w:pStyle w:val="aa"/>
        <w:rPr>
          <w:rFonts w:ascii="Times New Roman" w:hAnsi="Times New Roman" w:cs="Times New Roman"/>
        </w:rPr>
      </w:pPr>
      <w:r w:rsidRPr="00BB0FC9">
        <w:rPr>
          <w:rStyle w:val="a8"/>
        </w:rPr>
        <w:endnoteRef/>
      </w:r>
      <w:r w:rsidRPr="00BB0FC9">
        <w:rPr>
          <w:rFonts w:ascii="Times New Roman" w:hAnsi="Times New Roman" w:cs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7E9B8185" w14:textId="3755BAC5" w:rsidR="0041687A" w:rsidRPr="00BB0FC9" w:rsidRDefault="0041687A" w:rsidP="00641A68">
      <w:pPr>
        <w:pStyle w:val="aa"/>
        <w:rPr>
          <w:rFonts w:ascii="Times New Roman" w:hAnsi="Times New Roman" w:cs="Times New Roman"/>
        </w:rPr>
      </w:pPr>
      <w:r w:rsidRPr="00BB0FC9">
        <w:rPr>
          <w:rStyle w:val="a8"/>
        </w:rPr>
        <w:endnoteRef/>
      </w:r>
      <w:r w:rsidRPr="00BB0FC9">
        <w:rPr>
          <w:rFonts w:ascii="Times New Roman" w:hAnsi="Times New Roman" w:cs="Times New Roman"/>
        </w:rPr>
        <w:t xml:space="preserve"> </w:t>
      </w:r>
      <w:bookmarkStart w:id="9" w:name="_Hlk37859463"/>
      <w:r w:rsidRPr="00BB0FC9">
        <w:rPr>
          <w:rFonts w:ascii="Times New Roman" w:hAnsi="Times New Roman" w:cs="Times New Roman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9"/>
      <w:r w:rsidRPr="00BB0FC9">
        <w:rPr>
          <w:rFonts w:ascii="Times New Roman" w:hAnsi="Times New Roman" w:cs="Times New Roman"/>
        </w:rPr>
        <w:t>).</w:t>
      </w:r>
    </w:p>
  </w:endnote>
  <w:endnote w:id="4">
    <w:p w14:paraId="251679DD" w14:textId="6EEAF539" w:rsidR="0041687A" w:rsidRPr="00BB0FC9" w:rsidRDefault="0041687A" w:rsidP="00641A68">
      <w:pPr>
        <w:pStyle w:val="aa"/>
        <w:rPr>
          <w:rFonts w:ascii="Times New Roman" w:hAnsi="Times New Roman" w:cs="Times New Roman"/>
        </w:rPr>
      </w:pPr>
      <w:r w:rsidRPr="00BB0FC9">
        <w:rPr>
          <w:rStyle w:val="a8"/>
        </w:rPr>
        <w:endnoteRef/>
      </w:r>
      <w:r w:rsidRPr="00BB0FC9">
        <w:rPr>
          <w:rFonts w:ascii="Times New Roman" w:hAnsi="Times New Roman" w:cs="Times New Roman"/>
        </w:rPr>
        <w:t xml:space="preserve"> </w:t>
      </w:r>
      <w:bookmarkStart w:id="10" w:name="_Hlk103535737"/>
      <w:r w:rsidRPr="00BB0FC9">
        <w:rPr>
          <w:rFonts w:ascii="Times New Roman" w:hAnsi="Times New Roman" w:cs="Times New Roman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rPr>
          <w:rFonts w:ascii="Times New Roman" w:hAnsi="Times New Roman" w:cs="Times New Roman"/>
        </w:rPr>
        <w:br/>
      </w:r>
      <w:r w:rsidRPr="00BB0FC9">
        <w:rPr>
          <w:rFonts w:ascii="Times New Roman" w:hAnsi="Times New Roman" w:cs="Times New Roman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0"/>
      <w:r w:rsidRPr="00BB0FC9">
        <w:rPr>
          <w:rFonts w:ascii="Times New Roman" w:hAnsi="Times New Roman" w:cs="Times New Roman"/>
        </w:rPr>
        <w:t>).</w:t>
      </w:r>
    </w:p>
  </w:endnote>
  <w:endnote w:id="5">
    <w:p w14:paraId="031AC068" w14:textId="3385E3F3" w:rsidR="0041687A" w:rsidRPr="00BB0FC9" w:rsidRDefault="0041687A" w:rsidP="00641A68">
      <w:pPr>
        <w:pStyle w:val="aa"/>
        <w:rPr>
          <w:rFonts w:ascii="Times New Roman" w:hAnsi="Times New Roman" w:cs="Times New Roman"/>
        </w:rPr>
      </w:pPr>
      <w:r w:rsidRPr="00BB0FC9">
        <w:rPr>
          <w:rStyle w:val="a8"/>
        </w:rPr>
        <w:endnoteRef/>
      </w:r>
      <w:r w:rsidRPr="00BB0FC9">
        <w:rPr>
          <w:rFonts w:ascii="Times New Roman" w:hAnsi="Times New Roman" w:cs="Times New Roman"/>
        </w:rPr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</w:t>
      </w:r>
      <w:r>
        <w:rPr>
          <w:rFonts w:ascii="Times New Roman" w:hAnsi="Times New Roman" w:cs="Times New Roman"/>
        </w:rPr>
        <w:t> </w:t>
      </w:r>
      <w:r w:rsidRPr="00BB0FC9">
        <w:rPr>
          <w:rFonts w:ascii="Times New Roman" w:hAnsi="Times New Roman" w:cs="Times New Roman"/>
        </w:rPr>
        <w:t>171).</w:t>
      </w:r>
    </w:p>
  </w:endnote>
  <w:endnote w:id="6">
    <w:p w14:paraId="1D8C11B2" w14:textId="7B7C732B" w:rsidR="0041687A" w:rsidRPr="00BB0FC9" w:rsidRDefault="0041687A" w:rsidP="00641A68">
      <w:pPr>
        <w:pStyle w:val="aa"/>
        <w:rPr>
          <w:rFonts w:ascii="Times New Roman" w:hAnsi="Times New Roman" w:cs="Times New Roman"/>
        </w:rPr>
      </w:pPr>
      <w:r w:rsidRPr="00BB0FC9">
        <w:rPr>
          <w:rStyle w:val="a8"/>
        </w:rPr>
        <w:endnoteRef/>
      </w:r>
      <w:r w:rsidRPr="00BB0FC9">
        <w:rPr>
          <w:rFonts w:ascii="Times New Roman" w:hAnsi="Times New Roman" w:cs="Times New Roman"/>
        </w:rPr>
        <w:t xml:space="preserve"> </w:t>
      </w:r>
      <w:bookmarkStart w:id="11" w:name="_Hlk70096634"/>
      <w:r w:rsidRPr="00BB0FC9">
        <w:rPr>
          <w:rFonts w:ascii="Times New Roman" w:hAnsi="Times New Roman" w:cs="Times New Roman"/>
        </w:rPr>
        <w:t>Закон Российской Федерации от 21 июля 1993 г. № 5485-1 «О государственной тайне» (</w:t>
      </w:r>
      <w:r>
        <w:rPr>
          <w:rFonts w:ascii="Times New Roman" w:hAnsi="Times New Roman" w:cs="Times New Roman"/>
        </w:rPr>
        <w:t xml:space="preserve">Российская газета, 1993, </w:t>
      </w:r>
      <w:r>
        <w:rPr>
          <w:rFonts w:ascii="Times New Roman" w:hAnsi="Times New Roman" w:cs="Times New Roman"/>
        </w:rPr>
        <w:br/>
        <w:t xml:space="preserve">21 сентября; </w:t>
      </w:r>
      <w:r w:rsidRPr="00BB0FC9">
        <w:rPr>
          <w:rFonts w:ascii="Times New Roman" w:hAnsi="Times New Roman" w:cs="Times New Roman"/>
        </w:rPr>
        <w:t>Собрание законодательства Российской Федерации, 199</w:t>
      </w:r>
      <w:r>
        <w:rPr>
          <w:rFonts w:ascii="Times New Roman" w:hAnsi="Times New Roman" w:cs="Times New Roman"/>
        </w:rPr>
        <w:t>7</w:t>
      </w:r>
      <w:r w:rsidRPr="00BB0FC9">
        <w:rPr>
          <w:rFonts w:ascii="Times New Roman" w:hAnsi="Times New Roman" w:cs="Times New Roman"/>
        </w:rPr>
        <w:t>, № </w:t>
      </w:r>
      <w:r>
        <w:rPr>
          <w:rFonts w:ascii="Times New Roman" w:hAnsi="Times New Roman" w:cs="Times New Roman"/>
        </w:rPr>
        <w:t>4</w:t>
      </w:r>
      <w:r w:rsidRPr="00BB0FC9">
        <w:rPr>
          <w:rFonts w:ascii="Times New Roman" w:hAnsi="Times New Roman" w:cs="Times New Roman"/>
        </w:rPr>
        <w:t xml:space="preserve">1, ст. </w:t>
      </w:r>
      <w:r>
        <w:rPr>
          <w:rFonts w:ascii="Times New Roman" w:hAnsi="Times New Roman" w:cs="Times New Roman"/>
        </w:rPr>
        <w:t>4673</w:t>
      </w:r>
      <w:r w:rsidRPr="00BB0FC9">
        <w:rPr>
          <w:rFonts w:ascii="Times New Roman" w:hAnsi="Times New Roman" w:cs="Times New Roman"/>
        </w:rPr>
        <w:t>; 202</w:t>
      </w:r>
      <w:r>
        <w:rPr>
          <w:rFonts w:ascii="Times New Roman" w:hAnsi="Times New Roman" w:cs="Times New Roman"/>
        </w:rPr>
        <w:t>2</w:t>
      </w:r>
      <w:r w:rsidRPr="00BB0FC9">
        <w:rPr>
          <w:rFonts w:ascii="Times New Roman" w:hAnsi="Times New Roman" w:cs="Times New Roman"/>
        </w:rPr>
        <w:t xml:space="preserve">, </w:t>
      </w:r>
      <w:bookmarkEnd w:id="11"/>
      <w:r w:rsidRPr="00BB0FC9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  <w:r w:rsidRPr="00BB0FC9">
        <w:rPr>
          <w:rFonts w:ascii="Times New Roman" w:hAnsi="Times New Roman" w:cs="Times New Roman"/>
        </w:rPr>
        <w:t xml:space="preserve">2, ст. </w:t>
      </w:r>
      <w:r>
        <w:rPr>
          <w:rFonts w:ascii="Times New Roman" w:hAnsi="Times New Roman" w:cs="Times New Roman"/>
        </w:rPr>
        <w:t>5809</w:t>
      </w:r>
      <w:r w:rsidRPr="00BB0FC9">
        <w:rPr>
          <w:rFonts w:ascii="Times New Roman" w:hAnsi="Times New Roman" w:cs="Times New Roman"/>
        </w:rPr>
        <w:t>).</w:t>
      </w:r>
    </w:p>
  </w:endnote>
  <w:endnote w:id="7">
    <w:p w14:paraId="390AC4F5" w14:textId="52DB207A" w:rsidR="0041687A" w:rsidRPr="00BB0FC9" w:rsidRDefault="0041687A" w:rsidP="00641A68">
      <w:pPr>
        <w:pStyle w:val="aa"/>
        <w:rPr>
          <w:rFonts w:ascii="Times New Roman" w:hAnsi="Times New Roman" w:cs="Times New Roman"/>
        </w:rPr>
      </w:pPr>
      <w:r w:rsidRPr="00BB0FC9">
        <w:rPr>
          <w:rStyle w:val="a8"/>
        </w:rPr>
        <w:endnoteRef/>
      </w:r>
      <w:r w:rsidRPr="00BB0FC9">
        <w:rPr>
          <w:rFonts w:ascii="Times New Roman" w:hAnsi="Times New Roman" w:cs="Times New Roman"/>
        </w:rPr>
        <w:t xml:space="preserve"> Единый квалификационный справочник должностей руководителей, специалистов и служащих</w:t>
      </w:r>
    </w:p>
  </w:endnote>
  <w:endnote w:id="8">
    <w:p w14:paraId="0DB9E031" w14:textId="79693B77" w:rsidR="0041687A" w:rsidRPr="00BB0FC9" w:rsidRDefault="0041687A" w:rsidP="00641A68">
      <w:pPr>
        <w:pStyle w:val="aa"/>
        <w:rPr>
          <w:rFonts w:ascii="Times New Roman" w:hAnsi="Times New Roman" w:cs="Times New Roman"/>
        </w:rPr>
      </w:pPr>
      <w:r w:rsidRPr="00BB0FC9">
        <w:rPr>
          <w:rStyle w:val="a8"/>
        </w:rPr>
        <w:endnoteRef/>
      </w:r>
      <w:r w:rsidRPr="00BB0FC9">
        <w:rPr>
          <w:rFonts w:ascii="Times New Roman" w:hAnsi="Times New Roman" w:cs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08A2C648" w14:textId="7340FFF8" w:rsidR="0041687A" w:rsidRPr="00BB0FC9" w:rsidRDefault="0041687A" w:rsidP="00641A68">
      <w:pPr>
        <w:pStyle w:val="aa"/>
        <w:rPr>
          <w:rFonts w:ascii="Times New Roman" w:hAnsi="Times New Roman" w:cs="Times New Roman"/>
        </w:rPr>
      </w:pPr>
      <w:r w:rsidRPr="00BB0FC9">
        <w:rPr>
          <w:rStyle w:val="a8"/>
        </w:rPr>
        <w:endnoteRef/>
      </w:r>
      <w:r w:rsidRPr="00BB0FC9">
        <w:rPr>
          <w:rFonts w:ascii="Times New Roman" w:hAnsi="Times New Roman" w:cs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3C8E0" w14:textId="77777777" w:rsidR="0041687A" w:rsidRDefault="0041687A" w:rsidP="003627D7">
      <w:r>
        <w:separator/>
      </w:r>
    </w:p>
  </w:footnote>
  <w:footnote w:type="continuationSeparator" w:id="0">
    <w:p w14:paraId="4773C0BD" w14:textId="77777777" w:rsidR="0041687A" w:rsidRDefault="0041687A" w:rsidP="00362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929699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29F38B1" w14:textId="52257F99" w:rsidR="0041687A" w:rsidRPr="009D362D" w:rsidRDefault="0041687A" w:rsidP="003627D7">
        <w:pPr>
          <w:pStyle w:val="ab"/>
          <w:rPr>
            <w:szCs w:val="20"/>
          </w:rPr>
        </w:pPr>
        <w:r w:rsidRPr="009D362D">
          <w:rPr>
            <w:szCs w:val="20"/>
          </w:rPr>
          <w:fldChar w:fldCharType="begin"/>
        </w:r>
        <w:r w:rsidRPr="009D362D">
          <w:rPr>
            <w:szCs w:val="20"/>
          </w:rPr>
          <w:instrText>PAGE   \* MERGEFORMAT</w:instrText>
        </w:r>
        <w:r w:rsidRPr="009D362D">
          <w:rPr>
            <w:szCs w:val="20"/>
          </w:rPr>
          <w:fldChar w:fldCharType="separate"/>
        </w:r>
        <w:r w:rsidR="00EE0281" w:rsidRPr="00EE0281">
          <w:rPr>
            <w:noProof/>
            <w:szCs w:val="20"/>
            <w:lang w:val="ru-RU"/>
          </w:rPr>
          <w:t>14</w:t>
        </w:r>
        <w:r w:rsidRPr="009D362D">
          <w:rPr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8B"/>
    <w:rsid w:val="0008143F"/>
    <w:rsid w:val="00096C32"/>
    <w:rsid w:val="000A09B6"/>
    <w:rsid w:val="000A102A"/>
    <w:rsid w:val="000F57F1"/>
    <w:rsid w:val="000F7D32"/>
    <w:rsid w:val="00121705"/>
    <w:rsid w:val="00126DFB"/>
    <w:rsid w:val="001354FC"/>
    <w:rsid w:val="0015107D"/>
    <w:rsid w:val="00192B17"/>
    <w:rsid w:val="001B2386"/>
    <w:rsid w:val="001F6CA4"/>
    <w:rsid w:val="00203BE2"/>
    <w:rsid w:val="002041F1"/>
    <w:rsid w:val="002067DD"/>
    <w:rsid w:val="00206FF8"/>
    <w:rsid w:val="00261A22"/>
    <w:rsid w:val="00265C73"/>
    <w:rsid w:val="0027752F"/>
    <w:rsid w:val="002A6CBE"/>
    <w:rsid w:val="002E1836"/>
    <w:rsid w:val="002E36BC"/>
    <w:rsid w:val="002F774D"/>
    <w:rsid w:val="00300B36"/>
    <w:rsid w:val="003022FD"/>
    <w:rsid w:val="00303A3C"/>
    <w:rsid w:val="003068BC"/>
    <w:rsid w:val="00307BD1"/>
    <w:rsid w:val="00320CA0"/>
    <w:rsid w:val="00344A79"/>
    <w:rsid w:val="003627D7"/>
    <w:rsid w:val="00366F3C"/>
    <w:rsid w:val="00382DD9"/>
    <w:rsid w:val="003851EA"/>
    <w:rsid w:val="003B243B"/>
    <w:rsid w:val="003E0334"/>
    <w:rsid w:val="00413CD4"/>
    <w:rsid w:val="00415CF5"/>
    <w:rsid w:val="0041687A"/>
    <w:rsid w:val="0043074C"/>
    <w:rsid w:val="0045508B"/>
    <w:rsid w:val="004A2F13"/>
    <w:rsid w:val="004A679F"/>
    <w:rsid w:val="004C11D8"/>
    <w:rsid w:val="004F0964"/>
    <w:rsid w:val="00510EB5"/>
    <w:rsid w:val="005253D4"/>
    <w:rsid w:val="005348F1"/>
    <w:rsid w:val="00551A04"/>
    <w:rsid w:val="005705E5"/>
    <w:rsid w:val="0057658E"/>
    <w:rsid w:val="00590E8C"/>
    <w:rsid w:val="00591256"/>
    <w:rsid w:val="0059625F"/>
    <w:rsid w:val="005F2B9D"/>
    <w:rsid w:val="005F669B"/>
    <w:rsid w:val="00602EC2"/>
    <w:rsid w:val="00617B40"/>
    <w:rsid w:val="00620EC5"/>
    <w:rsid w:val="006223DF"/>
    <w:rsid w:val="00625030"/>
    <w:rsid w:val="00641A68"/>
    <w:rsid w:val="00654D45"/>
    <w:rsid w:val="006704BE"/>
    <w:rsid w:val="00696E8A"/>
    <w:rsid w:val="006D0825"/>
    <w:rsid w:val="006D1928"/>
    <w:rsid w:val="007252AD"/>
    <w:rsid w:val="00740B0A"/>
    <w:rsid w:val="00775820"/>
    <w:rsid w:val="00780E1E"/>
    <w:rsid w:val="0078146C"/>
    <w:rsid w:val="00786037"/>
    <w:rsid w:val="007D7625"/>
    <w:rsid w:val="007E10E9"/>
    <w:rsid w:val="00872C64"/>
    <w:rsid w:val="008874CB"/>
    <w:rsid w:val="00893FD6"/>
    <w:rsid w:val="008944E0"/>
    <w:rsid w:val="008945CD"/>
    <w:rsid w:val="00895A38"/>
    <w:rsid w:val="008A7997"/>
    <w:rsid w:val="008B4646"/>
    <w:rsid w:val="008D35A9"/>
    <w:rsid w:val="008F679F"/>
    <w:rsid w:val="00906AB9"/>
    <w:rsid w:val="00920AB7"/>
    <w:rsid w:val="00950FEA"/>
    <w:rsid w:val="00953148"/>
    <w:rsid w:val="00967F30"/>
    <w:rsid w:val="009879BD"/>
    <w:rsid w:val="009A320B"/>
    <w:rsid w:val="009A43B7"/>
    <w:rsid w:val="009A4400"/>
    <w:rsid w:val="009D362D"/>
    <w:rsid w:val="009E5D10"/>
    <w:rsid w:val="009F55B9"/>
    <w:rsid w:val="00A04C05"/>
    <w:rsid w:val="00A12624"/>
    <w:rsid w:val="00A202C8"/>
    <w:rsid w:val="00A2414E"/>
    <w:rsid w:val="00A54D75"/>
    <w:rsid w:val="00A55014"/>
    <w:rsid w:val="00A74958"/>
    <w:rsid w:val="00AA2C38"/>
    <w:rsid w:val="00AB1C71"/>
    <w:rsid w:val="00AC78C0"/>
    <w:rsid w:val="00AF548B"/>
    <w:rsid w:val="00B11560"/>
    <w:rsid w:val="00B20FF3"/>
    <w:rsid w:val="00B61D33"/>
    <w:rsid w:val="00B73571"/>
    <w:rsid w:val="00B82B20"/>
    <w:rsid w:val="00BB0FC9"/>
    <w:rsid w:val="00BB2A8D"/>
    <w:rsid w:val="00BC3629"/>
    <w:rsid w:val="00BC774D"/>
    <w:rsid w:val="00BD0670"/>
    <w:rsid w:val="00BE34E1"/>
    <w:rsid w:val="00BE4F9C"/>
    <w:rsid w:val="00C32591"/>
    <w:rsid w:val="00C32775"/>
    <w:rsid w:val="00C53722"/>
    <w:rsid w:val="00C551EA"/>
    <w:rsid w:val="00C612CC"/>
    <w:rsid w:val="00C80555"/>
    <w:rsid w:val="00CA7188"/>
    <w:rsid w:val="00CC078D"/>
    <w:rsid w:val="00CC0CDC"/>
    <w:rsid w:val="00CC0ECB"/>
    <w:rsid w:val="00CF5999"/>
    <w:rsid w:val="00D01D8C"/>
    <w:rsid w:val="00D43BAE"/>
    <w:rsid w:val="00D4558C"/>
    <w:rsid w:val="00D827DC"/>
    <w:rsid w:val="00D86853"/>
    <w:rsid w:val="00D91D2D"/>
    <w:rsid w:val="00DA1B7E"/>
    <w:rsid w:val="00DF60AF"/>
    <w:rsid w:val="00E115F1"/>
    <w:rsid w:val="00E16304"/>
    <w:rsid w:val="00E16E19"/>
    <w:rsid w:val="00E24106"/>
    <w:rsid w:val="00E52989"/>
    <w:rsid w:val="00E7686A"/>
    <w:rsid w:val="00E76894"/>
    <w:rsid w:val="00E81AD4"/>
    <w:rsid w:val="00E83669"/>
    <w:rsid w:val="00E8430D"/>
    <w:rsid w:val="00E860AC"/>
    <w:rsid w:val="00E864C7"/>
    <w:rsid w:val="00EA7F7A"/>
    <w:rsid w:val="00EC19BE"/>
    <w:rsid w:val="00EE0281"/>
    <w:rsid w:val="00EE1C15"/>
    <w:rsid w:val="00F00267"/>
    <w:rsid w:val="00F009A7"/>
    <w:rsid w:val="00F025D3"/>
    <w:rsid w:val="00F0324D"/>
    <w:rsid w:val="00F34070"/>
    <w:rsid w:val="00F7622D"/>
    <w:rsid w:val="00F84867"/>
    <w:rsid w:val="00FA315B"/>
    <w:rsid w:val="00FA4415"/>
    <w:rsid w:val="00FA7F0A"/>
    <w:rsid w:val="00FB4A9E"/>
    <w:rsid w:val="00FC4573"/>
    <w:rsid w:val="00FD26ED"/>
    <w:rsid w:val="00FD48DC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1574C"/>
  <w15:docId w15:val="{8465B105-34B8-42B0-BDBF-BFCB4EA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DF"/>
    <w:pPr>
      <w:spacing w:after="0" w:line="240" w:lineRule="auto"/>
    </w:pPr>
  </w:style>
  <w:style w:type="paragraph" w:styleId="1">
    <w:name w:val="heading 1"/>
    <w:basedOn w:val="a"/>
    <w:next w:val="a"/>
    <w:qFormat/>
    <w:rsid w:val="006223DF"/>
    <w:pPr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9D362D"/>
    <w:pPr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footnote text"/>
    <w:aliases w:val="Знак6"/>
    <w:basedOn w:val="a"/>
    <w:link w:val="a5"/>
    <w:semiHidden/>
    <w:rsid w:val="00641A68"/>
    <w:rPr>
      <w:rFonts w:ascii="Arial Narrow" w:hAnsi="Arial Narrow"/>
    </w:rPr>
  </w:style>
  <w:style w:type="character" w:customStyle="1" w:styleId="a5">
    <w:name w:val="Текст сноски Знак"/>
    <w:aliases w:val="Знак6 Знак"/>
    <w:link w:val="a4"/>
    <w:semiHidden/>
    <w:rsid w:val="00641A68"/>
    <w:rPr>
      <w:rFonts w:ascii="Arial Narrow" w:hAnsi="Arial Narrow"/>
    </w:rPr>
  </w:style>
  <w:style w:type="character" w:customStyle="1" w:styleId="a6">
    <w:name w:val="Текст концевой сноски Знак"/>
    <w:aliases w:val="Знак4 Знак"/>
    <w:basedOn w:val="a0"/>
    <w:link w:val="a7"/>
    <w:semiHidden/>
    <w:locked/>
    <w:rsid w:val="008A7997"/>
  </w:style>
  <w:style w:type="paragraph" w:styleId="a7">
    <w:name w:val="endnote text"/>
    <w:aliases w:val="Знак4"/>
    <w:link w:val="a6"/>
    <w:semiHidden/>
    <w:unhideWhenUsed/>
    <w:rsid w:val="008A7997"/>
    <w:pPr>
      <w:spacing w:after="0" w:line="240" w:lineRule="auto"/>
    </w:pPr>
  </w:style>
  <w:style w:type="character" w:customStyle="1" w:styleId="10">
    <w:name w:val="Текст концевой сноски Знак1"/>
    <w:basedOn w:val="a0"/>
    <w:uiPriority w:val="99"/>
    <w:semiHidden/>
    <w:rsid w:val="008A7997"/>
    <w:rPr>
      <w:sz w:val="20"/>
      <w:szCs w:val="20"/>
    </w:rPr>
  </w:style>
  <w:style w:type="character" w:styleId="a8">
    <w:name w:val="endnote reference"/>
    <w:semiHidden/>
    <w:unhideWhenUsed/>
    <w:rsid w:val="008A7997"/>
    <w:rPr>
      <w:rFonts w:ascii="Times New Roman" w:hAnsi="Times New Roman" w:cs="Times New Roman" w:hint="default"/>
      <w:vertAlign w:val="superscript"/>
    </w:rPr>
  </w:style>
  <w:style w:type="character" w:customStyle="1" w:styleId="a9">
    <w:name w:val="Гипертекстовая ссылка"/>
    <w:uiPriority w:val="99"/>
    <w:rsid w:val="00E83669"/>
    <w:rPr>
      <w:b w:val="0"/>
      <w:bCs w:val="0"/>
      <w:color w:val="106BBE"/>
    </w:rPr>
  </w:style>
  <w:style w:type="paragraph" w:customStyle="1" w:styleId="aa">
    <w:name w:val="Сноска"/>
    <w:basedOn w:val="a"/>
    <w:next w:val="a"/>
    <w:uiPriority w:val="99"/>
    <w:qFormat/>
    <w:rsid w:val="00641A6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0"/>
      <w:szCs w:val="20"/>
      <w:lang w:val="ru-RU"/>
    </w:rPr>
  </w:style>
  <w:style w:type="paragraph" w:styleId="ab">
    <w:name w:val="header"/>
    <w:basedOn w:val="a"/>
    <w:link w:val="ac"/>
    <w:uiPriority w:val="99"/>
    <w:unhideWhenUsed/>
    <w:rsid w:val="009D362D"/>
    <w:pPr>
      <w:tabs>
        <w:tab w:val="center" w:pos="4677"/>
        <w:tab w:val="right" w:pos="9355"/>
      </w:tabs>
      <w:jc w:val="center"/>
    </w:pPr>
    <w:rPr>
      <w:sz w:val="20"/>
    </w:rPr>
  </w:style>
  <w:style w:type="character" w:customStyle="1" w:styleId="ac">
    <w:name w:val="Верхний колонтитул Знак"/>
    <w:basedOn w:val="a0"/>
    <w:link w:val="ab"/>
    <w:uiPriority w:val="99"/>
    <w:rsid w:val="009D362D"/>
    <w:rPr>
      <w:sz w:val="20"/>
    </w:rPr>
  </w:style>
  <w:style w:type="paragraph" w:styleId="ad">
    <w:name w:val="footer"/>
    <w:basedOn w:val="a"/>
    <w:link w:val="ae"/>
    <w:uiPriority w:val="99"/>
    <w:unhideWhenUsed/>
    <w:rsid w:val="00CF59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5999"/>
  </w:style>
  <w:style w:type="paragraph" w:styleId="11">
    <w:name w:val="toc 1"/>
    <w:basedOn w:val="a"/>
    <w:next w:val="a"/>
    <w:uiPriority w:val="39"/>
    <w:unhideWhenUsed/>
    <w:rsid w:val="0027752F"/>
    <w:pPr>
      <w:tabs>
        <w:tab w:val="decimal" w:leader="dot" w:pos="10195"/>
      </w:tabs>
    </w:pPr>
  </w:style>
  <w:style w:type="paragraph" w:styleId="21">
    <w:name w:val="toc 2"/>
    <w:basedOn w:val="a"/>
    <w:next w:val="a"/>
    <w:uiPriority w:val="39"/>
    <w:unhideWhenUsed/>
    <w:rsid w:val="0027752F"/>
    <w:pPr>
      <w:tabs>
        <w:tab w:val="decimal" w:leader="dot" w:pos="10195"/>
      </w:tabs>
      <w:ind w:left="284"/>
    </w:pPr>
  </w:style>
  <w:style w:type="character" w:styleId="af">
    <w:name w:val="Hyperlink"/>
    <w:basedOn w:val="a0"/>
    <w:uiPriority w:val="99"/>
    <w:unhideWhenUsed/>
    <w:rsid w:val="005F669B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2414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414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2414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414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2414E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A2414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414E"/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261A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D362D"/>
    <w:rPr>
      <w:b/>
      <w:bCs/>
      <w:lang w:val="ru-RU"/>
    </w:rPr>
  </w:style>
  <w:style w:type="table" w:styleId="af8">
    <w:name w:val="Table Grid"/>
    <w:basedOn w:val="a1"/>
    <w:uiPriority w:val="39"/>
    <w:rsid w:val="0078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79BB-3683-4410-9BA8-D71B49AC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4267</Words>
  <Characters>24325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Испытатель изделий в ракетно-космической промышленности</vt:lpstr>
    </vt:vector>
  </TitlesOfParts>
  <Company>ФГУП ГПН РКЦ "ЦСКБ-ПРОГРЕСС"</Company>
  <LinksUpToDate>false</LinksUpToDate>
  <CharactersWithSpaces>28535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Испытатель изделий в ракетно-космической промышленности</dc:title>
  <dc:creator>Пользователь</dc:creator>
  <cp:lastModifiedBy>1403-1</cp:lastModifiedBy>
  <cp:revision>14</cp:revision>
  <cp:lastPrinted>2022-09-16T17:00:00Z</cp:lastPrinted>
  <dcterms:created xsi:type="dcterms:W3CDTF">2022-08-22T11:44:00Z</dcterms:created>
  <dcterms:modified xsi:type="dcterms:W3CDTF">2022-10-03T12:31:00Z</dcterms:modified>
</cp:coreProperties>
</file>