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EB0DA" w14:textId="77777777" w:rsidR="00553E7A" w:rsidRPr="00BF16E3" w:rsidRDefault="00553E7A" w:rsidP="00553E7A">
      <w:pPr>
        <w:ind w:left="5670"/>
        <w:jc w:val="center"/>
        <w:rPr>
          <w:sz w:val="28"/>
          <w:szCs w:val="28"/>
        </w:rPr>
      </w:pPr>
      <w:bookmarkStart w:id="0" w:name="_Hlk37674743"/>
      <w:r w:rsidRPr="00BF16E3">
        <w:rPr>
          <w:sz w:val="28"/>
          <w:szCs w:val="28"/>
        </w:rPr>
        <w:t>УТВЕРЖДЕН</w:t>
      </w:r>
    </w:p>
    <w:p w14:paraId="28136886" w14:textId="77777777" w:rsidR="00553E7A" w:rsidRPr="00BF16E3" w:rsidRDefault="00553E7A" w:rsidP="00553E7A">
      <w:pPr>
        <w:ind w:left="5670"/>
        <w:jc w:val="center"/>
        <w:rPr>
          <w:sz w:val="28"/>
          <w:szCs w:val="28"/>
        </w:rPr>
      </w:pPr>
      <w:r w:rsidRPr="00BF16E3">
        <w:rPr>
          <w:sz w:val="28"/>
          <w:szCs w:val="28"/>
        </w:rPr>
        <w:t>приказом Министерства</w:t>
      </w:r>
    </w:p>
    <w:p w14:paraId="0B9DA18B" w14:textId="77777777" w:rsidR="00553E7A" w:rsidRPr="00BF16E3" w:rsidRDefault="00553E7A" w:rsidP="00553E7A">
      <w:pPr>
        <w:ind w:left="5670"/>
        <w:jc w:val="center"/>
        <w:rPr>
          <w:sz w:val="28"/>
          <w:szCs w:val="28"/>
        </w:rPr>
      </w:pPr>
      <w:r w:rsidRPr="00BF16E3">
        <w:rPr>
          <w:sz w:val="28"/>
          <w:szCs w:val="28"/>
        </w:rPr>
        <w:t>труда и социальной защиты Российской Федерации</w:t>
      </w:r>
    </w:p>
    <w:p w14:paraId="394B0233" w14:textId="3E55E0C6" w:rsidR="00553E7A" w:rsidRPr="00BF16E3" w:rsidRDefault="00C76A64" w:rsidP="00553E7A">
      <w:pPr>
        <w:ind w:left="5670"/>
        <w:jc w:val="center"/>
        <w:rPr>
          <w:sz w:val="28"/>
          <w:szCs w:val="28"/>
        </w:rPr>
      </w:pPr>
      <w:r>
        <w:rPr>
          <w:sz w:val="28"/>
          <w:szCs w:val="28"/>
        </w:rPr>
        <w:t>от «12» октября</w:t>
      </w:r>
      <w:r w:rsidR="00315B43">
        <w:rPr>
          <w:sz w:val="28"/>
          <w:szCs w:val="28"/>
        </w:rPr>
        <w:t xml:space="preserve"> </w:t>
      </w:r>
      <w:r>
        <w:rPr>
          <w:sz w:val="28"/>
          <w:szCs w:val="28"/>
        </w:rPr>
        <w:t>2022 г. № 648н</w:t>
      </w:r>
      <w:bookmarkStart w:id="1" w:name="_GoBack"/>
      <w:bookmarkEnd w:id="1"/>
    </w:p>
    <w:bookmarkEnd w:id="0"/>
    <w:p w14:paraId="2CBF4398" w14:textId="77777777" w:rsidR="00553E7A" w:rsidRPr="00BF16E3" w:rsidRDefault="00553E7A" w:rsidP="00553E7A">
      <w:pPr>
        <w:rPr>
          <w:rStyle w:val="a3"/>
        </w:rPr>
      </w:pPr>
    </w:p>
    <w:p w14:paraId="552E13CE" w14:textId="1E0479BF" w:rsidR="008B47B8" w:rsidRPr="00BF16E3" w:rsidRDefault="008B47B8" w:rsidP="00553E7A">
      <w:pPr>
        <w:jc w:val="center"/>
        <w:rPr>
          <w:sz w:val="52"/>
          <w:szCs w:val="52"/>
        </w:rPr>
      </w:pPr>
      <w:r w:rsidRPr="00BF16E3">
        <w:rPr>
          <w:sz w:val="52"/>
          <w:szCs w:val="52"/>
        </w:rPr>
        <w:t>ПРОФЕССИОНАЛЬНЫЙ СТАНДАРТ</w:t>
      </w:r>
    </w:p>
    <w:p w14:paraId="63BAB4F4" w14:textId="3481910D" w:rsidR="008B47B8" w:rsidRDefault="008B47B8" w:rsidP="00553E7A">
      <w:pPr>
        <w:jc w:val="center"/>
        <w:rPr>
          <w:b/>
          <w:bCs/>
          <w:sz w:val="28"/>
          <w:szCs w:val="28"/>
        </w:rPr>
      </w:pPr>
      <w:r w:rsidRPr="00BF16E3">
        <w:rPr>
          <w:b/>
          <w:bCs/>
          <w:sz w:val="28"/>
          <w:szCs w:val="28"/>
        </w:rPr>
        <w:t>Заливщик компаундами в ракетно-космической промышленности</w:t>
      </w:r>
    </w:p>
    <w:p w14:paraId="69A669AD" w14:textId="77777777" w:rsidR="00EB68FE" w:rsidRPr="00315B43" w:rsidRDefault="00EB68FE" w:rsidP="00553E7A">
      <w:pPr>
        <w:jc w:val="center"/>
        <w:rPr>
          <w:b/>
          <w:bCs/>
          <w:sz w:val="18"/>
          <w:szCs w:val="18"/>
        </w:rPr>
      </w:pPr>
    </w:p>
    <w:tbl>
      <w:tblPr>
        <w:tblStyle w:val="afa"/>
        <w:tblW w:w="0" w:type="auto"/>
        <w:tblInd w:w="6946" w:type="dxa"/>
        <w:tblLook w:val="04A0" w:firstRow="1" w:lastRow="0" w:firstColumn="1" w:lastColumn="0" w:noHBand="0" w:noVBand="1"/>
      </w:tblPr>
      <w:tblGrid>
        <w:gridCol w:w="3248"/>
      </w:tblGrid>
      <w:tr w:rsidR="00EB68FE" w14:paraId="0300FF9E" w14:textId="77777777" w:rsidTr="00EB68FE">
        <w:tc>
          <w:tcPr>
            <w:tcW w:w="101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1E8C80" w14:textId="357B5C15" w:rsidR="00EB68FE" w:rsidRDefault="00315B43" w:rsidP="00EB68FE">
            <w:pPr>
              <w:jc w:val="center"/>
            </w:pPr>
            <w:r w:rsidRPr="00315B43">
              <w:t>1307</w:t>
            </w:r>
          </w:p>
        </w:tc>
      </w:tr>
      <w:tr w:rsidR="00EB68FE" w14:paraId="3623A063" w14:textId="77777777" w:rsidTr="00EB68FE">
        <w:tc>
          <w:tcPr>
            <w:tcW w:w="10194" w:type="dxa"/>
            <w:tcBorders>
              <w:top w:val="single" w:sz="4" w:space="0" w:color="808080" w:themeColor="background1" w:themeShade="80"/>
              <w:left w:val="nil"/>
              <w:bottom w:val="nil"/>
              <w:right w:val="nil"/>
            </w:tcBorders>
          </w:tcPr>
          <w:p w14:paraId="585B0034" w14:textId="146C56BC" w:rsidR="00EB68FE" w:rsidRPr="00EB68FE" w:rsidRDefault="00EB68FE" w:rsidP="00EB68FE">
            <w:pPr>
              <w:jc w:val="center"/>
              <w:rPr>
                <w:sz w:val="20"/>
                <w:szCs w:val="20"/>
              </w:rPr>
            </w:pPr>
            <w:r w:rsidRPr="00EB68FE">
              <w:rPr>
                <w:sz w:val="20"/>
                <w:szCs w:val="20"/>
              </w:rPr>
              <w:t>Регистрационный номер</w:t>
            </w:r>
          </w:p>
        </w:tc>
      </w:tr>
    </w:tbl>
    <w:p w14:paraId="24602CD7" w14:textId="77777777" w:rsidR="00553E7A" w:rsidRPr="00315B43" w:rsidRDefault="00553E7A" w:rsidP="00EB68FE">
      <w:pPr>
        <w:ind w:left="6946"/>
        <w:rPr>
          <w:sz w:val="16"/>
          <w:szCs w:val="16"/>
        </w:rPr>
      </w:pPr>
    </w:p>
    <w:p w14:paraId="046D0DAC" w14:textId="77777777" w:rsidR="008B47B8" w:rsidRPr="00BF16E3" w:rsidRDefault="008B47B8" w:rsidP="00553E7A">
      <w:pPr>
        <w:jc w:val="center"/>
      </w:pPr>
      <w:r w:rsidRPr="00BF16E3">
        <w:t>Содержание</w:t>
      </w:r>
    </w:p>
    <w:p w14:paraId="1B0A2155" w14:textId="7E4189F6" w:rsidR="00DE4115" w:rsidRDefault="00DE4115" w:rsidP="00EB68FE">
      <w:pPr>
        <w:pStyle w:val="12"/>
        <w:jc w:val="both"/>
        <w:rPr>
          <w:rFonts w:asciiTheme="minorHAnsi" w:eastAsiaTheme="minorEastAsia" w:hAnsiTheme="minorHAnsi" w:cstheme="minorBidi"/>
          <w:noProof/>
          <w:sz w:val="22"/>
          <w:szCs w:val="22"/>
        </w:rPr>
      </w:pPr>
      <w:r>
        <w:fldChar w:fldCharType="begin"/>
      </w:r>
      <w:r>
        <w:instrText xml:space="preserve"> TOC \o "1-2" \u </w:instrText>
      </w:r>
      <w:r>
        <w:fldChar w:fldCharType="separate"/>
      </w:r>
      <w:r>
        <w:rPr>
          <w:noProof/>
        </w:rPr>
        <w:t>I. Общие сведения</w:t>
      </w:r>
      <w:r>
        <w:rPr>
          <w:noProof/>
        </w:rPr>
        <w:tab/>
      </w:r>
      <w:r>
        <w:rPr>
          <w:noProof/>
        </w:rPr>
        <w:fldChar w:fldCharType="begin"/>
      </w:r>
      <w:r>
        <w:rPr>
          <w:noProof/>
        </w:rPr>
        <w:instrText xml:space="preserve"> PAGEREF _Toc108251944 \h </w:instrText>
      </w:r>
      <w:r>
        <w:rPr>
          <w:noProof/>
        </w:rPr>
      </w:r>
      <w:r>
        <w:rPr>
          <w:noProof/>
        </w:rPr>
        <w:fldChar w:fldCharType="separate"/>
      </w:r>
      <w:r w:rsidR="00374307">
        <w:rPr>
          <w:noProof/>
        </w:rPr>
        <w:t>1</w:t>
      </w:r>
      <w:r>
        <w:rPr>
          <w:noProof/>
        </w:rPr>
        <w:fldChar w:fldCharType="end"/>
      </w:r>
    </w:p>
    <w:p w14:paraId="6EAD8268" w14:textId="1D8DAE07" w:rsidR="00DE4115" w:rsidRDefault="00DE4115" w:rsidP="00EB68FE">
      <w:pPr>
        <w:pStyle w:val="12"/>
        <w:jc w:val="both"/>
        <w:rPr>
          <w:rFonts w:asciiTheme="minorHAnsi" w:eastAsiaTheme="minorEastAsia" w:hAnsiTheme="minorHAnsi" w:cstheme="minorBidi"/>
          <w:noProof/>
          <w:sz w:val="22"/>
          <w:szCs w:val="22"/>
        </w:rPr>
      </w:pPr>
      <w:r>
        <w:rPr>
          <w:noProof/>
        </w:rPr>
        <w:t>II. Описание трудовых функций, входящих в профессиональный стандарт (функциональная карта вида профессиональной деятельности)</w:t>
      </w:r>
      <w:r>
        <w:rPr>
          <w:noProof/>
        </w:rPr>
        <w:tab/>
      </w:r>
      <w:r>
        <w:rPr>
          <w:noProof/>
        </w:rPr>
        <w:fldChar w:fldCharType="begin"/>
      </w:r>
      <w:r>
        <w:rPr>
          <w:noProof/>
        </w:rPr>
        <w:instrText xml:space="preserve"> PAGEREF _Toc108251945 \h </w:instrText>
      </w:r>
      <w:r>
        <w:rPr>
          <w:noProof/>
        </w:rPr>
      </w:r>
      <w:r>
        <w:rPr>
          <w:noProof/>
        </w:rPr>
        <w:fldChar w:fldCharType="separate"/>
      </w:r>
      <w:r w:rsidR="00374307">
        <w:rPr>
          <w:noProof/>
        </w:rPr>
        <w:t>3</w:t>
      </w:r>
      <w:r>
        <w:rPr>
          <w:noProof/>
        </w:rPr>
        <w:fldChar w:fldCharType="end"/>
      </w:r>
    </w:p>
    <w:p w14:paraId="1170C965" w14:textId="1B147A69" w:rsidR="00DE4115" w:rsidRDefault="00DE4115" w:rsidP="00EB68FE">
      <w:pPr>
        <w:pStyle w:val="12"/>
        <w:jc w:val="both"/>
        <w:rPr>
          <w:rFonts w:asciiTheme="minorHAnsi" w:eastAsiaTheme="minorEastAsia" w:hAnsiTheme="minorHAnsi" w:cstheme="minorBidi"/>
          <w:noProof/>
          <w:sz w:val="22"/>
          <w:szCs w:val="22"/>
        </w:rPr>
      </w:pPr>
      <w:r>
        <w:rPr>
          <w:noProof/>
        </w:rPr>
        <w:t>III. Характеристика обобщенных трудовых функций</w:t>
      </w:r>
      <w:r>
        <w:rPr>
          <w:noProof/>
        </w:rPr>
        <w:tab/>
      </w:r>
      <w:r>
        <w:rPr>
          <w:noProof/>
        </w:rPr>
        <w:fldChar w:fldCharType="begin"/>
      </w:r>
      <w:r>
        <w:rPr>
          <w:noProof/>
        </w:rPr>
        <w:instrText xml:space="preserve"> PAGEREF _Toc108251946 \h </w:instrText>
      </w:r>
      <w:r>
        <w:rPr>
          <w:noProof/>
        </w:rPr>
      </w:r>
      <w:r>
        <w:rPr>
          <w:noProof/>
        </w:rPr>
        <w:fldChar w:fldCharType="separate"/>
      </w:r>
      <w:r w:rsidR="00374307">
        <w:rPr>
          <w:noProof/>
        </w:rPr>
        <w:t>6</w:t>
      </w:r>
      <w:r>
        <w:rPr>
          <w:noProof/>
        </w:rPr>
        <w:fldChar w:fldCharType="end"/>
      </w:r>
    </w:p>
    <w:p w14:paraId="2EEAD3AD" w14:textId="5B8FB9F6" w:rsidR="00DE4115" w:rsidRDefault="00DE4115" w:rsidP="00EB68FE">
      <w:pPr>
        <w:pStyle w:val="21"/>
        <w:jc w:val="both"/>
        <w:rPr>
          <w:rFonts w:asciiTheme="minorHAnsi" w:eastAsiaTheme="minorEastAsia" w:hAnsiTheme="minorHAnsi" w:cstheme="minorBidi"/>
          <w:noProof/>
          <w:sz w:val="22"/>
          <w:szCs w:val="22"/>
        </w:rPr>
      </w:pPr>
      <w:r>
        <w:rPr>
          <w:noProof/>
        </w:rPr>
        <w:t xml:space="preserve">3.1. Обобщенная трудовая функция </w:t>
      </w:r>
      <w:r w:rsidR="00E07C79">
        <w:rPr>
          <w:noProof/>
        </w:rPr>
        <w:t>«</w:t>
      </w:r>
      <w:r w:rsidRPr="00BF16E3">
        <w:rPr>
          <w:noProof/>
        </w:rPr>
        <w:t xml:space="preserve">Выполнение комплекса работ по приготовлению </w:t>
      </w:r>
      <w:r w:rsidR="00DF623C">
        <w:rPr>
          <w:noProof/>
        </w:rPr>
        <w:br/>
      </w:r>
      <w:r w:rsidR="006A7995" w:rsidRPr="006A7995">
        <w:rPr>
          <w:noProof/>
        </w:rPr>
        <w:t>одно-, двухкомпонентных растворов и смесей, не требующих выполнения особых условий приготовления</w:t>
      </w:r>
      <w:r w:rsidRPr="00BF16E3">
        <w:rPr>
          <w:noProof/>
        </w:rPr>
        <w:t xml:space="preserve"> по заданной рецептуре для заливки изделий </w:t>
      </w:r>
      <w:r w:rsidR="00E07C79" w:rsidRPr="00BF16E3">
        <w:rPr>
          <w:noProof/>
        </w:rPr>
        <w:t>ракетно-космической техники</w:t>
      </w:r>
      <w:r w:rsidRPr="00BF16E3">
        <w:rPr>
          <w:noProof/>
        </w:rPr>
        <w:t xml:space="preserve"> полимерными материалами</w:t>
      </w:r>
      <w:r w:rsidR="00E07C79">
        <w:rPr>
          <w:noProof/>
        </w:rPr>
        <w:t>»</w:t>
      </w:r>
      <w:r>
        <w:rPr>
          <w:noProof/>
        </w:rPr>
        <w:tab/>
      </w:r>
      <w:r>
        <w:rPr>
          <w:noProof/>
        </w:rPr>
        <w:fldChar w:fldCharType="begin"/>
      </w:r>
      <w:r>
        <w:rPr>
          <w:noProof/>
        </w:rPr>
        <w:instrText xml:space="preserve"> PAGEREF _Toc108251947 \h </w:instrText>
      </w:r>
      <w:r>
        <w:rPr>
          <w:noProof/>
        </w:rPr>
      </w:r>
      <w:r>
        <w:rPr>
          <w:noProof/>
        </w:rPr>
        <w:fldChar w:fldCharType="separate"/>
      </w:r>
      <w:r w:rsidR="00374307">
        <w:rPr>
          <w:noProof/>
        </w:rPr>
        <w:t>6</w:t>
      </w:r>
      <w:r>
        <w:rPr>
          <w:noProof/>
        </w:rPr>
        <w:fldChar w:fldCharType="end"/>
      </w:r>
    </w:p>
    <w:p w14:paraId="01C75F3B" w14:textId="25B73EE5" w:rsidR="00DE4115" w:rsidRDefault="00DE4115" w:rsidP="00EB68FE">
      <w:pPr>
        <w:pStyle w:val="21"/>
        <w:jc w:val="both"/>
        <w:rPr>
          <w:rFonts w:asciiTheme="minorHAnsi" w:eastAsiaTheme="minorEastAsia" w:hAnsiTheme="minorHAnsi" w:cstheme="minorBidi"/>
          <w:noProof/>
          <w:sz w:val="22"/>
          <w:szCs w:val="22"/>
        </w:rPr>
      </w:pPr>
      <w:r>
        <w:rPr>
          <w:noProof/>
        </w:rPr>
        <w:t xml:space="preserve">3.2. Обобщенная трудовая функция </w:t>
      </w:r>
      <w:r w:rsidR="00E07C79">
        <w:rPr>
          <w:noProof/>
        </w:rPr>
        <w:t>«</w:t>
      </w:r>
      <w:r w:rsidRPr="00BF16E3">
        <w:rPr>
          <w:noProof/>
        </w:rPr>
        <w:t xml:space="preserve">Выполнение комплекса работ по герметизации и электроизоляции </w:t>
      </w:r>
      <w:r w:rsidR="00AF7955" w:rsidRPr="00AF7955">
        <w:rPr>
          <w:noProof/>
        </w:rPr>
        <w:t xml:space="preserve">деталей </w:t>
      </w:r>
      <w:r w:rsidR="00AF7955">
        <w:rPr>
          <w:noProof/>
        </w:rPr>
        <w:t>ракетно-космической техники</w:t>
      </w:r>
      <w:r w:rsidR="00AF7955" w:rsidRPr="00AF7955">
        <w:rPr>
          <w:noProof/>
        </w:rPr>
        <w:t>, имеющих простейшую конфигурацию</w:t>
      </w:r>
      <w:r w:rsidRPr="00BF16E3">
        <w:rPr>
          <w:noProof/>
        </w:rPr>
        <w:t xml:space="preserve"> полимерными материалами вручную</w:t>
      </w:r>
      <w:r w:rsidR="00E07C79">
        <w:rPr>
          <w:noProof/>
        </w:rPr>
        <w:t>»</w:t>
      </w:r>
      <w:r>
        <w:rPr>
          <w:noProof/>
        </w:rPr>
        <w:tab/>
      </w:r>
      <w:r>
        <w:rPr>
          <w:noProof/>
        </w:rPr>
        <w:fldChar w:fldCharType="begin"/>
      </w:r>
      <w:r>
        <w:rPr>
          <w:noProof/>
        </w:rPr>
        <w:instrText xml:space="preserve"> PAGEREF _Toc108251948 \h </w:instrText>
      </w:r>
      <w:r>
        <w:rPr>
          <w:noProof/>
        </w:rPr>
      </w:r>
      <w:r>
        <w:rPr>
          <w:noProof/>
        </w:rPr>
        <w:fldChar w:fldCharType="separate"/>
      </w:r>
      <w:r w:rsidR="00374307">
        <w:rPr>
          <w:noProof/>
        </w:rPr>
        <w:t>10</w:t>
      </w:r>
      <w:r>
        <w:rPr>
          <w:noProof/>
        </w:rPr>
        <w:fldChar w:fldCharType="end"/>
      </w:r>
    </w:p>
    <w:p w14:paraId="589D0391" w14:textId="521EA20E" w:rsidR="00DE4115" w:rsidRDefault="00DE4115" w:rsidP="00EB68FE">
      <w:pPr>
        <w:pStyle w:val="21"/>
        <w:jc w:val="both"/>
        <w:rPr>
          <w:rFonts w:asciiTheme="minorHAnsi" w:eastAsiaTheme="minorEastAsia" w:hAnsiTheme="minorHAnsi" w:cstheme="minorBidi"/>
          <w:noProof/>
          <w:sz w:val="22"/>
          <w:szCs w:val="22"/>
        </w:rPr>
      </w:pPr>
      <w:r>
        <w:rPr>
          <w:noProof/>
        </w:rPr>
        <w:t xml:space="preserve">3.3. Обобщенная трудовая функция </w:t>
      </w:r>
      <w:r w:rsidR="00E07C79">
        <w:rPr>
          <w:noProof/>
        </w:rPr>
        <w:t>«</w:t>
      </w:r>
      <w:r w:rsidRPr="00BF16E3">
        <w:rPr>
          <w:noProof/>
        </w:rPr>
        <w:t xml:space="preserve">Выполнение комплекса работ по приготовлению </w:t>
      </w:r>
      <w:r w:rsidR="00704C82" w:rsidRPr="00704C82">
        <w:rPr>
          <w:noProof/>
        </w:rPr>
        <w:t>многокомпонентных (трех- и более) растворов и смесей, требующих выполнения особых условий в процессе приготовления</w:t>
      </w:r>
      <w:r w:rsidRPr="00BF16E3">
        <w:rPr>
          <w:noProof/>
        </w:rPr>
        <w:t xml:space="preserve"> по заданной рецептуре для заливки изделий </w:t>
      </w:r>
      <w:r w:rsidR="00E07C79" w:rsidRPr="00BF16E3">
        <w:rPr>
          <w:noProof/>
        </w:rPr>
        <w:t>ракетно-космической техники</w:t>
      </w:r>
      <w:r w:rsidRPr="00BF16E3">
        <w:rPr>
          <w:noProof/>
        </w:rPr>
        <w:t xml:space="preserve"> полимерными материалами</w:t>
      </w:r>
      <w:r w:rsidR="00E07C79">
        <w:rPr>
          <w:noProof/>
        </w:rPr>
        <w:t>»</w:t>
      </w:r>
      <w:r>
        <w:rPr>
          <w:noProof/>
        </w:rPr>
        <w:tab/>
      </w:r>
      <w:r>
        <w:rPr>
          <w:noProof/>
        </w:rPr>
        <w:fldChar w:fldCharType="begin"/>
      </w:r>
      <w:r>
        <w:rPr>
          <w:noProof/>
        </w:rPr>
        <w:instrText xml:space="preserve"> PAGEREF _Toc108251949 \h </w:instrText>
      </w:r>
      <w:r>
        <w:rPr>
          <w:noProof/>
        </w:rPr>
      </w:r>
      <w:r>
        <w:rPr>
          <w:noProof/>
        </w:rPr>
        <w:fldChar w:fldCharType="separate"/>
      </w:r>
      <w:r w:rsidR="00374307">
        <w:rPr>
          <w:noProof/>
        </w:rPr>
        <w:t>14</w:t>
      </w:r>
      <w:r>
        <w:rPr>
          <w:noProof/>
        </w:rPr>
        <w:fldChar w:fldCharType="end"/>
      </w:r>
    </w:p>
    <w:p w14:paraId="1A9EC72B" w14:textId="7339032A" w:rsidR="00DE4115" w:rsidRDefault="00DE4115" w:rsidP="00EB68FE">
      <w:pPr>
        <w:pStyle w:val="21"/>
        <w:jc w:val="both"/>
        <w:rPr>
          <w:rFonts w:asciiTheme="minorHAnsi" w:eastAsiaTheme="minorEastAsia" w:hAnsiTheme="minorHAnsi" w:cstheme="minorBidi"/>
          <w:noProof/>
          <w:sz w:val="22"/>
          <w:szCs w:val="22"/>
        </w:rPr>
      </w:pPr>
      <w:r>
        <w:rPr>
          <w:noProof/>
        </w:rPr>
        <w:t>3.4. Обобщенная трудовая</w:t>
      </w:r>
      <w:r w:rsidR="00E07C79">
        <w:rPr>
          <w:noProof/>
        </w:rPr>
        <w:t xml:space="preserve"> функция «</w:t>
      </w:r>
      <w:r w:rsidR="00E07C79" w:rsidRPr="00BF16E3">
        <w:rPr>
          <w:noProof/>
        </w:rPr>
        <w:t xml:space="preserve">Выполнение комплекса работ по герметизации и электроизоляции </w:t>
      </w:r>
      <w:r w:rsidR="00704C82" w:rsidRPr="00704C82">
        <w:rPr>
          <w:noProof/>
        </w:rPr>
        <w:t xml:space="preserve">приборов </w:t>
      </w:r>
      <w:r w:rsidR="00704C82">
        <w:rPr>
          <w:noProof/>
        </w:rPr>
        <w:t>ракетно-космической техники</w:t>
      </w:r>
      <w:r w:rsidR="00704C82" w:rsidRPr="00704C82">
        <w:rPr>
          <w:noProof/>
        </w:rPr>
        <w:t xml:space="preserve">, имеющих сложную конфигурацию, характеризующихся большим количеством углов, сочленений, разнородных поверхностей и отверстий </w:t>
      </w:r>
      <w:r w:rsidR="00E07C79" w:rsidRPr="00BF16E3">
        <w:rPr>
          <w:noProof/>
        </w:rPr>
        <w:t>компаундом вручную или при помощи приспособлений на специальном оборудовании</w:t>
      </w:r>
      <w:r w:rsidR="00E07C79">
        <w:rPr>
          <w:noProof/>
        </w:rPr>
        <w:t>»</w:t>
      </w:r>
      <w:r>
        <w:rPr>
          <w:noProof/>
        </w:rPr>
        <w:tab/>
      </w:r>
      <w:r>
        <w:rPr>
          <w:noProof/>
        </w:rPr>
        <w:fldChar w:fldCharType="begin"/>
      </w:r>
      <w:r>
        <w:rPr>
          <w:noProof/>
        </w:rPr>
        <w:instrText xml:space="preserve"> PAGEREF _Toc108251950 \h </w:instrText>
      </w:r>
      <w:r>
        <w:rPr>
          <w:noProof/>
        </w:rPr>
      </w:r>
      <w:r>
        <w:rPr>
          <w:noProof/>
        </w:rPr>
        <w:fldChar w:fldCharType="separate"/>
      </w:r>
      <w:r w:rsidR="00374307">
        <w:rPr>
          <w:noProof/>
        </w:rPr>
        <w:t>18</w:t>
      </w:r>
      <w:r>
        <w:rPr>
          <w:noProof/>
        </w:rPr>
        <w:fldChar w:fldCharType="end"/>
      </w:r>
    </w:p>
    <w:p w14:paraId="584B7FE8" w14:textId="1FFFFBF8" w:rsidR="00DE4115" w:rsidRDefault="00DE4115" w:rsidP="00EB68FE">
      <w:pPr>
        <w:pStyle w:val="21"/>
        <w:jc w:val="both"/>
        <w:rPr>
          <w:rFonts w:asciiTheme="minorHAnsi" w:eastAsiaTheme="minorEastAsia" w:hAnsiTheme="minorHAnsi" w:cstheme="minorBidi"/>
          <w:noProof/>
          <w:sz w:val="22"/>
          <w:szCs w:val="22"/>
        </w:rPr>
      </w:pPr>
      <w:r>
        <w:rPr>
          <w:noProof/>
        </w:rPr>
        <w:t>3.5. Обобщенная трудовая функция</w:t>
      </w:r>
      <w:r w:rsidR="00E07C79">
        <w:rPr>
          <w:noProof/>
        </w:rPr>
        <w:t xml:space="preserve"> «</w:t>
      </w:r>
      <w:r w:rsidR="00E07C79" w:rsidRPr="00BF16E3">
        <w:rPr>
          <w:noProof/>
        </w:rPr>
        <w:t xml:space="preserve">Выполнение комплекса работ по приготовлению </w:t>
      </w:r>
      <w:r w:rsidR="00112A12" w:rsidRPr="00112A12">
        <w:rPr>
          <w:noProof/>
        </w:rPr>
        <w:t xml:space="preserve">многокомпонентных (трех- и более) растворов и смесей, требующих особо </w:t>
      </w:r>
      <w:r w:rsidR="00112A12">
        <w:rPr>
          <w:noProof/>
        </w:rPr>
        <w:t>т</w:t>
      </w:r>
      <w:r w:rsidR="00112A12" w:rsidRPr="00112A12">
        <w:rPr>
          <w:noProof/>
        </w:rPr>
        <w:t>очной дозировки компонентов с точностью до 0,001 г и соблюдения жестких технологических параметров</w:t>
      </w:r>
      <w:r w:rsidR="00E07C79" w:rsidRPr="00BF16E3">
        <w:rPr>
          <w:noProof/>
        </w:rPr>
        <w:t xml:space="preserve"> на оборудовании различных типов по заданной рецептуре для заливки изделий ракетно-космической техники полимерными материалами</w:t>
      </w:r>
      <w:r w:rsidR="00E07C79">
        <w:rPr>
          <w:noProof/>
        </w:rPr>
        <w:t>»</w:t>
      </w:r>
      <w:r>
        <w:rPr>
          <w:noProof/>
        </w:rPr>
        <w:tab/>
      </w:r>
      <w:r>
        <w:rPr>
          <w:noProof/>
        </w:rPr>
        <w:fldChar w:fldCharType="begin"/>
      </w:r>
      <w:r>
        <w:rPr>
          <w:noProof/>
        </w:rPr>
        <w:instrText xml:space="preserve"> PAGEREF _Toc108251951 \h </w:instrText>
      </w:r>
      <w:r>
        <w:rPr>
          <w:noProof/>
        </w:rPr>
      </w:r>
      <w:r>
        <w:rPr>
          <w:noProof/>
        </w:rPr>
        <w:fldChar w:fldCharType="separate"/>
      </w:r>
      <w:r w:rsidR="00374307">
        <w:rPr>
          <w:noProof/>
        </w:rPr>
        <w:t>23</w:t>
      </w:r>
      <w:r>
        <w:rPr>
          <w:noProof/>
        </w:rPr>
        <w:fldChar w:fldCharType="end"/>
      </w:r>
    </w:p>
    <w:p w14:paraId="6376C577" w14:textId="7D2CBD70" w:rsidR="00DE4115" w:rsidRDefault="00DE4115" w:rsidP="00EB68FE">
      <w:pPr>
        <w:pStyle w:val="21"/>
        <w:jc w:val="both"/>
        <w:rPr>
          <w:rFonts w:asciiTheme="minorHAnsi" w:eastAsiaTheme="minorEastAsia" w:hAnsiTheme="minorHAnsi" w:cstheme="minorBidi"/>
          <w:noProof/>
          <w:sz w:val="22"/>
          <w:szCs w:val="22"/>
        </w:rPr>
      </w:pPr>
      <w:r>
        <w:rPr>
          <w:noProof/>
        </w:rPr>
        <w:t>3.6. Обобщенная трудовая функция</w:t>
      </w:r>
      <w:r w:rsidR="00E07C79">
        <w:rPr>
          <w:noProof/>
        </w:rPr>
        <w:t xml:space="preserve"> «</w:t>
      </w:r>
      <w:r w:rsidR="00E07C79" w:rsidRPr="00BF16E3">
        <w:rPr>
          <w:noProof/>
        </w:rPr>
        <w:t xml:space="preserve">Выполнение комплекса работ по герметизации и электроизоляции полимерными материалами вручную поверхности </w:t>
      </w:r>
      <w:r w:rsidR="00112A12" w:rsidRPr="00112A12">
        <w:rPr>
          <w:noProof/>
        </w:rPr>
        <w:t xml:space="preserve">узлов и изделий </w:t>
      </w:r>
      <w:r w:rsidR="00112A12">
        <w:rPr>
          <w:noProof/>
        </w:rPr>
        <w:t>ракетно-космической техники</w:t>
      </w:r>
      <w:r w:rsidR="00112A12" w:rsidRPr="00112A12">
        <w:rPr>
          <w:noProof/>
        </w:rPr>
        <w:t>, имеющих сложную конфигурацию, характеризующихся большим количеством углов, сочленений, разнородных поверхностей и отверстий</w:t>
      </w:r>
      <w:r w:rsidR="00E07C79" w:rsidRPr="00BF16E3">
        <w:rPr>
          <w:noProof/>
        </w:rPr>
        <w:t>, опытных и экспериментальных образцов с точной дозировкой капли для получения покрытия заданного размера</w:t>
      </w:r>
      <w:r w:rsidR="00E07C79">
        <w:rPr>
          <w:noProof/>
        </w:rPr>
        <w:t>»</w:t>
      </w:r>
      <w:r>
        <w:rPr>
          <w:noProof/>
        </w:rPr>
        <w:tab/>
      </w:r>
      <w:r>
        <w:rPr>
          <w:noProof/>
        </w:rPr>
        <w:fldChar w:fldCharType="begin"/>
      </w:r>
      <w:r>
        <w:rPr>
          <w:noProof/>
        </w:rPr>
        <w:instrText xml:space="preserve"> PAGEREF _Toc108251952 \h </w:instrText>
      </w:r>
      <w:r>
        <w:rPr>
          <w:noProof/>
        </w:rPr>
      </w:r>
      <w:r>
        <w:rPr>
          <w:noProof/>
        </w:rPr>
        <w:fldChar w:fldCharType="separate"/>
      </w:r>
      <w:r w:rsidR="00374307">
        <w:rPr>
          <w:noProof/>
        </w:rPr>
        <w:t>28</w:t>
      </w:r>
      <w:r>
        <w:rPr>
          <w:noProof/>
        </w:rPr>
        <w:fldChar w:fldCharType="end"/>
      </w:r>
    </w:p>
    <w:p w14:paraId="5E824C6E" w14:textId="60BBDB42" w:rsidR="00DE4115" w:rsidRDefault="00DE4115" w:rsidP="00EB68FE">
      <w:pPr>
        <w:pStyle w:val="12"/>
        <w:jc w:val="both"/>
        <w:rPr>
          <w:rFonts w:asciiTheme="minorHAnsi" w:eastAsiaTheme="minorEastAsia" w:hAnsiTheme="minorHAnsi" w:cstheme="minorBidi"/>
          <w:noProof/>
          <w:sz w:val="22"/>
          <w:szCs w:val="22"/>
        </w:rPr>
      </w:pPr>
      <w:r>
        <w:rPr>
          <w:noProof/>
        </w:rPr>
        <w:t>IV. Сведения об организациях – разработчиках профессионального стандарта</w:t>
      </w:r>
      <w:r>
        <w:rPr>
          <w:noProof/>
        </w:rPr>
        <w:tab/>
      </w:r>
      <w:r>
        <w:rPr>
          <w:noProof/>
        </w:rPr>
        <w:fldChar w:fldCharType="begin"/>
      </w:r>
      <w:r>
        <w:rPr>
          <w:noProof/>
        </w:rPr>
        <w:instrText xml:space="preserve"> PAGEREF _Toc108251953 \h </w:instrText>
      </w:r>
      <w:r>
        <w:rPr>
          <w:noProof/>
        </w:rPr>
      </w:r>
      <w:r>
        <w:rPr>
          <w:noProof/>
        </w:rPr>
        <w:fldChar w:fldCharType="separate"/>
      </w:r>
      <w:r w:rsidR="00374307">
        <w:rPr>
          <w:noProof/>
        </w:rPr>
        <w:t>32</w:t>
      </w:r>
      <w:r>
        <w:rPr>
          <w:noProof/>
        </w:rPr>
        <w:fldChar w:fldCharType="end"/>
      </w:r>
    </w:p>
    <w:p w14:paraId="54B2798C" w14:textId="47BB0EDF" w:rsidR="008B47B8" w:rsidRPr="00BF16E3" w:rsidRDefault="00DE4115" w:rsidP="00EB68FE">
      <w:pPr>
        <w:jc w:val="both"/>
      </w:pPr>
      <w:r>
        <w:fldChar w:fldCharType="end"/>
      </w:r>
    </w:p>
    <w:p w14:paraId="5DEDD862" w14:textId="51DFA2F4" w:rsidR="008B47B8" w:rsidRPr="00315B43" w:rsidRDefault="008B47B8" w:rsidP="002D556B">
      <w:pPr>
        <w:pStyle w:val="1"/>
        <w:tabs>
          <w:tab w:val="left" w:pos="9000"/>
        </w:tabs>
        <w:rPr>
          <w:sz w:val="20"/>
          <w:szCs w:val="20"/>
        </w:rPr>
      </w:pPr>
      <w:bookmarkStart w:id="2" w:name="_Toc90207321"/>
      <w:bookmarkStart w:id="3" w:name="_Toc108251944"/>
      <w:r w:rsidRPr="00BF16E3">
        <w:t>I. Общие сведения</w:t>
      </w:r>
      <w:bookmarkEnd w:id="2"/>
      <w:bookmarkEnd w:id="3"/>
      <w:r w:rsidR="002D556B">
        <w:tab/>
      </w:r>
    </w:p>
    <w:p w14:paraId="5B04F64B" w14:textId="77777777" w:rsidR="00BF16E3" w:rsidRPr="00BF16E3" w:rsidRDefault="00BF16E3" w:rsidP="00BF16E3"/>
    <w:tbl>
      <w:tblPr>
        <w:tblStyle w:val="afa"/>
        <w:tblW w:w="0" w:type="auto"/>
        <w:tblLook w:val="04A0" w:firstRow="1" w:lastRow="0" w:firstColumn="1" w:lastColumn="0" w:noHBand="0" w:noVBand="1"/>
      </w:tblPr>
      <w:tblGrid>
        <w:gridCol w:w="7933"/>
        <w:gridCol w:w="426"/>
        <w:gridCol w:w="1835"/>
      </w:tblGrid>
      <w:tr w:rsidR="00EB68FE" w14:paraId="57041CE9" w14:textId="77777777" w:rsidTr="00EB68FE">
        <w:tc>
          <w:tcPr>
            <w:tcW w:w="7933" w:type="dxa"/>
            <w:tcBorders>
              <w:top w:val="nil"/>
              <w:left w:val="nil"/>
              <w:bottom w:val="single" w:sz="4" w:space="0" w:color="808080" w:themeColor="background1" w:themeShade="80"/>
              <w:right w:val="nil"/>
            </w:tcBorders>
          </w:tcPr>
          <w:p w14:paraId="56CEDD65" w14:textId="1552BC9B" w:rsidR="00EB68FE" w:rsidRDefault="00EB68FE" w:rsidP="00EB68FE">
            <w:r w:rsidRPr="00BF16E3">
              <w:t xml:space="preserve">Герметизация и электроизоляция изделий ракетно-космической техники (далее </w:t>
            </w:r>
            <w:r w:rsidR="000F087C">
              <w:t>–</w:t>
            </w:r>
            <w:r w:rsidRPr="00BF16E3">
              <w:t xml:space="preserve"> РКТ) с использованием полимерных материалов</w:t>
            </w:r>
          </w:p>
        </w:tc>
        <w:tc>
          <w:tcPr>
            <w:tcW w:w="426" w:type="dxa"/>
            <w:tcBorders>
              <w:top w:val="nil"/>
              <w:left w:val="nil"/>
              <w:bottom w:val="nil"/>
              <w:right w:val="single" w:sz="4" w:space="0" w:color="808080" w:themeColor="background1" w:themeShade="80"/>
            </w:tcBorders>
          </w:tcPr>
          <w:p w14:paraId="59105052" w14:textId="77777777" w:rsidR="00EB68FE" w:rsidRDefault="00EB68FE" w:rsidP="00EB68FE"/>
        </w:tc>
        <w:tc>
          <w:tcPr>
            <w:tcW w:w="1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E63174" w14:textId="634FBCC8" w:rsidR="00EB68FE" w:rsidRDefault="00A61EED" w:rsidP="002D556B">
            <w:pPr>
              <w:jc w:val="center"/>
            </w:pPr>
            <w:r>
              <w:t>25.059</w:t>
            </w:r>
          </w:p>
        </w:tc>
      </w:tr>
      <w:tr w:rsidR="00EB68FE" w14:paraId="523C68C5" w14:textId="77777777" w:rsidTr="000F087C">
        <w:tc>
          <w:tcPr>
            <w:tcW w:w="7933" w:type="dxa"/>
            <w:tcBorders>
              <w:top w:val="single" w:sz="4" w:space="0" w:color="808080" w:themeColor="background1" w:themeShade="80"/>
              <w:left w:val="nil"/>
              <w:bottom w:val="nil"/>
              <w:right w:val="nil"/>
            </w:tcBorders>
          </w:tcPr>
          <w:p w14:paraId="53D5F474" w14:textId="775CB741" w:rsidR="00EB68FE" w:rsidRDefault="000F087C" w:rsidP="000F087C">
            <w:pPr>
              <w:jc w:val="center"/>
            </w:pPr>
            <w:r w:rsidRPr="00BF16E3">
              <w:rPr>
                <w:sz w:val="20"/>
                <w:szCs w:val="20"/>
              </w:rPr>
              <w:t>(наименование вида профессиональной деятельности)</w:t>
            </w:r>
          </w:p>
        </w:tc>
        <w:tc>
          <w:tcPr>
            <w:tcW w:w="426" w:type="dxa"/>
            <w:tcBorders>
              <w:top w:val="nil"/>
              <w:left w:val="nil"/>
              <w:bottom w:val="nil"/>
              <w:right w:val="nil"/>
            </w:tcBorders>
          </w:tcPr>
          <w:p w14:paraId="520FEFDD" w14:textId="77777777" w:rsidR="00EB68FE" w:rsidRDefault="00EB68FE" w:rsidP="008B47B8"/>
        </w:tc>
        <w:tc>
          <w:tcPr>
            <w:tcW w:w="1835" w:type="dxa"/>
            <w:tcBorders>
              <w:top w:val="single" w:sz="4" w:space="0" w:color="808080" w:themeColor="background1" w:themeShade="80"/>
              <w:left w:val="nil"/>
              <w:bottom w:val="nil"/>
              <w:right w:val="nil"/>
            </w:tcBorders>
          </w:tcPr>
          <w:p w14:paraId="4871D670" w14:textId="41C94A1E" w:rsidR="00EB68FE" w:rsidRDefault="000F087C" w:rsidP="000F087C">
            <w:pPr>
              <w:jc w:val="center"/>
            </w:pPr>
            <w:r w:rsidRPr="00BF16E3">
              <w:rPr>
                <w:sz w:val="20"/>
                <w:szCs w:val="20"/>
              </w:rPr>
              <w:t>Код</w:t>
            </w:r>
          </w:p>
        </w:tc>
      </w:tr>
    </w:tbl>
    <w:p w14:paraId="678B6191" w14:textId="77777777" w:rsidR="00EB68FE" w:rsidRDefault="00EB68FE" w:rsidP="008B47B8"/>
    <w:p w14:paraId="697C1026" w14:textId="1F10EE1C" w:rsidR="008B47B8" w:rsidRPr="00BF16E3" w:rsidRDefault="008B47B8" w:rsidP="008B47B8">
      <w:r w:rsidRPr="00BF16E3">
        <w:t>Основная цель вида профессиональной деятельности:</w:t>
      </w:r>
    </w:p>
    <w:p w14:paraId="7D68F57F" w14:textId="77777777" w:rsidR="00BF16E3" w:rsidRPr="00BF16E3" w:rsidRDefault="00BF16E3" w:rsidP="008B47B8"/>
    <w:tbl>
      <w:tblPr>
        <w:tblStyle w:val="af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194"/>
      </w:tblGrid>
      <w:tr w:rsidR="000F087C" w14:paraId="7795048E" w14:textId="77777777" w:rsidTr="002D556B">
        <w:trPr>
          <w:trHeight w:val="488"/>
        </w:trPr>
        <w:tc>
          <w:tcPr>
            <w:tcW w:w="10194" w:type="dxa"/>
          </w:tcPr>
          <w:p w14:paraId="52E35DDF" w14:textId="16553135" w:rsidR="000F087C" w:rsidRDefault="000F087C" w:rsidP="008B47B8">
            <w:r w:rsidRPr="00BF16E3">
              <w:t>Выполнение работ по заливке изделий РКТ полимерными материалами для обеспечения герметизации и электроизоляции изделий РКТ в соответствии с требованиями конструкторской, нормативно-технической и технологической документации</w:t>
            </w:r>
          </w:p>
        </w:tc>
      </w:tr>
    </w:tbl>
    <w:p w14:paraId="6305273E" w14:textId="77777777" w:rsidR="000F087C" w:rsidRDefault="000F087C" w:rsidP="008B47B8"/>
    <w:p w14:paraId="74F294B9" w14:textId="77C57D06" w:rsidR="008B47B8" w:rsidRPr="00BF16E3" w:rsidRDefault="008B47B8" w:rsidP="008B47B8">
      <w:r w:rsidRPr="00BF16E3">
        <w:t>Группа занятий:</w:t>
      </w:r>
    </w:p>
    <w:p w14:paraId="77725220" w14:textId="77777777" w:rsidR="00BF16E3" w:rsidRPr="00BF16E3" w:rsidRDefault="00BF16E3" w:rsidP="008B47B8"/>
    <w:tbl>
      <w:tblPr>
        <w:tblW w:w="5000" w:type="pct"/>
        <w:tblCellMar>
          <w:left w:w="50" w:type="dxa"/>
          <w:right w:w="10" w:type="dxa"/>
        </w:tblCellMar>
        <w:tblLook w:val="0000" w:firstRow="0" w:lastRow="0" w:firstColumn="0" w:lastColumn="0" w:noHBand="0" w:noVBand="0"/>
      </w:tblPr>
      <w:tblGrid>
        <w:gridCol w:w="1378"/>
        <w:gridCol w:w="3771"/>
        <w:gridCol w:w="1370"/>
        <w:gridCol w:w="3673"/>
      </w:tblGrid>
      <w:tr w:rsidR="009F656B" w:rsidRPr="00BF16E3" w14:paraId="026D33EB" w14:textId="77777777" w:rsidTr="00BF16E3">
        <w:trPr>
          <w:trHeight w:val="20"/>
        </w:trPr>
        <w:tc>
          <w:tcPr>
            <w:tcW w:w="676" w:type="pct"/>
            <w:tcBorders>
              <w:top w:val="single" w:sz="5" w:space="0" w:color="808080"/>
              <w:left w:val="single" w:sz="5" w:space="0" w:color="808080"/>
              <w:bottom w:val="single" w:sz="5" w:space="0" w:color="808080"/>
              <w:right w:val="single" w:sz="5" w:space="0" w:color="808080"/>
            </w:tcBorders>
          </w:tcPr>
          <w:p w14:paraId="19407386" w14:textId="7F9E1DC1" w:rsidR="009F656B" w:rsidRPr="00BF16E3" w:rsidRDefault="009F656B" w:rsidP="009F656B">
            <w:pPr>
              <w:widowControl w:val="0"/>
              <w:tabs>
                <w:tab w:val="left" w:pos="4678"/>
              </w:tabs>
            </w:pPr>
            <w:r w:rsidRPr="00BF16E3">
              <w:t>7549</w:t>
            </w:r>
          </w:p>
        </w:tc>
        <w:tc>
          <w:tcPr>
            <w:tcW w:w="1850" w:type="pct"/>
            <w:tcBorders>
              <w:top w:val="single" w:sz="5" w:space="0" w:color="808080"/>
              <w:left w:val="single" w:sz="5" w:space="0" w:color="808080"/>
              <w:bottom w:val="single" w:sz="5" w:space="0" w:color="808080"/>
              <w:right w:val="single" w:sz="5" w:space="0" w:color="808080"/>
            </w:tcBorders>
          </w:tcPr>
          <w:p w14:paraId="589C87F6" w14:textId="5A202CAA" w:rsidR="009F656B" w:rsidRPr="00BF16E3" w:rsidRDefault="009F656B" w:rsidP="009F656B">
            <w:r w:rsidRPr="00BF16E3">
              <w:t xml:space="preserve">Квалифицированные рабочие промышленности и рабочие родственных занятий, не входящие в другие группы </w:t>
            </w:r>
          </w:p>
        </w:tc>
        <w:tc>
          <w:tcPr>
            <w:tcW w:w="672" w:type="pct"/>
            <w:tcBorders>
              <w:top w:val="single" w:sz="5" w:space="0" w:color="808080"/>
              <w:left w:val="single" w:sz="5" w:space="0" w:color="808080"/>
              <w:bottom w:val="single" w:sz="5" w:space="0" w:color="808080"/>
              <w:right w:val="single" w:sz="5" w:space="0" w:color="808080"/>
            </w:tcBorders>
          </w:tcPr>
          <w:p w14:paraId="0818CF9F" w14:textId="627F3ABF" w:rsidR="009F656B" w:rsidRPr="00BF16E3" w:rsidRDefault="009F656B" w:rsidP="00BF16E3">
            <w:pPr>
              <w:widowControl w:val="0"/>
            </w:pPr>
            <w:r w:rsidRPr="00BF16E3">
              <w:t>-</w:t>
            </w:r>
          </w:p>
        </w:tc>
        <w:tc>
          <w:tcPr>
            <w:tcW w:w="1802" w:type="pct"/>
            <w:tcBorders>
              <w:top w:val="single" w:sz="5" w:space="0" w:color="808080"/>
              <w:left w:val="single" w:sz="5" w:space="0" w:color="808080"/>
              <w:bottom w:val="single" w:sz="5" w:space="0" w:color="808080"/>
              <w:right w:val="single" w:sz="5" w:space="0" w:color="808080"/>
            </w:tcBorders>
          </w:tcPr>
          <w:p w14:paraId="3AE1C5C7" w14:textId="19626E43" w:rsidR="009F656B" w:rsidRPr="00BF16E3" w:rsidRDefault="003F64C1" w:rsidP="00BF16E3">
            <w:pPr>
              <w:widowControl w:val="0"/>
            </w:pPr>
            <w:r>
              <w:t>-</w:t>
            </w:r>
          </w:p>
        </w:tc>
      </w:tr>
      <w:tr w:rsidR="001E1822" w:rsidRPr="00BF16E3" w14:paraId="58158F9F" w14:textId="77777777" w:rsidTr="00BF16E3">
        <w:tc>
          <w:tcPr>
            <w:tcW w:w="676" w:type="pct"/>
          </w:tcPr>
          <w:p w14:paraId="565F7BD1" w14:textId="336889C6" w:rsidR="001E1822" w:rsidRPr="00BF16E3" w:rsidRDefault="001E1822" w:rsidP="00BF16E3">
            <w:pPr>
              <w:jc w:val="center"/>
            </w:pPr>
            <w:r w:rsidRPr="00BF16E3">
              <w:rPr>
                <w:sz w:val="20"/>
                <w:szCs w:val="20"/>
              </w:rPr>
              <w:t>(код ОКЗ</w:t>
            </w:r>
            <w:r w:rsidR="000A72BC" w:rsidRPr="00BF16E3">
              <w:rPr>
                <w:rStyle w:val="aa"/>
                <w:sz w:val="20"/>
                <w:szCs w:val="20"/>
              </w:rPr>
              <w:endnoteReference w:id="1"/>
            </w:r>
            <w:r w:rsidRPr="00BF16E3">
              <w:rPr>
                <w:sz w:val="20"/>
                <w:szCs w:val="20"/>
              </w:rPr>
              <w:t>)</w:t>
            </w:r>
          </w:p>
        </w:tc>
        <w:tc>
          <w:tcPr>
            <w:tcW w:w="1850" w:type="pct"/>
          </w:tcPr>
          <w:p w14:paraId="281DE003" w14:textId="77777777" w:rsidR="001E1822" w:rsidRPr="00BF16E3" w:rsidRDefault="001E1822" w:rsidP="00BF16E3">
            <w:pPr>
              <w:jc w:val="center"/>
            </w:pPr>
            <w:r w:rsidRPr="00BF16E3">
              <w:rPr>
                <w:sz w:val="20"/>
                <w:szCs w:val="20"/>
              </w:rPr>
              <w:t>(наименование)</w:t>
            </w:r>
          </w:p>
        </w:tc>
        <w:tc>
          <w:tcPr>
            <w:tcW w:w="672" w:type="pct"/>
          </w:tcPr>
          <w:p w14:paraId="1D2799D3" w14:textId="77777777" w:rsidR="001E1822" w:rsidRPr="00BF16E3" w:rsidRDefault="001E1822" w:rsidP="00BF16E3">
            <w:pPr>
              <w:jc w:val="center"/>
            </w:pPr>
            <w:r w:rsidRPr="00BF16E3">
              <w:rPr>
                <w:sz w:val="20"/>
                <w:szCs w:val="20"/>
              </w:rPr>
              <w:t>(код ОКЗ)</w:t>
            </w:r>
          </w:p>
        </w:tc>
        <w:tc>
          <w:tcPr>
            <w:tcW w:w="1802" w:type="pct"/>
          </w:tcPr>
          <w:p w14:paraId="1344F91D" w14:textId="77777777" w:rsidR="001E1822" w:rsidRPr="00BF16E3" w:rsidRDefault="001E1822" w:rsidP="00BF16E3">
            <w:pPr>
              <w:jc w:val="center"/>
            </w:pPr>
            <w:r w:rsidRPr="00BF16E3">
              <w:rPr>
                <w:sz w:val="20"/>
                <w:szCs w:val="20"/>
              </w:rPr>
              <w:t>(наименование)</w:t>
            </w:r>
          </w:p>
        </w:tc>
      </w:tr>
    </w:tbl>
    <w:p w14:paraId="75932166" w14:textId="77777777" w:rsidR="00BF16E3" w:rsidRPr="00BF16E3" w:rsidRDefault="00BF16E3" w:rsidP="008B47B8"/>
    <w:p w14:paraId="4E33A88B" w14:textId="28753B18" w:rsidR="008B47B8" w:rsidRPr="00BF16E3" w:rsidRDefault="008B47B8" w:rsidP="008B47B8">
      <w:r w:rsidRPr="00BF16E3">
        <w:t>Отнесение к видам экономической деятельности:</w:t>
      </w:r>
    </w:p>
    <w:p w14:paraId="3468D712" w14:textId="77777777" w:rsidR="00BF16E3" w:rsidRPr="00BF16E3" w:rsidRDefault="00BF16E3" w:rsidP="008B47B8"/>
    <w:tbl>
      <w:tblPr>
        <w:tblW w:w="5000" w:type="pct"/>
        <w:tblCellMar>
          <w:left w:w="50" w:type="dxa"/>
          <w:right w:w="10" w:type="dxa"/>
        </w:tblCellMar>
        <w:tblLook w:val="0000" w:firstRow="0" w:lastRow="0" w:firstColumn="0" w:lastColumn="0" w:noHBand="0" w:noVBand="0"/>
      </w:tblPr>
      <w:tblGrid>
        <w:gridCol w:w="1433"/>
        <w:gridCol w:w="8759"/>
      </w:tblGrid>
      <w:tr w:rsidR="008B47B8" w:rsidRPr="00BF16E3" w14:paraId="272EE41A" w14:textId="77777777" w:rsidTr="00BF16E3">
        <w:tc>
          <w:tcPr>
            <w:tcW w:w="703" w:type="pct"/>
            <w:tcBorders>
              <w:top w:val="single" w:sz="5" w:space="0" w:color="808080"/>
              <w:left w:val="single" w:sz="5" w:space="0" w:color="808080"/>
              <w:bottom w:val="single" w:sz="5" w:space="0" w:color="808080"/>
              <w:right w:val="single" w:sz="5" w:space="0" w:color="808080"/>
            </w:tcBorders>
          </w:tcPr>
          <w:p w14:paraId="2ED5B7E9" w14:textId="77777777" w:rsidR="008B47B8" w:rsidRPr="00BF16E3" w:rsidRDefault="008B47B8" w:rsidP="001E1822">
            <w:r w:rsidRPr="00BF16E3">
              <w:t>25.40</w:t>
            </w:r>
          </w:p>
        </w:tc>
        <w:tc>
          <w:tcPr>
            <w:tcW w:w="4297" w:type="pct"/>
            <w:tcBorders>
              <w:top w:val="single" w:sz="5" w:space="0" w:color="808080"/>
              <w:left w:val="single" w:sz="5" w:space="0" w:color="808080"/>
              <w:bottom w:val="single" w:sz="5" w:space="0" w:color="808080"/>
              <w:right w:val="single" w:sz="5" w:space="0" w:color="808080"/>
            </w:tcBorders>
          </w:tcPr>
          <w:p w14:paraId="57FD3032" w14:textId="77777777" w:rsidR="008B47B8" w:rsidRPr="00BF16E3" w:rsidRDefault="008B47B8" w:rsidP="00BF16E3">
            <w:r w:rsidRPr="00BF16E3">
              <w:t>Производство оружия и боеприпасов</w:t>
            </w:r>
          </w:p>
        </w:tc>
      </w:tr>
      <w:tr w:rsidR="009011B8" w:rsidRPr="00BF16E3" w14:paraId="5FF467A8" w14:textId="77777777" w:rsidTr="00BF16E3">
        <w:tc>
          <w:tcPr>
            <w:tcW w:w="703" w:type="pct"/>
            <w:tcBorders>
              <w:top w:val="single" w:sz="5" w:space="0" w:color="808080"/>
              <w:left w:val="single" w:sz="5" w:space="0" w:color="808080"/>
              <w:bottom w:val="single" w:sz="5" w:space="0" w:color="808080"/>
              <w:right w:val="single" w:sz="5" w:space="0" w:color="808080"/>
            </w:tcBorders>
          </w:tcPr>
          <w:p w14:paraId="4CF18F8A" w14:textId="77777777" w:rsidR="009011B8" w:rsidRPr="00BF16E3" w:rsidRDefault="009011B8" w:rsidP="001E1822">
            <w:r w:rsidRPr="00BF16E3">
              <w:t>26.11</w:t>
            </w:r>
          </w:p>
        </w:tc>
        <w:tc>
          <w:tcPr>
            <w:tcW w:w="4297" w:type="pct"/>
            <w:tcBorders>
              <w:top w:val="single" w:sz="5" w:space="0" w:color="808080"/>
              <w:left w:val="single" w:sz="5" w:space="0" w:color="808080"/>
              <w:bottom w:val="single" w:sz="5" w:space="0" w:color="808080"/>
              <w:right w:val="single" w:sz="5" w:space="0" w:color="808080"/>
            </w:tcBorders>
          </w:tcPr>
          <w:p w14:paraId="6A1C6FA8" w14:textId="77777777" w:rsidR="009011B8" w:rsidRPr="00BF16E3" w:rsidRDefault="009011B8" w:rsidP="00BF16E3">
            <w:r w:rsidRPr="00BF16E3">
              <w:t>Производство элементов электронной аппаратуры</w:t>
            </w:r>
          </w:p>
        </w:tc>
      </w:tr>
      <w:tr w:rsidR="008B47B8" w:rsidRPr="00BF16E3" w14:paraId="01CFDA45" w14:textId="77777777" w:rsidTr="00BF16E3">
        <w:tc>
          <w:tcPr>
            <w:tcW w:w="703" w:type="pct"/>
            <w:tcBorders>
              <w:top w:val="single" w:sz="5" w:space="0" w:color="808080"/>
              <w:left w:val="single" w:sz="5" w:space="0" w:color="808080"/>
              <w:bottom w:val="single" w:sz="5" w:space="0" w:color="808080"/>
              <w:right w:val="single" w:sz="5" w:space="0" w:color="808080"/>
            </w:tcBorders>
          </w:tcPr>
          <w:p w14:paraId="3E3979E3" w14:textId="77777777" w:rsidR="008B47B8" w:rsidRPr="00BF16E3" w:rsidRDefault="008B47B8" w:rsidP="001E1822">
            <w:r w:rsidRPr="00BF16E3">
              <w:t>26.30</w:t>
            </w:r>
          </w:p>
        </w:tc>
        <w:tc>
          <w:tcPr>
            <w:tcW w:w="4297" w:type="pct"/>
            <w:tcBorders>
              <w:top w:val="single" w:sz="5" w:space="0" w:color="808080"/>
              <w:left w:val="single" w:sz="5" w:space="0" w:color="808080"/>
              <w:bottom w:val="single" w:sz="5" w:space="0" w:color="808080"/>
              <w:right w:val="single" w:sz="5" w:space="0" w:color="808080"/>
            </w:tcBorders>
          </w:tcPr>
          <w:p w14:paraId="3E05DBD9" w14:textId="77777777" w:rsidR="008B47B8" w:rsidRPr="00BF16E3" w:rsidRDefault="008B47B8" w:rsidP="00BF16E3">
            <w:r w:rsidRPr="00BF16E3">
              <w:t>Производство коммуникационного оборудования</w:t>
            </w:r>
          </w:p>
        </w:tc>
      </w:tr>
      <w:tr w:rsidR="008B47B8" w:rsidRPr="00BF16E3" w14:paraId="6F7A3272" w14:textId="77777777" w:rsidTr="00BF16E3">
        <w:tc>
          <w:tcPr>
            <w:tcW w:w="703" w:type="pct"/>
            <w:tcBorders>
              <w:top w:val="single" w:sz="5" w:space="0" w:color="808080"/>
              <w:left w:val="single" w:sz="5" w:space="0" w:color="808080"/>
              <w:bottom w:val="single" w:sz="5" w:space="0" w:color="808080"/>
              <w:right w:val="single" w:sz="5" w:space="0" w:color="808080"/>
            </w:tcBorders>
          </w:tcPr>
          <w:p w14:paraId="1DF532A7" w14:textId="77777777" w:rsidR="008B47B8" w:rsidRPr="00BF16E3" w:rsidRDefault="008B47B8" w:rsidP="001E1822">
            <w:r w:rsidRPr="00BF16E3">
              <w:t>27.11</w:t>
            </w:r>
          </w:p>
        </w:tc>
        <w:tc>
          <w:tcPr>
            <w:tcW w:w="4297" w:type="pct"/>
            <w:tcBorders>
              <w:top w:val="single" w:sz="5" w:space="0" w:color="808080"/>
              <w:left w:val="single" w:sz="5" w:space="0" w:color="808080"/>
              <w:bottom w:val="single" w:sz="5" w:space="0" w:color="808080"/>
              <w:right w:val="single" w:sz="5" w:space="0" w:color="808080"/>
            </w:tcBorders>
          </w:tcPr>
          <w:p w14:paraId="62A5033D" w14:textId="77777777" w:rsidR="008B47B8" w:rsidRPr="00BF16E3" w:rsidRDefault="008B47B8" w:rsidP="00BF16E3">
            <w:r w:rsidRPr="00BF16E3">
              <w:t>Производство электродвигателей, электрогенераторов и трансформаторов</w:t>
            </w:r>
          </w:p>
        </w:tc>
      </w:tr>
      <w:tr w:rsidR="009011B8" w:rsidRPr="00BF16E3" w14:paraId="4321A428" w14:textId="77777777" w:rsidTr="00BF16E3">
        <w:tc>
          <w:tcPr>
            <w:tcW w:w="703" w:type="pct"/>
            <w:tcBorders>
              <w:top w:val="single" w:sz="5" w:space="0" w:color="808080"/>
              <w:left w:val="single" w:sz="5" w:space="0" w:color="808080"/>
              <w:bottom w:val="single" w:sz="5" w:space="0" w:color="808080"/>
              <w:right w:val="single" w:sz="5" w:space="0" w:color="808080"/>
            </w:tcBorders>
          </w:tcPr>
          <w:p w14:paraId="3DEE1FD9" w14:textId="77777777" w:rsidR="009011B8" w:rsidRPr="00BF16E3" w:rsidRDefault="009011B8" w:rsidP="001E1822">
            <w:r w:rsidRPr="00BF16E3">
              <w:t>27.33</w:t>
            </w:r>
          </w:p>
        </w:tc>
        <w:tc>
          <w:tcPr>
            <w:tcW w:w="4297" w:type="pct"/>
            <w:tcBorders>
              <w:top w:val="single" w:sz="5" w:space="0" w:color="808080"/>
              <w:left w:val="single" w:sz="5" w:space="0" w:color="808080"/>
              <w:bottom w:val="single" w:sz="5" w:space="0" w:color="808080"/>
              <w:right w:val="single" w:sz="5" w:space="0" w:color="808080"/>
            </w:tcBorders>
          </w:tcPr>
          <w:p w14:paraId="734898FA" w14:textId="77777777" w:rsidR="009011B8" w:rsidRPr="00BF16E3" w:rsidRDefault="009011B8" w:rsidP="00BF16E3">
            <w:r w:rsidRPr="00BF16E3">
              <w:t>Производство электроустановочных изделий</w:t>
            </w:r>
          </w:p>
        </w:tc>
      </w:tr>
      <w:tr w:rsidR="009011B8" w:rsidRPr="00BF16E3" w14:paraId="7ED7BD3E" w14:textId="77777777" w:rsidTr="00BF16E3">
        <w:tc>
          <w:tcPr>
            <w:tcW w:w="703" w:type="pct"/>
            <w:tcBorders>
              <w:top w:val="single" w:sz="5" w:space="0" w:color="808080"/>
              <w:left w:val="single" w:sz="5" w:space="0" w:color="808080"/>
              <w:bottom w:val="single" w:sz="5" w:space="0" w:color="808080"/>
              <w:right w:val="single" w:sz="5" w:space="0" w:color="808080"/>
            </w:tcBorders>
          </w:tcPr>
          <w:p w14:paraId="7CA37DC0" w14:textId="77777777" w:rsidR="009011B8" w:rsidRPr="00BF16E3" w:rsidRDefault="009011B8" w:rsidP="001E1822">
            <w:r w:rsidRPr="00BF16E3">
              <w:t>27.90</w:t>
            </w:r>
          </w:p>
        </w:tc>
        <w:tc>
          <w:tcPr>
            <w:tcW w:w="4297" w:type="pct"/>
            <w:tcBorders>
              <w:top w:val="single" w:sz="5" w:space="0" w:color="808080"/>
              <w:left w:val="single" w:sz="5" w:space="0" w:color="808080"/>
              <w:bottom w:val="single" w:sz="5" w:space="0" w:color="808080"/>
              <w:right w:val="single" w:sz="5" w:space="0" w:color="808080"/>
            </w:tcBorders>
          </w:tcPr>
          <w:p w14:paraId="271C2C2F" w14:textId="77777777" w:rsidR="009011B8" w:rsidRPr="00BF16E3" w:rsidRDefault="009011B8" w:rsidP="00BF16E3">
            <w:r w:rsidRPr="00BF16E3">
              <w:t>Производство прочего электрического оборудования</w:t>
            </w:r>
          </w:p>
        </w:tc>
      </w:tr>
      <w:tr w:rsidR="008B47B8" w:rsidRPr="00BF16E3" w14:paraId="2F1A0F65" w14:textId="77777777" w:rsidTr="00BF16E3">
        <w:tc>
          <w:tcPr>
            <w:tcW w:w="703" w:type="pct"/>
            <w:tcBorders>
              <w:top w:val="single" w:sz="5" w:space="0" w:color="808080"/>
              <w:left w:val="single" w:sz="5" w:space="0" w:color="808080"/>
              <w:bottom w:val="single" w:sz="5" w:space="0" w:color="808080"/>
              <w:right w:val="single" w:sz="5" w:space="0" w:color="808080"/>
            </w:tcBorders>
          </w:tcPr>
          <w:p w14:paraId="3584003D" w14:textId="77777777" w:rsidR="008B47B8" w:rsidRPr="00BF16E3" w:rsidRDefault="008B47B8" w:rsidP="001E1822">
            <w:r w:rsidRPr="00BF16E3">
              <w:t>30.30</w:t>
            </w:r>
          </w:p>
        </w:tc>
        <w:tc>
          <w:tcPr>
            <w:tcW w:w="4297" w:type="pct"/>
            <w:tcBorders>
              <w:top w:val="single" w:sz="5" w:space="0" w:color="808080"/>
              <w:left w:val="single" w:sz="5" w:space="0" w:color="808080"/>
              <w:bottom w:val="single" w:sz="5" w:space="0" w:color="808080"/>
              <w:right w:val="single" w:sz="5" w:space="0" w:color="808080"/>
            </w:tcBorders>
          </w:tcPr>
          <w:p w14:paraId="240A02CC" w14:textId="77777777" w:rsidR="008B47B8" w:rsidRPr="00BF16E3" w:rsidRDefault="008B47B8" w:rsidP="00BF16E3">
            <w:r w:rsidRPr="00BF16E3">
              <w:t>Производство летательных аппаратов, включая космические, и соответствующего оборудования</w:t>
            </w:r>
          </w:p>
        </w:tc>
      </w:tr>
      <w:tr w:rsidR="008B47B8" w:rsidRPr="00BF16E3" w14:paraId="79E4844F" w14:textId="77777777" w:rsidTr="00BF16E3">
        <w:tc>
          <w:tcPr>
            <w:tcW w:w="703" w:type="pct"/>
          </w:tcPr>
          <w:p w14:paraId="15CD73E1" w14:textId="70ADB9EA" w:rsidR="008B47B8" w:rsidRPr="00BF16E3" w:rsidRDefault="008B47B8" w:rsidP="00BF16E3">
            <w:pPr>
              <w:jc w:val="center"/>
            </w:pPr>
            <w:r w:rsidRPr="00BF16E3">
              <w:rPr>
                <w:sz w:val="20"/>
                <w:szCs w:val="20"/>
              </w:rPr>
              <w:t>(код ОКВЭД</w:t>
            </w:r>
            <w:r w:rsidR="0066552D" w:rsidRPr="00BF16E3">
              <w:rPr>
                <w:rStyle w:val="aa"/>
                <w:sz w:val="20"/>
                <w:szCs w:val="20"/>
              </w:rPr>
              <w:endnoteReference w:id="2"/>
            </w:r>
            <w:r w:rsidRPr="00BF16E3">
              <w:rPr>
                <w:sz w:val="20"/>
                <w:szCs w:val="20"/>
              </w:rPr>
              <w:t>)</w:t>
            </w:r>
          </w:p>
        </w:tc>
        <w:tc>
          <w:tcPr>
            <w:tcW w:w="4297" w:type="pct"/>
          </w:tcPr>
          <w:p w14:paraId="05E33E95" w14:textId="77777777" w:rsidR="008B47B8" w:rsidRPr="00BF16E3" w:rsidRDefault="008B47B8" w:rsidP="00BF16E3">
            <w:pPr>
              <w:jc w:val="center"/>
            </w:pPr>
            <w:r w:rsidRPr="00BF16E3">
              <w:rPr>
                <w:sz w:val="20"/>
                <w:szCs w:val="20"/>
              </w:rPr>
              <w:t>(наименование вида экономической деятельности)</w:t>
            </w:r>
          </w:p>
        </w:tc>
      </w:tr>
    </w:tbl>
    <w:p w14:paraId="4EB4D504" w14:textId="77777777" w:rsidR="008B47B8" w:rsidRPr="00BF16E3" w:rsidRDefault="008B47B8" w:rsidP="008B47B8">
      <w:pPr>
        <w:sectPr w:rsidR="008B47B8" w:rsidRPr="00BF16E3" w:rsidSect="007F70D9">
          <w:headerReference w:type="default" r:id="rId8"/>
          <w:endnotePr>
            <w:numFmt w:val="decimal"/>
          </w:endnotePr>
          <w:pgSz w:w="11905" w:h="16837"/>
          <w:pgMar w:top="1134" w:right="567" w:bottom="1134" w:left="1134" w:header="720" w:footer="720" w:gutter="0"/>
          <w:cols w:space="720"/>
          <w:titlePg/>
          <w:docGrid w:linePitch="326"/>
        </w:sectPr>
      </w:pPr>
    </w:p>
    <w:p w14:paraId="0A5CE049" w14:textId="0459B9C7" w:rsidR="008B47B8" w:rsidRPr="00BF16E3" w:rsidRDefault="008B47B8" w:rsidP="00BF16E3">
      <w:pPr>
        <w:pStyle w:val="1"/>
        <w:jc w:val="center"/>
      </w:pPr>
      <w:bookmarkStart w:id="4" w:name="_Toc90207322"/>
      <w:bookmarkStart w:id="5" w:name="_Toc108251945"/>
      <w:r w:rsidRPr="00BF16E3">
        <w:lastRenderedPageBreak/>
        <w:t>II. Описание трудовых функций, входящих в профессиональный стандарт (функциональная карта вида профессиональной деятельности)</w:t>
      </w:r>
      <w:bookmarkEnd w:id="4"/>
      <w:bookmarkEnd w:id="5"/>
    </w:p>
    <w:p w14:paraId="0138AA10" w14:textId="77777777" w:rsidR="00BF16E3" w:rsidRPr="00BF16E3" w:rsidRDefault="00BF16E3" w:rsidP="00BF16E3"/>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0" w:type="dxa"/>
          <w:right w:w="10" w:type="dxa"/>
        </w:tblCellMar>
        <w:tblLook w:val="0000" w:firstRow="0" w:lastRow="0" w:firstColumn="0" w:lastColumn="0" w:noHBand="0" w:noVBand="0"/>
      </w:tblPr>
      <w:tblGrid>
        <w:gridCol w:w="419"/>
        <w:gridCol w:w="3574"/>
        <w:gridCol w:w="1540"/>
        <w:gridCol w:w="6173"/>
        <w:gridCol w:w="1307"/>
        <w:gridCol w:w="1540"/>
      </w:tblGrid>
      <w:tr w:rsidR="008B47B8" w:rsidRPr="00BF16E3" w14:paraId="1D5B1983" w14:textId="77777777" w:rsidTr="00BF16E3">
        <w:trPr>
          <w:trHeight w:val="20"/>
        </w:trPr>
        <w:tc>
          <w:tcPr>
            <w:tcW w:w="1901" w:type="pct"/>
            <w:gridSpan w:val="3"/>
            <w:vAlign w:val="center"/>
          </w:tcPr>
          <w:p w14:paraId="2814FE3A" w14:textId="77777777" w:rsidR="008B47B8" w:rsidRPr="00BF16E3" w:rsidRDefault="008B47B8" w:rsidP="00BF16E3">
            <w:pPr>
              <w:jc w:val="center"/>
            </w:pPr>
            <w:r w:rsidRPr="00BF16E3">
              <w:t>Обобщенные трудовые функции</w:t>
            </w:r>
          </w:p>
        </w:tc>
        <w:tc>
          <w:tcPr>
            <w:tcW w:w="3099" w:type="pct"/>
            <w:gridSpan w:val="3"/>
            <w:vAlign w:val="center"/>
          </w:tcPr>
          <w:p w14:paraId="4869C944" w14:textId="77777777" w:rsidR="008B47B8" w:rsidRPr="00BF16E3" w:rsidRDefault="008B47B8" w:rsidP="00BF16E3">
            <w:pPr>
              <w:jc w:val="center"/>
            </w:pPr>
            <w:r w:rsidRPr="00BF16E3">
              <w:t>Трудовые функции</w:t>
            </w:r>
          </w:p>
        </w:tc>
      </w:tr>
      <w:tr w:rsidR="008B47B8" w:rsidRPr="00BF16E3" w14:paraId="63DC0F73" w14:textId="77777777" w:rsidTr="00BF16E3">
        <w:trPr>
          <w:trHeight w:val="20"/>
        </w:trPr>
        <w:tc>
          <w:tcPr>
            <w:tcW w:w="144" w:type="pct"/>
            <w:vAlign w:val="center"/>
          </w:tcPr>
          <w:p w14:paraId="4AEE67F8" w14:textId="77777777" w:rsidR="008B47B8" w:rsidRPr="00BF16E3" w:rsidRDefault="008B47B8" w:rsidP="00BF16E3">
            <w:pPr>
              <w:jc w:val="center"/>
            </w:pPr>
            <w:r w:rsidRPr="00BF16E3">
              <w:t>код</w:t>
            </w:r>
          </w:p>
        </w:tc>
        <w:tc>
          <w:tcPr>
            <w:tcW w:w="1228" w:type="pct"/>
            <w:vAlign w:val="center"/>
          </w:tcPr>
          <w:p w14:paraId="37176378" w14:textId="77777777" w:rsidR="008B47B8" w:rsidRPr="00BF16E3" w:rsidRDefault="008B47B8" w:rsidP="00BF16E3">
            <w:pPr>
              <w:jc w:val="center"/>
            </w:pPr>
            <w:r w:rsidRPr="00BF16E3">
              <w:t>наименование</w:t>
            </w:r>
          </w:p>
        </w:tc>
        <w:tc>
          <w:tcPr>
            <w:tcW w:w="528" w:type="pct"/>
            <w:vAlign w:val="center"/>
          </w:tcPr>
          <w:p w14:paraId="174FCC49" w14:textId="77777777" w:rsidR="008B47B8" w:rsidRPr="00BF16E3" w:rsidRDefault="008B47B8" w:rsidP="00BF16E3">
            <w:pPr>
              <w:jc w:val="center"/>
            </w:pPr>
            <w:r w:rsidRPr="00BF16E3">
              <w:t>уровень квалификации</w:t>
            </w:r>
          </w:p>
        </w:tc>
        <w:tc>
          <w:tcPr>
            <w:tcW w:w="2121" w:type="pct"/>
            <w:vAlign w:val="center"/>
          </w:tcPr>
          <w:p w14:paraId="6B5CD041" w14:textId="77777777" w:rsidR="008B47B8" w:rsidRPr="00BF16E3" w:rsidRDefault="008B47B8" w:rsidP="00BF16E3">
            <w:pPr>
              <w:jc w:val="center"/>
            </w:pPr>
            <w:r w:rsidRPr="00BF16E3">
              <w:t>наименование</w:t>
            </w:r>
          </w:p>
        </w:tc>
        <w:tc>
          <w:tcPr>
            <w:tcW w:w="449" w:type="pct"/>
            <w:vAlign w:val="center"/>
          </w:tcPr>
          <w:p w14:paraId="62AE2F3E" w14:textId="77777777" w:rsidR="008B47B8" w:rsidRPr="00BF16E3" w:rsidRDefault="008B47B8" w:rsidP="00BF16E3">
            <w:pPr>
              <w:jc w:val="center"/>
            </w:pPr>
            <w:r w:rsidRPr="00BF16E3">
              <w:t>код</w:t>
            </w:r>
          </w:p>
        </w:tc>
        <w:tc>
          <w:tcPr>
            <w:tcW w:w="528" w:type="pct"/>
            <w:vAlign w:val="center"/>
          </w:tcPr>
          <w:p w14:paraId="4F575170" w14:textId="77777777" w:rsidR="008B47B8" w:rsidRPr="00BF16E3" w:rsidRDefault="008B47B8" w:rsidP="00BF16E3">
            <w:pPr>
              <w:jc w:val="center"/>
            </w:pPr>
            <w:r w:rsidRPr="00BF16E3">
              <w:t>уровень (подуровень) квалификации</w:t>
            </w:r>
          </w:p>
        </w:tc>
      </w:tr>
      <w:tr w:rsidR="008B47B8" w:rsidRPr="00BF16E3" w14:paraId="0E84BFD7" w14:textId="77777777" w:rsidTr="00681481">
        <w:trPr>
          <w:trHeight w:val="1091"/>
        </w:trPr>
        <w:tc>
          <w:tcPr>
            <w:tcW w:w="144" w:type="pct"/>
            <w:vMerge w:val="restart"/>
          </w:tcPr>
          <w:p w14:paraId="0C499FD9" w14:textId="003F3B84" w:rsidR="008B47B8" w:rsidRPr="00370E78" w:rsidRDefault="00370E78" w:rsidP="001E1822">
            <w:pPr>
              <w:rPr>
                <w:lang w:val="en-US"/>
              </w:rPr>
            </w:pPr>
            <w:r>
              <w:rPr>
                <w:lang w:val="en-US"/>
              </w:rPr>
              <w:t>A</w:t>
            </w:r>
          </w:p>
        </w:tc>
        <w:tc>
          <w:tcPr>
            <w:tcW w:w="1228" w:type="pct"/>
            <w:vMerge w:val="restart"/>
          </w:tcPr>
          <w:p w14:paraId="7F85FEFA" w14:textId="05D84AE2" w:rsidR="008B47B8" w:rsidRPr="00BF16E3" w:rsidRDefault="008B47B8" w:rsidP="001E1822">
            <w:r w:rsidRPr="00BF16E3">
              <w:t xml:space="preserve">Выполнение комплекса работ по приготовлению </w:t>
            </w:r>
            <w:r w:rsidR="0080212A" w:rsidRPr="0080212A">
              <w:t>одно-, двухкомпонентных растворов и смесей, не требующих выполнения особых условий приготовления (да</w:t>
            </w:r>
            <w:r w:rsidR="00315B43">
              <w:t>лее - простые растворы и смеси)</w:t>
            </w:r>
            <w:r w:rsidRPr="00BF16E3">
              <w:t xml:space="preserve"> по заданной рецептуре для заливки изделий РКТ полимерными материалами</w:t>
            </w:r>
          </w:p>
        </w:tc>
        <w:tc>
          <w:tcPr>
            <w:tcW w:w="528" w:type="pct"/>
            <w:vMerge w:val="restart"/>
          </w:tcPr>
          <w:p w14:paraId="5293B109" w14:textId="77777777" w:rsidR="008B47B8" w:rsidRPr="00BF16E3" w:rsidRDefault="008B47B8" w:rsidP="00BF16E3">
            <w:pPr>
              <w:jc w:val="center"/>
            </w:pPr>
            <w:r w:rsidRPr="00BF16E3">
              <w:t>2</w:t>
            </w:r>
          </w:p>
        </w:tc>
        <w:tc>
          <w:tcPr>
            <w:tcW w:w="2121" w:type="pct"/>
          </w:tcPr>
          <w:p w14:paraId="06FB759F" w14:textId="06395CE5" w:rsidR="008B47B8" w:rsidRPr="00BF16E3" w:rsidRDefault="008B47B8" w:rsidP="001E1822">
            <w:r w:rsidRPr="00BF16E3">
              <w:t>Подготовка исходных компонентов, применяемых при приготовлении простых растворов и смесей для</w:t>
            </w:r>
            <w:r w:rsidR="000F087C">
              <w:t xml:space="preserve"> </w:t>
            </w:r>
            <w:r w:rsidRPr="00BF16E3">
              <w:t>заливки изделий РКТ полимерными материалами</w:t>
            </w:r>
          </w:p>
        </w:tc>
        <w:tc>
          <w:tcPr>
            <w:tcW w:w="449" w:type="pct"/>
          </w:tcPr>
          <w:p w14:paraId="77DC15F2" w14:textId="3B5F321F" w:rsidR="008B47B8" w:rsidRPr="00BF16E3" w:rsidRDefault="00370E78" w:rsidP="00BF16E3">
            <w:pPr>
              <w:jc w:val="center"/>
            </w:pPr>
            <w:r>
              <w:rPr>
                <w:lang w:val="en-US"/>
              </w:rPr>
              <w:t>A</w:t>
            </w:r>
            <w:r w:rsidR="008B47B8" w:rsidRPr="00BF16E3">
              <w:t>/01.2</w:t>
            </w:r>
          </w:p>
        </w:tc>
        <w:tc>
          <w:tcPr>
            <w:tcW w:w="528" w:type="pct"/>
          </w:tcPr>
          <w:p w14:paraId="5142E62A" w14:textId="77777777" w:rsidR="008B47B8" w:rsidRPr="00BF16E3" w:rsidRDefault="008B47B8" w:rsidP="00BF16E3">
            <w:pPr>
              <w:jc w:val="center"/>
            </w:pPr>
            <w:r w:rsidRPr="00BF16E3">
              <w:t>2</w:t>
            </w:r>
          </w:p>
        </w:tc>
      </w:tr>
      <w:tr w:rsidR="008B47B8" w:rsidRPr="00BF16E3" w14:paraId="64006A62" w14:textId="77777777" w:rsidTr="00BF16E3">
        <w:trPr>
          <w:trHeight w:val="20"/>
        </w:trPr>
        <w:tc>
          <w:tcPr>
            <w:tcW w:w="144" w:type="pct"/>
            <w:vMerge/>
          </w:tcPr>
          <w:p w14:paraId="15C041C5" w14:textId="77777777" w:rsidR="008B47B8" w:rsidRPr="00BF16E3" w:rsidRDefault="008B47B8" w:rsidP="001E1822"/>
        </w:tc>
        <w:tc>
          <w:tcPr>
            <w:tcW w:w="1228" w:type="pct"/>
            <w:vMerge/>
          </w:tcPr>
          <w:p w14:paraId="0BA7F1EB" w14:textId="77777777" w:rsidR="008B47B8" w:rsidRPr="00BF16E3" w:rsidRDefault="008B47B8" w:rsidP="001E1822"/>
        </w:tc>
        <w:tc>
          <w:tcPr>
            <w:tcW w:w="528" w:type="pct"/>
            <w:vMerge/>
          </w:tcPr>
          <w:p w14:paraId="44F8858F" w14:textId="77777777" w:rsidR="008B47B8" w:rsidRPr="00BF16E3" w:rsidRDefault="008B47B8" w:rsidP="00BF16E3">
            <w:pPr>
              <w:jc w:val="center"/>
            </w:pPr>
          </w:p>
        </w:tc>
        <w:tc>
          <w:tcPr>
            <w:tcW w:w="2121" w:type="pct"/>
          </w:tcPr>
          <w:p w14:paraId="0D2899D7" w14:textId="4ED68628" w:rsidR="008B47B8" w:rsidRPr="00BF16E3" w:rsidRDefault="008B47B8" w:rsidP="001E1822">
            <w:r w:rsidRPr="00BF16E3">
              <w:t>Приготовление простых растворов и смесей для</w:t>
            </w:r>
            <w:r w:rsidR="000F087C">
              <w:t xml:space="preserve"> </w:t>
            </w:r>
            <w:r w:rsidRPr="00BF16E3">
              <w:t>заливки изделий РКТ полимерными материалами</w:t>
            </w:r>
          </w:p>
        </w:tc>
        <w:tc>
          <w:tcPr>
            <w:tcW w:w="449" w:type="pct"/>
          </w:tcPr>
          <w:p w14:paraId="69A28D3E" w14:textId="3B672DB5" w:rsidR="008B47B8" w:rsidRPr="00BF16E3" w:rsidRDefault="00370E78" w:rsidP="00BF16E3">
            <w:pPr>
              <w:jc w:val="center"/>
            </w:pPr>
            <w:r>
              <w:rPr>
                <w:lang w:val="en-US"/>
              </w:rPr>
              <w:t>A</w:t>
            </w:r>
            <w:r w:rsidR="008B47B8" w:rsidRPr="00BF16E3">
              <w:t>/02.2</w:t>
            </w:r>
          </w:p>
        </w:tc>
        <w:tc>
          <w:tcPr>
            <w:tcW w:w="528" w:type="pct"/>
          </w:tcPr>
          <w:p w14:paraId="1C116FF2" w14:textId="77777777" w:rsidR="008B47B8" w:rsidRPr="00BF16E3" w:rsidRDefault="008B47B8" w:rsidP="00BF16E3">
            <w:pPr>
              <w:jc w:val="center"/>
            </w:pPr>
            <w:r w:rsidRPr="00BF16E3">
              <w:t>2</w:t>
            </w:r>
          </w:p>
        </w:tc>
      </w:tr>
      <w:tr w:rsidR="008B47B8" w:rsidRPr="00BF16E3" w14:paraId="115CE1FB" w14:textId="77777777" w:rsidTr="00681481">
        <w:trPr>
          <w:trHeight w:val="872"/>
        </w:trPr>
        <w:tc>
          <w:tcPr>
            <w:tcW w:w="144" w:type="pct"/>
            <w:vMerge w:val="restart"/>
          </w:tcPr>
          <w:p w14:paraId="7EFE18C6" w14:textId="2C8B9935" w:rsidR="008B47B8" w:rsidRPr="00370E78" w:rsidRDefault="00370E78" w:rsidP="001E1822">
            <w:pPr>
              <w:rPr>
                <w:lang w:val="en-US"/>
              </w:rPr>
            </w:pPr>
            <w:r>
              <w:rPr>
                <w:lang w:val="en-US"/>
              </w:rPr>
              <w:t>B</w:t>
            </w:r>
          </w:p>
        </w:tc>
        <w:tc>
          <w:tcPr>
            <w:tcW w:w="1228" w:type="pct"/>
            <w:vMerge w:val="restart"/>
          </w:tcPr>
          <w:p w14:paraId="750968B3" w14:textId="5ECD07BA" w:rsidR="008B47B8" w:rsidRPr="00BF16E3" w:rsidRDefault="008B47B8" w:rsidP="001E1822">
            <w:r w:rsidRPr="00BF16E3">
              <w:t xml:space="preserve">Выполнение комплекса работ по герметизации и электроизоляции </w:t>
            </w:r>
            <w:r w:rsidR="0080212A" w:rsidRPr="0080212A">
              <w:t xml:space="preserve">деталей РКТ, имеющих простейшую конфигурацию (далее - простые изделия РКТ) </w:t>
            </w:r>
            <w:r w:rsidRPr="00BF16E3">
              <w:t>полимерными материалами вручную</w:t>
            </w:r>
          </w:p>
        </w:tc>
        <w:tc>
          <w:tcPr>
            <w:tcW w:w="528" w:type="pct"/>
            <w:vMerge w:val="restart"/>
          </w:tcPr>
          <w:p w14:paraId="05029623" w14:textId="77777777" w:rsidR="008B47B8" w:rsidRPr="00BF16E3" w:rsidRDefault="008B47B8" w:rsidP="00BF16E3">
            <w:pPr>
              <w:jc w:val="center"/>
            </w:pPr>
            <w:r w:rsidRPr="00BF16E3">
              <w:t>2</w:t>
            </w:r>
          </w:p>
        </w:tc>
        <w:tc>
          <w:tcPr>
            <w:tcW w:w="2121" w:type="pct"/>
          </w:tcPr>
          <w:p w14:paraId="4F4680F9" w14:textId="77777777" w:rsidR="008B47B8" w:rsidRPr="00BF16E3" w:rsidRDefault="008B47B8" w:rsidP="001E1822">
            <w:r w:rsidRPr="00BF16E3">
              <w:t>Подготовка поверхности простых изделий РКТ, подготовка форм к заливке полимерными материалами</w:t>
            </w:r>
          </w:p>
        </w:tc>
        <w:tc>
          <w:tcPr>
            <w:tcW w:w="449" w:type="pct"/>
          </w:tcPr>
          <w:p w14:paraId="5ECEBC81" w14:textId="488A3D88" w:rsidR="008B47B8" w:rsidRPr="00BF16E3" w:rsidRDefault="00370E78" w:rsidP="00BF16E3">
            <w:pPr>
              <w:jc w:val="center"/>
            </w:pPr>
            <w:r>
              <w:rPr>
                <w:lang w:val="en-US"/>
              </w:rPr>
              <w:t>B</w:t>
            </w:r>
            <w:r w:rsidR="008B47B8" w:rsidRPr="00BF16E3">
              <w:t>/01.2</w:t>
            </w:r>
          </w:p>
        </w:tc>
        <w:tc>
          <w:tcPr>
            <w:tcW w:w="528" w:type="pct"/>
          </w:tcPr>
          <w:p w14:paraId="3C2277DB" w14:textId="77777777" w:rsidR="008B47B8" w:rsidRPr="00BF16E3" w:rsidRDefault="008B47B8" w:rsidP="00BF16E3">
            <w:pPr>
              <w:jc w:val="center"/>
            </w:pPr>
            <w:r w:rsidRPr="00BF16E3">
              <w:t>2</w:t>
            </w:r>
          </w:p>
        </w:tc>
      </w:tr>
      <w:tr w:rsidR="008B47B8" w:rsidRPr="00BF16E3" w14:paraId="2E0BB376" w14:textId="77777777" w:rsidTr="00BF16E3">
        <w:trPr>
          <w:trHeight w:val="20"/>
        </w:trPr>
        <w:tc>
          <w:tcPr>
            <w:tcW w:w="144" w:type="pct"/>
            <w:vMerge/>
          </w:tcPr>
          <w:p w14:paraId="3356105C" w14:textId="77777777" w:rsidR="008B47B8" w:rsidRPr="00BF16E3" w:rsidRDefault="008B47B8" w:rsidP="001E1822"/>
        </w:tc>
        <w:tc>
          <w:tcPr>
            <w:tcW w:w="1228" w:type="pct"/>
            <w:vMerge/>
          </w:tcPr>
          <w:p w14:paraId="07BE596A" w14:textId="77777777" w:rsidR="008B47B8" w:rsidRPr="00BF16E3" w:rsidRDefault="008B47B8" w:rsidP="001E1822"/>
        </w:tc>
        <w:tc>
          <w:tcPr>
            <w:tcW w:w="528" w:type="pct"/>
            <w:vMerge/>
          </w:tcPr>
          <w:p w14:paraId="2C78EFA1" w14:textId="77777777" w:rsidR="008B47B8" w:rsidRPr="00BF16E3" w:rsidRDefault="008B47B8" w:rsidP="00BF16E3">
            <w:pPr>
              <w:jc w:val="center"/>
            </w:pPr>
          </w:p>
        </w:tc>
        <w:tc>
          <w:tcPr>
            <w:tcW w:w="2121" w:type="pct"/>
          </w:tcPr>
          <w:p w14:paraId="368DCF34" w14:textId="77777777" w:rsidR="008B47B8" w:rsidRPr="00BF16E3" w:rsidRDefault="008B47B8" w:rsidP="001E1822">
            <w:r w:rsidRPr="00BF16E3">
              <w:t>Нанесение полимерных материалов на поверхность простых изделий РКТ</w:t>
            </w:r>
          </w:p>
        </w:tc>
        <w:tc>
          <w:tcPr>
            <w:tcW w:w="449" w:type="pct"/>
          </w:tcPr>
          <w:p w14:paraId="7952BDF3" w14:textId="6C2A1D2F" w:rsidR="008B47B8" w:rsidRPr="00BF16E3" w:rsidRDefault="00370E78" w:rsidP="00BF16E3">
            <w:pPr>
              <w:jc w:val="center"/>
            </w:pPr>
            <w:r>
              <w:rPr>
                <w:lang w:val="en-US"/>
              </w:rPr>
              <w:t>B</w:t>
            </w:r>
            <w:r w:rsidR="008B47B8" w:rsidRPr="00BF16E3">
              <w:t>/02.2</w:t>
            </w:r>
          </w:p>
        </w:tc>
        <w:tc>
          <w:tcPr>
            <w:tcW w:w="528" w:type="pct"/>
          </w:tcPr>
          <w:p w14:paraId="764E1F17" w14:textId="77777777" w:rsidR="008B47B8" w:rsidRPr="00BF16E3" w:rsidRDefault="008B47B8" w:rsidP="00BF16E3">
            <w:pPr>
              <w:jc w:val="center"/>
            </w:pPr>
            <w:r w:rsidRPr="00BF16E3">
              <w:t>2</w:t>
            </w:r>
          </w:p>
        </w:tc>
      </w:tr>
      <w:tr w:rsidR="008B47B8" w:rsidRPr="00BF16E3" w14:paraId="31CB0972" w14:textId="77777777" w:rsidTr="00681481">
        <w:trPr>
          <w:trHeight w:val="1338"/>
        </w:trPr>
        <w:tc>
          <w:tcPr>
            <w:tcW w:w="144" w:type="pct"/>
            <w:vMerge w:val="restart"/>
          </w:tcPr>
          <w:p w14:paraId="11F08452" w14:textId="345BBFF7" w:rsidR="008B47B8" w:rsidRPr="00370E78" w:rsidRDefault="00370E78" w:rsidP="001E1822">
            <w:pPr>
              <w:rPr>
                <w:lang w:val="en-US"/>
              </w:rPr>
            </w:pPr>
            <w:r>
              <w:rPr>
                <w:lang w:val="en-US"/>
              </w:rPr>
              <w:t>C</w:t>
            </w:r>
          </w:p>
        </w:tc>
        <w:tc>
          <w:tcPr>
            <w:tcW w:w="1228" w:type="pct"/>
            <w:vMerge w:val="restart"/>
          </w:tcPr>
          <w:p w14:paraId="5310F815" w14:textId="3AFD57B0" w:rsidR="008B47B8" w:rsidRPr="00BF16E3" w:rsidRDefault="008B47B8" w:rsidP="001E1822">
            <w:r w:rsidRPr="00BF16E3">
              <w:t xml:space="preserve">Выполнение комплекса работ по приготовлению </w:t>
            </w:r>
            <w:r w:rsidR="00681481" w:rsidRPr="00681481">
              <w:t>многокомпонентных (трех- и более) растворов и смесей, требующих выполнения особых условий в процессе приготовления (далее - растворы и смеси средней сложности)</w:t>
            </w:r>
            <w:r w:rsidR="00681481">
              <w:t xml:space="preserve"> </w:t>
            </w:r>
            <w:r w:rsidRPr="00BF16E3">
              <w:t>по заданной рецептуре для заливки изделий РКТ полимерными материалами</w:t>
            </w:r>
          </w:p>
        </w:tc>
        <w:tc>
          <w:tcPr>
            <w:tcW w:w="528" w:type="pct"/>
            <w:vMerge w:val="restart"/>
          </w:tcPr>
          <w:p w14:paraId="4D0A239B" w14:textId="77777777" w:rsidR="008B47B8" w:rsidRPr="00BF16E3" w:rsidRDefault="008B47B8" w:rsidP="00BF16E3">
            <w:pPr>
              <w:jc w:val="center"/>
            </w:pPr>
            <w:r w:rsidRPr="00BF16E3">
              <w:t>3</w:t>
            </w:r>
          </w:p>
        </w:tc>
        <w:tc>
          <w:tcPr>
            <w:tcW w:w="2121" w:type="pct"/>
          </w:tcPr>
          <w:p w14:paraId="1904D351" w14:textId="4EF16FB6" w:rsidR="008B47B8" w:rsidRPr="00BF16E3" w:rsidRDefault="008B47B8" w:rsidP="001E1822">
            <w:r w:rsidRPr="00BF16E3">
              <w:t>Подготовка исходных компонентов, применяемых при приготовлении растворов и смесей средней сложности для</w:t>
            </w:r>
            <w:r w:rsidR="000F087C">
              <w:t xml:space="preserve"> </w:t>
            </w:r>
            <w:r w:rsidRPr="00BF16E3">
              <w:t>заливки изделий РКТ полимерными материалами</w:t>
            </w:r>
          </w:p>
        </w:tc>
        <w:tc>
          <w:tcPr>
            <w:tcW w:w="449" w:type="pct"/>
          </w:tcPr>
          <w:p w14:paraId="692B9461" w14:textId="0F285FD3" w:rsidR="008B47B8" w:rsidRPr="00BF16E3" w:rsidRDefault="00370E78" w:rsidP="00BF16E3">
            <w:pPr>
              <w:jc w:val="center"/>
            </w:pPr>
            <w:r>
              <w:rPr>
                <w:lang w:val="en-US"/>
              </w:rPr>
              <w:t>C</w:t>
            </w:r>
            <w:r w:rsidR="008B47B8" w:rsidRPr="00BF16E3">
              <w:t>/01.3</w:t>
            </w:r>
          </w:p>
        </w:tc>
        <w:tc>
          <w:tcPr>
            <w:tcW w:w="528" w:type="pct"/>
          </w:tcPr>
          <w:p w14:paraId="47E831CB" w14:textId="77777777" w:rsidR="008B47B8" w:rsidRPr="00BF16E3" w:rsidRDefault="008B47B8" w:rsidP="00BF16E3">
            <w:pPr>
              <w:jc w:val="center"/>
            </w:pPr>
            <w:r w:rsidRPr="00BF16E3">
              <w:t>3</w:t>
            </w:r>
          </w:p>
        </w:tc>
      </w:tr>
      <w:tr w:rsidR="008B47B8" w:rsidRPr="00BF16E3" w14:paraId="25DCA08F" w14:textId="77777777" w:rsidTr="00BF16E3">
        <w:trPr>
          <w:trHeight w:val="20"/>
        </w:trPr>
        <w:tc>
          <w:tcPr>
            <w:tcW w:w="144" w:type="pct"/>
            <w:vMerge/>
          </w:tcPr>
          <w:p w14:paraId="553625F1" w14:textId="77777777" w:rsidR="008B47B8" w:rsidRPr="00BF16E3" w:rsidRDefault="008B47B8" w:rsidP="001E1822"/>
        </w:tc>
        <w:tc>
          <w:tcPr>
            <w:tcW w:w="1228" w:type="pct"/>
            <w:vMerge/>
          </w:tcPr>
          <w:p w14:paraId="195A6BFD" w14:textId="77777777" w:rsidR="008B47B8" w:rsidRPr="00BF16E3" w:rsidRDefault="008B47B8" w:rsidP="001E1822"/>
        </w:tc>
        <w:tc>
          <w:tcPr>
            <w:tcW w:w="528" w:type="pct"/>
            <w:vMerge/>
          </w:tcPr>
          <w:p w14:paraId="3CED8FCB" w14:textId="77777777" w:rsidR="008B47B8" w:rsidRPr="00BF16E3" w:rsidRDefault="008B47B8" w:rsidP="00BF16E3">
            <w:pPr>
              <w:jc w:val="center"/>
            </w:pPr>
          </w:p>
        </w:tc>
        <w:tc>
          <w:tcPr>
            <w:tcW w:w="2121" w:type="pct"/>
          </w:tcPr>
          <w:p w14:paraId="00B23225" w14:textId="31ACEA1C" w:rsidR="008B47B8" w:rsidRPr="00BF16E3" w:rsidRDefault="008B47B8" w:rsidP="001E1822">
            <w:r w:rsidRPr="00BF16E3">
              <w:t>Приготовление растворов и смесей средней сложности для</w:t>
            </w:r>
            <w:r w:rsidR="000F087C">
              <w:t xml:space="preserve"> </w:t>
            </w:r>
            <w:r w:rsidRPr="00BF16E3">
              <w:t>заливки изделий РКТ полимерными материалами</w:t>
            </w:r>
          </w:p>
        </w:tc>
        <w:tc>
          <w:tcPr>
            <w:tcW w:w="449" w:type="pct"/>
          </w:tcPr>
          <w:p w14:paraId="4F3A6F49" w14:textId="23FC46DC" w:rsidR="008B47B8" w:rsidRPr="00BF16E3" w:rsidRDefault="00370E78" w:rsidP="00BF16E3">
            <w:pPr>
              <w:jc w:val="center"/>
            </w:pPr>
            <w:r>
              <w:rPr>
                <w:lang w:val="en-US"/>
              </w:rPr>
              <w:t>C</w:t>
            </w:r>
            <w:r w:rsidR="008B47B8" w:rsidRPr="00BF16E3">
              <w:t>/02.3</w:t>
            </w:r>
          </w:p>
        </w:tc>
        <w:tc>
          <w:tcPr>
            <w:tcW w:w="528" w:type="pct"/>
          </w:tcPr>
          <w:p w14:paraId="0FCC260E" w14:textId="77777777" w:rsidR="008B47B8" w:rsidRPr="00BF16E3" w:rsidRDefault="008B47B8" w:rsidP="00BF16E3">
            <w:pPr>
              <w:jc w:val="center"/>
            </w:pPr>
            <w:r w:rsidRPr="00BF16E3">
              <w:t>3</w:t>
            </w:r>
          </w:p>
        </w:tc>
      </w:tr>
      <w:tr w:rsidR="008B47B8" w:rsidRPr="00BF16E3" w14:paraId="55A714CF" w14:textId="77777777" w:rsidTr="00681481">
        <w:trPr>
          <w:trHeight w:val="1162"/>
        </w:trPr>
        <w:tc>
          <w:tcPr>
            <w:tcW w:w="144" w:type="pct"/>
            <w:vMerge w:val="restart"/>
          </w:tcPr>
          <w:p w14:paraId="1C084DA4" w14:textId="77777777" w:rsidR="008B47B8" w:rsidRPr="00BF16E3" w:rsidRDefault="008B47B8" w:rsidP="001E1822">
            <w:r w:rsidRPr="00BF16E3">
              <w:t>D</w:t>
            </w:r>
          </w:p>
        </w:tc>
        <w:tc>
          <w:tcPr>
            <w:tcW w:w="1228" w:type="pct"/>
            <w:vMerge w:val="restart"/>
          </w:tcPr>
          <w:p w14:paraId="05974F31" w14:textId="401866AA" w:rsidR="008B47B8" w:rsidRPr="00BF16E3" w:rsidRDefault="008B47B8" w:rsidP="001E1822">
            <w:r w:rsidRPr="00BF16E3">
              <w:t xml:space="preserve">Выполнение комплекса работ по герметизации и электроизоляции </w:t>
            </w:r>
            <w:r w:rsidR="00681481" w:rsidRPr="00681481">
              <w:t>приборов РКТ, имеющих сложную конфигурацию, характеризующихся большим количеством углов, сочленений, разнородных поверхностей и отверстий (далее - сложные изделия РКТ)</w:t>
            </w:r>
            <w:r w:rsidR="00681481">
              <w:t xml:space="preserve"> </w:t>
            </w:r>
            <w:r w:rsidRPr="00BF16E3">
              <w:t>компаундом вручную или при помощи приспособлений на специальном оборудовании</w:t>
            </w:r>
          </w:p>
        </w:tc>
        <w:tc>
          <w:tcPr>
            <w:tcW w:w="528" w:type="pct"/>
            <w:vMerge w:val="restart"/>
          </w:tcPr>
          <w:p w14:paraId="18C5D0A3" w14:textId="77777777" w:rsidR="008B47B8" w:rsidRPr="00BF16E3" w:rsidRDefault="008B47B8" w:rsidP="00BF16E3">
            <w:pPr>
              <w:jc w:val="center"/>
            </w:pPr>
            <w:r w:rsidRPr="00BF16E3">
              <w:t>3</w:t>
            </w:r>
          </w:p>
        </w:tc>
        <w:tc>
          <w:tcPr>
            <w:tcW w:w="2121" w:type="pct"/>
          </w:tcPr>
          <w:p w14:paraId="77E1BBC7" w14:textId="77777777" w:rsidR="008B47B8" w:rsidRPr="00BF16E3" w:rsidRDefault="008B47B8" w:rsidP="001E1822">
            <w:r w:rsidRPr="00BF16E3">
              <w:t>Подготовка поверхности сложных изделий РКТ, подготовка форм к заливке полимерными материалами</w:t>
            </w:r>
          </w:p>
        </w:tc>
        <w:tc>
          <w:tcPr>
            <w:tcW w:w="449" w:type="pct"/>
          </w:tcPr>
          <w:p w14:paraId="29EDB4D6" w14:textId="77777777" w:rsidR="008B47B8" w:rsidRPr="00BF16E3" w:rsidRDefault="008B47B8" w:rsidP="00BF16E3">
            <w:pPr>
              <w:jc w:val="center"/>
            </w:pPr>
            <w:r w:rsidRPr="00BF16E3">
              <w:t>D/01.3</w:t>
            </w:r>
          </w:p>
        </w:tc>
        <w:tc>
          <w:tcPr>
            <w:tcW w:w="528" w:type="pct"/>
          </w:tcPr>
          <w:p w14:paraId="1F3F2CD1" w14:textId="77777777" w:rsidR="008B47B8" w:rsidRPr="00BF16E3" w:rsidRDefault="008B47B8" w:rsidP="00BF16E3">
            <w:pPr>
              <w:jc w:val="center"/>
            </w:pPr>
            <w:r w:rsidRPr="00BF16E3">
              <w:t>3</w:t>
            </w:r>
          </w:p>
        </w:tc>
      </w:tr>
      <w:tr w:rsidR="008B47B8" w:rsidRPr="00BF16E3" w14:paraId="45913A17" w14:textId="77777777" w:rsidTr="00BF16E3">
        <w:trPr>
          <w:trHeight w:val="20"/>
        </w:trPr>
        <w:tc>
          <w:tcPr>
            <w:tcW w:w="144" w:type="pct"/>
            <w:vMerge/>
          </w:tcPr>
          <w:p w14:paraId="05D61C99" w14:textId="77777777" w:rsidR="008B47B8" w:rsidRPr="00BF16E3" w:rsidRDefault="008B47B8" w:rsidP="001E1822"/>
        </w:tc>
        <w:tc>
          <w:tcPr>
            <w:tcW w:w="1228" w:type="pct"/>
            <w:vMerge/>
          </w:tcPr>
          <w:p w14:paraId="0213D36E" w14:textId="77777777" w:rsidR="008B47B8" w:rsidRPr="00BF16E3" w:rsidRDefault="008B47B8" w:rsidP="001E1822"/>
        </w:tc>
        <w:tc>
          <w:tcPr>
            <w:tcW w:w="528" w:type="pct"/>
            <w:vMerge/>
          </w:tcPr>
          <w:p w14:paraId="4DA2DF21" w14:textId="77777777" w:rsidR="008B47B8" w:rsidRPr="00BF16E3" w:rsidRDefault="008B47B8" w:rsidP="00BF16E3">
            <w:pPr>
              <w:jc w:val="center"/>
            </w:pPr>
          </w:p>
        </w:tc>
        <w:tc>
          <w:tcPr>
            <w:tcW w:w="2121" w:type="pct"/>
          </w:tcPr>
          <w:p w14:paraId="2877AD22" w14:textId="4FE764EF" w:rsidR="008B47B8" w:rsidRPr="00BF16E3" w:rsidRDefault="008B47B8" w:rsidP="00BF16E3">
            <w:r w:rsidRPr="00BF16E3">
              <w:t>Нанесение полимерных материалов на поверхность сложных изделий РКТ</w:t>
            </w:r>
          </w:p>
        </w:tc>
        <w:tc>
          <w:tcPr>
            <w:tcW w:w="449" w:type="pct"/>
          </w:tcPr>
          <w:p w14:paraId="1239BB9C" w14:textId="77777777" w:rsidR="008B47B8" w:rsidRPr="00BF16E3" w:rsidRDefault="008B47B8" w:rsidP="00BF16E3">
            <w:pPr>
              <w:jc w:val="center"/>
            </w:pPr>
            <w:r w:rsidRPr="00BF16E3">
              <w:t>D/02.3</w:t>
            </w:r>
          </w:p>
        </w:tc>
        <w:tc>
          <w:tcPr>
            <w:tcW w:w="528" w:type="pct"/>
          </w:tcPr>
          <w:p w14:paraId="4BDF035F" w14:textId="77777777" w:rsidR="008B47B8" w:rsidRPr="00BF16E3" w:rsidRDefault="008B47B8" w:rsidP="00BF16E3">
            <w:pPr>
              <w:jc w:val="center"/>
            </w:pPr>
            <w:r w:rsidRPr="00BF16E3">
              <w:t>3</w:t>
            </w:r>
          </w:p>
        </w:tc>
      </w:tr>
      <w:tr w:rsidR="008B47B8" w:rsidRPr="00BF16E3" w14:paraId="552DA849" w14:textId="77777777" w:rsidTr="006A7995">
        <w:trPr>
          <w:trHeight w:val="1237"/>
        </w:trPr>
        <w:tc>
          <w:tcPr>
            <w:tcW w:w="144" w:type="pct"/>
            <w:vMerge w:val="restart"/>
          </w:tcPr>
          <w:p w14:paraId="6F6E5161" w14:textId="40A428A2" w:rsidR="008B47B8" w:rsidRPr="00370E78" w:rsidRDefault="00370E78" w:rsidP="001E1822">
            <w:pPr>
              <w:rPr>
                <w:lang w:val="en-US"/>
              </w:rPr>
            </w:pPr>
            <w:r>
              <w:rPr>
                <w:lang w:val="en-US"/>
              </w:rPr>
              <w:t>E</w:t>
            </w:r>
          </w:p>
        </w:tc>
        <w:tc>
          <w:tcPr>
            <w:tcW w:w="1228" w:type="pct"/>
            <w:vMerge w:val="restart"/>
          </w:tcPr>
          <w:p w14:paraId="7634EBF3" w14:textId="1387B3A2" w:rsidR="008B47B8" w:rsidRPr="00BF16E3" w:rsidRDefault="008B47B8" w:rsidP="001E1822">
            <w:r w:rsidRPr="00BF16E3">
              <w:t xml:space="preserve">Выполнение комплекса работ по приготовлению </w:t>
            </w:r>
            <w:r w:rsidR="00681481" w:rsidRPr="00681481">
              <w:t xml:space="preserve">многокомпонентных (трех- и более) растворов и смесей, требующих особо </w:t>
            </w:r>
            <w:r w:rsidR="00112A12">
              <w:t>т</w:t>
            </w:r>
            <w:r w:rsidR="00681481" w:rsidRPr="00681481">
              <w:t>очной дозировки компонентов с точностью до 0,001 г и соблюдения жестких техноло</w:t>
            </w:r>
            <w:r w:rsidR="00315B43">
              <w:t xml:space="preserve">гических параметров (далее </w:t>
            </w:r>
            <w:r w:rsidR="00681481" w:rsidRPr="00681481">
              <w:t xml:space="preserve">- сложные растворы и смеси) </w:t>
            </w:r>
            <w:r w:rsidRPr="00BF16E3">
              <w:t>на оборудовании различных типов по заданной рецептуре для заливки изделий РКТ полимерными материалами</w:t>
            </w:r>
          </w:p>
        </w:tc>
        <w:tc>
          <w:tcPr>
            <w:tcW w:w="528" w:type="pct"/>
            <w:vMerge w:val="restart"/>
          </w:tcPr>
          <w:p w14:paraId="674CB0E7" w14:textId="77777777" w:rsidR="008B47B8" w:rsidRPr="00BF16E3" w:rsidRDefault="008B47B8" w:rsidP="00BF16E3">
            <w:pPr>
              <w:jc w:val="center"/>
            </w:pPr>
            <w:r w:rsidRPr="00BF16E3">
              <w:t>3</w:t>
            </w:r>
          </w:p>
        </w:tc>
        <w:tc>
          <w:tcPr>
            <w:tcW w:w="2121" w:type="pct"/>
          </w:tcPr>
          <w:p w14:paraId="042B6FDA" w14:textId="6E405478" w:rsidR="008B47B8" w:rsidRPr="00BF16E3" w:rsidRDefault="008B47B8" w:rsidP="001E1822">
            <w:r w:rsidRPr="00BF16E3">
              <w:t>Подготовка исходных компонентов, применяемых при приготовлении сложных растворов и смесей для заливки изделий РКТ полимерными материалами</w:t>
            </w:r>
          </w:p>
        </w:tc>
        <w:tc>
          <w:tcPr>
            <w:tcW w:w="449" w:type="pct"/>
          </w:tcPr>
          <w:p w14:paraId="116EC12F" w14:textId="0184D9CD" w:rsidR="008B47B8" w:rsidRPr="00BF16E3" w:rsidRDefault="00370E78" w:rsidP="00BF16E3">
            <w:pPr>
              <w:jc w:val="center"/>
            </w:pPr>
            <w:r>
              <w:rPr>
                <w:lang w:val="en-US"/>
              </w:rPr>
              <w:t>E</w:t>
            </w:r>
            <w:r w:rsidR="008B47B8" w:rsidRPr="00BF16E3">
              <w:t>/01.3</w:t>
            </w:r>
          </w:p>
        </w:tc>
        <w:tc>
          <w:tcPr>
            <w:tcW w:w="528" w:type="pct"/>
          </w:tcPr>
          <w:p w14:paraId="60F5EA62" w14:textId="77777777" w:rsidR="008B47B8" w:rsidRPr="00BF16E3" w:rsidRDefault="008B47B8" w:rsidP="00BF16E3">
            <w:pPr>
              <w:jc w:val="center"/>
            </w:pPr>
            <w:r w:rsidRPr="00BF16E3">
              <w:t>3</w:t>
            </w:r>
          </w:p>
        </w:tc>
      </w:tr>
      <w:tr w:rsidR="008B47B8" w:rsidRPr="00BF16E3" w14:paraId="1C13DC47" w14:textId="77777777" w:rsidTr="00BF16E3">
        <w:trPr>
          <w:trHeight w:val="20"/>
        </w:trPr>
        <w:tc>
          <w:tcPr>
            <w:tcW w:w="144" w:type="pct"/>
            <w:vMerge/>
          </w:tcPr>
          <w:p w14:paraId="539DEDEE" w14:textId="77777777" w:rsidR="008B47B8" w:rsidRPr="00BF16E3" w:rsidRDefault="008B47B8" w:rsidP="001E1822"/>
        </w:tc>
        <w:tc>
          <w:tcPr>
            <w:tcW w:w="1228" w:type="pct"/>
            <w:vMerge/>
          </w:tcPr>
          <w:p w14:paraId="6CBDB580" w14:textId="77777777" w:rsidR="008B47B8" w:rsidRPr="00BF16E3" w:rsidRDefault="008B47B8" w:rsidP="001E1822"/>
        </w:tc>
        <w:tc>
          <w:tcPr>
            <w:tcW w:w="528" w:type="pct"/>
            <w:vMerge/>
          </w:tcPr>
          <w:p w14:paraId="44E8DADF" w14:textId="77777777" w:rsidR="008B47B8" w:rsidRPr="00BF16E3" w:rsidRDefault="008B47B8" w:rsidP="00BF16E3">
            <w:pPr>
              <w:jc w:val="center"/>
            </w:pPr>
          </w:p>
        </w:tc>
        <w:tc>
          <w:tcPr>
            <w:tcW w:w="2121" w:type="pct"/>
          </w:tcPr>
          <w:p w14:paraId="34218217" w14:textId="77777777" w:rsidR="008B47B8" w:rsidRPr="00BF16E3" w:rsidRDefault="008B47B8" w:rsidP="001E1822">
            <w:r w:rsidRPr="00BF16E3">
              <w:t>Приготовление сложных растворов и смесей для заливки изделий РКТ полимерными материалами</w:t>
            </w:r>
          </w:p>
        </w:tc>
        <w:tc>
          <w:tcPr>
            <w:tcW w:w="449" w:type="pct"/>
          </w:tcPr>
          <w:p w14:paraId="04888779" w14:textId="19790F26" w:rsidR="008B47B8" w:rsidRPr="00BF16E3" w:rsidRDefault="00370E78" w:rsidP="00BF16E3">
            <w:pPr>
              <w:jc w:val="center"/>
            </w:pPr>
            <w:r>
              <w:rPr>
                <w:lang w:val="en-US"/>
              </w:rPr>
              <w:t>E</w:t>
            </w:r>
            <w:r w:rsidR="008B47B8" w:rsidRPr="00BF16E3">
              <w:t>/02.3</w:t>
            </w:r>
          </w:p>
        </w:tc>
        <w:tc>
          <w:tcPr>
            <w:tcW w:w="528" w:type="pct"/>
          </w:tcPr>
          <w:p w14:paraId="04C1DBA4" w14:textId="77777777" w:rsidR="008B47B8" w:rsidRPr="00BF16E3" w:rsidRDefault="008B47B8" w:rsidP="00BF16E3">
            <w:pPr>
              <w:jc w:val="center"/>
            </w:pPr>
            <w:r w:rsidRPr="00BF16E3">
              <w:t>3</w:t>
            </w:r>
          </w:p>
        </w:tc>
      </w:tr>
      <w:tr w:rsidR="008B47B8" w:rsidRPr="00BF16E3" w14:paraId="61B41F2C" w14:textId="77777777" w:rsidTr="00FF4222">
        <w:trPr>
          <w:trHeight w:val="1193"/>
        </w:trPr>
        <w:tc>
          <w:tcPr>
            <w:tcW w:w="144" w:type="pct"/>
            <w:vMerge w:val="restart"/>
          </w:tcPr>
          <w:p w14:paraId="40F63E06" w14:textId="77777777" w:rsidR="008B47B8" w:rsidRPr="00BF16E3" w:rsidRDefault="008B47B8" w:rsidP="001E1822">
            <w:r w:rsidRPr="00BF16E3">
              <w:t>F</w:t>
            </w:r>
          </w:p>
        </w:tc>
        <w:tc>
          <w:tcPr>
            <w:tcW w:w="1228" w:type="pct"/>
            <w:vMerge w:val="restart"/>
          </w:tcPr>
          <w:p w14:paraId="41B648CB" w14:textId="11066BB3" w:rsidR="00081E43" w:rsidRPr="00BF16E3" w:rsidRDefault="008B47B8" w:rsidP="001501DF">
            <w:r w:rsidRPr="00BF16E3">
              <w:t xml:space="preserve">Выполнение комплекса работ по герметизации и электроизоляции полимерными материалами вручную поверхности </w:t>
            </w:r>
            <w:r w:rsidR="00FF4222" w:rsidRPr="00FF4222">
              <w:t>узлов и изделий РК</w:t>
            </w:r>
            <w:r w:rsidR="00FF4222">
              <w:t>Т, имеющих сложную конфигурацию,</w:t>
            </w:r>
            <w:r w:rsidR="00FF4222" w:rsidRPr="00FF4222">
              <w:t xml:space="preserve"> характеризующихся большим количеством углов, сочленений, разнородных поверхностей и отверстий (далее - сложные узлы и изделия РКТ с особыми условиями приемки), </w:t>
            </w:r>
            <w:r w:rsidRPr="00BF16E3">
              <w:t xml:space="preserve">опытных и экспериментальных образцов с точной дозировкой капли для получения покрытия </w:t>
            </w:r>
            <w:r w:rsidR="00081E43" w:rsidRPr="00BF16E3">
              <w:t>задан</w:t>
            </w:r>
            <w:r w:rsidR="00635FBC" w:rsidRPr="00BF16E3">
              <w:t>ного размера</w:t>
            </w:r>
          </w:p>
        </w:tc>
        <w:tc>
          <w:tcPr>
            <w:tcW w:w="528" w:type="pct"/>
            <w:vMerge w:val="restart"/>
          </w:tcPr>
          <w:p w14:paraId="09135AB5" w14:textId="77777777" w:rsidR="008B47B8" w:rsidRPr="00BF16E3" w:rsidRDefault="008B47B8" w:rsidP="00BF16E3">
            <w:pPr>
              <w:jc w:val="center"/>
            </w:pPr>
            <w:r w:rsidRPr="00BF16E3">
              <w:t>3</w:t>
            </w:r>
          </w:p>
        </w:tc>
        <w:tc>
          <w:tcPr>
            <w:tcW w:w="2121" w:type="pct"/>
          </w:tcPr>
          <w:p w14:paraId="468B85C1" w14:textId="77777777" w:rsidR="008B47B8" w:rsidRPr="00BF16E3" w:rsidRDefault="008B47B8" w:rsidP="001E1822">
            <w:r w:rsidRPr="00BF16E3">
              <w:t>Подготовка заливочного оборудования к заливке изделий РКТ полимерными материалами</w:t>
            </w:r>
          </w:p>
        </w:tc>
        <w:tc>
          <w:tcPr>
            <w:tcW w:w="449" w:type="pct"/>
          </w:tcPr>
          <w:p w14:paraId="71971933" w14:textId="77777777" w:rsidR="008B47B8" w:rsidRPr="00BF16E3" w:rsidRDefault="008B47B8" w:rsidP="00BF16E3">
            <w:pPr>
              <w:jc w:val="center"/>
            </w:pPr>
            <w:r w:rsidRPr="00BF16E3">
              <w:t>F/01.3</w:t>
            </w:r>
          </w:p>
        </w:tc>
        <w:tc>
          <w:tcPr>
            <w:tcW w:w="528" w:type="pct"/>
          </w:tcPr>
          <w:p w14:paraId="4CAE9C6F" w14:textId="77777777" w:rsidR="008B47B8" w:rsidRPr="00BF16E3" w:rsidRDefault="008B47B8" w:rsidP="00BF16E3">
            <w:pPr>
              <w:jc w:val="center"/>
            </w:pPr>
            <w:r w:rsidRPr="00BF16E3">
              <w:t>3</w:t>
            </w:r>
          </w:p>
        </w:tc>
      </w:tr>
      <w:tr w:rsidR="008B47B8" w:rsidRPr="00BF16E3" w14:paraId="15C36015" w14:textId="77777777" w:rsidTr="00BF16E3">
        <w:trPr>
          <w:trHeight w:val="20"/>
        </w:trPr>
        <w:tc>
          <w:tcPr>
            <w:tcW w:w="144" w:type="pct"/>
            <w:vMerge/>
          </w:tcPr>
          <w:p w14:paraId="561CB473" w14:textId="77777777" w:rsidR="008B47B8" w:rsidRPr="00BF16E3" w:rsidRDefault="008B47B8" w:rsidP="001E1822"/>
        </w:tc>
        <w:tc>
          <w:tcPr>
            <w:tcW w:w="1228" w:type="pct"/>
            <w:vMerge/>
          </w:tcPr>
          <w:p w14:paraId="264374F9" w14:textId="77777777" w:rsidR="008B47B8" w:rsidRPr="00BF16E3" w:rsidRDefault="008B47B8" w:rsidP="001E1822"/>
        </w:tc>
        <w:tc>
          <w:tcPr>
            <w:tcW w:w="528" w:type="pct"/>
            <w:vMerge/>
          </w:tcPr>
          <w:p w14:paraId="04EB3C18" w14:textId="77777777" w:rsidR="008B47B8" w:rsidRPr="00BF16E3" w:rsidRDefault="008B47B8" w:rsidP="001E1822"/>
        </w:tc>
        <w:tc>
          <w:tcPr>
            <w:tcW w:w="2121" w:type="pct"/>
          </w:tcPr>
          <w:p w14:paraId="4F6D0AB5" w14:textId="77777777" w:rsidR="008B47B8" w:rsidRPr="00BF16E3" w:rsidRDefault="008B47B8" w:rsidP="001E1822">
            <w:r w:rsidRPr="00BF16E3">
              <w:t>Нанесение полимерных материалов на поверхность сложных узлов и изделий РКТ с особыми условиями приемки, опытных и экспериментальных образцов</w:t>
            </w:r>
          </w:p>
        </w:tc>
        <w:tc>
          <w:tcPr>
            <w:tcW w:w="449" w:type="pct"/>
          </w:tcPr>
          <w:p w14:paraId="25409F1E" w14:textId="77777777" w:rsidR="008B47B8" w:rsidRPr="00BF16E3" w:rsidRDefault="008B47B8" w:rsidP="00BF16E3">
            <w:pPr>
              <w:jc w:val="center"/>
            </w:pPr>
            <w:r w:rsidRPr="00BF16E3">
              <w:t>F/02.3</w:t>
            </w:r>
          </w:p>
        </w:tc>
        <w:tc>
          <w:tcPr>
            <w:tcW w:w="528" w:type="pct"/>
          </w:tcPr>
          <w:p w14:paraId="3B2501D0" w14:textId="77777777" w:rsidR="008B47B8" w:rsidRPr="00BF16E3" w:rsidRDefault="008B47B8" w:rsidP="00BF16E3">
            <w:pPr>
              <w:jc w:val="center"/>
            </w:pPr>
            <w:r w:rsidRPr="00BF16E3">
              <w:t>3</w:t>
            </w:r>
          </w:p>
        </w:tc>
      </w:tr>
    </w:tbl>
    <w:p w14:paraId="0349BF1A" w14:textId="77777777" w:rsidR="008B47B8" w:rsidRPr="00BF16E3" w:rsidRDefault="008B47B8" w:rsidP="008B47B8">
      <w:pPr>
        <w:sectPr w:rsidR="008B47B8" w:rsidRPr="00BF16E3" w:rsidSect="00BF16E3">
          <w:pgSz w:w="16837" w:h="11905" w:orient="landscape"/>
          <w:pgMar w:top="1134" w:right="1134" w:bottom="567" w:left="1134" w:header="720" w:footer="720" w:gutter="0"/>
          <w:cols w:space="720"/>
        </w:sectPr>
      </w:pPr>
    </w:p>
    <w:p w14:paraId="3F350822" w14:textId="7B17F7C4" w:rsidR="008B47B8" w:rsidRDefault="008B47B8" w:rsidP="00614520">
      <w:pPr>
        <w:pStyle w:val="1"/>
        <w:jc w:val="center"/>
      </w:pPr>
      <w:bookmarkStart w:id="6" w:name="_Toc90207323"/>
      <w:bookmarkStart w:id="7" w:name="_Toc108251946"/>
      <w:r w:rsidRPr="00BF16E3">
        <w:t>III. Характеристика обобщенных трудовых функций</w:t>
      </w:r>
      <w:bookmarkEnd w:id="6"/>
      <w:bookmarkEnd w:id="7"/>
    </w:p>
    <w:p w14:paraId="61891D53" w14:textId="77777777" w:rsidR="00BF16E3" w:rsidRPr="00BF16E3" w:rsidRDefault="00BF16E3" w:rsidP="00BF16E3"/>
    <w:p w14:paraId="7085E953" w14:textId="04B5DB00" w:rsidR="008B47B8" w:rsidRDefault="008B47B8" w:rsidP="008B47B8">
      <w:pPr>
        <w:pStyle w:val="2"/>
      </w:pPr>
      <w:bookmarkStart w:id="8" w:name="_Toc108251947"/>
      <w:bookmarkStart w:id="9" w:name="_Toc90207324"/>
      <w:r w:rsidRPr="00BF16E3">
        <w:t>3.1. Обобщенная трудовая функция</w:t>
      </w:r>
      <w:bookmarkEnd w:id="8"/>
      <w:r w:rsidRPr="00BF16E3">
        <w:t xml:space="preserve"> </w:t>
      </w:r>
      <w:bookmarkEnd w:id="9"/>
    </w:p>
    <w:p w14:paraId="4F9F4E2A" w14:textId="77777777" w:rsidR="00BF16E3" w:rsidRPr="00BF16E3" w:rsidRDefault="00BF16E3" w:rsidP="00BF16E3"/>
    <w:tbl>
      <w:tblPr>
        <w:tblW w:w="5000" w:type="pct"/>
        <w:tblCellMar>
          <w:left w:w="50" w:type="dxa"/>
          <w:right w:w="10" w:type="dxa"/>
        </w:tblCellMar>
        <w:tblLook w:val="0000" w:firstRow="0" w:lastRow="0" w:firstColumn="0" w:lastColumn="0" w:noHBand="0" w:noVBand="0"/>
      </w:tblPr>
      <w:tblGrid>
        <w:gridCol w:w="1419"/>
        <w:gridCol w:w="4960"/>
        <w:gridCol w:w="708"/>
        <w:gridCol w:w="710"/>
        <w:gridCol w:w="1701"/>
        <w:gridCol w:w="700"/>
      </w:tblGrid>
      <w:tr w:rsidR="008B47B8" w:rsidRPr="00BF16E3" w14:paraId="71675737" w14:textId="77777777" w:rsidTr="00315B43">
        <w:tc>
          <w:tcPr>
            <w:tcW w:w="696" w:type="pct"/>
            <w:vAlign w:val="center"/>
          </w:tcPr>
          <w:p w14:paraId="5C55185A" w14:textId="77777777" w:rsidR="008B47B8" w:rsidRPr="00BF16E3" w:rsidRDefault="008B47B8" w:rsidP="001E1822">
            <w:r w:rsidRPr="00BF16E3">
              <w:rPr>
                <w:sz w:val="20"/>
                <w:szCs w:val="20"/>
              </w:rPr>
              <w:t>Наименование</w:t>
            </w:r>
          </w:p>
        </w:tc>
        <w:tc>
          <w:tcPr>
            <w:tcW w:w="2432" w:type="pct"/>
            <w:tcBorders>
              <w:top w:val="single" w:sz="5" w:space="0" w:color="808080"/>
              <w:left w:val="single" w:sz="5" w:space="0" w:color="808080"/>
              <w:bottom w:val="single" w:sz="5" w:space="0" w:color="808080"/>
              <w:right w:val="single" w:sz="5" w:space="0" w:color="808080"/>
            </w:tcBorders>
          </w:tcPr>
          <w:p w14:paraId="479410A2" w14:textId="5154FCEF" w:rsidR="008B47B8" w:rsidRPr="00BF16E3" w:rsidRDefault="008B47B8" w:rsidP="00E711B9">
            <w:r w:rsidRPr="00BF16E3">
              <w:t xml:space="preserve">Выполнение комплекса работ по приготовлению </w:t>
            </w:r>
            <w:r w:rsidR="00E711B9">
              <w:t>простых растворов и смесей</w:t>
            </w:r>
            <w:r w:rsidRPr="00BF16E3">
              <w:t xml:space="preserve"> по заданной рецептуре для заливки изделий РКТ полимерными материалами</w:t>
            </w:r>
          </w:p>
        </w:tc>
        <w:tc>
          <w:tcPr>
            <w:tcW w:w="347" w:type="pct"/>
            <w:vAlign w:val="center"/>
          </w:tcPr>
          <w:p w14:paraId="164EEBD3" w14:textId="77777777" w:rsidR="008B47B8" w:rsidRPr="00BF16E3" w:rsidRDefault="008B47B8" w:rsidP="0084141D">
            <w:pPr>
              <w:jc w:val="center"/>
            </w:pPr>
            <w:r w:rsidRPr="00BF16E3">
              <w:rPr>
                <w:sz w:val="20"/>
                <w:szCs w:val="20"/>
              </w:rPr>
              <w:t>Код</w:t>
            </w:r>
          </w:p>
        </w:tc>
        <w:tc>
          <w:tcPr>
            <w:tcW w:w="348" w:type="pct"/>
            <w:tcBorders>
              <w:top w:val="single" w:sz="5" w:space="0" w:color="808080"/>
              <w:left w:val="single" w:sz="5" w:space="0" w:color="808080"/>
              <w:bottom w:val="single" w:sz="5" w:space="0" w:color="808080"/>
              <w:right w:val="single" w:sz="5" w:space="0" w:color="808080"/>
            </w:tcBorders>
            <w:vAlign w:val="center"/>
          </w:tcPr>
          <w:p w14:paraId="6CB9B060" w14:textId="457058BB" w:rsidR="008B47B8" w:rsidRPr="00370E78" w:rsidRDefault="00370E78" w:rsidP="0084141D">
            <w:pPr>
              <w:jc w:val="center"/>
              <w:rPr>
                <w:lang w:val="en-US"/>
              </w:rPr>
            </w:pPr>
            <w:r>
              <w:rPr>
                <w:lang w:val="en-US"/>
              </w:rPr>
              <w:t>A</w:t>
            </w:r>
          </w:p>
        </w:tc>
        <w:tc>
          <w:tcPr>
            <w:tcW w:w="834" w:type="pct"/>
            <w:vAlign w:val="center"/>
          </w:tcPr>
          <w:p w14:paraId="2AB051F4" w14:textId="77777777" w:rsidR="008B47B8" w:rsidRPr="00BF16E3" w:rsidRDefault="008B47B8" w:rsidP="0084141D">
            <w:pPr>
              <w:jc w:val="center"/>
            </w:pPr>
            <w:r w:rsidRPr="00BF16E3">
              <w:rPr>
                <w:sz w:val="20"/>
                <w:szCs w:val="20"/>
              </w:rPr>
              <w:t>Уровень квалификации</w:t>
            </w:r>
          </w:p>
        </w:tc>
        <w:tc>
          <w:tcPr>
            <w:tcW w:w="343" w:type="pct"/>
            <w:tcBorders>
              <w:top w:val="single" w:sz="5" w:space="0" w:color="808080"/>
              <w:left w:val="single" w:sz="5" w:space="0" w:color="808080"/>
              <w:bottom w:val="single" w:sz="5" w:space="0" w:color="808080"/>
              <w:right w:val="single" w:sz="5" w:space="0" w:color="808080"/>
            </w:tcBorders>
            <w:vAlign w:val="center"/>
          </w:tcPr>
          <w:p w14:paraId="4944D9E1" w14:textId="77777777" w:rsidR="008B47B8" w:rsidRPr="00BF16E3" w:rsidRDefault="008B47B8" w:rsidP="0084141D">
            <w:pPr>
              <w:jc w:val="center"/>
            </w:pPr>
            <w:r w:rsidRPr="00BF16E3">
              <w:t>2</w:t>
            </w:r>
          </w:p>
        </w:tc>
      </w:tr>
    </w:tbl>
    <w:p w14:paraId="2489C7F4" w14:textId="77777777" w:rsidR="008B47B8" w:rsidRPr="00BF16E3" w:rsidRDefault="008B47B8" w:rsidP="008B47B8">
      <w:r w:rsidRPr="00BF16E3">
        <w:t xml:space="preserve"> </w:t>
      </w:r>
    </w:p>
    <w:tbl>
      <w:tblPr>
        <w:tblW w:w="5000" w:type="pct"/>
        <w:tblCellMar>
          <w:left w:w="50" w:type="dxa"/>
          <w:right w:w="10" w:type="dxa"/>
        </w:tblCellMar>
        <w:tblLook w:val="0000" w:firstRow="0" w:lastRow="0" w:firstColumn="0" w:lastColumn="0" w:noHBand="0" w:noVBand="0"/>
      </w:tblPr>
      <w:tblGrid>
        <w:gridCol w:w="2744"/>
        <w:gridCol w:w="1391"/>
        <w:gridCol w:w="457"/>
        <w:gridCol w:w="1860"/>
        <w:gridCol w:w="441"/>
        <w:gridCol w:w="961"/>
        <w:gridCol w:w="2344"/>
      </w:tblGrid>
      <w:tr w:rsidR="008B47B8" w:rsidRPr="00BF16E3" w14:paraId="588A9A8D" w14:textId="77777777" w:rsidTr="0084141D">
        <w:tc>
          <w:tcPr>
            <w:tcW w:w="1346" w:type="pct"/>
            <w:vAlign w:val="center"/>
          </w:tcPr>
          <w:p w14:paraId="54C88F91" w14:textId="77777777" w:rsidR="008B47B8" w:rsidRPr="00BF16E3" w:rsidRDefault="008B47B8" w:rsidP="001E1822">
            <w:r w:rsidRPr="00BF16E3">
              <w:rPr>
                <w:sz w:val="20"/>
                <w:szCs w:val="20"/>
              </w:rPr>
              <w:t>Происхождение обобщенной трудовой функции</w:t>
            </w:r>
          </w:p>
        </w:tc>
        <w:tc>
          <w:tcPr>
            <w:tcW w:w="682" w:type="pct"/>
            <w:tcBorders>
              <w:top w:val="single" w:sz="5" w:space="0" w:color="808080"/>
              <w:left w:val="single" w:sz="5" w:space="0" w:color="808080"/>
              <w:bottom w:val="single" w:sz="5" w:space="0" w:color="808080"/>
            </w:tcBorders>
            <w:vAlign w:val="center"/>
          </w:tcPr>
          <w:p w14:paraId="2D3882CC" w14:textId="77777777" w:rsidR="008B47B8" w:rsidRPr="00BF16E3" w:rsidRDefault="008B47B8" w:rsidP="001E1822">
            <w:r w:rsidRPr="00BF16E3">
              <w:rPr>
                <w:sz w:val="20"/>
                <w:szCs w:val="20"/>
              </w:rPr>
              <w:t>Оригинал</w:t>
            </w:r>
          </w:p>
        </w:tc>
        <w:tc>
          <w:tcPr>
            <w:tcW w:w="224" w:type="pct"/>
            <w:tcBorders>
              <w:top w:val="single" w:sz="5" w:space="0" w:color="808080"/>
              <w:bottom w:val="single" w:sz="5" w:space="0" w:color="808080"/>
            </w:tcBorders>
            <w:vAlign w:val="center"/>
          </w:tcPr>
          <w:p w14:paraId="6BFE8CC5" w14:textId="77777777" w:rsidR="008B47B8" w:rsidRPr="00BF16E3" w:rsidRDefault="008B47B8" w:rsidP="001E1822">
            <w:r w:rsidRPr="00BF16E3">
              <w:t>X</w:t>
            </w:r>
          </w:p>
        </w:tc>
        <w:tc>
          <w:tcPr>
            <w:tcW w:w="912" w:type="pct"/>
            <w:tcBorders>
              <w:top w:val="single" w:sz="5" w:space="0" w:color="808080"/>
              <w:left w:val="single" w:sz="5" w:space="0" w:color="808080"/>
              <w:bottom w:val="single" w:sz="5" w:space="0" w:color="808080"/>
            </w:tcBorders>
            <w:vAlign w:val="center"/>
          </w:tcPr>
          <w:p w14:paraId="1F6B5868" w14:textId="77777777" w:rsidR="008B47B8" w:rsidRPr="00BF16E3" w:rsidRDefault="008B47B8" w:rsidP="001E1822">
            <w:r w:rsidRPr="00BF16E3">
              <w:rPr>
                <w:sz w:val="20"/>
                <w:szCs w:val="20"/>
              </w:rPr>
              <w:t>Заимствовано из оригинала</w:t>
            </w:r>
          </w:p>
        </w:tc>
        <w:tc>
          <w:tcPr>
            <w:tcW w:w="216" w:type="pct"/>
            <w:tcBorders>
              <w:top w:val="single" w:sz="5" w:space="0" w:color="808080"/>
              <w:bottom w:val="single" w:sz="5" w:space="0" w:color="808080"/>
            </w:tcBorders>
            <w:vAlign w:val="center"/>
          </w:tcPr>
          <w:p w14:paraId="742B448D" w14:textId="77777777" w:rsidR="008B47B8" w:rsidRPr="00BF16E3" w:rsidRDefault="008B47B8" w:rsidP="001E1822">
            <w:r w:rsidRPr="00BF16E3">
              <w:t xml:space="preserve"> </w:t>
            </w:r>
          </w:p>
        </w:tc>
        <w:tc>
          <w:tcPr>
            <w:tcW w:w="471" w:type="pct"/>
            <w:tcBorders>
              <w:top w:val="single" w:sz="5" w:space="0" w:color="808080"/>
              <w:left w:val="single" w:sz="5" w:space="0" w:color="808080"/>
              <w:bottom w:val="single" w:sz="5" w:space="0" w:color="808080"/>
              <w:right w:val="single" w:sz="5" w:space="0" w:color="808080"/>
            </w:tcBorders>
            <w:vAlign w:val="center"/>
          </w:tcPr>
          <w:p w14:paraId="3AF1CCF5" w14:textId="77777777" w:rsidR="008B47B8" w:rsidRPr="00BF16E3" w:rsidRDefault="008B47B8" w:rsidP="001E1822">
            <w:r w:rsidRPr="00BF16E3">
              <w:rPr>
                <w:sz w:val="20"/>
                <w:szCs w:val="20"/>
              </w:rPr>
              <w:t xml:space="preserve"> </w:t>
            </w:r>
          </w:p>
        </w:tc>
        <w:tc>
          <w:tcPr>
            <w:tcW w:w="1149" w:type="pct"/>
            <w:tcBorders>
              <w:top w:val="single" w:sz="5" w:space="0" w:color="808080"/>
              <w:left w:val="single" w:sz="5" w:space="0" w:color="808080"/>
              <w:bottom w:val="single" w:sz="5" w:space="0" w:color="808080"/>
              <w:right w:val="single" w:sz="5" w:space="0" w:color="808080"/>
            </w:tcBorders>
            <w:vAlign w:val="center"/>
          </w:tcPr>
          <w:p w14:paraId="6950B708" w14:textId="77777777" w:rsidR="008B47B8" w:rsidRPr="00BF16E3" w:rsidRDefault="008B47B8" w:rsidP="001E1822"/>
        </w:tc>
      </w:tr>
      <w:tr w:rsidR="008B47B8" w:rsidRPr="00BF16E3" w14:paraId="651E243F" w14:textId="77777777" w:rsidTr="0084141D">
        <w:tc>
          <w:tcPr>
            <w:tcW w:w="3380" w:type="pct"/>
            <w:gridSpan w:val="5"/>
          </w:tcPr>
          <w:p w14:paraId="5857FB99" w14:textId="77777777" w:rsidR="008B47B8" w:rsidRPr="00BF16E3" w:rsidRDefault="008B47B8" w:rsidP="001E1822">
            <w:r w:rsidRPr="00BF16E3">
              <w:t xml:space="preserve"> </w:t>
            </w:r>
          </w:p>
        </w:tc>
        <w:tc>
          <w:tcPr>
            <w:tcW w:w="471" w:type="pct"/>
          </w:tcPr>
          <w:p w14:paraId="425BF765" w14:textId="77777777" w:rsidR="008B47B8" w:rsidRPr="00BF16E3" w:rsidRDefault="008B47B8" w:rsidP="0084141D">
            <w:pPr>
              <w:jc w:val="center"/>
            </w:pPr>
            <w:r w:rsidRPr="00BF16E3">
              <w:rPr>
                <w:sz w:val="20"/>
                <w:szCs w:val="20"/>
              </w:rPr>
              <w:t>Код оригинала</w:t>
            </w:r>
          </w:p>
        </w:tc>
        <w:tc>
          <w:tcPr>
            <w:tcW w:w="1149" w:type="pct"/>
          </w:tcPr>
          <w:p w14:paraId="5D2EBD39" w14:textId="77777777" w:rsidR="008B47B8" w:rsidRPr="00BF16E3" w:rsidRDefault="008B47B8" w:rsidP="0084141D">
            <w:pPr>
              <w:jc w:val="center"/>
            </w:pPr>
            <w:r w:rsidRPr="00BF16E3">
              <w:rPr>
                <w:sz w:val="20"/>
                <w:szCs w:val="20"/>
              </w:rPr>
              <w:t>Регистрационный номер профессионального стандарта</w:t>
            </w:r>
          </w:p>
        </w:tc>
      </w:tr>
    </w:tbl>
    <w:p w14:paraId="50617E58" w14:textId="77777777" w:rsidR="008B47B8" w:rsidRPr="00BF16E3" w:rsidRDefault="008B47B8" w:rsidP="008B47B8">
      <w:r w:rsidRPr="00BF16E3">
        <w:t xml:space="preserve"> </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0" w:type="dxa"/>
          <w:right w:w="10" w:type="dxa"/>
        </w:tblCellMar>
        <w:tblLook w:val="0000" w:firstRow="0" w:lastRow="0" w:firstColumn="0" w:lastColumn="0" w:noHBand="0" w:noVBand="0"/>
      </w:tblPr>
      <w:tblGrid>
        <w:gridCol w:w="2816"/>
        <w:gridCol w:w="7372"/>
      </w:tblGrid>
      <w:tr w:rsidR="008B47B8" w:rsidRPr="00BF16E3" w14:paraId="3E154976" w14:textId="77777777" w:rsidTr="0084141D">
        <w:trPr>
          <w:trHeight w:val="20"/>
        </w:trPr>
        <w:tc>
          <w:tcPr>
            <w:tcW w:w="1382" w:type="pct"/>
          </w:tcPr>
          <w:p w14:paraId="4738E0AB" w14:textId="77777777" w:rsidR="008B47B8" w:rsidRPr="00BF16E3" w:rsidRDefault="008B47B8" w:rsidP="001E1822">
            <w:r w:rsidRPr="00BF16E3">
              <w:t>Возможные наименования должностей, профессий</w:t>
            </w:r>
          </w:p>
        </w:tc>
        <w:tc>
          <w:tcPr>
            <w:tcW w:w="3618" w:type="pct"/>
          </w:tcPr>
          <w:p w14:paraId="6C0FCCC5" w14:textId="1B84E2E9" w:rsidR="008B47B8" w:rsidRPr="00BF16E3" w:rsidRDefault="008B47B8" w:rsidP="001E1822">
            <w:r w:rsidRPr="00BF16E3">
              <w:t>Приготовитель растворов и смесей 2</w:t>
            </w:r>
            <w:r w:rsidR="00372A35">
              <w:t>-го</w:t>
            </w:r>
            <w:r w:rsidRPr="00BF16E3">
              <w:t xml:space="preserve"> разряда</w:t>
            </w:r>
          </w:p>
          <w:p w14:paraId="352F9ACD" w14:textId="77777777" w:rsidR="00D83BA0" w:rsidRPr="00BF16E3" w:rsidRDefault="00D83BA0" w:rsidP="001E1822">
            <w:pPr>
              <w:rPr>
                <w:shd w:val="clear" w:color="auto" w:fill="FFFFFF"/>
              </w:rPr>
            </w:pPr>
            <w:r w:rsidRPr="00BF16E3">
              <w:t xml:space="preserve">Аппаратчик </w:t>
            </w:r>
            <w:r w:rsidRPr="00BF16E3">
              <w:rPr>
                <w:shd w:val="clear" w:color="auto" w:fill="FFFFFF"/>
              </w:rPr>
              <w:t>на приготовлении смесей и растворов</w:t>
            </w:r>
          </w:p>
          <w:p w14:paraId="7E528069" w14:textId="77777777" w:rsidR="00367FC8" w:rsidRPr="00BF16E3" w:rsidRDefault="00367FC8" w:rsidP="001E1822">
            <w:r w:rsidRPr="00BF16E3">
              <w:rPr>
                <w:shd w:val="clear" w:color="auto" w:fill="FFFFFF"/>
              </w:rPr>
              <w:t>Лаборант</w:t>
            </w:r>
            <w:r w:rsidR="009044E2" w:rsidRPr="00BF16E3">
              <w:rPr>
                <w:shd w:val="clear" w:color="auto" w:fill="FFFFFF"/>
              </w:rPr>
              <w:t xml:space="preserve"> </w:t>
            </w:r>
          </w:p>
        </w:tc>
      </w:tr>
    </w:tbl>
    <w:p w14:paraId="51AFFD85" w14:textId="77777777" w:rsidR="008B47B8" w:rsidRPr="00BF16E3" w:rsidRDefault="008B47B8" w:rsidP="008B47B8">
      <w:r w:rsidRPr="00BF16E3">
        <w:t xml:space="preserve"> </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0" w:type="dxa"/>
          <w:right w:w="10" w:type="dxa"/>
        </w:tblCellMar>
        <w:tblLook w:val="0000" w:firstRow="0" w:lastRow="0" w:firstColumn="0" w:lastColumn="0" w:noHBand="0" w:noVBand="0"/>
      </w:tblPr>
      <w:tblGrid>
        <w:gridCol w:w="2816"/>
        <w:gridCol w:w="7372"/>
      </w:tblGrid>
      <w:tr w:rsidR="008B47B8" w:rsidRPr="00BF16E3" w14:paraId="791E3C56" w14:textId="77777777" w:rsidTr="0084141D">
        <w:trPr>
          <w:trHeight w:val="20"/>
        </w:trPr>
        <w:tc>
          <w:tcPr>
            <w:tcW w:w="1382" w:type="pct"/>
          </w:tcPr>
          <w:p w14:paraId="679DC65C" w14:textId="77777777" w:rsidR="008B47B8" w:rsidRPr="00BF16E3" w:rsidRDefault="008B47B8" w:rsidP="0084141D">
            <w:r w:rsidRPr="00BF16E3">
              <w:t>Требования к образованию и обучению</w:t>
            </w:r>
          </w:p>
        </w:tc>
        <w:tc>
          <w:tcPr>
            <w:tcW w:w="3618" w:type="pct"/>
          </w:tcPr>
          <w:p w14:paraId="2ACF989B" w14:textId="77777777" w:rsidR="008B47B8" w:rsidRPr="00BF16E3" w:rsidRDefault="003C1B1A" w:rsidP="0084141D">
            <w:r w:rsidRPr="00BF16E3">
              <w:rPr>
                <w:rFonts w:eastAsia="Calibri"/>
                <w:lang w:bidi="en-US"/>
              </w:rPr>
              <w:t>Среднее общее образование и профессиональное обучение – программы профессиональной подготовки по профессиям рабочих, должностям служащих; программы переподготовки рабочих, служащих</w:t>
            </w:r>
          </w:p>
        </w:tc>
      </w:tr>
      <w:tr w:rsidR="008B47B8" w:rsidRPr="00BF16E3" w14:paraId="32B12D6E" w14:textId="77777777" w:rsidTr="0084141D">
        <w:trPr>
          <w:trHeight w:val="20"/>
        </w:trPr>
        <w:tc>
          <w:tcPr>
            <w:tcW w:w="1382" w:type="pct"/>
          </w:tcPr>
          <w:p w14:paraId="17FD9AC4" w14:textId="77777777" w:rsidR="008B47B8" w:rsidRPr="00BF16E3" w:rsidRDefault="008B47B8" w:rsidP="0084141D">
            <w:r w:rsidRPr="00BF16E3">
              <w:t>Требования к опыту практической работы</w:t>
            </w:r>
          </w:p>
        </w:tc>
        <w:tc>
          <w:tcPr>
            <w:tcW w:w="3618" w:type="pct"/>
          </w:tcPr>
          <w:p w14:paraId="77271DDA" w14:textId="77777777" w:rsidR="008B47B8" w:rsidRPr="00BF16E3" w:rsidRDefault="008B47B8" w:rsidP="0084141D">
            <w:r w:rsidRPr="00BF16E3">
              <w:t>-</w:t>
            </w:r>
          </w:p>
        </w:tc>
      </w:tr>
      <w:tr w:rsidR="007224B0" w:rsidRPr="00BF16E3" w14:paraId="44DF966A" w14:textId="77777777" w:rsidTr="0084141D">
        <w:trPr>
          <w:trHeight w:val="20"/>
        </w:trPr>
        <w:tc>
          <w:tcPr>
            <w:tcW w:w="1382" w:type="pct"/>
          </w:tcPr>
          <w:p w14:paraId="5228AAE7" w14:textId="77777777" w:rsidR="007224B0" w:rsidRPr="00BF16E3" w:rsidRDefault="007224B0" w:rsidP="0084141D">
            <w:r w:rsidRPr="00BF16E3">
              <w:t>Особые условия допуска к работе</w:t>
            </w:r>
          </w:p>
        </w:tc>
        <w:tc>
          <w:tcPr>
            <w:tcW w:w="3618" w:type="pct"/>
          </w:tcPr>
          <w:p w14:paraId="7D3146DE" w14:textId="77777777" w:rsidR="007224B0" w:rsidRPr="00BF16E3" w:rsidRDefault="007224B0" w:rsidP="0084141D">
            <w:pPr>
              <w:rPr>
                <w:iCs/>
              </w:rPr>
            </w:pPr>
            <w:r w:rsidRPr="00BF16E3">
              <w:rPr>
                <w:iCs/>
              </w:rPr>
              <w:t>Лица не моложе 18 лет</w:t>
            </w:r>
            <w:bookmarkStart w:id="10" w:name="_Ref96258835"/>
            <w:r w:rsidRPr="00BF16E3">
              <w:rPr>
                <w:rStyle w:val="aa"/>
                <w:iCs/>
              </w:rPr>
              <w:endnoteReference w:id="3"/>
            </w:r>
            <w:bookmarkEnd w:id="10"/>
          </w:p>
          <w:p w14:paraId="6678A284" w14:textId="77777777" w:rsidR="007224B0" w:rsidRPr="00BF16E3" w:rsidRDefault="007224B0" w:rsidP="0084141D">
            <w:pPr>
              <w:rPr>
                <w:iCs/>
              </w:rPr>
            </w:pPr>
            <w:r w:rsidRPr="00BF16E3">
              <w:rPr>
                <w:iCs/>
              </w:rPr>
              <w:t>Прохождение обязательных предварительных и периодических медицинских осмотров</w:t>
            </w:r>
            <w:bookmarkStart w:id="12" w:name="_Ref96258923"/>
            <w:r w:rsidRPr="00BF16E3">
              <w:rPr>
                <w:rStyle w:val="aa"/>
                <w:iCs/>
              </w:rPr>
              <w:endnoteReference w:id="4"/>
            </w:r>
            <w:bookmarkEnd w:id="12"/>
          </w:p>
          <w:p w14:paraId="3CFF8323" w14:textId="3AAD4601" w:rsidR="007224B0" w:rsidRPr="00BF16E3" w:rsidRDefault="00C628A5" w:rsidP="0084141D">
            <w:pPr>
              <w:rPr>
                <w:iCs/>
              </w:rPr>
            </w:pPr>
            <w:r w:rsidRPr="00BF16E3">
              <w:rPr>
                <w:iCs/>
              </w:rPr>
              <w:t>Прохождение обучения по охране труда и проверки знаний требований охраны труда</w:t>
            </w:r>
            <w:bookmarkStart w:id="14" w:name="_Ref96258994"/>
            <w:r w:rsidR="007224B0" w:rsidRPr="00BF16E3">
              <w:rPr>
                <w:rStyle w:val="aa"/>
                <w:iCs/>
              </w:rPr>
              <w:endnoteReference w:id="5"/>
            </w:r>
            <w:bookmarkEnd w:id="14"/>
          </w:p>
          <w:p w14:paraId="31569FBF" w14:textId="77777777" w:rsidR="007224B0" w:rsidRPr="00BF16E3" w:rsidRDefault="007224B0" w:rsidP="0084141D">
            <w:pPr>
              <w:rPr>
                <w:iCs/>
              </w:rPr>
            </w:pPr>
            <w:r w:rsidRPr="00BF16E3">
              <w:rPr>
                <w:iCs/>
              </w:rPr>
              <w:t>Наличие II (или выше) квалификационной группы по электробезопасности</w:t>
            </w:r>
            <w:bookmarkStart w:id="15" w:name="_Ref96259006"/>
            <w:r w:rsidRPr="00BF16E3">
              <w:rPr>
                <w:rStyle w:val="aa"/>
                <w:iCs/>
              </w:rPr>
              <w:endnoteReference w:id="6"/>
            </w:r>
            <w:bookmarkEnd w:id="15"/>
          </w:p>
          <w:p w14:paraId="633B278B" w14:textId="134E98B9" w:rsidR="007224B0" w:rsidRPr="00BF16E3" w:rsidRDefault="00C628A5" w:rsidP="0084141D">
            <w:pPr>
              <w:rPr>
                <w:iCs/>
              </w:rPr>
            </w:pPr>
            <w:r w:rsidRPr="00BF16E3">
              <w:rPr>
                <w:iCs/>
              </w:rPr>
              <w:t>Прохождение о</w:t>
            </w:r>
            <w:r w:rsidR="007224B0" w:rsidRPr="00BF16E3">
              <w:rPr>
                <w:iCs/>
              </w:rPr>
              <w:t>б</w:t>
            </w:r>
            <w:r w:rsidRPr="00BF16E3">
              <w:rPr>
                <w:iCs/>
              </w:rPr>
              <w:t>учения</w:t>
            </w:r>
            <w:r w:rsidR="007224B0" w:rsidRPr="00BF16E3">
              <w:rPr>
                <w:iCs/>
              </w:rPr>
              <w:t xml:space="preserve"> мерам пожарной безопасности</w:t>
            </w:r>
            <w:bookmarkStart w:id="16" w:name="_Ref96259026"/>
            <w:r w:rsidR="007224B0" w:rsidRPr="00BF16E3">
              <w:rPr>
                <w:rStyle w:val="aa"/>
                <w:iCs/>
              </w:rPr>
              <w:endnoteReference w:id="7"/>
            </w:r>
            <w:bookmarkEnd w:id="16"/>
          </w:p>
          <w:p w14:paraId="6F68F26F" w14:textId="77777777" w:rsidR="007224B0" w:rsidRPr="00BF16E3" w:rsidRDefault="007224B0" w:rsidP="0084141D">
            <w:pPr>
              <w:rPr>
                <w:iCs/>
              </w:rPr>
            </w:pPr>
            <w:r w:rsidRPr="00BF16E3">
              <w:rPr>
                <w:iCs/>
              </w:rPr>
              <w:t>Возможны ограничения, связанные с формой допуска к информации, составляющей государственную тайну</w:t>
            </w:r>
            <w:bookmarkStart w:id="18" w:name="_Ref96259037"/>
            <w:r w:rsidRPr="00BF16E3">
              <w:rPr>
                <w:rStyle w:val="aa"/>
                <w:iCs/>
              </w:rPr>
              <w:endnoteReference w:id="8"/>
            </w:r>
            <w:bookmarkEnd w:id="18"/>
          </w:p>
          <w:p w14:paraId="28297E97" w14:textId="1DEC86FA" w:rsidR="007224B0" w:rsidRPr="00BF16E3" w:rsidRDefault="007224B0" w:rsidP="0084141D">
            <w:pPr>
              <w:rPr>
                <w:iCs/>
              </w:rPr>
            </w:pPr>
            <w:r w:rsidRPr="00BF16E3">
              <w:rPr>
                <w:iCs/>
              </w:rPr>
              <w:t>Наличие удостоверения на право самостоятельной работы с подъемными сооружениями по соответствующим видам деятельности, выданное в порядке, установленном эксплуатирующей организацией (при необходимости)</w:t>
            </w:r>
            <w:bookmarkStart w:id="19" w:name="_Ref96259052"/>
            <w:r w:rsidRPr="00BF16E3">
              <w:rPr>
                <w:rStyle w:val="aa"/>
                <w:iCs/>
              </w:rPr>
              <w:endnoteReference w:id="9"/>
            </w:r>
            <w:bookmarkEnd w:id="19"/>
          </w:p>
          <w:p w14:paraId="67C67E13" w14:textId="35CBF99B" w:rsidR="007224B0" w:rsidRPr="00BF16E3" w:rsidRDefault="007224B0" w:rsidP="00372A35">
            <w:r w:rsidRPr="00BF16E3">
              <w:rPr>
                <w:iCs/>
              </w:rPr>
              <w:t>Прохождение обязательного психиатрического освидетельствования</w:t>
            </w:r>
            <w:bookmarkStart w:id="21" w:name="_Ref96259058"/>
            <w:r w:rsidRPr="00BF16E3">
              <w:rPr>
                <w:rStyle w:val="aa"/>
                <w:iCs/>
              </w:rPr>
              <w:endnoteReference w:id="10"/>
            </w:r>
            <w:bookmarkEnd w:id="21"/>
          </w:p>
        </w:tc>
      </w:tr>
      <w:tr w:rsidR="008B47B8" w:rsidRPr="00BF16E3" w14:paraId="4B85179B" w14:textId="77777777" w:rsidTr="0084141D">
        <w:trPr>
          <w:trHeight w:val="20"/>
        </w:trPr>
        <w:tc>
          <w:tcPr>
            <w:tcW w:w="1382" w:type="pct"/>
          </w:tcPr>
          <w:p w14:paraId="509A2F7B" w14:textId="77777777" w:rsidR="008B47B8" w:rsidRPr="00BF16E3" w:rsidRDefault="008B47B8" w:rsidP="0084141D">
            <w:r w:rsidRPr="00BF16E3">
              <w:t>Другие характеристики</w:t>
            </w:r>
          </w:p>
        </w:tc>
        <w:tc>
          <w:tcPr>
            <w:tcW w:w="3618" w:type="pct"/>
          </w:tcPr>
          <w:p w14:paraId="461C6CC2" w14:textId="77777777" w:rsidR="008B47B8" w:rsidRPr="00BF16E3" w:rsidRDefault="008B47B8" w:rsidP="0084141D">
            <w:r w:rsidRPr="00BF16E3">
              <w:t>-</w:t>
            </w:r>
          </w:p>
        </w:tc>
      </w:tr>
    </w:tbl>
    <w:p w14:paraId="5862518B" w14:textId="77777777" w:rsidR="0084141D" w:rsidRDefault="0084141D" w:rsidP="008B47B8"/>
    <w:p w14:paraId="4BE779F0" w14:textId="4EDF393B" w:rsidR="008B47B8" w:rsidRDefault="008B47B8" w:rsidP="008B47B8">
      <w:r w:rsidRPr="00BF16E3">
        <w:t>Дополнительные характеристики</w:t>
      </w:r>
    </w:p>
    <w:p w14:paraId="64A37050" w14:textId="77777777" w:rsidR="0084141D" w:rsidRPr="00BF16E3" w:rsidRDefault="0084141D" w:rsidP="008B47B8"/>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0" w:type="dxa"/>
          <w:right w:w="10" w:type="dxa"/>
        </w:tblCellMar>
        <w:tblLook w:val="0000" w:firstRow="0" w:lastRow="0" w:firstColumn="0" w:lastColumn="0" w:noHBand="0" w:noVBand="0"/>
      </w:tblPr>
      <w:tblGrid>
        <w:gridCol w:w="3236"/>
        <w:gridCol w:w="1418"/>
        <w:gridCol w:w="5534"/>
      </w:tblGrid>
      <w:tr w:rsidR="008B47B8" w:rsidRPr="00BF16E3" w14:paraId="78377BDB" w14:textId="77777777" w:rsidTr="0084141D">
        <w:trPr>
          <w:trHeight w:val="20"/>
        </w:trPr>
        <w:tc>
          <w:tcPr>
            <w:tcW w:w="1588" w:type="pct"/>
            <w:vAlign w:val="center"/>
          </w:tcPr>
          <w:p w14:paraId="0A3DC3DB" w14:textId="77777777" w:rsidR="008B47B8" w:rsidRPr="00BF16E3" w:rsidRDefault="008B47B8" w:rsidP="0084141D">
            <w:pPr>
              <w:jc w:val="center"/>
            </w:pPr>
            <w:r w:rsidRPr="00BF16E3">
              <w:t>Наименование документа</w:t>
            </w:r>
          </w:p>
        </w:tc>
        <w:tc>
          <w:tcPr>
            <w:tcW w:w="696" w:type="pct"/>
            <w:vAlign w:val="center"/>
          </w:tcPr>
          <w:p w14:paraId="7E8F6FF6" w14:textId="77777777" w:rsidR="008B47B8" w:rsidRPr="00BF16E3" w:rsidRDefault="008B47B8" w:rsidP="0084141D">
            <w:pPr>
              <w:jc w:val="center"/>
            </w:pPr>
            <w:r w:rsidRPr="00BF16E3">
              <w:t>Код</w:t>
            </w:r>
          </w:p>
        </w:tc>
        <w:tc>
          <w:tcPr>
            <w:tcW w:w="2716" w:type="pct"/>
            <w:vAlign w:val="center"/>
          </w:tcPr>
          <w:p w14:paraId="5FC7348A" w14:textId="77777777" w:rsidR="008B47B8" w:rsidRPr="00BF16E3" w:rsidRDefault="008B47B8" w:rsidP="0084141D">
            <w:pPr>
              <w:jc w:val="center"/>
            </w:pPr>
            <w:r w:rsidRPr="00BF16E3">
              <w:t>Наименование базовой группы, должности (профессии) или специальности</w:t>
            </w:r>
          </w:p>
        </w:tc>
      </w:tr>
      <w:tr w:rsidR="008B47B8" w:rsidRPr="00BF16E3" w14:paraId="3F63D1FE" w14:textId="77777777" w:rsidTr="0084141D">
        <w:trPr>
          <w:trHeight w:val="20"/>
        </w:trPr>
        <w:tc>
          <w:tcPr>
            <w:tcW w:w="1588" w:type="pct"/>
          </w:tcPr>
          <w:p w14:paraId="039765B7" w14:textId="77777777" w:rsidR="008B47B8" w:rsidRPr="00BF16E3" w:rsidRDefault="008B47B8" w:rsidP="0084141D">
            <w:r w:rsidRPr="00BF16E3">
              <w:t>ОКЗ</w:t>
            </w:r>
          </w:p>
        </w:tc>
        <w:tc>
          <w:tcPr>
            <w:tcW w:w="696" w:type="pct"/>
          </w:tcPr>
          <w:p w14:paraId="6225D959" w14:textId="77777777" w:rsidR="008B47B8" w:rsidRPr="00BF16E3" w:rsidRDefault="008B47B8" w:rsidP="0084141D">
            <w:r w:rsidRPr="00BF16E3">
              <w:t>7549</w:t>
            </w:r>
          </w:p>
        </w:tc>
        <w:tc>
          <w:tcPr>
            <w:tcW w:w="2716" w:type="pct"/>
          </w:tcPr>
          <w:p w14:paraId="61100A31" w14:textId="77777777" w:rsidR="008B47B8" w:rsidRPr="00BF16E3" w:rsidRDefault="008B47B8" w:rsidP="0084141D">
            <w:r w:rsidRPr="00BF16E3">
              <w:t>Квалифицированные рабочие промышленности и рабочие родственных занятий, не входящие в другие группы</w:t>
            </w:r>
          </w:p>
        </w:tc>
      </w:tr>
      <w:tr w:rsidR="009044E2" w:rsidRPr="00BF16E3" w14:paraId="1FAB716B" w14:textId="77777777" w:rsidTr="0084141D">
        <w:trPr>
          <w:trHeight w:val="20"/>
        </w:trPr>
        <w:tc>
          <w:tcPr>
            <w:tcW w:w="1588" w:type="pct"/>
            <w:vMerge w:val="restart"/>
          </w:tcPr>
          <w:p w14:paraId="737BCF18" w14:textId="4CC6CD7E" w:rsidR="009044E2" w:rsidRPr="00BF16E3" w:rsidRDefault="009044E2" w:rsidP="0084141D">
            <w:r w:rsidRPr="00BF16E3">
              <w:t>ЕТКС</w:t>
            </w:r>
          </w:p>
        </w:tc>
        <w:tc>
          <w:tcPr>
            <w:tcW w:w="696" w:type="pct"/>
          </w:tcPr>
          <w:p w14:paraId="6FC4B30B" w14:textId="01C641CE" w:rsidR="009044E2" w:rsidRPr="00BF16E3" w:rsidRDefault="009044E2" w:rsidP="0084141D">
            <w:r w:rsidRPr="00BF16E3">
              <w:t>§ 13</w:t>
            </w:r>
            <w:r w:rsidR="00FF3D4B">
              <w:rPr>
                <w:rStyle w:val="aa"/>
              </w:rPr>
              <w:endnoteReference w:id="11"/>
            </w:r>
          </w:p>
        </w:tc>
        <w:tc>
          <w:tcPr>
            <w:tcW w:w="2716" w:type="pct"/>
          </w:tcPr>
          <w:p w14:paraId="6815996A" w14:textId="77777777" w:rsidR="009044E2" w:rsidRPr="00BF16E3" w:rsidRDefault="009044E2" w:rsidP="0084141D">
            <w:r w:rsidRPr="00BF16E3">
              <w:t>Приготовитель растворов и смесей 2-го разряда</w:t>
            </w:r>
          </w:p>
        </w:tc>
      </w:tr>
      <w:tr w:rsidR="009044E2" w:rsidRPr="00BF16E3" w14:paraId="2D74994A" w14:textId="77777777" w:rsidTr="0084141D">
        <w:trPr>
          <w:trHeight w:val="20"/>
        </w:trPr>
        <w:tc>
          <w:tcPr>
            <w:tcW w:w="1588" w:type="pct"/>
            <w:vMerge/>
          </w:tcPr>
          <w:p w14:paraId="0F2ADDA8" w14:textId="77777777" w:rsidR="009044E2" w:rsidRPr="00BF16E3" w:rsidRDefault="009044E2" w:rsidP="0084141D"/>
        </w:tc>
        <w:tc>
          <w:tcPr>
            <w:tcW w:w="696" w:type="pct"/>
          </w:tcPr>
          <w:p w14:paraId="7A8629F4" w14:textId="31D791E7" w:rsidR="009044E2" w:rsidRPr="00BF16E3" w:rsidRDefault="009044E2" w:rsidP="0084141D">
            <w:r w:rsidRPr="00BF16E3">
              <w:t>§ 125</w:t>
            </w:r>
            <w:r w:rsidR="00FF3D4B">
              <w:rPr>
                <w:rStyle w:val="aa"/>
              </w:rPr>
              <w:endnoteReference w:id="12"/>
            </w:r>
          </w:p>
        </w:tc>
        <w:tc>
          <w:tcPr>
            <w:tcW w:w="2716" w:type="pct"/>
          </w:tcPr>
          <w:p w14:paraId="08047120" w14:textId="17ECC1BB" w:rsidR="009044E2" w:rsidRPr="00BF16E3" w:rsidRDefault="009044E2" w:rsidP="004F7E72">
            <w:r w:rsidRPr="00BF16E3">
              <w:t>Лаборант по электроизоляционным материалам</w:t>
            </w:r>
            <w:r w:rsidR="00A60D19">
              <w:t xml:space="preserve"> 2-</w:t>
            </w:r>
            <w:r w:rsidR="004F7E72">
              <w:t>го</w:t>
            </w:r>
            <w:r w:rsidR="00A60D19">
              <w:t xml:space="preserve"> разряд</w:t>
            </w:r>
            <w:r w:rsidR="004F7E72">
              <w:t>а</w:t>
            </w:r>
          </w:p>
        </w:tc>
      </w:tr>
      <w:tr w:rsidR="001E4A90" w:rsidRPr="00BF16E3" w14:paraId="2C3090C4" w14:textId="77777777" w:rsidTr="0084141D">
        <w:trPr>
          <w:trHeight w:val="20"/>
        </w:trPr>
        <w:tc>
          <w:tcPr>
            <w:tcW w:w="1588" w:type="pct"/>
            <w:vMerge w:val="restart"/>
          </w:tcPr>
          <w:p w14:paraId="474F5ED2" w14:textId="4A3DDC43" w:rsidR="001E4A90" w:rsidRPr="00BF16E3" w:rsidRDefault="001E4A90" w:rsidP="001E4A90">
            <w:r w:rsidRPr="00BF16E3">
              <w:t>ОКПДТР</w:t>
            </w:r>
            <w:r>
              <w:rPr>
                <w:rStyle w:val="aa"/>
              </w:rPr>
              <w:endnoteReference w:id="13"/>
            </w:r>
          </w:p>
        </w:tc>
        <w:tc>
          <w:tcPr>
            <w:tcW w:w="696" w:type="pct"/>
          </w:tcPr>
          <w:p w14:paraId="4AF56DDD" w14:textId="0BACC2AA" w:rsidR="001E4A90" w:rsidRPr="00BF16E3" w:rsidRDefault="001E4A90" w:rsidP="001E4A90">
            <w:r w:rsidRPr="00BF16E3">
              <w:rPr>
                <w:shd w:val="clear" w:color="auto" w:fill="FFFFFF"/>
              </w:rPr>
              <w:t>10373</w:t>
            </w:r>
          </w:p>
        </w:tc>
        <w:tc>
          <w:tcPr>
            <w:tcW w:w="2716" w:type="pct"/>
          </w:tcPr>
          <w:p w14:paraId="44848D61" w14:textId="7DB4B7A4" w:rsidR="001E4A90" w:rsidRPr="00BF16E3" w:rsidRDefault="001E4A90" w:rsidP="001E4A90">
            <w:r w:rsidRPr="00BF16E3">
              <w:rPr>
                <w:shd w:val="clear" w:color="auto" w:fill="FFFFFF"/>
              </w:rPr>
              <w:t>Аппаратчик на приготовлении смесей и растворов</w:t>
            </w:r>
          </w:p>
        </w:tc>
      </w:tr>
      <w:tr w:rsidR="001E4A90" w:rsidRPr="00BF16E3" w14:paraId="4670BE4F" w14:textId="77777777" w:rsidTr="0084141D">
        <w:trPr>
          <w:trHeight w:val="20"/>
        </w:trPr>
        <w:tc>
          <w:tcPr>
            <w:tcW w:w="1588" w:type="pct"/>
            <w:vMerge/>
          </w:tcPr>
          <w:p w14:paraId="5E2E7077" w14:textId="77777777" w:rsidR="001E4A90" w:rsidRPr="00BF16E3" w:rsidRDefault="001E4A90" w:rsidP="001E4A90"/>
        </w:tc>
        <w:tc>
          <w:tcPr>
            <w:tcW w:w="696" w:type="pct"/>
          </w:tcPr>
          <w:p w14:paraId="369D6716" w14:textId="18F5FE26" w:rsidR="001E4A90" w:rsidRPr="00BF16E3" w:rsidRDefault="001E4A90" w:rsidP="001E4A90">
            <w:r w:rsidRPr="00BF16E3">
              <w:rPr>
                <w:shd w:val="clear" w:color="auto" w:fill="FFFFFF"/>
              </w:rPr>
              <w:t>10708</w:t>
            </w:r>
          </w:p>
        </w:tc>
        <w:tc>
          <w:tcPr>
            <w:tcW w:w="2716" w:type="pct"/>
          </w:tcPr>
          <w:p w14:paraId="4F88995F" w14:textId="3023BD1D" w:rsidR="001E4A90" w:rsidRPr="00BF16E3" w:rsidRDefault="001E4A90" w:rsidP="001E4A90">
            <w:r w:rsidRPr="00BF16E3">
              <w:rPr>
                <w:shd w:val="clear" w:color="auto" w:fill="FFFFFF"/>
              </w:rPr>
              <w:t>Аппаратчик приготовления полимеризационной смеси</w:t>
            </w:r>
          </w:p>
        </w:tc>
      </w:tr>
      <w:tr w:rsidR="001E4A90" w:rsidRPr="00BF16E3" w14:paraId="0C7C0146" w14:textId="77777777" w:rsidTr="0084141D">
        <w:trPr>
          <w:trHeight w:val="20"/>
        </w:trPr>
        <w:tc>
          <w:tcPr>
            <w:tcW w:w="1588" w:type="pct"/>
            <w:vMerge/>
          </w:tcPr>
          <w:p w14:paraId="6E41ACA5" w14:textId="77777777" w:rsidR="001E4A90" w:rsidRPr="00BF16E3" w:rsidRDefault="001E4A90" w:rsidP="001E4A90"/>
        </w:tc>
        <w:tc>
          <w:tcPr>
            <w:tcW w:w="696" w:type="pct"/>
          </w:tcPr>
          <w:p w14:paraId="68892EE0" w14:textId="7DB18643" w:rsidR="001E4A90" w:rsidRPr="00BF16E3" w:rsidRDefault="001E4A90" w:rsidP="001E4A90">
            <w:pPr>
              <w:rPr>
                <w:shd w:val="clear" w:color="auto" w:fill="FFFFFF"/>
              </w:rPr>
            </w:pPr>
            <w:r w:rsidRPr="00BF16E3">
              <w:t>17209</w:t>
            </w:r>
          </w:p>
        </w:tc>
        <w:tc>
          <w:tcPr>
            <w:tcW w:w="2716" w:type="pct"/>
          </w:tcPr>
          <w:p w14:paraId="71D827CE" w14:textId="1E78C415" w:rsidR="001E4A90" w:rsidRPr="00BF16E3" w:rsidRDefault="001E4A90" w:rsidP="001E4A90">
            <w:pPr>
              <w:rPr>
                <w:shd w:val="clear" w:color="auto" w:fill="FFFFFF"/>
              </w:rPr>
            </w:pPr>
            <w:r w:rsidRPr="00BF16E3">
              <w:t>Приготовитель растворов и смесей</w:t>
            </w:r>
          </w:p>
        </w:tc>
      </w:tr>
      <w:tr w:rsidR="001E4A90" w:rsidRPr="00BF16E3" w14:paraId="6EF8B92B" w14:textId="77777777" w:rsidTr="0084141D">
        <w:trPr>
          <w:trHeight w:val="20"/>
        </w:trPr>
        <w:tc>
          <w:tcPr>
            <w:tcW w:w="1588" w:type="pct"/>
            <w:vMerge/>
          </w:tcPr>
          <w:p w14:paraId="0C49A297" w14:textId="77777777" w:rsidR="001E4A90" w:rsidRPr="00BF16E3" w:rsidRDefault="001E4A90" w:rsidP="001E4A90"/>
        </w:tc>
        <w:tc>
          <w:tcPr>
            <w:tcW w:w="696" w:type="pct"/>
          </w:tcPr>
          <w:p w14:paraId="7FEF2B41" w14:textId="77777777" w:rsidR="001E4A90" w:rsidRPr="00BF16E3" w:rsidRDefault="001E4A90" w:rsidP="001E4A90">
            <w:pPr>
              <w:rPr>
                <w:shd w:val="clear" w:color="auto" w:fill="FFFFFF"/>
              </w:rPr>
            </w:pPr>
            <w:r w:rsidRPr="00BF16E3">
              <w:rPr>
                <w:shd w:val="clear" w:color="auto" w:fill="FFFFFF"/>
              </w:rPr>
              <w:t>23690</w:t>
            </w:r>
          </w:p>
        </w:tc>
        <w:tc>
          <w:tcPr>
            <w:tcW w:w="2716" w:type="pct"/>
          </w:tcPr>
          <w:p w14:paraId="155B69DB" w14:textId="77777777" w:rsidR="001E4A90" w:rsidRPr="00BF16E3" w:rsidRDefault="001E4A90" w:rsidP="001E4A90">
            <w:pPr>
              <w:rPr>
                <w:shd w:val="clear" w:color="auto" w:fill="FFFFFF"/>
              </w:rPr>
            </w:pPr>
            <w:r w:rsidRPr="00BF16E3">
              <w:rPr>
                <w:shd w:val="clear" w:color="auto" w:fill="FFFFFF"/>
              </w:rPr>
              <w:t>Лаборант</w:t>
            </w:r>
          </w:p>
        </w:tc>
      </w:tr>
    </w:tbl>
    <w:p w14:paraId="61B6F52F" w14:textId="77777777" w:rsidR="0084141D" w:rsidRDefault="0084141D" w:rsidP="008B47B8">
      <w:pPr>
        <w:rPr>
          <w:b/>
          <w:bCs/>
        </w:rPr>
      </w:pPr>
    </w:p>
    <w:p w14:paraId="56E492D1" w14:textId="42E8E637" w:rsidR="008B47B8" w:rsidRDefault="008B47B8" w:rsidP="008B47B8">
      <w:pPr>
        <w:rPr>
          <w:b/>
          <w:bCs/>
        </w:rPr>
      </w:pPr>
      <w:r w:rsidRPr="00BF16E3">
        <w:rPr>
          <w:b/>
          <w:bCs/>
        </w:rPr>
        <w:t>3.1.1. Трудовая функция</w:t>
      </w:r>
    </w:p>
    <w:p w14:paraId="7BD49329" w14:textId="77777777" w:rsidR="0084141D" w:rsidRPr="00BF16E3" w:rsidRDefault="0084141D" w:rsidP="008B47B8"/>
    <w:tbl>
      <w:tblPr>
        <w:tblW w:w="5000" w:type="pct"/>
        <w:tblCellMar>
          <w:left w:w="50" w:type="dxa"/>
          <w:right w:w="10" w:type="dxa"/>
        </w:tblCellMar>
        <w:tblLook w:val="0000" w:firstRow="0" w:lastRow="0" w:firstColumn="0" w:lastColumn="0" w:noHBand="0" w:noVBand="0"/>
      </w:tblPr>
      <w:tblGrid>
        <w:gridCol w:w="1614"/>
        <w:gridCol w:w="3944"/>
        <w:gridCol w:w="918"/>
        <w:gridCol w:w="944"/>
        <w:gridCol w:w="1876"/>
        <w:gridCol w:w="902"/>
      </w:tblGrid>
      <w:tr w:rsidR="008B47B8" w:rsidRPr="00BF16E3" w14:paraId="789FEF72" w14:textId="77777777" w:rsidTr="0084141D">
        <w:tc>
          <w:tcPr>
            <w:tcW w:w="791" w:type="pct"/>
            <w:vAlign w:val="center"/>
          </w:tcPr>
          <w:p w14:paraId="19E140DB" w14:textId="77777777" w:rsidR="008B47B8" w:rsidRPr="00BF16E3" w:rsidRDefault="008B47B8" w:rsidP="001E1822">
            <w:r w:rsidRPr="00BF16E3">
              <w:rPr>
                <w:sz w:val="20"/>
                <w:szCs w:val="20"/>
              </w:rPr>
              <w:t>Наименование</w:t>
            </w:r>
          </w:p>
        </w:tc>
        <w:tc>
          <w:tcPr>
            <w:tcW w:w="1933" w:type="pct"/>
            <w:tcBorders>
              <w:top w:val="single" w:sz="5" w:space="0" w:color="808080"/>
              <w:left w:val="single" w:sz="5" w:space="0" w:color="808080"/>
              <w:bottom w:val="single" w:sz="5" w:space="0" w:color="808080"/>
              <w:right w:val="single" w:sz="5" w:space="0" w:color="808080"/>
            </w:tcBorders>
          </w:tcPr>
          <w:p w14:paraId="7181DEBB" w14:textId="5FEC454E" w:rsidR="008B47B8" w:rsidRPr="00BF16E3" w:rsidRDefault="008B47B8" w:rsidP="0084141D">
            <w:r w:rsidRPr="00BF16E3">
              <w:t>Подготовка исходных компонентов, применяемых при приготовлении простых растворов и смесей для</w:t>
            </w:r>
            <w:r w:rsidR="000F087C">
              <w:t xml:space="preserve"> </w:t>
            </w:r>
            <w:r w:rsidRPr="00BF16E3">
              <w:t>заливки изделий РКТ полимерными материалами</w:t>
            </w:r>
          </w:p>
        </w:tc>
        <w:tc>
          <w:tcPr>
            <w:tcW w:w="450" w:type="pct"/>
            <w:vAlign w:val="center"/>
          </w:tcPr>
          <w:p w14:paraId="1E4AAF96" w14:textId="77777777" w:rsidR="008B47B8" w:rsidRPr="00BF16E3" w:rsidRDefault="008B47B8" w:rsidP="001E1822">
            <w:r w:rsidRPr="00BF16E3">
              <w:rPr>
                <w:sz w:val="20"/>
                <w:szCs w:val="20"/>
              </w:rPr>
              <w:t>Код</w:t>
            </w:r>
          </w:p>
        </w:tc>
        <w:tc>
          <w:tcPr>
            <w:tcW w:w="463" w:type="pct"/>
            <w:tcBorders>
              <w:top w:val="single" w:sz="5" w:space="0" w:color="808080"/>
              <w:left w:val="single" w:sz="5" w:space="0" w:color="808080"/>
              <w:bottom w:val="single" w:sz="5" w:space="0" w:color="808080"/>
              <w:right w:val="single" w:sz="5" w:space="0" w:color="808080"/>
            </w:tcBorders>
            <w:vAlign w:val="center"/>
          </w:tcPr>
          <w:p w14:paraId="323EC684" w14:textId="28281A28" w:rsidR="008B47B8" w:rsidRPr="00BF16E3" w:rsidRDefault="00370E78" w:rsidP="001E1822">
            <w:r>
              <w:rPr>
                <w:lang w:val="en-US"/>
              </w:rPr>
              <w:t>A</w:t>
            </w:r>
            <w:r w:rsidR="008B47B8" w:rsidRPr="00BF16E3">
              <w:t>/01.2</w:t>
            </w:r>
          </w:p>
        </w:tc>
        <w:tc>
          <w:tcPr>
            <w:tcW w:w="920" w:type="pct"/>
            <w:vAlign w:val="center"/>
          </w:tcPr>
          <w:p w14:paraId="2D527232" w14:textId="20DC58DB" w:rsidR="008B47B8" w:rsidRPr="00BF16E3" w:rsidRDefault="008B47B8" w:rsidP="0084141D">
            <w:pPr>
              <w:jc w:val="center"/>
            </w:pPr>
            <w:r w:rsidRPr="00BF16E3">
              <w:rPr>
                <w:sz w:val="20"/>
                <w:szCs w:val="20"/>
              </w:rPr>
              <w:t xml:space="preserve">Уровень </w:t>
            </w:r>
            <w:r w:rsidR="00E07C79">
              <w:rPr>
                <w:sz w:val="20"/>
                <w:szCs w:val="20"/>
              </w:rPr>
              <w:t xml:space="preserve">(подуровень) </w:t>
            </w:r>
            <w:r w:rsidRPr="00BF16E3">
              <w:rPr>
                <w:sz w:val="20"/>
                <w:szCs w:val="20"/>
              </w:rPr>
              <w:t>квалификации</w:t>
            </w:r>
          </w:p>
        </w:tc>
        <w:tc>
          <w:tcPr>
            <w:tcW w:w="442" w:type="pct"/>
            <w:tcBorders>
              <w:top w:val="single" w:sz="5" w:space="0" w:color="808080"/>
              <w:left w:val="single" w:sz="5" w:space="0" w:color="808080"/>
              <w:bottom w:val="single" w:sz="5" w:space="0" w:color="808080"/>
              <w:right w:val="single" w:sz="5" w:space="0" w:color="808080"/>
            </w:tcBorders>
            <w:vAlign w:val="center"/>
          </w:tcPr>
          <w:p w14:paraId="4EF3C380" w14:textId="77777777" w:rsidR="008B47B8" w:rsidRPr="00BF16E3" w:rsidRDefault="008B47B8" w:rsidP="0084141D">
            <w:pPr>
              <w:jc w:val="center"/>
            </w:pPr>
            <w:r w:rsidRPr="00BF16E3">
              <w:t>2</w:t>
            </w:r>
          </w:p>
        </w:tc>
      </w:tr>
    </w:tbl>
    <w:p w14:paraId="2AB1E279" w14:textId="77777777" w:rsidR="008B47B8" w:rsidRPr="00BF16E3" w:rsidRDefault="008B47B8" w:rsidP="008B47B8">
      <w:r w:rsidRPr="00BF16E3">
        <w:t xml:space="preserve"> </w:t>
      </w:r>
    </w:p>
    <w:tbl>
      <w:tblPr>
        <w:tblW w:w="5000" w:type="pct"/>
        <w:tblCellMar>
          <w:left w:w="50" w:type="dxa"/>
          <w:right w:w="10" w:type="dxa"/>
        </w:tblCellMar>
        <w:tblLook w:val="0000" w:firstRow="0" w:lastRow="0" w:firstColumn="0" w:lastColumn="0" w:noHBand="0" w:noVBand="0"/>
      </w:tblPr>
      <w:tblGrid>
        <w:gridCol w:w="2744"/>
        <w:gridCol w:w="1391"/>
        <w:gridCol w:w="457"/>
        <w:gridCol w:w="1860"/>
        <w:gridCol w:w="441"/>
        <w:gridCol w:w="961"/>
        <w:gridCol w:w="2344"/>
      </w:tblGrid>
      <w:tr w:rsidR="008B47B8" w:rsidRPr="00BF16E3" w14:paraId="626F714B" w14:textId="77777777" w:rsidTr="0084141D">
        <w:tc>
          <w:tcPr>
            <w:tcW w:w="1346" w:type="pct"/>
            <w:vAlign w:val="center"/>
          </w:tcPr>
          <w:p w14:paraId="054A11C1" w14:textId="08BA935E" w:rsidR="008B47B8" w:rsidRPr="00BF16E3" w:rsidRDefault="008B47B8" w:rsidP="001E1822">
            <w:r w:rsidRPr="00BF16E3">
              <w:rPr>
                <w:sz w:val="20"/>
                <w:szCs w:val="20"/>
              </w:rPr>
              <w:t>Происхождение трудовой функции</w:t>
            </w:r>
          </w:p>
        </w:tc>
        <w:tc>
          <w:tcPr>
            <w:tcW w:w="682" w:type="pct"/>
            <w:tcBorders>
              <w:top w:val="single" w:sz="5" w:space="0" w:color="808080"/>
              <w:left w:val="single" w:sz="5" w:space="0" w:color="808080"/>
              <w:bottom w:val="single" w:sz="5" w:space="0" w:color="808080"/>
            </w:tcBorders>
            <w:vAlign w:val="center"/>
          </w:tcPr>
          <w:p w14:paraId="0597CBC5" w14:textId="77777777" w:rsidR="008B47B8" w:rsidRPr="00BF16E3" w:rsidRDefault="008B47B8" w:rsidP="001E1822">
            <w:r w:rsidRPr="00BF16E3">
              <w:rPr>
                <w:sz w:val="20"/>
                <w:szCs w:val="20"/>
              </w:rPr>
              <w:t>Оригинал</w:t>
            </w:r>
          </w:p>
        </w:tc>
        <w:tc>
          <w:tcPr>
            <w:tcW w:w="224" w:type="pct"/>
            <w:tcBorders>
              <w:top w:val="single" w:sz="5" w:space="0" w:color="808080"/>
              <w:bottom w:val="single" w:sz="5" w:space="0" w:color="808080"/>
            </w:tcBorders>
            <w:vAlign w:val="center"/>
          </w:tcPr>
          <w:p w14:paraId="2B70EFF4" w14:textId="77777777" w:rsidR="008B47B8" w:rsidRPr="00BF16E3" w:rsidRDefault="008B47B8" w:rsidP="001E1822">
            <w:r w:rsidRPr="00BF16E3">
              <w:t>X</w:t>
            </w:r>
          </w:p>
        </w:tc>
        <w:tc>
          <w:tcPr>
            <w:tcW w:w="912" w:type="pct"/>
            <w:tcBorders>
              <w:top w:val="single" w:sz="5" w:space="0" w:color="808080"/>
              <w:left w:val="single" w:sz="5" w:space="0" w:color="808080"/>
              <w:bottom w:val="single" w:sz="5" w:space="0" w:color="808080"/>
            </w:tcBorders>
            <w:vAlign w:val="center"/>
          </w:tcPr>
          <w:p w14:paraId="26B21DA3" w14:textId="77777777" w:rsidR="008B47B8" w:rsidRPr="00BF16E3" w:rsidRDefault="008B47B8" w:rsidP="001E1822">
            <w:r w:rsidRPr="00BF16E3">
              <w:rPr>
                <w:sz w:val="20"/>
                <w:szCs w:val="20"/>
              </w:rPr>
              <w:t>Заимствовано из оригинала</w:t>
            </w:r>
          </w:p>
        </w:tc>
        <w:tc>
          <w:tcPr>
            <w:tcW w:w="216" w:type="pct"/>
            <w:tcBorders>
              <w:top w:val="single" w:sz="5" w:space="0" w:color="808080"/>
              <w:bottom w:val="single" w:sz="5" w:space="0" w:color="808080"/>
            </w:tcBorders>
            <w:vAlign w:val="center"/>
          </w:tcPr>
          <w:p w14:paraId="1A27C052" w14:textId="77777777" w:rsidR="008B47B8" w:rsidRPr="00BF16E3" w:rsidRDefault="008B47B8" w:rsidP="001E1822">
            <w:r w:rsidRPr="00BF16E3">
              <w:t xml:space="preserve"> </w:t>
            </w:r>
          </w:p>
        </w:tc>
        <w:tc>
          <w:tcPr>
            <w:tcW w:w="471" w:type="pct"/>
            <w:tcBorders>
              <w:top w:val="single" w:sz="5" w:space="0" w:color="808080"/>
              <w:left w:val="single" w:sz="5" w:space="0" w:color="808080"/>
              <w:bottom w:val="single" w:sz="5" w:space="0" w:color="808080"/>
              <w:right w:val="single" w:sz="5" w:space="0" w:color="808080"/>
            </w:tcBorders>
            <w:vAlign w:val="center"/>
          </w:tcPr>
          <w:p w14:paraId="0209D5EC" w14:textId="77777777" w:rsidR="008B47B8" w:rsidRPr="00BF16E3" w:rsidRDefault="008B47B8" w:rsidP="001E1822">
            <w:r w:rsidRPr="00BF16E3">
              <w:rPr>
                <w:sz w:val="20"/>
                <w:szCs w:val="20"/>
              </w:rPr>
              <w:t xml:space="preserve"> </w:t>
            </w:r>
          </w:p>
        </w:tc>
        <w:tc>
          <w:tcPr>
            <w:tcW w:w="1149" w:type="pct"/>
            <w:tcBorders>
              <w:top w:val="single" w:sz="5" w:space="0" w:color="808080"/>
              <w:left w:val="single" w:sz="5" w:space="0" w:color="808080"/>
              <w:bottom w:val="single" w:sz="5" w:space="0" w:color="808080"/>
              <w:right w:val="single" w:sz="5" w:space="0" w:color="808080"/>
            </w:tcBorders>
            <w:vAlign w:val="center"/>
          </w:tcPr>
          <w:p w14:paraId="4E6060D4" w14:textId="77777777" w:rsidR="008B47B8" w:rsidRPr="00BF16E3" w:rsidRDefault="008B47B8" w:rsidP="001E1822"/>
        </w:tc>
      </w:tr>
      <w:tr w:rsidR="008B47B8" w:rsidRPr="00BF16E3" w14:paraId="6F10E4F3" w14:textId="77777777" w:rsidTr="0084141D">
        <w:tc>
          <w:tcPr>
            <w:tcW w:w="3380" w:type="pct"/>
            <w:gridSpan w:val="5"/>
          </w:tcPr>
          <w:p w14:paraId="685A37A4" w14:textId="77777777" w:rsidR="008B47B8" w:rsidRPr="00BF16E3" w:rsidRDefault="008B47B8" w:rsidP="001E1822">
            <w:r w:rsidRPr="00BF16E3">
              <w:t xml:space="preserve"> </w:t>
            </w:r>
          </w:p>
        </w:tc>
        <w:tc>
          <w:tcPr>
            <w:tcW w:w="471" w:type="pct"/>
          </w:tcPr>
          <w:p w14:paraId="68156FE8" w14:textId="77777777" w:rsidR="008B47B8" w:rsidRPr="00BF16E3" w:rsidRDefault="008B47B8" w:rsidP="0084141D">
            <w:pPr>
              <w:jc w:val="center"/>
            </w:pPr>
            <w:r w:rsidRPr="00BF16E3">
              <w:rPr>
                <w:sz w:val="20"/>
                <w:szCs w:val="20"/>
              </w:rPr>
              <w:t>Код оригинала</w:t>
            </w:r>
          </w:p>
        </w:tc>
        <w:tc>
          <w:tcPr>
            <w:tcW w:w="1149" w:type="pct"/>
          </w:tcPr>
          <w:p w14:paraId="1973159D" w14:textId="77777777" w:rsidR="008B47B8" w:rsidRPr="00BF16E3" w:rsidRDefault="008B47B8" w:rsidP="0084141D">
            <w:pPr>
              <w:jc w:val="center"/>
            </w:pPr>
            <w:r w:rsidRPr="00BF16E3">
              <w:rPr>
                <w:sz w:val="20"/>
                <w:szCs w:val="20"/>
              </w:rPr>
              <w:t>Регистрационный номер профессионального стандарта</w:t>
            </w:r>
          </w:p>
        </w:tc>
      </w:tr>
    </w:tbl>
    <w:p w14:paraId="762C31F7" w14:textId="77777777" w:rsidR="008B47B8" w:rsidRPr="00BF16E3" w:rsidRDefault="008B47B8" w:rsidP="008B47B8">
      <w:r w:rsidRPr="00BF16E3">
        <w:t xml:space="preserve"> </w:t>
      </w:r>
    </w:p>
    <w:tbl>
      <w:tblPr>
        <w:tblW w:w="0" w:type="auto"/>
        <w:tblInd w:w="2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7" w:type="dxa"/>
          <w:right w:w="57" w:type="dxa"/>
        </w:tblCellMar>
        <w:tblLook w:val="0000" w:firstRow="0" w:lastRow="0" w:firstColumn="0" w:lastColumn="0" w:noHBand="0" w:noVBand="0"/>
      </w:tblPr>
      <w:tblGrid>
        <w:gridCol w:w="2838"/>
        <w:gridCol w:w="7330"/>
      </w:tblGrid>
      <w:tr w:rsidR="008B47B8" w:rsidRPr="00BF16E3" w14:paraId="52761A03" w14:textId="77777777" w:rsidTr="00B849D9">
        <w:trPr>
          <w:trHeight w:val="20"/>
        </w:trPr>
        <w:tc>
          <w:tcPr>
            <w:tcW w:w="2838" w:type="dxa"/>
            <w:vMerge w:val="restart"/>
          </w:tcPr>
          <w:p w14:paraId="1885BBF5" w14:textId="77777777" w:rsidR="008B47B8" w:rsidRPr="00BF16E3" w:rsidRDefault="008B47B8" w:rsidP="001E1822">
            <w:r w:rsidRPr="00BF16E3">
              <w:t>Трудовые действия</w:t>
            </w:r>
          </w:p>
        </w:tc>
        <w:tc>
          <w:tcPr>
            <w:tcW w:w="7330" w:type="dxa"/>
          </w:tcPr>
          <w:p w14:paraId="5D8856C8" w14:textId="6D337A29" w:rsidR="008B47B8" w:rsidRPr="00BF16E3" w:rsidRDefault="008B47B8" w:rsidP="0084141D">
            <w:pPr>
              <w:jc w:val="both"/>
            </w:pPr>
            <w:r w:rsidRPr="00BF16E3">
              <w:t>Просушивание, прогревание, охлаждение, просеивание через сито, расплавление, растворение, прокаливание, растирание, перекристаллизация, очистка (отмагничивание) исходных компонентов, применяемых при приготовлении простых растворов и смесей для заливки изделий РКТ полимерными материалами</w:t>
            </w:r>
          </w:p>
        </w:tc>
      </w:tr>
      <w:tr w:rsidR="008B47B8" w:rsidRPr="00BF16E3" w14:paraId="5EE78FD5" w14:textId="77777777" w:rsidTr="00B849D9">
        <w:trPr>
          <w:trHeight w:val="20"/>
        </w:trPr>
        <w:tc>
          <w:tcPr>
            <w:tcW w:w="2838" w:type="dxa"/>
            <w:vMerge/>
          </w:tcPr>
          <w:p w14:paraId="17D0B963" w14:textId="77777777" w:rsidR="008B47B8" w:rsidRPr="00BF16E3" w:rsidRDefault="008B47B8" w:rsidP="001E1822"/>
        </w:tc>
        <w:tc>
          <w:tcPr>
            <w:tcW w:w="7330" w:type="dxa"/>
          </w:tcPr>
          <w:p w14:paraId="3D64CBB4" w14:textId="77777777" w:rsidR="008B47B8" w:rsidRPr="00BF16E3" w:rsidRDefault="008B47B8" w:rsidP="0084141D">
            <w:pPr>
              <w:jc w:val="both"/>
            </w:pPr>
            <w:r w:rsidRPr="00BF16E3">
              <w:t>Изготовление простых фильтров и фильтрация растворов через фильтр, сито</w:t>
            </w:r>
          </w:p>
        </w:tc>
      </w:tr>
      <w:tr w:rsidR="008B47B8" w:rsidRPr="00BF16E3" w14:paraId="7C082856" w14:textId="77777777" w:rsidTr="00B849D9">
        <w:trPr>
          <w:trHeight w:val="20"/>
        </w:trPr>
        <w:tc>
          <w:tcPr>
            <w:tcW w:w="2838" w:type="dxa"/>
            <w:vMerge/>
          </w:tcPr>
          <w:p w14:paraId="7485B73E" w14:textId="77777777" w:rsidR="008B47B8" w:rsidRPr="00BF16E3" w:rsidRDefault="008B47B8" w:rsidP="001E1822"/>
        </w:tc>
        <w:tc>
          <w:tcPr>
            <w:tcW w:w="7330" w:type="dxa"/>
          </w:tcPr>
          <w:p w14:paraId="48D3AFB2" w14:textId="6AE26257" w:rsidR="008B47B8" w:rsidRPr="00BF16E3" w:rsidRDefault="008B47B8" w:rsidP="0084141D">
            <w:pPr>
              <w:jc w:val="both"/>
            </w:pPr>
            <w:r w:rsidRPr="00BF16E3">
              <w:t>Подготовка шаровых мельниц, мешалок, сушильных установок, вальцов, весов, применяемых при приготовлении простых растворов и смесей для заливки изделий РКТ полимерными материалами</w:t>
            </w:r>
          </w:p>
        </w:tc>
      </w:tr>
      <w:tr w:rsidR="008B47B8" w:rsidRPr="00BF16E3" w14:paraId="349B8B45" w14:textId="77777777" w:rsidTr="00B849D9">
        <w:trPr>
          <w:trHeight w:val="20"/>
        </w:trPr>
        <w:tc>
          <w:tcPr>
            <w:tcW w:w="2838" w:type="dxa"/>
            <w:vMerge/>
          </w:tcPr>
          <w:p w14:paraId="600061ED" w14:textId="77777777" w:rsidR="008B47B8" w:rsidRPr="00BF16E3" w:rsidRDefault="008B47B8" w:rsidP="001E1822"/>
        </w:tc>
        <w:tc>
          <w:tcPr>
            <w:tcW w:w="7330" w:type="dxa"/>
          </w:tcPr>
          <w:p w14:paraId="09B9B684" w14:textId="28CF24E5" w:rsidR="008B47B8" w:rsidRPr="00BF16E3" w:rsidRDefault="008B47B8" w:rsidP="0084141D">
            <w:pPr>
              <w:jc w:val="both"/>
            </w:pPr>
            <w:r w:rsidRPr="00BF16E3">
              <w:t>Настройка, установка рабочих режимов оборудования</w:t>
            </w:r>
            <w:r w:rsidR="0066142C">
              <w:t xml:space="preserve"> </w:t>
            </w:r>
            <w:r w:rsidR="00E2579C">
              <w:t>(в том числе</w:t>
            </w:r>
            <w:r w:rsidR="0066142C" w:rsidRPr="0066142C">
              <w:t xml:space="preserve"> приспособлений и контрольно-измерительных приборов)</w:t>
            </w:r>
            <w:r w:rsidRPr="00BF16E3">
              <w:t>, используемого для приготовления простых растворов и смесей, при подготовке исходных компонентов, предназначенных для приготовления компаундов, герметиков, клеев, шпатлевок, эмалей</w:t>
            </w:r>
          </w:p>
        </w:tc>
      </w:tr>
      <w:tr w:rsidR="008B47B8" w:rsidRPr="00BF16E3" w14:paraId="1B67F46E" w14:textId="77777777" w:rsidTr="00B849D9">
        <w:trPr>
          <w:trHeight w:val="20"/>
        </w:trPr>
        <w:tc>
          <w:tcPr>
            <w:tcW w:w="2838" w:type="dxa"/>
            <w:vMerge/>
          </w:tcPr>
          <w:p w14:paraId="4E3A9B13" w14:textId="77777777" w:rsidR="008B47B8" w:rsidRPr="00BF16E3" w:rsidRDefault="008B47B8" w:rsidP="001E1822"/>
        </w:tc>
        <w:tc>
          <w:tcPr>
            <w:tcW w:w="7330" w:type="dxa"/>
          </w:tcPr>
          <w:p w14:paraId="395C0CE8" w14:textId="77777777" w:rsidR="008B47B8" w:rsidRPr="00BF16E3" w:rsidRDefault="008B47B8" w:rsidP="0084141D">
            <w:pPr>
              <w:jc w:val="both"/>
            </w:pPr>
            <w:r w:rsidRPr="00BF16E3">
              <w:t>Проверка вязкости исходного материала с помощью вискозиметра и ее корректировка</w:t>
            </w:r>
          </w:p>
        </w:tc>
      </w:tr>
      <w:tr w:rsidR="008B47B8" w:rsidRPr="00BF16E3" w14:paraId="3B8286DF" w14:textId="77777777" w:rsidTr="00B849D9">
        <w:trPr>
          <w:trHeight w:val="20"/>
        </w:trPr>
        <w:tc>
          <w:tcPr>
            <w:tcW w:w="2838" w:type="dxa"/>
            <w:vMerge/>
          </w:tcPr>
          <w:p w14:paraId="7E18D2C2" w14:textId="77777777" w:rsidR="008B47B8" w:rsidRPr="00BF16E3" w:rsidRDefault="008B47B8" w:rsidP="001E1822"/>
        </w:tc>
        <w:tc>
          <w:tcPr>
            <w:tcW w:w="7330" w:type="dxa"/>
          </w:tcPr>
          <w:p w14:paraId="195A6287" w14:textId="77777777" w:rsidR="008B47B8" w:rsidRPr="00BF16E3" w:rsidRDefault="008B47B8" w:rsidP="0084141D">
            <w:pPr>
              <w:jc w:val="both"/>
            </w:pPr>
            <w:r w:rsidRPr="00BF16E3">
              <w:t>Приготовление навесок по рецептуре с отвердителем</w:t>
            </w:r>
          </w:p>
        </w:tc>
      </w:tr>
      <w:tr w:rsidR="008B47B8" w:rsidRPr="00BF16E3" w14:paraId="7371E9BC" w14:textId="77777777" w:rsidTr="00B849D9">
        <w:trPr>
          <w:trHeight w:val="20"/>
        </w:trPr>
        <w:tc>
          <w:tcPr>
            <w:tcW w:w="2838" w:type="dxa"/>
            <w:vMerge/>
          </w:tcPr>
          <w:p w14:paraId="197CEAD6" w14:textId="77777777" w:rsidR="008B47B8" w:rsidRPr="00BF16E3" w:rsidRDefault="008B47B8" w:rsidP="001E1822"/>
        </w:tc>
        <w:tc>
          <w:tcPr>
            <w:tcW w:w="7330" w:type="dxa"/>
          </w:tcPr>
          <w:p w14:paraId="6849D4B4" w14:textId="0A3D5B46" w:rsidR="008B47B8" w:rsidRPr="00BF16E3" w:rsidRDefault="008B47B8" w:rsidP="0084141D">
            <w:pPr>
              <w:jc w:val="both"/>
            </w:pPr>
            <w:r w:rsidRPr="00BF16E3">
              <w:t>Визуальный контроль качества исходных компонентов, применяемых при приготовлении простых растворов и смесей для заливки изделий РКТ полимерными материалами</w:t>
            </w:r>
          </w:p>
        </w:tc>
      </w:tr>
      <w:tr w:rsidR="008B47B8" w:rsidRPr="00BF16E3" w14:paraId="5FD1C9C8" w14:textId="77777777" w:rsidTr="00B849D9">
        <w:trPr>
          <w:trHeight w:val="20"/>
        </w:trPr>
        <w:tc>
          <w:tcPr>
            <w:tcW w:w="2838" w:type="dxa"/>
            <w:vMerge/>
          </w:tcPr>
          <w:p w14:paraId="7420C429" w14:textId="77777777" w:rsidR="008B47B8" w:rsidRPr="00BF16E3" w:rsidRDefault="008B47B8" w:rsidP="001E1822"/>
        </w:tc>
        <w:tc>
          <w:tcPr>
            <w:tcW w:w="7330" w:type="dxa"/>
          </w:tcPr>
          <w:p w14:paraId="28124445" w14:textId="6EE33616" w:rsidR="008B47B8" w:rsidRPr="00BF16E3" w:rsidRDefault="008B47B8" w:rsidP="0084141D">
            <w:pPr>
              <w:jc w:val="both"/>
            </w:pPr>
            <w:r w:rsidRPr="00BF16E3">
              <w:t>Контроль наличия сопроводительной документации на исходные компоненты, применяемые при приготовлении простых растворов и смесей для заливки изделий РКТ полимерными материалами</w:t>
            </w:r>
          </w:p>
        </w:tc>
      </w:tr>
      <w:tr w:rsidR="00B849D9" w:rsidRPr="00BF16E3" w14:paraId="116A8ABC" w14:textId="77777777" w:rsidTr="00B849D9">
        <w:trPr>
          <w:trHeight w:val="20"/>
        </w:trPr>
        <w:tc>
          <w:tcPr>
            <w:tcW w:w="2838" w:type="dxa"/>
            <w:vMerge w:val="restart"/>
          </w:tcPr>
          <w:p w14:paraId="0E36D8C6" w14:textId="77777777" w:rsidR="00B849D9" w:rsidRPr="00BF16E3" w:rsidRDefault="00B849D9" w:rsidP="001E1822">
            <w:r w:rsidRPr="00BF16E3">
              <w:t>Необходимые умения</w:t>
            </w:r>
          </w:p>
        </w:tc>
        <w:tc>
          <w:tcPr>
            <w:tcW w:w="7330" w:type="dxa"/>
          </w:tcPr>
          <w:p w14:paraId="6926D29C" w14:textId="1D9EE9E6" w:rsidR="00B849D9" w:rsidRPr="00BF16E3" w:rsidRDefault="00B849D9" w:rsidP="0084141D">
            <w:pPr>
              <w:jc w:val="both"/>
            </w:pPr>
            <w:r w:rsidRPr="00BF16E3">
              <w:t>Просушивать, прогревать, охлаждать, просеивать через сито, расплавлять, растворять, прокаливать, растирать, перекристаллизовывать, очищать (отмагничивать) исходные компоненты, применяемые при приготовлении простых растворов и смесей для заливки изделий РКТ полимерными материалами</w:t>
            </w:r>
          </w:p>
        </w:tc>
      </w:tr>
      <w:tr w:rsidR="00B849D9" w:rsidRPr="00BF16E3" w14:paraId="527F2AFD" w14:textId="77777777" w:rsidTr="00B849D9">
        <w:trPr>
          <w:trHeight w:val="20"/>
        </w:trPr>
        <w:tc>
          <w:tcPr>
            <w:tcW w:w="2838" w:type="dxa"/>
            <w:vMerge/>
          </w:tcPr>
          <w:p w14:paraId="3F58FC87" w14:textId="77777777" w:rsidR="00B849D9" w:rsidRPr="00BF16E3" w:rsidRDefault="00B849D9" w:rsidP="001E1822"/>
        </w:tc>
        <w:tc>
          <w:tcPr>
            <w:tcW w:w="7330" w:type="dxa"/>
          </w:tcPr>
          <w:p w14:paraId="53DCA3A7" w14:textId="77777777" w:rsidR="00B849D9" w:rsidRPr="00BF16E3" w:rsidRDefault="00B849D9" w:rsidP="0084141D">
            <w:pPr>
              <w:jc w:val="both"/>
            </w:pPr>
            <w:r w:rsidRPr="00BF16E3">
              <w:t>Использовать оборудование, инструмент и приспособления для просушивания, прокаливания, расплавления исходных компонентов, ручной и механизированный инструмент для просеивания наполнителей</w:t>
            </w:r>
          </w:p>
        </w:tc>
      </w:tr>
      <w:tr w:rsidR="00B849D9" w:rsidRPr="00BF16E3" w14:paraId="0EADB5F0" w14:textId="77777777" w:rsidTr="00B849D9">
        <w:trPr>
          <w:trHeight w:val="275"/>
        </w:trPr>
        <w:tc>
          <w:tcPr>
            <w:tcW w:w="2838" w:type="dxa"/>
            <w:vMerge/>
          </w:tcPr>
          <w:p w14:paraId="73A10645" w14:textId="77777777" w:rsidR="00B849D9" w:rsidRPr="00BF16E3" w:rsidRDefault="00B849D9" w:rsidP="001E1822"/>
        </w:tc>
        <w:tc>
          <w:tcPr>
            <w:tcW w:w="7330" w:type="dxa"/>
          </w:tcPr>
          <w:p w14:paraId="037A8785" w14:textId="77777777" w:rsidR="00B849D9" w:rsidRPr="00BF16E3" w:rsidRDefault="00B849D9" w:rsidP="0084141D">
            <w:pPr>
              <w:jc w:val="both"/>
            </w:pPr>
            <w:r w:rsidRPr="00BF16E3">
              <w:t>Использовать персональную вычислительную технику для работы с внешними носителями информации и устройствами ввода-вывода информации</w:t>
            </w:r>
          </w:p>
        </w:tc>
      </w:tr>
      <w:tr w:rsidR="00B849D9" w:rsidRPr="00BF16E3" w14:paraId="0427A234" w14:textId="77777777" w:rsidTr="00B849D9">
        <w:trPr>
          <w:trHeight w:val="275"/>
        </w:trPr>
        <w:tc>
          <w:tcPr>
            <w:tcW w:w="2838" w:type="dxa"/>
            <w:vMerge/>
          </w:tcPr>
          <w:p w14:paraId="00A319CE" w14:textId="77777777" w:rsidR="00B849D9" w:rsidRPr="00BF16E3" w:rsidRDefault="00B849D9" w:rsidP="001E1822"/>
        </w:tc>
        <w:tc>
          <w:tcPr>
            <w:tcW w:w="7330" w:type="dxa"/>
          </w:tcPr>
          <w:p w14:paraId="0C21B4F4" w14:textId="6DD2F16C" w:rsidR="00B849D9" w:rsidRPr="00BF16E3" w:rsidRDefault="00B849D9" w:rsidP="0084141D">
            <w:pPr>
              <w:jc w:val="both"/>
            </w:pPr>
            <w:r w:rsidRPr="00B849D9">
              <w:t>Наносить компаунд, растворы и смеси на поверхность простых деталей вручную</w:t>
            </w:r>
          </w:p>
        </w:tc>
      </w:tr>
      <w:tr w:rsidR="00B849D9" w:rsidRPr="00BF16E3" w14:paraId="79B0B26B" w14:textId="77777777" w:rsidTr="00B849D9">
        <w:trPr>
          <w:trHeight w:val="275"/>
        </w:trPr>
        <w:tc>
          <w:tcPr>
            <w:tcW w:w="2838" w:type="dxa"/>
            <w:vMerge/>
          </w:tcPr>
          <w:p w14:paraId="7F864E49" w14:textId="77777777" w:rsidR="00B849D9" w:rsidRPr="00BF16E3" w:rsidRDefault="00B849D9" w:rsidP="001E1822"/>
        </w:tc>
        <w:tc>
          <w:tcPr>
            <w:tcW w:w="7330" w:type="dxa"/>
          </w:tcPr>
          <w:p w14:paraId="5E764137" w14:textId="516E25A8" w:rsidR="00B849D9" w:rsidRPr="00BF16E3" w:rsidRDefault="00B849D9" w:rsidP="0084141D">
            <w:pPr>
              <w:jc w:val="both"/>
            </w:pPr>
            <w:r w:rsidRPr="00B849D9">
              <w:t>Обрабатывать, очищать и обезжиривать поверхность деталей</w:t>
            </w:r>
          </w:p>
        </w:tc>
      </w:tr>
      <w:tr w:rsidR="00B849D9" w:rsidRPr="00BF16E3" w14:paraId="503F6C4D" w14:textId="77777777" w:rsidTr="00B849D9">
        <w:trPr>
          <w:trHeight w:val="20"/>
        </w:trPr>
        <w:tc>
          <w:tcPr>
            <w:tcW w:w="2838" w:type="dxa"/>
            <w:vMerge/>
          </w:tcPr>
          <w:p w14:paraId="392969A4" w14:textId="77777777" w:rsidR="00B849D9" w:rsidRPr="00BF16E3" w:rsidRDefault="00B849D9" w:rsidP="001E1822"/>
        </w:tc>
        <w:tc>
          <w:tcPr>
            <w:tcW w:w="7330" w:type="dxa"/>
          </w:tcPr>
          <w:p w14:paraId="04C68DED" w14:textId="77777777" w:rsidR="00B849D9" w:rsidRPr="00BF16E3" w:rsidRDefault="00B849D9" w:rsidP="0084141D">
            <w:pPr>
              <w:jc w:val="both"/>
            </w:pPr>
            <w:r w:rsidRPr="00BF16E3">
              <w:t>Читать конструкторскую и технологическую документацию</w:t>
            </w:r>
          </w:p>
        </w:tc>
      </w:tr>
      <w:tr w:rsidR="00B849D9" w:rsidRPr="00BF16E3" w14:paraId="68886AE9" w14:textId="77777777" w:rsidTr="00B849D9">
        <w:trPr>
          <w:trHeight w:val="20"/>
        </w:trPr>
        <w:tc>
          <w:tcPr>
            <w:tcW w:w="2838" w:type="dxa"/>
            <w:vMerge/>
          </w:tcPr>
          <w:p w14:paraId="2C2AB073" w14:textId="77777777" w:rsidR="00B849D9" w:rsidRPr="00BF16E3" w:rsidRDefault="00B849D9" w:rsidP="001E1822"/>
        </w:tc>
        <w:tc>
          <w:tcPr>
            <w:tcW w:w="7330" w:type="dxa"/>
          </w:tcPr>
          <w:p w14:paraId="7CBFE385" w14:textId="747FD26D" w:rsidR="00B849D9" w:rsidRPr="00BF16E3" w:rsidRDefault="00B849D9" w:rsidP="0084141D">
            <w:pPr>
              <w:jc w:val="both"/>
            </w:pPr>
            <w:r w:rsidRPr="00BF16E3">
              <w:t>Контролировать качество исходных компонентов, применяемых при приготовлении простых растворов и смесей для заливки изделий РКТ полимерными материалами</w:t>
            </w:r>
          </w:p>
        </w:tc>
      </w:tr>
      <w:tr w:rsidR="00B849D9" w:rsidRPr="00BF16E3" w14:paraId="348317B0" w14:textId="77777777" w:rsidTr="00B849D9">
        <w:trPr>
          <w:trHeight w:val="20"/>
        </w:trPr>
        <w:tc>
          <w:tcPr>
            <w:tcW w:w="2838" w:type="dxa"/>
            <w:vMerge/>
          </w:tcPr>
          <w:p w14:paraId="547A67C0" w14:textId="77777777" w:rsidR="00B849D9" w:rsidRPr="00BF16E3" w:rsidRDefault="00B849D9" w:rsidP="001E1822"/>
        </w:tc>
        <w:tc>
          <w:tcPr>
            <w:tcW w:w="7330" w:type="dxa"/>
          </w:tcPr>
          <w:p w14:paraId="76EB1B4C" w14:textId="77777777" w:rsidR="00B849D9" w:rsidRPr="00BF16E3" w:rsidRDefault="00B849D9" w:rsidP="0084141D">
            <w:pPr>
              <w:jc w:val="both"/>
            </w:pPr>
            <w:r w:rsidRPr="00BF16E3">
              <w:t>Проверять работоспособность и исправность оборудования, используемого для приготовления простых растворов и смесей</w:t>
            </w:r>
          </w:p>
        </w:tc>
      </w:tr>
      <w:tr w:rsidR="00B849D9" w:rsidRPr="00BF16E3" w14:paraId="423CBA27" w14:textId="77777777" w:rsidTr="00B849D9">
        <w:trPr>
          <w:trHeight w:val="20"/>
        </w:trPr>
        <w:tc>
          <w:tcPr>
            <w:tcW w:w="2838" w:type="dxa"/>
            <w:vMerge/>
          </w:tcPr>
          <w:p w14:paraId="24309621" w14:textId="77777777" w:rsidR="00B849D9" w:rsidRPr="00BF16E3" w:rsidRDefault="00B849D9" w:rsidP="001E1822"/>
        </w:tc>
        <w:tc>
          <w:tcPr>
            <w:tcW w:w="7330" w:type="dxa"/>
          </w:tcPr>
          <w:p w14:paraId="76FC25A2" w14:textId="77777777" w:rsidR="00B849D9" w:rsidRPr="00BF16E3" w:rsidRDefault="00B849D9" w:rsidP="0084141D">
            <w:pPr>
              <w:jc w:val="both"/>
            </w:pPr>
            <w:r w:rsidRPr="00BF16E3">
              <w:t>Выбирать и устанавливать режимы работы оборудования, используемого для приготовления простых растворов и смесей</w:t>
            </w:r>
          </w:p>
        </w:tc>
      </w:tr>
      <w:tr w:rsidR="00B849D9" w:rsidRPr="00BF16E3" w14:paraId="3750F371" w14:textId="77777777" w:rsidTr="00B849D9">
        <w:trPr>
          <w:trHeight w:val="20"/>
        </w:trPr>
        <w:tc>
          <w:tcPr>
            <w:tcW w:w="2838" w:type="dxa"/>
            <w:vMerge/>
          </w:tcPr>
          <w:p w14:paraId="2EBE3F37" w14:textId="77777777" w:rsidR="00B849D9" w:rsidRPr="00BF16E3" w:rsidRDefault="00B849D9" w:rsidP="001E1822"/>
        </w:tc>
        <w:tc>
          <w:tcPr>
            <w:tcW w:w="7330" w:type="dxa"/>
          </w:tcPr>
          <w:p w14:paraId="538BDAAD" w14:textId="1A45FD72" w:rsidR="00B849D9" w:rsidRPr="008E3E28" w:rsidRDefault="00B849D9" w:rsidP="0084141D">
            <w:pPr>
              <w:jc w:val="both"/>
              <w:rPr>
                <w:lang w:val="en-US"/>
              </w:rPr>
            </w:pPr>
            <w:r w:rsidRPr="00BF16E3">
              <w:t>Использовать вискозиметр</w:t>
            </w:r>
            <w:r w:rsidR="008E3E28">
              <w:t>, весы</w:t>
            </w:r>
          </w:p>
        </w:tc>
      </w:tr>
      <w:tr w:rsidR="00B849D9" w:rsidRPr="00BF16E3" w14:paraId="7F3DA8D7" w14:textId="77777777" w:rsidTr="00B849D9">
        <w:trPr>
          <w:trHeight w:val="20"/>
        </w:trPr>
        <w:tc>
          <w:tcPr>
            <w:tcW w:w="2838" w:type="dxa"/>
            <w:vMerge/>
          </w:tcPr>
          <w:p w14:paraId="379812AA" w14:textId="77777777" w:rsidR="00B849D9" w:rsidRPr="00BF16E3" w:rsidRDefault="00B849D9" w:rsidP="001E1822"/>
        </w:tc>
        <w:tc>
          <w:tcPr>
            <w:tcW w:w="7330" w:type="dxa"/>
          </w:tcPr>
          <w:p w14:paraId="6010CAB7" w14:textId="77777777" w:rsidR="00B849D9" w:rsidRPr="00BF16E3" w:rsidRDefault="00B849D9" w:rsidP="0084141D">
            <w:pPr>
              <w:jc w:val="both"/>
            </w:pPr>
            <w:r w:rsidRPr="00BF16E3">
              <w:t>Использовать многофункциональные устройства, принтеры, сканеры, копировальные аппараты для печати, сканирования, копирования текстовых и графических документов</w:t>
            </w:r>
          </w:p>
        </w:tc>
      </w:tr>
      <w:tr w:rsidR="00B849D9" w:rsidRPr="00BF16E3" w14:paraId="2890A692" w14:textId="77777777" w:rsidTr="00B849D9">
        <w:trPr>
          <w:trHeight w:val="20"/>
        </w:trPr>
        <w:tc>
          <w:tcPr>
            <w:tcW w:w="2838" w:type="dxa"/>
            <w:vMerge/>
          </w:tcPr>
          <w:p w14:paraId="7B83428D" w14:textId="77777777" w:rsidR="00B849D9" w:rsidRPr="00BF16E3" w:rsidRDefault="00B849D9" w:rsidP="001E1822"/>
        </w:tc>
        <w:tc>
          <w:tcPr>
            <w:tcW w:w="7330" w:type="dxa"/>
          </w:tcPr>
          <w:p w14:paraId="759D2490" w14:textId="77777777" w:rsidR="00B849D9" w:rsidRPr="00BF16E3" w:rsidRDefault="00B849D9" w:rsidP="0084141D">
            <w:pPr>
              <w:jc w:val="both"/>
            </w:pPr>
            <w:r w:rsidRPr="00BF16E3">
              <w:t>Корректировать вязкость исходных материалов</w:t>
            </w:r>
          </w:p>
        </w:tc>
      </w:tr>
      <w:tr w:rsidR="008B47B8" w:rsidRPr="00BF16E3" w14:paraId="51F9EACC" w14:textId="77777777" w:rsidTr="00B849D9">
        <w:trPr>
          <w:trHeight w:val="20"/>
        </w:trPr>
        <w:tc>
          <w:tcPr>
            <w:tcW w:w="2838" w:type="dxa"/>
            <w:vMerge w:val="restart"/>
          </w:tcPr>
          <w:p w14:paraId="5052E510" w14:textId="77777777" w:rsidR="008B47B8" w:rsidRPr="00BF16E3" w:rsidRDefault="008B47B8" w:rsidP="001E1822">
            <w:r w:rsidRPr="00BF16E3">
              <w:t>Необходимые знания</w:t>
            </w:r>
          </w:p>
        </w:tc>
        <w:tc>
          <w:tcPr>
            <w:tcW w:w="7330" w:type="dxa"/>
          </w:tcPr>
          <w:p w14:paraId="172A6F3B" w14:textId="77777777" w:rsidR="008B47B8" w:rsidRPr="00BF16E3" w:rsidRDefault="008B47B8" w:rsidP="0084141D">
            <w:pPr>
              <w:jc w:val="both"/>
            </w:pPr>
            <w:r w:rsidRPr="00BF16E3">
              <w:t>Методы подготовки исходных компонентов, их характеристики и свойства</w:t>
            </w:r>
          </w:p>
        </w:tc>
      </w:tr>
      <w:tr w:rsidR="008B47B8" w:rsidRPr="00BF16E3" w14:paraId="2FBD7C1A" w14:textId="77777777" w:rsidTr="00B849D9">
        <w:trPr>
          <w:trHeight w:val="20"/>
        </w:trPr>
        <w:tc>
          <w:tcPr>
            <w:tcW w:w="2838" w:type="dxa"/>
            <w:vMerge/>
          </w:tcPr>
          <w:p w14:paraId="7BB16F12" w14:textId="77777777" w:rsidR="008B47B8" w:rsidRPr="00BF16E3" w:rsidRDefault="008B47B8" w:rsidP="001E1822"/>
        </w:tc>
        <w:tc>
          <w:tcPr>
            <w:tcW w:w="7330" w:type="dxa"/>
          </w:tcPr>
          <w:p w14:paraId="60FEF302" w14:textId="0B683847" w:rsidR="008B47B8" w:rsidRPr="00BF16E3" w:rsidRDefault="008E3E28" w:rsidP="0084141D">
            <w:pPr>
              <w:jc w:val="both"/>
            </w:pPr>
            <w:r w:rsidRPr="008E3E28">
              <w:t>Основные принципы работы оборудования</w:t>
            </w:r>
            <w:r w:rsidR="008B47B8" w:rsidRPr="00BF16E3">
              <w:t>, применяемого при приготовлении простых растворов и смесей для заливки изделий РКТ полимерными материалами</w:t>
            </w:r>
          </w:p>
        </w:tc>
      </w:tr>
      <w:tr w:rsidR="007F3EAA" w:rsidRPr="00BF16E3" w14:paraId="5CD16EC4" w14:textId="77777777" w:rsidTr="00B849D9">
        <w:trPr>
          <w:trHeight w:val="20"/>
        </w:trPr>
        <w:tc>
          <w:tcPr>
            <w:tcW w:w="2838" w:type="dxa"/>
            <w:vMerge/>
          </w:tcPr>
          <w:p w14:paraId="134ECC43" w14:textId="77777777" w:rsidR="007F3EAA" w:rsidRPr="00BF16E3" w:rsidRDefault="007F3EAA" w:rsidP="001E1822"/>
        </w:tc>
        <w:tc>
          <w:tcPr>
            <w:tcW w:w="7330" w:type="dxa"/>
          </w:tcPr>
          <w:p w14:paraId="50FEDF82" w14:textId="77777777" w:rsidR="007F3EAA" w:rsidRPr="00BF16E3" w:rsidRDefault="007F3EAA" w:rsidP="0084141D">
            <w:pPr>
              <w:tabs>
                <w:tab w:val="left" w:pos="922"/>
              </w:tabs>
              <w:jc w:val="both"/>
            </w:pPr>
            <w:r w:rsidRPr="00BF16E3">
              <w:t>Порядок работы с многофункциональными устройствами, принтерами, сканерами, копировальными аппаратами</w:t>
            </w:r>
          </w:p>
        </w:tc>
      </w:tr>
      <w:tr w:rsidR="007F3EAA" w:rsidRPr="00BF16E3" w14:paraId="7C67295E" w14:textId="77777777" w:rsidTr="00B849D9">
        <w:trPr>
          <w:trHeight w:val="20"/>
        </w:trPr>
        <w:tc>
          <w:tcPr>
            <w:tcW w:w="2838" w:type="dxa"/>
            <w:vMerge/>
          </w:tcPr>
          <w:p w14:paraId="69934EA9" w14:textId="77777777" w:rsidR="007F3EAA" w:rsidRPr="00BF16E3" w:rsidRDefault="007F3EAA" w:rsidP="001E1822"/>
        </w:tc>
        <w:tc>
          <w:tcPr>
            <w:tcW w:w="7330" w:type="dxa"/>
          </w:tcPr>
          <w:p w14:paraId="533D9417" w14:textId="77777777" w:rsidR="007F3EAA" w:rsidRPr="00BF16E3" w:rsidRDefault="007F3EAA" w:rsidP="0084141D">
            <w:pPr>
              <w:jc w:val="both"/>
            </w:pPr>
            <w:r w:rsidRPr="00BF16E3">
              <w:t>Основные форматы представления электронной графической и текстовой информации</w:t>
            </w:r>
          </w:p>
        </w:tc>
      </w:tr>
      <w:tr w:rsidR="008B47B8" w:rsidRPr="00BF16E3" w14:paraId="4E3CA072" w14:textId="77777777" w:rsidTr="00B849D9">
        <w:trPr>
          <w:trHeight w:val="20"/>
        </w:trPr>
        <w:tc>
          <w:tcPr>
            <w:tcW w:w="2838" w:type="dxa"/>
            <w:vMerge/>
          </w:tcPr>
          <w:p w14:paraId="1CAAF463" w14:textId="77777777" w:rsidR="008B47B8" w:rsidRPr="00BF16E3" w:rsidRDefault="008B47B8" w:rsidP="001E1822"/>
        </w:tc>
        <w:tc>
          <w:tcPr>
            <w:tcW w:w="7330" w:type="dxa"/>
          </w:tcPr>
          <w:p w14:paraId="656E298B" w14:textId="375A51FD" w:rsidR="008B47B8" w:rsidRPr="00BF16E3" w:rsidRDefault="008B47B8" w:rsidP="0084141D">
            <w:pPr>
              <w:jc w:val="both"/>
            </w:pPr>
            <w:r w:rsidRPr="00BF16E3">
              <w:t>Наименования и марки исходных материалов, применяемых при приготовлении простых растворов и смесей для заливки изделий РКТ полимерными материалами</w:t>
            </w:r>
          </w:p>
        </w:tc>
      </w:tr>
      <w:tr w:rsidR="008B47B8" w:rsidRPr="00BF16E3" w14:paraId="69841FC3" w14:textId="77777777" w:rsidTr="00B849D9">
        <w:trPr>
          <w:trHeight w:val="20"/>
        </w:trPr>
        <w:tc>
          <w:tcPr>
            <w:tcW w:w="2838" w:type="dxa"/>
            <w:vMerge/>
          </w:tcPr>
          <w:p w14:paraId="06E42549" w14:textId="77777777" w:rsidR="008B47B8" w:rsidRPr="00BF16E3" w:rsidRDefault="008B47B8" w:rsidP="001E1822"/>
        </w:tc>
        <w:tc>
          <w:tcPr>
            <w:tcW w:w="7330" w:type="dxa"/>
          </w:tcPr>
          <w:p w14:paraId="79771C43" w14:textId="77777777" w:rsidR="008B47B8" w:rsidRPr="00BF16E3" w:rsidRDefault="008B47B8" w:rsidP="0084141D">
            <w:pPr>
              <w:jc w:val="both"/>
            </w:pPr>
            <w:r w:rsidRPr="00BF16E3">
              <w:t>Способы обнаружения дефектов материалов</w:t>
            </w:r>
          </w:p>
        </w:tc>
      </w:tr>
      <w:tr w:rsidR="008B47B8" w:rsidRPr="00BF16E3" w14:paraId="2C971091" w14:textId="77777777" w:rsidTr="00B849D9">
        <w:trPr>
          <w:trHeight w:val="20"/>
        </w:trPr>
        <w:tc>
          <w:tcPr>
            <w:tcW w:w="2838" w:type="dxa"/>
            <w:vMerge/>
          </w:tcPr>
          <w:p w14:paraId="0CC36B90" w14:textId="77777777" w:rsidR="008B47B8" w:rsidRPr="00BF16E3" w:rsidRDefault="008B47B8" w:rsidP="001E1822"/>
        </w:tc>
        <w:tc>
          <w:tcPr>
            <w:tcW w:w="7330" w:type="dxa"/>
          </w:tcPr>
          <w:p w14:paraId="4002201F" w14:textId="77777777" w:rsidR="008B47B8" w:rsidRPr="00BF16E3" w:rsidRDefault="008B47B8" w:rsidP="0084141D">
            <w:pPr>
              <w:jc w:val="both"/>
            </w:pPr>
            <w:r w:rsidRPr="00BF16E3">
              <w:t>Методы контроля помола сыпучих материалов</w:t>
            </w:r>
          </w:p>
        </w:tc>
      </w:tr>
      <w:tr w:rsidR="008B47B8" w:rsidRPr="00BF16E3" w14:paraId="20065FC6" w14:textId="77777777" w:rsidTr="00B849D9">
        <w:trPr>
          <w:trHeight w:val="20"/>
        </w:trPr>
        <w:tc>
          <w:tcPr>
            <w:tcW w:w="2838" w:type="dxa"/>
            <w:vMerge/>
          </w:tcPr>
          <w:p w14:paraId="3A635335" w14:textId="77777777" w:rsidR="008B47B8" w:rsidRPr="00BF16E3" w:rsidRDefault="008B47B8" w:rsidP="001E1822"/>
        </w:tc>
        <w:tc>
          <w:tcPr>
            <w:tcW w:w="7330" w:type="dxa"/>
          </w:tcPr>
          <w:p w14:paraId="0F7BEB81" w14:textId="77777777" w:rsidR="008B47B8" w:rsidRPr="00BF16E3" w:rsidRDefault="008B47B8" w:rsidP="0084141D">
            <w:pPr>
              <w:jc w:val="both"/>
            </w:pPr>
            <w:r w:rsidRPr="00BF16E3">
              <w:t>Назначение и условия применения фильтрации</w:t>
            </w:r>
          </w:p>
        </w:tc>
      </w:tr>
      <w:tr w:rsidR="008B47B8" w:rsidRPr="00BF16E3" w14:paraId="6AA293D1" w14:textId="77777777" w:rsidTr="00B849D9">
        <w:trPr>
          <w:trHeight w:val="20"/>
        </w:trPr>
        <w:tc>
          <w:tcPr>
            <w:tcW w:w="2838" w:type="dxa"/>
            <w:vMerge/>
          </w:tcPr>
          <w:p w14:paraId="2F94F357" w14:textId="77777777" w:rsidR="008B47B8" w:rsidRPr="00BF16E3" w:rsidRDefault="008B47B8" w:rsidP="001E1822"/>
        </w:tc>
        <w:tc>
          <w:tcPr>
            <w:tcW w:w="7330" w:type="dxa"/>
          </w:tcPr>
          <w:p w14:paraId="0048243B" w14:textId="77777777" w:rsidR="008B47B8" w:rsidRPr="00BF16E3" w:rsidRDefault="008B47B8" w:rsidP="0084141D">
            <w:pPr>
              <w:jc w:val="both"/>
            </w:pPr>
            <w:r w:rsidRPr="00BF16E3">
              <w:t>Устройство и принципы работы механических сит</w:t>
            </w:r>
          </w:p>
        </w:tc>
      </w:tr>
      <w:tr w:rsidR="008B47B8" w:rsidRPr="00BF16E3" w14:paraId="7794E762" w14:textId="77777777" w:rsidTr="00B849D9">
        <w:trPr>
          <w:trHeight w:val="20"/>
        </w:trPr>
        <w:tc>
          <w:tcPr>
            <w:tcW w:w="2838" w:type="dxa"/>
            <w:vMerge/>
          </w:tcPr>
          <w:p w14:paraId="7A0DB574" w14:textId="77777777" w:rsidR="008B47B8" w:rsidRPr="00BF16E3" w:rsidRDefault="008B47B8" w:rsidP="001E1822"/>
        </w:tc>
        <w:tc>
          <w:tcPr>
            <w:tcW w:w="7330" w:type="dxa"/>
          </w:tcPr>
          <w:p w14:paraId="7AF72D61" w14:textId="77777777" w:rsidR="008B47B8" w:rsidRPr="00BF16E3" w:rsidRDefault="008B47B8" w:rsidP="0084141D">
            <w:pPr>
              <w:jc w:val="both"/>
            </w:pPr>
            <w:r w:rsidRPr="00BF16E3">
              <w:t>Назначение и условия применения материалов для изготовления простых фильтров</w:t>
            </w:r>
          </w:p>
        </w:tc>
      </w:tr>
      <w:tr w:rsidR="008B47B8" w:rsidRPr="00BF16E3" w14:paraId="3416E6F4" w14:textId="77777777" w:rsidTr="00B849D9">
        <w:trPr>
          <w:trHeight w:val="20"/>
        </w:trPr>
        <w:tc>
          <w:tcPr>
            <w:tcW w:w="2838" w:type="dxa"/>
            <w:vMerge/>
          </w:tcPr>
          <w:p w14:paraId="267D9244" w14:textId="77777777" w:rsidR="008B47B8" w:rsidRPr="00BF16E3" w:rsidRDefault="008B47B8" w:rsidP="001E1822"/>
        </w:tc>
        <w:tc>
          <w:tcPr>
            <w:tcW w:w="7330" w:type="dxa"/>
          </w:tcPr>
          <w:p w14:paraId="3A60F154" w14:textId="77777777" w:rsidR="008B47B8" w:rsidRPr="00BF16E3" w:rsidRDefault="008B47B8" w:rsidP="0084141D">
            <w:pPr>
              <w:jc w:val="both"/>
            </w:pPr>
            <w:r w:rsidRPr="00BF16E3">
              <w:t>Методы корректировки вязкости</w:t>
            </w:r>
          </w:p>
        </w:tc>
      </w:tr>
      <w:tr w:rsidR="008B47B8" w:rsidRPr="00BF16E3" w14:paraId="0C6E99E7" w14:textId="77777777" w:rsidTr="00B849D9">
        <w:trPr>
          <w:trHeight w:val="20"/>
        </w:trPr>
        <w:tc>
          <w:tcPr>
            <w:tcW w:w="2838" w:type="dxa"/>
            <w:vMerge/>
          </w:tcPr>
          <w:p w14:paraId="6DA6E465" w14:textId="77777777" w:rsidR="008B47B8" w:rsidRPr="00BF16E3" w:rsidRDefault="008B47B8" w:rsidP="001E1822"/>
        </w:tc>
        <w:tc>
          <w:tcPr>
            <w:tcW w:w="7330" w:type="dxa"/>
          </w:tcPr>
          <w:p w14:paraId="3694FB04" w14:textId="77777777" w:rsidR="008B47B8" w:rsidRPr="00BF16E3" w:rsidRDefault="008B47B8" w:rsidP="0084141D">
            <w:pPr>
              <w:jc w:val="both"/>
            </w:pPr>
            <w:r w:rsidRPr="00BF16E3">
              <w:t>Порядок хранения отдельных компонентов и готовых смесей</w:t>
            </w:r>
          </w:p>
        </w:tc>
      </w:tr>
      <w:tr w:rsidR="008B47B8" w:rsidRPr="00BF16E3" w14:paraId="598EE85B" w14:textId="77777777" w:rsidTr="00B849D9">
        <w:trPr>
          <w:trHeight w:val="20"/>
        </w:trPr>
        <w:tc>
          <w:tcPr>
            <w:tcW w:w="2838" w:type="dxa"/>
            <w:vMerge/>
          </w:tcPr>
          <w:p w14:paraId="0A12F768" w14:textId="77777777" w:rsidR="008B47B8" w:rsidRPr="00BF16E3" w:rsidRDefault="008B47B8" w:rsidP="001E1822"/>
        </w:tc>
        <w:tc>
          <w:tcPr>
            <w:tcW w:w="7330" w:type="dxa"/>
          </w:tcPr>
          <w:p w14:paraId="14AA0502" w14:textId="77777777" w:rsidR="008B47B8" w:rsidRPr="00BF16E3" w:rsidRDefault="008B47B8" w:rsidP="0084141D">
            <w:pPr>
              <w:jc w:val="both"/>
            </w:pPr>
            <w:r w:rsidRPr="00BF16E3">
              <w:t>Правила обращения с химическими материалами</w:t>
            </w:r>
          </w:p>
        </w:tc>
      </w:tr>
      <w:tr w:rsidR="008B47B8" w:rsidRPr="00BF16E3" w14:paraId="0260C046" w14:textId="77777777" w:rsidTr="00B849D9">
        <w:trPr>
          <w:trHeight w:val="20"/>
        </w:trPr>
        <w:tc>
          <w:tcPr>
            <w:tcW w:w="2838" w:type="dxa"/>
            <w:vMerge/>
          </w:tcPr>
          <w:p w14:paraId="5A74C199" w14:textId="77777777" w:rsidR="008B47B8" w:rsidRPr="00BF16E3" w:rsidRDefault="008B47B8" w:rsidP="001E1822"/>
        </w:tc>
        <w:tc>
          <w:tcPr>
            <w:tcW w:w="7330" w:type="dxa"/>
          </w:tcPr>
          <w:p w14:paraId="4C3402EB" w14:textId="77777777" w:rsidR="008B47B8" w:rsidRPr="00BF16E3" w:rsidRDefault="008B47B8" w:rsidP="0084141D">
            <w:pPr>
              <w:jc w:val="both"/>
            </w:pPr>
            <w:r w:rsidRPr="00BF16E3">
              <w:t>Требования системы менеджмента качества</w:t>
            </w:r>
          </w:p>
        </w:tc>
      </w:tr>
      <w:tr w:rsidR="008B47B8" w:rsidRPr="00BF16E3" w14:paraId="5865C21B" w14:textId="77777777" w:rsidTr="00B849D9">
        <w:trPr>
          <w:trHeight w:val="20"/>
        </w:trPr>
        <w:tc>
          <w:tcPr>
            <w:tcW w:w="2838" w:type="dxa"/>
          </w:tcPr>
          <w:p w14:paraId="50949448" w14:textId="77777777" w:rsidR="008B47B8" w:rsidRPr="00BF16E3" w:rsidRDefault="008B47B8" w:rsidP="001E1822">
            <w:r w:rsidRPr="00BF16E3">
              <w:t>Другие характеристики</w:t>
            </w:r>
          </w:p>
        </w:tc>
        <w:tc>
          <w:tcPr>
            <w:tcW w:w="7330" w:type="dxa"/>
          </w:tcPr>
          <w:p w14:paraId="6F0971F5" w14:textId="77777777" w:rsidR="008B47B8" w:rsidRPr="00BF16E3" w:rsidRDefault="008B47B8" w:rsidP="0084141D">
            <w:pPr>
              <w:jc w:val="both"/>
            </w:pPr>
            <w:r w:rsidRPr="00BF16E3">
              <w:t>-</w:t>
            </w:r>
          </w:p>
        </w:tc>
      </w:tr>
    </w:tbl>
    <w:p w14:paraId="1D67CA0F" w14:textId="77777777" w:rsidR="0084141D" w:rsidRDefault="0084141D" w:rsidP="008B47B8">
      <w:pPr>
        <w:rPr>
          <w:b/>
          <w:bCs/>
        </w:rPr>
      </w:pPr>
    </w:p>
    <w:p w14:paraId="52D47A9F" w14:textId="31BF6616" w:rsidR="008B47B8" w:rsidRDefault="008B47B8" w:rsidP="008B47B8">
      <w:pPr>
        <w:rPr>
          <w:b/>
          <w:bCs/>
        </w:rPr>
      </w:pPr>
      <w:r w:rsidRPr="00BF16E3">
        <w:rPr>
          <w:b/>
          <w:bCs/>
        </w:rPr>
        <w:t>3.1.2. Трудовая функция</w:t>
      </w:r>
    </w:p>
    <w:p w14:paraId="16BC1C28" w14:textId="77777777" w:rsidR="0084141D" w:rsidRPr="00BF16E3" w:rsidRDefault="0084141D" w:rsidP="008B47B8"/>
    <w:tbl>
      <w:tblPr>
        <w:tblW w:w="5000" w:type="pct"/>
        <w:tblCellMar>
          <w:left w:w="50" w:type="dxa"/>
          <w:right w:w="10" w:type="dxa"/>
        </w:tblCellMar>
        <w:tblLook w:val="0000" w:firstRow="0" w:lastRow="0" w:firstColumn="0" w:lastColumn="0" w:noHBand="0" w:noVBand="0"/>
      </w:tblPr>
      <w:tblGrid>
        <w:gridCol w:w="1643"/>
        <w:gridCol w:w="3906"/>
        <w:gridCol w:w="912"/>
        <w:gridCol w:w="961"/>
        <w:gridCol w:w="1897"/>
        <w:gridCol w:w="879"/>
      </w:tblGrid>
      <w:tr w:rsidR="008B47B8" w:rsidRPr="00BF16E3" w14:paraId="25EB6C6B" w14:textId="77777777" w:rsidTr="0084141D">
        <w:tc>
          <w:tcPr>
            <w:tcW w:w="806" w:type="pct"/>
            <w:vAlign w:val="center"/>
          </w:tcPr>
          <w:p w14:paraId="3C71066B" w14:textId="77777777" w:rsidR="008B47B8" w:rsidRPr="00BF16E3" w:rsidRDefault="008B47B8" w:rsidP="001E1822">
            <w:r w:rsidRPr="00BF16E3">
              <w:rPr>
                <w:sz w:val="20"/>
                <w:szCs w:val="20"/>
              </w:rPr>
              <w:t>Наименование</w:t>
            </w:r>
          </w:p>
        </w:tc>
        <w:tc>
          <w:tcPr>
            <w:tcW w:w="1915" w:type="pct"/>
            <w:tcBorders>
              <w:top w:val="single" w:sz="5" w:space="0" w:color="808080"/>
              <w:left w:val="single" w:sz="5" w:space="0" w:color="808080"/>
              <w:bottom w:val="single" w:sz="5" w:space="0" w:color="808080"/>
              <w:right w:val="single" w:sz="5" w:space="0" w:color="808080"/>
            </w:tcBorders>
          </w:tcPr>
          <w:p w14:paraId="57101CD9" w14:textId="07F9195E" w:rsidR="008B47B8" w:rsidRPr="00BF16E3" w:rsidRDefault="008B47B8" w:rsidP="0084141D">
            <w:r w:rsidRPr="00BF16E3">
              <w:t>Приготовление простых растворов и смесей для</w:t>
            </w:r>
            <w:r w:rsidR="000F087C">
              <w:t xml:space="preserve"> </w:t>
            </w:r>
            <w:r w:rsidRPr="00BF16E3">
              <w:t>заливки изделий РКТ полимерными материалами</w:t>
            </w:r>
          </w:p>
        </w:tc>
        <w:tc>
          <w:tcPr>
            <w:tcW w:w="447" w:type="pct"/>
            <w:vAlign w:val="center"/>
          </w:tcPr>
          <w:p w14:paraId="202F92D7" w14:textId="77777777" w:rsidR="008B47B8" w:rsidRPr="00BF16E3" w:rsidRDefault="008B47B8" w:rsidP="001E1822">
            <w:r w:rsidRPr="00BF16E3">
              <w:rPr>
                <w:sz w:val="20"/>
                <w:szCs w:val="20"/>
              </w:rPr>
              <w:t>Код</w:t>
            </w:r>
          </w:p>
        </w:tc>
        <w:tc>
          <w:tcPr>
            <w:tcW w:w="471" w:type="pct"/>
            <w:tcBorders>
              <w:top w:val="single" w:sz="5" w:space="0" w:color="808080"/>
              <w:left w:val="single" w:sz="5" w:space="0" w:color="808080"/>
              <w:bottom w:val="single" w:sz="5" w:space="0" w:color="808080"/>
              <w:right w:val="single" w:sz="5" w:space="0" w:color="808080"/>
            </w:tcBorders>
            <w:vAlign w:val="center"/>
          </w:tcPr>
          <w:p w14:paraId="5C210C0F" w14:textId="418A770A" w:rsidR="008B47B8" w:rsidRPr="00BF16E3" w:rsidRDefault="00370E78" w:rsidP="001E1822">
            <w:r>
              <w:rPr>
                <w:lang w:val="en-US"/>
              </w:rPr>
              <w:t>A</w:t>
            </w:r>
            <w:r w:rsidR="008B47B8" w:rsidRPr="00BF16E3">
              <w:t>/02.2</w:t>
            </w:r>
          </w:p>
        </w:tc>
        <w:tc>
          <w:tcPr>
            <w:tcW w:w="930" w:type="pct"/>
            <w:vAlign w:val="center"/>
          </w:tcPr>
          <w:p w14:paraId="7AD88000" w14:textId="32E8653D" w:rsidR="008B47B8" w:rsidRPr="00BF16E3" w:rsidRDefault="00E07C79" w:rsidP="0084141D">
            <w:pPr>
              <w:jc w:val="center"/>
            </w:pPr>
            <w:r w:rsidRPr="00BF16E3">
              <w:rPr>
                <w:sz w:val="20"/>
                <w:szCs w:val="20"/>
              </w:rPr>
              <w:t xml:space="preserve">Уровень </w:t>
            </w:r>
            <w:r>
              <w:rPr>
                <w:sz w:val="20"/>
                <w:szCs w:val="20"/>
              </w:rPr>
              <w:t xml:space="preserve">(подуровень) </w:t>
            </w:r>
            <w:r w:rsidRPr="00BF16E3">
              <w:rPr>
                <w:sz w:val="20"/>
                <w:szCs w:val="20"/>
              </w:rPr>
              <w:t>квалификации</w:t>
            </w:r>
          </w:p>
        </w:tc>
        <w:tc>
          <w:tcPr>
            <w:tcW w:w="431" w:type="pct"/>
            <w:tcBorders>
              <w:top w:val="single" w:sz="5" w:space="0" w:color="808080"/>
              <w:left w:val="single" w:sz="5" w:space="0" w:color="808080"/>
              <w:bottom w:val="single" w:sz="5" w:space="0" w:color="808080"/>
              <w:right w:val="single" w:sz="5" w:space="0" w:color="808080"/>
            </w:tcBorders>
            <w:vAlign w:val="center"/>
          </w:tcPr>
          <w:p w14:paraId="5EB3770F" w14:textId="77777777" w:rsidR="008B47B8" w:rsidRPr="00BF16E3" w:rsidRDefault="008B47B8" w:rsidP="0084141D">
            <w:pPr>
              <w:jc w:val="center"/>
            </w:pPr>
            <w:r w:rsidRPr="00BF16E3">
              <w:t>2</w:t>
            </w:r>
          </w:p>
        </w:tc>
      </w:tr>
    </w:tbl>
    <w:p w14:paraId="53AB02E9" w14:textId="1A072A54" w:rsidR="008B47B8" w:rsidRDefault="008B47B8" w:rsidP="008B47B8">
      <w:r w:rsidRPr="00BF16E3">
        <w:t xml:space="preserve"> </w:t>
      </w:r>
    </w:p>
    <w:tbl>
      <w:tblPr>
        <w:tblW w:w="5000" w:type="pct"/>
        <w:tblCellMar>
          <w:left w:w="50" w:type="dxa"/>
          <w:right w:w="10" w:type="dxa"/>
        </w:tblCellMar>
        <w:tblLook w:val="0000" w:firstRow="0" w:lastRow="0" w:firstColumn="0" w:lastColumn="0" w:noHBand="0" w:noVBand="0"/>
      </w:tblPr>
      <w:tblGrid>
        <w:gridCol w:w="2715"/>
        <w:gridCol w:w="1391"/>
        <w:gridCol w:w="453"/>
        <w:gridCol w:w="1864"/>
        <w:gridCol w:w="420"/>
        <w:gridCol w:w="991"/>
        <w:gridCol w:w="2364"/>
      </w:tblGrid>
      <w:tr w:rsidR="008B47B8" w:rsidRPr="00BF16E3" w14:paraId="457E07EE" w14:textId="77777777" w:rsidTr="0084141D">
        <w:tc>
          <w:tcPr>
            <w:tcW w:w="1331" w:type="pct"/>
            <w:vAlign w:val="center"/>
          </w:tcPr>
          <w:p w14:paraId="629B8DC4" w14:textId="1880A88F" w:rsidR="008B47B8" w:rsidRPr="00BF16E3" w:rsidRDefault="008B47B8" w:rsidP="001E1822">
            <w:r w:rsidRPr="00BF16E3">
              <w:rPr>
                <w:sz w:val="20"/>
                <w:szCs w:val="20"/>
              </w:rPr>
              <w:t>Происхождение трудовой функции</w:t>
            </w:r>
          </w:p>
        </w:tc>
        <w:tc>
          <w:tcPr>
            <w:tcW w:w="682" w:type="pct"/>
            <w:tcBorders>
              <w:top w:val="single" w:sz="5" w:space="0" w:color="808080"/>
              <w:left w:val="single" w:sz="5" w:space="0" w:color="808080"/>
              <w:bottom w:val="single" w:sz="5" w:space="0" w:color="808080"/>
            </w:tcBorders>
            <w:vAlign w:val="center"/>
          </w:tcPr>
          <w:p w14:paraId="049A9257" w14:textId="77777777" w:rsidR="008B47B8" w:rsidRPr="00BF16E3" w:rsidRDefault="008B47B8" w:rsidP="001E1822">
            <w:r w:rsidRPr="00BF16E3">
              <w:rPr>
                <w:sz w:val="20"/>
                <w:szCs w:val="20"/>
              </w:rPr>
              <w:t>Оригинал</w:t>
            </w:r>
          </w:p>
        </w:tc>
        <w:tc>
          <w:tcPr>
            <w:tcW w:w="222" w:type="pct"/>
            <w:tcBorders>
              <w:top w:val="single" w:sz="5" w:space="0" w:color="808080"/>
              <w:bottom w:val="single" w:sz="5" w:space="0" w:color="808080"/>
            </w:tcBorders>
            <w:vAlign w:val="center"/>
          </w:tcPr>
          <w:p w14:paraId="38ECC9EE" w14:textId="77777777" w:rsidR="008B47B8" w:rsidRPr="00BF16E3" w:rsidRDefault="008B47B8" w:rsidP="001E1822">
            <w:r w:rsidRPr="00BF16E3">
              <w:t>X</w:t>
            </w:r>
          </w:p>
        </w:tc>
        <w:tc>
          <w:tcPr>
            <w:tcW w:w="914" w:type="pct"/>
            <w:tcBorders>
              <w:top w:val="single" w:sz="5" w:space="0" w:color="808080"/>
              <w:left w:val="single" w:sz="5" w:space="0" w:color="808080"/>
              <w:bottom w:val="single" w:sz="5" w:space="0" w:color="808080"/>
            </w:tcBorders>
            <w:vAlign w:val="center"/>
          </w:tcPr>
          <w:p w14:paraId="6F0B7D62" w14:textId="77777777" w:rsidR="008B47B8" w:rsidRPr="00BF16E3" w:rsidRDefault="008B47B8" w:rsidP="001E1822">
            <w:r w:rsidRPr="00BF16E3">
              <w:rPr>
                <w:sz w:val="20"/>
                <w:szCs w:val="20"/>
              </w:rPr>
              <w:t>Заимствовано из оригинала</w:t>
            </w:r>
          </w:p>
        </w:tc>
        <w:tc>
          <w:tcPr>
            <w:tcW w:w="206" w:type="pct"/>
            <w:tcBorders>
              <w:top w:val="single" w:sz="5" w:space="0" w:color="808080"/>
              <w:bottom w:val="single" w:sz="5" w:space="0" w:color="808080"/>
            </w:tcBorders>
            <w:vAlign w:val="center"/>
          </w:tcPr>
          <w:p w14:paraId="26D61536" w14:textId="77777777" w:rsidR="008B47B8" w:rsidRPr="00BF16E3" w:rsidRDefault="008B47B8" w:rsidP="001E1822">
            <w:r w:rsidRPr="00BF16E3">
              <w:t xml:space="preserve"> </w:t>
            </w:r>
          </w:p>
        </w:tc>
        <w:tc>
          <w:tcPr>
            <w:tcW w:w="486" w:type="pct"/>
            <w:tcBorders>
              <w:top w:val="single" w:sz="5" w:space="0" w:color="808080"/>
              <w:left w:val="single" w:sz="5" w:space="0" w:color="808080"/>
              <w:bottom w:val="single" w:sz="5" w:space="0" w:color="808080"/>
              <w:right w:val="single" w:sz="5" w:space="0" w:color="808080"/>
            </w:tcBorders>
            <w:vAlign w:val="center"/>
          </w:tcPr>
          <w:p w14:paraId="7DF86EC9" w14:textId="77777777" w:rsidR="008B47B8" w:rsidRPr="00BF16E3" w:rsidRDefault="008B47B8" w:rsidP="001E1822">
            <w:r w:rsidRPr="00BF16E3">
              <w:rPr>
                <w:sz w:val="20"/>
                <w:szCs w:val="20"/>
              </w:rPr>
              <w:t xml:space="preserve"> </w:t>
            </w:r>
          </w:p>
        </w:tc>
        <w:tc>
          <w:tcPr>
            <w:tcW w:w="1159" w:type="pct"/>
            <w:tcBorders>
              <w:top w:val="single" w:sz="5" w:space="0" w:color="808080"/>
              <w:left w:val="single" w:sz="5" w:space="0" w:color="808080"/>
              <w:bottom w:val="single" w:sz="5" w:space="0" w:color="808080"/>
              <w:right w:val="single" w:sz="5" w:space="0" w:color="808080"/>
            </w:tcBorders>
            <w:vAlign w:val="center"/>
          </w:tcPr>
          <w:p w14:paraId="3EBF21BC" w14:textId="77777777" w:rsidR="008B47B8" w:rsidRPr="00BF16E3" w:rsidRDefault="008B47B8" w:rsidP="001E1822"/>
        </w:tc>
      </w:tr>
      <w:tr w:rsidR="008B47B8" w:rsidRPr="00BF16E3" w14:paraId="758DCAE3" w14:textId="77777777" w:rsidTr="0084141D">
        <w:tc>
          <w:tcPr>
            <w:tcW w:w="3355" w:type="pct"/>
            <w:gridSpan w:val="5"/>
          </w:tcPr>
          <w:p w14:paraId="0F031F1D" w14:textId="77777777" w:rsidR="008B47B8" w:rsidRPr="00BF16E3" w:rsidRDefault="008B47B8" w:rsidP="001E1822">
            <w:r w:rsidRPr="00BF16E3">
              <w:t xml:space="preserve"> </w:t>
            </w:r>
          </w:p>
        </w:tc>
        <w:tc>
          <w:tcPr>
            <w:tcW w:w="486" w:type="pct"/>
          </w:tcPr>
          <w:p w14:paraId="05CD535C" w14:textId="77777777" w:rsidR="008B47B8" w:rsidRPr="00BF16E3" w:rsidRDefault="008B47B8" w:rsidP="0084141D">
            <w:pPr>
              <w:jc w:val="center"/>
            </w:pPr>
            <w:r w:rsidRPr="00BF16E3">
              <w:rPr>
                <w:sz w:val="20"/>
                <w:szCs w:val="20"/>
              </w:rPr>
              <w:t>Код оригинала</w:t>
            </w:r>
          </w:p>
        </w:tc>
        <w:tc>
          <w:tcPr>
            <w:tcW w:w="1159" w:type="pct"/>
          </w:tcPr>
          <w:p w14:paraId="3103B043" w14:textId="77777777" w:rsidR="008B47B8" w:rsidRPr="00BF16E3" w:rsidRDefault="008B47B8" w:rsidP="0084141D">
            <w:pPr>
              <w:jc w:val="center"/>
            </w:pPr>
            <w:r w:rsidRPr="00BF16E3">
              <w:rPr>
                <w:sz w:val="20"/>
                <w:szCs w:val="20"/>
              </w:rPr>
              <w:t>Регистрационный номер профессионального стандарта</w:t>
            </w:r>
          </w:p>
        </w:tc>
      </w:tr>
    </w:tbl>
    <w:p w14:paraId="5BAD4A6B" w14:textId="77777777" w:rsidR="008B47B8" w:rsidRPr="00BF16E3" w:rsidRDefault="008B47B8" w:rsidP="008B47B8"/>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7" w:type="dxa"/>
          <w:right w:w="57" w:type="dxa"/>
        </w:tblCellMar>
        <w:tblLook w:val="0000" w:firstRow="0" w:lastRow="0" w:firstColumn="0" w:lastColumn="0" w:noHBand="0" w:noVBand="0"/>
      </w:tblPr>
      <w:tblGrid>
        <w:gridCol w:w="2842"/>
        <w:gridCol w:w="7346"/>
      </w:tblGrid>
      <w:tr w:rsidR="00EA289E" w:rsidRPr="00BF16E3" w14:paraId="3CE18C47" w14:textId="77777777" w:rsidTr="00652F3A">
        <w:tc>
          <w:tcPr>
            <w:tcW w:w="1395" w:type="pct"/>
            <w:vMerge w:val="restart"/>
          </w:tcPr>
          <w:p w14:paraId="220CD0B3" w14:textId="77777777" w:rsidR="00EA289E" w:rsidRPr="00BF16E3" w:rsidRDefault="00EA289E" w:rsidP="001E1822">
            <w:r w:rsidRPr="00BF16E3">
              <w:t>Трудовые действия</w:t>
            </w:r>
          </w:p>
        </w:tc>
        <w:tc>
          <w:tcPr>
            <w:tcW w:w="3605" w:type="pct"/>
          </w:tcPr>
          <w:p w14:paraId="60AF3718" w14:textId="16CDCB30" w:rsidR="00EA289E" w:rsidRPr="00BF16E3" w:rsidRDefault="00EA289E" w:rsidP="0084141D">
            <w:pPr>
              <w:jc w:val="both"/>
            </w:pPr>
            <w:r w:rsidRPr="00BF16E3">
              <w:t>Взвешивание на весах исходных компонентов, применяемых при приготовлении простых растворов и смесей для заливки изделий РКТ полимерными материалами</w:t>
            </w:r>
          </w:p>
        </w:tc>
      </w:tr>
      <w:tr w:rsidR="00EA289E" w:rsidRPr="00BF16E3" w14:paraId="6D418A86" w14:textId="77777777" w:rsidTr="00EA289E">
        <w:trPr>
          <w:trHeight w:val="414"/>
        </w:trPr>
        <w:tc>
          <w:tcPr>
            <w:tcW w:w="1395" w:type="pct"/>
            <w:vMerge/>
          </w:tcPr>
          <w:p w14:paraId="33CF6399" w14:textId="77777777" w:rsidR="00EA289E" w:rsidRPr="00BF16E3" w:rsidRDefault="00EA289E" w:rsidP="001E1822"/>
        </w:tc>
        <w:tc>
          <w:tcPr>
            <w:tcW w:w="3605" w:type="pct"/>
          </w:tcPr>
          <w:p w14:paraId="362CBC53" w14:textId="56EF348D" w:rsidR="00EA289E" w:rsidRPr="00BF16E3" w:rsidRDefault="00EA289E" w:rsidP="0084141D">
            <w:pPr>
              <w:jc w:val="both"/>
            </w:pPr>
            <w:r w:rsidRPr="00BF16E3">
              <w:t>Перемешивание исходных компонентов, применяемых при приготовлении простых растворов и смесей для заливки изделий РКТ полимерными материалами</w:t>
            </w:r>
            <w:r>
              <w:t>,</w:t>
            </w:r>
            <w:r w:rsidRPr="00BF16E3">
              <w:t xml:space="preserve"> в таре вручную или в мешалках</w:t>
            </w:r>
          </w:p>
        </w:tc>
      </w:tr>
      <w:tr w:rsidR="00EA289E" w:rsidRPr="00BF16E3" w14:paraId="4624D6D0" w14:textId="77777777" w:rsidTr="00E2579C">
        <w:trPr>
          <w:trHeight w:val="202"/>
        </w:trPr>
        <w:tc>
          <w:tcPr>
            <w:tcW w:w="1395" w:type="pct"/>
            <w:vMerge/>
          </w:tcPr>
          <w:p w14:paraId="458A2AB2" w14:textId="77777777" w:rsidR="00EA289E" w:rsidRPr="00BF16E3" w:rsidRDefault="00EA289E" w:rsidP="001E1822"/>
        </w:tc>
        <w:tc>
          <w:tcPr>
            <w:tcW w:w="3605" w:type="pct"/>
          </w:tcPr>
          <w:p w14:paraId="6094C3B5" w14:textId="441D48E0" w:rsidR="00EA289E" w:rsidRPr="00BF16E3" w:rsidRDefault="00EA289E" w:rsidP="0084141D">
            <w:pPr>
              <w:jc w:val="both"/>
            </w:pPr>
            <w:r w:rsidRPr="00EA289E">
              <w:t>Вакуумирование готовых смесей</w:t>
            </w:r>
          </w:p>
        </w:tc>
      </w:tr>
      <w:tr w:rsidR="00EA289E" w:rsidRPr="00BF16E3" w14:paraId="45648A69" w14:textId="77777777" w:rsidTr="00652F3A">
        <w:tc>
          <w:tcPr>
            <w:tcW w:w="1395" w:type="pct"/>
            <w:vMerge/>
          </w:tcPr>
          <w:p w14:paraId="066C36BC" w14:textId="77777777" w:rsidR="00EA289E" w:rsidRPr="00BF16E3" w:rsidRDefault="00EA289E" w:rsidP="001E1822"/>
        </w:tc>
        <w:tc>
          <w:tcPr>
            <w:tcW w:w="3605" w:type="pct"/>
          </w:tcPr>
          <w:p w14:paraId="007C8E1C" w14:textId="77777777" w:rsidR="00EA289E" w:rsidRPr="00BF16E3" w:rsidRDefault="00EA289E" w:rsidP="0084141D">
            <w:pPr>
              <w:jc w:val="both"/>
            </w:pPr>
            <w:r w:rsidRPr="00BF16E3">
              <w:t>Варка флюса и клея на электроплите</w:t>
            </w:r>
          </w:p>
        </w:tc>
      </w:tr>
      <w:tr w:rsidR="00EA289E" w:rsidRPr="00BF16E3" w14:paraId="6F00D9FF" w14:textId="77777777" w:rsidTr="00652F3A">
        <w:tc>
          <w:tcPr>
            <w:tcW w:w="1395" w:type="pct"/>
            <w:vMerge/>
          </w:tcPr>
          <w:p w14:paraId="3D1EA780" w14:textId="77777777" w:rsidR="00EA289E" w:rsidRPr="00BF16E3" w:rsidRDefault="00EA289E" w:rsidP="001E1822"/>
        </w:tc>
        <w:tc>
          <w:tcPr>
            <w:tcW w:w="3605" w:type="pct"/>
          </w:tcPr>
          <w:p w14:paraId="5C0CB822" w14:textId="77777777" w:rsidR="00EA289E" w:rsidRPr="00BF16E3" w:rsidRDefault="00EA289E" w:rsidP="0084141D">
            <w:pPr>
              <w:jc w:val="both"/>
            </w:pPr>
            <w:r w:rsidRPr="00BF16E3">
              <w:t>Приготовление флюса, подслоя, основы компаунда, клея, эпоксидных клеев, компаундов, герметиков, лакокрасочных материалов по заданной рецептуре</w:t>
            </w:r>
          </w:p>
        </w:tc>
      </w:tr>
      <w:tr w:rsidR="00EA289E" w:rsidRPr="00BF16E3" w14:paraId="49737136" w14:textId="77777777" w:rsidTr="00652F3A">
        <w:tc>
          <w:tcPr>
            <w:tcW w:w="1395" w:type="pct"/>
            <w:vMerge/>
          </w:tcPr>
          <w:p w14:paraId="0EB81030" w14:textId="77777777" w:rsidR="00EA289E" w:rsidRPr="00BF16E3" w:rsidRDefault="00EA289E" w:rsidP="001E1822"/>
        </w:tc>
        <w:tc>
          <w:tcPr>
            <w:tcW w:w="3605" w:type="pct"/>
          </w:tcPr>
          <w:p w14:paraId="4651C15A" w14:textId="77777777" w:rsidR="00EA289E" w:rsidRPr="00BF16E3" w:rsidRDefault="00EA289E" w:rsidP="0084141D">
            <w:pPr>
              <w:jc w:val="both"/>
            </w:pPr>
            <w:r w:rsidRPr="00BF16E3">
              <w:t>Введение отвердителя, растворителя, ускорителя, катализатора, вспенивающего агента в герметизирующую пасту</w:t>
            </w:r>
          </w:p>
        </w:tc>
      </w:tr>
      <w:tr w:rsidR="00EA289E" w:rsidRPr="00BF16E3" w14:paraId="375ECF24" w14:textId="77777777" w:rsidTr="00652F3A">
        <w:tc>
          <w:tcPr>
            <w:tcW w:w="1395" w:type="pct"/>
            <w:vMerge/>
          </w:tcPr>
          <w:p w14:paraId="6CCB0473" w14:textId="77777777" w:rsidR="00EA289E" w:rsidRPr="00BF16E3" w:rsidRDefault="00EA289E" w:rsidP="001E1822"/>
        </w:tc>
        <w:tc>
          <w:tcPr>
            <w:tcW w:w="3605" w:type="pct"/>
          </w:tcPr>
          <w:p w14:paraId="437695D4" w14:textId="77777777" w:rsidR="00EA289E" w:rsidRPr="00BF16E3" w:rsidRDefault="00EA289E" w:rsidP="0084141D">
            <w:pPr>
              <w:jc w:val="both"/>
            </w:pPr>
            <w:r w:rsidRPr="00BF16E3">
              <w:t>Приготовление растворов для травления, формовки и подформовки фольги</w:t>
            </w:r>
          </w:p>
        </w:tc>
      </w:tr>
      <w:tr w:rsidR="00EA289E" w:rsidRPr="00BF16E3" w14:paraId="773AFC3D" w14:textId="77777777" w:rsidTr="00652F3A">
        <w:tc>
          <w:tcPr>
            <w:tcW w:w="1395" w:type="pct"/>
            <w:vMerge/>
          </w:tcPr>
          <w:p w14:paraId="4B3D6BD9" w14:textId="77777777" w:rsidR="00EA289E" w:rsidRPr="00BF16E3" w:rsidRDefault="00EA289E" w:rsidP="001E1822"/>
        </w:tc>
        <w:tc>
          <w:tcPr>
            <w:tcW w:w="3605" w:type="pct"/>
          </w:tcPr>
          <w:p w14:paraId="0E5F4086" w14:textId="77777777" w:rsidR="00EA289E" w:rsidRPr="00BF16E3" w:rsidRDefault="00EA289E" w:rsidP="0084141D">
            <w:pPr>
              <w:jc w:val="both"/>
            </w:pPr>
            <w:r w:rsidRPr="00BF16E3">
              <w:t>Приготовление литьевой массы (шликера) для горячего литья керамических деталей под давлением</w:t>
            </w:r>
          </w:p>
        </w:tc>
      </w:tr>
      <w:tr w:rsidR="00EA289E" w:rsidRPr="00BF16E3" w14:paraId="5548B403" w14:textId="77777777" w:rsidTr="00652F3A">
        <w:tc>
          <w:tcPr>
            <w:tcW w:w="1395" w:type="pct"/>
            <w:vMerge/>
          </w:tcPr>
          <w:p w14:paraId="2CEBACC4" w14:textId="77777777" w:rsidR="00EA289E" w:rsidRPr="00BF16E3" w:rsidRDefault="00EA289E" w:rsidP="001E1822"/>
        </w:tc>
        <w:tc>
          <w:tcPr>
            <w:tcW w:w="3605" w:type="pct"/>
          </w:tcPr>
          <w:p w14:paraId="684FB7BD" w14:textId="77777777" w:rsidR="00EA289E" w:rsidRPr="00BF16E3" w:rsidRDefault="00EA289E" w:rsidP="0084141D">
            <w:pPr>
              <w:jc w:val="both"/>
            </w:pPr>
            <w:r w:rsidRPr="00BF16E3">
              <w:t>Приготовление формовочных масс вручную и на протирочных установках</w:t>
            </w:r>
          </w:p>
        </w:tc>
      </w:tr>
      <w:tr w:rsidR="00EA289E" w:rsidRPr="00BF16E3" w14:paraId="78BCD2F6" w14:textId="77777777" w:rsidTr="00652F3A">
        <w:tc>
          <w:tcPr>
            <w:tcW w:w="1395" w:type="pct"/>
            <w:vMerge/>
          </w:tcPr>
          <w:p w14:paraId="612EB593" w14:textId="77777777" w:rsidR="00EA289E" w:rsidRPr="00BF16E3" w:rsidRDefault="00EA289E" w:rsidP="001E1822"/>
        </w:tc>
        <w:tc>
          <w:tcPr>
            <w:tcW w:w="3605" w:type="pct"/>
          </w:tcPr>
          <w:p w14:paraId="57F8A41D" w14:textId="31BFF145" w:rsidR="00EA289E" w:rsidRPr="00BF16E3" w:rsidRDefault="00EA289E" w:rsidP="0084141D">
            <w:pPr>
              <w:jc w:val="both"/>
            </w:pPr>
            <w:r w:rsidRPr="00BF16E3">
              <w:t>Наблюдение за работой оборудования, применяемого при приготовлении простых растворов и смесей для заливки изделий РКТ полимерными материалами</w:t>
            </w:r>
          </w:p>
        </w:tc>
      </w:tr>
      <w:tr w:rsidR="00EA289E" w:rsidRPr="00BF16E3" w14:paraId="58127D5B" w14:textId="77777777" w:rsidTr="00652F3A">
        <w:tc>
          <w:tcPr>
            <w:tcW w:w="1395" w:type="pct"/>
            <w:vMerge/>
          </w:tcPr>
          <w:p w14:paraId="7EF60CD1" w14:textId="77777777" w:rsidR="00EA289E" w:rsidRPr="00BF16E3" w:rsidRDefault="00EA289E" w:rsidP="001E1822"/>
        </w:tc>
        <w:tc>
          <w:tcPr>
            <w:tcW w:w="3605" w:type="pct"/>
          </w:tcPr>
          <w:p w14:paraId="4056AC08" w14:textId="77777777" w:rsidR="00EA289E" w:rsidRPr="00BF16E3" w:rsidRDefault="00EA289E" w:rsidP="0084141D">
            <w:pPr>
              <w:jc w:val="both"/>
            </w:pPr>
            <w:r w:rsidRPr="00BF16E3">
              <w:t>Выгрузка приготовленной смеси и подготовка ее для хранения</w:t>
            </w:r>
          </w:p>
        </w:tc>
      </w:tr>
      <w:tr w:rsidR="00EA289E" w:rsidRPr="00BF16E3" w14:paraId="3D7C8083" w14:textId="77777777" w:rsidTr="00652F3A">
        <w:tc>
          <w:tcPr>
            <w:tcW w:w="1395" w:type="pct"/>
            <w:vMerge/>
          </w:tcPr>
          <w:p w14:paraId="585FECB7" w14:textId="77777777" w:rsidR="00EA289E" w:rsidRPr="00BF16E3" w:rsidRDefault="00EA289E" w:rsidP="001E1822"/>
        </w:tc>
        <w:tc>
          <w:tcPr>
            <w:tcW w:w="3605" w:type="pct"/>
          </w:tcPr>
          <w:p w14:paraId="73090E75" w14:textId="77777777" w:rsidR="00EA289E" w:rsidRPr="00BF16E3" w:rsidRDefault="00EA289E" w:rsidP="0084141D">
            <w:pPr>
              <w:jc w:val="both"/>
            </w:pPr>
            <w:r w:rsidRPr="00BF16E3">
              <w:t>Контроль качества приготовленных клеевых композиций, компаундов, герметиков и лакокрасочных материалов</w:t>
            </w:r>
          </w:p>
        </w:tc>
      </w:tr>
      <w:tr w:rsidR="00EA289E" w:rsidRPr="00BF16E3" w14:paraId="7FA67B91" w14:textId="77777777" w:rsidTr="00652F3A">
        <w:tc>
          <w:tcPr>
            <w:tcW w:w="1395" w:type="pct"/>
            <w:vMerge/>
          </w:tcPr>
          <w:p w14:paraId="6C5AEB8B" w14:textId="77777777" w:rsidR="00EA289E" w:rsidRPr="00BF16E3" w:rsidRDefault="00EA289E" w:rsidP="001E1822"/>
        </w:tc>
        <w:tc>
          <w:tcPr>
            <w:tcW w:w="3605" w:type="pct"/>
          </w:tcPr>
          <w:p w14:paraId="770B180C" w14:textId="77777777" w:rsidR="00EA289E" w:rsidRPr="00BF16E3" w:rsidRDefault="00EA289E" w:rsidP="0084141D">
            <w:pPr>
              <w:jc w:val="both"/>
            </w:pPr>
            <w:r w:rsidRPr="00BF16E3">
              <w:t>Проверка вязкости приготовленного материала с помощью вискозиметра и ее корректировка</w:t>
            </w:r>
          </w:p>
        </w:tc>
      </w:tr>
      <w:tr w:rsidR="00EA289E" w:rsidRPr="00BF16E3" w14:paraId="513203D7" w14:textId="77777777" w:rsidTr="00652F3A">
        <w:tc>
          <w:tcPr>
            <w:tcW w:w="1395" w:type="pct"/>
            <w:vMerge w:val="restart"/>
          </w:tcPr>
          <w:p w14:paraId="30DF6994" w14:textId="77777777" w:rsidR="00EA289E" w:rsidRPr="00BF16E3" w:rsidRDefault="00EA289E" w:rsidP="001E1822">
            <w:r w:rsidRPr="00BF16E3">
              <w:t>Необходимые умения</w:t>
            </w:r>
          </w:p>
        </w:tc>
        <w:tc>
          <w:tcPr>
            <w:tcW w:w="3605" w:type="pct"/>
          </w:tcPr>
          <w:p w14:paraId="05E22F02" w14:textId="37A9F309" w:rsidR="00EA289E" w:rsidRPr="00BF16E3" w:rsidRDefault="00EA289E" w:rsidP="0084141D">
            <w:pPr>
              <w:jc w:val="both"/>
            </w:pPr>
            <w:r w:rsidRPr="00BF16E3">
              <w:t>Использовать весы для взвешивания исходных компонентов</w:t>
            </w:r>
            <w:r w:rsidR="00E95BE2">
              <w:t xml:space="preserve"> </w:t>
            </w:r>
            <w:r w:rsidR="00E95BE2" w:rsidRPr="00E95BE2">
              <w:t>с точностью до 0,01 г.</w:t>
            </w:r>
            <w:r w:rsidRPr="00BF16E3">
              <w:t>, применяемых при приготовлении простых растворов и смесей для заливки изделий РКТ полимерными материалами</w:t>
            </w:r>
          </w:p>
        </w:tc>
      </w:tr>
      <w:tr w:rsidR="00EA289E" w:rsidRPr="00BF16E3" w14:paraId="2AE8020D" w14:textId="77777777" w:rsidTr="00652F3A">
        <w:tc>
          <w:tcPr>
            <w:tcW w:w="1395" w:type="pct"/>
            <w:vMerge/>
          </w:tcPr>
          <w:p w14:paraId="06CA3E14" w14:textId="77777777" w:rsidR="00EA289E" w:rsidRPr="00BF16E3" w:rsidRDefault="00EA289E" w:rsidP="001E1822"/>
        </w:tc>
        <w:tc>
          <w:tcPr>
            <w:tcW w:w="3605" w:type="pct"/>
          </w:tcPr>
          <w:p w14:paraId="17BC391E" w14:textId="76F003DD" w:rsidR="00EA289E" w:rsidRPr="00BF16E3" w:rsidRDefault="00EA289E" w:rsidP="0084141D">
            <w:pPr>
              <w:jc w:val="both"/>
            </w:pPr>
            <w:r w:rsidRPr="00BF16E3">
              <w:t>Использовать оборудование и инструмент для перемешивания исходных компонентов, применяемых при приготовлении простых растворов и смесей для заливки изделий РКТ полимерными материалами</w:t>
            </w:r>
          </w:p>
        </w:tc>
      </w:tr>
      <w:tr w:rsidR="00EA289E" w:rsidRPr="00BF16E3" w14:paraId="23B748A9" w14:textId="77777777" w:rsidTr="00652F3A">
        <w:tc>
          <w:tcPr>
            <w:tcW w:w="1395" w:type="pct"/>
            <w:vMerge/>
          </w:tcPr>
          <w:p w14:paraId="21A37182" w14:textId="77777777" w:rsidR="00EA289E" w:rsidRPr="00BF16E3" w:rsidRDefault="00EA289E" w:rsidP="001E1822"/>
        </w:tc>
        <w:tc>
          <w:tcPr>
            <w:tcW w:w="3605" w:type="pct"/>
          </w:tcPr>
          <w:p w14:paraId="16465854" w14:textId="77777777" w:rsidR="00EA289E" w:rsidRPr="00BF16E3" w:rsidRDefault="00EA289E" w:rsidP="0084141D">
            <w:pPr>
              <w:jc w:val="both"/>
            </w:pPr>
            <w:r w:rsidRPr="00BF16E3">
              <w:t>Использовать электроплиту, протирочные установки</w:t>
            </w:r>
          </w:p>
        </w:tc>
      </w:tr>
      <w:tr w:rsidR="00EA289E" w:rsidRPr="00BF16E3" w14:paraId="2631D79C" w14:textId="77777777" w:rsidTr="00652F3A">
        <w:tc>
          <w:tcPr>
            <w:tcW w:w="1395" w:type="pct"/>
            <w:vMerge/>
          </w:tcPr>
          <w:p w14:paraId="496B536F" w14:textId="77777777" w:rsidR="00EA289E" w:rsidRPr="00BF16E3" w:rsidRDefault="00EA289E" w:rsidP="001E1822"/>
        </w:tc>
        <w:tc>
          <w:tcPr>
            <w:tcW w:w="3605" w:type="pct"/>
          </w:tcPr>
          <w:p w14:paraId="356CB393" w14:textId="77777777" w:rsidR="00EA289E" w:rsidRPr="00BF16E3" w:rsidRDefault="00EA289E" w:rsidP="0084141D">
            <w:pPr>
              <w:jc w:val="both"/>
            </w:pPr>
            <w:r w:rsidRPr="00BF16E3">
              <w:t>Читать конструкторскую и технологическую документацию</w:t>
            </w:r>
          </w:p>
        </w:tc>
      </w:tr>
      <w:tr w:rsidR="00EA289E" w:rsidRPr="00BF16E3" w14:paraId="0983A7CD" w14:textId="77777777" w:rsidTr="00652F3A">
        <w:tc>
          <w:tcPr>
            <w:tcW w:w="1395" w:type="pct"/>
            <w:vMerge/>
          </w:tcPr>
          <w:p w14:paraId="612940E7" w14:textId="77777777" w:rsidR="00EA289E" w:rsidRPr="00BF16E3" w:rsidRDefault="00EA289E" w:rsidP="001E1822"/>
        </w:tc>
        <w:tc>
          <w:tcPr>
            <w:tcW w:w="3605" w:type="pct"/>
          </w:tcPr>
          <w:p w14:paraId="06ABD7D5" w14:textId="77777777" w:rsidR="00EA289E" w:rsidRPr="00BF16E3" w:rsidRDefault="00EA289E" w:rsidP="0084141D">
            <w:pPr>
              <w:jc w:val="both"/>
            </w:pPr>
            <w:r w:rsidRPr="00BF16E3">
              <w:t>Контролировать показания приборов, оборудования, используемых для приготовления простых растворов и смесей</w:t>
            </w:r>
          </w:p>
        </w:tc>
      </w:tr>
      <w:tr w:rsidR="00EA289E" w:rsidRPr="00BF16E3" w14:paraId="479C7403" w14:textId="77777777" w:rsidTr="00652F3A">
        <w:tc>
          <w:tcPr>
            <w:tcW w:w="1395" w:type="pct"/>
            <w:vMerge/>
          </w:tcPr>
          <w:p w14:paraId="1AC91767" w14:textId="77777777" w:rsidR="00EA289E" w:rsidRPr="00BF16E3" w:rsidRDefault="00EA289E" w:rsidP="001E1822"/>
        </w:tc>
        <w:tc>
          <w:tcPr>
            <w:tcW w:w="3605" w:type="pct"/>
          </w:tcPr>
          <w:p w14:paraId="2F93792D" w14:textId="77777777" w:rsidR="00EA289E" w:rsidRPr="00BF16E3" w:rsidRDefault="00EA289E" w:rsidP="0084141D">
            <w:pPr>
              <w:jc w:val="both"/>
            </w:pPr>
            <w:r w:rsidRPr="00BF16E3">
              <w:t>Проверять качество приготовленных клеевых композиций, компаундов, герметиков и лакокрасочных материалов</w:t>
            </w:r>
          </w:p>
        </w:tc>
      </w:tr>
      <w:tr w:rsidR="00EA289E" w:rsidRPr="00BF16E3" w14:paraId="54F03968" w14:textId="77777777" w:rsidTr="00652F3A">
        <w:tc>
          <w:tcPr>
            <w:tcW w:w="1395" w:type="pct"/>
            <w:vMerge/>
          </w:tcPr>
          <w:p w14:paraId="581B6790" w14:textId="77777777" w:rsidR="00EA289E" w:rsidRPr="00BF16E3" w:rsidRDefault="00EA289E" w:rsidP="001E1822"/>
        </w:tc>
        <w:tc>
          <w:tcPr>
            <w:tcW w:w="3605" w:type="pct"/>
          </w:tcPr>
          <w:p w14:paraId="2E60DC4D" w14:textId="77777777" w:rsidR="00EA289E" w:rsidRPr="00BF16E3" w:rsidRDefault="00EA289E" w:rsidP="0084141D">
            <w:pPr>
              <w:jc w:val="both"/>
            </w:pPr>
            <w:r w:rsidRPr="00BF16E3">
              <w:t>Использовать персональную вычислительную технику для работы с файлами и прикладными программами</w:t>
            </w:r>
          </w:p>
        </w:tc>
      </w:tr>
      <w:tr w:rsidR="00EA289E" w:rsidRPr="00BF16E3" w14:paraId="6B879E08" w14:textId="77777777" w:rsidTr="00EA289E">
        <w:trPr>
          <w:trHeight w:val="138"/>
        </w:trPr>
        <w:tc>
          <w:tcPr>
            <w:tcW w:w="1395" w:type="pct"/>
            <w:vMerge/>
          </w:tcPr>
          <w:p w14:paraId="1ED736E8" w14:textId="77777777" w:rsidR="00EA289E" w:rsidRPr="00BF16E3" w:rsidRDefault="00EA289E" w:rsidP="001E1822"/>
        </w:tc>
        <w:tc>
          <w:tcPr>
            <w:tcW w:w="3605" w:type="pct"/>
          </w:tcPr>
          <w:p w14:paraId="416219E1" w14:textId="77777777" w:rsidR="00EA289E" w:rsidRPr="00BF16E3" w:rsidRDefault="00EA289E" w:rsidP="0084141D">
            <w:pPr>
              <w:jc w:val="both"/>
            </w:pPr>
            <w:r w:rsidRPr="00BF16E3">
              <w:t>Использовать вискозиметр</w:t>
            </w:r>
          </w:p>
        </w:tc>
      </w:tr>
      <w:tr w:rsidR="00EA289E" w:rsidRPr="00BF16E3" w14:paraId="79330C8A" w14:textId="77777777" w:rsidTr="00652F3A">
        <w:trPr>
          <w:trHeight w:val="138"/>
        </w:trPr>
        <w:tc>
          <w:tcPr>
            <w:tcW w:w="1395" w:type="pct"/>
            <w:vMerge/>
          </w:tcPr>
          <w:p w14:paraId="77C90B56" w14:textId="77777777" w:rsidR="00EA289E" w:rsidRPr="00BF16E3" w:rsidRDefault="00EA289E" w:rsidP="001E1822"/>
        </w:tc>
        <w:tc>
          <w:tcPr>
            <w:tcW w:w="3605" w:type="pct"/>
          </w:tcPr>
          <w:p w14:paraId="76C4DBD9" w14:textId="1A03D40A" w:rsidR="00EA289E" w:rsidRPr="00BF16E3" w:rsidRDefault="00463791" w:rsidP="0084141D">
            <w:pPr>
              <w:jc w:val="both"/>
            </w:pPr>
            <w:r>
              <w:t>Владеть методикой расчета навесок</w:t>
            </w:r>
          </w:p>
        </w:tc>
      </w:tr>
      <w:tr w:rsidR="00EA289E" w:rsidRPr="00BF16E3" w14:paraId="2DF76560" w14:textId="77777777" w:rsidTr="00652F3A">
        <w:tc>
          <w:tcPr>
            <w:tcW w:w="1395" w:type="pct"/>
            <w:vMerge/>
          </w:tcPr>
          <w:p w14:paraId="4CC69C2E" w14:textId="77777777" w:rsidR="00EA289E" w:rsidRPr="00BF16E3" w:rsidRDefault="00EA289E" w:rsidP="001E1822"/>
        </w:tc>
        <w:tc>
          <w:tcPr>
            <w:tcW w:w="3605" w:type="pct"/>
          </w:tcPr>
          <w:p w14:paraId="7A62738A" w14:textId="77777777" w:rsidR="00EA289E" w:rsidRPr="00BF16E3" w:rsidRDefault="00EA289E" w:rsidP="0084141D">
            <w:pPr>
              <w:jc w:val="both"/>
            </w:pPr>
            <w:r w:rsidRPr="00BF16E3">
              <w:t>Использовать многофункциональные устройства, принтеры, сканеры, копировальные аппараты для печати, сканирования, копирования текстовых и графических документов</w:t>
            </w:r>
          </w:p>
        </w:tc>
      </w:tr>
      <w:tr w:rsidR="00EA289E" w:rsidRPr="00BF16E3" w14:paraId="6B9DCEDF" w14:textId="77777777" w:rsidTr="00652F3A">
        <w:tc>
          <w:tcPr>
            <w:tcW w:w="1395" w:type="pct"/>
            <w:vMerge/>
          </w:tcPr>
          <w:p w14:paraId="06F8F19D" w14:textId="77777777" w:rsidR="00EA289E" w:rsidRPr="00BF16E3" w:rsidRDefault="00EA289E" w:rsidP="001E1822"/>
        </w:tc>
        <w:tc>
          <w:tcPr>
            <w:tcW w:w="3605" w:type="pct"/>
          </w:tcPr>
          <w:p w14:paraId="1759D06E" w14:textId="77777777" w:rsidR="00EA289E" w:rsidRPr="00BF16E3" w:rsidRDefault="00EA289E" w:rsidP="0084141D">
            <w:pPr>
              <w:jc w:val="both"/>
            </w:pPr>
            <w:r w:rsidRPr="00BF16E3">
              <w:t>Корректировать вязкость готовых материалов</w:t>
            </w:r>
          </w:p>
        </w:tc>
      </w:tr>
      <w:tr w:rsidR="008B47B8" w:rsidRPr="00BF16E3" w14:paraId="5E8A028E" w14:textId="77777777" w:rsidTr="00652F3A">
        <w:tc>
          <w:tcPr>
            <w:tcW w:w="1395" w:type="pct"/>
            <w:vMerge w:val="restart"/>
          </w:tcPr>
          <w:p w14:paraId="201622B8" w14:textId="77777777" w:rsidR="008B47B8" w:rsidRPr="00BF16E3" w:rsidRDefault="008B47B8" w:rsidP="001E1822">
            <w:r w:rsidRPr="00BF16E3">
              <w:t>Необходимые знания</w:t>
            </w:r>
          </w:p>
        </w:tc>
        <w:tc>
          <w:tcPr>
            <w:tcW w:w="3605" w:type="pct"/>
          </w:tcPr>
          <w:p w14:paraId="0C3EC14B" w14:textId="77777777" w:rsidR="008B47B8" w:rsidRPr="00BF16E3" w:rsidRDefault="008B47B8" w:rsidP="0084141D">
            <w:pPr>
              <w:jc w:val="both"/>
            </w:pPr>
            <w:r w:rsidRPr="00BF16E3">
              <w:t>Назначение и условия применения приспособлений и контрольно-измерительных приборов для составления растворов и смесей</w:t>
            </w:r>
          </w:p>
        </w:tc>
      </w:tr>
      <w:tr w:rsidR="007F3EAA" w:rsidRPr="00BF16E3" w14:paraId="19A85A01" w14:textId="77777777" w:rsidTr="00652F3A">
        <w:tc>
          <w:tcPr>
            <w:tcW w:w="1395" w:type="pct"/>
            <w:vMerge/>
          </w:tcPr>
          <w:p w14:paraId="6F90F725" w14:textId="77777777" w:rsidR="007F3EAA" w:rsidRPr="00BF16E3" w:rsidRDefault="007F3EAA" w:rsidP="001E1822"/>
        </w:tc>
        <w:tc>
          <w:tcPr>
            <w:tcW w:w="3605" w:type="pct"/>
          </w:tcPr>
          <w:p w14:paraId="2766466C" w14:textId="77777777" w:rsidR="007F3EAA" w:rsidRPr="00BF16E3" w:rsidRDefault="007F3EAA" w:rsidP="0084141D">
            <w:pPr>
              <w:jc w:val="both"/>
            </w:pPr>
            <w:r w:rsidRPr="00BF16E3">
              <w:t>Порядок работы с персональной вычислительной техникой</w:t>
            </w:r>
          </w:p>
        </w:tc>
      </w:tr>
      <w:tr w:rsidR="008B47B8" w:rsidRPr="00BF16E3" w14:paraId="7C7DD84B" w14:textId="77777777" w:rsidTr="00652F3A">
        <w:tc>
          <w:tcPr>
            <w:tcW w:w="1395" w:type="pct"/>
            <w:vMerge/>
          </w:tcPr>
          <w:p w14:paraId="6A9197C0" w14:textId="77777777" w:rsidR="008B47B8" w:rsidRPr="00BF16E3" w:rsidRDefault="008B47B8" w:rsidP="001E1822"/>
        </w:tc>
        <w:tc>
          <w:tcPr>
            <w:tcW w:w="3605" w:type="pct"/>
          </w:tcPr>
          <w:p w14:paraId="6E779436" w14:textId="77777777" w:rsidR="008B47B8" w:rsidRPr="00BF16E3" w:rsidRDefault="008B47B8" w:rsidP="0084141D">
            <w:pPr>
              <w:jc w:val="both"/>
            </w:pPr>
            <w:r w:rsidRPr="00BF16E3">
              <w:t>Правила обращения с химическими материалами</w:t>
            </w:r>
          </w:p>
        </w:tc>
      </w:tr>
      <w:tr w:rsidR="008B47B8" w:rsidRPr="00BF16E3" w14:paraId="0374BD0C" w14:textId="77777777" w:rsidTr="00652F3A">
        <w:tc>
          <w:tcPr>
            <w:tcW w:w="1395" w:type="pct"/>
            <w:vMerge/>
          </w:tcPr>
          <w:p w14:paraId="02DFBF0B" w14:textId="77777777" w:rsidR="008B47B8" w:rsidRPr="00BF16E3" w:rsidRDefault="008B47B8" w:rsidP="001E1822"/>
        </w:tc>
        <w:tc>
          <w:tcPr>
            <w:tcW w:w="3605" w:type="pct"/>
          </w:tcPr>
          <w:p w14:paraId="5CB0BDF8" w14:textId="77777777" w:rsidR="008B47B8" w:rsidRPr="00BF16E3" w:rsidRDefault="008B47B8" w:rsidP="0084141D">
            <w:pPr>
              <w:jc w:val="both"/>
            </w:pPr>
            <w:r w:rsidRPr="00BF16E3">
              <w:t>Назначение приготавливаемых растворов и смесей и правила их приготовления по заданной рецептуре</w:t>
            </w:r>
          </w:p>
        </w:tc>
      </w:tr>
      <w:tr w:rsidR="008B47B8" w:rsidRPr="00BF16E3" w14:paraId="4F14AC4C" w14:textId="77777777" w:rsidTr="00652F3A">
        <w:tc>
          <w:tcPr>
            <w:tcW w:w="1395" w:type="pct"/>
            <w:vMerge/>
          </w:tcPr>
          <w:p w14:paraId="308539B2" w14:textId="77777777" w:rsidR="008B47B8" w:rsidRPr="00BF16E3" w:rsidRDefault="008B47B8" w:rsidP="001E1822"/>
        </w:tc>
        <w:tc>
          <w:tcPr>
            <w:tcW w:w="3605" w:type="pct"/>
          </w:tcPr>
          <w:p w14:paraId="02032E52" w14:textId="77777777" w:rsidR="008B47B8" w:rsidRPr="00BF16E3" w:rsidRDefault="008B47B8" w:rsidP="0084141D">
            <w:pPr>
              <w:jc w:val="both"/>
            </w:pPr>
            <w:r w:rsidRPr="00BF16E3">
              <w:t>Устройство и принципы работы электроплиты, мешалок, протирочных установок</w:t>
            </w:r>
          </w:p>
        </w:tc>
      </w:tr>
      <w:tr w:rsidR="008B47B8" w:rsidRPr="00BF16E3" w14:paraId="4F67315E" w14:textId="77777777" w:rsidTr="00652F3A">
        <w:tc>
          <w:tcPr>
            <w:tcW w:w="1395" w:type="pct"/>
            <w:vMerge/>
          </w:tcPr>
          <w:p w14:paraId="6722B567" w14:textId="77777777" w:rsidR="008B47B8" w:rsidRPr="00BF16E3" w:rsidRDefault="008B47B8" w:rsidP="001E1822"/>
        </w:tc>
        <w:tc>
          <w:tcPr>
            <w:tcW w:w="3605" w:type="pct"/>
          </w:tcPr>
          <w:p w14:paraId="39962070" w14:textId="77777777" w:rsidR="008B47B8" w:rsidRPr="00BF16E3" w:rsidRDefault="008B47B8" w:rsidP="0084141D">
            <w:pPr>
              <w:jc w:val="both"/>
            </w:pPr>
            <w:r w:rsidRPr="00BF16E3">
              <w:t>Основные свойства и характеристика материалов, входящих в рецептуру клеевых композиций, компаундов, герметиков и лакокрасочных материалов</w:t>
            </w:r>
          </w:p>
        </w:tc>
      </w:tr>
      <w:tr w:rsidR="008B47B8" w:rsidRPr="00BF16E3" w14:paraId="452C41CE" w14:textId="77777777" w:rsidTr="00652F3A">
        <w:tc>
          <w:tcPr>
            <w:tcW w:w="1395" w:type="pct"/>
            <w:vMerge/>
          </w:tcPr>
          <w:p w14:paraId="44DDC455" w14:textId="77777777" w:rsidR="008B47B8" w:rsidRPr="00BF16E3" w:rsidRDefault="008B47B8" w:rsidP="001E1822"/>
        </w:tc>
        <w:tc>
          <w:tcPr>
            <w:tcW w:w="3605" w:type="pct"/>
          </w:tcPr>
          <w:p w14:paraId="0AC1BAE9" w14:textId="77777777" w:rsidR="008B47B8" w:rsidRPr="00BF16E3" w:rsidRDefault="008B47B8" w:rsidP="0084141D">
            <w:pPr>
              <w:jc w:val="both"/>
            </w:pPr>
            <w:r w:rsidRPr="00BF16E3">
              <w:t>Химические обозначения материалов и их маркировка</w:t>
            </w:r>
          </w:p>
        </w:tc>
      </w:tr>
      <w:tr w:rsidR="008B47B8" w:rsidRPr="00BF16E3" w14:paraId="5D89540F" w14:textId="77777777" w:rsidTr="00652F3A">
        <w:tc>
          <w:tcPr>
            <w:tcW w:w="1395" w:type="pct"/>
            <w:vMerge/>
          </w:tcPr>
          <w:p w14:paraId="4DE5486A" w14:textId="77777777" w:rsidR="008B47B8" w:rsidRPr="00BF16E3" w:rsidRDefault="008B47B8" w:rsidP="001E1822"/>
        </w:tc>
        <w:tc>
          <w:tcPr>
            <w:tcW w:w="3605" w:type="pct"/>
          </w:tcPr>
          <w:p w14:paraId="7017D668" w14:textId="77777777" w:rsidR="008B47B8" w:rsidRPr="00BF16E3" w:rsidRDefault="008B47B8" w:rsidP="0084141D">
            <w:pPr>
              <w:jc w:val="both"/>
            </w:pPr>
            <w:r w:rsidRPr="00BF16E3">
              <w:t>Порядок хранения отдельных компонентов и готовых смесей</w:t>
            </w:r>
          </w:p>
        </w:tc>
      </w:tr>
      <w:tr w:rsidR="008B47B8" w:rsidRPr="00BF16E3" w14:paraId="7F790FDF" w14:textId="77777777" w:rsidTr="00652F3A">
        <w:tc>
          <w:tcPr>
            <w:tcW w:w="1395" w:type="pct"/>
            <w:vMerge/>
          </w:tcPr>
          <w:p w14:paraId="786A9C16" w14:textId="77777777" w:rsidR="008B47B8" w:rsidRPr="00BF16E3" w:rsidRDefault="008B47B8" w:rsidP="001E1822"/>
        </w:tc>
        <w:tc>
          <w:tcPr>
            <w:tcW w:w="3605" w:type="pct"/>
          </w:tcPr>
          <w:p w14:paraId="2CF2F3A0" w14:textId="77777777" w:rsidR="008B47B8" w:rsidRPr="00BF16E3" w:rsidRDefault="008B47B8" w:rsidP="0084141D">
            <w:pPr>
              <w:jc w:val="both"/>
            </w:pPr>
            <w:r w:rsidRPr="00BF16E3">
              <w:t>Назначение и условия применения тары для хранения химических материалов</w:t>
            </w:r>
          </w:p>
        </w:tc>
      </w:tr>
      <w:tr w:rsidR="008B47B8" w:rsidRPr="00BF16E3" w14:paraId="56181C28" w14:textId="77777777" w:rsidTr="00652F3A">
        <w:tc>
          <w:tcPr>
            <w:tcW w:w="1395" w:type="pct"/>
            <w:vMerge/>
          </w:tcPr>
          <w:p w14:paraId="6262DA8A" w14:textId="77777777" w:rsidR="008B47B8" w:rsidRPr="00BF16E3" w:rsidRDefault="008B47B8" w:rsidP="001E1822"/>
        </w:tc>
        <w:tc>
          <w:tcPr>
            <w:tcW w:w="3605" w:type="pct"/>
          </w:tcPr>
          <w:p w14:paraId="0566DC25" w14:textId="77777777" w:rsidR="008B47B8" w:rsidRPr="00BF16E3" w:rsidRDefault="008B47B8" w:rsidP="0084141D">
            <w:pPr>
              <w:jc w:val="both"/>
            </w:pPr>
            <w:r w:rsidRPr="00BF16E3">
              <w:t>Методы контроля качества приготовленных клеевых композиций, компаундов, герметиков и лакокрасочных материалов</w:t>
            </w:r>
          </w:p>
        </w:tc>
      </w:tr>
      <w:tr w:rsidR="007F3EAA" w:rsidRPr="00BF16E3" w14:paraId="4024F23F" w14:textId="77777777" w:rsidTr="00652F3A">
        <w:tc>
          <w:tcPr>
            <w:tcW w:w="1395" w:type="pct"/>
            <w:vMerge/>
          </w:tcPr>
          <w:p w14:paraId="75FD0484" w14:textId="77777777" w:rsidR="007F3EAA" w:rsidRPr="00BF16E3" w:rsidRDefault="007F3EAA" w:rsidP="001E1822"/>
        </w:tc>
        <w:tc>
          <w:tcPr>
            <w:tcW w:w="3605" w:type="pct"/>
          </w:tcPr>
          <w:p w14:paraId="06A341EE" w14:textId="77777777" w:rsidR="007F3EAA" w:rsidRPr="00BF16E3" w:rsidRDefault="007F3EAA" w:rsidP="0084141D">
            <w:pPr>
              <w:jc w:val="both"/>
            </w:pPr>
            <w:r w:rsidRPr="00BF16E3">
              <w:t>Порядок работы с многофункциональными устройствами, принтерами, сканерами, копировальными аппаратами</w:t>
            </w:r>
          </w:p>
        </w:tc>
      </w:tr>
      <w:tr w:rsidR="008B47B8" w:rsidRPr="00BF16E3" w14:paraId="102D4AC5" w14:textId="77777777" w:rsidTr="00652F3A">
        <w:tc>
          <w:tcPr>
            <w:tcW w:w="1395" w:type="pct"/>
            <w:vMerge/>
          </w:tcPr>
          <w:p w14:paraId="646E29DC" w14:textId="77777777" w:rsidR="008B47B8" w:rsidRPr="00BF16E3" w:rsidRDefault="008B47B8" w:rsidP="001E1822"/>
        </w:tc>
        <w:tc>
          <w:tcPr>
            <w:tcW w:w="3605" w:type="pct"/>
          </w:tcPr>
          <w:p w14:paraId="7148C7FE" w14:textId="77777777" w:rsidR="008B47B8" w:rsidRPr="00BF16E3" w:rsidRDefault="008B47B8" w:rsidP="0084141D">
            <w:pPr>
              <w:jc w:val="both"/>
            </w:pPr>
            <w:r w:rsidRPr="00BF16E3">
              <w:t>Методы корректировки вязкости</w:t>
            </w:r>
          </w:p>
        </w:tc>
      </w:tr>
      <w:tr w:rsidR="008B47B8" w:rsidRPr="00BF16E3" w14:paraId="549B77C4" w14:textId="77777777" w:rsidTr="00652F3A">
        <w:tc>
          <w:tcPr>
            <w:tcW w:w="1395" w:type="pct"/>
            <w:vMerge/>
          </w:tcPr>
          <w:p w14:paraId="349A25D5" w14:textId="77777777" w:rsidR="008B47B8" w:rsidRPr="00BF16E3" w:rsidRDefault="008B47B8" w:rsidP="001E1822"/>
        </w:tc>
        <w:tc>
          <w:tcPr>
            <w:tcW w:w="3605" w:type="pct"/>
          </w:tcPr>
          <w:p w14:paraId="18AA340C" w14:textId="77777777" w:rsidR="008B47B8" w:rsidRPr="00BF16E3" w:rsidRDefault="008B47B8" w:rsidP="0084141D">
            <w:pPr>
              <w:jc w:val="both"/>
            </w:pPr>
            <w:r w:rsidRPr="00BF16E3">
              <w:t>Требования системы менеджмента качества</w:t>
            </w:r>
          </w:p>
        </w:tc>
      </w:tr>
      <w:tr w:rsidR="008B47B8" w:rsidRPr="00BF16E3" w14:paraId="7D27A16E" w14:textId="77777777" w:rsidTr="00652F3A">
        <w:trPr>
          <w:trHeight w:val="419"/>
        </w:trPr>
        <w:tc>
          <w:tcPr>
            <w:tcW w:w="1395" w:type="pct"/>
            <w:vMerge w:val="restart"/>
          </w:tcPr>
          <w:p w14:paraId="113E926F" w14:textId="77777777" w:rsidR="008B47B8" w:rsidRPr="00BF16E3" w:rsidRDefault="008B47B8" w:rsidP="001E1822">
            <w:r w:rsidRPr="00BF16E3">
              <w:t>Другие характеристики</w:t>
            </w:r>
          </w:p>
        </w:tc>
        <w:tc>
          <w:tcPr>
            <w:tcW w:w="3605" w:type="pct"/>
          </w:tcPr>
          <w:p w14:paraId="28847921" w14:textId="77777777" w:rsidR="008B47B8" w:rsidRPr="00BF16E3" w:rsidRDefault="008B47B8" w:rsidP="0084141D">
            <w:pPr>
              <w:jc w:val="both"/>
            </w:pPr>
            <w:r w:rsidRPr="00BF16E3">
              <w:t>-</w:t>
            </w:r>
          </w:p>
        </w:tc>
      </w:tr>
    </w:tbl>
    <w:p w14:paraId="7468ECDF" w14:textId="77777777" w:rsidR="007F3EAA" w:rsidRPr="00BF16E3" w:rsidRDefault="007F3EAA" w:rsidP="0084141D">
      <w:bookmarkStart w:id="25" w:name="_Toc90207325"/>
    </w:p>
    <w:p w14:paraId="45E6D201" w14:textId="4990ECEB" w:rsidR="008B47B8" w:rsidRDefault="008B47B8" w:rsidP="008B47B8">
      <w:pPr>
        <w:pStyle w:val="2"/>
      </w:pPr>
      <w:bookmarkStart w:id="26" w:name="_Toc108251948"/>
      <w:r w:rsidRPr="00BF16E3">
        <w:t>3.2. Обобщенная трудовая функция</w:t>
      </w:r>
      <w:bookmarkEnd w:id="26"/>
      <w:r w:rsidRPr="00BF16E3">
        <w:t xml:space="preserve"> </w:t>
      </w:r>
      <w:bookmarkEnd w:id="25"/>
    </w:p>
    <w:p w14:paraId="57DDCAA9" w14:textId="77777777" w:rsidR="0084141D" w:rsidRPr="0084141D" w:rsidRDefault="0084141D" w:rsidP="0084141D"/>
    <w:tbl>
      <w:tblPr>
        <w:tblW w:w="5000" w:type="pct"/>
        <w:tblCellMar>
          <w:left w:w="50" w:type="dxa"/>
          <w:right w:w="10" w:type="dxa"/>
        </w:tblCellMar>
        <w:tblLook w:val="0000" w:firstRow="0" w:lastRow="0" w:firstColumn="0" w:lastColumn="0" w:noHBand="0" w:noVBand="0"/>
      </w:tblPr>
      <w:tblGrid>
        <w:gridCol w:w="1648"/>
        <w:gridCol w:w="3955"/>
        <w:gridCol w:w="916"/>
        <w:gridCol w:w="891"/>
        <w:gridCol w:w="1903"/>
        <w:gridCol w:w="885"/>
      </w:tblGrid>
      <w:tr w:rsidR="008B47B8" w:rsidRPr="00BF16E3" w14:paraId="2187B541" w14:textId="77777777" w:rsidTr="0084141D">
        <w:tc>
          <w:tcPr>
            <w:tcW w:w="808" w:type="pct"/>
            <w:vAlign w:val="center"/>
          </w:tcPr>
          <w:p w14:paraId="43134170" w14:textId="77777777" w:rsidR="008B47B8" w:rsidRPr="00BF16E3" w:rsidRDefault="008B47B8" w:rsidP="001E1822">
            <w:r w:rsidRPr="00BF16E3">
              <w:rPr>
                <w:sz w:val="20"/>
                <w:szCs w:val="20"/>
              </w:rPr>
              <w:t>Наименование</w:t>
            </w:r>
          </w:p>
        </w:tc>
        <w:tc>
          <w:tcPr>
            <w:tcW w:w="1939" w:type="pct"/>
            <w:tcBorders>
              <w:top w:val="single" w:sz="5" w:space="0" w:color="808080"/>
              <w:left w:val="single" w:sz="5" w:space="0" w:color="808080"/>
              <w:bottom w:val="single" w:sz="5" w:space="0" w:color="808080"/>
              <w:right w:val="single" w:sz="5" w:space="0" w:color="808080"/>
            </w:tcBorders>
          </w:tcPr>
          <w:p w14:paraId="54C22DB1" w14:textId="6C50A697" w:rsidR="008B47B8" w:rsidRPr="00BF16E3" w:rsidRDefault="008B47B8" w:rsidP="00E711B9">
            <w:r w:rsidRPr="00BF16E3">
              <w:t xml:space="preserve">Выполнение комплекса работ по герметизации и электроизоляции </w:t>
            </w:r>
            <w:r w:rsidR="00E711B9">
              <w:t>простых изделий РКТ</w:t>
            </w:r>
            <w:r w:rsidRPr="00BF16E3">
              <w:t xml:space="preserve"> полимерными материалами вручную</w:t>
            </w:r>
          </w:p>
        </w:tc>
        <w:tc>
          <w:tcPr>
            <w:tcW w:w="449" w:type="pct"/>
            <w:vAlign w:val="center"/>
          </w:tcPr>
          <w:p w14:paraId="385FCE7F" w14:textId="77777777" w:rsidR="008B47B8" w:rsidRPr="00BF16E3" w:rsidRDefault="008B47B8" w:rsidP="0084141D">
            <w:pPr>
              <w:jc w:val="center"/>
            </w:pPr>
            <w:r w:rsidRPr="00BF16E3">
              <w:rPr>
                <w:sz w:val="20"/>
                <w:szCs w:val="20"/>
              </w:rPr>
              <w:t>Код</w:t>
            </w:r>
          </w:p>
        </w:tc>
        <w:tc>
          <w:tcPr>
            <w:tcW w:w="437" w:type="pct"/>
            <w:tcBorders>
              <w:top w:val="single" w:sz="5" w:space="0" w:color="808080"/>
              <w:left w:val="single" w:sz="5" w:space="0" w:color="808080"/>
              <w:bottom w:val="single" w:sz="5" w:space="0" w:color="808080"/>
              <w:right w:val="single" w:sz="5" w:space="0" w:color="808080"/>
            </w:tcBorders>
            <w:vAlign w:val="center"/>
          </w:tcPr>
          <w:p w14:paraId="4E81A6E4" w14:textId="063AF8DF" w:rsidR="008B47B8" w:rsidRPr="00370E78" w:rsidRDefault="00370E78" w:rsidP="0084141D">
            <w:pPr>
              <w:jc w:val="center"/>
              <w:rPr>
                <w:lang w:val="en-US"/>
              </w:rPr>
            </w:pPr>
            <w:r>
              <w:rPr>
                <w:lang w:val="en-US"/>
              </w:rPr>
              <w:t>B</w:t>
            </w:r>
          </w:p>
        </w:tc>
        <w:tc>
          <w:tcPr>
            <w:tcW w:w="933" w:type="pct"/>
            <w:vAlign w:val="center"/>
          </w:tcPr>
          <w:p w14:paraId="5EEC60FA" w14:textId="77777777" w:rsidR="008B47B8" w:rsidRPr="00BF16E3" w:rsidRDefault="008B47B8" w:rsidP="0084141D">
            <w:pPr>
              <w:jc w:val="center"/>
            </w:pPr>
            <w:r w:rsidRPr="00BF16E3">
              <w:rPr>
                <w:sz w:val="20"/>
                <w:szCs w:val="20"/>
              </w:rPr>
              <w:t>Уровень квалификации</w:t>
            </w:r>
          </w:p>
        </w:tc>
        <w:tc>
          <w:tcPr>
            <w:tcW w:w="434" w:type="pct"/>
            <w:tcBorders>
              <w:top w:val="single" w:sz="5" w:space="0" w:color="808080"/>
              <w:left w:val="single" w:sz="5" w:space="0" w:color="808080"/>
              <w:bottom w:val="single" w:sz="5" w:space="0" w:color="808080"/>
              <w:right w:val="single" w:sz="5" w:space="0" w:color="808080"/>
            </w:tcBorders>
            <w:vAlign w:val="center"/>
          </w:tcPr>
          <w:p w14:paraId="2D514318" w14:textId="77777777" w:rsidR="008B47B8" w:rsidRPr="00BF16E3" w:rsidRDefault="008B47B8" w:rsidP="0084141D">
            <w:pPr>
              <w:jc w:val="center"/>
            </w:pPr>
            <w:r w:rsidRPr="00BF16E3">
              <w:t>2</w:t>
            </w:r>
          </w:p>
        </w:tc>
      </w:tr>
    </w:tbl>
    <w:p w14:paraId="6E4147AA" w14:textId="77777777" w:rsidR="008B47B8" w:rsidRPr="00BF16E3" w:rsidRDefault="008B47B8" w:rsidP="008B47B8">
      <w:r w:rsidRPr="00BF16E3">
        <w:t xml:space="preserve"> </w:t>
      </w:r>
    </w:p>
    <w:tbl>
      <w:tblPr>
        <w:tblW w:w="5000" w:type="pct"/>
        <w:tblCellMar>
          <w:left w:w="50" w:type="dxa"/>
          <w:right w:w="10" w:type="dxa"/>
        </w:tblCellMar>
        <w:tblLook w:val="0000" w:firstRow="0" w:lastRow="0" w:firstColumn="0" w:lastColumn="0" w:noHBand="0" w:noVBand="0"/>
      </w:tblPr>
      <w:tblGrid>
        <w:gridCol w:w="2715"/>
        <w:gridCol w:w="1391"/>
        <w:gridCol w:w="453"/>
        <w:gridCol w:w="1864"/>
        <w:gridCol w:w="420"/>
        <w:gridCol w:w="991"/>
        <w:gridCol w:w="2364"/>
      </w:tblGrid>
      <w:tr w:rsidR="008B47B8" w:rsidRPr="00BF16E3" w14:paraId="5C46032D" w14:textId="77777777" w:rsidTr="0084141D">
        <w:tc>
          <w:tcPr>
            <w:tcW w:w="1331" w:type="pct"/>
            <w:vAlign w:val="center"/>
          </w:tcPr>
          <w:p w14:paraId="596748C8" w14:textId="77777777" w:rsidR="008B47B8" w:rsidRPr="00BF16E3" w:rsidRDefault="008B47B8" w:rsidP="001E1822">
            <w:r w:rsidRPr="00BF16E3">
              <w:rPr>
                <w:sz w:val="20"/>
                <w:szCs w:val="20"/>
              </w:rPr>
              <w:t>Происхождение обобщенной трудовой функции</w:t>
            </w:r>
          </w:p>
        </w:tc>
        <w:tc>
          <w:tcPr>
            <w:tcW w:w="682" w:type="pct"/>
            <w:tcBorders>
              <w:top w:val="single" w:sz="5" w:space="0" w:color="808080"/>
              <w:left w:val="single" w:sz="5" w:space="0" w:color="808080"/>
              <w:bottom w:val="single" w:sz="5" w:space="0" w:color="808080"/>
            </w:tcBorders>
            <w:vAlign w:val="center"/>
          </w:tcPr>
          <w:p w14:paraId="6A5FFC97" w14:textId="77777777" w:rsidR="008B47B8" w:rsidRPr="00BF16E3" w:rsidRDefault="008B47B8" w:rsidP="001E1822">
            <w:r w:rsidRPr="00BF16E3">
              <w:rPr>
                <w:sz w:val="20"/>
                <w:szCs w:val="20"/>
              </w:rPr>
              <w:t>Оригинал</w:t>
            </w:r>
          </w:p>
        </w:tc>
        <w:tc>
          <w:tcPr>
            <w:tcW w:w="222" w:type="pct"/>
            <w:tcBorders>
              <w:top w:val="single" w:sz="5" w:space="0" w:color="808080"/>
              <w:bottom w:val="single" w:sz="5" w:space="0" w:color="808080"/>
            </w:tcBorders>
            <w:vAlign w:val="center"/>
          </w:tcPr>
          <w:p w14:paraId="7F6A282F" w14:textId="77777777" w:rsidR="008B47B8" w:rsidRPr="00BF16E3" w:rsidRDefault="008B47B8" w:rsidP="001E1822">
            <w:r w:rsidRPr="00BF16E3">
              <w:t>X</w:t>
            </w:r>
          </w:p>
        </w:tc>
        <w:tc>
          <w:tcPr>
            <w:tcW w:w="914" w:type="pct"/>
            <w:tcBorders>
              <w:top w:val="single" w:sz="5" w:space="0" w:color="808080"/>
              <w:left w:val="single" w:sz="5" w:space="0" w:color="808080"/>
              <w:bottom w:val="single" w:sz="5" w:space="0" w:color="808080"/>
            </w:tcBorders>
            <w:vAlign w:val="center"/>
          </w:tcPr>
          <w:p w14:paraId="26949287" w14:textId="77777777" w:rsidR="008B47B8" w:rsidRPr="00BF16E3" w:rsidRDefault="008B47B8" w:rsidP="001E1822">
            <w:r w:rsidRPr="00BF16E3">
              <w:rPr>
                <w:sz w:val="20"/>
                <w:szCs w:val="20"/>
              </w:rPr>
              <w:t>Заимствовано из оригинала</w:t>
            </w:r>
          </w:p>
        </w:tc>
        <w:tc>
          <w:tcPr>
            <w:tcW w:w="206" w:type="pct"/>
            <w:tcBorders>
              <w:top w:val="single" w:sz="5" w:space="0" w:color="808080"/>
              <w:bottom w:val="single" w:sz="5" w:space="0" w:color="808080"/>
            </w:tcBorders>
            <w:vAlign w:val="center"/>
          </w:tcPr>
          <w:p w14:paraId="2CC61DD6" w14:textId="77777777" w:rsidR="008B47B8" w:rsidRPr="00BF16E3" w:rsidRDefault="008B47B8" w:rsidP="001E1822">
            <w:r w:rsidRPr="00BF16E3">
              <w:t xml:space="preserve"> </w:t>
            </w:r>
          </w:p>
        </w:tc>
        <w:tc>
          <w:tcPr>
            <w:tcW w:w="486" w:type="pct"/>
            <w:tcBorders>
              <w:top w:val="single" w:sz="5" w:space="0" w:color="808080"/>
              <w:left w:val="single" w:sz="5" w:space="0" w:color="808080"/>
              <w:bottom w:val="single" w:sz="5" w:space="0" w:color="808080"/>
              <w:right w:val="single" w:sz="5" w:space="0" w:color="808080"/>
            </w:tcBorders>
            <w:vAlign w:val="center"/>
          </w:tcPr>
          <w:p w14:paraId="47735795" w14:textId="77777777" w:rsidR="008B47B8" w:rsidRPr="00BF16E3" w:rsidRDefault="008B47B8" w:rsidP="001E1822">
            <w:r w:rsidRPr="00BF16E3">
              <w:rPr>
                <w:sz w:val="20"/>
                <w:szCs w:val="20"/>
              </w:rPr>
              <w:t xml:space="preserve"> </w:t>
            </w:r>
          </w:p>
        </w:tc>
        <w:tc>
          <w:tcPr>
            <w:tcW w:w="1159" w:type="pct"/>
            <w:tcBorders>
              <w:top w:val="single" w:sz="5" w:space="0" w:color="808080"/>
              <w:left w:val="single" w:sz="5" w:space="0" w:color="808080"/>
              <w:bottom w:val="single" w:sz="5" w:space="0" w:color="808080"/>
              <w:right w:val="single" w:sz="5" w:space="0" w:color="808080"/>
            </w:tcBorders>
            <w:vAlign w:val="center"/>
          </w:tcPr>
          <w:p w14:paraId="2EF3DBDA" w14:textId="77777777" w:rsidR="008B47B8" w:rsidRPr="00BF16E3" w:rsidRDefault="008B47B8" w:rsidP="001E1822"/>
        </w:tc>
      </w:tr>
      <w:tr w:rsidR="008B47B8" w:rsidRPr="00BF16E3" w14:paraId="31DCFF06" w14:textId="77777777" w:rsidTr="0084141D">
        <w:tc>
          <w:tcPr>
            <w:tcW w:w="3355" w:type="pct"/>
            <w:gridSpan w:val="5"/>
          </w:tcPr>
          <w:p w14:paraId="04F4AC0B" w14:textId="77777777" w:rsidR="008B47B8" w:rsidRPr="00BF16E3" w:rsidRDefault="008B47B8" w:rsidP="001E1822">
            <w:r w:rsidRPr="00BF16E3">
              <w:t xml:space="preserve"> </w:t>
            </w:r>
          </w:p>
        </w:tc>
        <w:tc>
          <w:tcPr>
            <w:tcW w:w="486" w:type="pct"/>
          </w:tcPr>
          <w:p w14:paraId="3978DB8B" w14:textId="77777777" w:rsidR="008B47B8" w:rsidRPr="00BF16E3" w:rsidRDefault="008B47B8" w:rsidP="0084141D">
            <w:pPr>
              <w:jc w:val="center"/>
            </w:pPr>
            <w:r w:rsidRPr="00BF16E3">
              <w:rPr>
                <w:sz w:val="20"/>
                <w:szCs w:val="20"/>
              </w:rPr>
              <w:t>Код оригинала</w:t>
            </w:r>
          </w:p>
        </w:tc>
        <w:tc>
          <w:tcPr>
            <w:tcW w:w="1159" w:type="pct"/>
          </w:tcPr>
          <w:p w14:paraId="6C8B2A27" w14:textId="77777777" w:rsidR="008B47B8" w:rsidRPr="00BF16E3" w:rsidRDefault="008B47B8" w:rsidP="0084141D">
            <w:pPr>
              <w:jc w:val="center"/>
            </w:pPr>
            <w:r w:rsidRPr="00BF16E3">
              <w:rPr>
                <w:sz w:val="20"/>
                <w:szCs w:val="20"/>
              </w:rPr>
              <w:t>Регистрационный номер профессионального стандарта</w:t>
            </w:r>
          </w:p>
        </w:tc>
      </w:tr>
    </w:tbl>
    <w:p w14:paraId="06304F8B" w14:textId="77777777" w:rsidR="008B47B8" w:rsidRPr="00BF16E3" w:rsidRDefault="008B47B8" w:rsidP="008B47B8"/>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0" w:type="dxa"/>
          <w:right w:w="10" w:type="dxa"/>
        </w:tblCellMar>
        <w:tblLook w:val="0000" w:firstRow="0" w:lastRow="0" w:firstColumn="0" w:lastColumn="0" w:noHBand="0" w:noVBand="0"/>
      </w:tblPr>
      <w:tblGrid>
        <w:gridCol w:w="2832"/>
        <w:gridCol w:w="7356"/>
      </w:tblGrid>
      <w:tr w:rsidR="008B47B8" w:rsidRPr="00BF16E3" w14:paraId="2B6958F6" w14:textId="77777777" w:rsidTr="0084141D">
        <w:trPr>
          <w:trHeight w:val="20"/>
        </w:trPr>
        <w:tc>
          <w:tcPr>
            <w:tcW w:w="1390" w:type="pct"/>
          </w:tcPr>
          <w:p w14:paraId="06682A1E" w14:textId="77777777" w:rsidR="008B47B8" w:rsidRPr="00BF16E3" w:rsidRDefault="008B47B8" w:rsidP="001E1822">
            <w:r w:rsidRPr="00BF16E3">
              <w:t>Возможные наименования должностей, профессий</w:t>
            </w:r>
          </w:p>
        </w:tc>
        <w:tc>
          <w:tcPr>
            <w:tcW w:w="3610" w:type="pct"/>
          </w:tcPr>
          <w:p w14:paraId="6524713A" w14:textId="74E3A64B" w:rsidR="008B47B8" w:rsidRPr="00BF16E3" w:rsidRDefault="008B47B8" w:rsidP="001E1822">
            <w:r w:rsidRPr="00BF16E3">
              <w:t>Заливщик компаундами 2</w:t>
            </w:r>
            <w:r w:rsidR="00C52B8A">
              <w:t>-го</w:t>
            </w:r>
            <w:r w:rsidRPr="00BF16E3">
              <w:t xml:space="preserve"> разряда</w:t>
            </w:r>
          </w:p>
          <w:p w14:paraId="45716CD7" w14:textId="4229AFDA" w:rsidR="00367FC8" w:rsidRPr="00BF16E3" w:rsidRDefault="009044E2" w:rsidP="001E1822">
            <w:r w:rsidRPr="00BF16E3">
              <w:t>Лаборант по электроизоляционным материалам 2</w:t>
            </w:r>
            <w:r w:rsidR="00C52B8A">
              <w:t>-го</w:t>
            </w:r>
            <w:r w:rsidRPr="00BF16E3">
              <w:t xml:space="preserve"> разряда</w:t>
            </w:r>
          </w:p>
        </w:tc>
      </w:tr>
    </w:tbl>
    <w:p w14:paraId="03869B94" w14:textId="77777777" w:rsidR="008B47B8" w:rsidRPr="00BF16E3" w:rsidRDefault="008B47B8" w:rsidP="008B47B8">
      <w:r w:rsidRPr="00BF16E3">
        <w:t xml:space="preserve"> </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0" w:type="dxa"/>
          <w:right w:w="10" w:type="dxa"/>
        </w:tblCellMar>
        <w:tblLook w:val="0000" w:firstRow="0" w:lastRow="0" w:firstColumn="0" w:lastColumn="0" w:noHBand="0" w:noVBand="0"/>
      </w:tblPr>
      <w:tblGrid>
        <w:gridCol w:w="2849"/>
        <w:gridCol w:w="7339"/>
      </w:tblGrid>
      <w:tr w:rsidR="008B47B8" w:rsidRPr="00BF16E3" w14:paraId="2544FA83" w14:textId="77777777" w:rsidTr="0084141D">
        <w:trPr>
          <w:trHeight w:val="20"/>
        </w:trPr>
        <w:tc>
          <w:tcPr>
            <w:tcW w:w="1398" w:type="pct"/>
          </w:tcPr>
          <w:p w14:paraId="5E0B37CF" w14:textId="77777777" w:rsidR="008B47B8" w:rsidRPr="00BF16E3" w:rsidRDefault="008B47B8" w:rsidP="001E1822">
            <w:r w:rsidRPr="00BF16E3">
              <w:t>Требования к образованию и обучению</w:t>
            </w:r>
          </w:p>
        </w:tc>
        <w:tc>
          <w:tcPr>
            <w:tcW w:w="3602" w:type="pct"/>
          </w:tcPr>
          <w:p w14:paraId="6F68DF21" w14:textId="3FCA77F4" w:rsidR="00C85343" w:rsidRPr="00BF16E3" w:rsidRDefault="00C85343" w:rsidP="00441D7B">
            <w:r w:rsidRPr="00BF16E3">
              <w:t xml:space="preserve">Среднее общее образование и профессиональное обучение </w:t>
            </w:r>
            <w:r w:rsidR="00C52B8A">
              <w:t>–</w:t>
            </w:r>
            <w:r w:rsidRPr="00BF16E3">
              <w:t xml:space="preserve">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tc>
      </w:tr>
      <w:tr w:rsidR="008B47B8" w:rsidRPr="00BF16E3" w14:paraId="1A2E5FBD" w14:textId="77777777" w:rsidTr="0084141D">
        <w:trPr>
          <w:trHeight w:val="20"/>
        </w:trPr>
        <w:tc>
          <w:tcPr>
            <w:tcW w:w="1398" w:type="pct"/>
          </w:tcPr>
          <w:p w14:paraId="624B4170" w14:textId="77777777" w:rsidR="008B47B8" w:rsidRPr="00BF16E3" w:rsidRDefault="008B47B8" w:rsidP="001E1822">
            <w:r w:rsidRPr="00BF16E3">
              <w:t>Требования к опыту практической работы</w:t>
            </w:r>
          </w:p>
        </w:tc>
        <w:tc>
          <w:tcPr>
            <w:tcW w:w="3602" w:type="pct"/>
          </w:tcPr>
          <w:p w14:paraId="7C1A5B52" w14:textId="77777777" w:rsidR="008B47B8" w:rsidRPr="00BF16E3" w:rsidRDefault="008B47B8" w:rsidP="001E1822">
            <w:r w:rsidRPr="00BF16E3">
              <w:t>-</w:t>
            </w:r>
          </w:p>
        </w:tc>
      </w:tr>
      <w:tr w:rsidR="008B47B8" w:rsidRPr="00BF16E3" w14:paraId="491ACD81" w14:textId="77777777" w:rsidTr="0084141D">
        <w:trPr>
          <w:trHeight w:val="20"/>
        </w:trPr>
        <w:tc>
          <w:tcPr>
            <w:tcW w:w="1398" w:type="pct"/>
          </w:tcPr>
          <w:p w14:paraId="001B8E63" w14:textId="77777777" w:rsidR="008B47B8" w:rsidRPr="00BF16E3" w:rsidRDefault="008B47B8" w:rsidP="001E1822">
            <w:r w:rsidRPr="00BF16E3">
              <w:t>Особые условия допуска к работе</w:t>
            </w:r>
          </w:p>
        </w:tc>
        <w:tc>
          <w:tcPr>
            <w:tcW w:w="3602" w:type="pct"/>
          </w:tcPr>
          <w:p w14:paraId="3C320C56" w14:textId="4CC52DCC" w:rsidR="007224B0" w:rsidRPr="00BF16E3" w:rsidRDefault="007224B0" w:rsidP="007224B0">
            <w:pPr>
              <w:rPr>
                <w:iCs/>
              </w:rPr>
            </w:pPr>
            <w:r w:rsidRPr="00BF16E3">
              <w:rPr>
                <w:iCs/>
              </w:rPr>
              <w:t>Лица не моложе 18 лет</w:t>
            </w:r>
          </w:p>
          <w:p w14:paraId="671004B3" w14:textId="437AD6C8" w:rsidR="007224B0" w:rsidRPr="00BF16E3" w:rsidRDefault="007224B0" w:rsidP="007224B0">
            <w:pPr>
              <w:rPr>
                <w:iCs/>
              </w:rPr>
            </w:pPr>
            <w:r w:rsidRPr="00BF16E3">
              <w:rPr>
                <w:iCs/>
              </w:rPr>
              <w:t>Прохождение обязательных предварительных и периодических медицинских осмотров</w:t>
            </w:r>
          </w:p>
          <w:p w14:paraId="6C913DDC" w14:textId="34407D68" w:rsidR="007224B0" w:rsidRPr="00BF16E3" w:rsidRDefault="007224B0" w:rsidP="007224B0">
            <w:pPr>
              <w:rPr>
                <w:iCs/>
              </w:rPr>
            </w:pPr>
            <w:r w:rsidRPr="00BF16E3">
              <w:rPr>
                <w:iCs/>
              </w:rPr>
              <w:t xml:space="preserve">Прохождение </w:t>
            </w:r>
            <w:r w:rsidR="00C628A5" w:rsidRPr="00BF16E3">
              <w:rPr>
                <w:iCs/>
              </w:rPr>
              <w:t xml:space="preserve">обучения по охране труда и проверки знаний требований охраны </w:t>
            </w:r>
            <w:r w:rsidRPr="00BF16E3">
              <w:rPr>
                <w:iCs/>
              </w:rPr>
              <w:t>труда</w:t>
            </w:r>
          </w:p>
          <w:p w14:paraId="1AFF2446" w14:textId="625AB3DE" w:rsidR="007224B0" w:rsidRPr="00BF16E3" w:rsidRDefault="007224B0" w:rsidP="007224B0">
            <w:pPr>
              <w:rPr>
                <w:iCs/>
              </w:rPr>
            </w:pPr>
            <w:r w:rsidRPr="00BF16E3">
              <w:rPr>
                <w:iCs/>
              </w:rPr>
              <w:t>Наличие II (или выше) квалификационной группы по электробезопасности</w:t>
            </w:r>
          </w:p>
          <w:p w14:paraId="491F54F1" w14:textId="6FABFB99" w:rsidR="007224B0" w:rsidRPr="00BF16E3" w:rsidRDefault="00C628A5" w:rsidP="007224B0">
            <w:pPr>
              <w:rPr>
                <w:iCs/>
              </w:rPr>
            </w:pPr>
            <w:r w:rsidRPr="00BF16E3">
              <w:rPr>
                <w:iCs/>
              </w:rPr>
              <w:t>Прохождение о</w:t>
            </w:r>
            <w:r w:rsidR="007224B0" w:rsidRPr="00BF16E3">
              <w:rPr>
                <w:iCs/>
              </w:rPr>
              <w:t>бучени</w:t>
            </w:r>
            <w:r w:rsidRPr="00BF16E3">
              <w:rPr>
                <w:iCs/>
              </w:rPr>
              <w:t>я</w:t>
            </w:r>
            <w:r w:rsidR="007224B0" w:rsidRPr="00BF16E3">
              <w:rPr>
                <w:iCs/>
              </w:rPr>
              <w:t xml:space="preserve"> мерам пожарной безопасност</w:t>
            </w:r>
            <w:r w:rsidR="00503603" w:rsidRPr="00BF16E3">
              <w:rPr>
                <w:iCs/>
              </w:rPr>
              <w:t>и</w:t>
            </w:r>
          </w:p>
          <w:p w14:paraId="520A6E47" w14:textId="13697347" w:rsidR="007224B0" w:rsidRPr="00BF16E3" w:rsidRDefault="007224B0" w:rsidP="007224B0">
            <w:pPr>
              <w:rPr>
                <w:iCs/>
              </w:rPr>
            </w:pPr>
            <w:r w:rsidRPr="00BF16E3">
              <w:rPr>
                <w:iCs/>
              </w:rPr>
              <w:t>Возможны ограничения, связанные с формой допуска к информации, составляющей государственную тайну</w:t>
            </w:r>
          </w:p>
          <w:p w14:paraId="753573A1" w14:textId="50A95228" w:rsidR="007224B0" w:rsidRPr="00BF16E3" w:rsidRDefault="007224B0" w:rsidP="007224B0">
            <w:pPr>
              <w:rPr>
                <w:iCs/>
              </w:rPr>
            </w:pPr>
            <w:r w:rsidRPr="00BF16E3">
              <w:rPr>
                <w:iCs/>
              </w:rPr>
              <w:t>Наличие удостоверения на право самостоятельной работы с подъемными сооружениями по соответствующим видам деятельности, выданное в порядке, установленном эксплуатирующей организацией (при необходимости)</w:t>
            </w:r>
            <w:r w:rsidR="0066552D" w:rsidRPr="00BF16E3">
              <w:rPr>
                <w:iCs/>
              </w:rPr>
              <w:t xml:space="preserve"> </w:t>
            </w:r>
          </w:p>
          <w:p w14:paraId="4308F138" w14:textId="33E0118C" w:rsidR="008B47B8" w:rsidRPr="00BF16E3" w:rsidRDefault="007224B0" w:rsidP="00C628A5">
            <w:r w:rsidRPr="00BF16E3">
              <w:rPr>
                <w:iCs/>
              </w:rPr>
              <w:t>Прохождение обязательного психиатрического освидетельствования</w:t>
            </w:r>
          </w:p>
        </w:tc>
      </w:tr>
      <w:tr w:rsidR="008B47B8" w:rsidRPr="00BF16E3" w14:paraId="446AA1CE" w14:textId="77777777" w:rsidTr="0084141D">
        <w:trPr>
          <w:trHeight w:val="20"/>
        </w:trPr>
        <w:tc>
          <w:tcPr>
            <w:tcW w:w="1398" w:type="pct"/>
          </w:tcPr>
          <w:p w14:paraId="244AB7BD" w14:textId="77777777" w:rsidR="008B47B8" w:rsidRPr="00BF16E3" w:rsidRDefault="008B47B8" w:rsidP="001E1822">
            <w:r w:rsidRPr="00BF16E3">
              <w:t>Другие характеристики</w:t>
            </w:r>
          </w:p>
        </w:tc>
        <w:tc>
          <w:tcPr>
            <w:tcW w:w="3602" w:type="pct"/>
          </w:tcPr>
          <w:p w14:paraId="61779A63" w14:textId="77777777" w:rsidR="008B47B8" w:rsidRPr="00BF16E3" w:rsidRDefault="008B47B8" w:rsidP="001E1822">
            <w:r w:rsidRPr="00BF16E3">
              <w:t>-</w:t>
            </w:r>
          </w:p>
        </w:tc>
      </w:tr>
    </w:tbl>
    <w:p w14:paraId="176B79FE" w14:textId="77777777" w:rsidR="0084141D" w:rsidRDefault="0084141D" w:rsidP="008B47B8"/>
    <w:p w14:paraId="49CE2D82" w14:textId="1133C6D7" w:rsidR="008B47B8" w:rsidRDefault="008B47B8" w:rsidP="008B47B8">
      <w:r w:rsidRPr="00BF16E3">
        <w:t>Дополнительные характеристики</w:t>
      </w:r>
    </w:p>
    <w:p w14:paraId="0A5FD71D" w14:textId="77777777" w:rsidR="0084141D" w:rsidRPr="00BF16E3" w:rsidRDefault="0084141D" w:rsidP="008B47B8"/>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0" w:type="dxa"/>
          <w:right w:w="10" w:type="dxa"/>
        </w:tblCellMar>
        <w:tblLook w:val="0000" w:firstRow="0" w:lastRow="0" w:firstColumn="0" w:lastColumn="0" w:noHBand="0" w:noVBand="0"/>
      </w:tblPr>
      <w:tblGrid>
        <w:gridCol w:w="3250"/>
        <w:gridCol w:w="1392"/>
        <w:gridCol w:w="5546"/>
      </w:tblGrid>
      <w:tr w:rsidR="008B47B8" w:rsidRPr="00BF16E3" w14:paraId="4AEB08CA" w14:textId="77777777" w:rsidTr="001E4A90">
        <w:trPr>
          <w:trHeight w:val="20"/>
        </w:trPr>
        <w:tc>
          <w:tcPr>
            <w:tcW w:w="1595" w:type="pct"/>
            <w:vAlign w:val="center"/>
          </w:tcPr>
          <w:p w14:paraId="05B4AD9F" w14:textId="77777777" w:rsidR="008B47B8" w:rsidRPr="00BF16E3" w:rsidRDefault="008B47B8" w:rsidP="0084141D">
            <w:pPr>
              <w:jc w:val="center"/>
            </w:pPr>
            <w:r w:rsidRPr="00BF16E3">
              <w:t>Наименование документа</w:t>
            </w:r>
          </w:p>
        </w:tc>
        <w:tc>
          <w:tcPr>
            <w:tcW w:w="683" w:type="pct"/>
            <w:vAlign w:val="center"/>
          </w:tcPr>
          <w:p w14:paraId="7F75549F" w14:textId="77777777" w:rsidR="008B47B8" w:rsidRPr="00BF16E3" w:rsidRDefault="008B47B8" w:rsidP="0084141D">
            <w:pPr>
              <w:jc w:val="center"/>
            </w:pPr>
            <w:r w:rsidRPr="00BF16E3">
              <w:t>Код</w:t>
            </w:r>
          </w:p>
        </w:tc>
        <w:tc>
          <w:tcPr>
            <w:tcW w:w="2722" w:type="pct"/>
            <w:vAlign w:val="center"/>
          </w:tcPr>
          <w:p w14:paraId="533C49E0" w14:textId="77777777" w:rsidR="008B47B8" w:rsidRPr="00BF16E3" w:rsidRDefault="008B47B8" w:rsidP="0084141D">
            <w:pPr>
              <w:jc w:val="center"/>
            </w:pPr>
            <w:r w:rsidRPr="00BF16E3">
              <w:t>Наименование базовой группы, должности (профессии) или специальности</w:t>
            </w:r>
          </w:p>
        </w:tc>
      </w:tr>
      <w:tr w:rsidR="009F656B" w:rsidRPr="00BF16E3" w14:paraId="40AC753C" w14:textId="77777777" w:rsidTr="001E4A90">
        <w:trPr>
          <w:trHeight w:val="20"/>
        </w:trPr>
        <w:tc>
          <w:tcPr>
            <w:tcW w:w="1595" w:type="pct"/>
          </w:tcPr>
          <w:p w14:paraId="35BD153C" w14:textId="77777777" w:rsidR="009F656B" w:rsidRPr="00BF16E3" w:rsidRDefault="009F656B" w:rsidP="0084141D">
            <w:r w:rsidRPr="00BF16E3">
              <w:t>ОКЗ</w:t>
            </w:r>
          </w:p>
        </w:tc>
        <w:tc>
          <w:tcPr>
            <w:tcW w:w="683" w:type="pct"/>
          </w:tcPr>
          <w:p w14:paraId="31E46F32" w14:textId="44E62CB6" w:rsidR="009F656B" w:rsidRPr="00BF16E3" w:rsidRDefault="009F656B" w:rsidP="0084141D">
            <w:r w:rsidRPr="00BF16E3">
              <w:t>7549</w:t>
            </w:r>
          </w:p>
        </w:tc>
        <w:tc>
          <w:tcPr>
            <w:tcW w:w="2722" w:type="pct"/>
          </w:tcPr>
          <w:p w14:paraId="238AA72F" w14:textId="4EC851A5" w:rsidR="009F656B" w:rsidRPr="00BF16E3" w:rsidRDefault="009F656B" w:rsidP="0084141D">
            <w:pPr>
              <w:widowControl w:val="0"/>
            </w:pPr>
            <w:r w:rsidRPr="00BF16E3">
              <w:t>Квалифицированные рабочие промышленности и рабочие родственных занятий, не входящие в другие группы</w:t>
            </w:r>
          </w:p>
        </w:tc>
      </w:tr>
      <w:tr w:rsidR="009044E2" w:rsidRPr="00BF16E3" w14:paraId="6F790FD3" w14:textId="77777777" w:rsidTr="001E4A90">
        <w:trPr>
          <w:trHeight w:val="20"/>
        </w:trPr>
        <w:tc>
          <w:tcPr>
            <w:tcW w:w="1595" w:type="pct"/>
            <w:vMerge w:val="restart"/>
          </w:tcPr>
          <w:p w14:paraId="44761069" w14:textId="69EF91F9" w:rsidR="009044E2" w:rsidRPr="00BF16E3" w:rsidRDefault="009044E2" w:rsidP="0084141D">
            <w:r w:rsidRPr="00BF16E3">
              <w:t>ЕТКС</w:t>
            </w:r>
          </w:p>
        </w:tc>
        <w:tc>
          <w:tcPr>
            <w:tcW w:w="683" w:type="pct"/>
          </w:tcPr>
          <w:p w14:paraId="00606071" w14:textId="52376F85" w:rsidR="009044E2" w:rsidRPr="00BF16E3" w:rsidRDefault="009044E2" w:rsidP="0084141D">
            <w:r w:rsidRPr="00BF16E3">
              <w:t>§ 14</w:t>
            </w:r>
            <w:r w:rsidR="001E4A90">
              <w:rPr>
                <w:rStyle w:val="aa"/>
              </w:rPr>
              <w:endnoteReference w:id="14"/>
            </w:r>
          </w:p>
        </w:tc>
        <w:tc>
          <w:tcPr>
            <w:tcW w:w="2722" w:type="pct"/>
          </w:tcPr>
          <w:p w14:paraId="0C608FCB" w14:textId="0771A727" w:rsidR="009044E2" w:rsidRPr="00BF16E3" w:rsidRDefault="009044E2" w:rsidP="0084141D">
            <w:r w:rsidRPr="00BF16E3">
              <w:t>Заливщик компаундами 2</w:t>
            </w:r>
            <w:r w:rsidR="001E4A90">
              <w:t>-го</w:t>
            </w:r>
            <w:r w:rsidRPr="00BF16E3">
              <w:t xml:space="preserve"> разряда</w:t>
            </w:r>
          </w:p>
        </w:tc>
      </w:tr>
      <w:tr w:rsidR="009044E2" w:rsidRPr="00BF16E3" w14:paraId="75F2C105" w14:textId="77777777" w:rsidTr="001E4A90">
        <w:trPr>
          <w:trHeight w:val="20"/>
        </w:trPr>
        <w:tc>
          <w:tcPr>
            <w:tcW w:w="1595" w:type="pct"/>
            <w:vMerge/>
          </w:tcPr>
          <w:p w14:paraId="1260F8E6" w14:textId="77777777" w:rsidR="009044E2" w:rsidRPr="00BF16E3" w:rsidRDefault="009044E2" w:rsidP="0084141D"/>
        </w:tc>
        <w:tc>
          <w:tcPr>
            <w:tcW w:w="683" w:type="pct"/>
          </w:tcPr>
          <w:p w14:paraId="2D393F6F" w14:textId="77777777" w:rsidR="009044E2" w:rsidRPr="00BF16E3" w:rsidRDefault="009044E2" w:rsidP="0084141D">
            <w:r w:rsidRPr="00BF16E3">
              <w:t>§ 125</w:t>
            </w:r>
          </w:p>
        </w:tc>
        <w:tc>
          <w:tcPr>
            <w:tcW w:w="2722" w:type="pct"/>
          </w:tcPr>
          <w:p w14:paraId="1C0B3B68" w14:textId="098DDB1E" w:rsidR="009044E2" w:rsidRPr="00BF16E3" w:rsidRDefault="009044E2" w:rsidP="001C19A7">
            <w:r w:rsidRPr="00BF16E3">
              <w:t>Лаборант по электроизоляционным материалам</w:t>
            </w:r>
            <w:r w:rsidR="00524C3C" w:rsidRPr="00BF16E3">
              <w:t xml:space="preserve"> 2</w:t>
            </w:r>
            <w:r w:rsidR="001E4A90">
              <w:t>-</w:t>
            </w:r>
            <w:r w:rsidR="001C19A7">
              <w:t>го</w:t>
            </w:r>
            <w:r w:rsidR="00524C3C" w:rsidRPr="00BF16E3">
              <w:t xml:space="preserve"> разряд</w:t>
            </w:r>
            <w:r w:rsidR="001C19A7">
              <w:t>а</w:t>
            </w:r>
          </w:p>
        </w:tc>
      </w:tr>
      <w:tr w:rsidR="001E4A90" w:rsidRPr="00BF16E3" w14:paraId="193C4C1A" w14:textId="77777777" w:rsidTr="001E4A90">
        <w:trPr>
          <w:trHeight w:val="20"/>
        </w:trPr>
        <w:tc>
          <w:tcPr>
            <w:tcW w:w="1595" w:type="pct"/>
            <w:vMerge w:val="restart"/>
          </w:tcPr>
          <w:p w14:paraId="3EFD1320" w14:textId="77777777" w:rsidR="001E4A90" w:rsidRPr="00BF16E3" w:rsidRDefault="001E4A90" w:rsidP="001E4A90">
            <w:r w:rsidRPr="00BF16E3">
              <w:t>ОКПДТР</w:t>
            </w:r>
          </w:p>
        </w:tc>
        <w:tc>
          <w:tcPr>
            <w:tcW w:w="683" w:type="pct"/>
          </w:tcPr>
          <w:p w14:paraId="0DD383B3" w14:textId="61AA75BA" w:rsidR="001E4A90" w:rsidRPr="00BF16E3" w:rsidRDefault="001E4A90" w:rsidP="001E4A90">
            <w:r w:rsidRPr="00BF16E3">
              <w:t>12172</w:t>
            </w:r>
          </w:p>
        </w:tc>
        <w:tc>
          <w:tcPr>
            <w:tcW w:w="2722" w:type="pct"/>
          </w:tcPr>
          <w:p w14:paraId="0670320A" w14:textId="63735169" w:rsidR="001E4A90" w:rsidRPr="00BF16E3" w:rsidRDefault="001E4A90" w:rsidP="001E4A90">
            <w:r w:rsidRPr="00BF16E3">
              <w:t>Заливщик компаундами</w:t>
            </w:r>
          </w:p>
        </w:tc>
      </w:tr>
      <w:tr w:rsidR="00344DE3" w:rsidRPr="00BF16E3" w14:paraId="74F39DDE" w14:textId="77777777" w:rsidTr="001E4A90">
        <w:trPr>
          <w:trHeight w:val="20"/>
        </w:trPr>
        <w:tc>
          <w:tcPr>
            <w:tcW w:w="1595" w:type="pct"/>
            <w:vMerge/>
          </w:tcPr>
          <w:p w14:paraId="39404A34" w14:textId="77777777" w:rsidR="00344DE3" w:rsidRPr="00BF16E3" w:rsidRDefault="00344DE3" w:rsidP="00344DE3"/>
        </w:tc>
        <w:tc>
          <w:tcPr>
            <w:tcW w:w="683" w:type="pct"/>
          </w:tcPr>
          <w:p w14:paraId="726B6EAD" w14:textId="6DF46425" w:rsidR="00344DE3" w:rsidRPr="00BF16E3" w:rsidRDefault="00344DE3" w:rsidP="00344DE3">
            <w:r w:rsidRPr="00BF16E3">
              <w:t>17209</w:t>
            </w:r>
          </w:p>
        </w:tc>
        <w:tc>
          <w:tcPr>
            <w:tcW w:w="2722" w:type="pct"/>
          </w:tcPr>
          <w:p w14:paraId="1E81CF1F" w14:textId="53B2CD5C" w:rsidR="00344DE3" w:rsidRPr="00BF16E3" w:rsidRDefault="00344DE3" w:rsidP="00344DE3">
            <w:r w:rsidRPr="00BF16E3">
              <w:t>Приготовитель растворов и смесей</w:t>
            </w:r>
          </w:p>
        </w:tc>
      </w:tr>
      <w:tr w:rsidR="00344DE3" w:rsidRPr="00BF16E3" w14:paraId="6A8E064B" w14:textId="77777777" w:rsidTr="001E4A90">
        <w:trPr>
          <w:trHeight w:val="20"/>
        </w:trPr>
        <w:tc>
          <w:tcPr>
            <w:tcW w:w="1595" w:type="pct"/>
            <w:vMerge/>
          </w:tcPr>
          <w:p w14:paraId="40FC4409" w14:textId="77777777" w:rsidR="00344DE3" w:rsidRPr="00BF16E3" w:rsidRDefault="00344DE3" w:rsidP="00344DE3"/>
        </w:tc>
        <w:tc>
          <w:tcPr>
            <w:tcW w:w="683" w:type="pct"/>
          </w:tcPr>
          <w:p w14:paraId="28CAE6D0" w14:textId="77777777" w:rsidR="00344DE3" w:rsidRPr="00BF16E3" w:rsidRDefault="00344DE3" w:rsidP="00344DE3">
            <w:r w:rsidRPr="00BF16E3">
              <w:t>23690</w:t>
            </w:r>
          </w:p>
        </w:tc>
        <w:tc>
          <w:tcPr>
            <w:tcW w:w="2722" w:type="pct"/>
          </w:tcPr>
          <w:p w14:paraId="0B056F5D" w14:textId="77777777" w:rsidR="00344DE3" w:rsidRPr="00BF16E3" w:rsidRDefault="00344DE3" w:rsidP="00344DE3">
            <w:r w:rsidRPr="00BF16E3">
              <w:t>Лаборант</w:t>
            </w:r>
          </w:p>
        </w:tc>
      </w:tr>
    </w:tbl>
    <w:p w14:paraId="51018CD1" w14:textId="77777777" w:rsidR="0084141D" w:rsidRDefault="0084141D" w:rsidP="008B47B8">
      <w:pPr>
        <w:rPr>
          <w:b/>
          <w:bCs/>
        </w:rPr>
      </w:pPr>
    </w:p>
    <w:p w14:paraId="65945E55" w14:textId="4384212A" w:rsidR="008B47B8" w:rsidRDefault="008B47B8" w:rsidP="008B47B8">
      <w:pPr>
        <w:rPr>
          <w:b/>
          <w:bCs/>
        </w:rPr>
      </w:pPr>
      <w:r w:rsidRPr="00BF16E3">
        <w:rPr>
          <w:b/>
          <w:bCs/>
        </w:rPr>
        <w:t>3.2.1. Трудовая функция</w:t>
      </w:r>
    </w:p>
    <w:p w14:paraId="3EF93009" w14:textId="77777777" w:rsidR="0084141D" w:rsidRPr="00BF16E3" w:rsidRDefault="0084141D" w:rsidP="008B47B8"/>
    <w:tbl>
      <w:tblPr>
        <w:tblW w:w="5000" w:type="pct"/>
        <w:tblCellMar>
          <w:left w:w="50" w:type="dxa"/>
          <w:right w:w="10" w:type="dxa"/>
        </w:tblCellMar>
        <w:tblLook w:val="0000" w:firstRow="0" w:lastRow="0" w:firstColumn="0" w:lastColumn="0" w:noHBand="0" w:noVBand="0"/>
      </w:tblPr>
      <w:tblGrid>
        <w:gridCol w:w="1647"/>
        <w:gridCol w:w="3898"/>
        <w:gridCol w:w="914"/>
        <w:gridCol w:w="959"/>
        <w:gridCol w:w="1899"/>
        <w:gridCol w:w="881"/>
      </w:tblGrid>
      <w:tr w:rsidR="008B47B8" w:rsidRPr="00BF16E3" w14:paraId="510E454C" w14:textId="77777777" w:rsidTr="0084141D">
        <w:tc>
          <w:tcPr>
            <w:tcW w:w="807" w:type="pct"/>
            <w:vAlign w:val="center"/>
          </w:tcPr>
          <w:p w14:paraId="07F3E316" w14:textId="77777777" w:rsidR="008B47B8" w:rsidRPr="00BF16E3" w:rsidRDefault="008B47B8" w:rsidP="001E1822">
            <w:r w:rsidRPr="00BF16E3">
              <w:rPr>
                <w:sz w:val="20"/>
                <w:szCs w:val="20"/>
              </w:rPr>
              <w:t>Наименование</w:t>
            </w:r>
          </w:p>
        </w:tc>
        <w:tc>
          <w:tcPr>
            <w:tcW w:w="1911" w:type="pct"/>
            <w:tcBorders>
              <w:top w:val="single" w:sz="5" w:space="0" w:color="808080"/>
              <w:left w:val="single" w:sz="5" w:space="0" w:color="808080"/>
              <w:bottom w:val="single" w:sz="5" w:space="0" w:color="808080"/>
              <w:right w:val="single" w:sz="5" w:space="0" w:color="808080"/>
            </w:tcBorders>
          </w:tcPr>
          <w:p w14:paraId="325B6E4D" w14:textId="77777777" w:rsidR="008B47B8" w:rsidRPr="00BF16E3" w:rsidRDefault="008B47B8" w:rsidP="0084141D">
            <w:r w:rsidRPr="00BF16E3">
              <w:t>Подготовка поверхности простых изделий РКТ, подготовка форм к заливке полимерными материалами</w:t>
            </w:r>
          </w:p>
        </w:tc>
        <w:tc>
          <w:tcPr>
            <w:tcW w:w="448" w:type="pct"/>
            <w:vAlign w:val="center"/>
          </w:tcPr>
          <w:p w14:paraId="78A3595C" w14:textId="77777777" w:rsidR="008B47B8" w:rsidRPr="00BF16E3" w:rsidRDefault="008B47B8" w:rsidP="001E1822">
            <w:r w:rsidRPr="00BF16E3">
              <w:rPr>
                <w:sz w:val="20"/>
                <w:szCs w:val="20"/>
              </w:rPr>
              <w:t>Код</w:t>
            </w:r>
          </w:p>
        </w:tc>
        <w:tc>
          <w:tcPr>
            <w:tcW w:w="470" w:type="pct"/>
            <w:tcBorders>
              <w:top w:val="single" w:sz="5" w:space="0" w:color="808080"/>
              <w:left w:val="single" w:sz="5" w:space="0" w:color="808080"/>
              <w:bottom w:val="single" w:sz="5" w:space="0" w:color="808080"/>
              <w:right w:val="single" w:sz="5" w:space="0" w:color="808080"/>
            </w:tcBorders>
            <w:vAlign w:val="center"/>
          </w:tcPr>
          <w:p w14:paraId="2DA81303" w14:textId="466905B9" w:rsidR="008B47B8" w:rsidRPr="00BF16E3" w:rsidRDefault="00370E78" w:rsidP="001E1822">
            <w:r>
              <w:rPr>
                <w:lang w:val="en-US"/>
              </w:rPr>
              <w:t>B</w:t>
            </w:r>
            <w:r w:rsidR="008B47B8" w:rsidRPr="00BF16E3">
              <w:t>/01.2</w:t>
            </w:r>
          </w:p>
        </w:tc>
        <w:tc>
          <w:tcPr>
            <w:tcW w:w="931" w:type="pct"/>
            <w:vAlign w:val="center"/>
          </w:tcPr>
          <w:p w14:paraId="23EE25D8" w14:textId="19696148" w:rsidR="008B47B8" w:rsidRPr="00BF16E3" w:rsidRDefault="00E07C79" w:rsidP="0084141D">
            <w:pPr>
              <w:jc w:val="center"/>
            </w:pPr>
            <w:r w:rsidRPr="00BF16E3">
              <w:rPr>
                <w:sz w:val="20"/>
                <w:szCs w:val="20"/>
              </w:rPr>
              <w:t xml:space="preserve">Уровень </w:t>
            </w:r>
            <w:r>
              <w:rPr>
                <w:sz w:val="20"/>
                <w:szCs w:val="20"/>
              </w:rPr>
              <w:t xml:space="preserve">(подуровень) </w:t>
            </w:r>
            <w:r w:rsidRPr="00BF16E3">
              <w:rPr>
                <w:sz w:val="20"/>
                <w:szCs w:val="20"/>
              </w:rPr>
              <w:t>квалификации</w:t>
            </w:r>
          </w:p>
        </w:tc>
        <w:tc>
          <w:tcPr>
            <w:tcW w:w="432" w:type="pct"/>
            <w:tcBorders>
              <w:top w:val="single" w:sz="5" w:space="0" w:color="808080"/>
              <w:left w:val="single" w:sz="5" w:space="0" w:color="808080"/>
              <w:bottom w:val="single" w:sz="5" w:space="0" w:color="808080"/>
              <w:right w:val="single" w:sz="5" w:space="0" w:color="808080"/>
            </w:tcBorders>
            <w:vAlign w:val="center"/>
          </w:tcPr>
          <w:p w14:paraId="022E9B73" w14:textId="77777777" w:rsidR="008B47B8" w:rsidRPr="00BF16E3" w:rsidRDefault="008B47B8" w:rsidP="0084141D">
            <w:pPr>
              <w:jc w:val="center"/>
            </w:pPr>
            <w:r w:rsidRPr="00BF16E3">
              <w:t>2</w:t>
            </w:r>
          </w:p>
        </w:tc>
      </w:tr>
    </w:tbl>
    <w:p w14:paraId="2B854922" w14:textId="77777777" w:rsidR="008B47B8" w:rsidRPr="00BF16E3" w:rsidRDefault="008B47B8" w:rsidP="008B47B8">
      <w:r w:rsidRPr="00BF16E3">
        <w:t xml:space="preserve"> </w:t>
      </w:r>
    </w:p>
    <w:tbl>
      <w:tblPr>
        <w:tblW w:w="5000" w:type="pct"/>
        <w:tblCellMar>
          <w:left w:w="50" w:type="dxa"/>
          <w:right w:w="10" w:type="dxa"/>
        </w:tblCellMar>
        <w:tblLook w:val="0000" w:firstRow="0" w:lastRow="0" w:firstColumn="0" w:lastColumn="0" w:noHBand="0" w:noVBand="0"/>
      </w:tblPr>
      <w:tblGrid>
        <w:gridCol w:w="2715"/>
        <w:gridCol w:w="1391"/>
        <w:gridCol w:w="453"/>
        <w:gridCol w:w="1864"/>
        <w:gridCol w:w="420"/>
        <w:gridCol w:w="991"/>
        <w:gridCol w:w="2364"/>
      </w:tblGrid>
      <w:tr w:rsidR="008B47B8" w:rsidRPr="00BF16E3" w14:paraId="3C18A65E" w14:textId="77777777" w:rsidTr="0084141D">
        <w:tc>
          <w:tcPr>
            <w:tcW w:w="1331" w:type="pct"/>
            <w:vAlign w:val="center"/>
          </w:tcPr>
          <w:p w14:paraId="335363A3" w14:textId="7AC5B529" w:rsidR="008B47B8" w:rsidRPr="00BF16E3" w:rsidRDefault="008B47B8" w:rsidP="001E1822">
            <w:r w:rsidRPr="00BF16E3">
              <w:rPr>
                <w:sz w:val="20"/>
                <w:szCs w:val="20"/>
              </w:rPr>
              <w:t>Происхождение трудовой функции</w:t>
            </w:r>
          </w:p>
        </w:tc>
        <w:tc>
          <w:tcPr>
            <w:tcW w:w="682" w:type="pct"/>
            <w:tcBorders>
              <w:top w:val="single" w:sz="5" w:space="0" w:color="808080"/>
              <w:left w:val="single" w:sz="5" w:space="0" w:color="808080"/>
              <w:bottom w:val="single" w:sz="5" w:space="0" w:color="808080"/>
            </w:tcBorders>
            <w:vAlign w:val="center"/>
          </w:tcPr>
          <w:p w14:paraId="2122263B" w14:textId="77777777" w:rsidR="008B47B8" w:rsidRPr="00BF16E3" w:rsidRDefault="008B47B8" w:rsidP="001E1822">
            <w:r w:rsidRPr="00BF16E3">
              <w:rPr>
                <w:sz w:val="20"/>
                <w:szCs w:val="20"/>
              </w:rPr>
              <w:t>Оригинал</w:t>
            </w:r>
          </w:p>
        </w:tc>
        <w:tc>
          <w:tcPr>
            <w:tcW w:w="222" w:type="pct"/>
            <w:tcBorders>
              <w:top w:val="single" w:sz="5" w:space="0" w:color="808080"/>
              <w:bottom w:val="single" w:sz="5" w:space="0" w:color="808080"/>
            </w:tcBorders>
            <w:vAlign w:val="center"/>
          </w:tcPr>
          <w:p w14:paraId="362159E2" w14:textId="77777777" w:rsidR="008B47B8" w:rsidRPr="00BF16E3" w:rsidRDefault="008B47B8" w:rsidP="001E1822">
            <w:r w:rsidRPr="00BF16E3">
              <w:t>X</w:t>
            </w:r>
          </w:p>
        </w:tc>
        <w:tc>
          <w:tcPr>
            <w:tcW w:w="914" w:type="pct"/>
            <w:tcBorders>
              <w:top w:val="single" w:sz="5" w:space="0" w:color="808080"/>
              <w:left w:val="single" w:sz="5" w:space="0" w:color="808080"/>
              <w:bottom w:val="single" w:sz="5" w:space="0" w:color="808080"/>
            </w:tcBorders>
            <w:vAlign w:val="center"/>
          </w:tcPr>
          <w:p w14:paraId="388212A3" w14:textId="77777777" w:rsidR="008B47B8" w:rsidRPr="00BF16E3" w:rsidRDefault="008B47B8" w:rsidP="001E1822">
            <w:r w:rsidRPr="00BF16E3">
              <w:rPr>
                <w:sz w:val="20"/>
                <w:szCs w:val="20"/>
              </w:rPr>
              <w:t>Заимствовано из оригинала</w:t>
            </w:r>
          </w:p>
        </w:tc>
        <w:tc>
          <w:tcPr>
            <w:tcW w:w="206" w:type="pct"/>
            <w:tcBorders>
              <w:top w:val="single" w:sz="5" w:space="0" w:color="808080"/>
              <w:bottom w:val="single" w:sz="5" w:space="0" w:color="808080"/>
            </w:tcBorders>
            <w:vAlign w:val="center"/>
          </w:tcPr>
          <w:p w14:paraId="7111C164" w14:textId="77777777" w:rsidR="008B47B8" w:rsidRPr="00BF16E3" w:rsidRDefault="008B47B8" w:rsidP="001E1822">
            <w:r w:rsidRPr="00BF16E3">
              <w:t xml:space="preserve"> </w:t>
            </w:r>
          </w:p>
        </w:tc>
        <w:tc>
          <w:tcPr>
            <w:tcW w:w="486" w:type="pct"/>
            <w:tcBorders>
              <w:top w:val="single" w:sz="5" w:space="0" w:color="808080"/>
              <w:left w:val="single" w:sz="5" w:space="0" w:color="808080"/>
              <w:bottom w:val="single" w:sz="5" w:space="0" w:color="808080"/>
              <w:right w:val="single" w:sz="5" w:space="0" w:color="808080"/>
            </w:tcBorders>
            <w:vAlign w:val="center"/>
          </w:tcPr>
          <w:p w14:paraId="513512C9" w14:textId="77777777" w:rsidR="008B47B8" w:rsidRPr="00BF16E3" w:rsidRDefault="008B47B8" w:rsidP="001E1822">
            <w:r w:rsidRPr="00BF16E3">
              <w:rPr>
                <w:sz w:val="20"/>
                <w:szCs w:val="20"/>
              </w:rPr>
              <w:t xml:space="preserve"> </w:t>
            </w:r>
          </w:p>
        </w:tc>
        <w:tc>
          <w:tcPr>
            <w:tcW w:w="1159" w:type="pct"/>
            <w:tcBorders>
              <w:top w:val="single" w:sz="5" w:space="0" w:color="808080"/>
              <w:left w:val="single" w:sz="5" w:space="0" w:color="808080"/>
              <w:bottom w:val="single" w:sz="5" w:space="0" w:color="808080"/>
              <w:right w:val="single" w:sz="5" w:space="0" w:color="808080"/>
            </w:tcBorders>
            <w:vAlign w:val="center"/>
          </w:tcPr>
          <w:p w14:paraId="7C1E93CA" w14:textId="77777777" w:rsidR="008B47B8" w:rsidRPr="00BF16E3" w:rsidRDefault="008B47B8" w:rsidP="001E1822"/>
        </w:tc>
      </w:tr>
      <w:tr w:rsidR="008B47B8" w:rsidRPr="00BF16E3" w14:paraId="6583BB88" w14:textId="77777777" w:rsidTr="0084141D">
        <w:tc>
          <w:tcPr>
            <w:tcW w:w="3355" w:type="pct"/>
            <w:gridSpan w:val="5"/>
          </w:tcPr>
          <w:p w14:paraId="18B332E7" w14:textId="77777777" w:rsidR="008B47B8" w:rsidRPr="00BF16E3" w:rsidRDefault="008B47B8" w:rsidP="001E1822">
            <w:r w:rsidRPr="00BF16E3">
              <w:t xml:space="preserve"> </w:t>
            </w:r>
          </w:p>
        </w:tc>
        <w:tc>
          <w:tcPr>
            <w:tcW w:w="486" w:type="pct"/>
          </w:tcPr>
          <w:p w14:paraId="2DB477B9" w14:textId="77777777" w:rsidR="008B47B8" w:rsidRPr="00BF16E3" w:rsidRDefault="008B47B8" w:rsidP="0084141D">
            <w:pPr>
              <w:jc w:val="center"/>
            </w:pPr>
            <w:r w:rsidRPr="00BF16E3">
              <w:rPr>
                <w:sz w:val="20"/>
                <w:szCs w:val="20"/>
              </w:rPr>
              <w:t>Код оригинала</w:t>
            </w:r>
          </w:p>
        </w:tc>
        <w:tc>
          <w:tcPr>
            <w:tcW w:w="1159" w:type="pct"/>
          </w:tcPr>
          <w:p w14:paraId="7F61C9B2" w14:textId="77777777" w:rsidR="008B47B8" w:rsidRPr="00BF16E3" w:rsidRDefault="008B47B8" w:rsidP="0084141D">
            <w:pPr>
              <w:jc w:val="center"/>
            </w:pPr>
            <w:r w:rsidRPr="00BF16E3">
              <w:rPr>
                <w:sz w:val="20"/>
                <w:szCs w:val="20"/>
              </w:rPr>
              <w:t>Регистрационный номер профессионального стандарта</w:t>
            </w:r>
          </w:p>
        </w:tc>
      </w:tr>
    </w:tbl>
    <w:p w14:paraId="09BE32A4" w14:textId="77777777" w:rsidR="008B47B8" w:rsidRPr="00BF16E3" w:rsidRDefault="008B47B8" w:rsidP="008B47B8">
      <w:r w:rsidRPr="00BF16E3">
        <w:t xml:space="preserve"> </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7" w:type="dxa"/>
          <w:right w:w="57" w:type="dxa"/>
        </w:tblCellMar>
        <w:tblLook w:val="0000" w:firstRow="0" w:lastRow="0" w:firstColumn="0" w:lastColumn="0" w:noHBand="0" w:noVBand="0"/>
      </w:tblPr>
      <w:tblGrid>
        <w:gridCol w:w="2844"/>
        <w:gridCol w:w="7344"/>
      </w:tblGrid>
      <w:tr w:rsidR="0084141D" w:rsidRPr="00BF16E3" w14:paraId="4F355D8A" w14:textId="77777777" w:rsidTr="00C52B8A">
        <w:tc>
          <w:tcPr>
            <w:tcW w:w="1396" w:type="pct"/>
            <w:vMerge w:val="restart"/>
          </w:tcPr>
          <w:p w14:paraId="60A97613" w14:textId="77777777" w:rsidR="0084141D" w:rsidRPr="00BF16E3" w:rsidRDefault="0084141D" w:rsidP="0084141D">
            <w:r w:rsidRPr="00BF16E3">
              <w:t>Трудовые действия</w:t>
            </w:r>
          </w:p>
        </w:tc>
        <w:tc>
          <w:tcPr>
            <w:tcW w:w="3604" w:type="pct"/>
          </w:tcPr>
          <w:p w14:paraId="60238F17" w14:textId="77777777" w:rsidR="0084141D" w:rsidRPr="00BF16E3" w:rsidRDefault="0084141D" w:rsidP="0084141D">
            <w:pPr>
              <w:jc w:val="both"/>
            </w:pPr>
            <w:r w:rsidRPr="00BF16E3">
              <w:t>Визуальный осмотр соединителей, изделий РКТ на отсутствие механических повреждений и дефектов</w:t>
            </w:r>
          </w:p>
        </w:tc>
      </w:tr>
      <w:tr w:rsidR="0084141D" w:rsidRPr="00BF16E3" w14:paraId="218769B3" w14:textId="77777777" w:rsidTr="00C52B8A">
        <w:tc>
          <w:tcPr>
            <w:tcW w:w="1396" w:type="pct"/>
            <w:vMerge/>
          </w:tcPr>
          <w:p w14:paraId="4D525E75" w14:textId="77777777" w:rsidR="0084141D" w:rsidRPr="00BF16E3" w:rsidRDefault="0084141D" w:rsidP="0084141D"/>
        </w:tc>
        <w:tc>
          <w:tcPr>
            <w:tcW w:w="3604" w:type="pct"/>
          </w:tcPr>
          <w:p w14:paraId="6BFE9AD9" w14:textId="77777777" w:rsidR="0084141D" w:rsidRPr="00BF16E3" w:rsidRDefault="0084141D" w:rsidP="0084141D">
            <w:pPr>
              <w:jc w:val="both"/>
            </w:pPr>
            <w:r w:rsidRPr="00BF16E3">
              <w:t>Зачистка металлической поверхности изделия РКТ, за исключением поверхности с химическими и электрохимическими покрытиями, оплеток, резьбовых и специальных соединений</w:t>
            </w:r>
          </w:p>
        </w:tc>
      </w:tr>
      <w:tr w:rsidR="0084141D" w:rsidRPr="00BF16E3" w14:paraId="7E733C92" w14:textId="77777777" w:rsidTr="00C52B8A">
        <w:tc>
          <w:tcPr>
            <w:tcW w:w="1396" w:type="pct"/>
            <w:vMerge/>
          </w:tcPr>
          <w:p w14:paraId="62EEBD09" w14:textId="77777777" w:rsidR="0084141D" w:rsidRPr="00BF16E3" w:rsidRDefault="0084141D" w:rsidP="0084141D"/>
        </w:tc>
        <w:tc>
          <w:tcPr>
            <w:tcW w:w="3604" w:type="pct"/>
          </w:tcPr>
          <w:p w14:paraId="7BD6E745" w14:textId="77777777" w:rsidR="0084141D" w:rsidRPr="00BF16E3" w:rsidRDefault="0084141D" w:rsidP="0084141D">
            <w:pPr>
              <w:jc w:val="both"/>
            </w:pPr>
            <w:r w:rsidRPr="00BF16E3">
              <w:t>Зачистка неметаллической поверхности изделия РКТ, за исключением поверхности с химическими и электрохимическими покрытиями, оплеток, резьбовых и специальных соединений</w:t>
            </w:r>
          </w:p>
        </w:tc>
      </w:tr>
      <w:tr w:rsidR="0084141D" w:rsidRPr="00BF16E3" w14:paraId="28B3E94D" w14:textId="77777777" w:rsidTr="00C52B8A">
        <w:tc>
          <w:tcPr>
            <w:tcW w:w="1396" w:type="pct"/>
            <w:vMerge/>
          </w:tcPr>
          <w:p w14:paraId="25E7ACA5" w14:textId="77777777" w:rsidR="0084141D" w:rsidRPr="00BF16E3" w:rsidRDefault="0084141D" w:rsidP="0084141D"/>
        </w:tc>
        <w:tc>
          <w:tcPr>
            <w:tcW w:w="3604" w:type="pct"/>
          </w:tcPr>
          <w:p w14:paraId="43D6F64E" w14:textId="77777777" w:rsidR="0084141D" w:rsidRPr="00BF16E3" w:rsidRDefault="0084141D" w:rsidP="0084141D">
            <w:pPr>
              <w:jc w:val="both"/>
            </w:pPr>
            <w:r w:rsidRPr="00BF16E3">
              <w:t>Зачистка лакокрасочного покрытия изделия РКТ в местах нанесения герметиков</w:t>
            </w:r>
          </w:p>
        </w:tc>
      </w:tr>
      <w:tr w:rsidR="0084141D" w:rsidRPr="00BF16E3" w14:paraId="59A39F85" w14:textId="77777777" w:rsidTr="00C52B8A">
        <w:tc>
          <w:tcPr>
            <w:tcW w:w="1396" w:type="pct"/>
            <w:vMerge/>
          </w:tcPr>
          <w:p w14:paraId="1909F615" w14:textId="77777777" w:rsidR="0084141D" w:rsidRPr="00BF16E3" w:rsidRDefault="0084141D" w:rsidP="0084141D"/>
        </w:tc>
        <w:tc>
          <w:tcPr>
            <w:tcW w:w="3604" w:type="pct"/>
          </w:tcPr>
          <w:p w14:paraId="2E324591" w14:textId="77777777" w:rsidR="0084141D" w:rsidRPr="00BF16E3" w:rsidRDefault="0084141D" w:rsidP="0084141D">
            <w:pPr>
              <w:jc w:val="both"/>
            </w:pPr>
            <w:r w:rsidRPr="00BF16E3">
              <w:t>Обдувка зачищенной поверхности изделия РКТ сжатым воздухом или очистка при помощи пылесоса, щетки или салфетки</w:t>
            </w:r>
          </w:p>
        </w:tc>
      </w:tr>
      <w:tr w:rsidR="0084141D" w:rsidRPr="00BF16E3" w14:paraId="03A18709" w14:textId="77777777" w:rsidTr="00C52B8A">
        <w:tc>
          <w:tcPr>
            <w:tcW w:w="1396" w:type="pct"/>
            <w:vMerge/>
          </w:tcPr>
          <w:p w14:paraId="752B94F8" w14:textId="77777777" w:rsidR="0084141D" w:rsidRPr="00BF16E3" w:rsidRDefault="0084141D" w:rsidP="0084141D"/>
        </w:tc>
        <w:tc>
          <w:tcPr>
            <w:tcW w:w="3604" w:type="pct"/>
          </w:tcPr>
          <w:p w14:paraId="23FEDE43" w14:textId="77777777" w:rsidR="0084141D" w:rsidRPr="00BF16E3" w:rsidRDefault="0084141D" w:rsidP="0084141D">
            <w:pPr>
              <w:jc w:val="both"/>
            </w:pPr>
            <w:r w:rsidRPr="00BF16E3">
              <w:t>Обезжиривание поверхности изделия РКТ с помощью оснастки и материалов (щеток, кистей, салфеток из хлопчатобумажных тканей)</w:t>
            </w:r>
          </w:p>
        </w:tc>
      </w:tr>
      <w:tr w:rsidR="0084141D" w:rsidRPr="00BF16E3" w14:paraId="1DADB5FC" w14:textId="77777777" w:rsidTr="00C52B8A">
        <w:tc>
          <w:tcPr>
            <w:tcW w:w="1396" w:type="pct"/>
            <w:vMerge/>
          </w:tcPr>
          <w:p w14:paraId="66C61DD0" w14:textId="77777777" w:rsidR="0084141D" w:rsidRPr="00BF16E3" w:rsidRDefault="0084141D" w:rsidP="0084141D"/>
        </w:tc>
        <w:tc>
          <w:tcPr>
            <w:tcW w:w="3604" w:type="pct"/>
          </w:tcPr>
          <w:p w14:paraId="5972A195" w14:textId="77777777" w:rsidR="0084141D" w:rsidRPr="00BF16E3" w:rsidRDefault="0084141D" w:rsidP="0084141D">
            <w:pPr>
              <w:jc w:val="both"/>
            </w:pPr>
            <w:r w:rsidRPr="00BF16E3">
              <w:t>Сушка соединителей, изделий РКТ путем обдува сжатым воздухом или выдержки на воздухе в соответствии с заданным режимом сушки</w:t>
            </w:r>
          </w:p>
        </w:tc>
      </w:tr>
      <w:tr w:rsidR="0084141D" w:rsidRPr="00BF16E3" w14:paraId="075D6041" w14:textId="77777777" w:rsidTr="00C52B8A">
        <w:tc>
          <w:tcPr>
            <w:tcW w:w="1396" w:type="pct"/>
            <w:vMerge/>
          </w:tcPr>
          <w:p w14:paraId="2C2B4AC2" w14:textId="77777777" w:rsidR="0084141D" w:rsidRPr="00BF16E3" w:rsidRDefault="0084141D" w:rsidP="0084141D"/>
        </w:tc>
        <w:tc>
          <w:tcPr>
            <w:tcW w:w="3604" w:type="pct"/>
          </w:tcPr>
          <w:p w14:paraId="13DFAF86" w14:textId="77777777" w:rsidR="0084141D" w:rsidRPr="00BF16E3" w:rsidRDefault="0084141D" w:rsidP="0084141D">
            <w:pPr>
              <w:jc w:val="both"/>
            </w:pPr>
            <w:r w:rsidRPr="00BF16E3">
              <w:t>Визуальный контроль качества подготовки поверхности изделия РКТ</w:t>
            </w:r>
          </w:p>
        </w:tc>
      </w:tr>
      <w:tr w:rsidR="0084141D" w:rsidRPr="00BF16E3" w14:paraId="4C74912B" w14:textId="77777777" w:rsidTr="00C52B8A">
        <w:tc>
          <w:tcPr>
            <w:tcW w:w="1396" w:type="pct"/>
            <w:vMerge/>
          </w:tcPr>
          <w:p w14:paraId="24425669" w14:textId="77777777" w:rsidR="0084141D" w:rsidRPr="00BF16E3" w:rsidRDefault="0084141D" w:rsidP="0084141D"/>
        </w:tc>
        <w:tc>
          <w:tcPr>
            <w:tcW w:w="3604" w:type="pct"/>
          </w:tcPr>
          <w:p w14:paraId="1FF9C7D9" w14:textId="77777777" w:rsidR="0084141D" w:rsidRPr="00BF16E3" w:rsidRDefault="0084141D" w:rsidP="0084141D">
            <w:pPr>
              <w:jc w:val="both"/>
            </w:pPr>
            <w:r w:rsidRPr="00BF16E3">
              <w:t>Удаление полимерных материалов (компаунда, герметика, клея, пеноматериала) с форм и приспособлений вручную</w:t>
            </w:r>
          </w:p>
        </w:tc>
      </w:tr>
      <w:tr w:rsidR="0084141D" w:rsidRPr="00BF16E3" w14:paraId="2B4C79A8" w14:textId="77777777" w:rsidTr="00C52B8A">
        <w:tc>
          <w:tcPr>
            <w:tcW w:w="1396" w:type="pct"/>
            <w:vMerge/>
          </w:tcPr>
          <w:p w14:paraId="2EF20772" w14:textId="77777777" w:rsidR="0084141D" w:rsidRPr="00BF16E3" w:rsidRDefault="0084141D" w:rsidP="0084141D"/>
        </w:tc>
        <w:tc>
          <w:tcPr>
            <w:tcW w:w="3604" w:type="pct"/>
          </w:tcPr>
          <w:p w14:paraId="16147EAD" w14:textId="77777777" w:rsidR="0084141D" w:rsidRPr="00BF16E3" w:rsidRDefault="0084141D" w:rsidP="0084141D">
            <w:pPr>
              <w:jc w:val="both"/>
            </w:pPr>
            <w:r w:rsidRPr="00BF16E3">
              <w:t>Обезжиривание рабочей поверхности форм</w:t>
            </w:r>
          </w:p>
        </w:tc>
      </w:tr>
      <w:tr w:rsidR="0084141D" w:rsidRPr="00BF16E3" w14:paraId="6BEDE788" w14:textId="77777777" w:rsidTr="00C52B8A">
        <w:tc>
          <w:tcPr>
            <w:tcW w:w="1396" w:type="pct"/>
            <w:vMerge/>
          </w:tcPr>
          <w:p w14:paraId="2FE3EE76" w14:textId="77777777" w:rsidR="0084141D" w:rsidRPr="00BF16E3" w:rsidRDefault="0084141D" w:rsidP="0084141D"/>
        </w:tc>
        <w:tc>
          <w:tcPr>
            <w:tcW w:w="3604" w:type="pct"/>
          </w:tcPr>
          <w:p w14:paraId="563FE2D5" w14:textId="77777777" w:rsidR="0084141D" w:rsidRPr="00BF16E3" w:rsidRDefault="0084141D" w:rsidP="0084141D">
            <w:pPr>
              <w:jc w:val="both"/>
            </w:pPr>
            <w:r w:rsidRPr="00BF16E3">
              <w:t>Нанесение антиадгезионной смазки на форму</w:t>
            </w:r>
          </w:p>
        </w:tc>
      </w:tr>
      <w:tr w:rsidR="0084141D" w:rsidRPr="00BF16E3" w14:paraId="5177FE12" w14:textId="77777777" w:rsidTr="00C52B8A">
        <w:tc>
          <w:tcPr>
            <w:tcW w:w="1396" w:type="pct"/>
            <w:vMerge/>
          </w:tcPr>
          <w:p w14:paraId="20D84AAA" w14:textId="77777777" w:rsidR="0084141D" w:rsidRPr="00BF16E3" w:rsidRDefault="0084141D" w:rsidP="0084141D"/>
        </w:tc>
        <w:tc>
          <w:tcPr>
            <w:tcW w:w="3604" w:type="pct"/>
          </w:tcPr>
          <w:p w14:paraId="24B511C8" w14:textId="77777777" w:rsidR="0084141D" w:rsidRPr="00BF16E3" w:rsidRDefault="0084141D" w:rsidP="0084141D">
            <w:pPr>
              <w:jc w:val="both"/>
            </w:pPr>
            <w:r w:rsidRPr="00BF16E3">
              <w:t>Прокаливание форм в сушильном шкафу</w:t>
            </w:r>
          </w:p>
        </w:tc>
      </w:tr>
      <w:tr w:rsidR="0084141D" w:rsidRPr="00BF16E3" w14:paraId="78237D3A" w14:textId="77777777" w:rsidTr="00C52B8A">
        <w:tc>
          <w:tcPr>
            <w:tcW w:w="1396" w:type="pct"/>
            <w:vMerge/>
          </w:tcPr>
          <w:p w14:paraId="035ADF45" w14:textId="77777777" w:rsidR="0084141D" w:rsidRPr="00BF16E3" w:rsidRDefault="0084141D" w:rsidP="0084141D"/>
        </w:tc>
        <w:tc>
          <w:tcPr>
            <w:tcW w:w="3604" w:type="pct"/>
          </w:tcPr>
          <w:p w14:paraId="50340EAA" w14:textId="77777777" w:rsidR="0084141D" w:rsidRPr="00BF16E3" w:rsidRDefault="0084141D" w:rsidP="0084141D">
            <w:pPr>
              <w:jc w:val="both"/>
            </w:pPr>
            <w:r w:rsidRPr="00BF16E3">
              <w:t>Контроль качества подготовки заливочных форм и приспособлений, применяемых для заливки и влияющих на качество заливки</w:t>
            </w:r>
          </w:p>
        </w:tc>
      </w:tr>
      <w:tr w:rsidR="0084141D" w:rsidRPr="00BF16E3" w14:paraId="6E92E8B6" w14:textId="77777777" w:rsidTr="00C52B8A">
        <w:trPr>
          <w:trHeight w:val="91"/>
        </w:trPr>
        <w:tc>
          <w:tcPr>
            <w:tcW w:w="1396" w:type="pct"/>
            <w:vMerge/>
          </w:tcPr>
          <w:p w14:paraId="04880260" w14:textId="77777777" w:rsidR="0084141D" w:rsidRPr="00BF16E3" w:rsidRDefault="0084141D" w:rsidP="0084141D"/>
        </w:tc>
        <w:tc>
          <w:tcPr>
            <w:tcW w:w="3604" w:type="pct"/>
          </w:tcPr>
          <w:p w14:paraId="70CFCA5B" w14:textId="77777777" w:rsidR="0084141D" w:rsidRPr="00BF16E3" w:rsidRDefault="0084141D" w:rsidP="0084141D">
            <w:pPr>
              <w:jc w:val="both"/>
            </w:pPr>
            <w:r w:rsidRPr="00BF16E3">
              <w:t>Нанесение подслоя на обезжиренную поверхность изделия РКТ</w:t>
            </w:r>
          </w:p>
        </w:tc>
      </w:tr>
      <w:tr w:rsidR="0084141D" w:rsidRPr="00BF16E3" w14:paraId="495E044E" w14:textId="77777777" w:rsidTr="00C52B8A">
        <w:tc>
          <w:tcPr>
            <w:tcW w:w="1396" w:type="pct"/>
            <w:vMerge/>
          </w:tcPr>
          <w:p w14:paraId="14F67E70" w14:textId="77777777" w:rsidR="0084141D" w:rsidRPr="00BF16E3" w:rsidRDefault="0084141D" w:rsidP="0084141D"/>
        </w:tc>
        <w:tc>
          <w:tcPr>
            <w:tcW w:w="3604" w:type="pct"/>
          </w:tcPr>
          <w:p w14:paraId="4F5D4CF4" w14:textId="77777777" w:rsidR="0084141D" w:rsidRPr="00BF16E3" w:rsidRDefault="0084141D" w:rsidP="0084141D">
            <w:pPr>
              <w:jc w:val="both"/>
            </w:pPr>
            <w:r w:rsidRPr="00BF16E3">
              <w:t>Подготовка заливочных форм для бескорпусной заливки соединителей, изделий РКТ</w:t>
            </w:r>
          </w:p>
        </w:tc>
      </w:tr>
      <w:tr w:rsidR="0084141D" w:rsidRPr="00BF16E3" w14:paraId="75CF5E1F" w14:textId="77777777" w:rsidTr="00C52B8A">
        <w:tc>
          <w:tcPr>
            <w:tcW w:w="1396" w:type="pct"/>
            <w:vMerge/>
          </w:tcPr>
          <w:p w14:paraId="36D8121B" w14:textId="77777777" w:rsidR="0084141D" w:rsidRPr="00BF16E3" w:rsidRDefault="0084141D" w:rsidP="0084141D"/>
        </w:tc>
        <w:tc>
          <w:tcPr>
            <w:tcW w:w="3604" w:type="pct"/>
          </w:tcPr>
          <w:p w14:paraId="1A3B739F" w14:textId="77777777" w:rsidR="0084141D" w:rsidRPr="00BF16E3" w:rsidRDefault="0084141D" w:rsidP="0084141D">
            <w:pPr>
              <w:jc w:val="both"/>
            </w:pPr>
            <w:r w:rsidRPr="00BF16E3">
              <w:t>Подборка ответных частей для заливки соединителей</w:t>
            </w:r>
          </w:p>
        </w:tc>
      </w:tr>
      <w:tr w:rsidR="0084141D" w:rsidRPr="00BF16E3" w14:paraId="2BD89585" w14:textId="77777777" w:rsidTr="00C52B8A">
        <w:tc>
          <w:tcPr>
            <w:tcW w:w="1396" w:type="pct"/>
            <w:vMerge/>
          </w:tcPr>
          <w:p w14:paraId="2F5AB06B" w14:textId="77777777" w:rsidR="0084141D" w:rsidRPr="00BF16E3" w:rsidRDefault="0084141D" w:rsidP="0084141D"/>
        </w:tc>
        <w:tc>
          <w:tcPr>
            <w:tcW w:w="3604" w:type="pct"/>
          </w:tcPr>
          <w:p w14:paraId="452EB4BD" w14:textId="77777777" w:rsidR="0084141D" w:rsidRPr="00BF16E3" w:rsidRDefault="0084141D" w:rsidP="0084141D">
            <w:pPr>
              <w:jc w:val="both"/>
            </w:pPr>
            <w:r w:rsidRPr="00BF16E3">
              <w:t>Визуальный осмотр ответных частей соединителей на отсутствие механических повреждений</w:t>
            </w:r>
          </w:p>
        </w:tc>
      </w:tr>
      <w:tr w:rsidR="0084141D" w:rsidRPr="00BF16E3" w14:paraId="58C50BAF" w14:textId="77777777" w:rsidTr="00C52B8A">
        <w:tc>
          <w:tcPr>
            <w:tcW w:w="1396" w:type="pct"/>
            <w:vMerge/>
          </w:tcPr>
          <w:p w14:paraId="2EECE782" w14:textId="77777777" w:rsidR="0084141D" w:rsidRPr="00BF16E3" w:rsidRDefault="0084141D" w:rsidP="0084141D"/>
        </w:tc>
        <w:tc>
          <w:tcPr>
            <w:tcW w:w="3604" w:type="pct"/>
          </w:tcPr>
          <w:p w14:paraId="517A380C" w14:textId="77777777" w:rsidR="0084141D" w:rsidRPr="00BF16E3" w:rsidRDefault="0084141D" w:rsidP="0084141D">
            <w:pPr>
              <w:jc w:val="both"/>
            </w:pPr>
            <w:r w:rsidRPr="00BF16E3">
              <w:t>Сушка подслоя</w:t>
            </w:r>
          </w:p>
        </w:tc>
      </w:tr>
      <w:tr w:rsidR="008B47B8" w:rsidRPr="00BF16E3" w14:paraId="324F6F18" w14:textId="77777777" w:rsidTr="00C52B8A">
        <w:tc>
          <w:tcPr>
            <w:tcW w:w="1396" w:type="pct"/>
            <w:vMerge w:val="restart"/>
          </w:tcPr>
          <w:p w14:paraId="1A5E24EC" w14:textId="77777777" w:rsidR="008B47B8" w:rsidRPr="00BF16E3" w:rsidRDefault="008B47B8" w:rsidP="0084141D">
            <w:r w:rsidRPr="00BF16E3">
              <w:t>Необходимые умения</w:t>
            </w:r>
          </w:p>
        </w:tc>
        <w:tc>
          <w:tcPr>
            <w:tcW w:w="3604" w:type="pct"/>
          </w:tcPr>
          <w:p w14:paraId="28BB3E3D" w14:textId="77777777" w:rsidR="008B47B8" w:rsidRPr="00BF16E3" w:rsidRDefault="008B47B8" w:rsidP="0084141D">
            <w:pPr>
              <w:jc w:val="both"/>
            </w:pPr>
            <w:r w:rsidRPr="00BF16E3">
              <w:t>Распознавать допустимые и недопустимые дефекты обрабатываемых поверхностей</w:t>
            </w:r>
          </w:p>
        </w:tc>
      </w:tr>
      <w:tr w:rsidR="008B47B8" w:rsidRPr="00BF16E3" w14:paraId="24AF6708" w14:textId="77777777" w:rsidTr="00C52B8A">
        <w:tc>
          <w:tcPr>
            <w:tcW w:w="1396" w:type="pct"/>
            <w:vMerge/>
          </w:tcPr>
          <w:p w14:paraId="2C65C9C1" w14:textId="77777777" w:rsidR="008B47B8" w:rsidRPr="00BF16E3" w:rsidRDefault="008B47B8" w:rsidP="0084141D"/>
        </w:tc>
        <w:tc>
          <w:tcPr>
            <w:tcW w:w="3604" w:type="pct"/>
          </w:tcPr>
          <w:p w14:paraId="57F9C961" w14:textId="6A1688D8" w:rsidR="008B47B8" w:rsidRPr="00BF16E3" w:rsidRDefault="00C21724" w:rsidP="0084141D">
            <w:pPr>
              <w:jc w:val="both"/>
            </w:pPr>
            <w:r w:rsidRPr="00C21724">
              <w:t xml:space="preserve">Обеспечивать подготовку поверхности </w:t>
            </w:r>
            <w:r w:rsidR="008B47B8" w:rsidRPr="00BF16E3">
              <w:t>изделий РКТ в зависимости от материала заливаемой детали или изделия РКТ</w:t>
            </w:r>
          </w:p>
        </w:tc>
      </w:tr>
      <w:tr w:rsidR="008B47B8" w:rsidRPr="00BF16E3" w14:paraId="2139813B" w14:textId="77777777" w:rsidTr="00C52B8A">
        <w:tc>
          <w:tcPr>
            <w:tcW w:w="1396" w:type="pct"/>
            <w:vMerge/>
          </w:tcPr>
          <w:p w14:paraId="78105ABF" w14:textId="77777777" w:rsidR="008B47B8" w:rsidRPr="00BF16E3" w:rsidRDefault="008B47B8" w:rsidP="0084141D"/>
        </w:tc>
        <w:tc>
          <w:tcPr>
            <w:tcW w:w="3604" w:type="pct"/>
          </w:tcPr>
          <w:p w14:paraId="26763E1C" w14:textId="77777777" w:rsidR="008B47B8" w:rsidRPr="00BF16E3" w:rsidRDefault="008B47B8" w:rsidP="0084141D">
            <w:pPr>
              <w:jc w:val="both"/>
            </w:pPr>
            <w:r w:rsidRPr="00BF16E3">
              <w:t>Использовать ручной и механизированный инструмент для подготовки поверхности изделий или деталей РКТ</w:t>
            </w:r>
          </w:p>
        </w:tc>
      </w:tr>
      <w:tr w:rsidR="008B47B8" w:rsidRPr="00BF16E3" w14:paraId="1012403E" w14:textId="77777777" w:rsidTr="00C52B8A">
        <w:tc>
          <w:tcPr>
            <w:tcW w:w="1396" w:type="pct"/>
            <w:vMerge/>
          </w:tcPr>
          <w:p w14:paraId="361F6BBB" w14:textId="77777777" w:rsidR="008B47B8" w:rsidRPr="00BF16E3" w:rsidRDefault="008B47B8" w:rsidP="0084141D"/>
        </w:tc>
        <w:tc>
          <w:tcPr>
            <w:tcW w:w="3604" w:type="pct"/>
          </w:tcPr>
          <w:p w14:paraId="6E74C0B8" w14:textId="77777777" w:rsidR="008B47B8" w:rsidRPr="00BF16E3" w:rsidRDefault="008B47B8" w:rsidP="0084141D">
            <w:pPr>
              <w:jc w:val="both"/>
            </w:pPr>
            <w:r w:rsidRPr="00BF16E3">
              <w:t>Использовать оснастку и материал для подготовки поверхности изделий или деталей РКТ</w:t>
            </w:r>
          </w:p>
        </w:tc>
      </w:tr>
      <w:tr w:rsidR="008B47B8" w:rsidRPr="00BF16E3" w14:paraId="3E7B97F1" w14:textId="77777777" w:rsidTr="00C52B8A">
        <w:tc>
          <w:tcPr>
            <w:tcW w:w="1396" w:type="pct"/>
            <w:vMerge/>
          </w:tcPr>
          <w:p w14:paraId="2737457E" w14:textId="77777777" w:rsidR="008B47B8" w:rsidRPr="00BF16E3" w:rsidRDefault="008B47B8" w:rsidP="0084141D"/>
        </w:tc>
        <w:tc>
          <w:tcPr>
            <w:tcW w:w="3604" w:type="pct"/>
          </w:tcPr>
          <w:p w14:paraId="0E71CABE" w14:textId="77777777" w:rsidR="008B47B8" w:rsidRPr="00BF16E3" w:rsidRDefault="008B47B8" w:rsidP="0084141D">
            <w:pPr>
              <w:jc w:val="both"/>
            </w:pPr>
            <w:r w:rsidRPr="00BF16E3">
              <w:t>Контролировать качество сжатого воздуха</w:t>
            </w:r>
          </w:p>
        </w:tc>
      </w:tr>
      <w:tr w:rsidR="00733999" w:rsidRPr="00BF16E3" w14:paraId="28FA7DA7" w14:textId="77777777" w:rsidTr="00C52B8A">
        <w:tc>
          <w:tcPr>
            <w:tcW w:w="1396" w:type="pct"/>
            <w:vMerge/>
          </w:tcPr>
          <w:p w14:paraId="2680C5E1" w14:textId="77777777" w:rsidR="00733999" w:rsidRPr="00BF16E3" w:rsidRDefault="00733999" w:rsidP="0084141D"/>
        </w:tc>
        <w:tc>
          <w:tcPr>
            <w:tcW w:w="3604" w:type="pct"/>
          </w:tcPr>
          <w:p w14:paraId="35340D99" w14:textId="77777777" w:rsidR="00733999" w:rsidRPr="00BF16E3" w:rsidRDefault="00733999" w:rsidP="0084141D">
            <w:pPr>
              <w:jc w:val="both"/>
              <w:rPr>
                <w:color w:val="FF0000"/>
              </w:rPr>
            </w:pPr>
            <w:r w:rsidRPr="00BF16E3">
              <w:t>Читать конструкторскую и технологическую документацию</w:t>
            </w:r>
          </w:p>
        </w:tc>
      </w:tr>
      <w:tr w:rsidR="002370B0" w:rsidRPr="00BF16E3" w14:paraId="46628635" w14:textId="77777777" w:rsidTr="00C52B8A">
        <w:tc>
          <w:tcPr>
            <w:tcW w:w="1396" w:type="pct"/>
            <w:vMerge/>
          </w:tcPr>
          <w:p w14:paraId="2CB325B1" w14:textId="77777777" w:rsidR="002370B0" w:rsidRPr="00BF16E3" w:rsidRDefault="002370B0" w:rsidP="0084141D"/>
        </w:tc>
        <w:tc>
          <w:tcPr>
            <w:tcW w:w="3604" w:type="pct"/>
          </w:tcPr>
          <w:p w14:paraId="6FB9CFB7" w14:textId="77777777" w:rsidR="002370B0" w:rsidRPr="00BF16E3" w:rsidRDefault="002370B0" w:rsidP="0084141D">
            <w:pPr>
              <w:jc w:val="both"/>
            </w:pPr>
            <w:r w:rsidRPr="00BF16E3">
              <w:t>Использовать персональную вычислительную технику для работы с файлами и прикладными программами</w:t>
            </w:r>
          </w:p>
        </w:tc>
      </w:tr>
      <w:tr w:rsidR="008B47B8" w:rsidRPr="00BF16E3" w14:paraId="2103F6F8" w14:textId="77777777" w:rsidTr="00C52B8A">
        <w:tc>
          <w:tcPr>
            <w:tcW w:w="1396" w:type="pct"/>
            <w:vMerge/>
          </w:tcPr>
          <w:p w14:paraId="4CC37A4B" w14:textId="77777777" w:rsidR="008B47B8" w:rsidRPr="00BF16E3" w:rsidRDefault="008B47B8" w:rsidP="0084141D"/>
        </w:tc>
        <w:tc>
          <w:tcPr>
            <w:tcW w:w="3604" w:type="pct"/>
          </w:tcPr>
          <w:p w14:paraId="02375D53" w14:textId="77777777" w:rsidR="008B47B8" w:rsidRPr="00BF16E3" w:rsidRDefault="008B47B8" w:rsidP="0084141D">
            <w:pPr>
              <w:jc w:val="both"/>
            </w:pPr>
            <w:r w:rsidRPr="00BF16E3">
              <w:t>Контролировать качество подготовки поверхности изделия РКТ</w:t>
            </w:r>
          </w:p>
        </w:tc>
      </w:tr>
      <w:tr w:rsidR="008B47B8" w:rsidRPr="00BF16E3" w14:paraId="6B675705" w14:textId="77777777" w:rsidTr="00C52B8A">
        <w:tc>
          <w:tcPr>
            <w:tcW w:w="1396" w:type="pct"/>
            <w:vMerge/>
          </w:tcPr>
          <w:p w14:paraId="30265C51" w14:textId="77777777" w:rsidR="008B47B8" w:rsidRPr="00BF16E3" w:rsidRDefault="008B47B8" w:rsidP="0084141D"/>
        </w:tc>
        <w:tc>
          <w:tcPr>
            <w:tcW w:w="3604" w:type="pct"/>
          </w:tcPr>
          <w:p w14:paraId="4AB06033" w14:textId="77777777" w:rsidR="008B47B8" w:rsidRPr="00BF16E3" w:rsidRDefault="008B47B8" w:rsidP="0084141D">
            <w:pPr>
              <w:jc w:val="both"/>
            </w:pPr>
            <w:r w:rsidRPr="00BF16E3">
              <w:t>Обезжиривать формы растворителями</w:t>
            </w:r>
          </w:p>
        </w:tc>
      </w:tr>
      <w:tr w:rsidR="008B47B8" w:rsidRPr="00BF16E3" w14:paraId="1D2ECFA4" w14:textId="77777777" w:rsidTr="00C52B8A">
        <w:tc>
          <w:tcPr>
            <w:tcW w:w="1396" w:type="pct"/>
            <w:vMerge/>
          </w:tcPr>
          <w:p w14:paraId="76825A7E" w14:textId="77777777" w:rsidR="008B47B8" w:rsidRPr="00BF16E3" w:rsidRDefault="008B47B8" w:rsidP="0084141D"/>
        </w:tc>
        <w:tc>
          <w:tcPr>
            <w:tcW w:w="3604" w:type="pct"/>
          </w:tcPr>
          <w:p w14:paraId="01D68166" w14:textId="64FB198D" w:rsidR="008B47B8" w:rsidRPr="00BF16E3" w:rsidRDefault="00D377A1" w:rsidP="0084141D">
            <w:pPr>
              <w:jc w:val="both"/>
            </w:pPr>
            <w:r w:rsidRPr="00D377A1">
              <w:t>Производить работы с антиадгезионно</w:t>
            </w:r>
            <w:r w:rsidR="00D1672D">
              <w:t>й смазкой</w:t>
            </w:r>
            <w:r w:rsidRPr="00D377A1">
              <w:t xml:space="preserve"> </w:t>
            </w:r>
            <w:r w:rsidR="008B47B8" w:rsidRPr="00BF16E3">
              <w:t>в зависимости от материала формы и заливочного компаунда, герметика, пеноматериала</w:t>
            </w:r>
          </w:p>
        </w:tc>
      </w:tr>
      <w:tr w:rsidR="008B47B8" w:rsidRPr="00BF16E3" w14:paraId="7D3AD8C9" w14:textId="77777777" w:rsidTr="00C52B8A">
        <w:tc>
          <w:tcPr>
            <w:tcW w:w="1396" w:type="pct"/>
            <w:vMerge/>
          </w:tcPr>
          <w:p w14:paraId="27E09927" w14:textId="77777777" w:rsidR="008B47B8" w:rsidRPr="00BF16E3" w:rsidRDefault="008B47B8" w:rsidP="0084141D"/>
        </w:tc>
        <w:tc>
          <w:tcPr>
            <w:tcW w:w="3604" w:type="pct"/>
          </w:tcPr>
          <w:p w14:paraId="6E603E17" w14:textId="77777777" w:rsidR="008B47B8" w:rsidRPr="00BF16E3" w:rsidRDefault="008B47B8" w:rsidP="0084141D">
            <w:pPr>
              <w:jc w:val="both"/>
            </w:pPr>
            <w:r w:rsidRPr="00BF16E3">
              <w:t>Наносить антиадгезионную смазку на подготовленные поверхности формы</w:t>
            </w:r>
          </w:p>
        </w:tc>
      </w:tr>
      <w:tr w:rsidR="008B47B8" w:rsidRPr="00BF16E3" w14:paraId="6445422E" w14:textId="77777777" w:rsidTr="00C52B8A">
        <w:tc>
          <w:tcPr>
            <w:tcW w:w="1396" w:type="pct"/>
            <w:vMerge/>
          </w:tcPr>
          <w:p w14:paraId="559B8E87" w14:textId="77777777" w:rsidR="008B47B8" w:rsidRPr="00BF16E3" w:rsidRDefault="008B47B8" w:rsidP="0084141D"/>
        </w:tc>
        <w:tc>
          <w:tcPr>
            <w:tcW w:w="3604" w:type="pct"/>
          </w:tcPr>
          <w:p w14:paraId="4BB7C675" w14:textId="55BE2577" w:rsidR="008B47B8" w:rsidRPr="00BF16E3" w:rsidRDefault="00D1672D" w:rsidP="0084141D">
            <w:pPr>
              <w:jc w:val="both"/>
            </w:pPr>
            <w:r w:rsidRPr="00D1672D">
              <w:t>Использовать сушильный шкаф</w:t>
            </w:r>
          </w:p>
        </w:tc>
      </w:tr>
      <w:tr w:rsidR="008B47B8" w:rsidRPr="00BF16E3" w14:paraId="5B7D56FF" w14:textId="77777777" w:rsidTr="00C52B8A">
        <w:tc>
          <w:tcPr>
            <w:tcW w:w="1396" w:type="pct"/>
            <w:vMerge/>
          </w:tcPr>
          <w:p w14:paraId="5008CA15" w14:textId="77777777" w:rsidR="008B47B8" w:rsidRPr="00BF16E3" w:rsidRDefault="008B47B8" w:rsidP="0084141D"/>
        </w:tc>
        <w:tc>
          <w:tcPr>
            <w:tcW w:w="3604" w:type="pct"/>
          </w:tcPr>
          <w:p w14:paraId="7C3D6CA1" w14:textId="77777777" w:rsidR="008B47B8" w:rsidRPr="00BF16E3" w:rsidRDefault="008B47B8" w:rsidP="0084141D">
            <w:pPr>
              <w:jc w:val="both"/>
            </w:pPr>
            <w:r w:rsidRPr="00BF16E3">
              <w:t>Снимать показания используемых приборов</w:t>
            </w:r>
          </w:p>
        </w:tc>
      </w:tr>
      <w:tr w:rsidR="008B47B8" w:rsidRPr="00BF16E3" w14:paraId="358BEDB0" w14:textId="77777777" w:rsidTr="00C52B8A">
        <w:tc>
          <w:tcPr>
            <w:tcW w:w="1396" w:type="pct"/>
            <w:vMerge/>
          </w:tcPr>
          <w:p w14:paraId="727F4DE0" w14:textId="77777777" w:rsidR="008B47B8" w:rsidRPr="00BF16E3" w:rsidRDefault="008B47B8" w:rsidP="0084141D"/>
        </w:tc>
        <w:tc>
          <w:tcPr>
            <w:tcW w:w="3604" w:type="pct"/>
          </w:tcPr>
          <w:p w14:paraId="18DB7108" w14:textId="77777777" w:rsidR="008B47B8" w:rsidRPr="00BF16E3" w:rsidRDefault="008B47B8" w:rsidP="0084141D">
            <w:pPr>
              <w:jc w:val="both"/>
            </w:pPr>
            <w:r w:rsidRPr="00BF16E3">
              <w:t>Проверять возможность сборки изделия РКТ с формой</w:t>
            </w:r>
          </w:p>
        </w:tc>
      </w:tr>
      <w:tr w:rsidR="008B47B8" w:rsidRPr="00BF16E3" w14:paraId="6F2BBD1A" w14:textId="77777777" w:rsidTr="00C52B8A">
        <w:tc>
          <w:tcPr>
            <w:tcW w:w="1396" w:type="pct"/>
            <w:vMerge/>
          </w:tcPr>
          <w:p w14:paraId="542A521A" w14:textId="77777777" w:rsidR="008B47B8" w:rsidRPr="00BF16E3" w:rsidRDefault="008B47B8" w:rsidP="0084141D"/>
        </w:tc>
        <w:tc>
          <w:tcPr>
            <w:tcW w:w="3604" w:type="pct"/>
          </w:tcPr>
          <w:p w14:paraId="769C8F20" w14:textId="77777777" w:rsidR="008B47B8" w:rsidRPr="00BF16E3" w:rsidRDefault="008B47B8" w:rsidP="0084141D">
            <w:pPr>
              <w:jc w:val="both"/>
            </w:pPr>
            <w:r w:rsidRPr="00BF16E3">
              <w:t>Проверять ответные части к соединителям РКТ на отсутствие загрязнений и механических повреждений, промывать и очищать ответные части соединителей РКТ</w:t>
            </w:r>
          </w:p>
        </w:tc>
      </w:tr>
      <w:tr w:rsidR="008B47B8" w:rsidRPr="00BF16E3" w14:paraId="2158CF0C" w14:textId="77777777" w:rsidTr="00C52B8A">
        <w:tc>
          <w:tcPr>
            <w:tcW w:w="1396" w:type="pct"/>
            <w:vMerge/>
          </w:tcPr>
          <w:p w14:paraId="7728560C" w14:textId="77777777" w:rsidR="008B47B8" w:rsidRPr="00BF16E3" w:rsidRDefault="008B47B8" w:rsidP="0084141D"/>
        </w:tc>
        <w:tc>
          <w:tcPr>
            <w:tcW w:w="3604" w:type="pct"/>
          </w:tcPr>
          <w:p w14:paraId="617A0684" w14:textId="77777777" w:rsidR="008B47B8" w:rsidRPr="00BF16E3" w:rsidRDefault="008B47B8" w:rsidP="0084141D">
            <w:pPr>
              <w:jc w:val="both"/>
            </w:pPr>
            <w:r w:rsidRPr="00BF16E3">
              <w:t>Использовать средства защиты полупроводниковых изделий РКТ, интегральных микросхем и изделий РКТ на их основе от воздействия статического электричества</w:t>
            </w:r>
          </w:p>
        </w:tc>
      </w:tr>
      <w:tr w:rsidR="008B47B8" w:rsidRPr="00BF16E3" w14:paraId="0695C08B" w14:textId="77777777" w:rsidTr="00C52B8A">
        <w:tc>
          <w:tcPr>
            <w:tcW w:w="1396" w:type="pct"/>
            <w:vMerge w:val="restart"/>
          </w:tcPr>
          <w:p w14:paraId="670BB1B6" w14:textId="77777777" w:rsidR="008B47B8" w:rsidRPr="00BF16E3" w:rsidRDefault="008B47B8" w:rsidP="0084141D">
            <w:r w:rsidRPr="00BF16E3">
              <w:t>Необходимые знания</w:t>
            </w:r>
          </w:p>
        </w:tc>
        <w:tc>
          <w:tcPr>
            <w:tcW w:w="3604" w:type="pct"/>
          </w:tcPr>
          <w:p w14:paraId="46AD6F5B" w14:textId="77777777" w:rsidR="008B47B8" w:rsidRPr="00BF16E3" w:rsidRDefault="008B47B8" w:rsidP="0084141D">
            <w:pPr>
              <w:jc w:val="both"/>
            </w:pPr>
            <w:r w:rsidRPr="00BF16E3">
              <w:t>Методы подготовки соединителей, изделий РКТ к заливке компаундами и герметиками вручную</w:t>
            </w:r>
          </w:p>
        </w:tc>
      </w:tr>
      <w:tr w:rsidR="008B47B8" w:rsidRPr="00BF16E3" w14:paraId="7FFBC186" w14:textId="77777777" w:rsidTr="00C52B8A">
        <w:tc>
          <w:tcPr>
            <w:tcW w:w="1396" w:type="pct"/>
            <w:vMerge/>
          </w:tcPr>
          <w:p w14:paraId="3A0836BD" w14:textId="77777777" w:rsidR="008B47B8" w:rsidRPr="00BF16E3" w:rsidRDefault="008B47B8" w:rsidP="0084141D"/>
        </w:tc>
        <w:tc>
          <w:tcPr>
            <w:tcW w:w="3604" w:type="pct"/>
          </w:tcPr>
          <w:p w14:paraId="6828CADF" w14:textId="77777777" w:rsidR="008B47B8" w:rsidRPr="00BF16E3" w:rsidRDefault="008B47B8" w:rsidP="0084141D">
            <w:pPr>
              <w:jc w:val="both"/>
            </w:pPr>
            <w:r w:rsidRPr="00BF16E3">
              <w:t>Назначение подготовительных операций при нанесении полимерных материалов (компаундов, герметиков, клеев, шпатлевок, пеноматериалов, эмалей)</w:t>
            </w:r>
          </w:p>
        </w:tc>
      </w:tr>
      <w:tr w:rsidR="008B47B8" w:rsidRPr="00BF16E3" w14:paraId="444515DC" w14:textId="77777777" w:rsidTr="00C52B8A">
        <w:tc>
          <w:tcPr>
            <w:tcW w:w="1396" w:type="pct"/>
            <w:vMerge/>
          </w:tcPr>
          <w:p w14:paraId="783C1CD3" w14:textId="77777777" w:rsidR="008B47B8" w:rsidRPr="00BF16E3" w:rsidRDefault="008B47B8" w:rsidP="0084141D"/>
        </w:tc>
        <w:tc>
          <w:tcPr>
            <w:tcW w:w="3604" w:type="pct"/>
          </w:tcPr>
          <w:p w14:paraId="352AC144" w14:textId="77777777" w:rsidR="008B47B8" w:rsidRPr="00BF16E3" w:rsidRDefault="008B47B8" w:rsidP="0084141D">
            <w:pPr>
              <w:jc w:val="both"/>
            </w:pPr>
            <w:r w:rsidRPr="00BF16E3">
              <w:t>Свойства, характеристика и условия применения абразивных материалов</w:t>
            </w:r>
          </w:p>
        </w:tc>
      </w:tr>
      <w:tr w:rsidR="008B47B8" w:rsidRPr="00BF16E3" w14:paraId="43A2A976" w14:textId="77777777" w:rsidTr="00C52B8A">
        <w:tc>
          <w:tcPr>
            <w:tcW w:w="1396" w:type="pct"/>
            <w:vMerge/>
          </w:tcPr>
          <w:p w14:paraId="29646FB1" w14:textId="77777777" w:rsidR="008B47B8" w:rsidRPr="00BF16E3" w:rsidRDefault="008B47B8" w:rsidP="0084141D"/>
        </w:tc>
        <w:tc>
          <w:tcPr>
            <w:tcW w:w="3604" w:type="pct"/>
          </w:tcPr>
          <w:p w14:paraId="0D1D99D1" w14:textId="77777777" w:rsidR="008B47B8" w:rsidRPr="00BF16E3" w:rsidRDefault="008B47B8" w:rsidP="0084141D">
            <w:pPr>
              <w:jc w:val="both"/>
            </w:pPr>
            <w:r w:rsidRPr="00BF16E3">
              <w:t>Оборудование для механической подготовки поверхности к заливке</w:t>
            </w:r>
          </w:p>
        </w:tc>
      </w:tr>
      <w:tr w:rsidR="008B47B8" w:rsidRPr="00BF16E3" w14:paraId="5ECAB05E" w14:textId="77777777" w:rsidTr="00C52B8A">
        <w:tc>
          <w:tcPr>
            <w:tcW w:w="1396" w:type="pct"/>
            <w:vMerge/>
          </w:tcPr>
          <w:p w14:paraId="524BF918" w14:textId="77777777" w:rsidR="008B47B8" w:rsidRPr="00BF16E3" w:rsidRDefault="008B47B8" w:rsidP="0084141D"/>
        </w:tc>
        <w:tc>
          <w:tcPr>
            <w:tcW w:w="3604" w:type="pct"/>
          </w:tcPr>
          <w:p w14:paraId="479FF6C5" w14:textId="77777777" w:rsidR="008B47B8" w:rsidRPr="00BF16E3" w:rsidRDefault="008B47B8" w:rsidP="0084141D">
            <w:pPr>
              <w:jc w:val="both"/>
            </w:pPr>
            <w:r w:rsidRPr="00BF16E3">
              <w:t>Способы очистки форм и приспособлений</w:t>
            </w:r>
          </w:p>
        </w:tc>
      </w:tr>
      <w:tr w:rsidR="008B47B8" w:rsidRPr="00BF16E3" w14:paraId="52F5AB59" w14:textId="77777777" w:rsidTr="00C52B8A">
        <w:tc>
          <w:tcPr>
            <w:tcW w:w="1396" w:type="pct"/>
            <w:vMerge/>
          </w:tcPr>
          <w:p w14:paraId="20DCE6F5" w14:textId="77777777" w:rsidR="008B47B8" w:rsidRPr="00BF16E3" w:rsidRDefault="008B47B8" w:rsidP="0084141D"/>
        </w:tc>
        <w:tc>
          <w:tcPr>
            <w:tcW w:w="3604" w:type="pct"/>
          </w:tcPr>
          <w:p w14:paraId="5595128E" w14:textId="77777777" w:rsidR="008B47B8" w:rsidRPr="00BF16E3" w:rsidRDefault="008B47B8" w:rsidP="0084141D">
            <w:pPr>
              <w:jc w:val="both"/>
            </w:pPr>
            <w:r w:rsidRPr="00BF16E3">
              <w:t>Основные характеристики и свойства растворителей, щелочей</w:t>
            </w:r>
          </w:p>
        </w:tc>
      </w:tr>
      <w:tr w:rsidR="008B47B8" w:rsidRPr="00BF16E3" w14:paraId="46716C87" w14:textId="77777777" w:rsidTr="00C52B8A">
        <w:tc>
          <w:tcPr>
            <w:tcW w:w="1396" w:type="pct"/>
            <w:vMerge/>
          </w:tcPr>
          <w:p w14:paraId="35BB6666" w14:textId="77777777" w:rsidR="008B47B8" w:rsidRPr="00BF16E3" w:rsidRDefault="008B47B8" w:rsidP="0084141D"/>
        </w:tc>
        <w:tc>
          <w:tcPr>
            <w:tcW w:w="3604" w:type="pct"/>
          </w:tcPr>
          <w:p w14:paraId="71543490" w14:textId="77777777" w:rsidR="008B47B8" w:rsidRPr="00BF16E3" w:rsidRDefault="008B47B8" w:rsidP="0084141D">
            <w:pPr>
              <w:jc w:val="both"/>
            </w:pPr>
            <w:r w:rsidRPr="00BF16E3">
              <w:t>Правила хранения растворителей, щелочей</w:t>
            </w:r>
          </w:p>
        </w:tc>
      </w:tr>
      <w:tr w:rsidR="008B47B8" w:rsidRPr="00BF16E3" w14:paraId="3FEBFFA0" w14:textId="77777777" w:rsidTr="00C52B8A">
        <w:tc>
          <w:tcPr>
            <w:tcW w:w="1396" w:type="pct"/>
            <w:vMerge/>
          </w:tcPr>
          <w:p w14:paraId="085D4665" w14:textId="77777777" w:rsidR="008B47B8" w:rsidRPr="00BF16E3" w:rsidRDefault="008B47B8" w:rsidP="0084141D"/>
        </w:tc>
        <w:tc>
          <w:tcPr>
            <w:tcW w:w="3604" w:type="pct"/>
          </w:tcPr>
          <w:p w14:paraId="7D6251E0" w14:textId="77777777" w:rsidR="008B47B8" w:rsidRPr="00BF16E3" w:rsidRDefault="008B47B8" w:rsidP="0084141D">
            <w:pPr>
              <w:jc w:val="both"/>
            </w:pPr>
            <w:r w:rsidRPr="00BF16E3">
              <w:t>Правила пользования растворителями, щелочами</w:t>
            </w:r>
          </w:p>
        </w:tc>
      </w:tr>
      <w:tr w:rsidR="008B47B8" w:rsidRPr="00BF16E3" w14:paraId="551BA138" w14:textId="77777777" w:rsidTr="00C52B8A">
        <w:tc>
          <w:tcPr>
            <w:tcW w:w="1396" w:type="pct"/>
            <w:vMerge/>
          </w:tcPr>
          <w:p w14:paraId="5BBA83B3" w14:textId="77777777" w:rsidR="008B47B8" w:rsidRPr="00BF16E3" w:rsidRDefault="008B47B8" w:rsidP="0084141D"/>
        </w:tc>
        <w:tc>
          <w:tcPr>
            <w:tcW w:w="3604" w:type="pct"/>
          </w:tcPr>
          <w:p w14:paraId="1D5B5D6B" w14:textId="77777777" w:rsidR="008B47B8" w:rsidRPr="00BF16E3" w:rsidRDefault="008B47B8" w:rsidP="0084141D">
            <w:pPr>
              <w:jc w:val="both"/>
            </w:pPr>
            <w:r w:rsidRPr="00BF16E3">
              <w:t>Виды антиадгезионных смазок</w:t>
            </w:r>
          </w:p>
        </w:tc>
      </w:tr>
      <w:tr w:rsidR="002370B0" w:rsidRPr="00BF16E3" w14:paraId="5F23E9C4" w14:textId="77777777" w:rsidTr="00C52B8A">
        <w:tc>
          <w:tcPr>
            <w:tcW w:w="1396" w:type="pct"/>
            <w:vMerge/>
          </w:tcPr>
          <w:p w14:paraId="2004C8E6" w14:textId="77777777" w:rsidR="002370B0" w:rsidRPr="00BF16E3" w:rsidRDefault="002370B0" w:rsidP="0084141D"/>
        </w:tc>
        <w:tc>
          <w:tcPr>
            <w:tcW w:w="3604" w:type="pct"/>
          </w:tcPr>
          <w:p w14:paraId="729BD414" w14:textId="78D60F75" w:rsidR="002370B0" w:rsidRPr="00BF16E3" w:rsidRDefault="0028566C" w:rsidP="0084141D">
            <w:pPr>
              <w:jc w:val="both"/>
            </w:pPr>
            <w:r w:rsidRPr="00BF16E3">
              <w:t xml:space="preserve">Порядок работы с персональной вычислительной техникой, файловой системой, </w:t>
            </w:r>
            <w:r w:rsidR="00EC2B76" w:rsidRPr="00BF16E3">
              <w:t>базами данных</w:t>
            </w:r>
            <w:r w:rsidR="00EC2B76">
              <w:t>,</w:t>
            </w:r>
            <w:r w:rsidR="00EC2B76" w:rsidRPr="00BF16E3">
              <w:t xml:space="preserve"> </w:t>
            </w:r>
            <w:r w:rsidRPr="00BF16E3">
              <w:t>формат</w:t>
            </w:r>
            <w:r w:rsidR="00EC2B76">
              <w:t>ы</w:t>
            </w:r>
            <w:r w:rsidRPr="00BF16E3">
              <w:t xml:space="preserve"> представления электронной графической,</w:t>
            </w:r>
            <w:r w:rsidR="000F087C">
              <w:t xml:space="preserve"> </w:t>
            </w:r>
            <w:r w:rsidRPr="00BF16E3">
              <w:t>текстовой информации</w:t>
            </w:r>
            <w:r w:rsidR="00BC297A">
              <w:t>, базами данных</w:t>
            </w:r>
          </w:p>
        </w:tc>
      </w:tr>
      <w:tr w:rsidR="002370B0" w:rsidRPr="00BF16E3" w14:paraId="653F978B" w14:textId="77777777" w:rsidTr="00C52B8A">
        <w:tc>
          <w:tcPr>
            <w:tcW w:w="1396" w:type="pct"/>
            <w:vMerge/>
          </w:tcPr>
          <w:p w14:paraId="7FCBF09F" w14:textId="77777777" w:rsidR="002370B0" w:rsidRPr="00BF16E3" w:rsidRDefault="002370B0" w:rsidP="0084141D"/>
        </w:tc>
        <w:tc>
          <w:tcPr>
            <w:tcW w:w="3604" w:type="pct"/>
          </w:tcPr>
          <w:p w14:paraId="4DDAFD98" w14:textId="62608B5C" w:rsidR="002370B0" w:rsidRPr="00BF16E3" w:rsidRDefault="00EC2B76" w:rsidP="0084141D">
            <w:pPr>
              <w:jc w:val="both"/>
            </w:pPr>
            <w:r>
              <w:t xml:space="preserve">Порядок </w:t>
            </w:r>
            <w:r w:rsidR="001B2F1F">
              <w:t>работы в</w:t>
            </w:r>
            <w:r w:rsidR="002370B0" w:rsidRPr="00BF16E3">
              <w:t xml:space="preserve"> электронны</w:t>
            </w:r>
            <w:r w:rsidR="001B2F1F">
              <w:t>х</w:t>
            </w:r>
            <w:r w:rsidR="002370B0" w:rsidRPr="00BF16E3">
              <w:t xml:space="preserve"> архив</w:t>
            </w:r>
            <w:r w:rsidR="001B2F1F">
              <w:t>ах</w:t>
            </w:r>
            <w:r w:rsidR="002370B0" w:rsidRPr="00BF16E3">
              <w:t xml:space="preserve"> для поиска необходимой справочной информации</w:t>
            </w:r>
          </w:p>
        </w:tc>
      </w:tr>
      <w:tr w:rsidR="008B47B8" w:rsidRPr="00BF16E3" w14:paraId="444C0A64" w14:textId="77777777" w:rsidTr="00C52B8A">
        <w:tc>
          <w:tcPr>
            <w:tcW w:w="1396" w:type="pct"/>
            <w:vMerge/>
          </w:tcPr>
          <w:p w14:paraId="53A59BD7" w14:textId="77777777" w:rsidR="008B47B8" w:rsidRPr="00BF16E3" w:rsidRDefault="008B47B8" w:rsidP="0084141D"/>
        </w:tc>
        <w:tc>
          <w:tcPr>
            <w:tcW w:w="3604" w:type="pct"/>
          </w:tcPr>
          <w:p w14:paraId="135879F9" w14:textId="77777777" w:rsidR="008B47B8" w:rsidRPr="00BF16E3" w:rsidRDefault="008B47B8" w:rsidP="0084141D">
            <w:pPr>
              <w:jc w:val="both"/>
            </w:pPr>
            <w:r w:rsidRPr="00BF16E3">
              <w:t>Наименование и назначение частей оборудования, используемого для подготовки поверхности простых изделий РКТ, подготовки форм к заливке полимерными материалами</w:t>
            </w:r>
          </w:p>
        </w:tc>
      </w:tr>
      <w:tr w:rsidR="008B47B8" w:rsidRPr="00BF16E3" w14:paraId="6795CF83" w14:textId="77777777" w:rsidTr="00C52B8A">
        <w:tc>
          <w:tcPr>
            <w:tcW w:w="1396" w:type="pct"/>
            <w:vMerge/>
          </w:tcPr>
          <w:p w14:paraId="34377C5D" w14:textId="77777777" w:rsidR="008B47B8" w:rsidRPr="00BF16E3" w:rsidRDefault="008B47B8" w:rsidP="0084141D"/>
        </w:tc>
        <w:tc>
          <w:tcPr>
            <w:tcW w:w="3604" w:type="pct"/>
          </w:tcPr>
          <w:p w14:paraId="4FAAD40D" w14:textId="77777777" w:rsidR="008B47B8" w:rsidRPr="00BF16E3" w:rsidRDefault="008B47B8" w:rsidP="0084141D">
            <w:pPr>
              <w:jc w:val="both"/>
            </w:pPr>
            <w:r w:rsidRPr="00BF16E3">
              <w:t>Принципы действия оборудования, используемого для подготовки поверхности простых изделий РКТ, подготовки форм к заливке полимерными материалами</w:t>
            </w:r>
          </w:p>
        </w:tc>
      </w:tr>
      <w:tr w:rsidR="002D69B7" w:rsidRPr="00BF16E3" w14:paraId="5F8E6BA6" w14:textId="77777777" w:rsidTr="00C52B8A">
        <w:tc>
          <w:tcPr>
            <w:tcW w:w="1396" w:type="pct"/>
            <w:vMerge/>
          </w:tcPr>
          <w:p w14:paraId="7946B7CB" w14:textId="77777777" w:rsidR="002D69B7" w:rsidRPr="00BF16E3" w:rsidRDefault="002D69B7" w:rsidP="0084141D"/>
        </w:tc>
        <w:tc>
          <w:tcPr>
            <w:tcW w:w="3604" w:type="pct"/>
          </w:tcPr>
          <w:p w14:paraId="2905D378" w14:textId="77777777" w:rsidR="002D69B7" w:rsidRPr="00BF16E3" w:rsidRDefault="002D69B7" w:rsidP="0084141D">
            <w:pPr>
              <w:jc w:val="both"/>
            </w:pPr>
            <w:r w:rsidRPr="00BF16E3">
              <w:t>Порядок работы с многофункциональными устройствами, принтерами, сканерами, копировальными аппаратами</w:t>
            </w:r>
          </w:p>
        </w:tc>
      </w:tr>
      <w:tr w:rsidR="008B47B8" w:rsidRPr="00BF16E3" w14:paraId="65E3346C" w14:textId="77777777" w:rsidTr="00C52B8A">
        <w:tc>
          <w:tcPr>
            <w:tcW w:w="1396" w:type="pct"/>
            <w:vMerge/>
          </w:tcPr>
          <w:p w14:paraId="75C49CF6" w14:textId="77777777" w:rsidR="008B47B8" w:rsidRPr="00BF16E3" w:rsidRDefault="008B47B8" w:rsidP="0084141D"/>
        </w:tc>
        <w:tc>
          <w:tcPr>
            <w:tcW w:w="3604" w:type="pct"/>
          </w:tcPr>
          <w:p w14:paraId="12C68B85" w14:textId="77777777" w:rsidR="008B47B8" w:rsidRPr="00BF16E3" w:rsidRDefault="008B47B8" w:rsidP="0084141D">
            <w:pPr>
              <w:jc w:val="both"/>
            </w:pPr>
            <w:r w:rsidRPr="00BF16E3">
              <w:t>Температурный режим прокаливания форм</w:t>
            </w:r>
          </w:p>
        </w:tc>
      </w:tr>
      <w:tr w:rsidR="008B47B8" w:rsidRPr="00BF16E3" w14:paraId="30A68CB1" w14:textId="77777777" w:rsidTr="00C52B8A">
        <w:tc>
          <w:tcPr>
            <w:tcW w:w="1396" w:type="pct"/>
            <w:vMerge/>
          </w:tcPr>
          <w:p w14:paraId="585EFB89" w14:textId="77777777" w:rsidR="008B47B8" w:rsidRPr="00BF16E3" w:rsidRDefault="008B47B8" w:rsidP="0084141D"/>
        </w:tc>
        <w:tc>
          <w:tcPr>
            <w:tcW w:w="3604" w:type="pct"/>
          </w:tcPr>
          <w:p w14:paraId="4EE48A9D" w14:textId="77777777" w:rsidR="008B47B8" w:rsidRPr="00BF16E3" w:rsidRDefault="008B47B8" w:rsidP="0084141D">
            <w:pPr>
              <w:jc w:val="both"/>
            </w:pPr>
            <w:r w:rsidRPr="00BF16E3">
              <w:t>Устройство и последовательность сборки заливочных форм и приспособлений для заливки изделий РКТ полимерными материалами</w:t>
            </w:r>
          </w:p>
        </w:tc>
      </w:tr>
      <w:tr w:rsidR="008B47B8" w:rsidRPr="00BF16E3" w14:paraId="6E59D489" w14:textId="77777777" w:rsidTr="00C52B8A">
        <w:tc>
          <w:tcPr>
            <w:tcW w:w="1396" w:type="pct"/>
            <w:vMerge/>
          </w:tcPr>
          <w:p w14:paraId="00702C1C" w14:textId="77777777" w:rsidR="008B47B8" w:rsidRPr="00BF16E3" w:rsidRDefault="008B47B8" w:rsidP="0084141D"/>
        </w:tc>
        <w:tc>
          <w:tcPr>
            <w:tcW w:w="3604" w:type="pct"/>
          </w:tcPr>
          <w:p w14:paraId="6A58DE6C" w14:textId="77777777" w:rsidR="008B47B8" w:rsidRPr="00BF16E3" w:rsidRDefault="008B47B8" w:rsidP="0084141D">
            <w:pPr>
              <w:jc w:val="both"/>
            </w:pPr>
            <w:r w:rsidRPr="00BF16E3">
              <w:t>Параметры износостойкости заливочных форм и приспособлений</w:t>
            </w:r>
          </w:p>
        </w:tc>
      </w:tr>
      <w:tr w:rsidR="008B47B8" w:rsidRPr="00BF16E3" w14:paraId="18824D80" w14:textId="77777777" w:rsidTr="00C52B8A">
        <w:tc>
          <w:tcPr>
            <w:tcW w:w="1396" w:type="pct"/>
            <w:vMerge/>
          </w:tcPr>
          <w:p w14:paraId="073B8861" w14:textId="77777777" w:rsidR="008B47B8" w:rsidRPr="00BF16E3" w:rsidRDefault="008B47B8" w:rsidP="0084141D"/>
        </w:tc>
        <w:tc>
          <w:tcPr>
            <w:tcW w:w="3604" w:type="pct"/>
          </w:tcPr>
          <w:p w14:paraId="11EBA76A" w14:textId="77777777" w:rsidR="008B47B8" w:rsidRPr="00BF16E3" w:rsidRDefault="008B47B8" w:rsidP="0084141D">
            <w:pPr>
              <w:jc w:val="both"/>
            </w:pPr>
            <w:r w:rsidRPr="00BF16E3">
              <w:t>Состав, свойства и назначение подслоя, применяемого при заливке</w:t>
            </w:r>
          </w:p>
        </w:tc>
      </w:tr>
      <w:tr w:rsidR="008B47B8" w:rsidRPr="00BF16E3" w14:paraId="19F9B263" w14:textId="77777777" w:rsidTr="00C52B8A">
        <w:tc>
          <w:tcPr>
            <w:tcW w:w="1396" w:type="pct"/>
            <w:vMerge/>
          </w:tcPr>
          <w:p w14:paraId="59E3DF9F" w14:textId="77777777" w:rsidR="008B47B8" w:rsidRPr="00BF16E3" w:rsidRDefault="008B47B8" w:rsidP="0084141D"/>
        </w:tc>
        <w:tc>
          <w:tcPr>
            <w:tcW w:w="3604" w:type="pct"/>
          </w:tcPr>
          <w:p w14:paraId="1606B27A" w14:textId="23987C89" w:rsidR="008B47B8" w:rsidRPr="00BF16E3" w:rsidRDefault="008B47B8" w:rsidP="0084141D">
            <w:pPr>
              <w:jc w:val="both"/>
            </w:pPr>
            <w:r w:rsidRPr="00BF16E3">
              <w:t xml:space="preserve">Требования нормативно-технической документации </w:t>
            </w:r>
            <w:r w:rsidR="001B2F1F">
              <w:t>к</w:t>
            </w:r>
            <w:r w:rsidRPr="00BF16E3">
              <w:t xml:space="preserve"> защите полупроводниковых изделий РКТ, интегральных микросхем и изделий РКТ на их основе от воздействия статического электричества</w:t>
            </w:r>
          </w:p>
        </w:tc>
      </w:tr>
      <w:tr w:rsidR="008B47B8" w:rsidRPr="00BF16E3" w14:paraId="42CD7AA6" w14:textId="77777777" w:rsidTr="00C52B8A">
        <w:tc>
          <w:tcPr>
            <w:tcW w:w="1396" w:type="pct"/>
            <w:vMerge/>
          </w:tcPr>
          <w:p w14:paraId="1B3D3F0F" w14:textId="77777777" w:rsidR="008B47B8" w:rsidRPr="00BF16E3" w:rsidRDefault="008B47B8" w:rsidP="0084141D"/>
        </w:tc>
        <w:tc>
          <w:tcPr>
            <w:tcW w:w="3604" w:type="pct"/>
          </w:tcPr>
          <w:p w14:paraId="17A8D3AE" w14:textId="77777777" w:rsidR="008B47B8" w:rsidRPr="00BF16E3" w:rsidRDefault="008B47B8" w:rsidP="0084141D">
            <w:pPr>
              <w:jc w:val="both"/>
            </w:pPr>
            <w:r w:rsidRPr="00BF16E3">
              <w:t>Требования системы менеджмента качества</w:t>
            </w:r>
          </w:p>
        </w:tc>
      </w:tr>
      <w:tr w:rsidR="008B47B8" w:rsidRPr="00BF16E3" w14:paraId="04779928" w14:textId="77777777" w:rsidTr="00C52B8A">
        <w:trPr>
          <w:trHeight w:val="337"/>
        </w:trPr>
        <w:tc>
          <w:tcPr>
            <w:tcW w:w="1396" w:type="pct"/>
            <w:vMerge w:val="restart"/>
          </w:tcPr>
          <w:p w14:paraId="59DE3638" w14:textId="77777777" w:rsidR="008B47B8" w:rsidRPr="00BF16E3" w:rsidRDefault="008B47B8" w:rsidP="0084141D">
            <w:r w:rsidRPr="00BF16E3">
              <w:t>Другие характеристики</w:t>
            </w:r>
          </w:p>
        </w:tc>
        <w:tc>
          <w:tcPr>
            <w:tcW w:w="3604" w:type="pct"/>
          </w:tcPr>
          <w:p w14:paraId="3CD2F7C2" w14:textId="77777777" w:rsidR="008B47B8" w:rsidRPr="00BF16E3" w:rsidRDefault="008B47B8" w:rsidP="0084141D">
            <w:pPr>
              <w:jc w:val="both"/>
            </w:pPr>
            <w:r w:rsidRPr="00BF16E3">
              <w:t>-</w:t>
            </w:r>
          </w:p>
        </w:tc>
      </w:tr>
    </w:tbl>
    <w:p w14:paraId="3F065912" w14:textId="77777777" w:rsidR="0084141D" w:rsidRDefault="0084141D" w:rsidP="008B47B8">
      <w:pPr>
        <w:rPr>
          <w:b/>
          <w:bCs/>
        </w:rPr>
      </w:pPr>
    </w:p>
    <w:p w14:paraId="7B3B5889" w14:textId="7193EF9D" w:rsidR="008B47B8" w:rsidRDefault="008B47B8" w:rsidP="008B47B8">
      <w:pPr>
        <w:rPr>
          <w:b/>
          <w:bCs/>
        </w:rPr>
      </w:pPr>
      <w:r w:rsidRPr="00BF16E3">
        <w:rPr>
          <w:b/>
          <w:bCs/>
        </w:rPr>
        <w:t>3.2.2. Трудовая функция</w:t>
      </w:r>
    </w:p>
    <w:p w14:paraId="535C3F56" w14:textId="77777777" w:rsidR="0084141D" w:rsidRPr="00BF16E3" w:rsidRDefault="0084141D" w:rsidP="008B47B8"/>
    <w:tbl>
      <w:tblPr>
        <w:tblW w:w="5000" w:type="pct"/>
        <w:tblCellMar>
          <w:left w:w="50" w:type="dxa"/>
          <w:right w:w="10" w:type="dxa"/>
        </w:tblCellMar>
        <w:tblLook w:val="0000" w:firstRow="0" w:lastRow="0" w:firstColumn="0" w:lastColumn="0" w:noHBand="0" w:noVBand="0"/>
      </w:tblPr>
      <w:tblGrid>
        <w:gridCol w:w="1648"/>
        <w:gridCol w:w="3887"/>
        <w:gridCol w:w="916"/>
        <w:gridCol w:w="961"/>
        <w:gridCol w:w="1903"/>
        <w:gridCol w:w="883"/>
      </w:tblGrid>
      <w:tr w:rsidR="008B47B8" w:rsidRPr="00BF16E3" w14:paraId="300AAEA7" w14:textId="77777777" w:rsidTr="0084141D">
        <w:tc>
          <w:tcPr>
            <w:tcW w:w="808" w:type="pct"/>
            <w:vAlign w:val="center"/>
          </w:tcPr>
          <w:p w14:paraId="2EC08B23" w14:textId="77777777" w:rsidR="008B47B8" w:rsidRPr="00BF16E3" w:rsidRDefault="008B47B8" w:rsidP="001E1822">
            <w:r w:rsidRPr="00BF16E3">
              <w:rPr>
                <w:sz w:val="20"/>
                <w:szCs w:val="20"/>
              </w:rPr>
              <w:t>Наименование</w:t>
            </w:r>
          </w:p>
        </w:tc>
        <w:tc>
          <w:tcPr>
            <w:tcW w:w="1906" w:type="pct"/>
            <w:tcBorders>
              <w:top w:val="single" w:sz="5" w:space="0" w:color="808080"/>
              <w:left w:val="single" w:sz="5" w:space="0" w:color="808080"/>
              <w:bottom w:val="single" w:sz="5" w:space="0" w:color="808080"/>
              <w:right w:val="single" w:sz="5" w:space="0" w:color="808080"/>
            </w:tcBorders>
          </w:tcPr>
          <w:p w14:paraId="2BA691DC" w14:textId="77777777" w:rsidR="008B47B8" w:rsidRPr="00BF16E3" w:rsidRDefault="008B47B8" w:rsidP="0084141D">
            <w:r w:rsidRPr="00BF16E3">
              <w:t>Нанесение полимерных материалов на поверхность простых изделий РКТ</w:t>
            </w:r>
          </w:p>
        </w:tc>
        <w:tc>
          <w:tcPr>
            <w:tcW w:w="449" w:type="pct"/>
            <w:vAlign w:val="center"/>
          </w:tcPr>
          <w:p w14:paraId="30367E16" w14:textId="77777777" w:rsidR="008B47B8" w:rsidRPr="00BF16E3" w:rsidRDefault="008B47B8" w:rsidP="001E1822">
            <w:r w:rsidRPr="00BF16E3">
              <w:rPr>
                <w:sz w:val="20"/>
                <w:szCs w:val="20"/>
              </w:rPr>
              <w:t>Код</w:t>
            </w:r>
          </w:p>
        </w:tc>
        <w:tc>
          <w:tcPr>
            <w:tcW w:w="471" w:type="pct"/>
            <w:tcBorders>
              <w:top w:val="single" w:sz="5" w:space="0" w:color="808080"/>
              <w:left w:val="single" w:sz="5" w:space="0" w:color="808080"/>
              <w:bottom w:val="single" w:sz="5" w:space="0" w:color="808080"/>
              <w:right w:val="single" w:sz="5" w:space="0" w:color="808080"/>
            </w:tcBorders>
            <w:vAlign w:val="center"/>
          </w:tcPr>
          <w:p w14:paraId="358FF1AD" w14:textId="0B706A46" w:rsidR="008B47B8" w:rsidRPr="00BF16E3" w:rsidRDefault="00370E78" w:rsidP="001E1822">
            <w:r>
              <w:rPr>
                <w:lang w:val="en-US"/>
              </w:rPr>
              <w:t>B</w:t>
            </w:r>
            <w:r w:rsidR="008B47B8" w:rsidRPr="00BF16E3">
              <w:t>/02.2</w:t>
            </w:r>
          </w:p>
        </w:tc>
        <w:tc>
          <w:tcPr>
            <w:tcW w:w="933" w:type="pct"/>
            <w:vAlign w:val="center"/>
          </w:tcPr>
          <w:p w14:paraId="6E3751F6" w14:textId="2CA77E21" w:rsidR="008B47B8" w:rsidRPr="00BF16E3" w:rsidRDefault="00E07C79" w:rsidP="0084141D">
            <w:pPr>
              <w:jc w:val="center"/>
            </w:pPr>
            <w:r w:rsidRPr="00BF16E3">
              <w:rPr>
                <w:sz w:val="20"/>
                <w:szCs w:val="20"/>
              </w:rPr>
              <w:t xml:space="preserve">Уровень </w:t>
            </w:r>
            <w:r>
              <w:rPr>
                <w:sz w:val="20"/>
                <w:szCs w:val="20"/>
              </w:rPr>
              <w:t xml:space="preserve">(подуровень) </w:t>
            </w:r>
            <w:r w:rsidRPr="00BF16E3">
              <w:rPr>
                <w:sz w:val="20"/>
                <w:szCs w:val="20"/>
              </w:rPr>
              <w:t>квалификации</w:t>
            </w:r>
          </w:p>
        </w:tc>
        <w:tc>
          <w:tcPr>
            <w:tcW w:w="434" w:type="pct"/>
            <w:tcBorders>
              <w:top w:val="single" w:sz="5" w:space="0" w:color="808080"/>
              <w:left w:val="single" w:sz="5" w:space="0" w:color="808080"/>
              <w:bottom w:val="single" w:sz="5" w:space="0" w:color="808080"/>
              <w:right w:val="single" w:sz="5" w:space="0" w:color="808080"/>
            </w:tcBorders>
            <w:vAlign w:val="center"/>
          </w:tcPr>
          <w:p w14:paraId="5B503B95" w14:textId="77777777" w:rsidR="008B47B8" w:rsidRPr="00BF16E3" w:rsidRDefault="008B47B8" w:rsidP="0084141D">
            <w:pPr>
              <w:jc w:val="center"/>
            </w:pPr>
            <w:r w:rsidRPr="00BF16E3">
              <w:t>2</w:t>
            </w:r>
          </w:p>
        </w:tc>
      </w:tr>
    </w:tbl>
    <w:p w14:paraId="07B711AB" w14:textId="6D13E637" w:rsidR="00315B43" w:rsidRPr="00BF16E3" w:rsidRDefault="008B47B8" w:rsidP="008B47B8">
      <w:r w:rsidRPr="00BF16E3">
        <w:t xml:space="preserve"> </w:t>
      </w:r>
    </w:p>
    <w:tbl>
      <w:tblPr>
        <w:tblW w:w="5000" w:type="pct"/>
        <w:tblCellMar>
          <w:left w:w="50" w:type="dxa"/>
          <w:right w:w="10" w:type="dxa"/>
        </w:tblCellMar>
        <w:tblLook w:val="0000" w:firstRow="0" w:lastRow="0" w:firstColumn="0" w:lastColumn="0" w:noHBand="0" w:noVBand="0"/>
      </w:tblPr>
      <w:tblGrid>
        <w:gridCol w:w="2715"/>
        <w:gridCol w:w="1391"/>
        <w:gridCol w:w="453"/>
        <w:gridCol w:w="1864"/>
        <w:gridCol w:w="420"/>
        <w:gridCol w:w="991"/>
        <w:gridCol w:w="2364"/>
      </w:tblGrid>
      <w:tr w:rsidR="008B47B8" w:rsidRPr="00BF16E3" w14:paraId="22AB0040" w14:textId="77777777" w:rsidTr="0084141D">
        <w:tc>
          <w:tcPr>
            <w:tcW w:w="1331" w:type="pct"/>
            <w:vAlign w:val="center"/>
          </w:tcPr>
          <w:p w14:paraId="01FE81CB" w14:textId="309E71D6" w:rsidR="008B47B8" w:rsidRPr="00BF16E3" w:rsidRDefault="008B47B8" w:rsidP="001E1822">
            <w:r w:rsidRPr="00BF16E3">
              <w:rPr>
                <w:sz w:val="20"/>
                <w:szCs w:val="20"/>
              </w:rPr>
              <w:t>Происхождение трудовой функции</w:t>
            </w:r>
          </w:p>
        </w:tc>
        <w:tc>
          <w:tcPr>
            <w:tcW w:w="682" w:type="pct"/>
            <w:tcBorders>
              <w:top w:val="single" w:sz="5" w:space="0" w:color="808080"/>
              <w:left w:val="single" w:sz="5" w:space="0" w:color="808080"/>
              <w:bottom w:val="single" w:sz="5" w:space="0" w:color="808080"/>
            </w:tcBorders>
            <w:vAlign w:val="center"/>
          </w:tcPr>
          <w:p w14:paraId="1BC5FC4D" w14:textId="77777777" w:rsidR="008B47B8" w:rsidRPr="00BF16E3" w:rsidRDefault="008B47B8" w:rsidP="001E1822">
            <w:r w:rsidRPr="00BF16E3">
              <w:rPr>
                <w:sz w:val="20"/>
                <w:szCs w:val="20"/>
              </w:rPr>
              <w:t>Оригинал</w:t>
            </w:r>
          </w:p>
        </w:tc>
        <w:tc>
          <w:tcPr>
            <w:tcW w:w="222" w:type="pct"/>
            <w:tcBorders>
              <w:top w:val="single" w:sz="5" w:space="0" w:color="808080"/>
              <w:bottom w:val="single" w:sz="5" w:space="0" w:color="808080"/>
            </w:tcBorders>
            <w:vAlign w:val="center"/>
          </w:tcPr>
          <w:p w14:paraId="156CC841" w14:textId="77777777" w:rsidR="008B47B8" w:rsidRPr="00BF16E3" w:rsidRDefault="008B47B8" w:rsidP="001E1822">
            <w:r w:rsidRPr="00BF16E3">
              <w:t>X</w:t>
            </w:r>
          </w:p>
        </w:tc>
        <w:tc>
          <w:tcPr>
            <w:tcW w:w="914" w:type="pct"/>
            <w:tcBorders>
              <w:top w:val="single" w:sz="5" w:space="0" w:color="808080"/>
              <w:left w:val="single" w:sz="5" w:space="0" w:color="808080"/>
              <w:bottom w:val="single" w:sz="5" w:space="0" w:color="808080"/>
            </w:tcBorders>
            <w:vAlign w:val="center"/>
          </w:tcPr>
          <w:p w14:paraId="094B2B86" w14:textId="77777777" w:rsidR="008B47B8" w:rsidRPr="00BF16E3" w:rsidRDefault="008B47B8" w:rsidP="001E1822">
            <w:r w:rsidRPr="00BF16E3">
              <w:rPr>
                <w:sz w:val="20"/>
                <w:szCs w:val="20"/>
              </w:rPr>
              <w:t>Заимствовано из оригинала</w:t>
            </w:r>
          </w:p>
        </w:tc>
        <w:tc>
          <w:tcPr>
            <w:tcW w:w="206" w:type="pct"/>
            <w:tcBorders>
              <w:top w:val="single" w:sz="5" w:space="0" w:color="808080"/>
              <w:bottom w:val="single" w:sz="5" w:space="0" w:color="808080"/>
            </w:tcBorders>
            <w:vAlign w:val="center"/>
          </w:tcPr>
          <w:p w14:paraId="23D17937" w14:textId="77777777" w:rsidR="008B47B8" w:rsidRPr="00BF16E3" w:rsidRDefault="008B47B8" w:rsidP="001E1822">
            <w:r w:rsidRPr="00BF16E3">
              <w:t xml:space="preserve"> </w:t>
            </w:r>
          </w:p>
        </w:tc>
        <w:tc>
          <w:tcPr>
            <w:tcW w:w="486" w:type="pct"/>
            <w:tcBorders>
              <w:top w:val="single" w:sz="5" w:space="0" w:color="808080"/>
              <w:left w:val="single" w:sz="5" w:space="0" w:color="808080"/>
              <w:bottom w:val="single" w:sz="5" w:space="0" w:color="808080"/>
              <w:right w:val="single" w:sz="5" w:space="0" w:color="808080"/>
            </w:tcBorders>
            <w:vAlign w:val="center"/>
          </w:tcPr>
          <w:p w14:paraId="3623FC09" w14:textId="77777777" w:rsidR="008B47B8" w:rsidRPr="00BF16E3" w:rsidRDefault="008B47B8" w:rsidP="001E1822">
            <w:r w:rsidRPr="00BF16E3">
              <w:rPr>
                <w:sz w:val="20"/>
                <w:szCs w:val="20"/>
              </w:rPr>
              <w:t xml:space="preserve"> </w:t>
            </w:r>
          </w:p>
        </w:tc>
        <w:tc>
          <w:tcPr>
            <w:tcW w:w="1159" w:type="pct"/>
            <w:tcBorders>
              <w:top w:val="single" w:sz="5" w:space="0" w:color="808080"/>
              <w:left w:val="single" w:sz="5" w:space="0" w:color="808080"/>
              <w:bottom w:val="single" w:sz="5" w:space="0" w:color="808080"/>
              <w:right w:val="single" w:sz="5" w:space="0" w:color="808080"/>
            </w:tcBorders>
            <w:vAlign w:val="center"/>
          </w:tcPr>
          <w:p w14:paraId="1D88C2EF" w14:textId="77777777" w:rsidR="008B47B8" w:rsidRPr="00BF16E3" w:rsidRDefault="008B47B8" w:rsidP="001E1822"/>
        </w:tc>
      </w:tr>
      <w:tr w:rsidR="008B47B8" w:rsidRPr="00BF16E3" w14:paraId="0EB4C629" w14:textId="77777777" w:rsidTr="0084141D">
        <w:tc>
          <w:tcPr>
            <w:tcW w:w="3355" w:type="pct"/>
            <w:gridSpan w:val="5"/>
          </w:tcPr>
          <w:p w14:paraId="15355E49" w14:textId="77777777" w:rsidR="008B47B8" w:rsidRPr="00BF16E3" w:rsidRDefault="008B47B8" w:rsidP="001E1822">
            <w:r w:rsidRPr="00BF16E3">
              <w:t xml:space="preserve"> </w:t>
            </w:r>
          </w:p>
        </w:tc>
        <w:tc>
          <w:tcPr>
            <w:tcW w:w="486" w:type="pct"/>
          </w:tcPr>
          <w:p w14:paraId="3B6ED17D" w14:textId="77777777" w:rsidR="008B47B8" w:rsidRPr="00BF16E3" w:rsidRDefault="008B47B8" w:rsidP="0084141D">
            <w:pPr>
              <w:jc w:val="center"/>
            </w:pPr>
            <w:r w:rsidRPr="00BF16E3">
              <w:rPr>
                <w:sz w:val="20"/>
                <w:szCs w:val="20"/>
              </w:rPr>
              <w:t>Код оригинала</w:t>
            </w:r>
          </w:p>
        </w:tc>
        <w:tc>
          <w:tcPr>
            <w:tcW w:w="1159" w:type="pct"/>
          </w:tcPr>
          <w:p w14:paraId="25678061" w14:textId="77777777" w:rsidR="008B47B8" w:rsidRPr="00BF16E3" w:rsidRDefault="008B47B8" w:rsidP="0084141D">
            <w:pPr>
              <w:jc w:val="center"/>
            </w:pPr>
            <w:r w:rsidRPr="00BF16E3">
              <w:rPr>
                <w:sz w:val="20"/>
                <w:szCs w:val="20"/>
              </w:rPr>
              <w:t>Регистрационный номер профессионального стандарта</w:t>
            </w:r>
          </w:p>
        </w:tc>
      </w:tr>
    </w:tbl>
    <w:p w14:paraId="4822B9DB" w14:textId="77777777" w:rsidR="008B47B8" w:rsidRPr="00BF16E3" w:rsidRDefault="008B47B8" w:rsidP="008B47B8">
      <w:r w:rsidRPr="00BF16E3">
        <w:t xml:space="preserve"> </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7" w:type="dxa"/>
          <w:right w:w="57" w:type="dxa"/>
        </w:tblCellMar>
        <w:tblLook w:val="0000" w:firstRow="0" w:lastRow="0" w:firstColumn="0" w:lastColumn="0" w:noHBand="0" w:noVBand="0"/>
      </w:tblPr>
      <w:tblGrid>
        <w:gridCol w:w="2840"/>
        <w:gridCol w:w="7348"/>
      </w:tblGrid>
      <w:tr w:rsidR="008B47B8" w:rsidRPr="00BF16E3" w14:paraId="375A01BF" w14:textId="77777777" w:rsidTr="00AA1210">
        <w:trPr>
          <w:trHeight w:val="20"/>
        </w:trPr>
        <w:tc>
          <w:tcPr>
            <w:tcW w:w="1394" w:type="pct"/>
            <w:vMerge w:val="restart"/>
          </w:tcPr>
          <w:p w14:paraId="7740F1C7" w14:textId="77777777" w:rsidR="008B47B8" w:rsidRPr="00BF16E3" w:rsidRDefault="008B47B8" w:rsidP="001E1822">
            <w:r w:rsidRPr="00BF16E3">
              <w:t>Трудовые действия</w:t>
            </w:r>
          </w:p>
        </w:tc>
        <w:tc>
          <w:tcPr>
            <w:tcW w:w="3606" w:type="pct"/>
          </w:tcPr>
          <w:p w14:paraId="11885CBA" w14:textId="77777777" w:rsidR="008B47B8" w:rsidRPr="00BF16E3" w:rsidRDefault="008B47B8" w:rsidP="0084141D">
            <w:pPr>
              <w:jc w:val="both"/>
            </w:pPr>
            <w:r w:rsidRPr="00BF16E3">
              <w:t>Нанесение полимерных материалов (компаунда, герметика, эмали, клея, шпатлевки, пеноматериала) на поверхность простых изделий РКТ различными методами (заливки, обволакивания, окунания, засыпки полуфабриката, с помощью кисти или шпателя)</w:t>
            </w:r>
          </w:p>
        </w:tc>
      </w:tr>
      <w:tr w:rsidR="008B47B8" w:rsidRPr="00BF16E3" w14:paraId="77CFDE22" w14:textId="77777777" w:rsidTr="00AA1210">
        <w:trPr>
          <w:trHeight w:val="20"/>
        </w:trPr>
        <w:tc>
          <w:tcPr>
            <w:tcW w:w="1394" w:type="pct"/>
            <w:vMerge/>
          </w:tcPr>
          <w:p w14:paraId="1301BC61" w14:textId="77777777" w:rsidR="008B47B8" w:rsidRPr="00BF16E3" w:rsidRDefault="008B47B8" w:rsidP="001E1822"/>
        </w:tc>
        <w:tc>
          <w:tcPr>
            <w:tcW w:w="3606" w:type="pct"/>
          </w:tcPr>
          <w:p w14:paraId="44A48D5C" w14:textId="77777777" w:rsidR="008B47B8" w:rsidRPr="00BF16E3" w:rsidRDefault="008B47B8" w:rsidP="0084141D">
            <w:pPr>
              <w:jc w:val="both"/>
            </w:pPr>
            <w:r w:rsidRPr="00BF16E3">
              <w:t>Удаление подтеков и остатков полимерных материалов (герметика, компаунда, эмали, клея, шпатлевки, пеноматериала)</w:t>
            </w:r>
          </w:p>
        </w:tc>
      </w:tr>
      <w:tr w:rsidR="008B47B8" w:rsidRPr="00BF16E3" w14:paraId="130095ED" w14:textId="77777777" w:rsidTr="00AA1210">
        <w:trPr>
          <w:trHeight w:val="20"/>
        </w:trPr>
        <w:tc>
          <w:tcPr>
            <w:tcW w:w="1394" w:type="pct"/>
            <w:vMerge/>
          </w:tcPr>
          <w:p w14:paraId="7C89A4C6" w14:textId="77777777" w:rsidR="008B47B8" w:rsidRPr="00BF16E3" w:rsidRDefault="008B47B8" w:rsidP="001E1822"/>
        </w:tc>
        <w:tc>
          <w:tcPr>
            <w:tcW w:w="3606" w:type="pct"/>
          </w:tcPr>
          <w:p w14:paraId="47834BD2" w14:textId="77777777" w:rsidR="008B47B8" w:rsidRPr="00BF16E3" w:rsidRDefault="008B47B8" w:rsidP="0084141D">
            <w:pPr>
              <w:jc w:val="both"/>
            </w:pPr>
            <w:r w:rsidRPr="00BF16E3">
              <w:t>Проведение процесса отверждения полимерного материала на поверхности изделия РКТ</w:t>
            </w:r>
          </w:p>
        </w:tc>
      </w:tr>
      <w:tr w:rsidR="008B47B8" w:rsidRPr="00BF16E3" w14:paraId="23D8E639" w14:textId="77777777" w:rsidTr="00AA1210">
        <w:trPr>
          <w:trHeight w:val="20"/>
        </w:trPr>
        <w:tc>
          <w:tcPr>
            <w:tcW w:w="1394" w:type="pct"/>
            <w:vMerge/>
          </w:tcPr>
          <w:p w14:paraId="18846863" w14:textId="77777777" w:rsidR="008B47B8" w:rsidRPr="00BF16E3" w:rsidRDefault="008B47B8" w:rsidP="001E1822"/>
        </w:tc>
        <w:tc>
          <w:tcPr>
            <w:tcW w:w="3606" w:type="pct"/>
          </w:tcPr>
          <w:p w14:paraId="2AA555CA" w14:textId="77777777" w:rsidR="008B47B8" w:rsidRPr="00BF16E3" w:rsidRDefault="008B47B8" w:rsidP="0084141D">
            <w:pPr>
              <w:jc w:val="both"/>
            </w:pPr>
            <w:r w:rsidRPr="00BF16E3">
              <w:t>Нанесение полимерных материалов (герметика, компаунда, эмали, клея, шпатлевки, пеноматериала) на изделие РКТ методом внутришовной и поверхностной герметизации</w:t>
            </w:r>
          </w:p>
        </w:tc>
      </w:tr>
      <w:tr w:rsidR="008B47B8" w:rsidRPr="00BF16E3" w14:paraId="74210E5A" w14:textId="77777777" w:rsidTr="00AA1210">
        <w:trPr>
          <w:trHeight w:val="20"/>
        </w:trPr>
        <w:tc>
          <w:tcPr>
            <w:tcW w:w="1394" w:type="pct"/>
            <w:vMerge/>
          </w:tcPr>
          <w:p w14:paraId="5304E941" w14:textId="77777777" w:rsidR="008B47B8" w:rsidRPr="00BF16E3" w:rsidRDefault="008B47B8" w:rsidP="001E1822"/>
        </w:tc>
        <w:tc>
          <w:tcPr>
            <w:tcW w:w="3606" w:type="pct"/>
          </w:tcPr>
          <w:p w14:paraId="7E754690" w14:textId="77777777" w:rsidR="008B47B8" w:rsidRPr="00BF16E3" w:rsidRDefault="008B47B8" w:rsidP="0084141D">
            <w:pPr>
              <w:jc w:val="both"/>
            </w:pPr>
            <w:r w:rsidRPr="00BF16E3">
              <w:t>Проведение процесса отверждения полимерных материалов (герметика, компаунда, эмали, клея, шпатлевки, пеноматериала)</w:t>
            </w:r>
          </w:p>
        </w:tc>
      </w:tr>
      <w:tr w:rsidR="008B47B8" w:rsidRPr="00BF16E3" w14:paraId="1EF831FB" w14:textId="77777777" w:rsidTr="00AA1210">
        <w:trPr>
          <w:trHeight w:val="20"/>
        </w:trPr>
        <w:tc>
          <w:tcPr>
            <w:tcW w:w="1394" w:type="pct"/>
            <w:vMerge w:val="restart"/>
          </w:tcPr>
          <w:p w14:paraId="33307F44" w14:textId="77777777" w:rsidR="008B47B8" w:rsidRPr="00BF16E3" w:rsidRDefault="008B47B8" w:rsidP="001E1822">
            <w:r w:rsidRPr="00BF16E3">
              <w:t>Необходимые умения</w:t>
            </w:r>
          </w:p>
        </w:tc>
        <w:tc>
          <w:tcPr>
            <w:tcW w:w="3606" w:type="pct"/>
          </w:tcPr>
          <w:p w14:paraId="668F352F" w14:textId="77777777" w:rsidR="008B47B8" w:rsidRPr="00BF16E3" w:rsidRDefault="008B47B8" w:rsidP="0084141D">
            <w:pPr>
              <w:jc w:val="both"/>
            </w:pPr>
            <w:r w:rsidRPr="00BF16E3">
              <w:t>Использовать инструмент и оснастку для нанесения полимерных материалов (компаунда, герметика, эмали, клея, шпатлевки, пеноматериала)</w:t>
            </w:r>
          </w:p>
        </w:tc>
      </w:tr>
      <w:tr w:rsidR="008B47B8" w:rsidRPr="00BF16E3" w14:paraId="198139D2" w14:textId="77777777" w:rsidTr="00AA1210">
        <w:trPr>
          <w:trHeight w:val="20"/>
        </w:trPr>
        <w:tc>
          <w:tcPr>
            <w:tcW w:w="1394" w:type="pct"/>
            <w:vMerge/>
          </w:tcPr>
          <w:p w14:paraId="32A21EDC" w14:textId="77777777" w:rsidR="008B47B8" w:rsidRPr="00BF16E3" w:rsidRDefault="008B47B8" w:rsidP="001E1822"/>
        </w:tc>
        <w:tc>
          <w:tcPr>
            <w:tcW w:w="3606" w:type="pct"/>
          </w:tcPr>
          <w:p w14:paraId="1086AC00" w14:textId="77777777" w:rsidR="008B47B8" w:rsidRPr="00BF16E3" w:rsidRDefault="008B47B8" w:rsidP="0084141D">
            <w:pPr>
              <w:jc w:val="both"/>
            </w:pPr>
            <w:r w:rsidRPr="00BF16E3">
              <w:t>Наносить полимерные материалы (компаунд, герметик, эмаль, клей, шпатлевку, пеноматериал) на подготовленные поверхности изделия РКТ</w:t>
            </w:r>
          </w:p>
        </w:tc>
      </w:tr>
      <w:tr w:rsidR="008B47B8" w:rsidRPr="00BF16E3" w14:paraId="637BB4F7" w14:textId="77777777" w:rsidTr="00AA1210">
        <w:trPr>
          <w:trHeight w:val="20"/>
        </w:trPr>
        <w:tc>
          <w:tcPr>
            <w:tcW w:w="1394" w:type="pct"/>
            <w:vMerge/>
          </w:tcPr>
          <w:p w14:paraId="0D93DB26" w14:textId="77777777" w:rsidR="008B47B8" w:rsidRPr="00BF16E3" w:rsidRDefault="008B47B8" w:rsidP="001E1822"/>
        </w:tc>
        <w:tc>
          <w:tcPr>
            <w:tcW w:w="3606" w:type="pct"/>
          </w:tcPr>
          <w:p w14:paraId="7C4AFA92" w14:textId="53EC49A3" w:rsidR="008B47B8" w:rsidRPr="00BF16E3" w:rsidRDefault="008B47B8" w:rsidP="0084141D">
            <w:pPr>
              <w:jc w:val="both"/>
            </w:pPr>
            <w:r w:rsidRPr="00BF16E3">
              <w:t>Использовать сушильный шкаф</w:t>
            </w:r>
          </w:p>
        </w:tc>
      </w:tr>
      <w:tr w:rsidR="00733999" w:rsidRPr="00BF16E3" w14:paraId="38223442" w14:textId="77777777" w:rsidTr="00AA1210">
        <w:trPr>
          <w:trHeight w:val="20"/>
        </w:trPr>
        <w:tc>
          <w:tcPr>
            <w:tcW w:w="1394" w:type="pct"/>
            <w:vMerge/>
          </w:tcPr>
          <w:p w14:paraId="1BDA4060" w14:textId="77777777" w:rsidR="00733999" w:rsidRPr="00BF16E3" w:rsidRDefault="00733999" w:rsidP="001E1822"/>
        </w:tc>
        <w:tc>
          <w:tcPr>
            <w:tcW w:w="3606" w:type="pct"/>
          </w:tcPr>
          <w:p w14:paraId="1EE451C8" w14:textId="77777777" w:rsidR="00733999" w:rsidRPr="00BF16E3" w:rsidRDefault="00733999" w:rsidP="0084141D">
            <w:pPr>
              <w:jc w:val="both"/>
              <w:rPr>
                <w:color w:val="FF0000"/>
              </w:rPr>
            </w:pPr>
            <w:r w:rsidRPr="00BF16E3">
              <w:t>Читать конструкторскую и технологическую документацию</w:t>
            </w:r>
          </w:p>
        </w:tc>
      </w:tr>
      <w:tr w:rsidR="0028566C" w:rsidRPr="00BF16E3" w14:paraId="0B69B2AB" w14:textId="77777777" w:rsidTr="00AA1210">
        <w:trPr>
          <w:trHeight w:val="20"/>
        </w:trPr>
        <w:tc>
          <w:tcPr>
            <w:tcW w:w="1394" w:type="pct"/>
            <w:vMerge/>
          </w:tcPr>
          <w:p w14:paraId="133B9036" w14:textId="77777777" w:rsidR="0028566C" w:rsidRPr="00BF16E3" w:rsidRDefault="0028566C" w:rsidP="001E1822"/>
        </w:tc>
        <w:tc>
          <w:tcPr>
            <w:tcW w:w="3606" w:type="pct"/>
          </w:tcPr>
          <w:p w14:paraId="6F181EFD" w14:textId="77777777" w:rsidR="0028566C" w:rsidRPr="00BF16E3" w:rsidRDefault="0028566C" w:rsidP="0084141D">
            <w:pPr>
              <w:jc w:val="both"/>
            </w:pPr>
            <w:r w:rsidRPr="00BF16E3">
              <w:t>Использовать персональную вычислительную технику для работы с файлами и прикладными программами</w:t>
            </w:r>
          </w:p>
        </w:tc>
      </w:tr>
      <w:tr w:rsidR="008B47B8" w:rsidRPr="00BF16E3" w14:paraId="6A21A869" w14:textId="77777777" w:rsidTr="00AA1210">
        <w:trPr>
          <w:trHeight w:val="20"/>
        </w:trPr>
        <w:tc>
          <w:tcPr>
            <w:tcW w:w="1394" w:type="pct"/>
            <w:vMerge/>
          </w:tcPr>
          <w:p w14:paraId="70F80D2E" w14:textId="77777777" w:rsidR="008B47B8" w:rsidRPr="00BF16E3" w:rsidRDefault="008B47B8" w:rsidP="001E1822"/>
        </w:tc>
        <w:tc>
          <w:tcPr>
            <w:tcW w:w="3606" w:type="pct"/>
          </w:tcPr>
          <w:p w14:paraId="771E8D5A" w14:textId="77777777" w:rsidR="008B47B8" w:rsidRPr="00BF16E3" w:rsidRDefault="008B47B8" w:rsidP="0084141D">
            <w:pPr>
              <w:jc w:val="both"/>
            </w:pPr>
            <w:r w:rsidRPr="00BF16E3">
              <w:t>Использовать средства защиты полупроводниковых изделий РКТ, интегральных микросхем и изделий РКТ на их основе от воздействия статического электричества</w:t>
            </w:r>
          </w:p>
        </w:tc>
      </w:tr>
      <w:tr w:rsidR="008B47B8" w:rsidRPr="00BF16E3" w14:paraId="10217E7D" w14:textId="77777777" w:rsidTr="00AA1210">
        <w:trPr>
          <w:trHeight w:val="20"/>
        </w:trPr>
        <w:tc>
          <w:tcPr>
            <w:tcW w:w="1394" w:type="pct"/>
            <w:vMerge w:val="restart"/>
          </w:tcPr>
          <w:p w14:paraId="2846A195" w14:textId="77777777" w:rsidR="008B47B8" w:rsidRPr="00BF16E3" w:rsidRDefault="008B47B8" w:rsidP="001E1822">
            <w:r w:rsidRPr="00BF16E3">
              <w:t>Необходимые знания</w:t>
            </w:r>
          </w:p>
        </w:tc>
        <w:tc>
          <w:tcPr>
            <w:tcW w:w="3606" w:type="pct"/>
          </w:tcPr>
          <w:p w14:paraId="38B19803" w14:textId="77777777" w:rsidR="008B47B8" w:rsidRPr="00BF16E3" w:rsidRDefault="008B47B8" w:rsidP="0084141D">
            <w:pPr>
              <w:jc w:val="both"/>
            </w:pPr>
            <w:r w:rsidRPr="00BF16E3">
              <w:t>Состав и свойства полимерных материалов (компаундов, герметиков, клеев, эмалей, шпатлевок, пеноматериалов), применяемых для заливки соединителей, изделий РКТ</w:t>
            </w:r>
          </w:p>
        </w:tc>
      </w:tr>
      <w:tr w:rsidR="008B47B8" w:rsidRPr="00BF16E3" w14:paraId="7335D2E2" w14:textId="77777777" w:rsidTr="00AA1210">
        <w:trPr>
          <w:trHeight w:val="20"/>
        </w:trPr>
        <w:tc>
          <w:tcPr>
            <w:tcW w:w="1394" w:type="pct"/>
            <w:vMerge/>
          </w:tcPr>
          <w:p w14:paraId="6FFE3B41" w14:textId="77777777" w:rsidR="008B47B8" w:rsidRPr="00BF16E3" w:rsidRDefault="008B47B8" w:rsidP="001E1822"/>
        </w:tc>
        <w:tc>
          <w:tcPr>
            <w:tcW w:w="3606" w:type="pct"/>
          </w:tcPr>
          <w:p w14:paraId="07340F26" w14:textId="77777777" w:rsidR="008B47B8" w:rsidRPr="00BF16E3" w:rsidRDefault="008B47B8" w:rsidP="0084141D">
            <w:pPr>
              <w:jc w:val="both"/>
            </w:pPr>
            <w:r w:rsidRPr="00BF16E3">
              <w:t>Технологические процессы заливки, герметизации изделия РКТ</w:t>
            </w:r>
          </w:p>
        </w:tc>
      </w:tr>
      <w:tr w:rsidR="008B47B8" w:rsidRPr="00BF16E3" w14:paraId="5D19E639" w14:textId="77777777" w:rsidTr="00AA1210">
        <w:trPr>
          <w:trHeight w:val="20"/>
        </w:trPr>
        <w:tc>
          <w:tcPr>
            <w:tcW w:w="1394" w:type="pct"/>
            <w:vMerge/>
          </w:tcPr>
          <w:p w14:paraId="72E81D23" w14:textId="77777777" w:rsidR="008B47B8" w:rsidRPr="00BF16E3" w:rsidRDefault="008B47B8" w:rsidP="001E1822"/>
        </w:tc>
        <w:tc>
          <w:tcPr>
            <w:tcW w:w="3606" w:type="pct"/>
          </w:tcPr>
          <w:p w14:paraId="4DB2BD6D" w14:textId="77777777" w:rsidR="008B47B8" w:rsidRPr="00BF16E3" w:rsidRDefault="008B47B8" w:rsidP="0084141D">
            <w:pPr>
              <w:jc w:val="both"/>
            </w:pPr>
            <w:r w:rsidRPr="00BF16E3">
              <w:t>Режимы отверждения полимерных материалов (компаундов, герметиков, эмалей, клеев, шпатлевок, пеноматериалов), применяемых для герметизации изделий РКТ</w:t>
            </w:r>
          </w:p>
        </w:tc>
      </w:tr>
      <w:tr w:rsidR="0028566C" w:rsidRPr="00BF16E3" w14:paraId="5BEF9B18" w14:textId="77777777" w:rsidTr="00AA1210">
        <w:trPr>
          <w:trHeight w:val="20"/>
        </w:trPr>
        <w:tc>
          <w:tcPr>
            <w:tcW w:w="1394" w:type="pct"/>
            <w:vMerge/>
          </w:tcPr>
          <w:p w14:paraId="45A1FA90" w14:textId="77777777" w:rsidR="0028566C" w:rsidRPr="00BF16E3" w:rsidRDefault="0028566C" w:rsidP="001E1822"/>
        </w:tc>
        <w:tc>
          <w:tcPr>
            <w:tcW w:w="3606" w:type="pct"/>
          </w:tcPr>
          <w:p w14:paraId="721648B1" w14:textId="77777777" w:rsidR="0028566C" w:rsidRPr="00BF16E3" w:rsidRDefault="0028566C" w:rsidP="0084141D">
            <w:pPr>
              <w:jc w:val="both"/>
            </w:pPr>
            <w:r w:rsidRPr="00BF16E3">
              <w:t>Прикладные компьютерные программы для просмотра текстовой информации: наименование, возможности и порядок работы в них</w:t>
            </w:r>
          </w:p>
        </w:tc>
      </w:tr>
      <w:tr w:rsidR="002D69B7" w:rsidRPr="00BF16E3" w14:paraId="6C4E479A" w14:textId="77777777" w:rsidTr="00AA1210">
        <w:trPr>
          <w:trHeight w:val="20"/>
        </w:trPr>
        <w:tc>
          <w:tcPr>
            <w:tcW w:w="1394" w:type="pct"/>
            <w:vMerge/>
          </w:tcPr>
          <w:p w14:paraId="121DDE09" w14:textId="77777777" w:rsidR="002D69B7" w:rsidRPr="00BF16E3" w:rsidRDefault="002D69B7" w:rsidP="001E1822"/>
        </w:tc>
        <w:tc>
          <w:tcPr>
            <w:tcW w:w="3606" w:type="pct"/>
          </w:tcPr>
          <w:p w14:paraId="1EDBAB7B" w14:textId="77777777" w:rsidR="002D69B7" w:rsidRPr="00BF16E3" w:rsidRDefault="002D69B7" w:rsidP="0084141D">
            <w:pPr>
              <w:jc w:val="both"/>
            </w:pPr>
            <w:r w:rsidRPr="00BF16E3">
              <w:t>Порядок работы с многофункциональными устройствами, принтерами, сканерами, копировальными аппаратами</w:t>
            </w:r>
          </w:p>
        </w:tc>
      </w:tr>
      <w:tr w:rsidR="008B47B8" w:rsidRPr="00BF16E3" w14:paraId="530A7AD7" w14:textId="77777777" w:rsidTr="00AA1210">
        <w:trPr>
          <w:trHeight w:val="20"/>
        </w:trPr>
        <w:tc>
          <w:tcPr>
            <w:tcW w:w="1394" w:type="pct"/>
            <w:vMerge/>
          </w:tcPr>
          <w:p w14:paraId="121DC873" w14:textId="77777777" w:rsidR="008B47B8" w:rsidRPr="00BF16E3" w:rsidRDefault="008B47B8" w:rsidP="001E1822"/>
        </w:tc>
        <w:tc>
          <w:tcPr>
            <w:tcW w:w="3606" w:type="pct"/>
          </w:tcPr>
          <w:p w14:paraId="1B9F8DAA" w14:textId="166C04D5" w:rsidR="008B47B8" w:rsidRPr="00BF16E3" w:rsidRDefault="008B47B8" w:rsidP="0084141D">
            <w:pPr>
              <w:jc w:val="both"/>
            </w:pPr>
            <w:r w:rsidRPr="00BF16E3">
              <w:t xml:space="preserve">Требования нормативно-технической документации </w:t>
            </w:r>
            <w:r w:rsidR="00AA1210">
              <w:t>к</w:t>
            </w:r>
            <w:r w:rsidRPr="00BF16E3">
              <w:t xml:space="preserve"> защите полупроводниковых изделий РКТ, интегральных микросхем и изделий РКТ на их основе от воздействия статического электричества</w:t>
            </w:r>
          </w:p>
        </w:tc>
      </w:tr>
      <w:tr w:rsidR="008B47B8" w:rsidRPr="00BF16E3" w14:paraId="33AE4289" w14:textId="77777777" w:rsidTr="00AA1210">
        <w:trPr>
          <w:trHeight w:val="20"/>
        </w:trPr>
        <w:tc>
          <w:tcPr>
            <w:tcW w:w="1394" w:type="pct"/>
            <w:vMerge/>
          </w:tcPr>
          <w:p w14:paraId="541759E7" w14:textId="77777777" w:rsidR="008B47B8" w:rsidRPr="00BF16E3" w:rsidRDefault="008B47B8" w:rsidP="001E1822"/>
        </w:tc>
        <w:tc>
          <w:tcPr>
            <w:tcW w:w="3606" w:type="pct"/>
          </w:tcPr>
          <w:p w14:paraId="1EE0DDEB" w14:textId="77777777" w:rsidR="008B47B8" w:rsidRPr="00BF16E3" w:rsidRDefault="008B47B8" w:rsidP="0084141D">
            <w:pPr>
              <w:jc w:val="both"/>
            </w:pPr>
            <w:r w:rsidRPr="00BF16E3">
              <w:t>Требования системы менеджмента качества</w:t>
            </w:r>
          </w:p>
        </w:tc>
      </w:tr>
      <w:tr w:rsidR="008B47B8" w:rsidRPr="00BF16E3" w14:paraId="599686B6" w14:textId="77777777" w:rsidTr="00AA1210">
        <w:trPr>
          <w:trHeight w:val="20"/>
        </w:trPr>
        <w:tc>
          <w:tcPr>
            <w:tcW w:w="1394" w:type="pct"/>
          </w:tcPr>
          <w:p w14:paraId="3B2DD62F" w14:textId="77777777" w:rsidR="008B47B8" w:rsidRPr="00BF16E3" w:rsidRDefault="008B47B8" w:rsidP="001E1822">
            <w:r w:rsidRPr="00BF16E3">
              <w:t>Другие характеристики</w:t>
            </w:r>
          </w:p>
        </w:tc>
        <w:tc>
          <w:tcPr>
            <w:tcW w:w="3606" w:type="pct"/>
          </w:tcPr>
          <w:p w14:paraId="687E8A8F" w14:textId="77777777" w:rsidR="008B47B8" w:rsidRPr="00BF16E3" w:rsidRDefault="008B47B8" w:rsidP="0084141D">
            <w:pPr>
              <w:jc w:val="both"/>
            </w:pPr>
            <w:r w:rsidRPr="00BF16E3">
              <w:t>-</w:t>
            </w:r>
          </w:p>
        </w:tc>
      </w:tr>
    </w:tbl>
    <w:p w14:paraId="57BAF105" w14:textId="77777777" w:rsidR="0084141D" w:rsidRDefault="0084141D" w:rsidP="0084141D">
      <w:bookmarkStart w:id="27" w:name="_Toc90207326"/>
    </w:p>
    <w:p w14:paraId="7EBACA22" w14:textId="39BD2E00" w:rsidR="008B47B8" w:rsidRDefault="008B47B8" w:rsidP="008B47B8">
      <w:pPr>
        <w:pStyle w:val="2"/>
      </w:pPr>
      <w:bookmarkStart w:id="28" w:name="_Toc108251949"/>
      <w:r w:rsidRPr="00BF16E3">
        <w:t>3.3. Обобщенная трудовая функция</w:t>
      </w:r>
      <w:bookmarkEnd w:id="28"/>
      <w:r w:rsidRPr="00BF16E3">
        <w:t xml:space="preserve"> </w:t>
      </w:r>
      <w:bookmarkEnd w:id="27"/>
    </w:p>
    <w:p w14:paraId="299A8008" w14:textId="77777777" w:rsidR="0084141D" w:rsidRPr="0084141D" w:rsidRDefault="0084141D" w:rsidP="0084141D"/>
    <w:tbl>
      <w:tblPr>
        <w:tblW w:w="5000" w:type="pct"/>
        <w:tblCellMar>
          <w:left w:w="50" w:type="dxa"/>
          <w:right w:w="10" w:type="dxa"/>
        </w:tblCellMar>
        <w:tblLook w:val="0000" w:firstRow="0" w:lastRow="0" w:firstColumn="0" w:lastColumn="0" w:noHBand="0" w:noVBand="0"/>
      </w:tblPr>
      <w:tblGrid>
        <w:gridCol w:w="1647"/>
        <w:gridCol w:w="4732"/>
        <w:gridCol w:w="853"/>
        <w:gridCol w:w="708"/>
        <w:gridCol w:w="1371"/>
        <w:gridCol w:w="887"/>
      </w:tblGrid>
      <w:tr w:rsidR="008B47B8" w:rsidRPr="00BF16E3" w14:paraId="70987D54" w14:textId="77777777" w:rsidTr="00E711B9">
        <w:tc>
          <w:tcPr>
            <w:tcW w:w="808" w:type="pct"/>
            <w:vAlign w:val="center"/>
          </w:tcPr>
          <w:p w14:paraId="5EE96845" w14:textId="77777777" w:rsidR="008B47B8" w:rsidRPr="00BF16E3" w:rsidRDefault="008B47B8" w:rsidP="001E1822">
            <w:r w:rsidRPr="00BF16E3">
              <w:rPr>
                <w:sz w:val="20"/>
                <w:szCs w:val="20"/>
              </w:rPr>
              <w:t>Наименование</w:t>
            </w:r>
          </w:p>
        </w:tc>
        <w:tc>
          <w:tcPr>
            <w:tcW w:w="2320" w:type="pct"/>
            <w:tcBorders>
              <w:top w:val="single" w:sz="5" w:space="0" w:color="808080"/>
              <w:left w:val="single" w:sz="5" w:space="0" w:color="808080"/>
              <w:bottom w:val="single" w:sz="5" w:space="0" w:color="808080"/>
              <w:right w:val="single" w:sz="5" w:space="0" w:color="808080"/>
            </w:tcBorders>
          </w:tcPr>
          <w:p w14:paraId="3B520AE4" w14:textId="421E3E0F" w:rsidR="008B47B8" w:rsidRPr="00BF16E3" w:rsidRDefault="008B47B8" w:rsidP="00E711B9">
            <w:r w:rsidRPr="00BF16E3">
              <w:t xml:space="preserve">Выполнение комплекса работ по приготовлению </w:t>
            </w:r>
            <w:r w:rsidR="00E711B9">
              <w:t>растворов и смесей средней сложности</w:t>
            </w:r>
            <w:r w:rsidR="006A7995" w:rsidRPr="006A7995">
              <w:t xml:space="preserve"> </w:t>
            </w:r>
            <w:r w:rsidRPr="00BF16E3">
              <w:t>по заданной рецептуре для заливки изделий РКТ полимерными материалами</w:t>
            </w:r>
          </w:p>
        </w:tc>
        <w:tc>
          <w:tcPr>
            <w:tcW w:w="418" w:type="pct"/>
            <w:vAlign w:val="center"/>
          </w:tcPr>
          <w:p w14:paraId="55788EEA" w14:textId="77777777" w:rsidR="008B47B8" w:rsidRPr="00BF16E3" w:rsidRDefault="008B47B8" w:rsidP="0084141D">
            <w:pPr>
              <w:jc w:val="center"/>
            </w:pPr>
            <w:r w:rsidRPr="00BF16E3">
              <w:rPr>
                <w:sz w:val="20"/>
                <w:szCs w:val="20"/>
              </w:rPr>
              <w:t>Код</w:t>
            </w:r>
          </w:p>
        </w:tc>
        <w:tc>
          <w:tcPr>
            <w:tcW w:w="347" w:type="pct"/>
            <w:tcBorders>
              <w:top w:val="single" w:sz="5" w:space="0" w:color="808080"/>
              <w:left w:val="single" w:sz="5" w:space="0" w:color="808080"/>
              <w:bottom w:val="single" w:sz="5" w:space="0" w:color="808080"/>
              <w:right w:val="single" w:sz="5" w:space="0" w:color="808080"/>
            </w:tcBorders>
            <w:vAlign w:val="center"/>
          </w:tcPr>
          <w:p w14:paraId="0D0F88CB" w14:textId="76605BFF" w:rsidR="008B47B8" w:rsidRPr="00370E78" w:rsidRDefault="00370E78" w:rsidP="0084141D">
            <w:pPr>
              <w:jc w:val="center"/>
              <w:rPr>
                <w:lang w:val="en-US"/>
              </w:rPr>
            </w:pPr>
            <w:r>
              <w:rPr>
                <w:lang w:val="en-US"/>
              </w:rPr>
              <w:t>C</w:t>
            </w:r>
          </w:p>
        </w:tc>
        <w:tc>
          <w:tcPr>
            <w:tcW w:w="672" w:type="pct"/>
            <w:vAlign w:val="center"/>
          </w:tcPr>
          <w:p w14:paraId="27FF88CC" w14:textId="77777777" w:rsidR="008B47B8" w:rsidRPr="00BF16E3" w:rsidRDefault="008B47B8" w:rsidP="0084141D">
            <w:pPr>
              <w:jc w:val="center"/>
            </w:pPr>
            <w:r w:rsidRPr="00BF16E3">
              <w:rPr>
                <w:sz w:val="20"/>
                <w:szCs w:val="20"/>
              </w:rPr>
              <w:t>Уровень квалификации</w:t>
            </w:r>
          </w:p>
        </w:tc>
        <w:tc>
          <w:tcPr>
            <w:tcW w:w="435" w:type="pct"/>
            <w:tcBorders>
              <w:top w:val="single" w:sz="5" w:space="0" w:color="808080"/>
              <w:left w:val="single" w:sz="5" w:space="0" w:color="808080"/>
              <w:bottom w:val="single" w:sz="5" w:space="0" w:color="808080"/>
              <w:right w:val="single" w:sz="5" w:space="0" w:color="808080"/>
            </w:tcBorders>
            <w:vAlign w:val="center"/>
          </w:tcPr>
          <w:p w14:paraId="112FC4AB" w14:textId="77777777" w:rsidR="008B47B8" w:rsidRPr="00BF16E3" w:rsidRDefault="008B47B8" w:rsidP="0084141D">
            <w:pPr>
              <w:jc w:val="center"/>
            </w:pPr>
            <w:r w:rsidRPr="00BF16E3">
              <w:t>3</w:t>
            </w:r>
          </w:p>
        </w:tc>
      </w:tr>
    </w:tbl>
    <w:p w14:paraId="4B00D2F5" w14:textId="47D6ABD7" w:rsidR="00062323" w:rsidRDefault="008B47B8" w:rsidP="008B47B8">
      <w:r w:rsidRPr="00BF16E3">
        <w:t xml:space="preserve"> </w:t>
      </w:r>
    </w:p>
    <w:p w14:paraId="1D3F9F24" w14:textId="77777777" w:rsidR="005347A0" w:rsidRPr="00BF16E3" w:rsidRDefault="005347A0" w:rsidP="008B47B8"/>
    <w:tbl>
      <w:tblPr>
        <w:tblW w:w="5000" w:type="pct"/>
        <w:tblCellMar>
          <w:left w:w="50" w:type="dxa"/>
          <w:right w:w="10" w:type="dxa"/>
        </w:tblCellMar>
        <w:tblLook w:val="0000" w:firstRow="0" w:lastRow="0" w:firstColumn="0" w:lastColumn="0" w:noHBand="0" w:noVBand="0"/>
      </w:tblPr>
      <w:tblGrid>
        <w:gridCol w:w="2715"/>
        <w:gridCol w:w="1391"/>
        <w:gridCol w:w="453"/>
        <w:gridCol w:w="1864"/>
        <w:gridCol w:w="98"/>
        <w:gridCol w:w="993"/>
        <w:gridCol w:w="2684"/>
      </w:tblGrid>
      <w:tr w:rsidR="008B47B8" w:rsidRPr="00BF16E3" w14:paraId="6ADDA22C" w14:textId="77777777" w:rsidTr="00541EA3">
        <w:tc>
          <w:tcPr>
            <w:tcW w:w="1331" w:type="pct"/>
            <w:vAlign w:val="center"/>
          </w:tcPr>
          <w:p w14:paraId="7E2B4E0E" w14:textId="77777777" w:rsidR="008B47B8" w:rsidRPr="00BF16E3" w:rsidRDefault="008B47B8" w:rsidP="001E1822">
            <w:r w:rsidRPr="00BF16E3">
              <w:rPr>
                <w:sz w:val="20"/>
                <w:szCs w:val="20"/>
              </w:rPr>
              <w:t>Происхождение обобщенной трудовой функции</w:t>
            </w:r>
          </w:p>
        </w:tc>
        <w:tc>
          <w:tcPr>
            <w:tcW w:w="682" w:type="pct"/>
            <w:tcBorders>
              <w:top w:val="single" w:sz="5" w:space="0" w:color="808080"/>
              <w:left w:val="single" w:sz="5" w:space="0" w:color="808080"/>
              <w:bottom w:val="single" w:sz="5" w:space="0" w:color="808080"/>
            </w:tcBorders>
            <w:vAlign w:val="center"/>
          </w:tcPr>
          <w:p w14:paraId="5E5E5DAE" w14:textId="77777777" w:rsidR="008B47B8" w:rsidRPr="00BF16E3" w:rsidRDefault="008B47B8" w:rsidP="001E1822">
            <w:r w:rsidRPr="00BF16E3">
              <w:rPr>
                <w:sz w:val="20"/>
                <w:szCs w:val="20"/>
              </w:rPr>
              <w:t>Оригинал</w:t>
            </w:r>
          </w:p>
        </w:tc>
        <w:tc>
          <w:tcPr>
            <w:tcW w:w="222" w:type="pct"/>
            <w:tcBorders>
              <w:top w:val="single" w:sz="5" w:space="0" w:color="808080"/>
              <w:bottom w:val="single" w:sz="5" w:space="0" w:color="808080"/>
            </w:tcBorders>
            <w:vAlign w:val="center"/>
          </w:tcPr>
          <w:p w14:paraId="653CB9F2" w14:textId="77777777" w:rsidR="008B47B8" w:rsidRPr="00BF16E3" w:rsidRDefault="008B47B8" w:rsidP="001E1822">
            <w:r w:rsidRPr="00BF16E3">
              <w:t>X</w:t>
            </w:r>
          </w:p>
        </w:tc>
        <w:tc>
          <w:tcPr>
            <w:tcW w:w="914" w:type="pct"/>
            <w:tcBorders>
              <w:top w:val="single" w:sz="5" w:space="0" w:color="808080"/>
              <w:left w:val="single" w:sz="5" w:space="0" w:color="808080"/>
              <w:bottom w:val="single" w:sz="5" w:space="0" w:color="808080"/>
            </w:tcBorders>
            <w:vAlign w:val="center"/>
          </w:tcPr>
          <w:p w14:paraId="65B65BAB" w14:textId="77777777" w:rsidR="008B47B8" w:rsidRPr="00BF16E3" w:rsidRDefault="008B47B8" w:rsidP="001E1822">
            <w:r w:rsidRPr="00BF16E3">
              <w:rPr>
                <w:sz w:val="20"/>
                <w:szCs w:val="20"/>
              </w:rPr>
              <w:t>Заимствовано из оригинала</w:t>
            </w:r>
          </w:p>
        </w:tc>
        <w:tc>
          <w:tcPr>
            <w:tcW w:w="48" w:type="pct"/>
            <w:tcBorders>
              <w:top w:val="single" w:sz="5" w:space="0" w:color="808080"/>
              <w:bottom w:val="single" w:sz="5" w:space="0" w:color="808080"/>
            </w:tcBorders>
            <w:vAlign w:val="center"/>
          </w:tcPr>
          <w:p w14:paraId="1FE79866" w14:textId="77777777" w:rsidR="008B47B8" w:rsidRPr="00BF16E3" w:rsidRDefault="008B47B8" w:rsidP="001E1822">
            <w:r w:rsidRPr="00BF16E3">
              <w:t xml:space="preserve"> </w:t>
            </w:r>
          </w:p>
        </w:tc>
        <w:tc>
          <w:tcPr>
            <w:tcW w:w="487" w:type="pct"/>
            <w:tcBorders>
              <w:top w:val="single" w:sz="5" w:space="0" w:color="808080"/>
              <w:left w:val="single" w:sz="5" w:space="0" w:color="808080"/>
              <w:bottom w:val="single" w:sz="5" w:space="0" w:color="808080"/>
              <w:right w:val="single" w:sz="5" w:space="0" w:color="808080"/>
            </w:tcBorders>
            <w:vAlign w:val="center"/>
          </w:tcPr>
          <w:p w14:paraId="12CE3C67" w14:textId="77777777" w:rsidR="008B47B8" w:rsidRPr="00BF16E3" w:rsidRDefault="008B47B8" w:rsidP="001E1822">
            <w:r w:rsidRPr="00BF16E3">
              <w:rPr>
                <w:sz w:val="20"/>
                <w:szCs w:val="20"/>
              </w:rPr>
              <w:t xml:space="preserve"> </w:t>
            </w:r>
          </w:p>
        </w:tc>
        <w:tc>
          <w:tcPr>
            <w:tcW w:w="1316" w:type="pct"/>
            <w:tcBorders>
              <w:top w:val="single" w:sz="5" w:space="0" w:color="808080"/>
              <w:left w:val="single" w:sz="5" w:space="0" w:color="808080"/>
              <w:bottom w:val="single" w:sz="5" w:space="0" w:color="808080"/>
              <w:right w:val="single" w:sz="5" w:space="0" w:color="808080"/>
            </w:tcBorders>
            <w:vAlign w:val="center"/>
          </w:tcPr>
          <w:p w14:paraId="0CEFE981" w14:textId="77777777" w:rsidR="008B47B8" w:rsidRPr="00BF16E3" w:rsidRDefault="008B47B8" w:rsidP="001E1822"/>
        </w:tc>
      </w:tr>
      <w:tr w:rsidR="008B47B8" w:rsidRPr="00BF16E3" w14:paraId="2115E3A3" w14:textId="77777777" w:rsidTr="00541EA3">
        <w:tc>
          <w:tcPr>
            <w:tcW w:w="3197" w:type="pct"/>
            <w:gridSpan w:val="5"/>
          </w:tcPr>
          <w:p w14:paraId="53A3678C" w14:textId="77777777" w:rsidR="008B47B8" w:rsidRPr="00BF16E3" w:rsidRDefault="008B47B8" w:rsidP="001E1822">
            <w:r w:rsidRPr="00BF16E3">
              <w:t xml:space="preserve"> </w:t>
            </w:r>
          </w:p>
        </w:tc>
        <w:tc>
          <w:tcPr>
            <w:tcW w:w="487" w:type="pct"/>
          </w:tcPr>
          <w:p w14:paraId="3EC83F8D" w14:textId="77777777" w:rsidR="008B47B8" w:rsidRPr="00BF16E3" w:rsidRDefault="008B47B8" w:rsidP="00E07C79">
            <w:pPr>
              <w:jc w:val="center"/>
            </w:pPr>
            <w:r w:rsidRPr="00BF16E3">
              <w:rPr>
                <w:sz w:val="20"/>
                <w:szCs w:val="20"/>
              </w:rPr>
              <w:t>Код оригинала</w:t>
            </w:r>
          </w:p>
        </w:tc>
        <w:tc>
          <w:tcPr>
            <w:tcW w:w="1316" w:type="pct"/>
          </w:tcPr>
          <w:p w14:paraId="233AC7F6" w14:textId="77777777" w:rsidR="008B47B8" w:rsidRPr="00BF16E3" w:rsidRDefault="008B47B8" w:rsidP="00E07C79">
            <w:pPr>
              <w:jc w:val="center"/>
            </w:pPr>
            <w:r w:rsidRPr="00BF16E3">
              <w:rPr>
                <w:sz w:val="20"/>
                <w:szCs w:val="20"/>
              </w:rPr>
              <w:t>Регистрационный номер профессионального стандарта</w:t>
            </w:r>
          </w:p>
        </w:tc>
      </w:tr>
    </w:tbl>
    <w:p w14:paraId="5FCAB1B0" w14:textId="77777777" w:rsidR="008B47B8" w:rsidRPr="00BF16E3" w:rsidRDefault="008B47B8" w:rsidP="008B47B8">
      <w:r w:rsidRPr="00BF16E3">
        <w:t xml:space="preserve"> </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0" w:type="dxa"/>
          <w:right w:w="10" w:type="dxa"/>
        </w:tblCellMar>
        <w:tblLook w:val="0000" w:firstRow="0" w:lastRow="0" w:firstColumn="0" w:lastColumn="0" w:noHBand="0" w:noVBand="0"/>
      </w:tblPr>
      <w:tblGrid>
        <w:gridCol w:w="2832"/>
        <w:gridCol w:w="7356"/>
      </w:tblGrid>
      <w:tr w:rsidR="008B47B8" w:rsidRPr="00BF16E3" w14:paraId="3A664A3E" w14:textId="77777777" w:rsidTr="0084141D">
        <w:trPr>
          <w:trHeight w:val="20"/>
        </w:trPr>
        <w:tc>
          <w:tcPr>
            <w:tcW w:w="1390" w:type="pct"/>
          </w:tcPr>
          <w:p w14:paraId="7E0FA618" w14:textId="77777777" w:rsidR="008B47B8" w:rsidRPr="00BF16E3" w:rsidRDefault="008B47B8" w:rsidP="001E1822">
            <w:r w:rsidRPr="00BF16E3">
              <w:t>Возможные наименования должностей, профессий</w:t>
            </w:r>
          </w:p>
        </w:tc>
        <w:tc>
          <w:tcPr>
            <w:tcW w:w="3610" w:type="pct"/>
          </w:tcPr>
          <w:p w14:paraId="3963DBE8" w14:textId="068DB7FA" w:rsidR="008B47B8" w:rsidRPr="00BF16E3" w:rsidRDefault="008B47B8" w:rsidP="001E1822">
            <w:r w:rsidRPr="00BF16E3">
              <w:t>Приготовитель растворов и смесей 3</w:t>
            </w:r>
            <w:r w:rsidR="00AA1210">
              <w:t>-го</w:t>
            </w:r>
            <w:r w:rsidRPr="00BF16E3">
              <w:t xml:space="preserve"> разряда</w:t>
            </w:r>
          </w:p>
          <w:p w14:paraId="46F8306B" w14:textId="66917304" w:rsidR="0028566C" w:rsidRPr="00BF16E3" w:rsidRDefault="009044E2" w:rsidP="001E1822">
            <w:r w:rsidRPr="00BF16E3">
              <w:t>Лаборант по электроизоляционным материалам 3</w:t>
            </w:r>
            <w:r w:rsidR="00AA1210">
              <w:t>-го</w:t>
            </w:r>
            <w:r w:rsidRPr="00BF16E3">
              <w:t xml:space="preserve"> разряда</w:t>
            </w:r>
          </w:p>
        </w:tc>
      </w:tr>
    </w:tbl>
    <w:p w14:paraId="013B1068" w14:textId="77777777" w:rsidR="008B47B8" w:rsidRPr="00BF16E3" w:rsidRDefault="008B47B8" w:rsidP="008B47B8">
      <w:r w:rsidRPr="00BF16E3">
        <w:t xml:space="preserve"> </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0" w:type="dxa"/>
          <w:right w:w="10" w:type="dxa"/>
        </w:tblCellMar>
        <w:tblLook w:val="0000" w:firstRow="0" w:lastRow="0" w:firstColumn="0" w:lastColumn="0" w:noHBand="0" w:noVBand="0"/>
      </w:tblPr>
      <w:tblGrid>
        <w:gridCol w:w="2849"/>
        <w:gridCol w:w="7339"/>
      </w:tblGrid>
      <w:tr w:rsidR="008B47B8" w:rsidRPr="00BF16E3" w14:paraId="0D1C7349" w14:textId="77777777" w:rsidTr="0084141D">
        <w:trPr>
          <w:trHeight w:val="20"/>
        </w:trPr>
        <w:tc>
          <w:tcPr>
            <w:tcW w:w="1398" w:type="pct"/>
          </w:tcPr>
          <w:p w14:paraId="51F11E20" w14:textId="77777777" w:rsidR="008B47B8" w:rsidRPr="00BF16E3" w:rsidRDefault="008B47B8" w:rsidP="001E1822">
            <w:r w:rsidRPr="00BF16E3">
              <w:t>Требования к образованию и обучению</w:t>
            </w:r>
          </w:p>
        </w:tc>
        <w:tc>
          <w:tcPr>
            <w:tcW w:w="3602" w:type="pct"/>
          </w:tcPr>
          <w:p w14:paraId="4DE60A0D" w14:textId="0609EBDB" w:rsidR="00C85343" w:rsidRPr="00BF16E3" w:rsidRDefault="00C85343" w:rsidP="00AA1210">
            <w:pPr>
              <w:pStyle w:val="af4"/>
            </w:pPr>
            <w:r w:rsidRPr="00BF16E3">
              <w:rPr>
                <w:sz w:val="24"/>
                <w:szCs w:val="24"/>
              </w:rPr>
              <w:t xml:space="preserve">Среднее общее образование и профессиональное обучение </w:t>
            </w:r>
            <w:r w:rsidR="00AA1210">
              <w:rPr>
                <w:sz w:val="24"/>
                <w:szCs w:val="24"/>
              </w:rPr>
              <w:t>–</w:t>
            </w:r>
            <w:r w:rsidRPr="00BF16E3">
              <w:rPr>
                <w:sz w:val="24"/>
                <w:szCs w:val="24"/>
              </w:rPr>
              <w:t xml:space="preserve">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tc>
      </w:tr>
      <w:tr w:rsidR="008B47B8" w:rsidRPr="00BF16E3" w14:paraId="7E93A12F" w14:textId="77777777" w:rsidTr="0084141D">
        <w:trPr>
          <w:trHeight w:val="20"/>
        </w:trPr>
        <w:tc>
          <w:tcPr>
            <w:tcW w:w="1398" w:type="pct"/>
          </w:tcPr>
          <w:p w14:paraId="177F73D7" w14:textId="77777777" w:rsidR="008B47B8" w:rsidRPr="00BF16E3" w:rsidRDefault="008B47B8" w:rsidP="001E1822">
            <w:r w:rsidRPr="00BF16E3">
              <w:t>Требования к опыту практической работы</w:t>
            </w:r>
          </w:p>
        </w:tc>
        <w:tc>
          <w:tcPr>
            <w:tcW w:w="3602" w:type="pct"/>
          </w:tcPr>
          <w:p w14:paraId="0F8BBB0D" w14:textId="04E1AA7E" w:rsidR="008B47B8" w:rsidRPr="00BF16E3" w:rsidRDefault="00C628A5" w:rsidP="001E1822">
            <w:r w:rsidRPr="00BF16E3">
              <w:t>Не менее шести месяцев по более низкому (предшествующему) разряду</w:t>
            </w:r>
          </w:p>
        </w:tc>
      </w:tr>
      <w:tr w:rsidR="008B47B8" w:rsidRPr="00BF16E3" w14:paraId="35287BC4" w14:textId="77777777" w:rsidTr="0084141D">
        <w:trPr>
          <w:trHeight w:val="20"/>
        </w:trPr>
        <w:tc>
          <w:tcPr>
            <w:tcW w:w="1398" w:type="pct"/>
          </w:tcPr>
          <w:p w14:paraId="009B8283" w14:textId="77777777" w:rsidR="008B47B8" w:rsidRPr="00BF16E3" w:rsidRDefault="008B47B8" w:rsidP="001E1822">
            <w:r w:rsidRPr="00BF16E3">
              <w:t>Особые условия допуска к работе</w:t>
            </w:r>
          </w:p>
        </w:tc>
        <w:tc>
          <w:tcPr>
            <w:tcW w:w="3602" w:type="pct"/>
          </w:tcPr>
          <w:p w14:paraId="68EA8792" w14:textId="42EBF7C2" w:rsidR="00503603" w:rsidRPr="00BF16E3" w:rsidRDefault="00503603" w:rsidP="00503603">
            <w:pPr>
              <w:rPr>
                <w:iCs/>
              </w:rPr>
            </w:pPr>
            <w:r w:rsidRPr="00BF16E3">
              <w:rPr>
                <w:iCs/>
              </w:rPr>
              <w:t>Лица не моложе 18 лет</w:t>
            </w:r>
          </w:p>
          <w:p w14:paraId="085FDDC9" w14:textId="718CB493" w:rsidR="00503603" w:rsidRPr="00BF16E3" w:rsidRDefault="00503603" w:rsidP="00503603">
            <w:pPr>
              <w:rPr>
                <w:iCs/>
              </w:rPr>
            </w:pPr>
            <w:r w:rsidRPr="00BF16E3">
              <w:rPr>
                <w:iCs/>
              </w:rPr>
              <w:t>Прохождение обязательных предварительных и периодических медицинских осмотров</w:t>
            </w:r>
          </w:p>
          <w:p w14:paraId="60CC1C9E" w14:textId="6334205E" w:rsidR="00503603" w:rsidRPr="00BF16E3" w:rsidRDefault="00503603" w:rsidP="00503603">
            <w:pPr>
              <w:rPr>
                <w:iCs/>
              </w:rPr>
            </w:pPr>
            <w:r w:rsidRPr="00BF16E3">
              <w:rPr>
                <w:iCs/>
              </w:rPr>
              <w:t xml:space="preserve">Прохождение </w:t>
            </w:r>
            <w:r w:rsidR="00C628A5" w:rsidRPr="00BF16E3">
              <w:rPr>
                <w:iCs/>
              </w:rPr>
              <w:t xml:space="preserve">обучения по охране труда и проверки знаний требований охраны </w:t>
            </w:r>
            <w:r w:rsidRPr="00BF16E3">
              <w:rPr>
                <w:iCs/>
              </w:rPr>
              <w:t>труда</w:t>
            </w:r>
          </w:p>
          <w:p w14:paraId="1172C6DF" w14:textId="7DE8EF31" w:rsidR="00503603" w:rsidRPr="00BF16E3" w:rsidRDefault="00503603" w:rsidP="00503603">
            <w:pPr>
              <w:rPr>
                <w:iCs/>
              </w:rPr>
            </w:pPr>
            <w:r w:rsidRPr="00BF16E3">
              <w:rPr>
                <w:iCs/>
              </w:rPr>
              <w:t>Наличие II (или выше) квалификационной группы по электробезопасности</w:t>
            </w:r>
          </w:p>
          <w:p w14:paraId="7B441AF2" w14:textId="7071DF44" w:rsidR="00503603" w:rsidRPr="00BF16E3" w:rsidRDefault="00C628A5" w:rsidP="00503603">
            <w:pPr>
              <w:rPr>
                <w:iCs/>
              </w:rPr>
            </w:pPr>
            <w:r w:rsidRPr="00BF16E3">
              <w:rPr>
                <w:iCs/>
              </w:rPr>
              <w:t>Прохождение о</w:t>
            </w:r>
            <w:r w:rsidR="00503603" w:rsidRPr="00BF16E3">
              <w:rPr>
                <w:iCs/>
              </w:rPr>
              <w:t>б</w:t>
            </w:r>
            <w:r w:rsidRPr="00BF16E3">
              <w:rPr>
                <w:iCs/>
              </w:rPr>
              <w:t>учения</w:t>
            </w:r>
            <w:r w:rsidR="00503603" w:rsidRPr="00BF16E3">
              <w:rPr>
                <w:iCs/>
              </w:rPr>
              <w:t xml:space="preserve"> мерам пожарной безопасности</w:t>
            </w:r>
          </w:p>
          <w:p w14:paraId="7ECAB01E" w14:textId="1995D12F" w:rsidR="00503603" w:rsidRPr="00BF16E3" w:rsidRDefault="00503603" w:rsidP="00503603">
            <w:pPr>
              <w:rPr>
                <w:iCs/>
              </w:rPr>
            </w:pPr>
            <w:r w:rsidRPr="00BF16E3">
              <w:rPr>
                <w:iCs/>
              </w:rPr>
              <w:t>Возможны ограничения, связанные с формой допуска к информации, составляющей государственную тайну</w:t>
            </w:r>
          </w:p>
          <w:p w14:paraId="40D378FE" w14:textId="001F9585" w:rsidR="00503603" w:rsidRPr="00BF16E3" w:rsidRDefault="00503603" w:rsidP="00503603">
            <w:pPr>
              <w:rPr>
                <w:iCs/>
              </w:rPr>
            </w:pPr>
            <w:r w:rsidRPr="00BF16E3">
              <w:rPr>
                <w:iCs/>
              </w:rPr>
              <w:t>Наличие удостоверения на право самостоятельной работы с подъемными сооружениями по соответствующим видам деятельности, выданное в порядке, установленном эксплуатирующей организацией (при необходимости)</w:t>
            </w:r>
            <w:r w:rsidR="0066552D" w:rsidRPr="00BF16E3">
              <w:rPr>
                <w:iCs/>
              </w:rPr>
              <w:t xml:space="preserve"> </w:t>
            </w:r>
          </w:p>
          <w:p w14:paraId="179473BB" w14:textId="50CE9BBB" w:rsidR="008B47B8" w:rsidRPr="00BF16E3" w:rsidRDefault="00503603" w:rsidP="009119F0">
            <w:r w:rsidRPr="00BF16E3">
              <w:rPr>
                <w:iCs/>
              </w:rPr>
              <w:t>Прохождение обязательного психиатрического освидетельствования</w:t>
            </w:r>
          </w:p>
        </w:tc>
      </w:tr>
      <w:tr w:rsidR="008B47B8" w:rsidRPr="00BF16E3" w14:paraId="7A595927" w14:textId="77777777" w:rsidTr="0084141D">
        <w:trPr>
          <w:trHeight w:val="20"/>
        </w:trPr>
        <w:tc>
          <w:tcPr>
            <w:tcW w:w="1398" w:type="pct"/>
          </w:tcPr>
          <w:p w14:paraId="6D20D5D5" w14:textId="77777777" w:rsidR="008B47B8" w:rsidRPr="00BF16E3" w:rsidRDefault="008B47B8" w:rsidP="001E1822">
            <w:r w:rsidRPr="00BF16E3">
              <w:t>Другие характеристики</w:t>
            </w:r>
          </w:p>
        </w:tc>
        <w:tc>
          <w:tcPr>
            <w:tcW w:w="3602" w:type="pct"/>
          </w:tcPr>
          <w:p w14:paraId="1FB83F19" w14:textId="77777777" w:rsidR="008B47B8" w:rsidRPr="00BF16E3" w:rsidRDefault="008B47B8" w:rsidP="001E1822">
            <w:r w:rsidRPr="00BF16E3">
              <w:t>-</w:t>
            </w:r>
          </w:p>
        </w:tc>
      </w:tr>
    </w:tbl>
    <w:p w14:paraId="5F31BB5E" w14:textId="77777777" w:rsidR="0084141D" w:rsidRDefault="0084141D" w:rsidP="008B47B8"/>
    <w:p w14:paraId="50BE1A6A" w14:textId="11EDDDCB" w:rsidR="008B47B8" w:rsidRDefault="008B47B8" w:rsidP="008B47B8">
      <w:r w:rsidRPr="00BF16E3">
        <w:t>Дополнительные характеристики</w:t>
      </w:r>
    </w:p>
    <w:p w14:paraId="6D6263A6" w14:textId="77777777" w:rsidR="0084141D" w:rsidRPr="00BF16E3" w:rsidRDefault="0084141D" w:rsidP="008B47B8"/>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0" w:type="dxa"/>
          <w:right w:w="10" w:type="dxa"/>
        </w:tblCellMar>
        <w:tblLook w:val="0000" w:firstRow="0" w:lastRow="0" w:firstColumn="0" w:lastColumn="0" w:noHBand="0" w:noVBand="0"/>
      </w:tblPr>
      <w:tblGrid>
        <w:gridCol w:w="3256"/>
        <w:gridCol w:w="1398"/>
        <w:gridCol w:w="5534"/>
      </w:tblGrid>
      <w:tr w:rsidR="008B47B8" w:rsidRPr="00BF16E3" w14:paraId="4CDC5A4E" w14:textId="77777777" w:rsidTr="00F504FC">
        <w:trPr>
          <w:trHeight w:val="20"/>
        </w:trPr>
        <w:tc>
          <w:tcPr>
            <w:tcW w:w="1598" w:type="pct"/>
            <w:vAlign w:val="center"/>
          </w:tcPr>
          <w:p w14:paraId="2808280E" w14:textId="77777777" w:rsidR="008B47B8" w:rsidRPr="00BF16E3" w:rsidRDefault="008B47B8" w:rsidP="0084141D">
            <w:pPr>
              <w:jc w:val="center"/>
            </w:pPr>
            <w:r w:rsidRPr="00BF16E3">
              <w:t>Наименование документа</w:t>
            </w:r>
          </w:p>
        </w:tc>
        <w:tc>
          <w:tcPr>
            <w:tcW w:w="686" w:type="pct"/>
            <w:vAlign w:val="center"/>
          </w:tcPr>
          <w:p w14:paraId="5BF568DE" w14:textId="77777777" w:rsidR="008B47B8" w:rsidRPr="00BF16E3" w:rsidRDefault="008B47B8" w:rsidP="0084141D">
            <w:pPr>
              <w:jc w:val="center"/>
            </w:pPr>
            <w:r w:rsidRPr="00BF16E3">
              <w:t>Код</w:t>
            </w:r>
          </w:p>
        </w:tc>
        <w:tc>
          <w:tcPr>
            <w:tcW w:w="2716" w:type="pct"/>
            <w:vAlign w:val="center"/>
          </w:tcPr>
          <w:p w14:paraId="70C4E6EF" w14:textId="77777777" w:rsidR="008B47B8" w:rsidRPr="00BF16E3" w:rsidRDefault="008B47B8" w:rsidP="0084141D">
            <w:pPr>
              <w:jc w:val="center"/>
            </w:pPr>
            <w:r w:rsidRPr="00BF16E3">
              <w:t>Наименование базовой группы, должности (профессии) или специальности</w:t>
            </w:r>
          </w:p>
        </w:tc>
      </w:tr>
      <w:tr w:rsidR="008B47B8" w:rsidRPr="00BF16E3" w14:paraId="7544B42A" w14:textId="77777777" w:rsidTr="00F504FC">
        <w:trPr>
          <w:trHeight w:val="20"/>
        </w:trPr>
        <w:tc>
          <w:tcPr>
            <w:tcW w:w="1598" w:type="pct"/>
          </w:tcPr>
          <w:p w14:paraId="3C81495D" w14:textId="77777777" w:rsidR="008B47B8" w:rsidRPr="00BF16E3" w:rsidRDefault="008B47B8" w:rsidP="0084141D">
            <w:r w:rsidRPr="00BF16E3">
              <w:t>ОКЗ</w:t>
            </w:r>
          </w:p>
        </w:tc>
        <w:tc>
          <w:tcPr>
            <w:tcW w:w="686" w:type="pct"/>
          </w:tcPr>
          <w:p w14:paraId="46E84542" w14:textId="3C2F8A60" w:rsidR="008B47B8" w:rsidRPr="00BF16E3" w:rsidRDefault="009F656B" w:rsidP="0084141D">
            <w:r w:rsidRPr="00BF16E3">
              <w:t>7549</w:t>
            </w:r>
          </w:p>
        </w:tc>
        <w:tc>
          <w:tcPr>
            <w:tcW w:w="2716" w:type="pct"/>
          </w:tcPr>
          <w:p w14:paraId="57B5D1F6" w14:textId="77777777" w:rsidR="008B47B8" w:rsidRPr="00BF16E3" w:rsidRDefault="008B47B8" w:rsidP="0084141D">
            <w:r w:rsidRPr="00BF16E3">
              <w:t>Квалифицированные рабочие промышленности и рабочие родственных занятий, не входящие в другие группы</w:t>
            </w:r>
          </w:p>
        </w:tc>
      </w:tr>
      <w:tr w:rsidR="009044E2" w:rsidRPr="00BF16E3" w14:paraId="06A94C75" w14:textId="77777777" w:rsidTr="00F504FC">
        <w:trPr>
          <w:trHeight w:val="20"/>
        </w:trPr>
        <w:tc>
          <w:tcPr>
            <w:tcW w:w="1598" w:type="pct"/>
            <w:vMerge w:val="restart"/>
          </w:tcPr>
          <w:p w14:paraId="67C09B61" w14:textId="65A2A29A" w:rsidR="009044E2" w:rsidRPr="00BF16E3" w:rsidRDefault="009044E2" w:rsidP="0084141D">
            <w:r w:rsidRPr="00BF16E3">
              <w:t>ЕТКС</w:t>
            </w:r>
          </w:p>
        </w:tc>
        <w:tc>
          <w:tcPr>
            <w:tcW w:w="686" w:type="pct"/>
          </w:tcPr>
          <w:p w14:paraId="6315B645" w14:textId="77777777" w:rsidR="009044E2" w:rsidRPr="00BF16E3" w:rsidRDefault="009044E2" w:rsidP="0084141D">
            <w:r w:rsidRPr="00BF16E3">
              <w:t>§ 14</w:t>
            </w:r>
          </w:p>
        </w:tc>
        <w:tc>
          <w:tcPr>
            <w:tcW w:w="2716" w:type="pct"/>
          </w:tcPr>
          <w:p w14:paraId="52FE73B2" w14:textId="40F4820A" w:rsidR="009044E2" w:rsidRPr="00BF16E3" w:rsidRDefault="009044E2" w:rsidP="0084141D">
            <w:r w:rsidRPr="00BF16E3">
              <w:t>Приготовитель растворов и смесей 3-го разряда</w:t>
            </w:r>
          </w:p>
        </w:tc>
      </w:tr>
      <w:tr w:rsidR="009044E2" w:rsidRPr="00BF16E3" w14:paraId="5A8FB4D9" w14:textId="77777777" w:rsidTr="00F504FC">
        <w:trPr>
          <w:trHeight w:val="20"/>
        </w:trPr>
        <w:tc>
          <w:tcPr>
            <w:tcW w:w="1598" w:type="pct"/>
            <w:vMerge/>
          </w:tcPr>
          <w:p w14:paraId="27E6E159" w14:textId="77777777" w:rsidR="009044E2" w:rsidRPr="00BF16E3" w:rsidRDefault="009044E2" w:rsidP="0084141D"/>
        </w:tc>
        <w:tc>
          <w:tcPr>
            <w:tcW w:w="686" w:type="pct"/>
          </w:tcPr>
          <w:p w14:paraId="5F5FD9B0" w14:textId="1663E8FA" w:rsidR="009044E2" w:rsidRPr="00BF16E3" w:rsidRDefault="009044E2" w:rsidP="0084141D">
            <w:r w:rsidRPr="00BF16E3">
              <w:t>§ 12</w:t>
            </w:r>
            <w:r w:rsidR="00344DE3">
              <w:t>6</w:t>
            </w:r>
          </w:p>
        </w:tc>
        <w:tc>
          <w:tcPr>
            <w:tcW w:w="2716" w:type="pct"/>
          </w:tcPr>
          <w:p w14:paraId="7B2F2447" w14:textId="20176177" w:rsidR="009044E2" w:rsidRPr="00BF16E3" w:rsidRDefault="009044E2" w:rsidP="00631598">
            <w:r w:rsidRPr="00BF16E3">
              <w:t>Лаборант по электроизоляционным материалам</w:t>
            </w:r>
            <w:r w:rsidR="00524C3C" w:rsidRPr="00BF16E3">
              <w:t xml:space="preserve"> 3</w:t>
            </w:r>
            <w:r w:rsidR="00344DE3">
              <w:t>-</w:t>
            </w:r>
            <w:r w:rsidR="00631598">
              <w:t>го</w:t>
            </w:r>
            <w:r w:rsidR="00524C3C" w:rsidRPr="00BF16E3">
              <w:t xml:space="preserve"> разряд</w:t>
            </w:r>
            <w:r w:rsidR="00631598">
              <w:t>а</w:t>
            </w:r>
          </w:p>
        </w:tc>
      </w:tr>
      <w:tr w:rsidR="00344DE3" w:rsidRPr="00BF16E3" w14:paraId="2AD128F6" w14:textId="77777777" w:rsidTr="00F504FC">
        <w:trPr>
          <w:trHeight w:val="20"/>
        </w:trPr>
        <w:tc>
          <w:tcPr>
            <w:tcW w:w="1598" w:type="pct"/>
            <w:vMerge w:val="restart"/>
          </w:tcPr>
          <w:p w14:paraId="40DF5CCE" w14:textId="77777777" w:rsidR="00344DE3" w:rsidRPr="00BF16E3" w:rsidRDefault="00344DE3" w:rsidP="00344DE3">
            <w:r w:rsidRPr="00BF16E3">
              <w:t>ОКПДТР</w:t>
            </w:r>
          </w:p>
        </w:tc>
        <w:tc>
          <w:tcPr>
            <w:tcW w:w="686" w:type="pct"/>
          </w:tcPr>
          <w:p w14:paraId="53F82AAB" w14:textId="79564347" w:rsidR="00344DE3" w:rsidRPr="00BF16E3" w:rsidRDefault="00344DE3" w:rsidP="00344DE3">
            <w:r w:rsidRPr="00BF16E3">
              <w:t>12172</w:t>
            </w:r>
          </w:p>
        </w:tc>
        <w:tc>
          <w:tcPr>
            <w:tcW w:w="2716" w:type="pct"/>
          </w:tcPr>
          <w:p w14:paraId="7289C82C" w14:textId="7D5FF945" w:rsidR="00344DE3" w:rsidRPr="00BF16E3" w:rsidRDefault="00344DE3" w:rsidP="00344DE3">
            <w:r w:rsidRPr="00BF16E3">
              <w:t>Заливщик компаундами</w:t>
            </w:r>
          </w:p>
        </w:tc>
      </w:tr>
      <w:tr w:rsidR="00344DE3" w:rsidRPr="00BF16E3" w14:paraId="608489B3" w14:textId="77777777" w:rsidTr="00F504FC">
        <w:trPr>
          <w:trHeight w:val="20"/>
        </w:trPr>
        <w:tc>
          <w:tcPr>
            <w:tcW w:w="1598" w:type="pct"/>
            <w:vMerge/>
          </w:tcPr>
          <w:p w14:paraId="351D2B47" w14:textId="77777777" w:rsidR="00344DE3" w:rsidRPr="00BF16E3" w:rsidRDefault="00344DE3" w:rsidP="00344DE3"/>
        </w:tc>
        <w:tc>
          <w:tcPr>
            <w:tcW w:w="686" w:type="pct"/>
          </w:tcPr>
          <w:p w14:paraId="3B120854" w14:textId="3FAC2F3B" w:rsidR="00344DE3" w:rsidRPr="00BF16E3" w:rsidRDefault="00344DE3" w:rsidP="00344DE3">
            <w:r w:rsidRPr="00BF16E3">
              <w:t>17209</w:t>
            </w:r>
          </w:p>
        </w:tc>
        <w:tc>
          <w:tcPr>
            <w:tcW w:w="2716" w:type="pct"/>
          </w:tcPr>
          <w:p w14:paraId="3DD64792" w14:textId="4B9CC579" w:rsidR="00344DE3" w:rsidRPr="00BF16E3" w:rsidRDefault="00344DE3" w:rsidP="00344DE3">
            <w:r w:rsidRPr="00BF16E3">
              <w:t>Приготовитель растворов и смесей</w:t>
            </w:r>
          </w:p>
        </w:tc>
      </w:tr>
      <w:tr w:rsidR="00344DE3" w:rsidRPr="00BF16E3" w14:paraId="550E0A35" w14:textId="77777777" w:rsidTr="00F504FC">
        <w:trPr>
          <w:trHeight w:val="20"/>
        </w:trPr>
        <w:tc>
          <w:tcPr>
            <w:tcW w:w="1598" w:type="pct"/>
            <w:vMerge/>
          </w:tcPr>
          <w:p w14:paraId="57A373D0" w14:textId="77777777" w:rsidR="00344DE3" w:rsidRPr="00BF16E3" w:rsidRDefault="00344DE3" w:rsidP="00344DE3"/>
        </w:tc>
        <w:tc>
          <w:tcPr>
            <w:tcW w:w="686" w:type="pct"/>
          </w:tcPr>
          <w:p w14:paraId="349EDFF5" w14:textId="77777777" w:rsidR="00344DE3" w:rsidRPr="00BF16E3" w:rsidRDefault="00344DE3" w:rsidP="00344DE3">
            <w:r w:rsidRPr="00BF16E3">
              <w:t>23690</w:t>
            </w:r>
          </w:p>
        </w:tc>
        <w:tc>
          <w:tcPr>
            <w:tcW w:w="2716" w:type="pct"/>
          </w:tcPr>
          <w:p w14:paraId="4E029B56" w14:textId="77777777" w:rsidR="00344DE3" w:rsidRPr="00BF16E3" w:rsidRDefault="00344DE3" w:rsidP="00344DE3">
            <w:r w:rsidRPr="00BF16E3">
              <w:t>Лаборант</w:t>
            </w:r>
          </w:p>
        </w:tc>
      </w:tr>
    </w:tbl>
    <w:p w14:paraId="731E8A8D" w14:textId="77777777" w:rsidR="00062323" w:rsidRDefault="00062323" w:rsidP="008B47B8">
      <w:pPr>
        <w:rPr>
          <w:b/>
          <w:bCs/>
        </w:rPr>
      </w:pPr>
    </w:p>
    <w:p w14:paraId="16AA7689" w14:textId="0076FA20" w:rsidR="008B47B8" w:rsidRDefault="008B47B8" w:rsidP="008B47B8">
      <w:pPr>
        <w:rPr>
          <w:b/>
          <w:bCs/>
        </w:rPr>
      </w:pPr>
      <w:r w:rsidRPr="00BF16E3">
        <w:rPr>
          <w:b/>
          <w:bCs/>
        </w:rPr>
        <w:t>3.3.1. Трудовая функция</w:t>
      </w:r>
    </w:p>
    <w:p w14:paraId="6F6660AF" w14:textId="77777777" w:rsidR="00F504FC" w:rsidRPr="00BF16E3" w:rsidRDefault="00F504FC" w:rsidP="008B47B8"/>
    <w:tbl>
      <w:tblPr>
        <w:tblW w:w="5000" w:type="pct"/>
        <w:tblCellMar>
          <w:left w:w="50" w:type="dxa"/>
          <w:right w:w="10" w:type="dxa"/>
        </w:tblCellMar>
        <w:tblLook w:val="0000" w:firstRow="0" w:lastRow="0" w:firstColumn="0" w:lastColumn="0" w:noHBand="0" w:noVBand="0"/>
      </w:tblPr>
      <w:tblGrid>
        <w:gridCol w:w="1645"/>
        <w:gridCol w:w="3906"/>
        <w:gridCol w:w="912"/>
        <w:gridCol w:w="959"/>
        <w:gridCol w:w="1897"/>
        <w:gridCol w:w="879"/>
      </w:tblGrid>
      <w:tr w:rsidR="008B47B8" w:rsidRPr="00BF16E3" w14:paraId="234CA4B0" w14:textId="77777777" w:rsidTr="00F504FC">
        <w:tc>
          <w:tcPr>
            <w:tcW w:w="807" w:type="pct"/>
            <w:vAlign w:val="center"/>
          </w:tcPr>
          <w:p w14:paraId="24923319" w14:textId="77777777" w:rsidR="008B47B8" w:rsidRPr="00BF16E3" w:rsidRDefault="008B47B8" w:rsidP="001E1822">
            <w:r w:rsidRPr="00BF16E3">
              <w:rPr>
                <w:sz w:val="20"/>
                <w:szCs w:val="20"/>
              </w:rPr>
              <w:t>Наименование</w:t>
            </w:r>
          </w:p>
        </w:tc>
        <w:tc>
          <w:tcPr>
            <w:tcW w:w="1915" w:type="pct"/>
            <w:tcBorders>
              <w:top w:val="single" w:sz="5" w:space="0" w:color="808080"/>
              <w:left w:val="single" w:sz="5" w:space="0" w:color="808080"/>
              <w:bottom w:val="single" w:sz="5" w:space="0" w:color="808080"/>
              <w:right w:val="single" w:sz="5" w:space="0" w:color="808080"/>
            </w:tcBorders>
          </w:tcPr>
          <w:p w14:paraId="17BF0AF2" w14:textId="5D8B9574" w:rsidR="008B47B8" w:rsidRPr="00BF16E3" w:rsidRDefault="008B47B8" w:rsidP="00F504FC">
            <w:r w:rsidRPr="00BF16E3">
              <w:t>Подготовка исходных компонентов, применяемых при приготовлении растворов и смесей средней сложности для</w:t>
            </w:r>
            <w:r w:rsidR="000F087C">
              <w:t xml:space="preserve"> </w:t>
            </w:r>
            <w:r w:rsidRPr="00BF16E3">
              <w:t>заливки изделий РКТ полимерными материалами</w:t>
            </w:r>
          </w:p>
        </w:tc>
        <w:tc>
          <w:tcPr>
            <w:tcW w:w="447" w:type="pct"/>
            <w:vAlign w:val="center"/>
          </w:tcPr>
          <w:p w14:paraId="1713969F" w14:textId="77777777" w:rsidR="008B47B8" w:rsidRPr="00BF16E3" w:rsidRDefault="008B47B8" w:rsidP="001E1822">
            <w:r w:rsidRPr="00BF16E3">
              <w:rPr>
                <w:sz w:val="20"/>
                <w:szCs w:val="20"/>
              </w:rPr>
              <w:t>Код</w:t>
            </w:r>
          </w:p>
        </w:tc>
        <w:tc>
          <w:tcPr>
            <w:tcW w:w="470" w:type="pct"/>
            <w:tcBorders>
              <w:top w:val="single" w:sz="5" w:space="0" w:color="808080"/>
              <w:left w:val="single" w:sz="5" w:space="0" w:color="808080"/>
              <w:bottom w:val="single" w:sz="5" w:space="0" w:color="808080"/>
              <w:right w:val="single" w:sz="5" w:space="0" w:color="808080"/>
            </w:tcBorders>
            <w:vAlign w:val="center"/>
          </w:tcPr>
          <w:p w14:paraId="658607C8" w14:textId="115A1294" w:rsidR="008B47B8" w:rsidRPr="00BF16E3" w:rsidRDefault="00370E78" w:rsidP="001E1822">
            <w:r>
              <w:rPr>
                <w:lang w:val="en-US"/>
              </w:rPr>
              <w:t>C</w:t>
            </w:r>
            <w:r w:rsidR="008B47B8" w:rsidRPr="00BF16E3">
              <w:t>/01.3</w:t>
            </w:r>
          </w:p>
        </w:tc>
        <w:tc>
          <w:tcPr>
            <w:tcW w:w="930" w:type="pct"/>
            <w:vAlign w:val="center"/>
          </w:tcPr>
          <w:p w14:paraId="61E5826F" w14:textId="15B7F104" w:rsidR="008B47B8" w:rsidRPr="00BF16E3" w:rsidRDefault="00E07C79" w:rsidP="00F504FC">
            <w:pPr>
              <w:jc w:val="center"/>
            </w:pPr>
            <w:r w:rsidRPr="00BF16E3">
              <w:rPr>
                <w:sz w:val="20"/>
                <w:szCs w:val="20"/>
              </w:rPr>
              <w:t xml:space="preserve">Уровень </w:t>
            </w:r>
            <w:r>
              <w:rPr>
                <w:sz w:val="20"/>
                <w:szCs w:val="20"/>
              </w:rPr>
              <w:t xml:space="preserve">(подуровень) </w:t>
            </w:r>
            <w:r w:rsidRPr="00BF16E3">
              <w:rPr>
                <w:sz w:val="20"/>
                <w:szCs w:val="20"/>
              </w:rPr>
              <w:t>квалификации</w:t>
            </w:r>
          </w:p>
        </w:tc>
        <w:tc>
          <w:tcPr>
            <w:tcW w:w="431" w:type="pct"/>
            <w:tcBorders>
              <w:top w:val="single" w:sz="5" w:space="0" w:color="808080"/>
              <w:left w:val="single" w:sz="5" w:space="0" w:color="808080"/>
              <w:bottom w:val="single" w:sz="5" w:space="0" w:color="808080"/>
              <w:right w:val="single" w:sz="5" w:space="0" w:color="808080"/>
            </w:tcBorders>
            <w:vAlign w:val="center"/>
          </w:tcPr>
          <w:p w14:paraId="3CC9C30D" w14:textId="77777777" w:rsidR="008B47B8" w:rsidRPr="00BF16E3" w:rsidRDefault="008B47B8" w:rsidP="00F504FC">
            <w:pPr>
              <w:jc w:val="center"/>
            </w:pPr>
            <w:r w:rsidRPr="00BF16E3">
              <w:t>3</w:t>
            </w:r>
          </w:p>
        </w:tc>
      </w:tr>
    </w:tbl>
    <w:p w14:paraId="0AD1A34C" w14:textId="77777777" w:rsidR="00312ED1" w:rsidRPr="00BF16E3" w:rsidRDefault="00312ED1" w:rsidP="008B47B8"/>
    <w:tbl>
      <w:tblPr>
        <w:tblW w:w="5000" w:type="pct"/>
        <w:tblCellMar>
          <w:left w:w="50" w:type="dxa"/>
          <w:right w:w="10" w:type="dxa"/>
        </w:tblCellMar>
        <w:tblLook w:val="0000" w:firstRow="0" w:lastRow="0" w:firstColumn="0" w:lastColumn="0" w:noHBand="0" w:noVBand="0"/>
      </w:tblPr>
      <w:tblGrid>
        <w:gridCol w:w="2715"/>
        <w:gridCol w:w="1391"/>
        <w:gridCol w:w="453"/>
        <w:gridCol w:w="1864"/>
        <w:gridCol w:w="420"/>
        <w:gridCol w:w="991"/>
        <w:gridCol w:w="2364"/>
      </w:tblGrid>
      <w:tr w:rsidR="008B47B8" w:rsidRPr="00BF16E3" w14:paraId="111EF007" w14:textId="77777777" w:rsidTr="00F504FC">
        <w:tc>
          <w:tcPr>
            <w:tcW w:w="1331" w:type="pct"/>
            <w:vAlign w:val="center"/>
          </w:tcPr>
          <w:p w14:paraId="70527D4B" w14:textId="4CA5EE29" w:rsidR="008B47B8" w:rsidRPr="00BF16E3" w:rsidRDefault="008B47B8" w:rsidP="001E1822">
            <w:r w:rsidRPr="00BF16E3">
              <w:rPr>
                <w:sz w:val="20"/>
                <w:szCs w:val="20"/>
              </w:rPr>
              <w:t>Происхождение трудовой функции</w:t>
            </w:r>
          </w:p>
        </w:tc>
        <w:tc>
          <w:tcPr>
            <w:tcW w:w="682" w:type="pct"/>
            <w:tcBorders>
              <w:top w:val="single" w:sz="5" w:space="0" w:color="808080"/>
              <w:left w:val="single" w:sz="5" w:space="0" w:color="808080"/>
              <w:bottom w:val="single" w:sz="5" w:space="0" w:color="808080"/>
            </w:tcBorders>
            <w:vAlign w:val="center"/>
          </w:tcPr>
          <w:p w14:paraId="279DA075" w14:textId="77777777" w:rsidR="008B47B8" w:rsidRPr="00BF16E3" w:rsidRDefault="008B47B8" w:rsidP="001E1822">
            <w:r w:rsidRPr="00BF16E3">
              <w:rPr>
                <w:sz w:val="20"/>
                <w:szCs w:val="20"/>
              </w:rPr>
              <w:t>Оригинал</w:t>
            </w:r>
          </w:p>
        </w:tc>
        <w:tc>
          <w:tcPr>
            <w:tcW w:w="222" w:type="pct"/>
            <w:tcBorders>
              <w:top w:val="single" w:sz="5" w:space="0" w:color="808080"/>
              <w:bottom w:val="single" w:sz="5" w:space="0" w:color="808080"/>
            </w:tcBorders>
            <w:vAlign w:val="center"/>
          </w:tcPr>
          <w:p w14:paraId="652165DE" w14:textId="77777777" w:rsidR="008B47B8" w:rsidRPr="00BF16E3" w:rsidRDefault="008B47B8" w:rsidP="001E1822">
            <w:r w:rsidRPr="00BF16E3">
              <w:t>X</w:t>
            </w:r>
          </w:p>
        </w:tc>
        <w:tc>
          <w:tcPr>
            <w:tcW w:w="914" w:type="pct"/>
            <w:tcBorders>
              <w:top w:val="single" w:sz="5" w:space="0" w:color="808080"/>
              <w:left w:val="single" w:sz="5" w:space="0" w:color="808080"/>
              <w:bottom w:val="single" w:sz="5" w:space="0" w:color="808080"/>
            </w:tcBorders>
            <w:vAlign w:val="center"/>
          </w:tcPr>
          <w:p w14:paraId="4D4DECC9" w14:textId="77777777" w:rsidR="008B47B8" w:rsidRPr="00BF16E3" w:rsidRDefault="008B47B8" w:rsidP="001E1822">
            <w:r w:rsidRPr="00BF16E3">
              <w:rPr>
                <w:sz w:val="20"/>
                <w:szCs w:val="20"/>
              </w:rPr>
              <w:t>Заимствовано из оригинала</w:t>
            </w:r>
          </w:p>
        </w:tc>
        <w:tc>
          <w:tcPr>
            <w:tcW w:w="206" w:type="pct"/>
            <w:tcBorders>
              <w:top w:val="single" w:sz="5" w:space="0" w:color="808080"/>
              <w:bottom w:val="single" w:sz="5" w:space="0" w:color="808080"/>
            </w:tcBorders>
            <w:vAlign w:val="center"/>
          </w:tcPr>
          <w:p w14:paraId="4181AD84" w14:textId="77777777" w:rsidR="008B47B8" w:rsidRPr="00BF16E3" w:rsidRDefault="008B47B8" w:rsidP="001E1822">
            <w:r w:rsidRPr="00BF16E3">
              <w:t xml:space="preserve"> </w:t>
            </w:r>
          </w:p>
        </w:tc>
        <w:tc>
          <w:tcPr>
            <w:tcW w:w="486" w:type="pct"/>
            <w:tcBorders>
              <w:top w:val="single" w:sz="5" w:space="0" w:color="808080"/>
              <w:left w:val="single" w:sz="5" w:space="0" w:color="808080"/>
              <w:bottom w:val="single" w:sz="5" w:space="0" w:color="808080"/>
              <w:right w:val="single" w:sz="5" w:space="0" w:color="808080"/>
            </w:tcBorders>
            <w:vAlign w:val="center"/>
          </w:tcPr>
          <w:p w14:paraId="26EA7A45" w14:textId="77777777" w:rsidR="008B47B8" w:rsidRPr="00BF16E3" w:rsidRDefault="008B47B8" w:rsidP="001E1822">
            <w:r w:rsidRPr="00BF16E3">
              <w:rPr>
                <w:sz w:val="20"/>
                <w:szCs w:val="20"/>
              </w:rPr>
              <w:t xml:space="preserve"> </w:t>
            </w:r>
          </w:p>
        </w:tc>
        <w:tc>
          <w:tcPr>
            <w:tcW w:w="1159" w:type="pct"/>
            <w:tcBorders>
              <w:top w:val="single" w:sz="5" w:space="0" w:color="808080"/>
              <w:left w:val="single" w:sz="5" w:space="0" w:color="808080"/>
              <w:bottom w:val="single" w:sz="5" w:space="0" w:color="808080"/>
              <w:right w:val="single" w:sz="5" w:space="0" w:color="808080"/>
            </w:tcBorders>
            <w:vAlign w:val="center"/>
          </w:tcPr>
          <w:p w14:paraId="0C617054" w14:textId="77777777" w:rsidR="008B47B8" w:rsidRPr="00BF16E3" w:rsidRDefault="008B47B8" w:rsidP="001E1822"/>
        </w:tc>
      </w:tr>
      <w:tr w:rsidR="008B47B8" w:rsidRPr="00BF16E3" w14:paraId="2E63B4FD" w14:textId="77777777" w:rsidTr="00F504FC">
        <w:tc>
          <w:tcPr>
            <w:tcW w:w="3355" w:type="pct"/>
            <w:gridSpan w:val="5"/>
          </w:tcPr>
          <w:p w14:paraId="6AEB0825" w14:textId="77777777" w:rsidR="008B47B8" w:rsidRPr="00BF16E3" w:rsidRDefault="008B47B8" w:rsidP="001E1822">
            <w:r w:rsidRPr="00BF16E3">
              <w:t xml:space="preserve"> </w:t>
            </w:r>
          </w:p>
        </w:tc>
        <w:tc>
          <w:tcPr>
            <w:tcW w:w="486" w:type="pct"/>
          </w:tcPr>
          <w:p w14:paraId="55A457D8" w14:textId="77777777" w:rsidR="008B47B8" w:rsidRPr="00BF16E3" w:rsidRDefault="008B47B8" w:rsidP="00F504FC">
            <w:pPr>
              <w:jc w:val="center"/>
            </w:pPr>
            <w:r w:rsidRPr="00BF16E3">
              <w:rPr>
                <w:sz w:val="20"/>
                <w:szCs w:val="20"/>
              </w:rPr>
              <w:t>Код оригинала</w:t>
            </w:r>
          </w:p>
        </w:tc>
        <w:tc>
          <w:tcPr>
            <w:tcW w:w="1159" w:type="pct"/>
          </w:tcPr>
          <w:p w14:paraId="1CCAE298" w14:textId="77777777" w:rsidR="008B47B8" w:rsidRPr="00BF16E3" w:rsidRDefault="008B47B8" w:rsidP="00F504FC">
            <w:pPr>
              <w:jc w:val="center"/>
            </w:pPr>
            <w:r w:rsidRPr="00BF16E3">
              <w:rPr>
                <w:sz w:val="20"/>
                <w:szCs w:val="20"/>
              </w:rPr>
              <w:t>Регистрационный номер профессионального стандарта</w:t>
            </w:r>
          </w:p>
        </w:tc>
      </w:tr>
    </w:tbl>
    <w:p w14:paraId="42232A99" w14:textId="77777777" w:rsidR="008B47B8" w:rsidRPr="00BF16E3" w:rsidRDefault="008B47B8" w:rsidP="008B47B8">
      <w:r w:rsidRPr="00BF16E3">
        <w:t xml:space="preserve"> </w:t>
      </w:r>
    </w:p>
    <w:tbl>
      <w:tblPr>
        <w:tblW w:w="0" w:type="auto"/>
        <w:tblInd w:w="2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7" w:type="dxa"/>
          <w:right w:w="57" w:type="dxa"/>
        </w:tblCellMar>
        <w:tblLook w:val="0000" w:firstRow="0" w:lastRow="0" w:firstColumn="0" w:lastColumn="0" w:noHBand="0" w:noVBand="0"/>
      </w:tblPr>
      <w:tblGrid>
        <w:gridCol w:w="2846"/>
        <w:gridCol w:w="7322"/>
      </w:tblGrid>
      <w:tr w:rsidR="008B47B8" w:rsidRPr="00BF16E3" w14:paraId="587EEA0E" w14:textId="77777777" w:rsidTr="009119F0">
        <w:trPr>
          <w:trHeight w:val="20"/>
        </w:trPr>
        <w:tc>
          <w:tcPr>
            <w:tcW w:w="2918" w:type="dxa"/>
            <w:vMerge w:val="restart"/>
          </w:tcPr>
          <w:p w14:paraId="5A25FD82" w14:textId="77777777" w:rsidR="008B47B8" w:rsidRPr="00BF16E3" w:rsidRDefault="008B47B8" w:rsidP="001E1822">
            <w:r w:rsidRPr="00BF16E3">
              <w:t>Трудовые действия</w:t>
            </w:r>
          </w:p>
        </w:tc>
        <w:tc>
          <w:tcPr>
            <w:tcW w:w="7622" w:type="dxa"/>
          </w:tcPr>
          <w:p w14:paraId="7E7B3A77" w14:textId="21393F2F" w:rsidR="008B47B8" w:rsidRPr="00BF16E3" w:rsidRDefault="008B47B8" w:rsidP="00F504FC">
            <w:pPr>
              <w:jc w:val="both"/>
            </w:pPr>
            <w:r w:rsidRPr="00BF16E3">
              <w:t>Обезвоживание и очистка от перекисей компонентов материалов, применяемых при приготовлении растворов и смесей средней сложности для заливки изделий РКТ полимерными материалами</w:t>
            </w:r>
          </w:p>
        </w:tc>
      </w:tr>
      <w:tr w:rsidR="008B47B8" w:rsidRPr="00BF16E3" w14:paraId="79EF43A5" w14:textId="77777777" w:rsidTr="009119F0">
        <w:trPr>
          <w:trHeight w:val="20"/>
        </w:trPr>
        <w:tc>
          <w:tcPr>
            <w:tcW w:w="2918" w:type="dxa"/>
            <w:vMerge/>
          </w:tcPr>
          <w:p w14:paraId="17E5FA9F" w14:textId="77777777" w:rsidR="008B47B8" w:rsidRPr="00BF16E3" w:rsidRDefault="008B47B8" w:rsidP="001E1822"/>
        </w:tc>
        <w:tc>
          <w:tcPr>
            <w:tcW w:w="7622" w:type="dxa"/>
          </w:tcPr>
          <w:p w14:paraId="6CCC6FF0" w14:textId="2C39B748" w:rsidR="008B47B8" w:rsidRPr="00BF16E3" w:rsidRDefault="008B47B8" w:rsidP="00F504FC">
            <w:pPr>
              <w:jc w:val="both"/>
            </w:pPr>
            <w:r w:rsidRPr="00BF16E3">
              <w:t>Контроль наличия перекисей и влаги в компонентах материалов, применяемых при приготовлении растворов и смесей средней сложности для заливки изделий РКТ полимерными материалами</w:t>
            </w:r>
          </w:p>
        </w:tc>
      </w:tr>
      <w:tr w:rsidR="008B47B8" w:rsidRPr="00BF16E3" w14:paraId="6FD8E723" w14:textId="77777777" w:rsidTr="009119F0">
        <w:trPr>
          <w:trHeight w:val="20"/>
        </w:trPr>
        <w:tc>
          <w:tcPr>
            <w:tcW w:w="2918" w:type="dxa"/>
            <w:vMerge/>
          </w:tcPr>
          <w:p w14:paraId="6B02FBB6" w14:textId="77777777" w:rsidR="008B47B8" w:rsidRPr="00BF16E3" w:rsidRDefault="008B47B8" w:rsidP="001E1822"/>
        </w:tc>
        <w:tc>
          <w:tcPr>
            <w:tcW w:w="7622" w:type="dxa"/>
          </w:tcPr>
          <w:p w14:paraId="6C7F6F2C" w14:textId="77777777" w:rsidR="008B47B8" w:rsidRPr="00BF16E3" w:rsidRDefault="008B47B8" w:rsidP="00F504FC">
            <w:pPr>
              <w:jc w:val="both"/>
            </w:pPr>
            <w:r w:rsidRPr="00BF16E3">
              <w:t>Хранение компонентов материалов, применяемых при приготовлении растворов и смесей средней сложности, после обезвоживания и очистки</w:t>
            </w:r>
          </w:p>
        </w:tc>
      </w:tr>
      <w:tr w:rsidR="009044E2" w:rsidRPr="00BF16E3" w14:paraId="51E7B26C" w14:textId="77777777" w:rsidTr="009119F0">
        <w:trPr>
          <w:trHeight w:val="20"/>
        </w:trPr>
        <w:tc>
          <w:tcPr>
            <w:tcW w:w="2918" w:type="dxa"/>
            <w:vMerge w:val="restart"/>
          </w:tcPr>
          <w:p w14:paraId="6F28292A" w14:textId="77777777" w:rsidR="009044E2" w:rsidRPr="00BF16E3" w:rsidRDefault="009044E2" w:rsidP="001E1822">
            <w:r w:rsidRPr="00BF16E3">
              <w:t>Необходимые умения</w:t>
            </w:r>
          </w:p>
        </w:tc>
        <w:tc>
          <w:tcPr>
            <w:tcW w:w="7622" w:type="dxa"/>
          </w:tcPr>
          <w:p w14:paraId="72C02F69" w14:textId="77777777" w:rsidR="009044E2" w:rsidRPr="00BF16E3" w:rsidRDefault="00BB5C0F" w:rsidP="00F504FC">
            <w:pPr>
              <w:jc w:val="both"/>
            </w:pPr>
            <w:r w:rsidRPr="00BF16E3">
              <w:t>Использовать электронные архивы для поиска необходимой справочной информации</w:t>
            </w:r>
          </w:p>
        </w:tc>
      </w:tr>
      <w:tr w:rsidR="009F7930" w:rsidRPr="00BF16E3" w14:paraId="11424BF7" w14:textId="77777777" w:rsidTr="009119F0">
        <w:trPr>
          <w:trHeight w:val="20"/>
        </w:trPr>
        <w:tc>
          <w:tcPr>
            <w:tcW w:w="2918" w:type="dxa"/>
            <w:vMerge/>
          </w:tcPr>
          <w:p w14:paraId="40B4CD00" w14:textId="77777777" w:rsidR="009F7930" w:rsidRPr="00BF16E3" w:rsidRDefault="009F7930" w:rsidP="001E1822"/>
        </w:tc>
        <w:tc>
          <w:tcPr>
            <w:tcW w:w="7622" w:type="dxa"/>
          </w:tcPr>
          <w:p w14:paraId="732944D3" w14:textId="77777777" w:rsidR="009F7930" w:rsidRPr="00BF16E3" w:rsidRDefault="009F7930" w:rsidP="00F504FC">
            <w:pPr>
              <w:jc w:val="both"/>
            </w:pPr>
            <w:r w:rsidRPr="00BF16E3">
              <w:t>Использовать персональную вычислительную технику для работы с файлами и прикладными программами</w:t>
            </w:r>
          </w:p>
        </w:tc>
      </w:tr>
      <w:tr w:rsidR="00BB5C0F" w:rsidRPr="00BF16E3" w14:paraId="4A8E891D" w14:textId="77777777" w:rsidTr="009119F0">
        <w:trPr>
          <w:trHeight w:val="20"/>
        </w:trPr>
        <w:tc>
          <w:tcPr>
            <w:tcW w:w="2918" w:type="dxa"/>
            <w:vMerge/>
          </w:tcPr>
          <w:p w14:paraId="3768F934" w14:textId="77777777" w:rsidR="00BB5C0F" w:rsidRPr="00BF16E3" w:rsidRDefault="00BB5C0F" w:rsidP="001E1822"/>
        </w:tc>
        <w:tc>
          <w:tcPr>
            <w:tcW w:w="7622" w:type="dxa"/>
          </w:tcPr>
          <w:p w14:paraId="512D1BC1" w14:textId="77777777" w:rsidR="00BB5C0F" w:rsidRPr="00BF16E3" w:rsidRDefault="00BB5C0F" w:rsidP="00F504FC">
            <w:pPr>
              <w:jc w:val="both"/>
            </w:pPr>
            <w:r w:rsidRPr="00BF16E3">
              <w:t>Формировать отчетные документы по результатам контроля с использованием персональной вычислительной техники</w:t>
            </w:r>
          </w:p>
        </w:tc>
      </w:tr>
      <w:tr w:rsidR="00733999" w:rsidRPr="00BF16E3" w14:paraId="5B574454" w14:textId="77777777" w:rsidTr="009119F0">
        <w:trPr>
          <w:trHeight w:val="20"/>
        </w:trPr>
        <w:tc>
          <w:tcPr>
            <w:tcW w:w="2918" w:type="dxa"/>
            <w:vMerge/>
          </w:tcPr>
          <w:p w14:paraId="592EFABF" w14:textId="77777777" w:rsidR="00733999" w:rsidRPr="00BF16E3" w:rsidRDefault="00733999" w:rsidP="001E1822"/>
        </w:tc>
        <w:tc>
          <w:tcPr>
            <w:tcW w:w="7622" w:type="dxa"/>
          </w:tcPr>
          <w:p w14:paraId="7A5649B9" w14:textId="77777777" w:rsidR="00733999" w:rsidRPr="00BF16E3" w:rsidRDefault="00733999" w:rsidP="00F504FC">
            <w:pPr>
              <w:jc w:val="both"/>
            </w:pPr>
            <w:r w:rsidRPr="00BF16E3">
              <w:t>Читать конструкторскую и технологическую документацию</w:t>
            </w:r>
          </w:p>
        </w:tc>
      </w:tr>
      <w:tr w:rsidR="009044E2" w:rsidRPr="00BF16E3" w14:paraId="05480F74" w14:textId="77777777" w:rsidTr="009119F0">
        <w:trPr>
          <w:trHeight w:val="20"/>
        </w:trPr>
        <w:tc>
          <w:tcPr>
            <w:tcW w:w="2918" w:type="dxa"/>
            <w:vMerge/>
          </w:tcPr>
          <w:p w14:paraId="3DE529C0" w14:textId="77777777" w:rsidR="009044E2" w:rsidRPr="00BF16E3" w:rsidRDefault="009044E2" w:rsidP="001E1822"/>
        </w:tc>
        <w:tc>
          <w:tcPr>
            <w:tcW w:w="7622" w:type="dxa"/>
          </w:tcPr>
          <w:p w14:paraId="1B7F7F6C" w14:textId="3D390A64" w:rsidR="009044E2" w:rsidRPr="00BF16E3" w:rsidRDefault="009044E2" w:rsidP="00F504FC">
            <w:pPr>
              <w:jc w:val="both"/>
            </w:pPr>
            <w:r w:rsidRPr="00BF16E3">
              <w:t>Определять наличие перекисей и влаги в компонентах материалов, применяемых при приготовлении растворов и смесей средней сложности для заливки изделий РКТ полимерными материалами</w:t>
            </w:r>
          </w:p>
        </w:tc>
      </w:tr>
      <w:tr w:rsidR="009044E2" w:rsidRPr="00BF16E3" w14:paraId="1ECE4284" w14:textId="77777777" w:rsidTr="009119F0">
        <w:trPr>
          <w:trHeight w:val="20"/>
        </w:trPr>
        <w:tc>
          <w:tcPr>
            <w:tcW w:w="2918" w:type="dxa"/>
            <w:vMerge/>
          </w:tcPr>
          <w:p w14:paraId="388597FA" w14:textId="77777777" w:rsidR="009044E2" w:rsidRPr="00BF16E3" w:rsidRDefault="009044E2" w:rsidP="001E1822"/>
        </w:tc>
        <w:tc>
          <w:tcPr>
            <w:tcW w:w="7622" w:type="dxa"/>
          </w:tcPr>
          <w:p w14:paraId="78242C8E" w14:textId="505071DF" w:rsidR="009044E2" w:rsidRPr="00BF16E3" w:rsidRDefault="009044E2" w:rsidP="00F504FC">
            <w:pPr>
              <w:jc w:val="both"/>
            </w:pPr>
            <w:r w:rsidRPr="00BF16E3">
              <w:t>Обезвоживать и очищать компоненты материалов, применяемых при приготовлении растворов и смесей средней сложности для заливки изделий РКТ полимерными материалами</w:t>
            </w:r>
          </w:p>
        </w:tc>
      </w:tr>
      <w:tr w:rsidR="008B47B8" w:rsidRPr="00BF16E3" w14:paraId="1123DEE2" w14:textId="77777777" w:rsidTr="009119F0">
        <w:trPr>
          <w:trHeight w:val="20"/>
        </w:trPr>
        <w:tc>
          <w:tcPr>
            <w:tcW w:w="2918" w:type="dxa"/>
            <w:vMerge w:val="restart"/>
          </w:tcPr>
          <w:p w14:paraId="69DA9067" w14:textId="77777777" w:rsidR="008B47B8" w:rsidRPr="00BF16E3" w:rsidRDefault="008B47B8" w:rsidP="001E1822">
            <w:r w:rsidRPr="00BF16E3">
              <w:t>Необходимые знания</w:t>
            </w:r>
          </w:p>
        </w:tc>
        <w:tc>
          <w:tcPr>
            <w:tcW w:w="7622" w:type="dxa"/>
          </w:tcPr>
          <w:p w14:paraId="00E2A014" w14:textId="77777777" w:rsidR="008B47B8" w:rsidRPr="00BF16E3" w:rsidRDefault="008B47B8" w:rsidP="00F504FC">
            <w:pPr>
              <w:jc w:val="both"/>
            </w:pPr>
            <w:r w:rsidRPr="00BF16E3">
              <w:t>Перечень материалов, подвергающихся обезвоживанию и очистке от перекисей</w:t>
            </w:r>
          </w:p>
        </w:tc>
      </w:tr>
      <w:tr w:rsidR="008B47B8" w:rsidRPr="00BF16E3" w14:paraId="5B22C64E" w14:textId="77777777" w:rsidTr="009119F0">
        <w:trPr>
          <w:trHeight w:val="20"/>
        </w:trPr>
        <w:tc>
          <w:tcPr>
            <w:tcW w:w="2918" w:type="dxa"/>
            <w:vMerge/>
          </w:tcPr>
          <w:p w14:paraId="282A3FBF" w14:textId="77777777" w:rsidR="008B47B8" w:rsidRPr="00BF16E3" w:rsidRDefault="008B47B8" w:rsidP="001E1822"/>
        </w:tc>
        <w:tc>
          <w:tcPr>
            <w:tcW w:w="7622" w:type="dxa"/>
          </w:tcPr>
          <w:p w14:paraId="77DC57D7" w14:textId="77777777" w:rsidR="008B47B8" w:rsidRPr="00BF16E3" w:rsidRDefault="008B47B8" w:rsidP="00F504FC">
            <w:pPr>
              <w:jc w:val="both"/>
            </w:pPr>
            <w:r w:rsidRPr="00BF16E3">
              <w:t>Методы обезвоживания, очистки от перекисей</w:t>
            </w:r>
          </w:p>
        </w:tc>
      </w:tr>
      <w:tr w:rsidR="00BB5C0F" w:rsidRPr="00BF16E3" w14:paraId="6BF8EDE8" w14:textId="77777777" w:rsidTr="009119F0">
        <w:trPr>
          <w:trHeight w:val="20"/>
        </w:trPr>
        <w:tc>
          <w:tcPr>
            <w:tcW w:w="2918" w:type="dxa"/>
            <w:vMerge/>
          </w:tcPr>
          <w:p w14:paraId="601E95D8" w14:textId="77777777" w:rsidR="00BB5C0F" w:rsidRPr="00BF16E3" w:rsidRDefault="00BB5C0F" w:rsidP="001E1822"/>
        </w:tc>
        <w:tc>
          <w:tcPr>
            <w:tcW w:w="7622" w:type="dxa"/>
          </w:tcPr>
          <w:p w14:paraId="106774CF" w14:textId="77777777" w:rsidR="00BB5C0F" w:rsidRPr="00BF16E3" w:rsidRDefault="00BB5C0F" w:rsidP="00F504FC">
            <w:pPr>
              <w:jc w:val="both"/>
            </w:pPr>
            <w:r w:rsidRPr="00BF16E3">
              <w:t>Устройство и правила применения используемого слесарного и контрольно-измерительного инструмента и приборов</w:t>
            </w:r>
          </w:p>
        </w:tc>
      </w:tr>
      <w:tr w:rsidR="00BB5C0F" w:rsidRPr="00BF16E3" w14:paraId="5397C19D" w14:textId="77777777" w:rsidTr="009119F0">
        <w:trPr>
          <w:trHeight w:val="20"/>
        </w:trPr>
        <w:tc>
          <w:tcPr>
            <w:tcW w:w="2918" w:type="dxa"/>
            <w:vMerge/>
          </w:tcPr>
          <w:p w14:paraId="47CBCCC6" w14:textId="77777777" w:rsidR="00BB5C0F" w:rsidRPr="00BF16E3" w:rsidRDefault="00BB5C0F" w:rsidP="001E1822"/>
        </w:tc>
        <w:tc>
          <w:tcPr>
            <w:tcW w:w="7622" w:type="dxa"/>
          </w:tcPr>
          <w:p w14:paraId="707BAC8E" w14:textId="77777777" w:rsidR="00BB5C0F" w:rsidRPr="00BF16E3" w:rsidRDefault="00BB5C0F" w:rsidP="00F504FC">
            <w:pPr>
              <w:jc w:val="both"/>
            </w:pPr>
            <w:r w:rsidRPr="00BF16E3">
              <w:t>Прикладные компьютерные программы для просмотра текстовой и графической информации: наименования, возможности и порядок работы в них</w:t>
            </w:r>
          </w:p>
        </w:tc>
      </w:tr>
      <w:tr w:rsidR="008B47B8" w:rsidRPr="00BF16E3" w14:paraId="5D7F9C98" w14:textId="77777777" w:rsidTr="009119F0">
        <w:trPr>
          <w:trHeight w:val="20"/>
        </w:trPr>
        <w:tc>
          <w:tcPr>
            <w:tcW w:w="2918" w:type="dxa"/>
            <w:vMerge/>
          </w:tcPr>
          <w:p w14:paraId="7FEB91F4" w14:textId="77777777" w:rsidR="008B47B8" w:rsidRPr="00BF16E3" w:rsidRDefault="008B47B8" w:rsidP="001E1822"/>
        </w:tc>
        <w:tc>
          <w:tcPr>
            <w:tcW w:w="7622" w:type="dxa"/>
          </w:tcPr>
          <w:p w14:paraId="0B4B2964" w14:textId="77777777" w:rsidR="008B47B8" w:rsidRPr="00BF16E3" w:rsidRDefault="008B47B8" w:rsidP="00F504FC">
            <w:pPr>
              <w:jc w:val="both"/>
            </w:pPr>
            <w:r w:rsidRPr="00BF16E3">
              <w:t>Методы контроля наличия влаги и перекисей в материалах</w:t>
            </w:r>
          </w:p>
        </w:tc>
      </w:tr>
      <w:tr w:rsidR="002D69B7" w:rsidRPr="00BF16E3" w14:paraId="7AB6A8B5" w14:textId="77777777" w:rsidTr="009119F0">
        <w:trPr>
          <w:trHeight w:val="20"/>
        </w:trPr>
        <w:tc>
          <w:tcPr>
            <w:tcW w:w="2918" w:type="dxa"/>
            <w:vMerge/>
          </w:tcPr>
          <w:p w14:paraId="03A76710" w14:textId="77777777" w:rsidR="002D69B7" w:rsidRPr="00BF16E3" w:rsidRDefault="002D69B7" w:rsidP="001E1822"/>
        </w:tc>
        <w:tc>
          <w:tcPr>
            <w:tcW w:w="7622" w:type="dxa"/>
          </w:tcPr>
          <w:p w14:paraId="48297D3F" w14:textId="77777777" w:rsidR="002D69B7" w:rsidRPr="00BF16E3" w:rsidRDefault="002D69B7" w:rsidP="00F504FC">
            <w:pPr>
              <w:jc w:val="both"/>
            </w:pPr>
            <w:r w:rsidRPr="00BF16E3">
              <w:t>Порядок работы с многофункциональными устройствами, принтерами, сканерами, копировальными аппаратами</w:t>
            </w:r>
          </w:p>
        </w:tc>
      </w:tr>
      <w:tr w:rsidR="00BB5C0F" w:rsidRPr="00BF16E3" w14:paraId="6DA6E04B" w14:textId="77777777" w:rsidTr="009119F0">
        <w:trPr>
          <w:trHeight w:val="20"/>
        </w:trPr>
        <w:tc>
          <w:tcPr>
            <w:tcW w:w="2918" w:type="dxa"/>
            <w:vMerge/>
          </w:tcPr>
          <w:p w14:paraId="4C732B41" w14:textId="77777777" w:rsidR="00BB5C0F" w:rsidRPr="00BF16E3" w:rsidRDefault="00BB5C0F" w:rsidP="001E1822"/>
        </w:tc>
        <w:tc>
          <w:tcPr>
            <w:tcW w:w="7622" w:type="dxa"/>
          </w:tcPr>
          <w:p w14:paraId="794F2E0F" w14:textId="77777777" w:rsidR="00BB5C0F" w:rsidRPr="00BF16E3" w:rsidRDefault="00BB5C0F" w:rsidP="00F504FC">
            <w:pPr>
              <w:jc w:val="both"/>
            </w:pPr>
            <w:r w:rsidRPr="00BF16E3">
              <w:t>Порядок работы с персональной вычислительной техникой</w:t>
            </w:r>
          </w:p>
        </w:tc>
      </w:tr>
      <w:tr w:rsidR="008B47B8" w:rsidRPr="00BF16E3" w14:paraId="6799E9B9" w14:textId="77777777" w:rsidTr="009119F0">
        <w:trPr>
          <w:trHeight w:val="20"/>
        </w:trPr>
        <w:tc>
          <w:tcPr>
            <w:tcW w:w="2918" w:type="dxa"/>
            <w:vMerge/>
          </w:tcPr>
          <w:p w14:paraId="35F79E59" w14:textId="77777777" w:rsidR="008B47B8" w:rsidRPr="00BF16E3" w:rsidRDefault="008B47B8" w:rsidP="001E1822"/>
        </w:tc>
        <w:tc>
          <w:tcPr>
            <w:tcW w:w="7622" w:type="dxa"/>
          </w:tcPr>
          <w:p w14:paraId="778294F8" w14:textId="77777777" w:rsidR="008B47B8" w:rsidRPr="00BF16E3" w:rsidRDefault="008B47B8" w:rsidP="00F504FC">
            <w:pPr>
              <w:jc w:val="both"/>
            </w:pPr>
            <w:r w:rsidRPr="00BF16E3">
              <w:t>Условия хранения материалов после обезвоживания и очистки</w:t>
            </w:r>
          </w:p>
        </w:tc>
      </w:tr>
      <w:tr w:rsidR="008B47B8" w:rsidRPr="00BF16E3" w14:paraId="2A5BFA80" w14:textId="77777777" w:rsidTr="009119F0">
        <w:trPr>
          <w:trHeight w:val="20"/>
        </w:trPr>
        <w:tc>
          <w:tcPr>
            <w:tcW w:w="2918" w:type="dxa"/>
            <w:vMerge/>
          </w:tcPr>
          <w:p w14:paraId="16A85353" w14:textId="77777777" w:rsidR="008B47B8" w:rsidRPr="00BF16E3" w:rsidRDefault="008B47B8" w:rsidP="001E1822"/>
        </w:tc>
        <w:tc>
          <w:tcPr>
            <w:tcW w:w="7622" w:type="dxa"/>
          </w:tcPr>
          <w:p w14:paraId="529146F5" w14:textId="77777777" w:rsidR="008B47B8" w:rsidRPr="00BF16E3" w:rsidRDefault="008B47B8" w:rsidP="00F504FC">
            <w:pPr>
              <w:jc w:val="both"/>
            </w:pPr>
            <w:r w:rsidRPr="00BF16E3">
              <w:t>Требования системы менеджмента качества</w:t>
            </w:r>
          </w:p>
        </w:tc>
      </w:tr>
      <w:tr w:rsidR="008B47B8" w:rsidRPr="00BF16E3" w14:paraId="3165C241" w14:textId="77777777" w:rsidTr="009119F0">
        <w:trPr>
          <w:trHeight w:val="20"/>
        </w:trPr>
        <w:tc>
          <w:tcPr>
            <w:tcW w:w="2918" w:type="dxa"/>
          </w:tcPr>
          <w:p w14:paraId="3F8779A4" w14:textId="77777777" w:rsidR="008B47B8" w:rsidRPr="00BF16E3" w:rsidRDefault="008B47B8" w:rsidP="001E1822">
            <w:r w:rsidRPr="00BF16E3">
              <w:t>Другие характеристики</w:t>
            </w:r>
          </w:p>
        </w:tc>
        <w:tc>
          <w:tcPr>
            <w:tcW w:w="7622" w:type="dxa"/>
          </w:tcPr>
          <w:p w14:paraId="4B525A79" w14:textId="77777777" w:rsidR="008B47B8" w:rsidRPr="00BF16E3" w:rsidRDefault="008B47B8" w:rsidP="00F504FC">
            <w:pPr>
              <w:jc w:val="both"/>
            </w:pPr>
            <w:r w:rsidRPr="00BF16E3">
              <w:t>-</w:t>
            </w:r>
          </w:p>
        </w:tc>
      </w:tr>
    </w:tbl>
    <w:p w14:paraId="74A68115" w14:textId="77777777" w:rsidR="00F504FC" w:rsidRDefault="00F504FC" w:rsidP="008B47B8">
      <w:pPr>
        <w:rPr>
          <w:b/>
          <w:bCs/>
        </w:rPr>
      </w:pPr>
    </w:p>
    <w:p w14:paraId="27D9F97A" w14:textId="32B2F75E" w:rsidR="008B47B8" w:rsidRDefault="008B47B8" w:rsidP="008B47B8">
      <w:pPr>
        <w:rPr>
          <w:b/>
          <w:bCs/>
        </w:rPr>
      </w:pPr>
      <w:r w:rsidRPr="00BF16E3">
        <w:rPr>
          <w:b/>
          <w:bCs/>
        </w:rPr>
        <w:t>3.3.2. Трудовая функция</w:t>
      </w:r>
    </w:p>
    <w:p w14:paraId="16C8AAFE" w14:textId="77777777" w:rsidR="00F504FC" w:rsidRPr="00BF16E3" w:rsidRDefault="00F504FC" w:rsidP="008B47B8"/>
    <w:tbl>
      <w:tblPr>
        <w:tblW w:w="5000" w:type="pct"/>
        <w:tblCellMar>
          <w:left w:w="50" w:type="dxa"/>
          <w:right w:w="10" w:type="dxa"/>
        </w:tblCellMar>
        <w:tblLook w:val="0000" w:firstRow="0" w:lastRow="0" w:firstColumn="0" w:lastColumn="0" w:noHBand="0" w:noVBand="0"/>
      </w:tblPr>
      <w:tblGrid>
        <w:gridCol w:w="1643"/>
        <w:gridCol w:w="3908"/>
        <w:gridCol w:w="912"/>
        <w:gridCol w:w="959"/>
        <w:gridCol w:w="1897"/>
        <w:gridCol w:w="879"/>
      </w:tblGrid>
      <w:tr w:rsidR="008B47B8" w:rsidRPr="00BF16E3" w14:paraId="6B3F17E5" w14:textId="77777777" w:rsidTr="00F504FC">
        <w:tc>
          <w:tcPr>
            <w:tcW w:w="806" w:type="pct"/>
            <w:vAlign w:val="center"/>
          </w:tcPr>
          <w:p w14:paraId="70448A32" w14:textId="77777777" w:rsidR="008B47B8" w:rsidRPr="00BF16E3" w:rsidRDefault="008B47B8" w:rsidP="001E1822">
            <w:r w:rsidRPr="00BF16E3">
              <w:rPr>
                <w:sz w:val="20"/>
                <w:szCs w:val="20"/>
              </w:rPr>
              <w:t>Наименование</w:t>
            </w:r>
          </w:p>
        </w:tc>
        <w:tc>
          <w:tcPr>
            <w:tcW w:w="1916" w:type="pct"/>
            <w:tcBorders>
              <w:top w:val="single" w:sz="5" w:space="0" w:color="808080"/>
              <w:left w:val="single" w:sz="5" w:space="0" w:color="808080"/>
              <w:bottom w:val="single" w:sz="5" w:space="0" w:color="808080"/>
              <w:right w:val="single" w:sz="5" w:space="0" w:color="808080"/>
            </w:tcBorders>
          </w:tcPr>
          <w:p w14:paraId="107687F1" w14:textId="741DF059" w:rsidR="00541EA3" w:rsidRPr="00BF16E3" w:rsidRDefault="008B47B8" w:rsidP="00F504FC">
            <w:r w:rsidRPr="00BF16E3">
              <w:t>Приготовление растворов и смесей средней сложности для</w:t>
            </w:r>
            <w:r w:rsidR="000F087C">
              <w:t xml:space="preserve"> </w:t>
            </w:r>
            <w:r w:rsidRPr="00BF16E3">
              <w:t>заливки изделий РКТ полимерными материалами</w:t>
            </w:r>
          </w:p>
        </w:tc>
        <w:tc>
          <w:tcPr>
            <w:tcW w:w="447" w:type="pct"/>
            <w:vAlign w:val="center"/>
          </w:tcPr>
          <w:p w14:paraId="2E49F20F" w14:textId="77777777" w:rsidR="008B47B8" w:rsidRPr="00BF16E3" w:rsidRDefault="008B47B8" w:rsidP="001E1822">
            <w:r w:rsidRPr="00BF16E3">
              <w:rPr>
                <w:sz w:val="20"/>
                <w:szCs w:val="20"/>
              </w:rPr>
              <w:t>Код</w:t>
            </w:r>
          </w:p>
        </w:tc>
        <w:tc>
          <w:tcPr>
            <w:tcW w:w="470" w:type="pct"/>
            <w:tcBorders>
              <w:top w:val="single" w:sz="5" w:space="0" w:color="808080"/>
              <w:left w:val="single" w:sz="5" w:space="0" w:color="808080"/>
              <w:bottom w:val="single" w:sz="5" w:space="0" w:color="808080"/>
              <w:right w:val="single" w:sz="5" w:space="0" w:color="808080"/>
            </w:tcBorders>
            <w:vAlign w:val="center"/>
          </w:tcPr>
          <w:p w14:paraId="65D7E431" w14:textId="32DC07AB" w:rsidR="008B47B8" w:rsidRPr="00BF16E3" w:rsidRDefault="00370E78" w:rsidP="001E1822">
            <w:r>
              <w:rPr>
                <w:lang w:val="en-US"/>
              </w:rPr>
              <w:t>C</w:t>
            </w:r>
            <w:r w:rsidR="008B47B8" w:rsidRPr="00BF16E3">
              <w:t>/02.3</w:t>
            </w:r>
          </w:p>
        </w:tc>
        <w:tc>
          <w:tcPr>
            <w:tcW w:w="930" w:type="pct"/>
            <w:vAlign w:val="center"/>
          </w:tcPr>
          <w:p w14:paraId="265A153A" w14:textId="02C70D39" w:rsidR="008B47B8" w:rsidRPr="00BF16E3" w:rsidRDefault="00E07C79" w:rsidP="00F504FC">
            <w:pPr>
              <w:jc w:val="center"/>
            </w:pPr>
            <w:r w:rsidRPr="00BF16E3">
              <w:rPr>
                <w:sz w:val="20"/>
                <w:szCs w:val="20"/>
              </w:rPr>
              <w:t xml:space="preserve">Уровень </w:t>
            </w:r>
            <w:r>
              <w:rPr>
                <w:sz w:val="20"/>
                <w:szCs w:val="20"/>
              </w:rPr>
              <w:t xml:space="preserve">(подуровень) </w:t>
            </w:r>
            <w:r w:rsidRPr="00BF16E3">
              <w:rPr>
                <w:sz w:val="20"/>
                <w:szCs w:val="20"/>
              </w:rPr>
              <w:t>квалификации</w:t>
            </w:r>
          </w:p>
        </w:tc>
        <w:tc>
          <w:tcPr>
            <w:tcW w:w="431" w:type="pct"/>
            <w:tcBorders>
              <w:top w:val="single" w:sz="5" w:space="0" w:color="808080"/>
              <w:left w:val="single" w:sz="5" w:space="0" w:color="808080"/>
              <w:bottom w:val="single" w:sz="5" w:space="0" w:color="808080"/>
              <w:right w:val="single" w:sz="5" w:space="0" w:color="808080"/>
            </w:tcBorders>
            <w:vAlign w:val="center"/>
          </w:tcPr>
          <w:p w14:paraId="68ED1B59" w14:textId="77777777" w:rsidR="008B47B8" w:rsidRPr="00BF16E3" w:rsidRDefault="008B47B8" w:rsidP="00F504FC">
            <w:pPr>
              <w:jc w:val="center"/>
            </w:pPr>
            <w:r w:rsidRPr="00BF16E3">
              <w:t>3</w:t>
            </w:r>
          </w:p>
        </w:tc>
      </w:tr>
    </w:tbl>
    <w:p w14:paraId="6E84A1FA" w14:textId="77777777" w:rsidR="008B47B8" w:rsidRPr="00BF16E3" w:rsidRDefault="008B47B8" w:rsidP="008B47B8">
      <w:r w:rsidRPr="00BF16E3">
        <w:t xml:space="preserve"> </w:t>
      </w:r>
    </w:p>
    <w:tbl>
      <w:tblPr>
        <w:tblW w:w="5000" w:type="pct"/>
        <w:tblCellMar>
          <w:left w:w="50" w:type="dxa"/>
          <w:right w:w="10" w:type="dxa"/>
        </w:tblCellMar>
        <w:tblLook w:val="0000" w:firstRow="0" w:lastRow="0" w:firstColumn="0" w:lastColumn="0" w:noHBand="0" w:noVBand="0"/>
      </w:tblPr>
      <w:tblGrid>
        <w:gridCol w:w="2715"/>
        <w:gridCol w:w="1391"/>
        <w:gridCol w:w="453"/>
        <w:gridCol w:w="1864"/>
        <w:gridCol w:w="420"/>
        <w:gridCol w:w="991"/>
        <w:gridCol w:w="2364"/>
      </w:tblGrid>
      <w:tr w:rsidR="008B47B8" w:rsidRPr="00BF16E3" w14:paraId="1417A51C" w14:textId="77777777" w:rsidTr="00F504FC">
        <w:tc>
          <w:tcPr>
            <w:tcW w:w="1331" w:type="pct"/>
            <w:vAlign w:val="center"/>
          </w:tcPr>
          <w:p w14:paraId="7146E256" w14:textId="295303FF" w:rsidR="008B47B8" w:rsidRPr="00BF16E3" w:rsidRDefault="008B47B8" w:rsidP="001E1822">
            <w:r w:rsidRPr="00BF16E3">
              <w:rPr>
                <w:sz w:val="20"/>
                <w:szCs w:val="20"/>
              </w:rPr>
              <w:t>Происхождение трудовой функции</w:t>
            </w:r>
          </w:p>
        </w:tc>
        <w:tc>
          <w:tcPr>
            <w:tcW w:w="682" w:type="pct"/>
            <w:tcBorders>
              <w:top w:val="single" w:sz="5" w:space="0" w:color="808080"/>
              <w:left w:val="single" w:sz="5" w:space="0" w:color="808080"/>
              <w:bottom w:val="single" w:sz="5" w:space="0" w:color="808080"/>
            </w:tcBorders>
            <w:vAlign w:val="center"/>
          </w:tcPr>
          <w:p w14:paraId="4765FA72" w14:textId="77777777" w:rsidR="008B47B8" w:rsidRPr="00BF16E3" w:rsidRDefault="008B47B8" w:rsidP="001E1822">
            <w:r w:rsidRPr="00BF16E3">
              <w:rPr>
                <w:sz w:val="20"/>
                <w:szCs w:val="20"/>
              </w:rPr>
              <w:t>Оригинал</w:t>
            </w:r>
          </w:p>
        </w:tc>
        <w:tc>
          <w:tcPr>
            <w:tcW w:w="222" w:type="pct"/>
            <w:tcBorders>
              <w:top w:val="single" w:sz="5" w:space="0" w:color="808080"/>
              <w:bottom w:val="single" w:sz="5" w:space="0" w:color="808080"/>
            </w:tcBorders>
            <w:vAlign w:val="center"/>
          </w:tcPr>
          <w:p w14:paraId="2E45D556" w14:textId="77777777" w:rsidR="008B47B8" w:rsidRPr="00BF16E3" w:rsidRDefault="008B47B8" w:rsidP="001E1822">
            <w:r w:rsidRPr="00BF16E3">
              <w:t>X</w:t>
            </w:r>
          </w:p>
        </w:tc>
        <w:tc>
          <w:tcPr>
            <w:tcW w:w="914" w:type="pct"/>
            <w:tcBorders>
              <w:top w:val="single" w:sz="5" w:space="0" w:color="808080"/>
              <w:left w:val="single" w:sz="5" w:space="0" w:color="808080"/>
              <w:bottom w:val="single" w:sz="5" w:space="0" w:color="808080"/>
            </w:tcBorders>
            <w:vAlign w:val="center"/>
          </w:tcPr>
          <w:p w14:paraId="481609A0" w14:textId="77777777" w:rsidR="008B47B8" w:rsidRPr="00BF16E3" w:rsidRDefault="008B47B8" w:rsidP="001E1822">
            <w:r w:rsidRPr="00BF16E3">
              <w:rPr>
                <w:sz w:val="20"/>
                <w:szCs w:val="20"/>
              </w:rPr>
              <w:t>Заимствовано из оригинала</w:t>
            </w:r>
          </w:p>
        </w:tc>
        <w:tc>
          <w:tcPr>
            <w:tcW w:w="206" w:type="pct"/>
            <w:tcBorders>
              <w:top w:val="single" w:sz="5" w:space="0" w:color="808080"/>
              <w:bottom w:val="single" w:sz="5" w:space="0" w:color="808080"/>
            </w:tcBorders>
            <w:vAlign w:val="center"/>
          </w:tcPr>
          <w:p w14:paraId="107C209C" w14:textId="77777777" w:rsidR="008B47B8" w:rsidRPr="00BF16E3" w:rsidRDefault="008B47B8" w:rsidP="001E1822">
            <w:r w:rsidRPr="00BF16E3">
              <w:t xml:space="preserve"> </w:t>
            </w:r>
          </w:p>
        </w:tc>
        <w:tc>
          <w:tcPr>
            <w:tcW w:w="486" w:type="pct"/>
            <w:tcBorders>
              <w:top w:val="single" w:sz="5" w:space="0" w:color="808080"/>
              <w:left w:val="single" w:sz="5" w:space="0" w:color="808080"/>
              <w:bottom w:val="single" w:sz="5" w:space="0" w:color="808080"/>
              <w:right w:val="single" w:sz="5" w:space="0" w:color="808080"/>
            </w:tcBorders>
            <w:vAlign w:val="center"/>
          </w:tcPr>
          <w:p w14:paraId="04FBC037" w14:textId="77777777" w:rsidR="008B47B8" w:rsidRPr="00BF16E3" w:rsidRDefault="008B47B8" w:rsidP="001E1822">
            <w:r w:rsidRPr="00BF16E3">
              <w:rPr>
                <w:sz w:val="20"/>
                <w:szCs w:val="20"/>
              </w:rPr>
              <w:t xml:space="preserve"> </w:t>
            </w:r>
          </w:p>
        </w:tc>
        <w:tc>
          <w:tcPr>
            <w:tcW w:w="1159" w:type="pct"/>
            <w:tcBorders>
              <w:top w:val="single" w:sz="5" w:space="0" w:color="808080"/>
              <w:left w:val="single" w:sz="5" w:space="0" w:color="808080"/>
              <w:bottom w:val="single" w:sz="5" w:space="0" w:color="808080"/>
              <w:right w:val="single" w:sz="5" w:space="0" w:color="808080"/>
            </w:tcBorders>
            <w:vAlign w:val="center"/>
          </w:tcPr>
          <w:p w14:paraId="4909B2A8" w14:textId="77777777" w:rsidR="008B47B8" w:rsidRPr="00BF16E3" w:rsidRDefault="008B47B8" w:rsidP="001E1822"/>
        </w:tc>
      </w:tr>
      <w:tr w:rsidR="008B47B8" w:rsidRPr="00BF16E3" w14:paraId="729158D2" w14:textId="77777777" w:rsidTr="00F504FC">
        <w:tc>
          <w:tcPr>
            <w:tcW w:w="3355" w:type="pct"/>
            <w:gridSpan w:val="5"/>
          </w:tcPr>
          <w:p w14:paraId="6A25E0FC" w14:textId="77777777" w:rsidR="008B47B8" w:rsidRPr="00BF16E3" w:rsidRDefault="008B47B8" w:rsidP="001E1822">
            <w:r w:rsidRPr="00BF16E3">
              <w:t xml:space="preserve"> </w:t>
            </w:r>
          </w:p>
        </w:tc>
        <w:tc>
          <w:tcPr>
            <w:tcW w:w="486" w:type="pct"/>
          </w:tcPr>
          <w:p w14:paraId="4A351E21" w14:textId="77777777" w:rsidR="008B47B8" w:rsidRPr="00BF16E3" w:rsidRDefault="008B47B8" w:rsidP="00F504FC">
            <w:pPr>
              <w:jc w:val="center"/>
            </w:pPr>
            <w:r w:rsidRPr="00BF16E3">
              <w:rPr>
                <w:sz w:val="20"/>
                <w:szCs w:val="20"/>
              </w:rPr>
              <w:t>Код оригинала</w:t>
            </w:r>
          </w:p>
        </w:tc>
        <w:tc>
          <w:tcPr>
            <w:tcW w:w="1159" w:type="pct"/>
          </w:tcPr>
          <w:p w14:paraId="72D1B81E" w14:textId="77777777" w:rsidR="008B47B8" w:rsidRPr="00BF16E3" w:rsidRDefault="008B47B8" w:rsidP="00F504FC">
            <w:pPr>
              <w:jc w:val="center"/>
            </w:pPr>
            <w:r w:rsidRPr="00BF16E3">
              <w:rPr>
                <w:sz w:val="20"/>
                <w:szCs w:val="20"/>
              </w:rPr>
              <w:t>Регистрационный номер профессионального стандарта</w:t>
            </w:r>
          </w:p>
        </w:tc>
      </w:tr>
    </w:tbl>
    <w:p w14:paraId="4D096F4B" w14:textId="77777777" w:rsidR="008B47B8" w:rsidRPr="00BF16E3" w:rsidRDefault="008B47B8" w:rsidP="008B47B8">
      <w:r w:rsidRPr="00BF16E3">
        <w:t xml:space="preserve"> </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7" w:type="dxa"/>
          <w:right w:w="57" w:type="dxa"/>
        </w:tblCellMar>
        <w:tblLook w:val="0000" w:firstRow="0" w:lastRow="0" w:firstColumn="0" w:lastColumn="0" w:noHBand="0" w:noVBand="0"/>
      </w:tblPr>
      <w:tblGrid>
        <w:gridCol w:w="2842"/>
        <w:gridCol w:w="7346"/>
      </w:tblGrid>
      <w:tr w:rsidR="008B47B8" w:rsidRPr="00BF16E3" w14:paraId="109A44DC" w14:textId="77777777" w:rsidTr="00761B40">
        <w:trPr>
          <w:trHeight w:val="20"/>
        </w:trPr>
        <w:tc>
          <w:tcPr>
            <w:tcW w:w="1395" w:type="pct"/>
            <w:vMerge w:val="restart"/>
          </w:tcPr>
          <w:p w14:paraId="7DFF6596" w14:textId="77777777" w:rsidR="008B47B8" w:rsidRPr="00BF16E3" w:rsidRDefault="008B47B8" w:rsidP="001E1822">
            <w:r w:rsidRPr="00BF16E3">
              <w:t>Трудовые действия</w:t>
            </w:r>
          </w:p>
        </w:tc>
        <w:tc>
          <w:tcPr>
            <w:tcW w:w="3605" w:type="pct"/>
          </w:tcPr>
          <w:p w14:paraId="49E9276C" w14:textId="77777777" w:rsidR="008B47B8" w:rsidRPr="00BF16E3" w:rsidRDefault="008B47B8" w:rsidP="00F504FC">
            <w:pPr>
              <w:jc w:val="both"/>
            </w:pPr>
            <w:r w:rsidRPr="00BF16E3">
              <w:t>Приготовление растворов и смесей средней сложности (компаундов, герметиков, материалов (составов) для поглотителей высокочастотной энергии, клеевых композиций и лакокрасочных материалов) для заливки изделий РКТ полимерными материалами по заданной рецептуре</w:t>
            </w:r>
          </w:p>
        </w:tc>
      </w:tr>
      <w:tr w:rsidR="008B47B8" w:rsidRPr="00BF16E3" w14:paraId="544E4564" w14:textId="77777777" w:rsidTr="00761B40">
        <w:trPr>
          <w:trHeight w:val="20"/>
        </w:trPr>
        <w:tc>
          <w:tcPr>
            <w:tcW w:w="1395" w:type="pct"/>
            <w:vMerge/>
          </w:tcPr>
          <w:p w14:paraId="0950719C" w14:textId="77777777" w:rsidR="008B47B8" w:rsidRPr="00BF16E3" w:rsidRDefault="008B47B8" w:rsidP="001E1822"/>
        </w:tc>
        <w:tc>
          <w:tcPr>
            <w:tcW w:w="3605" w:type="pct"/>
          </w:tcPr>
          <w:p w14:paraId="6E231E4C" w14:textId="77777777" w:rsidR="008B47B8" w:rsidRPr="00BF16E3" w:rsidRDefault="008B47B8" w:rsidP="00F504FC">
            <w:pPr>
              <w:jc w:val="both"/>
            </w:pPr>
            <w:r w:rsidRPr="00BF16E3">
              <w:t xml:space="preserve">Составление по заданной рецептуре низкоомных и высокоомных токопроводящих масс для постоянных и переменных непроволочных резисторов, приготовление литьевой массы (шликера) </w:t>
            </w:r>
          </w:p>
        </w:tc>
      </w:tr>
      <w:tr w:rsidR="008B47B8" w:rsidRPr="00BF16E3" w14:paraId="7938B0B2" w14:textId="77777777" w:rsidTr="00761B40">
        <w:trPr>
          <w:trHeight w:val="20"/>
        </w:trPr>
        <w:tc>
          <w:tcPr>
            <w:tcW w:w="1395" w:type="pct"/>
            <w:vMerge/>
          </w:tcPr>
          <w:p w14:paraId="59C8E9DD" w14:textId="77777777" w:rsidR="008B47B8" w:rsidRPr="00BF16E3" w:rsidRDefault="008B47B8" w:rsidP="001E1822"/>
        </w:tc>
        <w:tc>
          <w:tcPr>
            <w:tcW w:w="3605" w:type="pct"/>
          </w:tcPr>
          <w:p w14:paraId="0BC0A9A4" w14:textId="77777777" w:rsidR="008B47B8" w:rsidRPr="00BF16E3" w:rsidRDefault="008B47B8" w:rsidP="00F504FC">
            <w:pPr>
              <w:jc w:val="both"/>
            </w:pPr>
            <w:r w:rsidRPr="00BF16E3">
              <w:t>Приготовление формовочных масс в смесителях и вакуум-прессах</w:t>
            </w:r>
          </w:p>
        </w:tc>
      </w:tr>
      <w:tr w:rsidR="008B47B8" w:rsidRPr="00BF16E3" w14:paraId="3EB8F472" w14:textId="77777777" w:rsidTr="00761B40">
        <w:trPr>
          <w:trHeight w:val="20"/>
        </w:trPr>
        <w:tc>
          <w:tcPr>
            <w:tcW w:w="1395" w:type="pct"/>
            <w:vMerge/>
          </w:tcPr>
          <w:p w14:paraId="0EDF9EBE" w14:textId="77777777" w:rsidR="008B47B8" w:rsidRPr="00BF16E3" w:rsidRDefault="008B47B8" w:rsidP="001E1822"/>
        </w:tc>
        <w:tc>
          <w:tcPr>
            <w:tcW w:w="3605" w:type="pct"/>
          </w:tcPr>
          <w:p w14:paraId="33D99F17" w14:textId="77777777" w:rsidR="008B47B8" w:rsidRPr="00BF16E3" w:rsidRDefault="008B47B8" w:rsidP="00F504FC">
            <w:pPr>
              <w:jc w:val="both"/>
            </w:pPr>
            <w:r w:rsidRPr="00BF16E3">
              <w:t>Приготовление электролитов, а также паст для серебрения, палладирования и молибденирования конденсаторов и резисторов</w:t>
            </w:r>
          </w:p>
        </w:tc>
      </w:tr>
      <w:tr w:rsidR="008B47B8" w:rsidRPr="00BF16E3" w14:paraId="6873BF30" w14:textId="77777777" w:rsidTr="00761B40">
        <w:trPr>
          <w:trHeight w:val="20"/>
        </w:trPr>
        <w:tc>
          <w:tcPr>
            <w:tcW w:w="1395" w:type="pct"/>
            <w:vMerge/>
          </w:tcPr>
          <w:p w14:paraId="58869101" w14:textId="77777777" w:rsidR="008B47B8" w:rsidRPr="00BF16E3" w:rsidRDefault="008B47B8" w:rsidP="001E1822"/>
        </w:tc>
        <w:tc>
          <w:tcPr>
            <w:tcW w:w="3605" w:type="pct"/>
          </w:tcPr>
          <w:p w14:paraId="3D75BA2A" w14:textId="77777777" w:rsidR="008B47B8" w:rsidRPr="00BF16E3" w:rsidRDefault="008B47B8" w:rsidP="00F504FC">
            <w:pPr>
              <w:jc w:val="both"/>
            </w:pPr>
            <w:r w:rsidRPr="00BF16E3">
              <w:t>Приготовление рабочего электролита однородной консистенции</w:t>
            </w:r>
          </w:p>
        </w:tc>
      </w:tr>
      <w:tr w:rsidR="008B47B8" w:rsidRPr="00BF16E3" w14:paraId="41482CFD" w14:textId="77777777" w:rsidTr="00761B40">
        <w:trPr>
          <w:trHeight w:val="20"/>
        </w:trPr>
        <w:tc>
          <w:tcPr>
            <w:tcW w:w="1395" w:type="pct"/>
            <w:vMerge/>
          </w:tcPr>
          <w:p w14:paraId="3B7A7DCA" w14:textId="77777777" w:rsidR="008B47B8" w:rsidRPr="00BF16E3" w:rsidRDefault="008B47B8" w:rsidP="001E1822"/>
        </w:tc>
        <w:tc>
          <w:tcPr>
            <w:tcW w:w="3605" w:type="pct"/>
          </w:tcPr>
          <w:p w14:paraId="653870B1" w14:textId="77777777" w:rsidR="008B47B8" w:rsidRPr="00BF16E3" w:rsidRDefault="008B47B8" w:rsidP="00F504FC">
            <w:pPr>
              <w:jc w:val="both"/>
            </w:pPr>
            <w:r w:rsidRPr="00BF16E3">
              <w:t>Приготовление азотнокислого серебра, углекислого марганца, азотнокислого марганца</w:t>
            </w:r>
          </w:p>
        </w:tc>
      </w:tr>
      <w:tr w:rsidR="008B47B8" w:rsidRPr="00BF16E3" w14:paraId="5CA24A5E" w14:textId="77777777" w:rsidTr="00761B40">
        <w:trPr>
          <w:trHeight w:val="20"/>
        </w:trPr>
        <w:tc>
          <w:tcPr>
            <w:tcW w:w="1395" w:type="pct"/>
            <w:vMerge/>
          </w:tcPr>
          <w:p w14:paraId="08F2B4F7" w14:textId="77777777" w:rsidR="008B47B8" w:rsidRPr="00BF16E3" w:rsidRDefault="008B47B8" w:rsidP="001E1822"/>
        </w:tc>
        <w:tc>
          <w:tcPr>
            <w:tcW w:w="3605" w:type="pct"/>
          </w:tcPr>
          <w:p w14:paraId="62150D0B" w14:textId="77777777" w:rsidR="008B47B8" w:rsidRPr="00BF16E3" w:rsidRDefault="008B47B8" w:rsidP="00F504FC">
            <w:pPr>
              <w:jc w:val="both"/>
            </w:pPr>
            <w:r w:rsidRPr="00BF16E3">
              <w:t>Выбор рецептуры для заданного параметра изделия РКТ</w:t>
            </w:r>
          </w:p>
        </w:tc>
      </w:tr>
      <w:tr w:rsidR="008B47B8" w:rsidRPr="00BF16E3" w14:paraId="45E2D73A" w14:textId="77777777" w:rsidTr="00761B40">
        <w:trPr>
          <w:trHeight w:val="20"/>
        </w:trPr>
        <w:tc>
          <w:tcPr>
            <w:tcW w:w="1395" w:type="pct"/>
            <w:vMerge/>
          </w:tcPr>
          <w:p w14:paraId="590BDD27" w14:textId="77777777" w:rsidR="008B47B8" w:rsidRPr="00BF16E3" w:rsidRDefault="008B47B8" w:rsidP="001E1822"/>
        </w:tc>
        <w:tc>
          <w:tcPr>
            <w:tcW w:w="3605" w:type="pct"/>
          </w:tcPr>
          <w:p w14:paraId="372FF550" w14:textId="7F27C8AA" w:rsidR="008B47B8" w:rsidRPr="00BF16E3" w:rsidRDefault="008B47B8" w:rsidP="00F504FC">
            <w:pPr>
              <w:jc w:val="both"/>
            </w:pPr>
            <w:r w:rsidRPr="00BF16E3">
              <w:t>Наладка и регулирование оборудования, применяемого при приготовлении растворов и смесей средней сложности для заливки изделий РКТ полимерными материалами</w:t>
            </w:r>
          </w:p>
        </w:tc>
      </w:tr>
      <w:tr w:rsidR="00761B40" w:rsidRPr="00BF16E3" w14:paraId="15FE194A" w14:textId="77777777" w:rsidTr="00761B40">
        <w:trPr>
          <w:trHeight w:val="20"/>
        </w:trPr>
        <w:tc>
          <w:tcPr>
            <w:tcW w:w="1395" w:type="pct"/>
            <w:vMerge/>
          </w:tcPr>
          <w:p w14:paraId="2A67ABC1" w14:textId="77777777" w:rsidR="00761B40" w:rsidRPr="00BF16E3" w:rsidRDefault="00761B40" w:rsidP="001E1822"/>
        </w:tc>
        <w:tc>
          <w:tcPr>
            <w:tcW w:w="3605" w:type="pct"/>
          </w:tcPr>
          <w:p w14:paraId="6634E33A" w14:textId="0C7A2339" w:rsidR="00761B40" w:rsidRPr="000227D0" w:rsidRDefault="00761B40" w:rsidP="00F504FC">
            <w:pPr>
              <w:jc w:val="both"/>
              <w:rPr>
                <w:strike/>
              </w:rPr>
            </w:pPr>
            <w:r w:rsidRPr="00BF16E3">
              <w:t>Расчет навесок по рецепту технологической инструкции, взвешивание их с точностью до 0,01 г</w:t>
            </w:r>
          </w:p>
        </w:tc>
      </w:tr>
      <w:tr w:rsidR="00761B40" w:rsidRPr="00BF16E3" w14:paraId="39AE0C6A" w14:textId="77777777" w:rsidTr="00761B40">
        <w:trPr>
          <w:trHeight w:val="20"/>
        </w:trPr>
        <w:tc>
          <w:tcPr>
            <w:tcW w:w="1395" w:type="pct"/>
            <w:vMerge/>
          </w:tcPr>
          <w:p w14:paraId="501CF0F7" w14:textId="77777777" w:rsidR="00761B40" w:rsidRPr="00BF16E3" w:rsidRDefault="00761B40" w:rsidP="001E1822"/>
        </w:tc>
        <w:tc>
          <w:tcPr>
            <w:tcW w:w="3605" w:type="pct"/>
          </w:tcPr>
          <w:p w14:paraId="01551FB5" w14:textId="2D65A1A1" w:rsidR="00761B40" w:rsidRPr="00BF16E3" w:rsidRDefault="00761B40" w:rsidP="00F504FC">
            <w:pPr>
              <w:jc w:val="both"/>
            </w:pPr>
            <w:r w:rsidRPr="00BF16E3">
              <w:t>Определение готовности смеси, раствора, проверка их физических параметров</w:t>
            </w:r>
          </w:p>
        </w:tc>
      </w:tr>
      <w:tr w:rsidR="00761B40" w:rsidRPr="00BF16E3" w14:paraId="603D8467" w14:textId="77777777" w:rsidTr="00761B40">
        <w:trPr>
          <w:trHeight w:val="20"/>
        </w:trPr>
        <w:tc>
          <w:tcPr>
            <w:tcW w:w="1395" w:type="pct"/>
            <w:vMerge/>
          </w:tcPr>
          <w:p w14:paraId="651F180C" w14:textId="77777777" w:rsidR="00761B40" w:rsidRPr="00BF16E3" w:rsidRDefault="00761B40" w:rsidP="001E1822"/>
        </w:tc>
        <w:tc>
          <w:tcPr>
            <w:tcW w:w="3605" w:type="pct"/>
          </w:tcPr>
          <w:p w14:paraId="74EA6BFB" w14:textId="3BC35770" w:rsidR="00761B40" w:rsidRPr="00BF16E3" w:rsidRDefault="00761B40" w:rsidP="00F504FC">
            <w:pPr>
              <w:jc w:val="both"/>
            </w:pPr>
            <w:r w:rsidRPr="00BF16E3">
              <w:t>Вакуумирование готовых смесей</w:t>
            </w:r>
          </w:p>
        </w:tc>
      </w:tr>
      <w:tr w:rsidR="00761B40" w:rsidRPr="00BF16E3" w14:paraId="27995B03" w14:textId="77777777" w:rsidTr="00761B40">
        <w:trPr>
          <w:trHeight w:val="20"/>
        </w:trPr>
        <w:tc>
          <w:tcPr>
            <w:tcW w:w="1395" w:type="pct"/>
            <w:vMerge/>
          </w:tcPr>
          <w:p w14:paraId="330D45F3" w14:textId="77777777" w:rsidR="00761B40" w:rsidRPr="00BF16E3" w:rsidRDefault="00761B40" w:rsidP="001E1822"/>
        </w:tc>
        <w:tc>
          <w:tcPr>
            <w:tcW w:w="3605" w:type="pct"/>
          </w:tcPr>
          <w:p w14:paraId="1F414FA6" w14:textId="64049E52" w:rsidR="00761B40" w:rsidRPr="00BF16E3" w:rsidRDefault="00761B40" w:rsidP="00F504FC">
            <w:pPr>
              <w:jc w:val="both"/>
            </w:pPr>
            <w:r w:rsidRPr="00BF16E3">
              <w:t>Пользоваться оборудованием, инструментом и приспособлениями (смесители, вакуум-прессы), применяемыми при приготовлении растворов и смесей средней сложности для заливки изделий РКТ полимерными материалами</w:t>
            </w:r>
          </w:p>
        </w:tc>
      </w:tr>
      <w:tr w:rsidR="00761B40" w:rsidRPr="00BF16E3" w14:paraId="0CCC7442" w14:textId="77777777" w:rsidTr="00761B40">
        <w:trPr>
          <w:trHeight w:val="20"/>
        </w:trPr>
        <w:tc>
          <w:tcPr>
            <w:tcW w:w="1395" w:type="pct"/>
            <w:vMerge w:val="restart"/>
          </w:tcPr>
          <w:p w14:paraId="41455569" w14:textId="77777777" w:rsidR="00761B40" w:rsidRPr="00BF16E3" w:rsidRDefault="00761B40" w:rsidP="001E1822">
            <w:r w:rsidRPr="00BF16E3">
              <w:t>Необходимые умения</w:t>
            </w:r>
          </w:p>
        </w:tc>
        <w:tc>
          <w:tcPr>
            <w:tcW w:w="3605" w:type="pct"/>
          </w:tcPr>
          <w:p w14:paraId="1BEA7663" w14:textId="04E08792" w:rsidR="00761B40" w:rsidRPr="00BF16E3" w:rsidRDefault="00761B40" w:rsidP="00F504FC">
            <w:pPr>
              <w:jc w:val="both"/>
            </w:pPr>
            <w:r w:rsidRPr="00BF16E3">
              <w:t>Выбирать и устанавливать режимы работы оборудования, применяемого при приготовлении растворов и смесей средней сложности для заливки изделий РКТ полимерными материалами</w:t>
            </w:r>
          </w:p>
        </w:tc>
      </w:tr>
      <w:tr w:rsidR="00761B40" w:rsidRPr="00BF16E3" w14:paraId="09181B7C" w14:textId="77777777" w:rsidTr="00761B40">
        <w:trPr>
          <w:trHeight w:val="20"/>
        </w:trPr>
        <w:tc>
          <w:tcPr>
            <w:tcW w:w="1395" w:type="pct"/>
            <w:vMerge/>
          </w:tcPr>
          <w:p w14:paraId="1A94B59C" w14:textId="77777777" w:rsidR="00761B40" w:rsidRPr="00BF16E3" w:rsidRDefault="00761B40" w:rsidP="001E1822"/>
        </w:tc>
        <w:tc>
          <w:tcPr>
            <w:tcW w:w="3605" w:type="pct"/>
          </w:tcPr>
          <w:p w14:paraId="5607ECE6" w14:textId="6C3DFE5C" w:rsidR="00761B40" w:rsidRPr="00BF16E3" w:rsidRDefault="00761B40" w:rsidP="00F504FC">
            <w:pPr>
              <w:jc w:val="both"/>
            </w:pPr>
            <w:r w:rsidRPr="00BF16E3">
              <w:t>Читать конструкторскую и технологическую документацию</w:t>
            </w:r>
          </w:p>
        </w:tc>
      </w:tr>
      <w:tr w:rsidR="00761B40" w:rsidRPr="00BF16E3" w14:paraId="00664CC6" w14:textId="77777777" w:rsidTr="00761B40">
        <w:trPr>
          <w:trHeight w:val="20"/>
        </w:trPr>
        <w:tc>
          <w:tcPr>
            <w:tcW w:w="1395" w:type="pct"/>
            <w:vMerge/>
          </w:tcPr>
          <w:p w14:paraId="7CE3150C" w14:textId="77777777" w:rsidR="00761B40" w:rsidRPr="00BF16E3" w:rsidRDefault="00761B40" w:rsidP="001E1822"/>
        </w:tc>
        <w:tc>
          <w:tcPr>
            <w:tcW w:w="3605" w:type="pct"/>
          </w:tcPr>
          <w:p w14:paraId="2EAB659F" w14:textId="300DC8B4" w:rsidR="00761B40" w:rsidRPr="00BF16E3" w:rsidRDefault="00761B40" w:rsidP="00F504FC">
            <w:pPr>
              <w:jc w:val="both"/>
            </w:pPr>
            <w:r w:rsidRPr="00BF16E3">
              <w:t>Соблюдать последовательность смешивания кислот, щелочей</w:t>
            </w:r>
          </w:p>
        </w:tc>
      </w:tr>
      <w:tr w:rsidR="00761B40" w:rsidRPr="00BF16E3" w14:paraId="7210E2CF" w14:textId="77777777" w:rsidTr="00761B40">
        <w:trPr>
          <w:trHeight w:val="20"/>
        </w:trPr>
        <w:tc>
          <w:tcPr>
            <w:tcW w:w="1395" w:type="pct"/>
            <w:vMerge/>
          </w:tcPr>
          <w:p w14:paraId="6F9BEA65" w14:textId="77777777" w:rsidR="00761B40" w:rsidRPr="00BF16E3" w:rsidRDefault="00761B40" w:rsidP="001E1822"/>
        </w:tc>
        <w:tc>
          <w:tcPr>
            <w:tcW w:w="3605" w:type="pct"/>
          </w:tcPr>
          <w:p w14:paraId="4B7C13D0" w14:textId="7D852434" w:rsidR="00761B40" w:rsidRPr="00BF16E3" w:rsidRDefault="00761B40" w:rsidP="00F504FC">
            <w:pPr>
              <w:jc w:val="both"/>
            </w:pPr>
            <w:r w:rsidRPr="00BF16E3">
              <w:t>Составлять и корректировать растворы в соответствии с рецептурой</w:t>
            </w:r>
          </w:p>
        </w:tc>
      </w:tr>
      <w:tr w:rsidR="00761B40" w:rsidRPr="00BF16E3" w14:paraId="4FF4F766" w14:textId="77777777" w:rsidTr="00761B40">
        <w:trPr>
          <w:trHeight w:val="20"/>
        </w:trPr>
        <w:tc>
          <w:tcPr>
            <w:tcW w:w="1395" w:type="pct"/>
            <w:vMerge/>
          </w:tcPr>
          <w:p w14:paraId="0CDA0DA6" w14:textId="77777777" w:rsidR="00761B40" w:rsidRPr="00BF16E3" w:rsidRDefault="00761B40" w:rsidP="001E1822"/>
        </w:tc>
        <w:tc>
          <w:tcPr>
            <w:tcW w:w="3605" w:type="pct"/>
          </w:tcPr>
          <w:p w14:paraId="244A42E4" w14:textId="3AACE69C" w:rsidR="00761B40" w:rsidRPr="00BF16E3" w:rsidRDefault="00761B40" w:rsidP="00F504FC">
            <w:pPr>
              <w:jc w:val="both"/>
            </w:pPr>
            <w:r w:rsidRPr="00BF16E3">
              <w:t>Нейтрализовывать электролиты</w:t>
            </w:r>
          </w:p>
        </w:tc>
      </w:tr>
      <w:tr w:rsidR="00761B40" w:rsidRPr="00BF16E3" w14:paraId="77F26945" w14:textId="77777777" w:rsidTr="00761B40">
        <w:trPr>
          <w:trHeight w:val="20"/>
        </w:trPr>
        <w:tc>
          <w:tcPr>
            <w:tcW w:w="1395" w:type="pct"/>
            <w:vMerge/>
          </w:tcPr>
          <w:p w14:paraId="03C3E457" w14:textId="77777777" w:rsidR="00761B40" w:rsidRPr="00BF16E3" w:rsidRDefault="00761B40" w:rsidP="001E1822"/>
        </w:tc>
        <w:tc>
          <w:tcPr>
            <w:tcW w:w="3605" w:type="pct"/>
          </w:tcPr>
          <w:p w14:paraId="0D1BA0BF" w14:textId="29181F67" w:rsidR="00761B40" w:rsidRPr="00BF16E3" w:rsidRDefault="00761B40" w:rsidP="00F504FC">
            <w:pPr>
              <w:jc w:val="both"/>
            </w:pPr>
            <w:r w:rsidRPr="00BF16E3">
              <w:t>Проверять работоспособность и исправность оборудования, применяемого при приготовлении растворов и смесей средней сложности для заливки изделий РКТ полимерными материалами</w:t>
            </w:r>
          </w:p>
        </w:tc>
      </w:tr>
      <w:tr w:rsidR="00761B40" w:rsidRPr="00BF16E3" w14:paraId="79AAC7B3" w14:textId="77777777" w:rsidTr="00761B40">
        <w:trPr>
          <w:trHeight w:val="20"/>
        </w:trPr>
        <w:tc>
          <w:tcPr>
            <w:tcW w:w="1395" w:type="pct"/>
            <w:vMerge/>
          </w:tcPr>
          <w:p w14:paraId="29BD6A83" w14:textId="77777777" w:rsidR="00761B40" w:rsidRPr="00BF16E3" w:rsidRDefault="00761B40" w:rsidP="001E1822"/>
        </w:tc>
        <w:tc>
          <w:tcPr>
            <w:tcW w:w="3605" w:type="pct"/>
          </w:tcPr>
          <w:p w14:paraId="62ABF389" w14:textId="57B977AB" w:rsidR="00761B40" w:rsidRPr="00BF16E3" w:rsidRDefault="00761B40" w:rsidP="00F504FC">
            <w:pPr>
              <w:jc w:val="both"/>
            </w:pPr>
            <w:r w:rsidRPr="00BF16E3">
              <w:t>Про</w:t>
            </w:r>
            <w:r>
              <w:t>из</w:t>
            </w:r>
            <w:r w:rsidRPr="00BF16E3">
              <w:t>водить техническое обслуживание оборудования, используемого для приготовления растворов и смесей средней сложности</w:t>
            </w:r>
          </w:p>
        </w:tc>
      </w:tr>
      <w:tr w:rsidR="00761B40" w:rsidRPr="00BF16E3" w14:paraId="2B894AAB" w14:textId="77777777" w:rsidTr="00761B40">
        <w:trPr>
          <w:trHeight w:val="20"/>
        </w:trPr>
        <w:tc>
          <w:tcPr>
            <w:tcW w:w="1395" w:type="pct"/>
            <w:vMerge/>
          </w:tcPr>
          <w:p w14:paraId="27BC24AD" w14:textId="77777777" w:rsidR="00761B40" w:rsidRPr="00BF16E3" w:rsidRDefault="00761B40" w:rsidP="001E1822"/>
        </w:tc>
        <w:tc>
          <w:tcPr>
            <w:tcW w:w="3605" w:type="pct"/>
          </w:tcPr>
          <w:p w14:paraId="77D7C40E" w14:textId="47E26D47" w:rsidR="00761B40" w:rsidRPr="00BF16E3" w:rsidRDefault="00761B40" w:rsidP="00F504FC">
            <w:pPr>
              <w:jc w:val="both"/>
            </w:pPr>
            <w:r w:rsidRPr="00BF16E3">
              <w:t>Производить расчет навесок</w:t>
            </w:r>
          </w:p>
        </w:tc>
      </w:tr>
      <w:tr w:rsidR="00761B40" w:rsidRPr="00BF16E3" w14:paraId="2CCC96F3" w14:textId="77777777" w:rsidTr="00761B40">
        <w:trPr>
          <w:trHeight w:val="20"/>
        </w:trPr>
        <w:tc>
          <w:tcPr>
            <w:tcW w:w="1395" w:type="pct"/>
            <w:vMerge/>
          </w:tcPr>
          <w:p w14:paraId="4D024615" w14:textId="77777777" w:rsidR="00761B40" w:rsidRPr="00BF16E3" w:rsidRDefault="00761B40" w:rsidP="001E1822"/>
        </w:tc>
        <w:tc>
          <w:tcPr>
            <w:tcW w:w="3605" w:type="pct"/>
          </w:tcPr>
          <w:p w14:paraId="6B4763CD" w14:textId="5B4E7B13" w:rsidR="00761B40" w:rsidRPr="00BF16E3" w:rsidRDefault="00761B40" w:rsidP="00F504FC">
            <w:pPr>
              <w:jc w:val="both"/>
            </w:pPr>
            <w:r w:rsidRPr="00BF16E3">
              <w:t>Использовать электронные архивы для поиска необходимой справочной информации</w:t>
            </w:r>
          </w:p>
        </w:tc>
      </w:tr>
      <w:tr w:rsidR="00761B40" w:rsidRPr="00BF16E3" w14:paraId="095AB9F8" w14:textId="77777777" w:rsidTr="00761B40">
        <w:trPr>
          <w:trHeight w:val="20"/>
        </w:trPr>
        <w:tc>
          <w:tcPr>
            <w:tcW w:w="1395" w:type="pct"/>
            <w:vMerge/>
          </w:tcPr>
          <w:p w14:paraId="0A350673" w14:textId="77777777" w:rsidR="00761B40" w:rsidRPr="00BF16E3" w:rsidRDefault="00761B40" w:rsidP="001E1822"/>
        </w:tc>
        <w:tc>
          <w:tcPr>
            <w:tcW w:w="3605" w:type="pct"/>
          </w:tcPr>
          <w:p w14:paraId="2F451C48" w14:textId="2E45BEB3" w:rsidR="00761B40" w:rsidRPr="00BF16E3" w:rsidRDefault="00761B40" w:rsidP="00F504FC">
            <w:pPr>
              <w:jc w:val="both"/>
            </w:pPr>
            <w:r w:rsidRPr="00BF16E3">
              <w:t>Использовать весы первого класса точности для определения массы исходных компонентов, применяемых при приготовлении растворов и смесей средней сложности для заливки изделий РКТ полимерными материалами</w:t>
            </w:r>
          </w:p>
        </w:tc>
      </w:tr>
      <w:tr w:rsidR="00761B40" w:rsidRPr="00BF16E3" w14:paraId="4BA32AF1" w14:textId="77777777" w:rsidTr="00761B40">
        <w:trPr>
          <w:trHeight w:val="20"/>
        </w:trPr>
        <w:tc>
          <w:tcPr>
            <w:tcW w:w="1395" w:type="pct"/>
            <w:vMerge/>
          </w:tcPr>
          <w:p w14:paraId="17D34045" w14:textId="77777777" w:rsidR="00761B40" w:rsidRPr="00BF16E3" w:rsidRDefault="00761B40" w:rsidP="001E1822"/>
        </w:tc>
        <w:tc>
          <w:tcPr>
            <w:tcW w:w="3605" w:type="pct"/>
          </w:tcPr>
          <w:p w14:paraId="1E555B7A" w14:textId="6FCBC475" w:rsidR="00761B40" w:rsidRPr="00BF16E3" w:rsidRDefault="00761B40" w:rsidP="00F504FC">
            <w:pPr>
              <w:jc w:val="both"/>
            </w:pPr>
            <w:r w:rsidRPr="00BF16E3">
              <w:t>Формировать отчетные документы по результатам контроля с использованием персональной вычислительной техники</w:t>
            </w:r>
          </w:p>
        </w:tc>
      </w:tr>
      <w:tr w:rsidR="00761B40" w:rsidRPr="00BF16E3" w14:paraId="2DD23893" w14:textId="77777777" w:rsidTr="00761B40">
        <w:trPr>
          <w:trHeight w:val="20"/>
        </w:trPr>
        <w:tc>
          <w:tcPr>
            <w:tcW w:w="1395" w:type="pct"/>
            <w:vMerge/>
          </w:tcPr>
          <w:p w14:paraId="4DB32E4D" w14:textId="77777777" w:rsidR="00761B40" w:rsidRPr="00BF16E3" w:rsidRDefault="00761B40" w:rsidP="001E1822"/>
        </w:tc>
        <w:tc>
          <w:tcPr>
            <w:tcW w:w="3605" w:type="pct"/>
          </w:tcPr>
          <w:p w14:paraId="6E041623" w14:textId="6CD32385" w:rsidR="00761B40" w:rsidRPr="00BF16E3" w:rsidRDefault="00761B40" w:rsidP="00F504FC">
            <w:pPr>
              <w:jc w:val="both"/>
            </w:pPr>
            <w:r w:rsidRPr="00BF16E3">
              <w:t>Использовать вакуумную установку</w:t>
            </w:r>
          </w:p>
        </w:tc>
      </w:tr>
      <w:tr w:rsidR="00761B40" w:rsidRPr="00BF16E3" w14:paraId="638D4251" w14:textId="77777777" w:rsidTr="00761B40">
        <w:trPr>
          <w:trHeight w:val="20"/>
        </w:trPr>
        <w:tc>
          <w:tcPr>
            <w:tcW w:w="1395" w:type="pct"/>
            <w:vMerge/>
          </w:tcPr>
          <w:p w14:paraId="74D11C9E" w14:textId="77777777" w:rsidR="00761B40" w:rsidRPr="00BF16E3" w:rsidRDefault="00761B40" w:rsidP="001E1822"/>
        </w:tc>
        <w:tc>
          <w:tcPr>
            <w:tcW w:w="3605" w:type="pct"/>
          </w:tcPr>
          <w:p w14:paraId="1543C29A" w14:textId="479E815C" w:rsidR="00761B40" w:rsidRPr="00BF16E3" w:rsidRDefault="00761B40" w:rsidP="00F504FC">
            <w:pPr>
              <w:jc w:val="both"/>
            </w:pPr>
            <w:r w:rsidRPr="00BF16E3">
              <w:t>Основные электрические и физические свойства, характеризующие готовые смеси</w:t>
            </w:r>
          </w:p>
        </w:tc>
      </w:tr>
      <w:tr w:rsidR="00761B40" w:rsidRPr="00BF16E3" w14:paraId="46A3A525" w14:textId="77777777" w:rsidTr="00761B40">
        <w:trPr>
          <w:trHeight w:val="20"/>
        </w:trPr>
        <w:tc>
          <w:tcPr>
            <w:tcW w:w="1395" w:type="pct"/>
            <w:vMerge w:val="restart"/>
          </w:tcPr>
          <w:p w14:paraId="3D361C5B" w14:textId="77777777" w:rsidR="00761B40" w:rsidRPr="00BF16E3" w:rsidRDefault="00761B40" w:rsidP="001E1822">
            <w:r w:rsidRPr="00BF16E3">
              <w:t>Необходимые знания</w:t>
            </w:r>
          </w:p>
        </w:tc>
        <w:tc>
          <w:tcPr>
            <w:tcW w:w="3605" w:type="pct"/>
          </w:tcPr>
          <w:p w14:paraId="5FEA9D5B" w14:textId="65F72F69" w:rsidR="00761B40" w:rsidRPr="00BF16E3" w:rsidRDefault="00761B40" w:rsidP="00F504FC">
            <w:pPr>
              <w:jc w:val="both"/>
            </w:pPr>
            <w:r w:rsidRPr="00BF16E3">
              <w:t>Устройство, способы наладки и настройки специального оборудования, приспособлений и контрольно-измерительных приборов, применяемых при приготовлении растворов и смесей средней сложности для заливки изделий РКТ полимерными материалами</w:t>
            </w:r>
          </w:p>
        </w:tc>
      </w:tr>
      <w:tr w:rsidR="00761B40" w:rsidRPr="00BF16E3" w14:paraId="7BDB2DA5" w14:textId="77777777" w:rsidTr="00761B40">
        <w:trPr>
          <w:trHeight w:val="20"/>
        </w:trPr>
        <w:tc>
          <w:tcPr>
            <w:tcW w:w="1395" w:type="pct"/>
            <w:vMerge/>
          </w:tcPr>
          <w:p w14:paraId="0F03444D" w14:textId="77777777" w:rsidR="00761B40" w:rsidRPr="00BF16E3" w:rsidRDefault="00761B40" w:rsidP="001E1822"/>
        </w:tc>
        <w:tc>
          <w:tcPr>
            <w:tcW w:w="3605" w:type="pct"/>
          </w:tcPr>
          <w:p w14:paraId="0B5FF8DF" w14:textId="510F167E" w:rsidR="00761B40" w:rsidRPr="00BF16E3" w:rsidRDefault="00761B40" w:rsidP="00F504FC">
            <w:pPr>
              <w:jc w:val="both"/>
            </w:pPr>
            <w:r w:rsidRPr="00BF16E3">
              <w:t>Правила работы с кислотами и щелочами</w:t>
            </w:r>
          </w:p>
        </w:tc>
      </w:tr>
      <w:tr w:rsidR="00761B40" w:rsidRPr="00BF16E3" w14:paraId="43E0FC1D" w14:textId="77777777" w:rsidTr="00761B40">
        <w:trPr>
          <w:trHeight w:val="20"/>
        </w:trPr>
        <w:tc>
          <w:tcPr>
            <w:tcW w:w="1395" w:type="pct"/>
            <w:vMerge/>
          </w:tcPr>
          <w:p w14:paraId="2272FA58" w14:textId="77777777" w:rsidR="00761B40" w:rsidRPr="00BF16E3" w:rsidRDefault="00761B40" w:rsidP="001E1822"/>
        </w:tc>
        <w:tc>
          <w:tcPr>
            <w:tcW w:w="3605" w:type="pct"/>
          </w:tcPr>
          <w:p w14:paraId="2FFACEEC" w14:textId="5FD3B310" w:rsidR="00761B40" w:rsidRPr="00BF16E3" w:rsidRDefault="00761B40" w:rsidP="00F504FC">
            <w:pPr>
              <w:jc w:val="both"/>
            </w:pPr>
            <w:r w:rsidRPr="00BF16E3">
              <w:t>Способы нейтрализации электролитов</w:t>
            </w:r>
          </w:p>
        </w:tc>
      </w:tr>
      <w:tr w:rsidR="00761B40" w:rsidRPr="00BF16E3" w14:paraId="0FE1583B" w14:textId="77777777" w:rsidTr="00761B40">
        <w:trPr>
          <w:trHeight w:val="20"/>
        </w:trPr>
        <w:tc>
          <w:tcPr>
            <w:tcW w:w="1395" w:type="pct"/>
            <w:vMerge/>
          </w:tcPr>
          <w:p w14:paraId="2934D035" w14:textId="77777777" w:rsidR="00761B40" w:rsidRPr="00BF16E3" w:rsidRDefault="00761B40" w:rsidP="001E1822"/>
        </w:tc>
        <w:tc>
          <w:tcPr>
            <w:tcW w:w="3605" w:type="pct"/>
          </w:tcPr>
          <w:p w14:paraId="6A245BC4" w14:textId="4D590D70" w:rsidR="00761B40" w:rsidRPr="00BF16E3" w:rsidRDefault="00761B40" w:rsidP="00F504FC">
            <w:pPr>
              <w:jc w:val="both"/>
            </w:pPr>
            <w:r w:rsidRPr="00BF16E3">
              <w:t>Правила обращения с веществами, содержащими драгоценные металлы</w:t>
            </w:r>
          </w:p>
        </w:tc>
      </w:tr>
      <w:tr w:rsidR="00761B40" w:rsidRPr="00BF16E3" w14:paraId="5350E79D" w14:textId="77777777" w:rsidTr="00761B40">
        <w:trPr>
          <w:trHeight w:val="20"/>
        </w:trPr>
        <w:tc>
          <w:tcPr>
            <w:tcW w:w="1395" w:type="pct"/>
            <w:vMerge/>
          </w:tcPr>
          <w:p w14:paraId="530283BC" w14:textId="77777777" w:rsidR="00761B40" w:rsidRPr="00BF16E3" w:rsidRDefault="00761B40" w:rsidP="001E1822"/>
        </w:tc>
        <w:tc>
          <w:tcPr>
            <w:tcW w:w="3605" w:type="pct"/>
          </w:tcPr>
          <w:p w14:paraId="228494E5" w14:textId="05DCEE15" w:rsidR="00761B40" w:rsidRPr="00BF16E3" w:rsidRDefault="00761B40" w:rsidP="00F504FC">
            <w:pPr>
              <w:jc w:val="both"/>
            </w:pPr>
            <w:r w:rsidRPr="00BF16E3">
              <w:t>Основные свойства материалов, входящих в рецептуру клеев, компаундов, герметиков, лакокрасочных материалов, материалов (составов) для поглотителей высокочастотной энергии</w:t>
            </w:r>
          </w:p>
        </w:tc>
      </w:tr>
      <w:tr w:rsidR="00761B40" w:rsidRPr="00BF16E3" w14:paraId="4E9522AF" w14:textId="77777777" w:rsidTr="00761B40">
        <w:trPr>
          <w:trHeight w:val="20"/>
        </w:trPr>
        <w:tc>
          <w:tcPr>
            <w:tcW w:w="1395" w:type="pct"/>
            <w:vMerge/>
          </w:tcPr>
          <w:p w14:paraId="61D24461" w14:textId="77777777" w:rsidR="00761B40" w:rsidRPr="00BF16E3" w:rsidRDefault="00761B40" w:rsidP="001E1822"/>
        </w:tc>
        <w:tc>
          <w:tcPr>
            <w:tcW w:w="3605" w:type="pct"/>
          </w:tcPr>
          <w:p w14:paraId="5A962EFA" w14:textId="139A0072" w:rsidR="00761B40" w:rsidRPr="00BF16E3" w:rsidRDefault="00761B40" w:rsidP="00F504FC">
            <w:pPr>
              <w:jc w:val="both"/>
            </w:pPr>
            <w:r w:rsidRPr="00BF16E3">
              <w:t>Методика расчета навесок</w:t>
            </w:r>
          </w:p>
        </w:tc>
      </w:tr>
      <w:tr w:rsidR="00761B40" w:rsidRPr="00BF16E3" w14:paraId="071290BD" w14:textId="77777777" w:rsidTr="00761B40">
        <w:trPr>
          <w:trHeight w:val="20"/>
        </w:trPr>
        <w:tc>
          <w:tcPr>
            <w:tcW w:w="1395" w:type="pct"/>
            <w:vMerge/>
          </w:tcPr>
          <w:p w14:paraId="4A6062B3" w14:textId="77777777" w:rsidR="00761B40" w:rsidRPr="00BF16E3" w:rsidRDefault="00761B40" w:rsidP="001E1822"/>
        </w:tc>
        <w:tc>
          <w:tcPr>
            <w:tcW w:w="3605" w:type="pct"/>
          </w:tcPr>
          <w:p w14:paraId="6EB73FAC" w14:textId="7A71B844" w:rsidR="00761B40" w:rsidRPr="00BF16E3" w:rsidRDefault="00761B40" w:rsidP="00F504FC">
            <w:pPr>
              <w:jc w:val="both"/>
            </w:pPr>
            <w:r w:rsidRPr="00BF16E3">
              <w:t>Правила пользования весами первого класса точности</w:t>
            </w:r>
          </w:p>
        </w:tc>
      </w:tr>
      <w:tr w:rsidR="00761B40" w:rsidRPr="00BF16E3" w14:paraId="3C748C73" w14:textId="77777777" w:rsidTr="00761B40">
        <w:trPr>
          <w:trHeight w:val="20"/>
        </w:trPr>
        <w:tc>
          <w:tcPr>
            <w:tcW w:w="1395" w:type="pct"/>
            <w:vMerge/>
          </w:tcPr>
          <w:p w14:paraId="6E4761D2" w14:textId="77777777" w:rsidR="00761B40" w:rsidRPr="00BF16E3" w:rsidRDefault="00761B40" w:rsidP="001E1822"/>
        </w:tc>
        <w:tc>
          <w:tcPr>
            <w:tcW w:w="3605" w:type="pct"/>
          </w:tcPr>
          <w:p w14:paraId="4380BA36" w14:textId="454D6D79" w:rsidR="00761B40" w:rsidRPr="00BF16E3" w:rsidRDefault="00761B40" w:rsidP="00F504FC">
            <w:pPr>
              <w:jc w:val="both"/>
            </w:pPr>
            <w:r w:rsidRPr="00BF16E3">
              <w:t>Прикладные компьютерные программы для просмотра текстовой и графической информации: наименования, возможности и порядок работы в них</w:t>
            </w:r>
          </w:p>
        </w:tc>
      </w:tr>
      <w:tr w:rsidR="00761B40" w:rsidRPr="00BF16E3" w14:paraId="6C5BCD37" w14:textId="77777777" w:rsidTr="00761B40">
        <w:trPr>
          <w:trHeight w:val="20"/>
        </w:trPr>
        <w:tc>
          <w:tcPr>
            <w:tcW w:w="1395" w:type="pct"/>
            <w:vMerge/>
          </w:tcPr>
          <w:p w14:paraId="5E3CE1A8" w14:textId="77777777" w:rsidR="00761B40" w:rsidRPr="00BF16E3" w:rsidRDefault="00761B40" w:rsidP="001E1822"/>
        </w:tc>
        <w:tc>
          <w:tcPr>
            <w:tcW w:w="3605" w:type="pct"/>
          </w:tcPr>
          <w:p w14:paraId="60A9C79D" w14:textId="775F0BD8" w:rsidR="00761B40" w:rsidRPr="00BF16E3" w:rsidRDefault="00761B40" w:rsidP="00F504FC">
            <w:pPr>
              <w:jc w:val="both"/>
            </w:pPr>
            <w:r w:rsidRPr="00BF16E3">
              <w:t>Порядок работы с многофункциональными устройствами, принтерами, сканерами, копировальными аппаратами</w:t>
            </w:r>
          </w:p>
        </w:tc>
      </w:tr>
      <w:tr w:rsidR="00761B40" w:rsidRPr="00BF16E3" w14:paraId="7788E113" w14:textId="77777777" w:rsidTr="00761B40">
        <w:trPr>
          <w:trHeight w:val="20"/>
        </w:trPr>
        <w:tc>
          <w:tcPr>
            <w:tcW w:w="1395" w:type="pct"/>
            <w:vMerge/>
          </w:tcPr>
          <w:p w14:paraId="18DCA880" w14:textId="77777777" w:rsidR="00761B40" w:rsidRPr="00BF16E3" w:rsidRDefault="00761B40" w:rsidP="001E1822"/>
        </w:tc>
        <w:tc>
          <w:tcPr>
            <w:tcW w:w="3605" w:type="pct"/>
          </w:tcPr>
          <w:p w14:paraId="6438F12B" w14:textId="4F182F75" w:rsidR="00761B40" w:rsidRPr="00BF16E3" w:rsidRDefault="00761B40" w:rsidP="00F504FC">
            <w:pPr>
              <w:jc w:val="both"/>
            </w:pPr>
            <w:r w:rsidRPr="00BF16E3">
              <w:t>Способы определения пригодности смесей, масс для заливки изделий РКТ полимерными материалами</w:t>
            </w:r>
          </w:p>
        </w:tc>
      </w:tr>
      <w:tr w:rsidR="00761B40" w:rsidRPr="00BF16E3" w14:paraId="01828D19" w14:textId="77777777" w:rsidTr="00761B40">
        <w:trPr>
          <w:trHeight w:val="20"/>
        </w:trPr>
        <w:tc>
          <w:tcPr>
            <w:tcW w:w="1395" w:type="pct"/>
            <w:vMerge/>
          </w:tcPr>
          <w:p w14:paraId="592F89AA" w14:textId="77777777" w:rsidR="00761B40" w:rsidRPr="00BF16E3" w:rsidRDefault="00761B40" w:rsidP="001E1822"/>
        </w:tc>
        <w:tc>
          <w:tcPr>
            <w:tcW w:w="3605" w:type="pct"/>
          </w:tcPr>
          <w:p w14:paraId="0FC13107" w14:textId="7D4B638B" w:rsidR="00761B40" w:rsidRPr="00BF16E3" w:rsidRDefault="00761B40" w:rsidP="00F504FC">
            <w:pPr>
              <w:jc w:val="both"/>
            </w:pPr>
            <w:r w:rsidRPr="00BF16E3">
              <w:t>Порядок работы с персональной вычислительной техникой</w:t>
            </w:r>
          </w:p>
        </w:tc>
      </w:tr>
      <w:tr w:rsidR="00761B40" w:rsidRPr="00BF16E3" w14:paraId="56514067" w14:textId="77777777" w:rsidTr="00761B40">
        <w:trPr>
          <w:trHeight w:val="20"/>
        </w:trPr>
        <w:tc>
          <w:tcPr>
            <w:tcW w:w="1395" w:type="pct"/>
            <w:vMerge/>
          </w:tcPr>
          <w:p w14:paraId="086BAA5D" w14:textId="77777777" w:rsidR="00761B40" w:rsidRPr="00BF16E3" w:rsidRDefault="00761B40" w:rsidP="001E1822"/>
        </w:tc>
        <w:tc>
          <w:tcPr>
            <w:tcW w:w="3605" w:type="pct"/>
          </w:tcPr>
          <w:p w14:paraId="257360B2" w14:textId="5FB5F4D8" w:rsidR="00761B40" w:rsidRPr="00BF16E3" w:rsidRDefault="00761B40" w:rsidP="00F504FC">
            <w:pPr>
              <w:jc w:val="both"/>
            </w:pPr>
            <w:r w:rsidRPr="00BF16E3">
              <w:t>Режимы вакуумирования</w:t>
            </w:r>
          </w:p>
        </w:tc>
      </w:tr>
      <w:tr w:rsidR="00761B40" w:rsidRPr="00BF16E3" w14:paraId="59154514" w14:textId="77777777" w:rsidTr="00761B40">
        <w:trPr>
          <w:trHeight w:val="20"/>
        </w:trPr>
        <w:tc>
          <w:tcPr>
            <w:tcW w:w="1395" w:type="pct"/>
            <w:vMerge/>
          </w:tcPr>
          <w:p w14:paraId="0620864D" w14:textId="77777777" w:rsidR="00761B40" w:rsidRPr="00BF16E3" w:rsidRDefault="00761B40" w:rsidP="001E1822"/>
        </w:tc>
        <w:tc>
          <w:tcPr>
            <w:tcW w:w="3605" w:type="pct"/>
          </w:tcPr>
          <w:p w14:paraId="28CCEFB9" w14:textId="39D91D39" w:rsidR="00761B40" w:rsidRPr="00BF16E3" w:rsidRDefault="00761B40" w:rsidP="00F504FC">
            <w:pPr>
              <w:jc w:val="both"/>
            </w:pPr>
            <w:r w:rsidRPr="00BF16E3">
              <w:t>Требования системы менеджмента качества</w:t>
            </w:r>
          </w:p>
        </w:tc>
      </w:tr>
      <w:tr w:rsidR="00761B40" w:rsidRPr="00BF16E3" w14:paraId="4C0BC09E" w14:textId="77777777" w:rsidTr="00761B40">
        <w:trPr>
          <w:trHeight w:val="20"/>
        </w:trPr>
        <w:tc>
          <w:tcPr>
            <w:tcW w:w="1395" w:type="pct"/>
            <w:vMerge/>
          </w:tcPr>
          <w:p w14:paraId="2007E4F0" w14:textId="77777777" w:rsidR="00761B40" w:rsidRPr="00BF16E3" w:rsidRDefault="00761B40" w:rsidP="001E1822"/>
        </w:tc>
        <w:tc>
          <w:tcPr>
            <w:tcW w:w="3605" w:type="pct"/>
          </w:tcPr>
          <w:p w14:paraId="69E68867" w14:textId="763E556F" w:rsidR="00761B40" w:rsidRPr="00BF16E3" w:rsidRDefault="00761B40" w:rsidP="00F504FC">
            <w:pPr>
              <w:jc w:val="both"/>
            </w:pPr>
            <w:r w:rsidRPr="00BF16E3">
              <w:t>-</w:t>
            </w:r>
          </w:p>
        </w:tc>
      </w:tr>
      <w:tr w:rsidR="00761B40" w:rsidRPr="00BF16E3" w14:paraId="5E7D77C2" w14:textId="77777777" w:rsidTr="00761B40">
        <w:trPr>
          <w:trHeight w:val="20"/>
        </w:trPr>
        <w:tc>
          <w:tcPr>
            <w:tcW w:w="1395" w:type="pct"/>
          </w:tcPr>
          <w:p w14:paraId="3243C9F8" w14:textId="77777777" w:rsidR="00761B40" w:rsidRPr="00BF16E3" w:rsidRDefault="00761B40" w:rsidP="001E1822">
            <w:r w:rsidRPr="00BF16E3">
              <w:t>Другие характеристики</w:t>
            </w:r>
          </w:p>
        </w:tc>
        <w:tc>
          <w:tcPr>
            <w:tcW w:w="3605" w:type="pct"/>
          </w:tcPr>
          <w:p w14:paraId="6DA7EEB5" w14:textId="188E035E" w:rsidR="00761B40" w:rsidRPr="00BF16E3" w:rsidRDefault="00761B40" w:rsidP="00F504FC">
            <w:pPr>
              <w:jc w:val="both"/>
            </w:pPr>
          </w:p>
        </w:tc>
      </w:tr>
    </w:tbl>
    <w:p w14:paraId="2E3B5EC9" w14:textId="77777777" w:rsidR="00062323" w:rsidRDefault="00062323" w:rsidP="00F504FC">
      <w:bookmarkStart w:id="29" w:name="_Toc90207327"/>
    </w:p>
    <w:p w14:paraId="2F954FAC" w14:textId="073F0A9C" w:rsidR="008B47B8" w:rsidRDefault="008B47B8" w:rsidP="008B47B8">
      <w:pPr>
        <w:pStyle w:val="2"/>
      </w:pPr>
      <w:bookmarkStart w:id="30" w:name="_Toc108251950"/>
      <w:r w:rsidRPr="00BF16E3">
        <w:t>3.4. Обобщенная трудовая</w:t>
      </w:r>
      <w:bookmarkEnd w:id="29"/>
      <w:bookmarkEnd w:id="30"/>
      <w:r w:rsidR="00E07C79">
        <w:t xml:space="preserve"> функция</w:t>
      </w:r>
    </w:p>
    <w:p w14:paraId="58353A8A" w14:textId="77777777" w:rsidR="00F504FC" w:rsidRPr="00F504FC" w:rsidRDefault="00F504FC" w:rsidP="00F504FC"/>
    <w:tbl>
      <w:tblPr>
        <w:tblW w:w="5000" w:type="pct"/>
        <w:tblCellMar>
          <w:left w:w="50" w:type="dxa"/>
          <w:right w:w="10" w:type="dxa"/>
        </w:tblCellMar>
        <w:tblLook w:val="0000" w:firstRow="0" w:lastRow="0" w:firstColumn="0" w:lastColumn="0" w:noHBand="0" w:noVBand="0"/>
      </w:tblPr>
      <w:tblGrid>
        <w:gridCol w:w="1417"/>
        <w:gridCol w:w="4820"/>
        <w:gridCol w:w="993"/>
        <w:gridCol w:w="708"/>
        <w:gridCol w:w="1375"/>
        <w:gridCol w:w="885"/>
      </w:tblGrid>
      <w:tr w:rsidR="008B47B8" w:rsidRPr="00BF16E3" w14:paraId="4A203DD9" w14:textId="77777777" w:rsidTr="00315B43">
        <w:tc>
          <w:tcPr>
            <w:tcW w:w="695" w:type="pct"/>
            <w:vAlign w:val="center"/>
          </w:tcPr>
          <w:p w14:paraId="0E1E4504" w14:textId="77777777" w:rsidR="008B47B8" w:rsidRPr="00BF16E3" w:rsidRDefault="008B47B8" w:rsidP="001E1822">
            <w:r w:rsidRPr="00BF16E3">
              <w:rPr>
                <w:sz w:val="20"/>
                <w:szCs w:val="20"/>
              </w:rPr>
              <w:t>Наименование</w:t>
            </w:r>
          </w:p>
        </w:tc>
        <w:tc>
          <w:tcPr>
            <w:tcW w:w="2363" w:type="pct"/>
            <w:tcBorders>
              <w:top w:val="single" w:sz="5" w:space="0" w:color="808080"/>
              <w:left w:val="single" w:sz="5" w:space="0" w:color="808080"/>
              <w:bottom w:val="single" w:sz="5" w:space="0" w:color="808080"/>
              <w:right w:val="single" w:sz="5" w:space="0" w:color="808080"/>
            </w:tcBorders>
          </w:tcPr>
          <w:p w14:paraId="3A4A6187" w14:textId="4FD58F08" w:rsidR="008B47B8" w:rsidRPr="00BF16E3" w:rsidRDefault="008B47B8" w:rsidP="00541EA3">
            <w:r w:rsidRPr="00BF16E3">
              <w:t>Выполнение комплекса работ по герметизации и элек</w:t>
            </w:r>
            <w:r w:rsidR="002B479D" w:rsidRPr="00BF16E3">
              <w:t xml:space="preserve">троизоляции </w:t>
            </w:r>
            <w:r w:rsidR="00541EA3">
              <w:t>сложных изделий РКТ</w:t>
            </w:r>
            <w:r w:rsidR="006A7995" w:rsidRPr="006A7995">
              <w:t xml:space="preserve"> </w:t>
            </w:r>
            <w:r w:rsidRPr="00BF16E3">
              <w:t>компаундом вручную или при помощи приспособлений на специальном оборудовании</w:t>
            </w:r>
          </w:p>
        </w:tc>
        <w:tc>
          <w:tcPr>
            <w:tcW w:w="487" w:type="pct"/>
            <w:vAlign w:val="center"/>
          </w:tcPr>
          <w:p w14:paraId="528C3EED" w14:textId="77777777" w:rsidR="008B47B8" w:rsidRPr="00BF16E3" w:rsidRDefault="008B47B8" w:rsidP="00F504FC">
            <w:pPr>
              <w:jc w:val="center"/>
            </w:pPr>
            <w:r w:rsidRPr="00BF16E3">
              <w:rPr>
                <w:sz w:val="20"/>
                <w:szCs w:val="20"/>
              </w:rPr>
              <w:t>Код</w:t>
            </w:r>
          </w:p>
        </w:tc>
        <w:tc>
          <w:tcPr>
            <w:tcW w:w="347" w:type="pct"/>
            <w:tcBorders>
              <w:top w:val="single" w:sz="5" w:space="0" w:color="808080"/>
              <w:left w:val="single" w:sz="5" w:space="0" w:color="808080"/>
              <w:bottom w:val="single" w:sz="5" w:space="0" w:color="808080"/>
              <w:right w:val="single" w:sz="5" w:space="0" w:color="808080"/>
            </w:tcBorders>
            <w:vAlign w:val="center"/>
          </w:tcPr>
          <w:p w14:paraId="6956DD7E" w14:textId="77777777" w:rsidR="008B47B8" w:rsidRPr="00BF16E3" w:rsidRDefault="008B47B8" w:rsidP="00F504FC">
            <w:pPr>
              <w:jc w:val="center"/>
            </w:pPr>
            <w:r w:rsidRPr="00BF16E3">
              <w:t>D</w:t>
            </w:r>
          </w:p>
        </w:tc>
        <w:tc>
          <w:tcPr>
            <w:tcW w:w="674" w:type="pct"/>
            <w:vAlign w:val="center"/>
          </w:tcPr>
          <w:p w14:paraId="447C0AFB" w14:textId="77777777" w:rsidR="008B47B8" w:rsidRPr="00BF16E3" w:rsidRDefault="008B47B8" w:rsidP="00F504FC">
            <w:pPr>
              <w:jc w:val="center"/>
            </w:pPr>
            <w:r w:rsidRPr="00BF16E3">
              <w:rPr>
                <w:sz w:val="20"/>
                <w:szCs w:val="20"/>
              </w:rPr>
              <w:t>Уровень квалификации</w:t>
            </w:r>
          </w:p>
        </w:tc>
        <w:tc>
          <w:tcPr>
            <w:tcW w:w="434" w:type="pct"/>
            <w:tcBorders>
              <w:top w:val="single" w:sz="5" w:space="0" w:color="808080"/>
              <w:left w:val="single" w:sz="5" w:space="0" w:color="808080"/>
              <w:bottom w:val="single" w:sz="5" w:space="0" w:color="808080"/>
              <w:right w:val="single" w:sz="5" w:space="0" w:color="808080"/>
            </w:tcBorders>
            <w:vAlign w:val="center"/>
          </w:tcPr>
          <w:p w14:paraId="65BE21B6" w14:textId="77777777" w:rsidR="008B47B8" w:rsidRPr="00BF16E3" w:rsidRDefault="008B47B8" w:rsidP="00F504FC">
            <w:pPr>
              <w:jc w:val="center"/>
            </w:pPr>
            <w:r w:rsidRPr="00BF16E3">
              <w:t>3</w:t>
            </w:r>
          </w:p>
        </w:tc>
      </w:tr>
    </w:tbl>
    <w:p w14:paraId="51F19BE7" w14:textId="77777777" w:rsidR="008B47B8" w:rsidRPr="00BF16E3" w:rsidRDefault="008B47B8" w:rsidP="008B47B8">
      <w:r w:rsidRPr="00BF16E3">
        <w:t xml:space="preserve"> </w:t>
      </w:r>
    </w:p>
    <w:tbl>
      <w:tblPr>
        <w:tblW w:w="5000" w:type="pct"/>
        <w:tblCellMar>
          <w:left w:w="50" w:type="dxa"/>
          <w:right w:w="10" w:type="dxa"/>
        </w:tblCellMar>
        <w:tblLook w:val="0000" w:firstRow="0" w:lastRow="0" w:firstColumn="0" w:lastColumn="0" w:noHBand="0" w:noVBand="0"/>
      </w:tblPr>
      <w:tblGrid>
        <w:gridCol w:w="2715"/>
        <w:gridCol w:w="1391"/>
        <w:gridCol w:w="453"/>
        <w:gridCol w:w="1864"/>
        <w:gridCol w:w="420"/>
        <w:gridCol w:w="991"/>
        <w:gridCol w:w="2364"/>
      </w:tblGrid>
      <w:tr w:rsidR="008B47B8" w:rsidRPr="00BF16E3" w14:paraId="757CE536" w14:textId="77777777" w:rsidTr="00F504FC">
        <w:tc>
          <w:tcPr>
            <w:tcW w:w="1331" w:type="pct"/>
            <w:vAlign w:val="center"/>
          </w:tcPr>
          <w:p w14:paraId="3CF6C03D" w14:textId="77777777" w:rsidR="008B47B8" w:rsidRPr="00BF16E3" w:rsidRDefault="008B47B8" w:rsidP="001E1822">
            <w:r w:rsidRPr="00BF16E3">
              <w:rPr>
                <w:sz w:val="20"/>
                <w:szCs w:val="20"/>
              </w:rPr>
              <w:t>Происхождение обобщенной трудовой функции</w:t>
            </w:r>
          </w:p>
        </w:tc>
        <w:tc>
          <w:tcPr>
            <w:tcW w:w="682" w:type="pct"/>
            <w:tcBorders>
              <w:top w:val="single" w:sz="5" w:space="0" w:color="808080"/>
              <w:left w:val="single" w:sz="5" w:space="0" w:color="808080"/>
              <w:bottom w:val="single" w:sz="5" w:space="0" w:color="808080"/>
            </w:tcBorders>
            <w:vAlign w:val="center"/>
          </w:tcPr>
          <w:p w14:paraId="6139BD66" w14:textId="77777777" w:rsidR="008B47B8" w:rsidRPr="00BF16E3" w:rsidRDefault="008B47B8" w:rsidP="001E1822">
            <w:r w:rsidRPr="00BF16E3">
              <w:rPr>
                <w:sz w:val="20"/>
                <w:szCs w:val="20"/>
              </w:rPr>
              <w:t>Оригинал</w:t>
            </w:r>
          </w:p>
        </w:tc>
        <w:tc>
          <w:tcPr>
            <w:tcW w:w="222" w:type="pct"/>
            <w:tcBorders>
              <w:top w:val="single" w:sz="5" w:space="0" w:color="808080"/>
              <w:bottom w:val="single" w:sz="5" w:space="0" w:color="808080"/>
            </w:tcBorders>
            <w:vAlign w:val="center"/>
          </w:tcPr>
          <w:p w14:paraId="7F23D8B4" w14:textId="77777777" w:rsidR="008B47B8" w:rsidRPr="00BF16E3" w:rsidRDefault="008B47B8" w:rsidP="001E1822">
            <w:r w:rsidRPr="00BF16E3">
              <w:t>X</w:t>
            </w:r>
          </w:p>
        </w:tc>
        <w:tc>
          <w:tcPr>
            <w:tcW w:w="914" w:type="pct"/>
            <w:tcBorders>
              <w:top w:val="single" w:sz="5" w:space="0" w:color="808080"/>
              <w:left w:val="single" w:sz="5" w:space="0" w:color="808080"/>
              <w:bottom w:val="single" w:sz="5" w:space="0" w:color="808080"/>
            </w:tcBorders>
            <w:vAlign w:val="center"/>
          </w:tcPr>
          <w:p w14:paraId="1D3D6BC0" w14:textId="77777777" w:rsidR="008B47B8" w:rsidRPr="00BF16E3" w:rsidRDefault="008B47B8" w:rsidP="001E1822">
            <w:r w:rsidRPr="00BF16E3">
              <w:rPr>
                <w:sz w:val="20"/>
                <w:szCs w:val="20"/>
              </w:rPr>
              <w:t>Заимствовано из оригинала</w:t>
            </w:r>
          </w:p>
        </w:tc>
        <w:tc>
          <w:tcPr>
            <w:tcW w:w="206" w:type="pct"/>
            <w:tcBorders>
              <w:top w:val="single" w:sz="5" w:space="0" w:color="808080"/>
              <w:bottom w:val="single" w:sz="5" w:space="0" w:color="808080"/>
            </w:tcBorders>
            <w:vAlign w:val="center"/>
          </w:tcPr>
          <w:p w14:paraId="585B700D" w14:textId="77777777" w:rsidR="008B47B8" w:rsidRPr="00BF16E3" w:rsidRDefault="008B47B8" w:rsidP="001E1822">
            <w:r w:rsidRPr="00BF16E3">
              <w:t xml:space="preserve"> </w:t>
            </w:r>
          </w:p>
        </w:tc>
        <w:tc>
          <w:tcPr>
            <w:tcW w:w="486" w:type="pct"/>
            <w:tcBorders>
              <w:top w:val="single" w:sz="5" w:space="0" w:color="808080"/>
              <w:left w:val="single" w:sz="5" w:space="0" w:color="808080"/>
              <w:bottom w:val="single" w:sz="5" w:space="0" w:color="808080"/>
              <w:right w:val="single" w:sz="5" w:space="0" w:color="808080"/>
            </w:tcBorders>
            <w:vAlign w:val="center"/>
          </w:tcPr>
          <w:p w14:paraId="46E6919E" w14:textId="77777777" w:rsidR="008B47B8" w:rsidRPr="00BF16E3" w:rsidRDefault="008B47B8" w:rsidP="001E1822">
            <w:r w:rsidRPr="00BF16E3">
              <w:rPr>
                <w:sz w:val="20"/>
                <w:szCs w:val="20"/>
              </w:rPr>
              <w:t xml:space="preserve"> </w:t>
            </w:r>
          </w:p>
        </w:tc>
        <w:tc>
          <w:tcPr>
            <w:tcW w:w="1159" w:type="pct"/>
            <w:tcBorders>
              <w:top w:val="single" w:sz="5" w:space="0" w:color="808080"/>
              <w:left w:val="single" w:sz="5" w:space="0" w:color="808080"/>
              <w:bottom w:val="single" w:sz="5" w:space="0" w:color="808080"/>
              <w:right w:val="single" w:sz="5" w:space="0" w:color="808080"/>
            </w:tcBorders>
            <w:vAlign w:val="center"/>
          </w:tcPr>
          <w:p w14:paraId="166D2DA6" w14:textId="77777777" w:rsidR="008B47B8" w:rsidRPr="00BF16E3" w:rsidRDefault="008B47B8" w:rsidP="001E1822"/>
        </w:tc>
      </w:tr>
      <w:tr w:rsidR="008B47B8" w:rsidRPr="00BF16E3" w14:paraId="5C67879A" w14:textId="77777777" w:rsidTr="00F504FC">
        <w:tc>
          <w:tcPr>
            <w:tcW w:w="3355" w:type="pct"/>
            <w:gridSpan w:val="5"/>
          </w:tcPr>
          <w:p w14:paraId="53723364" w14:textId="77777777" w:rsidR="008B47B8" w:rsidRPr="00BF16E3" w:rsidRDefault="008B47B8" w:rsidP="001E1822">
            <w:r w:rsidRPr="00BF16E3">
              <w:t xml:space="preserve"> </w:t>
            </w:r>
          </w:p>
        </w:tc>
        <w:tc>
          <w:tcPr>
            <w:tcW w:w="486" w:type="pct"/>
          </w:tcPr>
          <w:p w14:paraId="5F2A5705" w14:textId="77777777" w:rsidR="008B47B8" w:rsidRPr="00BF16E3" w:rsidRDefault="008B47B8" w:rsidP="00F504FC">
            <w:pPr>
              <w:jc w:val="center"/>
            </w:pPr>
            <w:r w:rsidRPr="00BF16E3">
              <w:rPr>
                <w:sz w:val="20"/>
                <w:szCs w:val="20"/>
              </w:rPr>
              <w:t>Код оригинала</w:t>
            </w:r>
          </w:p>
        </w:tc>
        <w:tc>
          <w:tcPr>
            <w:tcW w:w="1159" w:type="pct"/>
          </w:tcPr>
          <w:p w14:paraId="765956E5" w14:textId="77777777" w:rsidR="008B47B8" w:rsidRPr="00BF16E3" w:rsidRDefault="008B47B8" w:rsidP="00F504FC">
            <w:pPr>
              <w:jc w:val="center"/>
            </w:pPr>
            <w:r w:rsidRPr="00BF16E3">
              <w:rPr>
                <w:sz w:val="20"/>
                <w:szCs w:val="20"/>
              </w:rPr>
              <w:t>Регистрационный номер профессионального стандарта</w:t>
            </w:r>
          </w:p>
        </w:tc>
      </w:tr>
    </w:tbl>
    <w:p w14:paraId="0AC9F4E4" w14:textId="77777777" w:rsidR="008B47B8" w:rsidRPr="00BF16E3" w:rsidRDefault="008B47B8" w:rsidP="008B47B8">
      <w:r w:rsidRPr="00BF16E3">
        <w:t xml:space="preserve"> </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0" w:type="dxa"/>
          <w:right w:w="10" w:type="dxa"/>
        </w:tblCellMar>
        <w:tblLook w:val="0000" w:firstRow="0" w:lastRow="0" w:firstColumn="0" w:lastColumn="0" w:noHBand="0" w:noVBand="0"/>
      </w:tblPr>
      <w:tblGrid>
        <w:gridCol w:w="2832"/>
        <w:gridCol w:w="7356"/>
      </w:tblGrid>
      <w:tr w:rsidR="008B47B8" w:rsidRPr="00BF16E3" w14:paraId="2F45961C" w14:textId="77777777" w:rsidTr="00F504FC">
        <w:trPr>
          <w:trHeight w:val="20"/>
        </w:trPr>
        <w:tc>
          <w:tcPr>
            <w:tcW w:w="1390" w:type="pct"/>
          </w:tcPr>
          <w:p w14:paraId="00C48F6C" w14:textId="77777777" w:rsidR="008B47B8" w:rsidRPr="00BF16E3" w:rsidRDefault="008B47B8" w:rsidP="001E1822">
            <w:r w:rsidRPr="00BF16E3">
              <w:t>Возможные наименования должностей, профессий</w:t>
            </w:r>
          </w:p>
        </w:tc>
        <w:tc>
          <w:tcPr>
            <w:tcW w:w="3610" w:type="pct"/>
          </w:tcPr>
          <w:p w14:paraId="0FBEC561" w14:textId="5630B5A8" w:rsidR="008B47B8" w:rsidRPr="00BF16E3" w:rsidRDefault="002B479D" w:rsidP="001E1822">
            <w:r w:rsidRPr="00BF16E3">
              <w:t xml:space="preserve">Заливщик компаундами </w:t>
            </w:r>
            <w:r w:rsidR="00777DD0" w:rsidRPr="00BF16E3">
              <w:t>3</w:t>
            </w:r>
            <w:r w:rsidR="006F155B">
              <w:t>-го</w:t>
            </w:r>
            <w:r w:rsidR="008B47B8" w:rsidRPr="00BF16E3">
              <w:t xml:space="preserve"> разряда</w:t>
            </w:r>
          </w:p>
          <w:p w14:paraId="24A6D4FC" w14:textId="5161A3BC" w:rsidR="002B479D" w:rsidRPr="00BF16E3" w:rsidRDefault="002B479D" w:rsidP="001E1822">
            <w:r w:rsidRPr="00BF16E3">
              <w:t>Лаборант по электроизоляционным материалам 4</w:t>
            </w:r>
            <w:r w:rsidR="006F155B">
              <w:t>-го</w:t>
            </w:r>
            <w:r w:rsidRPr="00BF16E3">
              <w:t xml:space="preserve"> разряда</w:t>
            </w:r>
          </w:p>
        </w:tc>
      </w:tr>
    </w:tbl>
    <w:p w14:paraId="1B9C881A" w14:textId="77777777" w:rsidR="008B47B8" w:rsidRPr="00BF16E3" w:rsidRDefault="008B47B8" w:rsidP="008B47B8">
      <w:r w:rsidRPr="00BF16E3">
        <w:t xml:space="preserve"> </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0" w:type="dxa"/>
          <w:right w:w="10" w:type="dxa"/>
        </w:tblCellMar>
        <w:tblLook w:val="0000" w:firstRow="0" w:lastRow="0" w:firstColumn="0" w:lastColumn="0" w:noHBand="0" w:noVBand="0"/>
      </w:tblPr>
      <w:tblGrid>
        <w:gridCol w:w="2849"/>
        <w:gridCol w:w="7339"/>
      </w:tblGrid>
      <w:tr w:rsidR="008B47B8" w:rsidRPr="00BF16E3" w14:paraId="07814C4E" w14:textId="77777777" w:rsidTr="00F504FC">
        <w:trPr>
          <w:trHeight w:val="20"/>
        </w:trPr>
        <w:tc>
          <w:tcPr>
            <w:tcW w:w="1398" w:type="pct"/>
          </w:tcPr>
          <w:p w14:paraId="5F1E1A0F" w14:textId="77777777" w:rsidR="008B47B8" w:rsidRPr="00BF16E3" w:rsidRDefault="008B47B8" w:rsidP="001E1822">
            <w:r w:rsidRPr="00BF16E3">
              <w:t>Требования к образованию и обучению</w:t>
            </w:r>
          </w:p>
        </w:tc>
        <w:tc>
          <w:tcPr>
            <w:tcW w:w="3602" w:type="pct"/>
          </w:tcPr>
          <w:p w14:paraId="7C6D4873" w14:textId="0FE61C26" w:rsidR="008B47B8" w:rsidRPr="00BF16E3" w:rsidRDefault="008F1898" w:rsidP="006F155B">
            <w:pPr>
              <w:pStyle w:val="af4"/>
            </w:pPr>
            <w:r w:rsidRPr="00BF16E3">
              <w:rPr>
                <w:sz w:val="24"/>
                <w:szCs w:val="24"/>
              </w:rPr>
              <w:t xml:space="preserve">Среднее общее образование и профессиональное обучение </w:t>
            </w:r>
            <w:r w:rsidR="006F155B">
              <w:rPr>
                <w:sz w:val="24"/>
                <w:szCs w:val="24"/>
              </w:rPr>
              <w:t>–</w:t>
            </w:r>
            <w:r w:rsidRPr="00BF16E3">
              <w:rPr>
                <w:sz w:val="24"/>
                <w:szCs w:val="24"/>
              </w:rPr>
              <w:t xml:space="preserve">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tc>
      </w:tr>
      <w:tr w:rsidR="008B47B8" w:rsidRPr="00BF16E3" w14:paraId="19C4B152" w14:textId="77777777" w:rsidTr="00F504FC">
        <w:trPr>
          <w:trHeight w:val="20"/>
        </w:trPr>
        <w:tc>
          <w:tcPr>
            <w:tcW w:w="1398" w:type="pct"/>
          </w:tcPr>
          <w:p w14:paraId="06590ECD" w14:textId="77777777" w:rsidR="008B47B8" w:rsidRPr="00BF16E3" w:rsidRDefault="008B47B8" w:rsidP="001E1822">
            <w:r w:rsidRPr="00BF16E3">
              <w:t>Требования к опыту практической работы</w:t>
            </w:r>
          </w:p>
        </w:tc>
        <w:tc>
          <w:tcPr>
            <w:tcW w:w="3602" w:type="pct"/>
          </w:tcPr>
          <w:p w14:paraId="2199865F" w14:textId="09D2999A" w:rsidR="008B47B8" w:rsidRPr="00BF16E3" w:rsidRDefault="009901A6" w:rsidP="006F155B">
            <w:r w:rsidRPr="00BF16E3">
              <w:t>Не менее шести месяцев по более низкому (предшествующему) разряду</w:t>
            </w:r>
          </w:p>
        </w:tc>
      </w:tr>
      <w:tr w:rsidR="008B47B8" w:rsidRPr="00BF16E3" w14:paraId="3B36F231" w14:textId="77777777" w:rsidTr="00F504FC">
        <w:trPr>
          <w:trHeight w:val="20"/>
        </w:trPr>
        <w:tc>
          <w:tcPr>
            <w:tcW w:w="1398" w:type="pct"/>
          </w:tcPr>
          <w:p w14:paraId="29D36338" w14:textId="77777777" w:rsidR="008B47B8" w:rsidRPr="00BF16E3" w:rsidRDefault="008B47B8" w:rsidP="001E1822">
            <w:r w:rsidRPr="00BF16E3">
              <w:t>Особые условия допуска к работе</w:t>
            </w:r>
          </w:p>
        </w:tc>
        <w:tc>
          <w:tcPr>
            <w:tcW w:w="3602" w:type="pct"/>
          </w:tcPr>
          <w:p w14:paraId="2D921950" w14:textId="62B2F7AD" w:rsidR="00503603" w:rsidRPr="00BF16E3" w:rsidRDefault="00503603" w:rsidP="00503603">
            <w:pPr>
              <w:rPr>
                <w:iCs/>
              </w:rPr>
            </w:pPr>
            <w:r w:rsidRPr="00BF16E3">
              <w:rPr>
                <w:iCs/>
              </w:rPr>
              <w:t>Лица не моложе 18 лет</w:t>
            </w:r>
          </w:p>
          <w:p w14:paraId="58E1CDDB" w14:textId="06D497DF" w:rsidR="00503603" w:rsidRPr="00BF16E3" w:rsidRDefault="00503603" w:rsidP="00503603">
            <w:pPr>
              <w:rPr>
                <w:iCs/>
              </w:rPr>
            </w:pPr>
            <w:r w:rsidRPr="00BF16E3">
              <w:rPr>
                <w:iCs/>
              </w:rPr>
              <w:t>Прохождение обязательных предварительных и периодических медицинских осмотров</w:t>
            </w:r>
          </w:p>
          <w:p w14:paraId="69A32272" w14:textId="6C36B992" w:rsidR="00503603" w:rsidRPr="00BF16E3" w:rsidRDefault="00503603" w:rsidP="00503603">
            <w:pPr>
              <w:rPr>
                <w:iCs/>
              </w:rPr>
            </w:pPr>
            <w:r w:rsidRPr="00BF16E3">
              <w:rPr>
                <w:iCs/>
              </w:rPr>
              <w:t xml:space="preserve">Прохождение </w:t>
            </w:r>
            <w:r w:rsidR="009901A6" w:rsidRPr="00BF16E3">
              <w:rPr>
                <w:iCs/>
              </w:rPr>
              <w:t xml:space="preserve">обучения по охране труда и проверки знаний требований охраны </w:t>
            </w:r>
            <w:r w:rsidRPr="00BF16E3">
              <w:rPr>
                <w:iCs/>
              </w:rPr>
              <w:t>труда</w:t>
            </w:r>
          </w:p>
          <w:p w14:paraId="326D7217" w14:textId="4A27BFB3" w:rsidR="00503603" w:rsidRPr="00BF16E3" w:rsidRDefault="00503603" w:rsidP="00503603">
            <w:pPr>
              <w:rPr>
                <w:iCs/>
              </w:rPr>
            </w:pPr>
            <w:r w:rsidRPr="00BF16E3">
              <w:rPr>
                <w:iCs/>
              </w:rPr>
              <w:t>Наличие II (или выше) квалификационной группы по электробезопасности</w:t>
            </w:r>
          </w:p>
          <w:p w14:paraId="2BBEADCE" w14:textId="534A018B" w:rsidR="00503603" w:rsidRPr="00BF16E3" w:rsidRDefault="009901A6" w:rsidP="00503603">
            <w:pPr>
              <w:rPr>
                <w:iCs/>
              </w:rPr>
            </w:pPr>
            <w:r w:rsidRPr="00BF16E3">
              <w:rPr>
                <w:iCs/>
              </w:rPr>
              <w:t>Прохождение о</w:t>
            </w:r>
            <w:r w:rsidR="00503603" w:rsidRPr="00BF16E3">
              <w:rPr>
                <w:iCs/>
              </w:rPr>
              <w:t>бучен</w:t>
            </w:r>
            <w:r w:rsidRPr="00BF16E3">
              <w:rPr>
                <w:iCs/>
              </w:rPr>
              <w:t>ия</w:t>
            </w:r>
            <w:r w:rsidR="00503603" w:rsidRPr="00BF16E3">
              <w:rPr>
                <w:iCs/>
              </w:rPr>
              <w:t xml:space="preserve"> мерам пожарной безопасности</w:t>
            </w:r>
          </w:p>
          <w:p w14:paraId="4D1E7C52" w14:textId="6BF9049B" w:rsidR="00503603" w:rsidRPr="00BF16E3" w:rsidRDefault="00503603" w:rsidP="00503603">
            <w:pPr>
              <w:rPr>
                <w:iCs/>
              </w:rPr>
            </w:pPr>
            <w:r w:rsidRPr="00BF16E3">
              <w:rPr>
                <w:iCs/>
              </w:rPr>
              <w:t>Возможны ограничения, связанные с формой допуска к информации, составляющей государственную тайну</w:t>
            </w:r>
          </w:p>
          <w:p w14:paraId="25943061" w14:textId="7063C018" w:rsidR="00503603" w:rsidRPr="00BF16E3" w:rsidRDefault="00503603" w:rsidP="00503603">
            <w:pPr>
              <w:rPr>
                <w:iCs/>
              </w:rPr>
            </w:pPr>
            <w:r w:rsidRPr="00BF16E3">
              <w:rPr>
                <w:iCs/>
              </w:rPr>
              <w:t>Наличие удостоверения на право самостоятельной работы с подъемными сооружениями по соответствующим видам деятельности, выданное в порядке, установленном эксплуатирующей организацией (при необходимости)</w:t>
            </w:r>
            <w:r w:rsidR="0066552D" w:rsidRPr="00BF16E3">
              <w:rPr>
                <w:iCs/>
              </w:rPr>
              <w:t xml:space="preserve"> </w:t>
            </w:r>
          </w:p>
          <w:p w14:paraId="4110C3DE" w14:textId="3DCD5BD8" w:rsidR="008B47B8" w:rsidRPr="00BF16E3" w:rsidRDefault="00503603" w:rsidP="00503603">
            <w:pPr>
              <w:rPr>
                <w:iCs/>
              </w:rPr>
            </w:pPr>
            <w:r w:rsidRPr="00BF16E3">
              <w:rPr>
                <w:iCs/>
              </w:rPr>
              <w:t>Прохождение обязательного психиатрического освидетельствования</w:t>
            </w:r>
          </w:p>
        </w:tc>
      </w:tr>
      <w:tr w:rsidR="008B47B8" w:rsidRPr="00BF16E3" w14:paraId="0EF2E620" w14:textId="77777777" w:rsidTr="00F504FC">
        <w:trPr>
          <w:trHeight w:val="20"/>
        </w:trPr>
        <w:tc>
          <w:tcPr>
            <w:tcW w:w="1398" w:type="pct"/>
          </w:tcPr>
          <w:p w14:paraId="45F613C6" w14:textId="77777777" w:rsidR="008B47B8" w:rsidRPr="00BF16E3" w:rsidRDefault="008B47B8" w:rsidP="001E1822">
            <w:r w:rsidRPr="00BF16E3">
              <w:t>Другие характеристики</w:t>
            </w:r>
          </w:p>
        </w:tc>
        <w:tc>
          <w:tcPr>
            <w:tcW w:w="3602" w:type="pct"/>
          </w:tcPr>
          <w:p w14:paraId="0C6161D5" w14:textId="77777777" w:rsidR="008B47B8" w:rsidRPr="00BF16E3" w:rsidRDefault="008B47B8" w:rsidP="001E1822">
            <w:r w:rsidRPr="00BF16E3">
              <w:t>-</w:t>
            </w:r>
          </w:p>
        </w:tc>
      </w:tr>
    </w:tbl>
    <w:p w14:paraId="47AA0D3A" w14:textId="77777777" w:rsidR="00F504FC" w:rsidRDefault="00F504FC" w:rsidP="008B47B8"/>
    <w:p w14:paraId="17730084" w14:textId="61CA4AF3" w:rsidR="002B479D" w:rsidRDefault="008B47B8" w:rsidP="008B47B8">
      <w:r w:rsidRPr="00BF16E3">
        <w:t>Дополнительные характеристики</w:t>
      </w:r>
    </w:p>
    <w:p w14:paraId="28AA4729" w14:textId="77777777" w:rsidR="00F504FC" w:rsidRPr="00BF16E3" w:rsidRDefault="00F504FC" w:rsidP="008B47B8"/>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0" w:type="dxa"/>
          <w:right w:w="10" w:type="dxa"/>
        </w:tblCellMar>
        <w:tblLook w:val="0000" w:firstRow="0" w:lastRow="0" w:firstColumn="0" w:lastColumn="0" w:noHBand="0" w:noVBand="0"/>
      </w:tblPr>
      <w:tblGrid>
        <w:gridCol w:w="3256"/>
        <w:gridCol w:w="1398"/>
        <w:gridCol w:w="5534"/>
      </w:tblGrid>
      <w:tr w:rsidR="002B479D" w:rsidRPr="00BF16E3" w14:paraId="563A20EF" w14:textId="77777777" w:rsidTr="00F504FC">
        <w:trPr>
          <w:trHeight w:val="20"/>
        </w:trPr>
        <w:tc>
          <w:tcPr>
            <w:tcW w:w="1598" w:type="pct"/>
            <w:vAlign w:val="center"/>
          </w:tcPr>
          <w:p w14:paraId="31E785D8" w14:textId="77777777" w:rsidR="002B479D" w:rsidRPr="00BF16E3" w:rsidRDefault="002B479D" w:rsidP="00F504FC">
            <w:pPr>
              <w:jc w:val="center"/>
            </w:pPr>
            <w:r w:rsidRPr="00BF16E3">
              <w:t>Наименование документа</w:t>
            </w:r>
          </w:p>
        </w:tc>
        <w:tc>
          <w:tcPr>
            <w:tcW w:w="686" w:type="pct"/>
            <w:vAlign w:val="center"/>
          </w:tcPr>
          <w:p w14:paraId="1A068AA9" w14:textId="77777777" w:rsidR="002B479D" w:rsidRPr="00BF16E3" w:rsidRDefault="002B479D" w:rsidP="00F504FC">
            <w:pPr>
              <w:jc w:val="center"/>
            </w:pPr>
            <w:r w:rsidRPr="00BF16E3">
              <w:t>Код</w:t>
            </w:r>
          </w:p>
        </w:tc>
        <w:tc>
          <w:tcPr>
            <w:tcW w:w="2716" w:type="pct"/>
            <w:vAlign w:val="center"/>
          </w:tcPr>
          <w:p w14:paraId="08022B0C" w14:textId="77777777" w:rsidR="002B479D" w:rsidRPr="00BF16E3" w:rsidRDefault="002B479D" w:rsidP="00F504FC">
            <w:pPr>
              <w:jc w:val="center"/>
            </w:pPr>
            <w:r w:rsidRPr="00BF16E3">
              <w:t>Наименование базовой группы, должности (профессии) или специальности</w:t>
            </w:r>
          </w:p>
        </w:tc>
      </w:tr>
      <w:tr w:rsidR="002B479D" w:rsidRPr="00BF16E3" w14:paraId="778723BD" w14:textId="77777777" w:rsidTr="00F504FC">
        <w:trPr>
          <w:trHeight w:val="20"/>
        </w:trPr>
        <w:tc>
          <w:tcPr>
            <w:tcW w:w="1598" w:type="pct"/>
          </w:tcPr>
          <w:p w14:paraId="0F0E45CC" w14:textId="77777777" w:rsidR="002B479D" w:rsidRPr="00BF16E3" w:rsidRDefault="002B479D" w:rsidP="00F504FC">
            <w:r w:rsidRPr="00BF16E3">
              <w:t>ОКЗ</w:t>
            </w:r>
          </w:p>
        </w:tc>
        <w:tc>
          <w:tcPr>
            <w:tcW w:w="686" w:type="pct"/>
          </w:tcPr>
          <w:p w14:paraId="319855D6" w14:textId="276E258B" w:rsidR="002B479D" w:rsidRPr="00BF16E3" w:rsidRDefault="009901A6" w:rsidP="00F504FC">
            <w:r w:rsidRPr="00BF16E3">
              <w:t>7549</w:t>
            </w:r>
          </w:p>
        </w:tc>
        <w:tc>
          <w:tcPr>
            <w:tcW w:w="2716" w:type="pct"/>
          </w:tcPr>
          <w:p w14:paraId="3C21CB75" w14:textId="77777777" w:rsidR="002B479D" w:rsidRPr="00BF16E3" w:rsidRDefault="002B479D" w:rsidP="00F504FC">
            <w:r w:rsidRPr="00BF16E3">
              <w:t>Квалифицированные рабочие промышленности и рабочие родственных занятий, не входящие в другие группы</w:t>
            </w:r>
          </w:p>
        </w:tc>
      </w:tr>
      <w:tr w:rsidR="002B479D" w:rsidRPr="00BF16E3" w14:paraId="5BB8AF21" w14:textId="77777777" w:rsidTr="00F504FC">
        <w:trPr>
          <w:trHeight w:val="20"/>
        </w:trPr>
        <w:tc>
          <w:tcPr>
            <w:tcW w:w="1598" w:type="pct"/>
            <w:vMerge w:val="restart"/>
          </w:tcPr>
          <w:p w14:paraId="1672FA81" w14:textId="6EFCCF19" w:rsidR="002B479D" w:rsidRPr="00BF16E3" w:rsidRDefault="002B479D" w:rsidP="00F504FC">
            <w:r w:rsidRPr="00BF16E3">
              <w:t>ЕТКС</w:t>
            </w:r>
          </w:p>
        </w:tc>
        <w:tc>
          <w:tcPr>
            <w:tcW w:w="686" w:type="pct"/>
          </w:tcPr>
          <w:p w14:paraId="5400EF9E" w14:textId="5F732A6A" w:rsidR="002B479D" w:rsidRPr="00BF16E3" w:rsidRDefault="002B479D" w:rsidP="00F504FC">
            <w:r w:rsidRPr="00BF16E3">
              <w:t>§ 1</w:t>
            </w:r>
            <w:r w:rsidR="00E71245">
              <w:t>5</w:t>
            </w:r>
          </w:p>
        </w:tc>
        <w:tc>
          <w:tcPr>
            <w:tcW w:w="2716" w:type="pct"/>
          </w:tcPr>
          <w:p w14:paraId="42F5688D" w14:textId="5E3AC07C" w:rsidR="002B479D" w:rsidRPr="00BF16E3" w:rsidRDefault="00536D98" w:rsidP="00F504FC">
            <w:r w:rsidRPr="00BF16E3">
              <w:t>Заливщик компаундами 3</w:t>
            </w:r>
            <w:r w:rsidR="00312ED1">
              <w:t>-</w:t>
            </w:r>
            <w:r w:rsidRPr="00BF16E3">
              <w:t>го разряда</w:t>
            </w:r>
          </w:p>
        </w:tc>
      </w:tr>
      <w:tr w:rsidR="002B479D" w:rsidRPr="00BF16E3" w14:paraId="5F87369B" w14:textId="77777777" w:rsidTr="00F504FC">
        <w:trPr>
          <w:trHeight w:val="20"/>
        </w:trPr>
        <w:tc>
          <w:tcPr>
            <w:tcW w:w="1598" w:type="pct"/>
            <w:vMerge/>
          </w:tcPr>
          <w:p w14:paraId="572370E2" w14:textId="77777777" w:rsidR="002B479D" w:rsidRPr="00BF16E3" w:rsidRDefault="002B479D" w:rsidP="00F504FC"/>
        </w:tc>
        <w:tc>
          <w:tcPr>
            <w:tcW w:w="686" w:type="pct"/>
          </w:tcPr>
          <w:p w14:paraId="05AE7D86" w14:textId="057EB268" w:rsidR="002B479D" w:rsidRPr="00BF16E3" w:rsidRDefault="002B479D" w:rsidP="00F504FC">
            <w:r w:rsidRPr="00BF16E3">
              <w:t>§ 12</w:t>
            </w:r>
            <w:r w:rsidR="00E71245">
              <w:t>7</w:t>
            </w:r>
          </w:p>
        </w:tc>
        <w:tc>
          <w:tcPr>
            <w:tcW w:w="2716" w:type="pct"/>
          </w:tcPr>
          <w:p w14:paraId="121234FB" w14:textId="1553E389" w:rsidR="002B479D" w:rsidRPr="00BF16E3" w:rsidRDefault="002B479D" w:rsidP="008D0CBD">
            <w:r w:rsidRPr="00BF16E3">
              <w:t>Лаборант по электроизоляционным материалам</w:t>
            </w:r>
            <w:r w:rsidR="00524C3C" w:rsidRPr="00BF16E3">
              <w:t xml:space="preserve"> 4</w:t>
            </w:r>
            <w:r w:rsidR="00E71245">
              <w:t>-</w:t>
            </w:r>
            <w:r w:rsidR="008D0CBD">
              <w:t>го</w:t>
            </w:r>
            <w:r w:rsidR="00524C3C" w:rsidRPr="00BF16E3">
              <w:t xml:space="preserve"> разряд</w:t>
            </w:r>
            <w:r w:rsidR="008D0CBD">
              <w:t>а</w:t>
            </w:r>
          </w:p>
        </w:tc>
      </w:tr>
      <w:tr w:rsidR="00E71245" w:rsidRPr="00BF16E3" w14:paraId="76CC5A95" w14:textId="77777777" w:rsidTr="00F504FC">
        <w:trPr>
          <w:trHeight w:val="20"/>
        </w:trPr>
        <w:tc>
          <w:tcPr>
            <w:tcW w:w="1598" w:type="pct"/>
            <w:vMerge w:val="restart"/>
          </w:tcPr>
          <w:p w14:paraId="6E5394F6" w14:textId="77777777" w:rsidR="00E71245" w:rsidRPr="00BF16E3" w:rsidRDefault="00E71245" w:rsidP="00E71245">
            <w:r w:rsidRPr="00BF16E3">
              <w:t>ОКПДТР</w:t>
            </w:r>
          </w:p>
        </w:tc>
        <w:tc>
          <w:tcPr>
            <w:tcW w:w="686" w:type="pct"/>
          </w:tcPr>
          <w:p w14:paraId="17868E3E" w14:textId="2464A7F8" w:rsidR="00E71245" w:rsidRPr="00BF16E3" w:rsidRDefault="00E71245" w:rsidP="00E71245">
            <w:r w:rsidRPr="00BF16E3">
              <w:t>12172</w:t>
            </w:r>
          </w:p>
        </w:tc>
        <w:tc>
          <w:tcPr>
            <w:tcW w:w="2716" w:type="pct"/>
          </w:tcPr>
          <w:p w14:paraId="200B9127" w14:textId="448C94A2" w:rsidR="00E71245" w:rsidRPr="00BF16E3" w:rsidRDefault="00E71245" w:rsidP="00E71245">
            <w:r w:rsidRPr="00BF16E3">
              <w:t>Заливщик компаундами</w:t>
            </w:r>
          </w:p>
        </w:tc>
      </w:tr>
      <w:tr w:rsidR="00E71245" w:rsidRPr="00BF16E3" w14:paraId="4FDC7473" w14:textId="77777777" w:rsidTr="00F504FC">
        <w:trPr>
          <w:trHeight w:val="20"/>
        </w:trPr>
        <w:tc>
          <w:tcPr>
            <w:tcW w:w="1598" w:type="pct"/>
            <w:vMerge/>
          </w:tcPr>
          <w:p w14:paraId="18BC0908" w14:textId="77777777" w:rsidR="00E71245" w:rsidRPr="00BF16E3" w:rsidRDefault="00E71245" w:rsidP="00E71245"/>
        </w:tc>
        <w:tc>
          <w:tcPr>
            <w:tcW w:w="686" w:type="pct"/>
          </w:tcPr>
          <w:p w14:paraId="00B337F9" w14:textId="387988D8" w:rsidR="00E71245" w:rsidRPr="00BF16E3" w:rsidRDefault="00E71245" w:rsidP="00E71245">
            <w:r w:rsidRPr="00BF16E3">
              <w:t>17209</w:t>
            </w:r>
          </w:p>
        </w:tc>
        <w:tc>
          <w:tcPr>
            <w:tcW w:w="2716" w:type="pct"/>
          </w:tcPr>
          <w:p w14:paraId="76770A8B" w14:textId="29839B24" w:rsidR="00E71245" w:rsidRPr="00BF16E3" w:rsidRDefault="00E71245" w:rsidP="00E71245">
            <w:r w:rsidRPr="00BF16E3">
              <w:t>Приготовитель растворов и смесей</w:t>
            </w:r>
          </w:p>
        </w:tc>
      </w:tr>
      <w:tr w:rsidR="00E71245" w:rsidRPr="00BF16E3" w14:paraId="374E8E45" w14:textId="77777777" w:rsidTr="00F504FC">
        <w:trPr>
          <w:trHeight w:val="20"/>
        </w:trPr>
        <w:tc>
          <w:tcPr>
            <w:tcW w:w="1598" w:type="pct"/>
            <w:vMerge/>
          </w:tcPr>
          <w:p w14:paraId="576C5231" w14:textId="77777777" w:rsidR="00E71245" w:rsidRPr="00BF16E3" w:rsidRDefault="00E71245" w:rsidP="00E71245"/>
        </w:tc>
        <w:tc>
          <w:tcPr>
            <w:tcW w:w="686" w:type="pct"/>
          </w:tcPr>
          <w:p w14:paraId="719A09A6" w14:textId="77777777" w:rsidR="00E71245" w:rsidRPr="00BF16E3" w:rsidRDefault="00E71245" w:rsidP="00E71245">
            <w:r w:rsidRPr="00BF16E3">
              <w:t>23690</w:t>
            </w:r>
          </w:p>
        </w:tc>
        <w:tc>
          <w:tcPr>
            <w:tcW w:w="2716" w:type="pct"/>
          </w:tcPr>
          <w:p w14:paraId="3D711C11" w14:textId="77777777" w:rsidR="00E71245" w:rsidRPr="00BF16E3" w:rsidRDefault="00E71245" w:rsidP="00E71245">
            <w:r w:rsidRPr="00BF16E3">
              <w:t>Лаборант</w:t>
            </w:r>
          </w:p>
        </w:tc>
      </w:tr>
    </w:tbl>
    <w:p w14:paraId="1FBE254B" w14:textId="77777777" w:rsidR="00F504FC" w:rsidRDefault="00F504FC" w:rsidP="008B47B8">
      <w:pPr>
        <w:rPr>
          <w:b/>
          <w:bCs/>
        </w:rPr>
      </w:pPr>
    </w:p>
    <w:p w14:paraId="5BB4BB97" w14:textId="5CA972F4" w:rsidR="008B47B8" w:rsidRDefault="008B47B8" w:rsidP="008B47B8">
      <w:pPr>
        <w:rPr>
          <w:b/>
          <w:bCs/>
        </w:rPr>
      </w:pPr>
      <w:r w:rsidRPr="00BF16E3">
        <w:rPr>
          <w:b/>
          <w:bCs/>
        </w:rPr>
        <w:t>3.4.1. Трудовая функция</w:t>
      </w:r>
    </w:p>
    <w:p w14:paraId="6BABEA22" w14:textId="77777777" w:rsidR="00F504FC" w:rsidRPr="00BF16E3" w:rsidRDefault="00F504FC" w:rsidP="008B47B8"/>
    <w:tbl>
      <w:tblPr>
        <w:tblW w:w="5000" w:type="pct"/>
        <w:tblCellMar>
          <w:left w:w="50" w:type="dxa"/>
          <w:right w:w="10" w:type="dxa"/>
        </w:tblCellMar>
        <w:tblLook w:val="0000" w:firstRow="0" w:lastRow="0" w:firstColumn="0" w:lastColumn="0" w:noHBand="0" w:noVBand="0"/>
      </w:tblPr>
      <w:tblGrid>
        <w:gridCol w:w="1645"/>
        <w:gridCol w:w="3898"/>
        <w:gridCol w:w="914"/>
        <w:gridCol w:w="961"/>
        <w:gridCol w:w="1899"/>
        <w:gridCol w:w="881"/>
      </w:tblGrid>
      <w:tr w:rsidR="008B47B8" w:rsidRPr="00BF16E3" w14:paraId="7EE71732" w14:textId="77777777" w:rsidTr="00F504FC">
        <w:tc>
          <w:tcPr>
            <w:tcW w:w="807" w:type="pct"/>
            <w:vAlign w:val="center"/>
          </w:tcPr>
          <w:p w14:paraId="3F8D777B" w14:textId="77777777" w:rsidR="008B47B8" w:rsidRPr="00BF16E3" w:rsidRDefault="008B47B8" w:rsidP="001E1822">
            <w:r w:rsidRPr="00BF16E3">
              <w:rPr>
                <w:sz w:val="20"/>
                <w:szCs w:val="20"/>
              </w:rPr>
              <w:t>Наименование</w:t>
            </w:r>
          </w:p>
        </w:tc>
        <w:tc>
          <w:tcPr>
            <w:tcW w:w="1911" w:type="pct"/>
            <w:tcBorders>
              <w:top w:val="single" w:sz="5" w:space="0" w:color="808080"/>
              <w:left w:val="single" w:sz="5" w:space="0" w:color="808080"/>
              <w:bottom w:val="single" w:sz="5" w:space="0" w:color="808080"/>
              <w:right w:val="single" w:sz="5" w:space="0" w:color="808080"/>
            </w:tcBorders>
          </w:tcPr>
          <w:p w14:paraId="312D8B8B" w14:textId="77777777" w:rsidR="008B47B8" w:rsidRPr="00BF16E3" w:rsidRDefault="008B47B8" w:rsidP="00F504FC">
            <w:r w:rsidRPr="00BF16E3">
              <w:t>Подготовка поверхности сложных изделий РКТ, подготовка форм к заливке полимерными материалами</w:t>
            </w:r>
          </w:p>
        </w:tc>
        <w:tc>
          <w:tcPr>
            <w:tcW w:w="448" w:type="pct"/>
            <w:vAlign w:val="center"/>
          </w:tcPr>
          <w:p w14:paraId="3B4F0F84" w14:textId="77777777" w:rsidR="008B47B8" w:rsidRPr="00BF16E3" w:rsidRDefault="008B47B8" w:rsidP="001E1822">
            <w:r w:rsidRPr="00BF16E3">
              <w:rPr>
                <w:sz w:val="20"/>
                <w:szCs w:val="20"/>
              </w:rPr>
              <w:t>Код</w:t>
            </w:r>
          </w:p>
        </w:tc>
        <w:tc>
          <w:tcPr>
            <w:tcW w:w="471" w:type="pct"/>
            <w:tcBorders>
              <w:top w:val="single" w:sz="5" w:space="0" w:color="808080"/>
              <w:left w:val="single" w:sz="5" w:space="0" w:color="808080"/>
              <w:bottom w:val="single" w:sz="5" w:space="0" w:color="808080"/>
              <w:right w:val="single" w:sz="5" w:space="0" w:color="808080"/>
            </w:tcBorders>
            <w:vAlign w:val="center"/>
          </w:tcPr>
          <w:p w14:paraId="63130162" w14:textId="77777777" w:rsidR="008B47B8" w:rsidRPr="00BF16E3" w:rsidRDefault="008B47B8" w:rsidP="001E1822">
            <w:r w:rsidRPr="00BF16E3">
              <w:t>D/01.3</w:t>
            </w:r>
          </w:p>
        </w:tc>
        <w:tc>
          <w:tcPr>
            <w:tcW w:w="931" w:type="pct"/>
            <w:vAlign w:val="center"/>
          </w:tcPr>
          <w:p w14:paraId="6B2902E9" w14:textId="08902616" w:rsidR="008B47B8" w:rsidRPr="00BF16E3" w:rsidRDefault="00E07C79" w:rsidP="00F504FC">
            <w:pPr>
              <w:jc w:val="center"/>
            </w:pPr>
            <w:r w:rsidRPr="00BF16E3">
              <w:rPr>
                <w:sz w:val="20"/>
                <w:szCs w:val="20"/>
              </w:rPr>
              <w:t xml:space="preserve">Уровень </w:t>
            </w:r>
            <w:r>
              <w:rPr>
                <w:sz w:val="20"/>
                <w:szCs w:val="20"/>
              </w:rPr>
              <w:t xml:space="preserve">(подуровень) </w:t>
            </w:r>
            <w:r w:rsidRPr="00BF16E3">
              <w:rPr>
                <w:sz w:val="20"/>
                <w:szCs w:val="20"/>
              </w:rPr>
              <w:t>квалификации</w:t>
            </w:r>
          </w:p>
        </w:tc>
        <w:tc>
          <w:tcPr>
            <w:tcW w:w="432" w:type="pct"/>
            <w:tcBorders>
              <w:top w:val="single" w:sz="5" w:space="0" w:color="808080"/>
              <w:left w:val="single" w:sz="5" w:space="0" w:color="808080"/>
              <w:bottom w:val="single" w:sz="5" w:space="0" w:color="808080"/>
              <w:right w:val="single" w:sz="5" w:space="0" w:color="808080"/>
            </w:tcBorders>
            <w:vAlign w:val="center"/>
          </w:tcPr>
          <w:p w14:paraId="1F619D95" w14:textId="77777777" w:rsidR="008B47B8" w:rsidRPr="00BF16E3" w:rsidRDefault="008B47B8" w:rsidP="00F504FC">
            <w:pPr>
              <w:jc w:val="center"/>
            </w:pPr>
            <w:r w:rsidRPr="00BF16E3">
              <w:t>3</w:t>
            </w:r>
          </w:p>
        </w:tc>
      </w:tr>
    </w:tbl>
    <w:p w14:paraId="0271D09B" w14:textId="77777777" w:rsidR="008B47B8" w:rsidRPr="00BF16E3" w:rsidRDefault="008B47B8" w:rsidP="008B47B8">
      <w:r w:rsidRPr="00BF16E3">
        <w:t xml:space="preserve"> </w:t>
      </w:r>
    </w:p>
    <w:tbl>
      <w:tblPr>
        <w:tblW w:w="5000" w:type="pct"/>
        <w:tblCellMar>
          <w:left w:w="50" w:type="dxa"/>
          <w:right w:w="10" w:type="dxa"/>
        </w:tblCellMar>
        <w:tblLook w:val="0000" w:firstRow="0" w:lastRow="0" w:firstColumn="0" w:lastColumn="0" w:noHBand="0" w:noVBand="0"/>
      </w:tblPr>
      <w:tblGrid>
        <w:gridCol w:w="2715"/>
        <w:gridCol w:w="1391"/>
        <w:gridCol w:w="453"/>
        <w:gridCol w:w="1864"/>
        <w:gridCol w:w="420"/>
        <w:gridCol w:w="991"/>
        <w:gridCol w:w="2364"/>
      </w:tblGrid>
      <w:tr w:rsidR="008B47B8" w:rsidRPr="00BF16E3" w14:paraId="41065852" w14:textId="77777777" w:rsidTr="00F504FC">
        <w:tc>
          <w:tcPr>
            <w:tcW w:w="1331" w:type="pct"/>
            <w:vAlign w:val="center"/>
          </w:tcPr>
          <w:p w14:paraId="635C6C19" w14:textId="1D11D291" w:rsidR="008B47B8" w:rsidRPr="00BF16E3" w:rsidRDefault="008B47B8" w:rsidP="001E1822">
            <w:r w:rsidRPr="00BF16E3">
              <w:rPr>
                <w:sz w:val="20"/>
                <w:szCs w:val="20"/>
              </w:rPr>
              <w:t>Происхождение трудовой функции</w:t>
            </w:r>
          </w:p>
        </w:tc>
        <w:tc>
          <w:tcPr>
            <w:tcW w:w="682" w:type="pct"/>
            <w:tcBorders>
              <w:top w:val="single" w:sz="5" w:space="0" w:color="808080"/>
              <w:left w:val="single" w:sz="5" w:space="0" w:color="808080"/>
              <w:bottom w:val="single" w:sz="5" w:space="0" w:color="808080"/>
            </w:tcBorders>
            <w:vAlign w:val="center"/>
          </w:tcPr>
          <w:p w14:paraId="6BABF836" w14:textId="77777777" w:rsidR="008B47B8" w:rsidRPr="00BF16E3" w:rsidRDefault="008B47B8" w:rsidP="001E1822">
            <w:r w:rsidRPr="00BF16E3">
              <w:rPr>
                <w:sz w:val="20"/>
                <w:szCs w:val="20"/>
              </w:rPr>
              <w:t>Оригинал</w:t>
            </w:r>
          </w:p>
        </w:tc>
        <w:tc>
          <w:tcPr>
            <w:tcW w:w="222" w:type="pct"/>
            <w:tcBorders>
              <w:top w:val="single" w:sz="5" w:space="0" w:color="808080"/>
              <w:bottom w:val="single" w:sz="5" w:space="0" w:color="808080"/>
            </w:tcBorders>
            <w:vAlign w:val="center"/>
          </w:tcPr>
          <w:p w14:paraId="3F5E2D7F" w14:textId="77777777" w:rsidR="008B47B8" w:rsidRPr="00BF16E3" w:rsidRDefault="008B47B8" w:rsidP="001E1822">
            <w:r w:rsidRPr="00BF16E3">
              <w:t>X</w:t>
            </w:r>
          </w:p>
        </w:tc>
        <w:tc>
          <w:tcPr>
            <w:tcW w:w="914" w:type="pct"/>
            <w:tcBorders>
              <w:top w:val="single" w:sz="5" w:space="0" w:color="808080"/>
              <w:left w:val="single" w:sz="5" w:space="0" w:color="808080"/>
              <w:bottom w:val="single" w:sz="5" w:space="0" w:color="808080"/>
            </w:tcBorders>
            <w:vAlign w:val="center"/>
          </w:tcPr>
          <w:p w14:paraId="1B0440F9" w14:textId="77777777" w:rsidR="008B47B8" w:rsidRPr="00BF16E3" w:rsidRDefault="008B47B8" w:rsidP="001E1822">
            <w:r w:rsidRPr="00BF16E3">
              <w:rPr>
                <w:sz w:val="20"/>
                <w:szCs w:val="20"/>
              </w:rPr>
              <w:t>Заимствовано из оригинала</w:t>
            </w:r>
          </w:p>
        </w:tc>
        <w:tc>
          <w:tcPr>
            <w:tcW w:w="206" w:type="pct"/>
            <w:tcBorders>
              <w:top w:val="single" w:sz="5" w:space="0" w:color="808080"/>
              <w:bottom w:val="single" w:sz="5" w:space="0" w:color="808080"/>
            </w:tcBorders>
            <w:vAlign w:val="center"/>
          </w:tcPr>
          <w:p w14:paraId="0D3D5026" w14:textId="77777777" w:rsidR="008B47B8" w:rsidRPr="00BF16E3" w:rsidRDefault="008B47B8" w:rsidP="001E1822">
            <w:r w:rsidRPr="00BF16E3">
              <w:t xml:space="preserve"> </w:t>
            </w:r>
          </w:p>
        </w:tc>
        <w:tc>
          <w:tcPr>
            <w:tcW w:w="486" w:type="pct"/>
            <w:tcBorders>
              <w:top w:val="single" w:sz="5" w:space="0" w:color="808080"/>
              <w:left w:val="single" w:sz="5" w:space="0" w:color="808080"/>
              <w:bottom w:val="single" w:sz="5" w:space="0" w:color="808080"/>
              <w:right w:val="single" w:sz="5" w:space="0" w:color="808080"/>
            </w:tcBorders>
            <w:vAlign w:val="center"/>
          </w:tcPr>
          <w:p w14:paraId="0438846B" w14:textId="77777777" w:rsidR="008B47B8" w:rsidRPr="00BF16E3" w:rsidRDefault="008B47B8" w:rsidP="001E1822">
            <w:r w:rsidRPr="00BF16E3">
              <w:rPr>
                <w:sz w:val="20"/>
                <w:szCs w:val="20"/>
              </w:rPr>
              <w:t xml:space="preserve"> </w:t>
            </w:r>
          </w:p>
        </w:tc>
        <w:tc>
          <w:tcPr>
            <w:tcW w:w="1159" w:type="pct"/>
            <w:tcBorders>
              <w:top w:val="single" w:sz="5" w:space="0" w:color="808080"/>
              <w:left w:val="single" w:sz="5" w:space="0" w:color="808080"/>
              <w:bottom w:val="single" w:sz="5" w:space="0" w:color="808080"/>
              <w:right w:val="single" w:sz="5" w:space="0" w:color="808080"/>
            </w:tcBorders>
            <w:vAlign w:val="center"/>
          </w:tcPr>
          <w:p w14:paraId="073CC2B5" w14:textId="77777777" w:rsidR="008B47B8" w:rsidRPr="00BF16E3" w:rsidRDefault="008B47B8" w:rsidP="002B479D"/>
        </w:tc>
      </w:tr>
      <w:tr w:rsidR="008B47B8" w:rsidRPr="00BF16E3" w14:paraId="61689B7A" w14:textId="77777777" w:rsidTr="00F504FC">
        <w:tc>
          <w:tcPr>
            <w:tcW w:w="3355" w:type="pct"/>
            <w:gridSpan w:val="5"/>
          </w:tcPr>
          <w:p w14:paraId="2B770EF7" w14:textId="77777777" w:rsidR="008B47B8" w:rsidRPr="00BF16E3" w:rsidRDefault="008B47B8" w:rsidP="001E1822">
            <w:r w:rsidRPr="00BF16E3">
              <w:t xml:space="preserve"> </w:t>
            </w:r>
          </w:p>
        </w:tc>
        <w:tc>
          <w:tcPr>
            <w:tcW w:w="486" w:type="pct"/>
          </w:tcPr>
          <w:p w14:paraId="1185F705" w14:textId="77777777" w:rsidR="008B47B8" w:rsidRPr="00BF16E3" w:rsidRDefault="008B47B8" w:rsidP="00F504FC">
            <w:pPr>
              <w:jc w:val="center"/>
            </w:pPr>
            <w:r w:rsidRPr="00BF16E3">
              <w:rPr>
                <w:sz w:val="20"/>
                <w:szCs w:val="20"/>
              </w:rPr>
              <w:t>Код оригинала</w:t>
            </w:r>
          </w:p>
        </w:tc>
        <w:tc>
          <w:tcPr>
            <w:tcW w:w="1159" w:type="pct"/>
          </w:tcPr>
          <w:p w14:paraId="5B6233C3" w14:textId="77777777" w:rsidR="008B47B8" w:rsidRPr="00BF16E3" w:rsidRDefault="008B47B8" w:rsidP="00F504FC">
            <w:pPr>
              <w:jc w:val="center"/>
            </w:pPr>
            <w:r w:rsidRPr="00BF16E3">
              <w:rPr>
                <w:sz w:val="20"/>
                <w:szCs w:val="20"/>
              </w:rPr>
              <w:t>Регистрационный номер профессионального стандарта</w:t>
            </w:r>
          </w:p>
        </w:tc>
      </w:tr>
    </w:tbl>
    <w:p w14:paraId="052176C8" w14:textId="77777777" w:rsidR="008B47B8" w:rsidRPr="00BF16E3" w:rsidRDefault="008B47B8" w:rsidP="008B47B8">
      <w:r w:rsidRPr="00BF16E3">
        <w:t xml:space="preserve"> </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7" w:type="dxa"/>
          <w:right w:w="57" w:type="dxa"/>
        </w:tblCellMar>
        <w:tblLook w:val="0000" w:firstRow="0" w:lastRow="0" w:firstColumn="0" w:lastColumn="0" w:noHBand="0" w:noVBand="0"/>
      </w:tblPr>
      <w:tblGrid>
        <w:gridCol w:w="2844"/>
        <w:gridCol w:w="7344"/>
      </w:tblGrid>
      <w:tr w:rsidR="008B47B8" w:rsidRPr="00BF16E3" w14:paraId="3862F89C" w14:textId="77777777" w:rsidTr="00180E3A">
        <w:trPr>
          <w:trHeight w:val="20"/>
        </w:trPr>
        <w:tc>
          <w:tcPr>
            <w:tcW w:w="1396" w:type="pct"/>
            <w:vMerge w:val="restart"/>
          </w:tcPr>
          <w:p w14:paraId="6FD699DD" w14:textId="77777777" w:rsidR="008B47B8" w:rsidRPr="00BF16E3" w:rsidRDefault="008B47B8" w:rsidP="001E1822">
            <w:r w:rsidRPr="00BF16E3">
              <w:t>Трудовые действия</w:t>
            </w:r>
          </w:p>
        </w:tc>
        <w:tc>
          <w:tcPr>
            <w:tcW w:w="3604" w:type="pct"/>
          </w:tcPr>
          <w:p w14:paraId="16D9B0DE" w14:textId="77777777" w:rsidR="008B47B8" w:rsidRPr="00BF16E3" w:rsidRDefault="008B47B8" w:rsidP="00F504FC">
            <w:pPr>
              <w:jc w:val="both"/>
            </w:pPr>
            <w:r w:rsidRPr="00BF16E3">
              <w:t>Обезжиривание поверхности арматуры, деталей, соединителей РКТ с помощью оснастки и материалов (щеток, кистей, салфеток из хлопчатобумажных тканей)</w:t>
            </w:r>
          </w:p>
        </w:tc>
      </w:tr>
      <w:tr w:rsidR="008B47B8" w:rsidRPr="00BF16E3" w14:paraId="5D69B0D5" w14:textId="77777777" w:rsidTr="00180E3A">
        <w:trPr>
          <w:trHeight w:val="20"/>
        </w:trPr>
        <w:tc>
          <w:tcPr>
            <w:tcW w:w="1396" w:type="pct"/>
            <w:vMerge/>
          </w:tcPr>
          <w:p w14:paraId="47E848D8" w14:textId="77777777" w:rsidR="008B47B8" w:rsidRPr="00BF16E3" w:rsidRDefault="008B47B8" w:rsidP="001E1822"/>
        </w:tc>
        <w:tc>
          <w:tcPr>
            <w:tcW w:w="3604" w:type="pct"/>
          </w:tcPr>
          <w:p w14:paraId="353F6DF2" w14:textId="77777777" w:rsidR="008B47B8" w:rsidRPr="00BF16E3" w:rsidRDefault="008B47B8" w:rsidP="00F504FC">
            <w:pPr>
              <w:jc w:val="both"/>
            </w:pPr>
            <w:r w:rsidRPr="00BF16E3">
              <w:t>Сушка арматуры, деталей, соединителей РКТ путем обдува сжатым воздухом или выдержкой на воздухе</w:t>
            </w:r>
          </w:p>
        </w:tc>
      </w:tr>
      <w:tr w:rsidR="008B47B8" w:rsidRPr="00BF16E3" w14:paraId="688AD559" w14:textId="77777777" w:rsidTr="00180E3A">
        <w:trPr>
          <w:trHeight w:val="20"/>
        </w:trPr>
        <w:tc>
          <w:tcPr>
            <w:tcW w:w="1396" w:type="pct"/>
            <w:vMerge/>
          </w:tcPr>
          <w:p w14:paraId="3AB1C601" w14:textId="77777777" w:rsidR="008B47B8" w:rsidRPr="00BF16E3" w:rsidRDefault="008B47B8" w:rsidP="001E1822"/>
        </w:tc>
        <w:tc>
          <w:tcPr>
            <w:tcW w:w="3604" w:type="pct"/>
          </w:tcPr>
          <w:p w14:paraId="5105DA0C" w14:textId="77777777" w:rsidR="008B47B8" w:rsidRPr="00BF16E3" w:rsidRDefault="008B47B8" w:rsidP="00F504FC">
            <w:pPr>
              <w:jc w:val="both"/>
            </w:pPr>
            <w:r w:rsidRPr="00BF16E3">
              <w:t>Нанесение изолирующего материала на деталь и изделие РКТ</w:t>
            </w:r>
          </w:p>
        </w:tc>
      </w:tr>
      <w:tr w:rsidR="008B47B8" w:rsidRPr="00BF16E3" w14:paraId="728064E3" w14:textId="77777777" w:rsidTr="00180E3A">
        <w:trPr>
          <w:trHeight w:val="20"/>
        </w:trPr>
        <w:tc>
          <w:tcPr>
            <w:tcW w:w="1396" w:type="pct"/>
            <w:vMerge/>
          </w:tcPr>
          <w:p w14:paraId="3127B31D" w14:textId="77777777" w:rsidR="008B47B8" w:rsidRPr="00BF16E3" w:rsidRDefault="008B47B8" w:rsidP="001E1822"/>
        </w:tc>
        <w:tc>
          <w:tcPr>
            <w:tcW w:w="3604" w:type="pct"/>
          </w:tcPr>
          <w:p w14:paraId="5B0F3C12" w14:textId="77777777" w:rsidR="008B47B8" w:rsidRPr="00BF16E3" w:rsidRDefault="008B47B8" w:rsidP="00F504FC">
            <w:pPr>
              <w:jc w:val="both"/>
            </w:pPr>
            <w:r w:rsidRPr="00BF16E3">
              <w:t>Помещение и закрепление арматуры в форме</w:t>
            </w:r>
          </w:p>
        </w:tc>
      </w:tr>
      <w:tr w:rsidR="008B47B8" w:rsidRPr="00BF16E3" w14:paraId="6278EF3A" w14:textId="77777777" w:rsidTr="00180E3A">
        <w:trPr>
          <w:trHeight w:val="20"/>
        </w:trPr>
        <w:tc>
          <w:tcPr>
            <w:tcW w:w="1396" w:type="pct"/>
            <w:vMerge/>
          </w:tcPr>
          <w:p w14:paraId="42AB5D50" w14:textId="77777777" w:rsidR="008B47B8" w:rsidRPr="00BF16E3" w:rsidRDefault="008B47B8" w:rsidP="001E1822"/>
        </w:tc>
        <w:tc>
          <w:tcPr>
            <w:tcW w:w="3604" w:type="pct"/>
          </w:tcPr>
          <w:p w14:paraId="4327A1DA" w14:textId="77777777" w:rsidR="008B47B8" w:rsidRPr="00BF16E3" w:rsidRDefault="008B47B8" w:rsidP="00F504FC">
            <w:pPr>
              <w:jc w:val="both"/>
            </w:pPr>
            <w:r w:rsidRPr="00BF16E3">
              <w:t>Заделывание в форме щелей и зазоров</w:t>
            </w:r>
          </w:p>
        </w:tc>
      </w:tr>
      <w:tr w:rsidR="002B479D" w:rsidRPr="00BF16E3" w14:paraId="29B9AAE2" w14:textId="77777777" w:rsidTr="00180E3A">
        <w:trPr>
          <w:trHeight w:val="20"/>
        </w:trPr>
        <w:tc>
          <w:tcPr>
            <w:tcW w:w="1396" w:type="pct"/>
            <w:vMerge w:val="restart"/>
          </w:tcPr>
          <w:p w14:paraId="547E6567" w14:textId="77777777" w:rsidR="002B479D" w:rsidRPr="00BF16E3" w:rsidRDefault="002B479D" w:rsidP="001E1822">
            <w:r w:rsidRPr="00BF16E3">
              <w:t>Необходимые умения</w:t>
            </w:r>
          </w:p>
        </w:tc>
        <w:tc>
          <w:tcPr>
            <w:tcW w:w="3604" w:type="pct"/>
          </w:tcPr>
          <w:p w14:paraId="1004F863" w14:textId="3F75DC0F" w:rsidR="002B479D" w:rsidRPr="00BF16E3" w:rsidRDefault="002B479D" w:rsidP="00F504FC">
            <w:pPr>
              <w:jc w:val="both"/>
            </w:pPr>
            <w:r w:rsidRPr="00BF16E3">
              <w:t>Читать и применять конструкторскую документацию и технологическую документацию</w:t>
            </w:r>
          </w:p>
        </w:tc>
      </w:tr>
      <w:tr w:rsidR="002B479D" w:rsidRPr="00BF16E3" w14:paraId="28A0245C" w14:textId="77777777" w:rsidTr="00180E3A">
        <w:trPr>
          <w:trHeight w:val="20"/>
        </w:trPr>
        <w:tc>
          <w:tcPr>
            <w:tcW w:w="1396" w:type="pct"/>
            <w:vMerge/>
          </w:tcPr>
          <w:p w14:paraId="52DD6D6D" w14:textId="77777777" w:rsidR="002B479D" w:rsidRPr="00BF16E3" w:rsidRDefault="002B479D" w:rsidP="001E1822"/>
        </w:tc>
        <w:tc>
          <w:tcPr>
            <w:tcW w:w="3604" w:type="pct"/>
          </w:tcPr>
          <w:p w14:paraId="13BBD9D3" w14:textId="413907B2" w:rsidR="002B479D" w:rsidRPr="00BF16E3" w:rsidRDefault="00441D7B" w:rsidP="00F504FC">
            <w:pPr>
              <w:jc w:val="both"/>
            </w:pPr>
            <w:r w:rsidRPr="00BF16E3">
              <w:t xml:space="preserve">Использовать персональную вычислительную технику для просмотра </w:t>
            </w:r>
            <w:r w:rsidR="0089774B" w:rsidRPr="00BF16E3">
              <w:t>конструкторск</w:t>
            </w:r>
            <w:r w:rsidR="0089774B">
              <w:t>ой</w:t>
            </w:r>
            <w:r w:rsidR="0089774B" w:rsidRPr="00BF16E3">
              <w:t xml:space="preserve"> документаци</w:t>
            </w:r>
            <w:r w:rsidR="0089774B">
              <w:t>и</w:t>
            </w:r>
            <w:r w:rsidR="0089774B" w:rsidRPr="00BF16E3">
              <w:t xml:space="preserve"> и технологическ</w:t>
            </w:r>
            <w:r w:rsidR="0089774B">
              <w:t>ой</w:t>
            </w:r>
            <w:r w:rsidR="0089774B" w:rsidRPr="00BF16E3">
              <w:t xml:space="preserve"> документаци</w:t>
            </w:r>
            <w:r w:rsidR="0089774B">
              <w:t>и</w:t>
            </w:r>
            <w:r w:rsidR="0089774B" w:rsidRPr="00BF16E3">
              <w:t xml:space="preserve"> </w:t>
            </w:r>
            <w:r w:rsidRPr="00BF16E3">
              <w:t>в электронном виде с помощью прикладных компьютерных программ</w:t>
            </w:r>
          </w:p>
        </w:tc>
      </w:tr>
      <w:tr w:rsidR="00441D7B" w:rsidRPr="00BF16E3" w14:paraId="120B2FBF" w14:textId="77777777" w:rsidTr="00180E3A">
        <w:trPr>
          <w:trHeight w:val="20"/>
        </w:trPr>
        <w:tc>
          <w:tcPr>
            <w:tcW w:w="1396" w:type="pct"/>
            <w:vMerge/>
          </w:tcPr>
          <w:p w14:paraId="229F9373" w14:textId="77777777" w:rsidR="00441D7B" w:rsidRPr="00BF16E3" w:rsidRDefault="00441D7B" w:rsidP="001E1822"/>
        </w:tc>
        <w:tc>
          <w:tcPr>
            <w:tcW w:w="3604" w:type="pct"/>
          </w:tcPr>
          <w:p w14:paraId="5EE854D4" w14:textId="16E8C3E4" w:rsidR="00441D7B" w:rsidRPr="00BF16E3" w:rsidRDefault="00441D7B" w:rsidP="00F504FC">
            <w:pPr>
              <w:jc w:val="both"/>
            </w:pPr>
            <w:r w:rsidRPr="00BF16E3">
              <w:t xml:space="preserve">Использовать электронные архивы для поиска необходимой справочной информации, </w:t>
            </w:r>
            <w:r w:rsidR="007F70D9" w:rsidRPr="00BF16E3">
              <w:t>конструкторск</w:t>
            </w:r>
            <w:r w:rsidR="007F70D9">
              <w:t>ой</w:t>
            </w:r>
            <w:r w:rsidR="007F70D9" w:rsidRPr="00BF16E3">
              <w:t xml:space="preserve"> документаци</w:t>
            </w:r>
            <w:r w:rsidR="007F70D9">
              <w:t>и</w:t>
            </w:r>
            <w:r w:rsidR="007F70D9" w:rsidRPr="00BF16E3">
              <w:t xml:space="preserve"> и технологическ</w:t>
            </w:r>
            <w:r w:rsidR="007F70D9">
              <w:t>ой</w:t>
            </w:r>
            <w:r w:rsidR="007F70D9" w:rsidRPr="00BF16E3">
              <w:t xml:space="preserve"> документаци</w:t>
            </w:r>
            <w:r w:rsidR="007F70D9">
              <w:t>и</w:t>
            </w:r>
          </w:p>
        </w:tc>
      </w:tr>
      <w:tr w:rsidR="00441D7B" w:rsidRPr="00BF16E3" w14:paraId="1966E4C2" w14:textId="77777777" w:rsidTr="00180E3A">
        <w:trPr>
          <w:trHeight w:val="20"/>
        </w:trPr>
        <w:tc>
          <w:tcPr>
            <w:tcW w:w="1396" w:type="pct"/>
            <w:vMerge/>
          </w:tcPr>
          <w:p w14:paraId="523366FC" w14:textId="77777777" w:rsidR="00441D7B" w:rsidRPr="00BF16E3" w:rsidRDefault="00441D7B" w:rsidP="001E1822"/>
        </w:tc>
        <w:tc>
          <w:tcPr>
            <w:tcW w:w="3604" w:type="pct"/>
          </w:tcPr>
          <w:p w14:paraId="1902BF05" w14:textId="77777777" w:rsidR="00441D7B" w:rsidRPr="00BF16E3" w:rsidRDefault="00441D7B" w:rsidP="00F504FC">
            <w:pPr>
              <w:jc w:val="both"/>
            </w:pPr>
            <w:r w:rsidRPr="00BF16E3">
              <w:t>Использовать многофункциональные устройства, принтеры, сканеры, копировальные аппараты для печати, сканирования, копирования текстовых и графических документов</w:t>
            </w:r>
          </w:p>
        </w:tc>
      </w:tr>
      <w:tr w:rsidR="002B479D" w:rsidRPr="00BF16E3" w14:paraId="4CF37A33" w14:textId="77777777" w:rsidTr="00180E3A">
        <w:trPr>
          <w:trHeight w:val="20"/>
        </w:trPr>
        <w:tc>
          <w:tcPr>
            <w:tcW w:w="1396" w:type="pct"/>
            <w:vMerge/>
          </w:tcPr>
          <w:p w14:paraId="1B6293F6" w14:textId="77777777" w:rsidR="002B479D" w:rsidRPr="00BF16E3" w:rsidRDefault="002B479D" w:rsidP="001E1822"/>
        </w:tc>
        <w:tc>
          <w:tcPr>
            <w:tcW w:w="3604" w:type="pct"/>
          </w:tcPr>
          <w:p w14:paraId="2FD301A9" w14:textId="77777777" w:rsidR="002B479D" w:rsidRPr="00BF16E3" w:rsidRDefault="002B479D" w:rsidP="00F504FC">
            <w:pPr>
              <w:jc w:val="both"/>
            </w:pPr>
            <w:r w:rsidRPr="00BF16E3">
              <w:t>Использовать оснастку и материалы (щетки, кисти, салфетки из хлопчатобумажных тканей) для подготовки поверхности сложных изделий РКТ, подготовки форм к заливке полимерными материалами</w:t>
            </w:r>
          </w:p>
        </w:tc>
      </w:tr>
      <w:tr w:rsidR="002B479D" w:rsidRPr="00BF16E3" w14:paraId="1896C362" w14:textId="77777777" w:rsidTr="00180E3A">
        <w:trPr>
          <w:trHeight w:val="20"/>
        </w:trPr>
        <w:tc>
          <w:tcPr>
            <w:tcW w:w="1396" w:type="pct"/>
            <w:vMerge/>
          </w:tcPr>
          <w:p w14:paraId="33A3CD25" w14:textId="77777777" w:rsidR="002B479D" w:rsidRPr="00BF16E3" w:rsidRDefault="002B479D" w:rsidP="001E1822"/>
        </w:tc>
        <w:tc>
          <w:tcPr>
            <w:tcW w:w="3604" w:type="pct"/>
          </w:tcPr>
          <w:p w14:paraId="2E01DD62" w14:textId="77777777" w:rsidR="002B479D" w:rsidRPr="00BF16E3" w:rsidRDefault="002B479D" w:rsidP="00F504FC">
            <w:pPr>
              <w:jc w:val="both"/>
            </w:pPr>
            <w:r w:rsidRPr="00BF16E3">
              <w:t>Выполнять изоляцию арматуры, деталей, соединителей РКТ</w:t>
            </w:r>
          </w:p>
        </w:tc>
      </w:tr>
      <w:tr w:rsidR="002B479D" w:rsidRPr="00BF16E3" w14:paraId="4DBFA70D" w14:textId="77777777" w:rsidTr="00180E3A">
        <w:trPr>
          <w:trHeight w:val="20"/>
        </w:trPr>
        <w:tc>
          <w:tcPr>
            <w:tcW w:w="1396" w:type="pct"/>
            <w:vMerge/>
          </w:tcPr>
          <w:p w14:paraId="6AD244B7" w14:textId="77777777" w:rsidR="002B479D" w:rsidRPr="00BF16E3" w:rsidRDefault="002B479D" w:rsidP="001E1822"/>
        </w:tc>
        <w:tc>
          <w:tcPr>
            <w:tcW w:w="3604" w:type="pct"/>
          </w:tcPr>
          <w:p w14:paraId="1FA31093" w14:textId="77777777" w:rsidR="002B479D" w:rsidRPr="00BF16E3" w:rsidRDefault="002B479D" w:rsidP="00F504FC">
            <w:pPr>
              <w:jc w:val="both"/>
            </w:pPr>
            <w:r w:rsidRPr="00BF16E3">
              <w:t>Использовать средства защиты полупроводниковых изделий РКТ, интегральных микросхем и изделий РКТ на их основе от воздействия статического электричества</w:t>
            </w:r>
          </w:p>
        </w:tc>
      </w:tr>
      <w:tr w:rsidR="008B47B8" w:rsidRPr="00BF16E3" w14:paraId="5AF3863C" w14:textId="77777777" w:rsidTr="00180E3A">
        <w:trPr>
          <w:trHeight w:val="20"/>
        </w:trPr>
        <w:tc>
          <w:tcPr>
            <w:tcW w:w="1396" w:type="pct"/>
            <w:vMerge w:val="restart"/>
          </w:tcPr>
          <w:p w14:paraId="4C787AC8" w14:textId="77777777" w:rsidR="008B47B8" w:rsidRPr="00BF16E3" w:rsidRDefault="008B47B8" w:rsidP="001E1822">
            <w:r w:rsidRPr="00BF16E3">
              <w:t>Необходимые знания</w:t>
            </w:r>
          </w:p>
        </w:tc>
        <w:tc>
          <w:tcPr>
            <w:tcW w:w="3604" w:type="pct"/>
          </w:tcPr>
          <w:p w14:paraId="450B3B6C" w14:textId="77777777" w:rsidR="008B47B8" w:rsidRPr="00BF16E3" w:rsidRDefault="008B47B8" w:rsidP="00F504FC">
            <w:pPr>
              <w:jc w:val="both"/>
            </w:pPr>
            <w:r w:rsidRPr="00BF16E3">
              <w:t>Назначение подготовительных операций при нанесении полимерных материалов (компаундов, герметиков, клеев, шпатлевок, пеноматериалов, материалов (составов) для поглотителей высокочастотной энергии)</w:t>
            </w:r>
          </w:p>
        </w:tc>
      </w:tr>
      <w:tr w:rsidR="008B47B8" w:rsidRPr="00BF16E3" w14:paraId="1DBDA24C" w14:textId="77777777" w:rsidTr="00180E3A">
        <w:trPr>
          <w:trHeight w:val="20"/>
        </w:trPr>
        <w:tc>
          <w:tcPr>
            <w:tcW w:w="1396" w:type="pct"/>
            <w:vMerge/>
          </w:tcPr>
          <w:p w14:paraId="4B718A22" w14:textId="77777777" w:rsidR="008B47B8" w:rsidRPr="00BF16E3" w:rsidRDefault="008B47B8" w:rsidP="001E1822"/>
        </w:tc>
        <w:tc>
          <w:tcPr>
            <w:tcW w:w="3604" w:type="pct"/>
          </w:tcPr>
          <w:p w14:paraId="5DCD0820" w14:textId="77777777" w:rsidR="008B47B8" w:rsidRPr="00BF16E3" w:rsidRDefault="008B47B8" w:rsidP="00F504FC">
            <w:pPr>
              <w:jc w:val="both"/>
            </w:pPr>
            <w:r w:rsidRPr="00BF16E3">
              <w:t>Растворители, их характеристика и назначение</w:t>
            </w:r>
          </w:p>
        </w:tc>
      </w:tr>
      <w:tr w:rsidR="008B47B8" w:rsidRPr="00BF16E3" w14:paraId="435A0F4B" w14:textId="77777777" w:rsidTr="00180E3A">
        <w:trPr>
          <w:trHeight w:val="20"/>
        </w:trPr>
        <w:tc>
          <w:tcPr>
            <w:tcW w:w="1396" w:type="pct"/>
            <w:vMerge/>
          </w:tcPr>
          <w:p w14:paraId="0F07FBF4" w14:textId="77777777" w:rsidR="008B47B8" w:rsidRPr="00BF16E3" w:rsidRDefault="008B47B8" w:rsidP="001E1822"/>
        </w:tc>
        <w:tc>
          <w:tcPr>
            <w:tcW w:w="3604" w:type="pct"/>
          </w:tcPr>
          <w:p w14:paraId="405977E9" w14:textId="77777777" w:rsidR="008B47B8" w:rsidRPr="00BF16E3" w:rsidRDefault="008B47B8" w:rsidP="00F504FC">
            <w:pPr>
              <w:jc w:val="both"/>
            </w:pPr>
            <w:r w:rsidRPr="00BF16E3">
              <w:t>Виды изолирующих материалов, их назначение</w:t>
            </w:r>
          </w:p>
        </w:tc>
      </w:tr>
      <w:tr w:rsidR="008B47B8" w:rsidRPr="00BF16E3" w14:paraId="11A233CF" w14:textId="77777777" w:rsidTr="00180E3A">
        <w:trPr>
          <w:trHeight w:val="20"/>
        </w:trPr>
        <w:tc>
          <w:tcPr>
            <w:tcW w:w="1396" w:type="pct"/>
            <w:vMerge/>
          </w:tcPr>
          <w:p w14:paraId="71098E6E" w14:textId="77777777" w:rsidR="008B47B8" w:rsidRPr="00BF16E3" w:rsidRDefault="008B47B8" w:rsidP="001E1822"/>
        </w:tc>
        <w:tc>
          <w:tcPr>
            <w:tcW w:w="3604" w:type="pct"/>
          </w:tcPr>
          <w:p w14:paraId="16A9F82A" w14:textId="77777777" w:rsidR="008B47B8" w:rsidRPr="00BF16E3" w:rsidRDefault="008B47B8" w:rsidP="00F504FC">
            <w:pPr>
              <w:jc w:val="both"/>
            </w:pPr>
            <w:r w:rsidRPr="00BF16E3">
              <w:t>Устройство и последовательность сборки заливочных форм и приспособлений</w:t>
            </w:r>
          </w:p>
        </w:tc>
      </w:tr>
      <w:tr w:rsidR="008B47B8" w:rsidRPr="00BF16E3" w14:paraId="5CB81BF2" w14:textId="77777777" w:rsidTr="00180E3A">
        <w:trPr>
          <w:trHeight w:val="20"/>
        </w:trPr>
        <w:tc>
          <w:tcPr>
            <w:tcW w:w="1396" w:type="pct"/>
            <w:vMerge/>
          </w:tcPr>
          <w:p w14:paraId="16AA49CB" w14:textId="77777777" w:rsidR="008B47B8" w:rsidRPr="00BF16E3" w:rsidRDefault="008B47B8" w:rsidP="001E1822"/>
        </w:tc>
        <w:tc>
          <w:tcPr>
            <w:tcW w:w="3604" w:type="pct"/>
          </w:tcPr>
          <w:p w14:paraId="1DDDB010" w14:textId="457458D9" w:rsidR="008B47B8" w:rsidRPr="00BF16E3" w:rsidRDefault="008B47B8" w:rsidP="00F504FC">
            <w:pPr>
              <w:jc w:val="both"/>
            </w:pPr>
            <w:r w:rsidRPr="00BF16E3">
              <w:t xml:space="preserve">Требования нормативно-технической документации </w:t>
            </w:r>
            <w:r w:rsidR="007F70D9">
              <w:t>к</w:t>
            </w:r>
            <w:r w:rsidRPr="00BF16E3">
              <w:t xml:space="preserve"> защите полупроводниковых изделий РКТ, интегральных микросхем и изделий РКТ на их основе от воздействия статического электричества</w:t>
            </w:r>
          </w:p>
        </w:tc>
      </w:tr>
      <w:tr w:rsidR="00441D7B" w:rsidRPr="00BF16E3" w14:paraId="423F3C89" w14:textId="77777777" w:rsidTr="00180E3A">
        <w:trPr>
          <w:trHeight w:val="20"/>
        </w:trPr>
        <w:tc>
          <w:tcPr>
            <w:tcW w:w="1396" w:type="pct"/>
            <w:vMerge/>
          </w:tcPr>
          <w:p w14:paraId="1E14ED5B" w14:textId="77777777" w:rsidR="00441D7B" w:rsidRPr="00BF16E3" w:rsidRDefault="00441D7B" w:rsidP="001E1822"/>
        </w:tc>
        <w:tc>
          <w:tcPr>
            <w:tcW w:w="3604" w:type="pct"/>
          </w:tcPr>
          <w:p w14:paraId="23E278C1" w14:textId="77777777" w:rsidR="00441D7B" w:rsidRPr="00BF16E3" w:rsidRDefault="00441D7B" w:rsidP="00F504FC">
            <w:pPr>
              <w:autoSpaceDE w:val="0"/>
              <w:autoSpaceDN w:val="0"/>
              <w:ind w:left="57" w:right="57"/>
              <w:jc w:val="both"/>
            </w:pPr>
            <w:r w:rsidRPr="00BF16E3">
              <w:t>Порядок работы с электронными архивами и справочными системами</w:t>
            </w:r>
          </w:p>
        </w:tc>
      </w:tr>
      <w:tr w:rsidR="00441D7B" w:rsidRPr="00BF16E3" w14:paraId="43F8F6EF" w14:textId="77777777" w:rsidTr="00180E3A">
        <w:trPr>
          <w:trHeight w:val="20"/>
        </w:trPr>
        <w:tc>
          <w:tcPr>
            <w:tcW w:w="1396" w:type="pct"/>
            <w:vMerge/>
          </w:tcPr>
          <w:p w14:paraId="0F0224FF" w14:textId="77777777" w:rsidR="00441D7B" w:rsidRPr="00BF16E3" w:rsidRDefault="00441D7B" w:rsidP="001E1822"/>
        </w:tc>
        <w:tc>
          <w:tcPr>
            <w:tcW w:w="3604" w:type="pct"/>
          </w:tcPr>
          <w:p w14:paraId="6051FA37" w14:textId="77777777" w:rsidR="00441D7B" w:rsidRPr="00BF16E3" w:rsidRDefault="00441D7B" w:rsidP="00F504FC">
            <w:pPr>
              <w:autoSpaceDE w:val="0"/>
              <w:autoSpaceDN w:val="0"/>
              <w:ind w:left="57" w:right="57"/>
              <w:jc w:val="both"/>
            </w:pPr>
            <w:r w:rsidRPr="00BF16E3">
              <w:t>Прикладные компьютерные программы для просмотра текстовой и графической информации: наименования, возможности и порядок работы в них</w:t>
            </w:r>
          </w:p>
        </w:tc>
      </w:tr>
      <w:tr w:rsidR="00441D7B" w:rsidRPr="00BF16E3" w14:paraId="71F6B02F" w14:textId="77777777" w:rsidTr="00180E3A">
        <w:trPr>
          <w:trHeight w:val="20"/>
        </w:trPr>
        <w:tc>
          <w:tcPr>
            <w:tcW w:w="1396" w:type="pct"/>
            <w:vMerge/>
          </w:tcPr>
          <w:p w14:paraId="4125F854" w14:textId="77777777" w:rsidR="00441D7B" w:rsidRPr="00BF16E3" w:rsidRDefault="00441D7B" w:rsidP="001E1822"/>
        </w:tc>
        <w:tc>
          <w:tcPr>
            <w:tcW w:w="3604" w:type="pct"/>
          </w:tcPr>
          <w:p w14:paraId="68B48F9F" w14:textId="77777777" w:rsidR="00441D7B" w:rsidRPr="00BF16E3" w:rsidRDefault="00441D7B" w:rsidP="00F504FC">
            <w:pPr>
              <w:autoSpaceDE w:val="0"/>
              <w:autoSpaceDN w:val="0"/>
              <w:ind w:left="57" w:right="57"/>
              <w:jc w:val="both"/>
            </w:pPr>
            <w:r w:rsidRPr="00BF16E3">
              <w:t>Порядок работы с персональной вычислительной техникой</w:t>
            </w:r>
          </w:p>
        </w:tc>
      </w:tr>
      <w:tr w:rsidR="00441D7B" w:rsidRPr="00BF16E3" w14:paraId="026B9887" w14:textId="77777777" w:rsidTr="00180E3A">
        <w:trPr>
          <w:trHeight w:val="20"/>
        </w:trPr>
        <w:tc>
          <w:tcPr>
            <w:tcW w:w="1396" w:type="pct"/>
            <w:vMerge/>
          </w:tcPr>
          <w:p w14:paraId="1FD1EAB8" w14:textId="77777777" w:rsidR="00441D7B" w:rsidRPr="00BF16E3" w:rsidRDefault="00441D7B" w:rsidP="001E1822"/>
        </w:tc>
        <w:tc>
          <w:tcPr>
            <w:tcW w:w="3604" w:type="pct"/>
          </w:tcPr>
          <w:p w14:paraId="53266132" w14:textId="77777777" w:rsidR="00441D7B" w:rsidRPr="00BF16E3" w:rsidRDefault="00441D7B" w:rsidP="00F504FC">
            <w:pPr>
              <w:autoSpaceDE w:val="0"/>
              <w:autoSpaceDN w:val="0"/>
              <w:ind w:left="57" w:right="57"/>
              <w:jc w:val="both"/>
            </w:pPr>
            <w:r w:rsidRPr="00BF16E3">
              <w:t>Порядок работы с многофункциональными устройствами, принтерами, сканерами, копировальными аппаратами</w:t>
            </w:r>
          </w:p>
        </w:tc>
      </w:tr>
      <w:tr w:rsidR="00441D7B" w:rsidRPr="00BF16E3" w14:paraId="6585BD3A" w14:textId="77777777" w:rsidTr="00180E3A">
        <w:trPr>
          <w:trHeight w:val="20"/>
        </w:trPr>
        <w:tc>
          <w:tcPr>
            <w:tcW w:w="1396" w:type="pct"/>
            <w:vMerge/>
          </w:tcPr>
          <w:p w14:paraId="74C732F4" w14:textId="77777777" w:rsidR="00441D7B" w:rsidRPr="00BF16E3" w:rsidRDefault="00441D7B" w:rsidP="001E1822"/>
        </w:tc>
        <w:tc>
          <w:tcPr>
            <w:tcW w:w="3604" w:type="pct"/>
          </w:tcPr>
          <w:p w14:paraId="18FAB886" w14:textId="77777777" w:rsidR="00441D7B" w:rsidRPr="00BF16E3" w:rsidRDefault="00441D7B" w:rsidP="00F504FC">
            <w:pPr>
              <w:jc w:val="both"/>
            </w:pPr>
            <w:r w:rsidRPr="00BF16E3">
              <w:t>Требования системы менеджмента качества</w:t>
            </w:r>
          </w:p>
        </w:tc>
      </w:tr>
      <w:tr w:rsidR="00441D7B" w:rsidRPr="00BF16E3" w14:paraId="483B6815" w14:textId="77777777" w:rsidTr="00180E3A">
        <w:trPr>
          <w:trHeight w:val="20"/>
        </w:trPr>
        <w:tc>
          <w:tcPr>
            <w:tcW w:w="1396" w:type="pct"/>
          </w:tcPr>
          <w:p w14:paraId="2AA29287" w14:textId="77777777" w:rsidR="00441D7B" w:rsidRPr="00BF16E3" w:rsidRDefault="00441D7B" w:rsidP="001E1822">
            <w:r w:rsidRPr="00BF16E3">
              <w:t>Другие характеристики</w:t>
            </w:r>
          </w:p>
        </w:tc>
        <w:tc>
          <w:tcPr>
            <w:tcW w:w="3604" w:type="pct"/>
          </w:tcPr>
          <w:p w14:paraId="39DC01BC" w14:textId="77777777" w:rsidR="00441D7B" w:rsidRPr="00BF16E3" w:rsidRDefault="00441D7B" w:rsidP="00F504FC">
            <w:pPr>
              <w:jc w:val="both"/>
            </w:pPr>
            <w:r w:rsidRPr="00BF16E3">
              <w:t>-</w:t>
            </w:r>
          </w:p>
        </w:tc>
      </w:tr>
    </w:tbl>
    <w:p w14:paraId="5B20AE34" w14:textId="77777777" w:rsidR="00E71245" w:rsidRDefault="00E71245" w:rsidP="008B47B8">
      <w:pPr>
        <w:rPr>
          <w:b/>
          <w:bCs/>
        </w:rPr>
      </w:pPr>
    </w:p>
    <w:p w14:paraId="2A14BEDA" w14:textId="4D12E479" w:rsidR="008B47B8" w:rsidRDefault="008B47B8" w:rsidP="008B47B8">
      <w:pPr>
        <w:rPr>
          <w:b/>
          <w:bCs/>
        </w:rPr>
      </w:pPr>
      <w:r w:rsidRPr="00BF16E3">
        <w:rPr>
          <w:b/>
          <w:bCs/>
        </w:rPr>
        <w:t>3.4.2. Трудовая функция</w:t>
      </w:r>
    </w:p>
    <w:p w14:paraId="68D3CFA5" w14:textId="77777777" w:rsidR="00F504FC" w:rsidRPr="00BF16E3" w:rsidRDefault="00F504FC" w:rsidP="008B47B8"/>
    <w:tbl>
      <w:tblPr>
        <w:tblW w:w="5000" w:type="pct"/>
        <w:tblCellMar>
          <w:left w:w="50" w:type="dxa"/>
          <w:right w:w="10" w:type="dxa"/>
        </w:tblCellMar>
        <w:tblLook w:val="0000" w:firstRow="0" w:lastRow="0" w:firstColumn="0" w:lastColumn="0" w:noHBand="0" w:noVBand="0"/>
      </w:tblPr>
      <w:tblGrid>
        <w:gridCol w:w="1647"/>
        <w:gridCol w:w="3884"/>
        <w:gridCol w:w="916"/>
        <w:gridCol w:w="963"/>
        <w:gridCol w:w="1903"/>
        <w:gridCol w:w="883"/>
      </w:tblGrid>
      <w:tr w:rsidR="008B47B8" w:rsidRPr="00BF16E3" w14:paraId="5CF666C3" w14:textId="77777777" w:rsidTr="007F70D9">
        <w:tc>
          <w:tcPr>
            <w:tcW w:w="808" w:type="pct"/>
            <w:vAlign w:val="center"/>
          </w:tcPr>
          <w:p w14:paraId="78EA8723" w14:textId="77777777" w:rsidR="008B47B8" w:rsidRPr="00BF16E3" w:rsidRDefault="008B47B8" w:rsidP="001E1822">
            <w:r w:rsidRPr="00BF16E3">
              <w:rPr>
                <w:sz w:val="20"/>
                <w:szCs w:val="20"/>
              </w:rPr>
              <w:t>Наименование</w:t>
            </w:r>
          </w:p>
        </w:tc>
        <w:tc>
          <w:tcPr>
            <w:tcW w:w="1905" w:type="pct"/>
            <w:tcBorders>
              <w:top w:val="single" w:sz="5" w:space="0" w:color="808080"/>
              <w:left w:val="single" w:sz="5" w:space="0" w:color="808080"/>
              <w:bottom w:val="single" w:sz="5" w:space="0" w:color="808080"/>
              <w:right w:val="single" w:sz="5" w:space="0" w:color="808080"/>
            </w:tcBorders>
          </w:tcPr>
          <w:p w14:paraId="584F30AA" w14:textId="77777777" w:rsidR="008B47B8" w:rsidRPr="00BF16E3" w:rsidRDefault="008B47B8" w:rsidP="00F504FC">
            <w:r w:rsidRPr="00BF16E3">
              <w:t>Нанесение полимерных материалов на поверхность сложных изделий РКТ</w:t>
            </w:r>
          </w:p>
        </w:tc>
        <w:tc>
          <w:tcPr>
            <w:tcW w:w="449" w:type="pct"/>
            <w:vAlign w:val="center"/>
          </w:tcPr>
          <w:p w14:paraId="710AD9C6" w14:textId="77777777" w:rsidR="008B47B8" w:rsidRPr="00BF16E3" w:rsidRDefault="008B47B8" w:rsidP="001E1822">
            <w:r w:rsidRPr="00BF16E3">
              <w:rPr>
                <w:sz w:val="20"/>
                <w:szCs w:val="20"/>
              </w:rPr>
              <w:t>Код</w:t>
            </w:r>
          </w:p>
        </w:tc>
        <w:tc>
          <w:tcPr>
            <w:tcW w:w="472" w:type="pct"/>
            <w:tcBorders>
              <w:top w:val="single" w:sz="5" w:space="0" w:color="808080"/>
              <w:left w:val="single" w:sz="5" w:space="0" w:color="808080"/>
              <w:bottom w:val="single" w:sz="5" w:space="0" w:color="808080"/>
              <w:right w:val="single" w:sz="5" w:space="0" w:color="808080"/>
            </w:tcBorders>
            <w:vAlign w:val="center"/>
          </w:tcPr>
          <w:p w14:paraId="48516FF9" w14:textId="77777777" w:rsidR="008B47B8" w:rsidRPr="00BF16E3" w:rsidRDefault="008B47B8" w:rsidP="001E1822">
            <w:r w:rsidRPr="00BF16E3">
              <w:t>D/02.3</w:t>
            </w:r>
          </w:p>
        </w:tc>
        <w:tc>
          <w:tcPr>
            <w:tcW w:w="933" w:type="pct"/>
            <w:tcBorders>
              <w:right w:val="single" w:sz="6" w:space="0" w:color="808080"/>
            </w:tcBorders>
            <w:vAlign w:val="center"/>
          </w:tcPr>
          <w:p w14:paraId="774184C9" w14:textId="3CBC98A8" w:rsidR="008B47B8" w:rsidRPr="00BF16E3" w:rsidRDefault="00E07C79" w:rsidP="00F504FC">
            <w:pPr>
              <w:jc w:val="center"/>
            </w:pPr>
            <w:r w:rsidRPr="00BF16E3">
              <w:rPr>
                <w:sz w:val="20"/>
                <w:szCs w:val="20"/>
              </w:rPr>
              <w:t xml:space="preserve">Уровень </w:t>
            </w:r>
            <w:r>
              <w:rPr>
                <w:sz w:val="20"/>
                <w:szCs w:val="20"/>
              </w:rPr>
              <w:t xml:space="preserve">(подуровень) </w:t>
            </w:r>
            <w:r w:rsidRPr="00BF16E3">
              <w:rPr>
                <w:sz w:val="20"/>
                <w:szCs w:val="20"/>
              </w:rPr>
              <w:t>квалификации</w:t>
            </w:r>
          </w:p>
        </w:tc>
        <w:tc>
          <w:tcPr>
            <w:tcW w:w="434" w:type="pct"/>
            <w:tcBorders>
              <w:top w:val="single" w:sz="6" w:space="0" w:color="808080"/>
              <w:left w:val="single" w:sz="6" w:space="0" w:color="808080"/>
              <w:bottom w:val="single" w:sz="6" w:space="0" w:color="808080"/>
              <w:right w:val="single" w:sz="6" w:space="0" w:color="808080"/>
            </w:tcBorders>
            <w:vAlign w:val="center"/>
          </w:tcPr>
          <w:p w14:paraId="2790115A" w14:textId="77777777" w:rsidR="008B47B8" w:rsidRPr="00BF16E3" w:rsidRDefault="008B47B8" w:rsidP="00F504FC">
            <w:pPr>
              <w:jc w:val="center"/>
            </w:pPr>
            <w:r w:rsidRPr="00BF16E3">
              <w:t>3</w:t>
            </w:r>
          </w:p>
        </w:tc>
      </w:tr>
    </w:tbl>
    <w:p w14:paraId="73D1221A" w14:textId="77777777" w:rsidR="008B47B8" w:rsidRPr="00BF16E3" w:rsidRDefault="008B47B8" w:rsidP="008B47B8">
      <w:r w:rsidRPr="00BF16E3">
        <w:t xml:space="preserve"> </w:t>
      </w:r>
    </w:p>
    <w:tbl>
      <w:tblPr>
        <w:tblW w:w="5000" w:type="pct"/>
        <w:tblCellMar>
          <w:left w:w="50" w:type="dxa"/>
          <w:right w:w="10" w:type="dxa"/>
        </w:tblCellMar>
        <w:tblLook w:val="0000" w:firstRow="0" w:lastRow="0" w:firstColumn="0" w:lastColumn="0" w:noHBand="0" w:noVBand="0"/>
      </w:tblPr>
      <w:tblGrid>
        <w:gridCol w:w="2715"/>
        <w:gridCol w:w="1391"/>
        <w:gridCol w:w="453"/>
        <w:gridCol w:w="1864"/>
        <w:gridCol w:w="420"/>
        <w:gridCol w:w="991"/>
        <w:gridCol w:w="2364"/>
      </w:tblGrid>
      <w:tr w:rsidR="008B47B8" w:rsidRPr="00BF16E3" w14:paraId="4D2AA3D2" w14:textId="77777777" w:rsidTr="00F504FC">
        <w:tc>
          <w:tcPr>
            <w:tcW w:w="1331" w:type="pct"/>
            <w:vAlign w:val="center"/>
          </w:tcPr>
          <w:p w14:paraId="3916226D" w14:textId="2A394CBC" w:rsidR="008B47B8" w:rsidRPr="00BF16E3" w:rsidRDefault="008B47B8" w:rsidP="001E1822">
            <w:r w:rsidRPr="00BF16E3">
              <w:rPr>
                <w:sz w:val="20"/>
                <w:szCs w:val="20"/>
              </w:rPr>
              <w:t>Происхождение трудовой функции</w:t>
            </w:r>
          </w:p>
        </w:tc>
        <w:tc>
          <w:tcPr>
            <w:tcW w:w="682" w:type="pct"/>
            <w:tcBorders>
              <w:top w:val="single" w:sz="5" w:space="0" w:color="808080"/>
              <w:left w:val="single" w:sz="5" w:space="0" w:color="808080"/>
              <w:bottom w:val="single" w:sz="5" w:space="0" w:color="808080"/>
            </w:tcBorders>
            <w:vAlign w:val="center"/>
          </w:tcPr>
          <w:p w14:paraId="2133877E" w14:textId="77777777" w:rsidR="008B47B8" w:rsidRPr="00BF16E3" w:rsidRDefault="008B47B8" w:rsidP="001E1822">
            <w:r w:rsidRPr="00BF16E3">
              <w:rPr>
                <w:sz w:val="20"/>
                <w:szCs w:val="20"/>
              </w:rPr>
              <w:t>Оригинал</w:t>
            </w:r>
          </w:p>
        </w:tc>
        <w:tc>
          <w:tcPr>
            <w:tcW w:w="222" w:type="pct"/>
            <w:tcBorders>
              <w:top w:val="single" w:sz="5" w:space="0" w:color="808080"/>
              <w:bottom w:val="single" w:sz="5" w:space="0" w:color="808080"/>
            </w:tcBorders>
            <w:vAlign w:val="center"/>
          </w:tcPr>
          <w:p w14:paraId="50E1A2B9" w14:textId="77777777" w:rsidR="008B47B8" w:rsidRPr="00BF16E3" w:rsidRDefault="008B47B8" w:rsidP="001E1822">
            <w:r w:rsidRPr="00BF16E3">
              <w:t>X</w:t>
            </w:r>
          </w:p>
        </w:tc>
        <w:tc>
          <w:tcPr>
            <w:tcW w:w="914" w:type="pct"/>
            <w:tcBorders>
              <w:top w:val="single" w:sz="5" w:space="0" w:color="808080"/>
              <w:left w:val="single" w:sz="5" w:space="0" w:color="808080"/>
              <w:bottom w:val="single" w:sz="5" w:space="0" w:color="808080"/>
            </w:tcBorders>
            <w:vAlign w:val="center"/>
          </w:tcPr>
          <w:p w14:paraId="7B2C64A7" w14:textId="77777777" w:rsidR="008B47B8" w:rsidRPr="00BF16E3" w:rsidRDefault="008B47B8" w:rsidP="001E1822">
            <w:r w:rsidRPr="00BF16E3">
              <w:rPr>
                <w:sz w:val="20"/>
                <w:szCs w:val="20"/>
              </w:rPr>
              <w:t>Заимствовано из оригинала</w:t>
            </w:r>
          </w:p>
        </w:tc>
        <w:tc>
          <w:tcPr>
            <w:tcW w:w="206" w:type="pct"/>
            <w:tcBorders>
              <w:top w:val="single" w:sz="5" w:space="0" w:color="808080"/>
              <w:bottom w:val="single" w:sz="5" w:space="0" w:color="808080"/>
            </w:tcBorders>
            <w:vAlign w:val="center"/>
          </w:tcPr>
          <w:p w14:paraId="711E4583" w14:textId="77777777" w:rsidR="008B47B8" w:rsidRPr="00BF16E3" w:rsidRDefault="008B47B8" w:rsidP="001E1822">
            <w:r w:rsidRPr="00BF16E3">
              <w:t xml:space="preserve"> </w:t>
            </w:r>
          </w:p>
        </w:tc>
        <w:tc>
          <w:tcPr>
            <w:tcW w:w="486" w:type="pct"/>
            <w:tcBorders>
              <w:top w:val="single" w:sz="5" w:space="0" w:color="808080"/>
              <w:left w:val="single" w:sz="5" w:space="0" w:color="808080"/>
              <w:bottom w:val="single" w:sz="5" w:space="0" w:color="808080"/>
              <w:right w:val="single" w:sz="5" w:space="0" w:color="808080"/>
            </w:tcBorders>
            <w:vAlign w:val="center"/>
          </w:tcPr>
          <w:p w14:paraId="315DB3B1" w14:textId="77777777" w:rsidR="008B47B8" w:rsidRPr="00BF16E3" w:rsidRDefault="008B47B8" w:rsidP="001E1822">
            <w:r w:rsidRPr="00BF16E3">
              <w:rPr>
                <w:sz w:val="20"/>
                <w:szCs w:val="20"/>
              </w:rPr>
              <w:t xml:space="preserve"> </w:t>
            </w:r>
          </w:p>
        </w:tc>
        <w:tc>
          <w:tcPr>
            <w:tcW w:w="1159" w:type="pct"/>
            <w:tcBorders>
              <w:top w:val="single" w:sz="5" w:space="0" w:color="808080"/>
              <w:left w:val="single" w:sz="5" w:space="0" w:color="808080"/>
              <w:bottom w:val="single" w:sz="5" w:space="0" w:color="808080"/>
              <w:right w:val="single" w:sz="5" w:space="0" w:color="808080"/>
            </w:tcBorders>
            <w:vAlign w:val="center"/>
          </w:tcPr>
          <w:p w14:paraId="72C365F0" w14:textId="77777777" w:rsidR="008B47B8" w:rsidRPr="00BF16E3" w:rsidRDefault="008B47B8" w:rsidP="001E1822"/>
        </w:tc>
      </w:tr>
      <w:tr w:rsidR="008B47B8" w:rsidRPr="00BF16E3" w14:paraId="5AB312FA" w14:textId="77777777" w:rsidTr="00F504FC">
        <w:tc>
          <w:tcPr>
            <w:tcW w:w="3355" w:type="pct"/>
            <w:gridSpan w:val="5"/>
          </w:tcPr>
          <w:p w14:paraId="77DB7E09" w14:textId="77777777" w:rsidR="008B47B8" w:rsidRPr="00BF16E3" w:rsidRDefault="008B47B8" w:rsidP="001E1822">
            <w:r w:rsidRPr="00BF16E3">
              <w:t xml:space="preserve"> </w:t>
            </w:r>
          </w:p>
        </w:tc>
        <w:tc>
          <w:tcPr>
            <w:tcW w:w="486" w:type="pct"/>
          </w:tcPr>
          <w:p w14:paraId="3A7F1BCD" w14:textId="77777777" w:rsidR="008B47B8" w:rsidRPr="00BF16E3" w:rsidRDefault="008B47B8" w:rsidP="00F504FC">
            <w:pPr>
              <w:jc w:val="center"/>
            </w:pPr>
            <w:r w:rsidRPr="00BF16E3">
              <w:rPr>
                <w:sz w:val="20"/>
                <w:szCs w:val="20"/>
              </w:rPr>
              <w:t>Код оригинала</w:t>
            </w:r>
          </w:p>
        </w:tc>
        <w:tc>
          <w:tcPr>
            <w:tcW w:w="1159" w:type="pct"/>
          </w:tcPr>
          <w:p w14:paraId="395A5D1E" w14:textId="77777777" w:rsidR="008B47B8" w:rsidRPr="00BF16E3" w:rsidRDefault="008B47B8" w:rsidP="00F504FC">
            <w:pPr>
              <w:jc w:val="center"/>
            </w:pPr>
            <w:r w:rsidRPr="00BF16E3">
              <w:rPr>
                <w:sz w:val="20"/>
                <w:szCs w:val="20"/>
              </w:rPr>
              <w:t>Регистрационный номер профессионального стандарта</w:t>
            </w:r>
          </w:p>
        </w:tc>
      </w:tr>
    </w:tbl>
    <w:p w14:paraId="22EBDAD0" w14:textId="77777777" w:rsidR="008B47B8" w:rsidRPr="00BF16E3" w:rsidRDefault="008B47B8" w:rsidP="008B47B8">
      <w:r w:rsidRPr="00BF16E3">
        <w:t xml:space="preserve"> </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7" w:type="dxa"/>
          <w:right w:w="57" w:type="dxa"/>
        </w:tblCellMar>
        <w:tblLook w:val="0000" w:firstRow="0" w:lastRow="0" w:firstColumn="0" w:lastColumn="0" w:noHBand="0" w:noVBand="0"/>
      </w:tblPr>
      <w:tblGrid>
        <w:gridCol w:w="2836"/>
        <w:gridCol w:w="7352"/>
      </w:tblGrid>
      <w:tr w:rsidR="008B47B8" w:rsidRPr="00BF16E3" w14:paraId="7380294E" w14:textId="77777777" w:rsidTr="007F70D9">
        <w:tc>
          <w:tcPr>
            <w:tcW w:w="1392" w:type="pct"/>
            <w:vMerge w:val="restart"/>
          </w:tcPr>
          <w:p w14:paraId="4D3616CF" w14:textId="77777777" w:rsidR="008B47B8" w:rsidRPr="00BF16E3" w:rsidRDefault="008B47B8" w:rsidP="00F504FC">
            <w:r w:rsidRPr="00BF16E3">
              <w:t>Трудовые действия</w:t>
            </w:r>
          </w:p>
        </w:tc>
        <w:tc>
          <w:tcPr>
            <w:tcW w:w="3608" w:type="pct"/>
          </w:tcPr>
          <w:p w14:paraId="2F15D459" w14:textId="77777777" w:rsidR="008B47B8" w:rsidRPr="00BF16E3" w:rsidRDefault="008B47B8" w:rsidP="00F504FC">
            <w:pPr>
              <w:jc w:val="both"/>
            </w:pPr>
            <w:r w:rsidRPr="00BF16E3">
              <w:t>Нанесение полимерных материалов (компаундов, герметиков, клеев, шпатлевок, пеноматериалов, материалов (составов) для поглотителей высокочастотной энергии) на поверхность сложных изделий РКТ различными методами (заливки, засыпки полуфабриката, обволакивания, окунания, пропитки вручную или при помощи приспособлений на специальном оборудовании)</w:t>
            </w:r>
          </w:p>
        </w:tc>
      </w:tr>
      <w:tr w:rsidR="008B47B8" w:rsidRPr="00BF16E3" w14:paraId="727E12ED" w14:textId="77777777" w:rsidTr="007F70D9">
        <w:tc>
          <w:tcPr>
            <w:tcW w:w="1392" w:type="pct"/>
            <w:vMerge/>
          </w:tcPr>
          <w:p w14:paraId="16BD8069" w14:textId="77777777" w:rsidR="008B47B8" w:rsidRPr="00BF16E3" w:rsidRDefault="008B47B8" w:rsidP="00F504FC"/>
        </w:tc>
        <w:tc>
          <w:tcPr>
            <w:tcW w:w="3608" w:type="pct"/>
          </w:tcPr>
          <w:p w14:paraId="7EF40559" w14:textId="77777777" w:rsidR="008B47B8" w:rsidRPr="00BF16E3" w:rsidRDefault="008B47B8" w:rsidP="00F504FC">
            <w:pPr>
              <w:jc w:val="both"/>
            </w:pPr>
            <w:r w:rsidRPr="00BF16E3">
              <w:t>Сливание остатков неиспользованных полимерных материалов (компаундов, герметиков) по окончании рабочей смены в специальную тару</w:t>
            </w:r>
          </w:p>
        </w:tc>
      </w:tr>
      <w:tr w:rsidR="008B47B8" w:rsidRPr="00BF16E3" w14:paraId="187AC163" w14:textId="77777777" w:rsidTr="007F70D9">
        <w:tc>
          <w:tcPr>
            <w:tcW w:w="1392" w:type="pct"/>
            <w:vMerge/>
          </w:tcPr>
          <w:p w14:paraId="69A90801" w14:textId="77777777" w:rsidR="008B47B8" w:rsidRPr="00BF16E3" w:rsidRDefault="008B47B8" w:rsidP="00F504FC"/>
        </w:tc>
        <w:tc>
          <w:tcPr>
            <w:tcW w:w="3608" w:type="pct"/>
          </w:tcPr>
          <w:p w14:paraId="14A4FC96" w14:textId="2418F162" w:rsidR="008B47B8" w:rsidRPr="00BF16E3" w:rsidRDefault="008B47B8" w:rsidP="00F504FC">
            <w:pPr>
              <w:jc w:val="both"/>
            </w:pPr>
            <w:r w:rsidRPr="00BF16E3">
              <w:t>Сливание остатков неиспользованных легковоспламеняющи</w:t>
            </w:r>
            <w:r w:rsidR="00D9110F">
              <w:t>х</w:t>
            </w:r>
            <w:r w:rsidRPr="00BF16E3">
              <w:t>ся жидкост</w:t>
            </w:r>
            <w:r w:rsidR="00D9110F">
              <w:t>ей</w:t>
            </w:r>
            <w:r w:rsidRPr="00BF16E3">
              <w:t xml:space="preserve"> по окончании рабочей смены в специальную тару</w:t>
            </w:r>
          </w:p>
        </w:tc>
      </w:tr>
      <w:tr w:rsidR="008B47B8" w:rsidRPr="00BF16E3" w14:paraId="5FC7A184" w14:textId="77777777" w:rsidTr="007F70D9">
        <w:tc>
          <w:tcPr>
            <w:tcW w:w="1392" w:type="pct"/>
            <w:vMerge/>
          </w:tcPr>
          <w:p w14:paraId="3859C3F7" w14:textId="77777777" w:rsidR="008B47B8" w:rsidRPr="00BF16E3" w:rsidRDefault="008B47B8" w:rsidP="00F504FC"/>
        </w:tc>
        <w:tc>
          <w:tcPr>
            <w:tcW w:w="3608" w:type="pct"/>
          </w:tcPr>
          <w:p w14:paraId="66BF9BC4" w14:textId="77777777" w:rsidR="008B47B8" w:rsidRPr="00BF16E3" w:rsidRDefault="008B47B8" w:rsidP="00F504FC">
            <w:pPr>
              <w:jc w:val="both"/>
            </w:pPr>
            <w:r w:rsidRPr="00BF16E3">
              <w:t>Определение жизнеспособности полимерных материалов (компаунда, герметика)</w:t>
            </w:r>
          </w:p>
        </w:tc>
      </w:tr>
      <w:tr w:rsidR="008B47B8" w:rsidRPr="00BF16E3" w14:paraId="1DC700C2" w14:textId="77777777" w:rsidTr="007F70D9">
        <w:tc>
          <w:tcPr>
            <w:tcW w:w="1392" w:type="pct"/>
            <w:vMerge/>
          </w:tcPr>
          <w:p w14:paraId="088C33B3" w14:textId="77777777" w:rsidR="008B47B8" w:rsidRPr="00BF16E3" w:rsidRDefault="008B47B8" w:rsidP="00F504FC"/>
        </w:tc>
        <w:tc>
          <w:tcPr>
            <w:tcW w:w="3608" w:type="pct"/>
          </w:tcPr>
          <w:p w14:paraId="05A81F57" w14:textId="77777777" w:rsidR="008B47B8" w:rsidRPr="00BF16E3" w:rsidRDefault="008B47B8" w:rsidP="00F504FC">
            <w:pPr>
              <w:jc w:val="both"/>
            </w:pPr>
            <w:r w:rsidRPr="00BF16E3">
              <w:t>Хранение полимерных материалов (компаунда, герметика) в течение их жизнеспособности</w:t>
            </w:r>
          </w:p>
        </w:tc>
      </w:tr>
      <w:tr w:rsidR="008B47B8" w:rsidRPr="00BF16E3" w14:paraId="0E1E75FD" w14:textId="77777777" w:rsidTr="007F70D9">
        <w:tc>
          <w:tcPr>
            <w:tcW w:w="1392" w:type="pct"/>
            <w:vMerge/>
          </w:tcPr>
          <w:p w14:paraId="7674D622" w14:textId="77777777" w:rsidR="008B47B8" w:rsidRPr="00BF16E3" w:rsidRDefault="008B47B8" w:rsidP="00F504FC"/>
        </w:tc>
        <w:tc>
          <w:tcPr>
            <w:tcW w:w="3608" w:type="pct"/>
          </w:tcPr>
          <w:p w14:paraId="7B47D760" w14:textId="77777777" w:rsidR="008B47B8" w:rsidRPr="00BF16E3" w:rsidRDefault="008B47B8" w:rsidP="00F504FC">
            <w:pPr>
              <w:jc w:val="both"/>
            </w:pPr>
            <w:r w:rsidRPr="00BF16E3">
              <w:t>Заливка и герметизация сложных изделий РКТ под микроскопом</w:t>
            </w:r>
          </w:p>
        </w:tc>
      </w:tr>
      <w:tr w:rsidR="008B47B8" w:rsidRPr="00BF16E3" w14:paraId="53D5E5FB" w14:textId="77777777" w:rsidTr="007F70D9">
        <w:tc>
          <w:tcPr>
            <w:tcW w:w="1392" w:type="pct"/>
            <w:vMerge/>
          </w:tcPr>
          <w:p w14:paraId="41A124FB" w14:textId="77777777" w:rsidR="008B47B8" w:rsidRPr="00BF16E3" w:rsidRDefault="008B47B8" w:rsidP="00F504FC"/>
        </w:tc>
        <w:tc>
          <w:tcPr>
            <w:tcW w:w="3608" w:type="pct"/>
          </w:tcPr>
          <w:p w14:paraId="5E148241" w14:textId="77777777" w:rsidR="008B47B8" w:rsidRPr="00BF16E3" w:rsidRDefault="008B47B8" w:rsidP="00F504FC">
            <w:pPr>
              <w:jc w:val="both"/>
            </w:pPr>
            <w:r w:rsidRPr="00BF16E3">
              <w:t>Контроль и регулирование режимов заливки, герметизации</w:t>
            </w:r>
          </w:p>
        </w:tc>
      </w:tr>
      <w:tr w:rsidR="008B47B8" w:rsidRPr="00BF16E3" w14:paraId="1F46CA6D" w14:textId="77777777" w:rsidTr="007F70D9">
        <w:tc>
          <w:tcPr>
            <w:tcW w:w="1392" w:type="pct"/>
            <w:vMerge/>
          </w:tcPr>
          <w:p w14:paraId="4FE4BD60" w14:textId="77777777" w:rsidR="008B47B8" w:rsidRPr="00BF16E3" w:rsidRDefault="008B47B8" w:rsidP="00F504FC"/>
        </w:tc>
        <w:tc>
          <w:tcPr>
            <w:tcW w:w="3608" w:type="pct"/>
          </w:tcPr>
          <w:p w14:paraId="1541FAFF" w14:textId="77777777" w:rsidR="008B47B8" w:rsidRPr="00BF16E3" w:rsidRDefault="008B47B8" w:rsidP="00F504FC">
            <w:pPr>
              <w:jc w:val="both"/>
            </w:pPr>
            <w:r w:rsidRPr="00BF16E3">
              <w:t>Выбор оптимального времени выдержки залитых изделий РКТ на воздухе</w:t>
            </w:r>
          </w:p>
        </w:tc>
      </w:tr>
      <w:tr w:rsidR="008B47B8" w:rsidRPr="00BF16E3" w14:paraId="135C66E6" w14:textId="77777777" w:rsidTr="007F70D9">
        <w:tc>
          <w:tcPr>
            <w:tcW w:w="1392" w:type="pct"/>
            <w:vMerge/>
          </w:tcPr>
          <w:p w14:paraId="79D07D81" w14:textId="77777777" w:rsidR="008B47B8" w:rsidRPr="00BF16E3" w:rsidRDefault="008B47B8" w:rsidP="00F504FC"/>
        </w:tc>
        <w:tc>
          <w:tcPr>
            <w:tcW w:w="3608" w:type="pct"/>
          </w:tcPr>
          <w:p w14:paraId="4E6BA9C2" w14:textId="77777777" w:rsidR="008B47B8" w:rsidRPr="00BF16E3" w:rsidRDefault="008B47B8" w:rsidP="00F504FC">
            <w:pPr>
              <w:jc w:val="both"/>
            </w:pPr>
            <w:r w:rsidRPr="00BF16E3">
              <w:t>Устранение дефектов после заливки изделий, соединителей РКТ путем нанесения полимерных материалов (компаунда, герметика, клея) и последующей выдержки согласно режиму сушки</w:t>
            </w:r>
          </w:p>
        </w:tc>
      </w:tr>
      <w:tr w:rsidR="008B47B8" w:rsidRPr="00BF16E3" w14:paraId="5E1F5494" w14:textId="77777777" w:rsidTr="007F70D9">
        <w:tc>
          <w:tcPr>
            <w:tcW w:w="1392" w:type="pct"/>
            <w:vMerge/>
          </w:tcPr>
          <w:p w14:paraId="5AE43CDA" w14:textId="77777777" w:rsidR="008B47B8" w:rsidRPr="00BF16E3" w:rsidRDefault="008B47B8" w:rsidP="00F504FC"/>
        </w:tc>
        <w:tc>
          <w:tcPr>
            <w:tcW w:w="3608" w:type="pct"/>
          </w:tcPr>
          <w:p w14:paraId="00FF52FD" w14:textId="77777777" w:rsidR="008B47B8" w:rsidRPr="00BF16E3" w:rsidRDefault="008B47B8" w:rsidP="00F504FC">
            <w:pPr>
              <w:jc w:val="both"/>
            </w:pPr>
            <w:r w:rsidRPr="00BF16E3">
              <w:t>Снятие подтеков и остатков полимерных материалов (компаунда, герметика) с изделия РКТ</w:t>
            </w:r>
          </w:p>
        </w:tc>
      </w:tr>
      <w:tr w:rsidR="008B47B8" w:rsidRPr="00BF16E3" w14:paraId="560DC1ED" w14:textId="77777777" w:rsidTr="007F70D9">
        <w:tc>
          <w:tcPr>
            <w:tcW w:w="1392" w:type="pct"/>
            <w:vMerge/>
          </w:tcPr>
          <w:p w14:paraId="72FC9319" w14:textId="77777777" w:rsidR="008B47B8" w:rsidRPr="00BF16E3" w:rsidRDefault="008B47B8" w:rsidP="00F504FC"/>
        </w:tc>
        <w:tc>
          <w:tcPr>
            <w:tcW w:w="3608" w:type="pct"/>
          </w:tcPr>
          <w:p w14:paraId="5EA40983" w14:textId="77777777" w:rsidR="008B47B8" w:rsidRPr="00BF16E3" w:rsidRDefault="008B47B8" w:rsidP="00F504FC">
            <w:pPr>
              <w:jc w:val="both"/>
            </w:pPr>
            <w:r w:rsidRPr="00BF16E3">
              <w:t>Удаление облоя, острых кромок и наплывов ручным и механическим способом</w:t>
            </w:r>
          </w:p>
        </w:tc>
      </w:tr>
      <w:tr w:rsidR="008B47B8" w:rsidRPr="00BF16E3" w14:paraId="476831CE" w14:textId="77777777" w:rsidTr="007F70D9">
        <w:tc>
          <w:tcPr>
            <w:tcW w:w="1392" w:type="pct"/>
            <w:vMerge/>
          </w:tcPr>
          <w:p w14:paraId="68D58B0B" w14:textId="77777777" w:rsidR="008B47B8" w:rsidRPr="00BF16E3" w:rsidRDefault="008B47B8" w:rsidP="00F504FC"/>
        </w:tc>
        <w:tc>
          <w:tcPr>
            <w:tcW w:w="3608" w:type="pct"/>
          </w:tcPr>
          <w:p w14:paraId="63441F0D" w14:textId="77777777" w:rsidR="008B47B8" w:rsidRPr="00BF16E3" w:rsidRDefault="008B47B8" w:rsidP="00F504FC">
            <w:pPr>
              <w:jc w:val="both"/>
            </w:pPr>
            <w:r w:rsidRPr="00BF16E3">
              <w:t>Очистка готовых изделий РКТ от смазки</w:t>
            </w:r>
          </w:p>
        </w:tc>
      </w:tr>
      <w:tr w:rsidR="008B47B8" w:rsidRPr="00BF16E3" w14:paraId="7E493613" w14:textId="77777777" w:rsidTr="007F70D9">
        <w:tc>
          <w:tcPr>
            <w:tcW w:w="1392" w:type="pct"/>
            <w:vMerge/>
          </w:tcPr>
          <w:p w14:paraId="034B7DE3" w14:textId="77777777" w:rsidR="008B47B8" w:rsidRPr="00BF16E3" w:rsidRDefault="008B47B8" w:rsidP="00F504FC"/>
        </w:tc>
        <w:tc>
          <w:tcPr>
            <w:tcW w:w="3608" w:type="pct"/>
          </w:tcPr>
          <w:p w14:paraId="02291CF9" w14:textId="77777777" w:rsidR="008B47B8" w:rsidRPr="00BF16E3" w:rsidRDefault="008B47B8" w:rsidP="00F504FC">
            <w:pPr>
              <w:jc w:val="both"/>
            </w:pPr>
            <w:r w:rsidRPr="00BF16E3">
              <w:t>Вакуумирование полимерных материалов (компаунда, герметика) для заливки изделий РКТ</w:t>
            </w:r>
          </w:p>
        </w:tc>
      </w:tr>
      <w:tr w:rsidR="008B47B8" w:rsidRPr="00BF16E3" w14:paraId="770B7F9A" w14:textId="77777777" w:rsidTr="007F70D9">
        <w:tc>
          <w:tcPr>
            <w:tcW w:w="1392" w:type="pct"/>
            <w:vMerge/>
          </w:tcPr>
          <w:p w14:paraId="59AC81E3" w14:textId="77777777" w:rsidR="008B47B8" w:rsidRPr="00BF16E3" w:rsidRDefault="008B47B8" w:rsidP="00F504FC"/>
        </w:tc>
        <w:tc>
          <w:tcPr>
            <w:tcW w:w="3608" w:type="pct"/>
          </w:tcPr>
          <w:p w14:paraId="49FFD7ED" w14:textId="77777777" w:rsidR="008B47B8" w:rsidRPr="00BF16E3" w:rsidRDefault="008B47B8" w:rsidP="00F504FC">
            <w:pPr>
              <w:jc w:val="both"/>
            </w:pPr>
            <w:r w:rsidRPr="00BF16E3">
              <w:t>Вакуумирование залитых изделий РКТ</w:t>
            </w:r>
          </w:p>
        </w:tc>
      </w:tr>
      <w:tr w:rsidR="008B47B8" w:rsidRPr="00BF16E3" w14:paraId="333CDA35" w14:textId="77777777" w:rsidTr="007F70D9">
        <w:tc>
          <w:tcPr>
            <w:tcW w:w="1392" w:type="pct"/>
            <w:vMerge/>
          </w:tcPr>
          <w:p w14:paraId="0F2B355A" w14:textId="77777777" w:rsidR="008B47B8" w:rsidRPr="00BF16E3" w:rsidRDefault="008B47B8" w:rsidP="00F504FC"/>
        </w:tc>
        <w:tc>
          <w:tcPr>
            <w:tcW w:w="3608" w:type="pct"/>
          </w:tcPr>
          <w:p w14:paraId="07AA81A9" w14:textId="77777777" w:rsidR="008B47B8" w:rsidRPr="00BF16E3" w:rsidRDefault="008B47B8" w:rsidP="00F504FC">
            <w:pPr>
              <w:jc w:val="both"/>
            </w:pPr>
            <w:r w:rsidRPr="00BF16E3">
              <w:t>Заполнение жидкокристаллических индикаторов жидкокристаллической смесью и их герметизация</w:t>
            </w:r>
          </w:p>
        </w:tc>
      </w:tr>
      <w:tr w:rsidR="008B47B8" w:rsidRPr="00BF16E3" w14:paraId="03BC7CCE" w14:textId="77777777" w:rsidTr="007F70D9">
        <w:tc>
          <w:tcPr>
            <w:tcW w:w="1392" w:type="pct"/>
            <w:vMerge/>
          </w:tcPr>
          <w:p w14:paraId="408BE45E" w14:textId="77777777" w:rsidR="008B47B8" w:rsidRPr="00BF16E3" w:rsidRDefault="008B47B8" w:rsidP="00F504FC"/>
        </w:tc>
        <w:tc>
          <w:tcPr>
            <w:tcW w:w="3608" w:type="pct"/>
          </w:tcPr>
          <w:p w14:paraId="51C4BE11" w14:textId="77777777" w:rsidR="008B47B8" w:rsidRPr="00BF16E3" w:rsidRDefault="008B47B8" w:rsidP="00F504FC">
            <w:pPr>
              <w:jc w:val="both"/>
            </w:pPr>
            <w:r w:rsidRPr="00BF16E3">
              <w:t>Выбор тары для хранения полимерных материалов (компаунда, герметика)</w:t>
            </w:r>
          </w:p>
        </w:tc>
      </w:tr>
      <w:tr w:rsidR="00F504FC" w:rsidRPr="00BF16E3" w14:paraId="3750A52C" w14:textId="77777777" w:rsidTr="007F70D9">
        <w:tc>
          <w:tcPr>
            <w:tcW w:w="1392" w:type="pct"/>
            <w:vMerge w:val="restart"/>
          </w:tcPr>
          <w:p w14:paraId="710C8A27" w14:textId="77777777" w:rsidR="00F504FC" w:rsidRPr="00BF16E3" w:rsidRDefault="00F504FC" w:rsidP="00F504FC">
            <w:r w:rsidRPr="00BF16E3">
              <w:t>Необходимые умения</w:t>
            </w:r>
          </w:p>
        </w:tc>
        <w:tc>
          <w:tcPr>
            <w:tcW w:w="3608" w:type="pct"/>
          </w:tcPr>
          <w:p w14:paraId="091CF787" w14:textId="77777777" w:rsidR="00F504FC" w:rsidRPr="00BF16E3" w:rsidRDefault="00F504FC" w:rsidP="00F504FC">
            <w:pPr>
              <w:jc w:val="both"/>
            </w:pPr>
            <w:r w:rsidRPr="00BF16E3">
              <w:t>Использовать заливочное оборудование для нанесения полимерных материалов на поверхность сложных изделий РКТ</w:t>
            </w:r>
          </w:p>
        </w:tc>
      </w:tr>
      <w:tr w:rsidR="00F504FC" w:rsidRPr="00BF16E3" w14:paraId="24854770" w14:textId="77777777" w:rsidTr="007F70D9">
        <w:tc>
          <w:tcPr>
            <w:tcW w:w="1392" w:type="pct"/>
            <w:vMerge/>
          </w:tcPr>
          <w:p w14:paraId="2BDD6C7E" w14:textId="77777777" w:rsidR="00F504FC" w:rsidRPr="00BF16E3" w:rsidRDefault="00F504FC" w:rsidP="00F504FC"/>
        </w:tc>
        <w:tc>
          <w:tcPr>
            <w:tcW w:w="3608" w:type="pct"/>
          </w:tcPr>
          <w:p w14:paraId="6897D9A4" w14:textId="77777777" w:rsidR="00F504FC" w:rsidRPr="00BF16E3" w:rsidRDefault="00F504FC" w:rsidP="00F504FC">
            <w:pPr>
              <w:jc w:val="both"/>
            </w:pPr>
            <w:r w:rsidRPr="00BF16E3">
              <w:t>Использовать инструмент и оснастку для нанесения полимерных материалов на поверхность сложных изделий РКТ</w:t>
            </w:r>
          </w:p>
        </w:tc>
      </w:tr>
      <w:tr w:rsidR="00F504FC" w:rsidRPr="00BF16E3" w14:paraId="47D51D46" w14:textId="77777777" w:rsidTr="007F70D9">
        <w:tc>
          <w:tcPr>
            <w:tcW w:w="1392" w:type="pct"/>
            <w:vMerge/>
          </w:tcPr>
          <w:p w14:paraId="28126BE1" w14:textId="77777777" w:rsidR="00F504FC" w:rsidRPr="00BF16E3" w:rsidRDefault="00F504FC" w:rsidP="00F504FC"/>
        </w:tc>
        <w:tc>
          <w:tcPr>
            <w:tcW w:w="3608" w:type="pct"/>
          </w:tcPr>
          <w:p w14:paraId="65C1688F" w14:textId="77777777" w:rsidR="00F504FC" w:rsidRPr="00BF16E3" w:rsidRDefault="00F504FC" w:rsidP="00F504FC">
            <w:pPr>
              <w:jc w:val="both"/>
            </w:pPr>
            <w:r w:rsidRPr="00BF16E3">
              <w:t>Использовать весы</w:t>
            </w:r>
          </w:p>
        </w:tc>
      </w:tr>
      <w:tr w:rsidR="00F504FC" w:rsidRPr="00BF16E3" w14:paraId="7ED2BF0A" w14:textId="77777777" w:rsidTr="007F70D9">
        <w:tc>
          <w:tcPr>
            <w:tcW w:w="1392" w:type="pct"/>
            <w:vMerge/>
          </w:tcPr>
          <w:p w14:paraId="55D0F2C6" w14:textId="77777777" w:rsidR="00F504FC" w:rsidRPr="00BF16E3" w:rsidRDefault="00F504FC" w:rsidP="00F504FC"/>
        </w:tc>
        <w:tc>
          <w:tcPr>
            <w:tcW w:w="3608" w:type="pct"/>
          </w:tcPr>
          <w:p w14:paraId="4BFE88CB" w14:textId="77777777" w:rsidR="00F504FC" w:rsidRPr="00BF16E3" w:rsidRDefault="00F504FC" w:rsidP="00F504FC">
            <w:pPr>
              <w:jc w:val="both"/>
            </w:pPr>
            <w:r w:rsidRPr="00BF16E3">
              <w:t>Использовать вискозиметр</w:t>
            </w:r>
          </w:p>
        </w:tc>
      </w:tr>
      <w:tr w:rsidR="00F504FC" w:rsidRPr="00BF16E3" w14:paraId="0301AEB9" w14:textId="77777777" w:rsidTr="007F70D9">
        <w:tc>
          <w:tcPr>
            <w:tcW w:w="1392" w:type="pct"/>
            <w:vMerge/>
          </w:tcPr>
          <w:p w14:paraId="75F7E707" w14:textId="77777777" w:rsidR="00F504FC" w:rsidRPr="00BF16E3" w:rsidRDefault="00F504FC" w:rsidP="00F504FC"/>
        </w:tc>
        <w:tc>
          <w:tcPr>
            <w:tcW w:w="3608" w:type="pct"/>
          </w:tcPr>
          <w:p w14:paraId="4266F63F" w14:textId="77777777" w:rsidR="00F504FC" w:rsidRPr="00BF16E3" w:rsidRDefault="00F504FC" w:rsidP="00F504FC">
            <w:pPr>
              <w:jc w:val="both"/>
            </w:pPr>
            <w:r w:rsidRPr="00BF16E3">
              <w:t>Производить выбор тары для хранения полимерных материалов (компаунда, герметика)</w:t>
            </w:r>
          </w:p>
        </w:tc>
      </w:tr>
      <w:tr w:rsidR="00F504FC" w:rsidRPr="00BF16E3" w14:paraId="022DFE76" w14:textId="77777777" w:rsidTr="007F70D9">
        <w:tc>
          <w:tcPr>
            <w:tcW w:w="1392" w:type="pct"/>
            <w:vMerge/>
          </w:tcPr>
          <w:p w14:paraId="7298AEE5" w14:textId="77777777" w:rsidR="00F504FC" w:rsidRPr="00BF16E3" w:rsidRDefault="00F504FC" w:rsidP="00F504FC"/>
        </w:tc>
        <w:tc>
          <w:tcPr>
            <w:tcW w:w="3608" w:type="pct"/>
          </w:tcPr>
          <w:p w14:paraId="667A702B" w14:textId="77777777" w:rsidR="00F504FC" w:rsidRPr="00BF16E3" w:rsidRDefault="00F504FC" w:rsidP="00F504FC">
            <w:pPr>
              <w:jc w:val="both"/>
            </w:pPr>
            <w:r w:rsidRPr="00BF16E3">
              <w:t>Использовать микроскоп</w:t>
            </w:r>
          </w:p>
        </w:tc>
      </w:tr>
      <w:tr w:rsidR="00F504FC" w:rsidRPr="00BF16E3" w14:paraId="1BB5F405" w14:textId="77777777" w:rsidTr="007F70D9">
        <w:tc>
          <w:tcPr>
            <w:tcW w:w="1392" w:type="pct"/>
            <w:vMerge/>
          </w:tcPr>
          <w:p w14:paraId="3987AA5E" w14:textId="77777777" w:rsidR="00F504FC" w:rsidRPr="00BF16E3" w:rsidRDefault="00F504FC" w:rsidP="00F504FC"/>
        </w:tc>
        <w:tc>
          <w:tcPr>
            <w:tcW w:w="3608" w:type="pct"/>
          </w:tcPr>
          <w:p w14:paraId="249FA627" w14:textId="77777777" w:rsidR="00F504FC" w:rsidRPr="00BF16E3" w:rsidRDefault="00F504FC" w:rsidP="00F504FC">
            <w:pPr>
              <w:jc w:val="both"/>
            </w:pPr>
            <w:r w:rsidRPr="00BF16E3">
              <w:t>Производить контроль и регулирование процесса заливки, герметизации</w:t>
            </w:r>
          </w:p>
        </w:tc>
      </w:tr>
      <w:tr w:rsidR="00F504FC" w:rsidRPr="00BF16E3" w14:paraId="1AB0AB33" w14:textId="77777777" w:rsidTr="007F70D9">
        <w:tc>
          <w:tcPr>
            <w:tcW w:w="1392" w:type="pct"/>
            <w:vMerge/>
          </w:tcPr>
          <w:p w14:paraId="2E5F3318" w14:textId="77777777" w:rsidR="00F504FC" w:rsidRPr="00BF16E3" w:rsidRDefault="00F504FC" w:rsidP="00F504FC"/>
        </w:tc>
        <w:tc>
          <w:tcPr>
            <w:tcW w:w="3608" w:type="pct"/>
          </w:tcPr>
          <w:p w14:paraId="1537D9F1" w14:textId="77777777" w:rsidR="00F504FC" w:rsidRPr="00BF16E3" w:rsidRDefault="00F504FC" w:rsidP="00F504FC">
            <w:pPr>
              <w:jc w:val="both"/>
            </w:pPr>
            <w:r w:rsidRPr="00BF16E3">
              <w:t>Выбирать оптимальное время выдержки залитых изделий РКТ и приборов на воздухе</w:t>
            </w:r>
          </w:p>
        </w:tc>
      </w:tr>
      <w:tr w:rsidR="00F504FC" w:rsidRPr="00BF16E3" w14:paraId="6CAC8FBA" w14:textId="77777777" w:rsidTr="007F70D9">
        <w:tc>
          <w:tcPr>
            <w:tcW w:w="1392" w:type="pct"/>
            <w:vMerge/>
          </w:tcPr>
          <w:p w14:paraId="06A4834C" w14:textId="77777777" w:rsidR="00F504FC" w:rsidRPr="00BF16E3" w:rsidRDefault="00F504FC" w:rsidP="00F504FC"/>
        </w:tc>
        <w:tc>
          <w:tcPr>
            <w:tcW w:w="3608" w:type="pct"/>
          </w:tcPr>
          <w:p w14:paraId="704D9DD3" w14:textId="77777777" w:rsidR="00F504FC" w:rsidRPr="00BF16E3" w:rsidRDefault="00F504FC" w:rsidP="00F504FC">
            <w:pPr>
              <w:jc w:val="both"/>
            </w:pPr>
            <w:r w:rsidRPr="00BF16E3">
              <w:t>Распознавать допустимые и недопустимые дефекты залитых изделий РКТ согласно нормативно-технической документации</w:t>
            </w:r>
          </w:p>
        </w:tc>
      </w:tr>
      <w:tr w:rsidR="00F504FC" w:rsidRPr="00BF16E3" w14:paraId="3E7D0359" w14:textId="77777777" w:rsidTr="007F70D9">
        <w:tc>
          <w:tcPr>
            <w:tcW w:w="1392" w:type="pct"/>
            <w:vMerge/>
          </w:tcPr>
          <w:p w14:paraId="3312B7F3" w14:textId="77777777" w:rsidR="00F504FC" w:rsidRPr="00BF16E3" w:rsidRDefault="00F504FC" w:rsidP="00F504FC"/>
        </w:tc>
        <w:tc>
          <w:tcPr>
            <w:tcW w:w="3608" w:type="pct"/>
          </w:tcPr>
          <w:p w14:paraId="7027B5F9" w14:textId="77777777" w:rsidR="00F504FC" w:rsidRPr="00BF16E3" w:rsidRDefault="00F504FC" w:rsidP="00F504FC">
            <w:pPr>
              <w:jc w:val="both"/>
            </w:pPr>
            <w:r w:rsidRPr="00BF16E3">
              <w:t>Анализировать причины появления дефектов залитых изделий РКТ</w:t>
            </w:r>
          </w:p>
        </w:tc>
      </w:tr>
      <w:tr w:rsidR="00F504FC" w:rsidRPr="00BF16E3" w14:paraId="48C5C52C" w14:textId="77777777" w:rsidTr="007F70D9">
        <w:tc>
          <w:tcPr>
            <w:tcW w:w="1392" w:type="pct"/>
            <w:vMerge/>
          </w:tcPr>
          <w:p w14:paraId="5CF64AC4" w14:textId="77777777" w:rsidR="00F504FC" w:rsidRPr="00BF16E3" w:rsidRDefault="00F504FC" w:rsidP="00F504FC"/>
        </w:tc>
        <w:tc>
          <w:tcPr>
            <w:tcW w:w="3608" w:type="pct"/>
          </w:tcPr>
          <w:p w14:paraId="6F9F2E72" w14:textId="77777777" w:rsidR="00F504FC" w:rsidRPr="00BF16E3" w:rsidRDefault="00F504FC" w:rsidP="00F504FC">
            <w:pPr>
              <w:jc w:val="both"/>
            </w:pPr>
            <w:r w:rsidRPr="00BF16E3">
              <w:t>Устранять дефекты залитых изделий РКТ</w:t>
            </w:r>
          </w:p>
        </w:tc>
      </w:tr>
      <w:tr w:rsidR="00F504FC" w:rsidRPr="00BF16E3" w14:paraId="56FB1E23" w14:textId="77777777" w:rsidTr="007F70D9">
        <w:tc>
          <w:tcPr>
            <w:tcW w:w="1392" w:type="pct"/>
            <w:vMerge/>
          </w:tcPr>
          <w:p w14:paraId="662A0944" w14:textId="77777777" w:rsidR="00F504FC" w:rsidRPr="00BF16E3" w:rsidRDefault="00F504FC" w:rsidP="00F504FC"/>
        </w:tc>
        <w:tc>
          <w:tcPr>
            <w:tcW w:w="3608" w:type="pct"/>
          </w:tcPr>
          <w:p w14:paraId="75B25F33" w14:textId="77777777" w:rsidR="00F504FC" w:rsidRPr="00BF16E3" w:rsidRDefault="00F504FC" w:rsidP="00F504FC">
            <w:pPr>
              <w:jc w:val="both"/>
            </w:pPr>
            <w:r w:rsidRPr="00BF16E3">
              <w:t>Использовать ручной и механизированный инструмент для снятия облоя, острых кромок и наплывов полимерных материалов</w:t>
            </w:r>
          </w:p>
        </w:tc>
      </w:tr>
      <w:tr w:rsidR="00F504FC" w:rsidRPr="00BF16E3" w14:paraId="0B5E6A58" w14:textId="77777777" w:rsidTr="007F70D9">
        <w:tc>
          <w:tcPr>
            <w:tcW w:w="1392" w:type="pct"/>
            <w:vMerge/>
          </w:tcPr>
          <w:p w14:paraId="7AC0133B" w14:textId="77777777" w:rsidR="00F504FC" w:rsidRPr="00BF16E3" w:rsidRDefault="00F504FC" w:rsidP="00F504FC"/>
        </w:tc>
        <w:tc>
          <w:tcPr>
            <w:tcW w:w="3608" w:type="pct"/>
          </w:tcPr>
          <w:p w14:paraId="35AEBB91" w14:textId="77777777" w:rsidR="00F504FC" w:rsidRPr="00BF16E3" w:rsidRDefault="00F504FC" w:rsidP="00F504FC">
            <w:pPr>
              <w:jc w:val="both"/>
            </w:pPr>
            <w:r w:rsidRPr="00BF16E3">
              <w:t>Использовать персональную вычислительную технику для работы с файлами и прикладными программами</w:t>
            </w:r>
          </w:p>
        </w:tc>
      </w:tr>
      <w:tr w:rsidR="00F504FC" w:rsidRPr="00BF16E3" w14:paraId="2767A90D" w14:textId="77777777" w:rsidTr="007F70D9">
        <w:tc>
          <w:tcPr>
            <w:tcW w:w="1392" w:type="pct"/>
            <w:vMerge/>
          </w:tcPr>
          <w:p w14:paraId="40225C14" w14:textId="77777777" w:rsidR="00F504FC" w:rsidRPr="00BF16E3" w:rsidRDefault="00F504FC" w:rsidP="00F504FC"/>
        </w:tc>
        <w:tc>
          <w:tcPr>
            <w:tcW w:w="3608" w:type="pct"/>
          </w:tcPr>
          <w:p w14:paraId="01334841" w14:textId="6BF0F50F" w:rsidR="00F504FC" w:rsidRPr="00BF16E3" w:rsidRDefault="00F504FC" w:rsidP="00F504FC">
            <w:pPr>
              <w:jc w:val="both"/>
            </w:pPr>
            <w:r w:rsidRPr="00BF16E3">
              <w:t xml:space="preserve">Читать и применять конструкторскую документацию и технологическую документацию </w:t>
            </w:r>
          </w:p>
        </w:tc>
      </w:tr>
      <w:tr w:rsidR="00F504FC" w:rsidRPr="00BF16E3" w14:paraId="0CFA285A" w14:textId="77777777" w:rsidTr="007F70D9">
        <w:tc>
          <w:tcPr>
            <w:tcW w:w="1392" w:type="pct"/>
            <w:vMerge/>
          </w:tcPr>
          <w:p w14:paraId="4ECD1D7B" w14:textId="77777777" w:rsidR="00F504FC" w:rsidRPr="00BF16E3" w:rsidRDefault="00F504FC" w:rsidP="00F504FC"/>
        </w:tc>
        <w:tc>
          <w:tcPr>
            <w:tcW w:w="3608" w:type="pct"/>
          </w:tcPr>
          <w:p w14:paraId="2DF0E126" w14:textId="5CDC19FC" w:rsidR="00F504FC" w:rsidRPr="00BF16E3" w:rsidRDefault="00F504FC" w:rsidP="00F504FC">
            <w:pPr>
              <w:jc w:val="both"/>
            </w:pPr>
            <w:r w:rsidRPr="00BF16E3">
              <w:t xml:space="preserve">Использовать персональную вычислительную технику для просмотра </w:t>
            </w:r>
            <w:r w:rsidR="00D9110F" w:rsidRPr="00BF16E3">
              <w:t>конструкторск</w:t>
            </w:r>
            <w:r w:rsidR="00D9110F">
              <w:t>ой</w:t>
            </w:r>
            <w:r w:rsidR="00D9110F" w:rsidRPr="00BF16E3">
              <w:t xml:space="preserve"> документаци</w:t>
            </w:r>
            <w:r w:rsidR="00D9110F">
              <w:t>и</w:t>
            </w:r>
            <w:r w:rsidR="00D9110F" w:rsidRPr="00BF16E3">
              <w:t xml:space="preserve"> и технологическ</w:t>
            </w:r>
            <w:r w:rsidR="00D9110F">
              <w:t>ой</w:t>
            </w:r>
            <w:r w:rsidR="00D9110F" w:rsidRPr="00BF16E3">
              <w:t xml:space="preserve"> документаци</w:t>
            </w:r>
            <w:r w:rsidR="00D9110F">
              <w:t>и</w:t>
            </w:r>
            <w:r w:rsidR="00D9110F" w:rsidRPr="00BF16E3">
              <w:t xml:space="preserve"> </w:t>
            </w:r>
            <w:r w:rsidRPr="00BF16E3">
              <w:t>в электронном виде с помощью прикладных компьютерных программ</w:t>
            </w:r>
          </w:p>
        </w:tc>
      </w:tr>
      <w:tr w:rsidR="00F504FC" w:rsidRPr="00BF16E3" w14:paraId="2E558795" w14:textId="77777777" w:rsidTr="007F70D9">
        <w:trPr>
          <w:trHeight w:val="238"/>
        </w:trPr>
        <w:tc>
          <w:tcPr>
            <w:tcW w:w="1392" w:type="pct"/>
            <w:vMerge/>
          </w:tcPr>
          <w:p w14:paraId="73EACB5A" w14:textId="77777777" w:rsidR="00F504FC" w:rsidRPr="00BF16E3" w:rsidRDefault="00F504FC" w:rsidP="00F504FC"/>
        </w:tc>
        <w:tc>
          <w:tcPr>
            <w:tcW w:w="3608" w:type="pct"/>
          </w:tcPr>
          <w:p w14:paraId="1188208D" w14:textId="77777777" w:rsidR="00F504FC" w:rsidRPr="00BF16E3" w:rsidRDefault="00F504FC" w:rsidP="00F504FC">
            <w:pPr>
              <w:jc w:val="both"/>
            </w:pPr>
            <w:r w:rsidRPr="00BF16E3">
              <w:t>Использовать многофункциональные устройства, принтеры, сканеры, копировальные аппараты для печати, сканирования, копирования текстовых и графических документов</w:t>
            </w:r>
          </w:p>
        </w:tc>
      </w:tr>
      <w:tr w:rsidR="00F504FC" w:rsidRPr="00BF16E3" w14:paraId="53AC4E31" w14:textId="77777777" w:rsidTr="007F70D9">
        <w:tc>
          <w:tcPr>
            <w:tcW w:w="1392" w:type="pct"/>
            <w:vMerge/>
          </w:tcPr>
          <w:p w14:paraId="223F281C" w14:textId="77777777" w:rsidR="00F504FC" w:rsidRPr="00BF16E3" w:rsidRDefault="00F504FC" w:rsidP="00F504FC"/>
        </w:tc>
        <w:tc>
          <w:tcPr>
            <w:tcW w:w="3608" w:type="pct"/>
          </w:tcPr>
          <w:p w14:paraId="6BF290DD" w14:textId="77777777" w:rsidR="00F504FC" w:rsidRPr="00BF16E3" w:rsidRDefault="00F504FC" w:rsidP="00F504FC">
            <w:pPr>
              <w:jc w:val="both"/>
            </w:pPr>
            <w:r w:rsidRPr="00BF16E3">
              <w:t>Использовать растворители для удаления смазки</w:t>
            </w:r>
          </w:p>
        </w:tc>
      </w:tr>
      <w:tr w:rsidR="00F504FC" w:rsidRPr="00BF16E3" w14:paraId="0E6904A7" w14:textId="77777777" w:rsidTr="007F70D9">
        <w:tc>
          <w:tcPr>
            <w:tcW w:w="1392" w:type="pct"/>
            <w:vMerge/>
          </w:tcPr>
          <w:p w14:paraId="14409AD3" w14:textId="77777777" w:rsidR="00F504FC" w:rsidRPr="00BF16E3" w:rsidRDefault="00F504FC" w:rsidP="00F504FC"/>
        </w:tc>
        <w:tc>
          <w:tcPr>
            <w:tcW w:w="3608" w:type="pct"/>
          </w:tcPr>
          <w:p w14:paraId="0D804F25" w14:textId="77777777" w:rsidR="00F504FC" w:rsidRPr="00BF16E3" w:rsidRDefault="00F504FC" w:rsidP="00F504FC">
            <w:pPr>
              <w:jc w:val="both"/>
            </w:pPr>
            <w:r w:rsidRPr="00BF16E3">
              <w:t>Выбирать режим вакуумирования</w:t>
            </w:r>
          </w:p>
        </w:tc>
      </w:tr>
      <w:tr w:rsidR="00F504FC" w:rsidRPr="00BF16E3" w14:paraId="3C70DFF5" w14:textId="77777777" w:rsidTr="007F70D9">
        <w:tc>
          <w:tcPr>
            <w:tcW w:w="1392" w:type="pct"/>
            <w:vMerge/>
          </w:tcPr>
          <w:p w14:paraId="6DE435B6" w14:textId="77777777" w:rsidR="00F504FC" w:rsidRPr="00BF16E3" w:rsidRDefault="00F504FC" w:rsidP="00F504FC"/>
        </w:tc>
        <w:tc>
          <w:tcPr>
            <w:tcW w:w="3608" w:type="pct"/>
          </w:tcPr>
          <w:p w14:paraId="66ED660D" w14:textId="77777777" w:rsidR="00F504FC" w:rsidRPr="00BF16E3" w:rsidRDefault="00F504FC" w:rsidP="00F504FC">
            <w:pPr>
              <w:jc w:val="both"/>
            </w:pPr>
            <w:r w:rsidRPr="00BF16E3">
              <w:t>Использовать вакуумную установку</w:t>
            </w:r>
          </w:p>
        </w:tc>
      </w:tr>
      <w:tr w:rsidR="00F504FC" w:rsidRPr="00BF16E3" w14:paraId="01488F04" w14:textId="77777777" w:rsidTr="007F70D9">
        <w:tc>
          <w:tcPr>
            <w:tcW w:w="1392" w:type="pct"/>
            <w:vMerge/>
          </w:tcPr>
          <w:p w14:paraId="514C8EAC" w14:textId="77777777" w:rsidR="00F504FC" w:rsidRPr="00BF16E3" w:rsidRDefault="00F504FC" w:rsidP="00F504FC"/>
        </w:tc>
        <w:tc>
          <w:tcPr>
            <w:tcW w:w="3608" w:type="pct"/>
          </w:tcPr>
          <w:p w14:paraId="010A4011" w14:textId="77777777" w:rsidR="00F504FC" w:rsidRPr="00BF16E3" w:rsidRDefault="00F504FC" w:rsidP="00F504FC">
            <w:pPr>
              <w:jc w:val="both"/>
            </w:pPr>
            <w:r w:rsidRPr="00BF16E3">
              <w:t>Контролировать качество вакуумирования</w:t>
            </w:r>
          </w:p>
        </w:tc>
      </w:tr>
      <w:tr w:rsidR="00F504FC" w:rsidRPr="00BF16E3" w14:paraId="30CC909D" w14:textId="77777777" w:rsidTr="007F70D9">
        <w:tc>
          <w:tcPr>
            <w:tcW w:w="1392" w:type="pct"/>
            <w:vMerge/>
          </w:tcPr>
          <w:p w14:paraId="57A340D4" w14:textId="77777777" w:rsidR="00F504FC" w:rsidRPr="00BF16E3" w:rsidRDefault="00F504FC" w:rsidP="00F504FC"/>
        </w:tc>
        <w:tc>
          <w:tcPr>
            <w:tcW w:w="3608" w:type="pct"/>
          </w:tcPr>
          <w:p w14:paraId="2CFAE915" w14:textId="77777777" w:rsidR="00F504FC" w:rsidRPr="00BF16E3" w:rsidRDefault="00F504FC" w:rsidP="00F504FC">
            <w:pPr>
              <w:jc w:val="both"/>
            </w:pPr>
            <w:r w:rsidRPr="00BF16E3">
              <w:t>Контролировать качество заполнения жидкокристаллических индикаторов</w:t>
            </w:r>
          </w:p>
        </w:tc>
      </w:tr>
      <w:tr w:rsidR="00F504FC" w:rsidRPr="00BF16E3" w14:paraId="6F932C35" w14:textId="77777777" w:rsidTr="007F70D9">
        <w:tc>
          <w:tcPr>
            <w:tcW w:w="1392" w:type="pct"/>
            <w:vMerge/>
          </w:tcPr>
          <w:p w14:paraId="32D4A38A" w14:textId="77777777" w:rsidR="00F504FC" w:rsidRPr="00BF16E3" w:rsidRDefault="00F504FC" w:rsidP="00F504FC"/>
        </w:tc>
        <w:tc>
          <w:tcPr>
            <w:tcW w:w="3608" w:type="pct"/>
          </w:tcPr>
          <w:p w14:paraId="2292AA12" w14:textId="77777777" w:rsidR="00F504FC" w:rsidRPr="00BF16E3" w:rsidRDefault="00F504FC" w:rsidP="00F504FC">
            <w:pPr>
              <w:jc w:val="both"/>
            </w:pPr>
            <w:r w:rsidRPr="00BF16E3">
              <w:t>Использовать средства защиты полупроводниковых изделий РКТ, интегральных микросхем и изделий РКТ на их основе от воздействия статического электричества</w:t>
            </w:r>
          </w:p>
        </w:tc>
      </w:tr>
      <w:tr w:rsidR="00441D7B" w:rsidRPr="00BF16E3" w14:paraId="5F536ED9" w14:textId="77777777" w:rsidTr="007F70D9">
        <w:tc>
          <w:tcPr>
            <w:tcW w:w="1392" w:type="pct"/>
            <w:vMerge w:val="restart"/>
          </w:tcPr>
          <w:p w14:paraId="7C13EBE1" w14:textId="77777777" w:rsidR="00441D7B" w:rsidRPr="00BF16E3" w:rsidRDefault="00441D7B" w:rsidP="00F504FC">
            <w:r w:rsidRPr="00BF16E3">
              <w:t>Необходимые знания</w:t>
            </w:r>
          </w:p>
        </w:tc>
        <w:tc>
          <w:tcPr>
            <w:tcW w:w="3608" w:type="pct"/>
          </w:tcPr>
          <w:p w14:paraId="234D160B" w14:textId="77777777" w:rsidR="00441D7B" w:rsidRPr="00BF16E3" w:rsidRDefault="00441D7B" w:rsidP="00F504FC">
            <w:pPr>
              <w:jc w:val="both"/>
            </w:pPr>
            <w:r w:rsidRPr="00BF16E3">
              <w:t>Устройство контрольно-измерительных инструментов и приборов, используемых для нанесения полимерных материалов на поверхность сложных изделий РКТ</w:t>
            </w:r>
          </w:p>
        </w:tc>
      </w:tr>
      <w:tr w:rsidR="00441D7B" w:rsidRPr="00BF16E3" w14:paraId="18E1383B" w14:textId="77777777" w:rsidTr="007F70D9">
        <w:tc>
          <w:tcPr>
            <w:tcW w:w="1392" w:type="pct"/>
            <w:vMerge/>
          </w:tcPr>
          <w:p w14:paraId="1ED06648" w14:textId="77777777" w:rsidR="00441D7B" w:rsidRPr="00BF16E3" w:rsidRDefault="00441D7B" w:rsidP="00F504FC"/>
        </w:tc>
        <w:tc>
          <w:tcPr>
            <w:tcW w:w="3608" w:type="pct"/>
          </w:tcPr>
          <w:p w14:paraId="3BF09DC4" w14:textId="77777777" w:rsidR="00441D7B" w:rsidRPr="00BF16E3" w:rsidRDefault="00441D7B" w:rsidP="00F504FC">
            <w:pPr>
              <w:jc w:val="both"/>
            </w:pPr>
            <w:r w:rsidRPr="00BF16E3">
              <w:t>Устройство оборудования, используемого для нанесения полимерных материалов на поверхность сложных изделий РКТ</w:t>
            </w:r>
          </w:p>
        </w:tc>
      </w:tr>
      <w:tr w:rsidR="00441D7B" w:rsidRPr="00BF16E3" w14:paraId="11301341" w14:textId="77777777" w:rsidTr="007F70D9">
        <w:tc>
          <w:tcPr>
            <w:tcW w:w="1392" w:type="pct"/>
            <w:vMerge/>
          </w:tcPr>
          <w:p w14:paraId="1336E29D" w14:textId="77777777" w:rsidR="00441D7B" w:rsidRPr="00BF16E3" w:rsidRDefault="00441D7B" w:rsidP="00F504FC"/>
        </w:tc>
        <w:tc>
          <w:tcPr>
            <w:tcW w:w="3608" w:type="pct"/>
          </w:tcPr>
          <w:p w14:paraId="3BA056D6" w14:textId="2CA046C0" w:rsidR="00441D7B" w:rsidRPr="00BF16E3" w:rsidRDefault="00D9110F" w:rsidP="00F504FC">
            <w:pPr>
              <w:jc w:val="both"/>
            </w:pPr>
            <w:r>
              <w:t>Методы о</w:t>
            </w:r>
            <w:r w:rsidR="00441D7B" w:rsidRPr="00BF16E3">
              <w:t>пределени</w:t>
            </w:r>
            <w:r>
              <w:t>я</w:t>
            </w:r>
            <w:r w:rsidR="00441D7B" w:rsidRPr="00BF16E3">
              <w:t xml:space="preserve"> вязкости защитного материала по вискозиметру</w:t>
            </w:r>
          </w:p>
        </w:tc>
      </w:tr>
      <w:tr w:rsidR="00441D7B" w:rsidRPr="00BF16E3" w14:paraId="37941729" w14:textId="77777777" w:rsidTr="007F70D9">
        <w:tc>
          <w:tcPr>
            <w:tcW w:w="1392" w:type="pct"/>
            <w:vMerge/>
          </w:tcPr>
          <w:p w14:paraId="7C5F7156" w14:textId="77777777" w:rsidR="00441D7B" w:rsidRPr="00BF16E3" w:rsidRDefault="00441D7B" w:rsidP="00F504FC"/>
        </w:tc>
        <w:tc>
          <w:tcPr>
            <w:tcW w:w="3608" w:type="pct"/>
          </w:tcPr>
          <w:p w14:paraId="748BF071" w14:textId="77777777" w:rsidR="00441D7B" w:rsidRPr="00BF16E3" w:rsidRDefault="00441D7B" w:rsidP="00F504FC">
            <w:pPr>
              <w:jc w:val="both"/>
            </w:pPr>
            <w:r w:rsidRPr="00BF16E3">
              <w:t>Условия хранения полимерных материалов (компаундов, герметиков, клеев, шпатлевок, пеноматериалов, материалов (составов) для поглотителей высокочастотной энергии)</w:t>
            </w:r>
          </w:p>
        </w:tc>
      </w:tr>
      <w:tr w:rsidR="00441D7B" w:rsidRPr="00BF16E3" w14:paraId="7D2433DC" w14:textId="77777777" w:rsidTr="007F70D9">
        <w:tc>
          <w:tcPr>
            <w:tcW w:w="1392" w:type="pct"/>
            <w:vMerge/>
          </w:tcPr>
          <w:p w14:paraId="47496054" w14:textId="77777777" w:rsidR="00441D7B" w:rsidRPr="00BF16E3" w:rsidRDefault="00441D7B" w:rsidP="00F504FC"/>
        </w:tc>
        <w:tc>
          <w:tcPr>
            <w:tcW w:w="3608" w:type="pct"/>
          </w:tcPr>
          <w:p w14:paraId="65014796" w14:textId="77777777" w:rsidR="00441D7B" w:rsidRPr="00BF16E3" w:rsidRDefault="00441D7B" w:rsidP="00F504FC">
            <w:pPr>
              <w:jc w:val="both"/>
            </w:pPr>
            <w:r w:rsidRPr="00BF16E3">
              <w:t>Способы определения жизнеспособности полимерных материалов (компаундов, герметиков, клеев, шпатлевок, пеноматериалов, материалов (составов) для поглотителей высокочастотной энергии)</w:t>
            </w:r>
          </w:p>
        </w:tc>
      </w:tr>
      <w:tr w:rsidR="00441D7B" w:rsidRPr="00BF16E3" w14:paraId="571917E4" w14:textId="77777777" w:rsidTr="007F70D9">
        <w:tc>
          <w:tcPr>
            <w:tcW w:w="1392" w:type="pct"/>
            <w:vMerge/>
          </w:tcPr>
          <w:p w14:paraId="70E66E1D" w14:textId="77777777" w:rsidR="00441D7B" w:rsidRPr="00BF16E3" w:rsidRDefault="00441D7B" w:rsidP="00F504FC"/>
        </w:tc>
        <w:tc>
          <w:tcPr>
            <w:tcW w:w="3608" w:type="pct"/>
          </w:tcPr>
          <w:p w14:paraId="531B3DA7" w14:textId="722B74CA" w:rsidR="00441D7B" w:rsidRPr="00BF16E3" w:rsidRDefault="00441D7B" w:rsidP="00F504FC">
            <w:pPr>
              <w:jc w:val="both"/>
            </w:pPr>
            <w:r w:rsidRPr="00BF16E3">
              <w:t xml:space="preserve">Устройство микроскопа и правила выполнения </w:t>
            </w:r>
            <w:r w:rsidRPr="00255B3A">
              <w:t xml:space="preserve">работ </w:t>
            </w:r>
            <w:r w:rsidR="00062323" w:rsidRPr="00761B40">
              <w:t>с использовани</w:t>
            </w:r>
            <w:r w:rsidR="00255B3A" w:rsidRPr="00761B40">
              <w:t>ем</w:t>
            </w:r>
            <w:r w:rsidRPr="00255B3A">
              <w:t xml:space="preserve"> микроскоп</w:t>
            </w:r>
            <w:r w:rsidR="00255B3A">
              <w:t>а</w:t>
            </w:r>
          </w:p>
        </w:tc>
      </w:tr>
      <w:tr w:rsidR="00441D7B" w:rsidRPr="00BF16E3" w14:paraId="007A2226" w14:textId="77777777" w:rsidTr="007F70D9">
        <w:tc>
          <w:tcPr>
            <w:tcW w:w="1392" w:type="pct"/>
            <w:vMerge/>
          </w:tcPr>
          <w:p w14:paraId="78B67911" w14:textId="77777777" w:rsidR="00441D7B" w:rsidRPr="00BF16E3" w:rsidRDefault="00441D7B" w:rsidP="00F504FC"/>
        </w:tc>
        <w:tc>
          <w:tcPr>
            <w:tcW w:w="3608" w:type="pct"/>
          </w:tcPr>
          <w:p w14:paraId="0B4F68F4" w14:textId="77777777" w:rsidR="00441D7B" w:rsidRPr="00BF16E3" w:rsidRDefault="00441D7B" w:rsidP="00F504FC">
            <w:pPr>
              <w:jc w:val="both"/>
            </w:pPr>
            <w:r w:rsidRPr="00BF16E3">
              <w:t>Технология заливки, герметизации, засыпки полуфабриката, обволакивания, окунания, пропитки</w:t>
            </w:r>
          </w:p>
        </w:tc>
      </w:tr>
      <w:tr w:rsidR="00441D7B" w:rsidRPr="00BF16E3" w14:paraId="60650F43" w14:textId="77777777" w:rsidTr="007F70D9">
        <w:tc>
          <w:tcPr>
            <w:tcW w:w="1392" w:type="pct"/>
            <w:vMerge/>
          </w:tcPr>
          <w:p w14:paraId="687CC68C" w14:textId="77777777" w:rsidR="00441D7B" w:rsidRPr="00BF16E3" w:rsidRDefault="00441D7B" w:rsidP="00F504FC"/>
        </w:tc>
        <w:tc>
          <w:tcPr>
            <w:tcW w:w="3608" w:type="pct"/>
          </w:tcPr>
          <w:p w14:paraId="15D9D24A" w14:textId="77777777" w:rsidR="00441D7B" w:rsidRPr="00BF16E3" w:rsidRDefault="00441D7B" w:rsidP="00F504FC">
            <w:pPr>
              <w:jc w:val="both"/>
            </w:pPr>
            <w:r w:rsidRPr="00BF16E3">
              <w:t>Способы подналадки оборудования, используемого для нанесения полимерных материалов на поверхность сложных изделий РКТ</w:t>
            </w:r>
          </w:p>
        </w:tc>
      </w:tr>
      <w:tr w:rsidR="00441D7B" w:rsidRPr="00BF16E3" w14:paraId="679D339B" w14:textId="77777777" w:rsidTr="007F70D9">
        <w:tc>
          <w:tcPr>
            <w:tcW w:w="1392" w:type="pct"/>
            <w:vMerge/>
          </w:tcPr>
          <w:p w14:paraId="200767E4" w14:textId="77777777" w:rsidR="00441D7B" w:rsidRPr="00BF16E3" w:rsidRDefault="00441D7B" w:rsidP="00F504FC"/>
        </w:tc>
        <w:tc>
          <w:tcPr>
            <w:tcW w:w="3608" w:type="pct"/>
          </w:tcPr>
          <w:p w14:paraId="5729548B" w14:textId="77777777" w:rsidR="00441D7B" w:rsidRPr="00BF16E3" w:rsidRDefault="00441D7B" w:rsidP="00F504FC">
            <w:pPr>
              <w:jc w:val="both"/>
            </w:pPr>
            <w:r w:rsidRPr="00BF16E3">
              <w:t>Режимы заливки, герметизации, обволакивания, окунания, пропитки изделий РКТ в зависимости от их назначения</w:t>
            </w:r>
          </w:p>
        </w:tc>
      </w:tr>
      <w:tr w:rsidR="00441D7B" w:rsidRPr="00BF16E3" w14:paraId="6885BABA" w14:textId="77777777" w:rsidTr="007F70D9">
        <w:tc>
          <w:tcPr>
            <w:tcW w:w="1392" w:type="pct"/>
            <w:vMerge/>
          </w:tcPr>
          <w:p w14:paraId="14D1BCB8" w14:textId="77777777" w:rsidR="00441D7B" w:rsidRPr="00BF16E3" w:rsidRDefault="00441D7B" w:rsidP="00F504FC"/>
        </w:tc>
        <w:tc>
          <w:tcPr>
            <w:tcW w:w="3608" w:type="pct"/>
          </w:tcPr>
          <w:p w14:paraId="4D41988A" w14:textId="77777777" w:rsidR="00441D7B" w:rsidRPr="00BF16E3" w:rsidRDefault="00441D7B" w:rsidP="00F504FC">
            <w:pPr>
              <w:jc w:val="both"/>
            </w:pPr>
            <w:r w:rsidRPr="00BF16E3">
              <w:t>Способы контроля заливки, герметизации</w:t>
            </w:r>
          </w:p>
        </w:tc>
      </w:tr>
      <w:tr w:rsidR="00441D7B" w:rsidRPr="00BF16E3" w14:paraId="5E219558" w14:textId="77777777" w:rsidTr="007F70D9">
        <w:tc>
          <w:tcPr>
            <w:tcW w:w="1392" w:type="pct"/>
            <w:vMerge/>
          </w:tcPr>
          <w:p w14:paraId="6D594E2E" w14:textId="77777777" w:rsidR="00441D7B" w:rsidRPr="00BF16E3" w:rsidRDefault="00441D7B" w:rsidP="00F504FC"/>
        </w:tc>
        <w:tc>
          <w:tcPr>
            <w:tcW w:w="3608" w:type="pct"/>
          </w:tcPr>
          <w:p w14:paraId="16192809" w14:textId="77777777" w:rsidR="00441D7B" w:rsidRPr="00BF16E3" w:rsidRDefault="00441D7B" w:rsidP="00F504FC">
            <w:pPr>
              <w:jc w:val="both"/>
            </w:pPr>
            <w:r w:rsidRPr="00BF16E3">
              <w:t>Температурный режим и его влияние на время полимеризации полимерных материалов (компаунда, герметика, пеноматериала)</w:t>
            </w:r>
          </w:p>
        </w:tc>
      </w:tr>
      <w:tr w:rsidR="00441D7B" w:rsidRPr="00BF16E3" w14:paraId="10D9DCF5" w14:textId="77777777" w:rsidTr="007F70D9">
        <w:tc>
          <w:tcPr>
            <w:tcW w:w="1392" w:type="pct"/>
            <w:vMerge/>
          </w:tcPr>
          <w:p w14:paraId="496B3406" w14:textId="77777777" w:rsidR="00441D7B" w:rsidRPr="00BF16E3" w:rsidRDefault="00441D7B" w:rsidP="00F504FC"/>
        </w:tc>
        <w:tc>
          <w:tcPr>
            <w:tcW w:w="3608" w:type="pct"/>
          </w:tcPr>
          <w:p w14:paraId="30B7A8F7" w14:textId="77777777" w:rsidR="00441D7B" w:rsidRPr="00BF16E3" w:rsidRDefault="00441D7B" w:rsidP="00F504FC">
            <w:pPr>
              <w:jc w:val="both"/>
            </w:pPr>
            <w:r w:rsidRPr="00BF16E3">
              <w:t>Требования к внешнему виду залитых изделий РКТ</w:t>
            </w:r>
          </w:p>
        </w:tc>
      </w:tr>
      <w:tr w:rsidR="00441D7B" w:rsidRPr="00BF16E3" w14:paraId="79D6C021" w14:textId="77777777" w:rsidTr="007F70D9">
        <w:tc>
          <w:tcPr>
            <w:tcW w:w="1392" w:type="pct"/>
            <w:vMerge/>
          </w:tcPr>
          <w:p w14:paraId="10FE5296" w14:textId="77777777" w:rsidR="00441D7B" w:rsidRPr="00BF16E3" w:rsidRDefault="00441D7B" w:rsidP="00F504FC"/>
        </w:tc>
        <w:tc>
          <w:tcPr>
            <w:tcW w:w="3608" w:type="pct"/>
          </w:tcPr>
          <w:p w14:paraId="07B30516" w14:textId="77777777" w:rsidR="00441D7B" w:rsidRPr="00BF16E3" w:rsidRDefault="00441D7B" w:rsidP="00F504FC">
            <w:pPr>
              <w:jc w:val="both"/>
            </w:pPr>
            <w:r w:rsidRPr="00BF16E3">
              <w:t>Виды, причины брака и способы его устранения</w:t>
            </w:r>
          </w:p>
        </w:tc>
      </w:tr>
      <w:tr w:rsidR="00441D7B" w:rsidRPr="00BF16E3" w14:paraId="2E28C1BE" w14:textId="77777777" w:rsidTr="007F70D9">
        <w:tc>
          <w:tcPr>
            <w:tcW w:w="1392" w:type="pct"/>
            <w:vMerge/>
          </w:tcPr>
          <w:p w14:paraId="3E95B976" w14:textId="77777777" w:rsidR="00441D7B" w:rsidRPr="00BF16E3" w:rsidRDefault="00441D7B" w:rsidP="00F504FC"/>
        </w:tc>
        <w:tc>
          <w:tcPr>
            <w:tcW w:w="3608" w:type="pct"/>
          </w:tcPr>
          <w:p w14:paraId="10F8A6EE" w14:textId="77777777" w:rsidR="00441D7B" w:rsidRPr="00BF16E3" w:rsidRDefault="00441D7B" w:rsidP="00F504FC">
            <w:pPr>
              <w:jc w:val="both"/>
            </w:pPr>
            <w:r w:rsidRPr="00BF16E3">
              <w:t>Свойства растворителей и правила их использования</w:t>
            </w:r>
          </w:p>
        </w:tc>
      </w:tr>
      <w:tr w:rsidR="00441D7B" w:rsidRPr="00BF16E3" w14:paraId="39DB424B" w14:textId="77777777" w:rsidTr="007F70D9">
        <w:tc>
          <w:tcPr>
            <w:tcW w:w="1392" w:type="pct"/>
            <w:vMerge/>
          </w:tcPr>
          <w:p w14:paraId="6C9D6239" w14:textId="77777777" w:rsidR="00441D7B" w:rsidRPr="00BF16E3" w:rsidRDefault="00441D7B" w:rsidP="00F504FC"/>
        </w:tc>
        <w:tc>
          <w:tcPr>
            <w:tcW w:w="3608" w:type="pct"/>
          </w:tcPr>
          <w:p w14:paraId="6CCE1A7E" w14:textId="77777777" w:rsidR="00441D7B" w:rsidRPr="00BF16E3" w:rsidRDefault="00441D7B" w:rsidP="00F504FC">
            <w:pPr>
              <w:jc w:val="both"/>
            </w:pPr>
            <w:r w:rsidRPr="00BF16E3">
              <w:t>Свойства полимерных материалов (компаундов, герметиков, клеев, шпатлевок, пеноматериалов, материалов (составов) для поглотителей высокочастотной энергии)</w:t>
            </w:r>
          </w:p>
        </w:tc>
      </w:tr>
      <w:tr w:rsidR="00441D7B" w:rsidRPr="00BF16E3" w14:paraId="240BA986" w14:textId="77777777" w:rsidTr="007F70D9">
        <w:tc>
          <w:tcPr>
            <w:tcW w:w="1392" w:type="pct"/>
            <w:vMerge/>
          </w:tcPr>
          <w:p w14:paraId="2B8B0E17" w14:textId="77777777" w:rsidR="00441D7B" w:rsidRPr="00BF16E3" w:rsidRDefault="00441D7B" w:rsidP="00F504FC"/>
        </w:tc>
        <w:tc>
          <w:tcPr>
            <w:tcW w:w="3608" w:type="pct"/>
          </w:tcPr>
          <w:p w14:paraId="10A84FD7" w14:textId="77777777" w:rsidR="00441D7B" w:rsidRPr="00BF16E3" w:rsidRDefault="00441D7B" w:rsidP="00F504FC">
            <w:pPr>
              <w:jc w:val="both"/>
            </w:pPr>
            <w:r w:rsidRPr="00BF16E3">
              <w:t>Методы удаления облоя, острых кромок и наплывов полимерных материалов (компаундов, герметиков, клеев, шпатлевок, пеноматериалов, материалов (составов) для поглотителей высокочастотной энергии)</w:t>
            </w:r>
          </w:p>
        </w:tc>
      </w:tr>
      <w:tr w:rsidR="00441D7B" w:rsidRPr="00BF16E3" w14:paraId="30A07A31" w14:textId="77777777" w:rsidTr="007F70D9">
        <w:tc>
          <w:tcPr>
            <w:tcW w:w="1392" w:type="pct"/>
            <w:vMerge/>
          </w:tcPr>
          <w:p w14:paraId="6E7338EB" w14:textId="77777777" w:rsidR="00441D7B" w:rsidRPr="00BF16E3" w:rsidRDefault="00441D7B" w:rsidP="00F504FC"/>
        </w:tc>
        <w:tc>
          <w:tcPr>
            <w:tcW w:w="3608" w:type="pct"/>
          </w:tcPr>
          <w:p w14:paraId="555B74E6" w14:textId="77777777" w:rsidR="00441D7B" w:rsidRPr="00BF16E3" w:rsidRDefault="00441D7B" w:rsidP="00F504FC">
            <w:pPr>
              <w:jc w:val="both"/>
            </w:pPr>
            <w:r w:rsidRPr="00BF16E3">
              <w:t>Режимы вакуумирования полимерных материалов (компаундов, герметиков)</w:t>
            </w:r>
          </w:p>
        </w:tc>
      </w:tr>
      <w:tr w:rsidR="00441D7B" w:rsidRPr="00BF16E3" w14:paraId="76597B8C" w14:textId="77777777" w:rsidTr="007F70D9">
        <w:tc>
          <w:tcPr>
            <w:tcW w:w="1392" w:type="pct"/>
            <w:vMerge/>
          </w:tcPr>
          <w:p w14:paraId="177C6D17" w14:textId="77777777" w:rsidR="00441D7B" w:rsidRPr="00BF16E3" w:rsidRDefault="00441D7B" w:rsidP="00F504FC"/>
        </w:tc>
        <w:tc>
          <w:tcPr>
            <w:tcW w:w="3608" w:type="pct"/>
          </w:tcPr>
          <w:p w14:paraId="1B71C32E" w14:textId="185099AF" w:rsidR="00441D7B" w:rsidRPr="00BF16E3" w:rsidRDefault="00441D7B" w:rsidP="00F504FC">
            <w:pPr>
              <w:jc w:val="both"/>
            </w:pPr>
            <w:r w:rsidRPr="00BF16E3">
              <w:t>Методик</w:t>
            </w:r>
            <w:r w:rsidR="00AB1485">
              <w:t>а</w:t>
            </w:r>
            <w:r w:rsidRPr="00BF16E3">
              <w:t xml:space="preserve"> вакуумирования полимерных материалов (компаундов, герметиков)</w:t>
            </w:r>
          </w:p>
        </w:tc>
      </w:tr>
      <w:tr w:rsidR="00441D7B" w:rsidRPr="00BF16E3" w14:paraId="098C78DE" w14:textId="77777777" w:rsidTr="007F70D9">
        <w:tc>
          <w:tcPr>
            <w:tcW w:w="1392" w:type="pct"/>
            <w:vMerge/>
          </w:tcPr>
          <w:p w14:paraId="61E5A0C5" w14:textId="77777777" w:rsidR="00441D7B" w:rsidRPr="00BF16E3" w:rsidRDefault="00441D7B" w:rsidP="00F504FC"/>
        </w:tc>
        <w:tc>
          <w:tcPr>
            <w:tcW w:w="3608" w:type="pct"/>
          </w:tcPr>
          <w:p w14:paraId="41558999" w14:textId="7F55F61D" w:rsidR="00441D7B" w:rsidRPr="00BF16E3" w:rsidRDefault="00441D7B" w:rsidP="00F504FC">
            <w:pPr>
              <w:jc w:val="both"/>
            </w:pPr>
            <w:r w:rsidRPr="00BF16E3">
              <w:t>Технологи</w:t>
            </w:r>
            <w:r w:rsidR="00AB1485">
              <w:t>я</w:t>
            </w:r>
            <w:r w:rsidRPr="00BF16E3">
              <w:t xml:space="preserve"> заполнения жидкокристаллических индикаторов жидкокристаллической смесью и их герметизации</w:t>
            </w:r>
          </w:p>
        </w:tc>
      </w:tr>
      <w:tr w:rsidR="00441D7B" w:rsidRPr="00BF16E3" w14:paraId="43D694CA" w14:textId="77777777" w:rsidTr="007F70D9">
        <w:tc>
          <w:tcPr>
            <w:tcW w:w="1392" w:type="pct"/>
            <w:vMerge/>
          </w:tcPr>
          <w:p w14:paraId="6D059EA8" w14:textId="77777777" w:rsidR="00441D7B" w:rsidRPr="00BF16E3" w:rsidRDefault="00441D7B" w:rsidP="00F504FC"/>
        </w:tc>
        <w:tc>
          <w:tcPr>
            <w:tcW w:w="3608" w:type="pct"/>
          </w:tcPr>
          <w:p w14:paraId="0BA49436" w14:textId="77777777" w:rsidR="00441D7B" w:rsidRPr="00BF16E3" w:rsidRDefault="00441D7B" w:rsidP="00F504FC">
            <w:pPr>
              <w:autoSpaceDE w:val="0"/>
              <w:autoSpaceDN w:val="0"/>
              <w:ind w:left="57" w:right="57"/>
              <w:jc w:val="both"/>
            </w:pPr>
            <w:r w:rsidRPr="00BF16E3">
              <w:t>Порядок работы с электронными архивами и справочными системами</w:t>
            </w:r>
          </w:p>
        </w:tc>
      </w:tr>
      <w:tr w:rsidR="00441D7B" w:rsidRPr="00BF16E3" w14:paraId="5498967A" w14:textId="77777777" w:rsidTr="007F70D9">
        <w:tc>
          <w:tcPr>
            <w:tcW w:w="1392" w:type="pct"/>
            <w:vMerge/>
          </w:tcPr>
          <w:p w14:paraId="1A16D391" w14:textId="77777777" w:rsidR="00441D7B" w:rsidRPr="00BF16E3" w:rsidRDefault="00441D7B" w:rsidP="00F504FC"/>
        </w:tc>
        <w:tc>
          <w:tcPr>
            <w:tcW w:w="3608" w:type="pct"/>
          </w:tcPr>
          <w:p w14:paraId="78BF0E68" w14:textId="77777777" w:rsidR="00441D7B" w:rsidRPr="00BF16E3" w:rsidRDefault="00441D7B" w:rsidP="00F504FC">
            <w:pPr>
              <w:autoSpaceDE w:val="0"/>
              <w:autoSpaceDN w:val="0"/>
              <w:ind w:left="57" w:right="57"/>
              <w:jc w:val="both"/>
            </w:pPr>
            <w:r w:rsidRPr="00BF16E3">
              <w:t>Прикладные компьютерные программы для просмотра текстовой и графической информации: наименования, возможности и порядок работы в них</w:t>
            </w:r>
          </w:p>
        </w:tc>
      </w:tr>
      <w:tr w:rsidR="00441D7B" w:rsidRPr="00BF16E3" w14:paraId="21AB8D7B" w14:textId="77777777" w:rsidTr="007F70D9">
        <w:tc>
          <w:tcPr>
            <w:tcW w:w="1392" w:type="pct"/>
            <w:vMerge/>
          </w:tcPr>
          <w:p w14:paraId="7CD1B955" w14:textId="77777777" w:rsidR="00441D7B" w:rsidRPr="00BF16E3" w:rsidRDefault="00441D7B" w:rsidP="00F504FC"/>
        </w:tc>
        <w:tc>
          <w:tcPr>
            <w:tcW w:w="3608" w:type="pct"/>
          </w:tcPr>
          <w:p w14:paraId="14BFEB1E" w14:textId="77777777" w:rsidR="00441D7B" w:rsidRPr="00BF16E3" w:rsidRDefault="00441D7B" w:rsidP="00F504FC">
            <w:pPr>
              <w:autoSpaceDE w:val="0"/>
              <w:autoSpaceDN w:val="0"/>
              <w:ind w:left="57" w:right="57"/>
              <w:jc w:val="both"/>
            </w:pPr>
            <w:r w:rsidRPr="00BF16E3">
              <w:t>Порядок работы с персональной вычислительной техникой</w:t>
            </w:r>
          </w:p>
        </w:tc>
      </w:tr>
      <w:tr w:rsidR="00441D7B" w:rsidRPr="00BF16E3" w14:paraId="2EB9C7EF" w14:textId="77777777" w:rsidTr="007F70D9">
        <w:tc>
          <w:tcPr>
            <w:tcW w:w="1392" w:type="pct"/>
            <w:vMerge/>
          </w:tcPr>
          <w:p w14:paraId="4D5F6845" w14:textId="77777777" w:rsidR="00441D7B" w:rsidRPr="00BF16E3" w:rsidRDefault="00441D7B" w:rsidP="00F504FC"/>
        </w:tc>
        <w:tc>
          <w:tcPr>
            <w:tcW w:w="3608" w:type="pct"/>
          </w:tcPr>
          <w:p w14:paraId="60300EEF" w14:textId="77777777" w:rsidR="00441D7B" w:rsidRPr="00BF16E3" w:rsidRDefault="00441D7B" w:rsidP="00F504FC">
            <w:pPr>
              <w:autoSpaceDE w:val="0"/>
              <w:autoSpaceDN w:val="0"/>
              <w:ind w:left="57" w:right="57"/>
              <w:jc w:val="both"/>
            </w:pPr>
            <w:r w:rsidRPr="00BF16E3">
              <w:t>Порядок работы с многофункциональными устройствами, принтерами, сканерами, копировальными аппаратами</w:t>
            </w:r>
          </w:p>
        </w:tc>
      </w:tr>
      <w:tr w:rsidR="00441D7B" w:rsidRPr="00BF16E3" w14:paraId="625B3296" w14:textId="77777777" w:rsidTr="007F70D9">
        <w:tc>
          <w:tcPr>
            <w:tcW w:w="1392" w:type="pct"/>
            <w:vMerge/>
          </w:tcPr>
          <w:p w14:paraId="2837DEE3" w14:textId="77777777" w:rsidR="00441D7B" w:rsidRPr="00BF16E3" w:rsidRDefault="00441D7B" w:rsidP="00F504FC"/>
        </w:tc>
        <w:tc>
          <w:tcPr>
            <w:tcW w:w="3608" w:type="pct"/>
          </w:tcPr>
          <w:p w14:paraId="026E73C0" w14:textId="34009C44" w:rsidR="00441D7B" w:rsidRPr="00BF16E3" w:rsidRDefault="00441D7B" w:rsidP="00F504FC">
            <w:pPr>
              <w:jc w:val="both"/>
            </w:pPr>
            <w:r w:rsidRPr="00BF16E3">
              <w:t xml:space="preserve">Свойства </w:t>
            </w:r>
            <w:r w:rsidR="00AB1485" w:rsidRPr="00BF16E3">
              <w:t>жидкокристаллической смес</w:t>
            </w:r>
            <w:r w:rsidR="00AB1485">
              <w:t>и</w:t>
            </w:r>
            <w:r w:rsidR="00AB1485" w:rsidRPr="00BF16E3">
              <w:t xml:space="preserve"> </w:t>
            </w:r>
            <w:r w:rsidRPr="00BF16E3">
              <w:t xml:space="preserve">и правила работы с </w:t>
            </w:r>
            <w:r w:rsidR="00AB1485">
              <w:t>ней</w:t>
            </w:r>
          </w:p>
        </w:tc>
      </w:tr>
      <w:tr w:rsidR="00441D7B" w:rsidRPr="00BF16E3" w14:paraId="5F224020" w14:textId="77777777" w:rsidTr="007F70D9">
        <w:tc>
          <w:tcPr>
            <w:tcW w:w="1392" w:type="pct"/>
            <w:vMerge/>
          </w:tcPr>
          <w:p w14:paraId="5FB09A48" w14:textId="77777777" w:rsidR="00441D7B" w:rsidRPr="00BF16E3" w:rsidRDefault="00441D7B" w:rsidP="00F504FC"/>
        </w:tc>
        <w:tc>
          <w:tcPr>
            <w:tcW w:w="3608" w:type="pct"/>
          </w:tcPr>
          <w:p w14:paraId="151B9B51" w14:textId="77777777" w:rsidR="00441D7B" w:rsidRPr="00BF16E3" w:rsidRDefault="00441D7B" w:rsidP="00F504FC">
            <w:pPr>
              <w:jc w:val="both"/>
            </w:pPr>
            <w:r w:rsidRPr="00BF16E3">
              <w:t>Методы контроля заполнения жидкокристаллических индикаторов</w:t>
            </w:r>
          </w:p>
        </w:tc>
      </w:tr>
      <w:tr w:rsidR="00441D7B" w:rsidRPr="00BF16E3" w14:paraId="405901CF" w14:textId="77777777" w:rsidTr="007F70D9">
        <w:tc>
          <w:tcPr>
            <w:tcW w:w="1392" w:type="pct"/>
            <w:vMerge w:val="restart"/>
          </w:tcPr>
          <w:p w14:paraId="70BBA46F" w14:textId="77777777" w:rsidR="00441D7B" w:rsidRPr="00BF16E3" w:rsidRDefault="00441D7B" w:rsidP="00F504FC">
            <w:r w:rsidRPr="00BF16E3">
              <w:t>Другие характеристики</w:t>
            </w:r>
          </w:p>
        </w:tc>
        <w:tc>
          <w:tcPr>
            <w:tcW w:w="3608" w:type="pct"/>
          </w:tcPr>
          <w:p w14:paraId="69A02930" w14:textId="77777777" w:rsidR="00441D7B" w:rsidRPr="00BF16E3" w:rsidRDefault="00441D7B" w:rsidP="00F504FC">
            <w:pPr>
              <w:jc w:val="both"/>
            </w:pPr>
            <w:r w:rsidRPr="00BF16E3">
              <w:t>-</w:t>
            </w:r>
          </w:p>
        </w:tc>
      </w:tr>
    </w:tbl>
    <w:p w14:paraId="6BA21DC2" w14:textId="77777777" w:rsidR="00255B3A" w:rsidRDefault="00255B3A" w:rsidP="00F504FC">
      <w:bookmarkStart w:id="31" w:name="_Toc90207328"/>
    </w:p>
    <w:p w14:paraId="31A74734" w14:textId="319A80CE" w:rsidR="008B47B8" w:rsidRDefault="008B47B8" w:rsidP="008B47B8">
      <w:pPr>
        <w:pStyle w:val="2"/>
      </w:pPr>
      <w:bookmarkStart w:id="32" w:name="_Toc108251951"/>
      <w:r w:rsidRPr="00BF16E3">
        <w:t>3.5. Обобщенная трудовая функция</w:t>
      </w:r>
      <w:bookmarkEnd w:id="32"/>
      <w:r w:rsidRPr="00BF16E3">
        <w:t xml:space="preserve"> </w:t>
      </w:r>
      <w:bookmarkEnd w:id="31"/>
    </w:p>
    <w:p w14:paraId="0F4C3C5A" w14:textId="77777777" w:rsidR="00F504FC" w:rsidRPr="00F504FC" w:rsidRDefault="00F504FC" w:rsidP="00F504FC"/>
    <w:tbl>
      <w:tblPr>
        <w:tblW w:w="5000" w:type="pct"/>
        <w:tblCellMar>
          <w:left w:w="50" w:type="dxa"/>
          <w:right w:w="10" w:type="dxa"/>
        </w:tblCellMar>
        <w:tblLook w:val="0000" w:firstRow="0" w:lastRow="0" w:firstColumn="0" w:lastColumn="0" w:noHBand="0" w:noVBand="0"/>
      </w:tblPr>
      <w:tblGrid>
        <w:gridCol w:w="1559"/>
        <w:gridCol w:w="5387"/>
        <w:gridCol w:w="851"/>
        <w:gridCol w:w="551"/>
        <w:gridCol w:w="1291"/>
        <w:gridCol w:w="559"/>
      </w:tblGrid>
      <w:tr w:rsidR="008B47B8" w:rsidRPr="00BF16E3" w14:paraId="67DCD4C8" w14:textId="77777777" w:rsidTr="00597CC7">
        <w:tc>
          <w:tcPr>
            <w:tcW w:w="765" w:type="pct"/>
            <w:vAlign w:val="center"/>
          </w:tcPr>
          <w:p w14:paraId="79636A08" w14:textId="77777777" w:rsidR="008B47B8" w:rsidRPr="00BF16E3" w:rsidRDefault="008B47B8" w:rsidP="001E1822">
            <w:r w:rsidRPr="00BF16E3">
              <w:rPr>
                <w:sz w:val="20"/>
                <w:szCs w:val="20"/>
              </w:rPr>
              <w:t>Наименование</w:t>
            </w:r>
          </w:p>
        </w:tc>
        <w:tc>
          <w:tcPr>
            <w:tcW w:w="2641" w:type="pct"/>
            <w:tcBorders>
              <w:top w:val="single" w:sz="5" w:space="0" w:color="808080"/>
              <w:left w:val="single" w:sz="5" w:space="0" w:color="808080"/>
              <w:bottom w:val="single" w:sz="5" w:space="0" w:color="808080"/>
              <w:right w:val="single" w:sz="5" w:space="0" w:color="808080"/>
            </w:tcBorders>
          </w:tcPr>
          <w:p w14:paraId="75E7B46E" w14:textId="2CC8EBD1" w:rsidR="008B47B8" w:rsidRPr="00BF16E3" w:rsidRDefault="008B47B8" w:rsidP="00541EA3">
            <w:r w:rsidRPr="00BF16E3">
              <w:t>Выполнение комплекса работ по приготовл</w:t>
            </w:r>
            <w:r w:rsidR="00441D7B" w:rsidRPr="00BF16E3">
              <w:t xml:space="preserve">ению </w:t>
            </w:r>
            <w:r w:rsidR="00541EA3">
              <w:t>сложных растворов и смесей</w:t>
            </w:r>
            <w:r w:rsidR="006A7995" w:rsidRPr="006A7995">
              <w:t xml:space="preserve"> </w:t>
            </w:r>
            <w:r w:rsidRPr="00BF16E3">
              <w:t>на оборудовании различных типов по заданной рецептуре для заливки изделий РКТ полимерными материалами</w:t>
            </w:r>
          </w:p>
        </w:tc>
        <w:tc>
          <w:tcPr>
            <w:tcW w:w="417" w:type="pct"/>
            <w:vAlign w:val="center"/>
          </w:tcPr>
          <w:p w14:paraId="5501E628" w14:textId="77777777" w:rsidR="008B47B8" w:rsidRPr="00BF16E3" w:rsidRDefault="008B47B8" w:rsidP="00F504FC">
            <w:pPr>
              <w:jc w:val="center"/>
            </w:pPr>
            <w:r w:rsidRPr="00BF16E3">
              <w:rPr>
                <w:sz w:val="20"/>
                <w:szCs w:val="20"/>
              </w:rPr>
              <w:t>Код</w:t>
            </w:r>
          </w:p>
        </w:tc>
        <w:tc>
          <w:tcPr>
            <w:tcW w:w="270" w:type="pct"/>
            <w:tcBorders>
              <w:top w:val="single" w:sz="5" w:space="0" w:color="808080"/>
              <w:left w:val="single" w:sz="5" w:space="0" w:color="808080"/>
              <w:bottom w:val="single" w:sz="5" w:space="0" w:color="808080"/>
              <w:right w:val="single" w:sz="5" w:space="0" w:color="808080"/>
            </w:tcBorders>
            <w:vAlign w:val="center"/>
          </w:tcPr>
          <w:p w14:paraId="44E772A9" w14:textId="45B8126E" w:rsidR="008B47B8" w:rsidRPr="00370E78" w:rsidRDefault="00370E78" w:rsidP="00F504FC">
            <w:pPr>
              <w:jc w:val="center"/>
              <w:rPr>
                <w:lang w:val="en-US"/>
              </w:rPr>
            </w:pPr>
            <w:r>
              <w:rPr>
                <w:lang w:val="en-US"/>
              </w:rPr>
              <w:t>E</w:t>
            </w:r>
          </w:p>
        </w:tc>
        <w:tc>
          <w:tcPr>
            <w:tcW w:w="633" w:type="pct"/>
            <w:vAlign w:val="center"/>
          </w:tcPr>
          <w:p w14:paraId="7E2686F8" w14:textId="77777777" w:rsidR="008B47B8" w:rsidRPr="00BF16E3" w:rsidRDefault="008B47B8" w:rsidP="00F504FC">
            <w:pPr>
              <w:jc w:val="center"/>
            </w:pPr>
            <w:r w:rsidRPr="00BF16E3">
              <w:rPr>
                <w:sz w:val="20"/>
                <w:szCs w:val="20"/>
              </w:rPr>
              <w:t>Уровень квалификации</w:t>
            </w:r>
          </w:p>
        </w:tc>
        <w:tc>
          <w:tcPr>
            <w:tcW w:w="274" w:type="pct"/>
            <w:tcBorders>
              <w:top w:val="single" w:sz="5" w:space="0" w:color="808080"/>
              <w:left w:val="single" w:sz="5" w:space="0" w:color="808080"/>
              <w:bottom w:val="single" w:sz="5" w:space="0" w:color="808080"/>
              <w:right w:val="single" w:sz="5" w:space="0" w:color="808080"/>
            </w:tcBorders>
            <w:vAlign w:val="center"/>
          </w:tcPr>
          <w:p w14:paraId="2714E689" w14:textId="77777777" w:rsidR="008B47B8" w:rsidRPr="00BF16E3" w:rsidRDefault="008B47B8" w:rsidP="00F504FC">
            <w:pPr>
              <w:jc w:val="center"/>
            </w:pPr>
            <w:r w:rsidRPr="00BF16E3">
              <w:t>3</w:t>
            </w:r>
          </w:p>
        </w:tc>
      </w:tr>
    </w:tbl>
    <w:p w14:paraId="1DDBF3A5" w14:textId="77777777" w:rsidR="008B47B8" w:rsidRPr="00BF16E3" w:rsidRDefault="008B47B8" w:rsidP="008B47B8">
      <w:r w:rsidRPr="00BF16E3">
        <w:t xml:space="preserve"> </w:t>
      </w:r>
    </w:p>
    <w:tbl>
      <w:tblPr>
        <w:tblW w:w="5000" w:type="pct"/>
        <w:tblCellMar>
          <w:left w:w="50" w:type="dxa"/>
          <w:right w:w="10" w:type="dxa"/>
        </w:tblCellMar>
        <w:tblLook w:val="0000" w:firstRow="0" w:lastRow="0" w:firstColumn="0" w:lastColumn="0" w:noHBand="0" w:noVBand="0"/>
      </w:tblPr>
      <w:tblGrid>
        <w:gridCol w:w="2715"/>
        <w:gridCol w:w="1391"/>
        <w:gridCol w:w="453"/>
        <w:gridCol w:w="1864"/>
        <w:gridCol w:w="98"/>
        <w:gridCol w:w="993"/>
        <w:gridCol w:w="2684"/>
      </w:tblGrid>
      <w:tr w:rsidR="008B47B8" w:rsidRPr="00BF16E3" w14:paraId="18DE79EE" w14:textId="77777777" w:rsidTr="00597CC7">
        <w:tc>
          <w:tcPr>
            <w:tcW w:w="1331" w:type="pct"/>
            <w:vAlign w:val="center"/>
          </w:tcPr>
          <w:p w14:paraId="1A1EC581" w14:textId="77777777" w:rsidR="008B47B8" w:rsidRPr="00BF16E3" w:rsidRDefault="008B47B8" w:rsidP="001E1822">
            <w:r w:rsidRPr="00BF16E3">
              <w:rPr>
                <w:sz w:val="20"/>
                <w:szCs w:val="20"/>
              </w:rPr>
              <w:t>Происхождение обобщенной трудовой функции</w:t>
            </w:r>
          </w:p>
        </w:tc>
        <w:tc>
          <w:tcPr>
            <w:tcW w:w="682" w:type="pct"/>
            <w:tcBorders>
              <w:top w:val="single" w:sz="5" w:space="0" w:color="808080"/>
              <w:left w:val="single" w:sz="5" w:space="0" w:color="808080"/>
              <w:bottom w:val="single" w:sz="5" w:space="0" w:color="808080"/>
            </w:tcBorders>
            <w:vAlign w:val="center"/>
          </w:tcPr>
          <w:p w14:paraId="298BA10F" w14:textId="77777777" w:rsidR="008B47B8" w:rsidRPr="00BF16E3" w:rsidRDefault="008B47B8" w:rsidP="001E1822">
            <w:r w:rsidRPr="00BF16E3">
              <w:rPr>
                <w:sz w:val="20"/>
                <w:szCs w:val="20"/>
              </w:rPr>
              <w:t>Оригинал</w:t>
            </w:r>
          </w:p>
        </w:tc>
        <w:tc>
          <w:tcPr>
            <w:tcW w:w="222" w:type="pct"/>
            <w:tcBorders>
              <w:top w:val="single" w:sz="5" w:space="0" w:color="808080"/>
              <w:bottom w:val="single" w:sz="5" w:space="0" w:color="808080"/>
            </w:tcBorders>
            <w:vAlign w:val="center"/>
          </w:tcPr>
          <w:p w14:paraId="6CAE82F4" w14:textId="77777777" w:rsidR="008B47B8" w:rsidRPr="00BF16E3" w:rsidRDefault="008B47B8" w:rsidP="001E1822">
            <w:r w:rsidRPr="00BF16E3">
              <w:t>X</w:t>
            </w:r>
          </w:p>
        </w:tc>
        <w:tc>
          <w:tcPr>
            <w:tcW w:w="914" w:type="pct"/>
            <w:tcBorders>
              <w:top w:val="single" w:sz="5" w:space="0" w:color="808080"/>
              <w:left w:val="single" w:sz="5" w:space="0" w:color="808080"/>
              <w:bottom w:val="single" w:sz="5" w:space="0" w:color="808080"/>
            </w:tcBorders>
            <w:vAlign w:val="center"/>
          </w:tcPr>
          <w:p w14:paraId="7DE2C7EB" w14:textId="77777777" w:rsidR="008B47B8" w:rsidRPr="00BF16E3" w:rsidRDefault="008B47B8" w:rsidP="001E1822">
            <w:r w:rsidRPr="00BF16E3">
              <w:rPr>
                <w:sz w:val="20"/>
                <w:szCs w:val="20"/>
              </w:rPr>
              <w:t>Заимствовано из оригинала</w:t>
            </w:r>
          </w:p>
        </w:tc>
        <w:tc>
          <w:tcPr>
            <w:tcW w:w="48" w:type="pct"/>
            <w:tcBorders>
              <w:top w:val="single" w:sz="5" w:space="0" w:color="808080"/>
              <w:bottom w:val="single" w:sz="5" w:space="0" w:color="808080"/>
            </w:tcBorders>
            <w:vAlign w:val="center"/>
          </w:tcPr>
          <w:p w14:paraId="001C7730" w14:textId="77777777" w:rsidR="008B47B8" w:rsidRPr="00BF16E3" w:rsidRDefault="008B47B8" w:rsidP="001E1822">
            <w:r w:rsidRPr="00BF16E3">
              <w:t xml:space="preserve"> </w:t>
            </w:r>
          </w:p>
        </w:tc>
        <w:tc>
          <w:tcPr>
            <w:tcW w:w="487" w:type="pct"/>
            <w:tcBorders>
              <w:top w:val="single" w:sz="5" w:space="0" w:color="808080"/>
              <w:left w:val="single" w:sz="5" w:space="0" w:color="808080"/>
              <w:bottom w:val="single" w:sz="5" w:space="0" w:color="808080"/>
              <w:right w:val="single" w:sz="5" w:space="0" w:color="808080"/>
            </w:tcBorders>
            <w:vAlign w:val="center"/>
          </w:tcPr>
          <w:p w14:paraId="5F1526CE" w14:textId="77777777" w:rsidR="008B47B8" w:rsidRPr="00BF16E3" w:rsidRDefault="008B47B8" w:rsidP="001E1822">
            <w:r w:rsidRPr="00BF16E3">
              <w:rPr>
                <w:sz w:val="20"/>
                <w:szCs w:val="20"/>
              </w:rPr>
              <w:t xml:space="preserve"> </w:t>
            </w:r>
          </w:p>
        </w:tc>
        <w:tc>
          <w:tcPr>
            <w:tcW w:w="1316" w:type="pct"/>
            <w:tcBorders>
              <w:top w:val="single" w:sz="5" w:space="0" w:color="808080"/>
              <w:left w:val="single" w:sz="5" w:space="0" w:color="808080"/>
              <w:bottom w:val="single" w:sz="5" w:space="0" w:color="808080"/>
              <w:right w:val="single" w:sz="5" w:space="0" w:color="808080"/>
            </w:tcBorders>
            <w:vAlign w:val="center"/>
          </w:tcPr>
          <w:p w14:paraId="497E99C8" w14:textId="77777777" w:rsidR="008B47B8" w:rsidRPr="00BF16E3" w:rsidRDefault="008B47B8" w:rsidP="001E1822"/>
        </w:tc>
      </w:tr>
      <w:tr w:rsidR="008B47B8" w:rsidRPr="00BF16E3" w14:paraId="5F79DB27" w14:textId="77777777" w:rsidTr="00597CC7">
        <w:tc>
          <w:tcPr>
            <w:tcW w:w="3197" w:type="pct"/>
            <w:gridSpan w:val="5"/>
          </w:tcPr>
          <w:p w14:paraId="29F864FF" w14:textId="77777777" w:rsidR="008B47B8" w:rsidRPr="00BF16E3" w:rsidRDefault="008B47B8" w:rsidP="001E1822">
            <w:r w:rsidRPr="00BF16E3">
              <w:t xml:space="preserve"> </w:t>
            </w:r>
          </w:p>
        </w:tc>
        <w:tc>
          <w:tcPr>
            <w:tcW w:w="487" w:type="pct"/>
          </w:tcPr>
          <w:p w14:paraId="394753B1" w14:textId="77777777" w:rsidR="008B47B8" w:rsidRPr="00BF16E3" w:rsidRDefault="008B47B8" w:rsidP="00F504FC">
            <w:pPr>
              <w:jc w:val="center"/>
            </w:pPr>
            <w:r w:rsidRPr="00BF16E3">
              <w:rPr>
                <w:sz w:val="20"/>
                <w:szCs w:val="20"/>
              </w:rPr>
              <w:t>Код оригинала</w:t>
            </w:r>
          </w:p>
        </w:tc>
        <w:tc>
          <w:tcPr>
            <w:tcW w:w="1316" w:type="pct"/>
          </w:tcPr>
          <w:p w14:paraId="00628AF7" w14:textId="77777777" w:rsidR="008B47B8" w:rsidRPr="00BF16E3" w:rsidRDefault="008B47B8" w:rsidP="00F504FC">
            <w:pPr>
              <w:jc w:val="center"/>
            </w:pPr>
            <w:r w:rsidRPr="00BF16E3">
              <w:rPr>
                <w:sz w:val="20"/>
                <w:szCs w:val="20"/>
              </w:rPr>
              <w:t>Регистрационный номер профессионального стандарта</w:t>
            </w:r>
          </w:p>
        </w:tc>
      </w:tr>
    </w:tbl>
    <w:p w14:paraId="60D95490" w14:textId="77777777" w:rsidR="008B47B8" w:rsidRPr="00BF16E3" w:rsidRDefault="008B47B8" w:rsidP="008B47B8"/>
    <w:tbl>
      <w:tblPr>
        <w:tblW w:w="5000" w:type="pct"/>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CellMar>
          <w:left w:w="50" w:type="dxa"/>
          <w:right w:w="10" w:type="dxa"/>
        </w:tblCellMar>
        <w:tblLook w:val="0000" w:firstRow="0" w:lastRow="0" w:firstColumn="0" w:lastColumn="0" w:noHBand="0" w:noVBand="0"/>
      </w:tblPr>
      <w:tblGrid>
        <w:gridCol w:w="2833"/>
        <w:gridCol w:w="7359"/>
      </w:tblGrid>
      <w:tr w:rsidR="008B47B8" w:rsidRPr="00BF16E3" w14:paraId="2751E992" w14:textId="77777777" w:rsidTr="00F504FC">
        <w:trPr>
          <w:trHeight w:val="20"/>
        </w:trPr>
        <w:tc>
          <w:tcPr>
            <w:tcW w:w="1390" w:type="pct"/>
          </w:tcPr>
          <w:p w14:paraId="0C8E0809" w14:textId="77777777" w:rsidR="008B47B8" w:rsidRPr="00BF16E3" w:rsidRDefault="008B47B8" w:rsidP="001E1822">
            <w:r w:rsidRPr="00BF16E3">
              <w:t>Возможные наименования должностей, профессий</w:t>
            </w:r>
          </w:p>
        </w:tc>
        <w:tc>
          <w:tcPr>
            <w:tcW w:w="3610" w:type="pct"/>
          </w:tcPr>
          <w:p w14:paraId="3FD6EE14" w14:textId="1DA71C33" w:rsidR="008B47B8" w:rsidRPr="00BF16E3" w:rsidRDefault="008B47B8" w:rsidP="001E1822">
            <w:r w:rsidRPr="00BF16E3">
              <w:t>Приготовитель растворов и смесей 4</w:t>
            </w:r>
            <w:r w:rsidR="00AB1485">
              <w:t>-го</w:t>
            </w:r>
            <w:r w:rsidRPr="00BF16E3">
              <w:t xml:space="preserve"> разряда</w:t>
            </w:r>
          </w:p>
          <w:p w14:paraId="33784092" w14:textId="3BEECBA5" w:rsidR="00524C3C" w:rsidRPr="00BF16E3" w:rsidRDefault="00441D7B" w:rsidP="001E1822">
            <w:r w:rsidRPr="00BF16E3">
              <w:t xml:space="preserve">Лаборант по </w:t>
            </w:r>
            <w:r w:rsidR="00FC1ED5" w:rsidRPr="00BF16E3">
              <w:t>электроизоляционным материалам 4</w:t>
            </w:r>
            <w:r w:rsidR="00AB1485">
              <w:t>-го</w:t>
            </w:r>
            <w:r w:rsidRPr="00BF16E3">
              <w:t xml:space="preserve"> разряда</w:t>
            </w:r>
          </w:p>
        </w:tc>
      </w:tr>
    </w:tbl>
    <w:p w14:paraId="0C7A594A" w14:textId="77777777" w:rsidR="008B47B8" w:rsidRPr="00BF16E3" w:rsidRDefault="008B47B8" w:rsidP="008B47B8">
      <w:r w:rsidRPr="00BF16E3">
        <w:t xml:space="preserve"> </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0" w:type="dxa"/>
          <w:right w:w="10" w:type="dxa"/>
        </w:tblCellMar>
        <w:tblLook w:val="0000" w:firstRow="0" w:lastRow="0" w:firstColumn="0" w:lastColumn="0" w:noHBand="0" w:noVBand="0"/>
      </w:tblPr>
      <w:tblGrid>
        <w:gridCol w:w="2849"/>
        <w:gridCol w:w="7339"/>
      </w:tblGrid>
      <w:tr w:rsidR="008B47B8" w:rsidRPr="00BF16E3" w14:paraId="1FB05127" w14:textId="77777777" w:rsidTr="00F504FC">
        <w:trPr>
          <w:trHeight w:val="20"/>
        </w:trPr>
        <w:tc>
          <w:tcPr>
            <w:tcW w:w="1398" w:type="pct"/>
          </w:tcPr>
          <w:p w14:paraId="4CC017CA" w14:textId="77777777" w:rsidR="008B47B8" w:rsidRPr="00BF16E3" w:rsidRDefault="008B47B8" w:rsidP="00F504FC">
            <w:r w:rsidRPr="00BF16E3">
              <w:t>Требования к образованию и обучению</w:t>
            </w:r>
          </w:p>
        </w:tc>
        <w:tc>
          <w:tcPr>
            <w:tcW w:w="3602" w:type="pct"/>
          </w:tcPr>
          <w:p w14:paraId="005D8B29" w14:textId="5A673B2E" w:rsidR="008B47B8" w:rsidRPr="00BF16E3" w:rsidRDefault="008F1898" w:rsidP="00F504FC">
            <w:r w:rsidRPr="00BF16E3">
              <w:t xml:space="preserve">Среднее общее образование и профессиональное обучение </w:t>
            </w:r>
            <w:r w:rsidR="00AB1485">
              <w:t>–</w:t>
            </w:r>
            <w:r w:rsidRPr="00BF16E3">
              <w:t xml:space="preserve">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tc>
      </w:tr>
      <w:tr w:rsidR="008B47B8" w:rsidRPr="00BF16E3" w14:paraId="20980ECC" w14:textId="77777777" w:rsidTr="00F504FC">
        <w:trPr>
          <w:trHeight w:val="20"/>
        </w:trPr>
        <w:tc>
          <w:tcPr>
            <w:tcW w:w="1398" w:type="pct"/>
          </w:tcPr>
          <w:p w14:paraId="4A2613EB" w14:textId="77777777" w:rsidR="008B47B8" w:rsidRPr="00BF16E3" w:rsidRDefault="008B47B8" w:rsidP="00F504FC">
            <w:r w:rsidRPr="00BF16E3">
              <w:t>Требования к опыту практической работы</w:t>
            </w:r>
          </w:p>
        </w:tc>
        <w:tc>
          <w:tcPr>
            <w:tcW w:w="3602" w:type="pct"/>
          </w:tcPr>
          <w:p w14:paraId="31D702ED" w14:textId="70F88BEE" w:rsidR="008B47B8" w:rsidRPr="00BF16E3" w:rsidRDefault="004639B7" w:rsidP="00F504FC">
            <w:r w:rsidRPr="00BF16E3">
              <w:t>Не менее шести месяцев по более низкому (предшествующему) разряду</w:t>
            </w:r>
          </w:p>
        </w:tc>
      </w:tr>
      <w:tr w:rsidR="008B47B8" w:rsidRPr="00BF16E3" w14:paraId="0AF3FFE8" w14:textId="77777777" w:rsidTr="00F504FC">
        <w:trPr>
          <w:trHeight w:val="20"/>
        </w:trPr>
        <w:tc>
          <w:tcPr>
            <w:tcW w:w="1398" w:type="pct"/>
          </w:tcPr>
          <w:p w14:paraId="047C73A4" w14:textId="77777777" w:rsidR="008B47B8" w:rsidRPr="00BF16E3" w:rsidRDefault="008B47B8" w:rsidP="00F504FC">
            <w:r w:rsidRPr="00BF16E3">
              <w:t>Особые условия допуска к работе</w:t>
            </w:r>
          </w:p>
        </w:tc>
        <w:tc>
          <w:tcPr>
            <w:tcW w:w="3602" w:type="pct"/>
          </w:tcPr>
          <w:p w14:paraId="356D11A7" w14:textId="0A494284" w:rsidR="00503603" w:rsidRPr="00BF16E3" w:rsidRDefault="00503603" w:rsidP="00F504FC">
            <w:pPr>
              <w:rPr>
                <w:iCs/>
              </w:rPr>
            </w:pPr>
            <w:r w:rsidRPr="00BF16E3">
              <w:rPr>
                <w:iCs/>
              </w:rPr>
              <w:t>Лица не моложе 18 лет</w:t>
            </w:r>
          </w:p>
          <w:p w14:paraId="344AFA8D" w14:textId="37897BA6" w:rsidR="00503603" w:rsidRPr="00BF16E3" w:rsidRDefault="00503603" w:rsidP="00F504FC">
            <w:pPr>
              <w:rPr>
                <w:iCs/>
              </w:rPr>
            </w:pPr>
            <w:r w:rsidRPr="00BF16E3">
              <w:rPr>
                <w:iCs/>
              </w:rPr>
              <w:t>Прохождение обязательных предварительных и периодических медицинских осмотров</w:t>
            </w:r>
          </w:p>
          <w:p w14:paraId="3B7AC69E" w14:textId="1383EA82" w:rsidR="00503603" w:rsidRPr="00BF16E3" w:rsidRDefault="00503603" w:rsidP="00F504FC">
            <w:pPr>
              <w:rPr>
                <w:iCs/>
              </w:rPr>
            </w:pPr>
            <w:r w:rsidRPr="00BF16E3">
              <w:rPr>
                <w:iCs/>
              </w:rPr>
              <w:t xml:space="preserve">Прохождение </w:t>
            </w:r>
            <w:r w:rsidR="004639B7" w:rsidRPr="00BF16E3">
              <w:rPr>
                <w:iCs/>
              </w:rPr>
              <w:t xml:space="preserve">обучения по охране труда и проверки знаний требований охраны </w:t>
            </w:r>
            <w:r w:rsidRPr="00BF16E3">
              <w:rPr>
                <w:iCs/>
              </w:rPr>
              <w:t>труда</w:t>
            </w:r>
          </w:p>
          <w:p w14:paraId="70227B9B" w14:textId="705A4B2A" w:rsidR="00503603" w:rsidRPr="00BF16E3" w:rsidRDefault="00503603" w:rsidP="00F504FC">
            <w:pPr>
              <w:rPr>
                <w:iCs/>
              </w:rPr>
            </w:pPr>
            <w:r w:rsidRPr="00BF16E3">
              <w:rPr>
                <w:iCs/>
              </w:rPr>
              <w:t>Наличие II (или выше) квалификационной группы по электробезопасности</w:t>
            </w:r>
          </w:p>
          <w:p w14:paraId="75ECCBD6" w14:textId="1ADA97C8" w:rsidR="00503603" w:rsidRPr="00BF16E3" w:rsidRDefault="004639B7" w:rsidP="00F504FC">
            <w:pPr>
              <w:rPr>
                <w:iCs/>
              </w:rPr>
            </w:pPr>
            <w:r w:rsidRPr="00BF16E3">
              <w:rPr>
                <w:iCs/>
              </w:rPr>
              <w:t>Прохождение о</w:t>
            </w:r>
            <w:r w:rsidR="00503603" w:rsidRPr="00BF16E3">
              <w:rPr>
                <w:iCs/>
              </w:rPr>
              <w:t>б</w:t>
            </w:r>
            <w:r w:rsidRPr="00BF16E3">
              <w:rPr>
                <w:iCs/>
              </w:rPr>
              <w:t>учения</w:t>
            </w:r>
            <w:r w:rsidR="00503603" w:rsidRPr="00BF16E3">
              <w:rPr>
                <w:iCs/>
              </w:rPr>
              <w:t xml:space="preserve"> мерам пожарной безопасности</w:t>
            </w:r>
          </w:p>
          <w:p w14:paraId="1854CB8D" w14:textId="20B24335" w:rsidR="00503603" w:rsidRPr="00BF16E3" w:rsidRDefault="00503603" w:rsidP="00F504FC">
            <w:pPr>
              <w:rPr>
                <w:iCs/>
              </w:rPr>
            </w:pPr>
            <w:r w:rsidRPr="00BF16E3">
              <w:rPr>
                <w:iCs/>
              </w:rPr>
              <w:t>Возможны ограничения, связанные с формой допуска к информации, составляющей государственную тайну</w:t>
            </w:r>
          </w:p>
          <w:p w14:paraId="0811AEFA" w14:textId="47CF96B3" w:rsidR="00503603" w:rsidRPr="00BF16E3" w:rsidRDefault="00503603" w:rsidP="00F504FC">
            <w:pPr>
              <w:rPr>
                <w:iCs/>
              </w:rPr>
            </w:pPr>
            <w:r w:rsidRPr="00BF16E3">
              <w:rPr>
                <w:iCs/>
              </w:rPr>
              <w:t>Наличие удостоверения на право самостоятельной работы с подъемными сооружениями по соответствующим видам деятельности, выданное в порядке, установленном эксплуатирующей организацией (при необходимости)</w:t>
            </w:r>
            <w:r w:rsidR="0066552D" w:rsidRPr="00BF16E3">
              <w:rPr>
                <w:iCs/>
              </w:rPr>
              <w:t xml:space="preserve"> </w:t>
            </w:r>
          </w:p>
          <w:p w14:paraId="23583B9F" w14:textId="455647B3" w:rsidR="008B47B8" w:rsidRPr="00BF16E3" w:rsidRDefault="00503603" w:rsidP="00AB1485">
            <w:r w:rsidRPr="00BF16E3">
              <w:rPr>
                <w:iCs/>
              </w:rPr>
              <w:t>Прохождение обязательного психиатрического освидетельствования</w:t>
            </w:r>
          </w:p>
        </w:tc>
      </w:tr>
      <w:tr w:rsidR="008B47B8" w:rsidRPr="00BF16E3" w14:paraId="1F0C1CF3" w14:textId="77777777" w:rsidTr="00F504FC">
        <w:trPr>
          <w:trHeight w:val="20"/>
        </w:trPr>
        <w:tc>
          <w:tcPr>
            <w:tcW w:w="1398" w:type="pct"/>
          </w:tcPr>
          <w:p w14:paraId="4DAD2326" w14:textId="77777777" w:rsidR="008B47B8" w:rsidRPr="00BF16E3" w:rsidRDefault="008B47B8" w:rsidP="00F504FC">
            <w:r w:rsidRPr="00BF16E3">
              <w:t>Другие характеристики</w:t>
            </w:r>
          </w:p>
        </w:tc>
        <w:tc>
          <w:tcPr>
            <w:tcW w:w="3602" w:type="pct"/>
          </w:tcPr>
          <w:p w14:paraId="062A47AB" w14:textId="77777777" w:rsidR="008B47B8" w:rsidRPr="00BF16E3" w:rsidRDefault="008B47B8" w:rsidP="00F504FC">
            <w:r w:rsidRPr="00BF16E3">
              <w:t>-</w:t>
            </w:r>
          </w:p>
        </w:tc>
      </w:tr>
    </w:tbl>
    <w:p w14:paraId="314B27C2" w14:textId="77777777" w:rsidR="00F504FC" w:rsidRDefault="00F504FC" w:rsidP="008B47B8"/>
    <w:p w14:paraId="2EBF681A" w14:textId="2B411B5D" w:rsidR="008B47B8" w:rsidRDefault="008B47B8" w:rsidP="008B47B8">
      <w:r w:rsidRPr="00BF16E3">
        <w:t>Дополнительные характеристики</w:t>
      </w:r>
    </w:p>
    <w:p w14:paraId="7BC3891C" w14:textId="77777777" w:rsidR="00F504FC" w:rsidRPr="00BF16E3" w:rsidRDefault="00F504FC" w:rsidP="008B47B8"/>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0" w:type="dxa"/>
          <w:right w:w="10" w:type="dxa"/>
        </w:tblCellMar>
        <w:tblLook w:val="0000" w:firstRow="0" w:lastRow="0" w:firstColumn="0" w:lastColumn="0" w:noHBand="0" w:noVBand="0"/>
      </w:tblPr>
      <w:tblGrid>
        <w:gridCol w:w="3256"/>
        <w:gridCol w:w="1398"/>
        <w:gridCol w:w="5534"/>
      </w:tblGrid>
      <w:tr w:rsidR="003F495A" w:rsidRPr="00BF16E3" w14:paraId="6E40F25C" w14:textId="77777777" w:rsidTr="00F504FC">
        <w:trPr>
          <w:trHeight w:val="20"/>
        </w:trPr>
        <w:tc>
          <w:tcPr>
            <w:tcW w:w="1598" w:type="pct"/>
            <w:vAlign w:val="center"/>
          </w:tcPr>
          <w:p w14:paraId="00096E6A" w14:textId="77777777" w:rsidR="003F495A" w:rsidRPr="00BF16E3" w:rsidRDefault="003F495A" w:rsidP="00F504FC">
            <w:pPr>
              <w:jc w:val="center"/>
            </w:pPr>
            <w:r w:rsidRPr="00BF16E3">
              <w:t>Наименование документа</w:t>
            </w:r>
          </w:p>
        </w:tc>
        <w:tc>
          <w:tcPr>
            <w:tcW w:w="686" w:type="pct"/>
            <w:vAlign w:val="center"/>
          </w:tcPr>
          <w:p w14:paraId="04DD7822" w14:textId="77777777" w:rsidR="003F495A" w:rsidRPr="00BF16E3" w:rsidRDefault="003F495A" w:rsidP="00F504FC">
            <w:pPr>
              <w:jc w:val="center"/>
            </w:pPr>
            <w:r w:rsidRPr="00BF16E3">
              <w:t>Код</w:t>
            </w:r>
          </w:p>
        </w:tc>
        <w:tc>
          <w:tcPr>
            <w:tcW w:w="2716" w:type="pct"/>
            <w:vAlign w:val="center"/>
          </w:tcPr>
          <w:p w14:paraId="3F56567E" w14:textId="77777777" w:rsidR="003F495A" w:rsidRPr="00BF16E3" w:rsidRDefault="003F495A" w:rsidP="00F504FC">
            <w:pPr>
              <w:jc w:val="center"/>
            </w:pPr>
            <w:r w:rsidRPr="00BF16E3">
              <w:t>Наименование базовой группы, должности (профессии) или специальности</w:t>
            </w:r>
          </w:p>
        </w:tc>
      </w:tr>
      <w:tr w:rsidR="003F495A" w:rsidRPr="00BF16E3" w14:paraId="1FD1CA06" w14:textId="77777777" w:rsidTr="00F504FC">
        <w:trPr>
          <w:trHeight w:val="20"/>
        </w:trPr>
        <w:tc>
          <w:tcPr>
            <w:tcW w:w="1598" w:type="pct"/>
          </w:tcPr>
          <w:p w14:paraId="4C9EB233" w14:textId="77777777" w:rsidR="003F495A" w:rsidRPr="00BF16E3" w:rsidRDefault="003F495A" w:rsidP="00F504FC">
            <w:r w:rsidRPr="00BF16E3">
              <w:t>ОКЗ</w:t>
            </w:r>
          </w:p>
        </w:tc>
        <w:tc>
          <w:tcPr>
            <w:tcW w:w="686" w:type="pct"/>
          </w:tcPr>
          <w:p w14:paraId="7F273540" w14:textId="71BF97CB" w:rsidR="003F495A" w:rsidRPr="00BF16E3" w:rsidRDefault="004639B7" w:rsidP="00F504FC">
            <w:r w:rsidRPr="00BF16E3">
              <w:t>7549</w:t>
            </w:r>
          </w:p>
        </w:tc>
        <w:tc>
          <w:tcPr>
            <w:tcW w:w="2716" w:type="pct"/>
          </w:tcPr>
          <w:p w14:paraId="1E32D994" w14:textId="77777777" w:rsidR="003F495A" w:rsidRPr="00BF16E3" w:rsidRDefault="003F495A" w:rsidP="00F504FC">
            <w:r w:rsidRPr="00BF16E3">
              <w:t>Квалифицированные рабочие промышленности и рабочие родственных занятий, не входящие в другие группы</w:t>
            </w:r>
          </w:p>
        </w:tc>
      </w:tr>
      <w:tr w:rsidR="003F495A" w:rsidRPr="00BF16E3" w14:paraId="077B22BC" w14:textId="77777777" w:rsidTr="00F504FC">
        <w:trPr>
          <w:trHeight w:val="20"/>
        </w:trPr>
        <w:tc>
          <w:tcPr>
            <w:tcW w:w="1598" w:type="pct"/>
            <w:vMerge w:val="restart"/>
          </w:tcPr>
          <w:p w14:paraId="4E40180D" w14:textId="34188E57" w:rsidR="003F495A" w:rsidRPr="00BF16E3" w:rsidRDefault="003F495A" w:rsidP="00F504FC">
            <w:r w:rsidRPr="00BF16E3">
              <w:t>ЕТКС</w:t>
            </w:r>
          </w:p>
        </w:tc>
        <w:tc>
          <w:tcPr>
            <w:tcW w:w="686" w:type="pct"/>
          </w:tcPr>
          <w:p w14:paraId="0BE79CB1" w14:textId="13BF0D8E" w:rsidR="003F495A" w:rsidRPr="00BF16E3" w:rsidRDefault="003F495A" w:rsidP="00F504FC">
            <w:r w:rsidRPr="00BF16E3">
              <w:t>§ 1</w:t>
            </w:r>
            <w:r w:rsidR="00E71245">
              <w:t>6</w:t>
            </w:r>
          </w:p>
        </w:tc>
        <w:tc>
          <w:tcPr>
            <w:tcW w:w="2716" w:type="pct"/>
          </w:tcPr>
          <w:p w14:paraId="4F72F057" w14:textId="7702EFEC" w:rsidR="003F495A" w:rsidRPr="00BF16E3" w:rsidRDefault="006C2773" w:rsidP="00F504FC">
            <w:r w:rsidRPr="00BF16E3">
              <w:t>Заливщик компаундами 4</w:t>
            </w:r>
            <w:r w:rsidR="00E71245">
              <w:t>-</w:t>
            </w:r>
            <w:r w:rsidRPr="00BF16E3">
              <w:t>го разряда</w:t>
            </w:r>
          </w:p>
        </w:tc>
      </w:tr>
      <w:tr w:rsidR="003F495A" w:rsidRPr="00BF16E3" w14:paraId="600DAC0B" w14:textId="77777777" w:rsidTr="00F504FC">
        <w:trPr>
          <w:trHeight w:val="20"/>
        </w:trPr>
        <w:tc>
          <w:tcPr>
            <w:tcW w:w="1598" w:type="pct"/>
            <w:vMerge/>
          </w:tcPr>
          <w:p w14:paraId="19F033B5" w14:textId="77777777" w:rsidR="003F495A" w:rsidRPr="00BF16E3" w:rsidRDefault="003F495A" w:rsidP="00F504FC"/>
        </w:tc>
        <w:tc>
          <w:tcPr>
            <w:tcW w:w="686" w:type="pct"/>
          </w:tcPr>
          <w:p w14:paraId="2EFC5D14" w14:textId="724187F9" w:rsidR="003F495A" w:rsidRPr="00BF16E3" w:rsidRDefault="003F495A" w:rsidP="00F504FC">
            <w:r w:rsidRPr="00BF16E3">
              <w:t>§ 12</w:t>
            </w:r>
            <w:r w:rsidR="00E71245">
              <w:t>7</w:t>
            </w:r>
          </w:p>
        </w:tc>
        <w:tc>
          <w:tcPr>
            <w:tcW w:w="2716" w:type="pct"/>
          </w:tcPr>
          <w:p w14:paraId="228B9631" w14:textId="3C0D124A" w:rsidR="003F495A" w:rsidRPr="00BF16E3" w:rsidRDefault="003F495A" w:rsidP="008D0CBD">
            <w:r w:rsidRPr="00BF16E3">
              <w:t>Лаборант по электроизоляционным</w:t>
            </w:r>
            <w:r w:rsidR="00FC1ED5" w:rsidRPr="00BF16E3">
              <w:t xml:space="preserve"> </w:t>
            </w:r>
            <w:r w:rsidRPr="00BF16E3">
              <w:t>материалам</w:t>
            </w:r>
            <w:r w:rsidR="00FC1ED5" w:rsidRPr="00BF16E3">
              <w:t xml:space="preserve"> 4</w:t>
            </w:r>
            <w:r w:rsidR="00E71245">
              <w:t>-</w:t>
            </w:r>
            <w:r w:rsidR="008D0CBD">
              <w:t>го</w:t>
            </w:r>
            <w:r w:rsidR="00FC1ED5" w:rsidRPr="00BF16E3">
              <w:t xml:space="preserve"> разряд</w:t>
            </w:r>
            <w:r w:rsidR="008D0CBD">
              <w:t>а</w:t>
            </w:r>
          </w:p>
        </w:tc>
      </w:tr>
      <w:tr w:rsidR="00E71245" w:rsidRPr="00BF16E3" w14:paraId="3C3A3071" w14:textId="77777777" w:rsidTr="00F504FC">
        <w:trPr>
          <w:trHeight w:val="20"/>
        </w:trPr>
        <w:tc>
          <w:tcPr>
            <w:tcW w:w="1598" w:type="pct"/>
            <w:vMerge w:val="restart"/>
          </w:tcPr>
          <w:p w14:paraId="30CFAC91" w14:textId="77777777" w:rsidR="00E71245" w:rsidRPr="00BF16E3" w:rsidRDefault="00E71245" w:rsidP="00E71245">
            <w:r w:rsidRPr="00BF16E3">
              <w:t>ОКПДТР</w:t>
            </w:r>
          </w:p>
        </w:tc>
        <w:tc>
          <w:tcPr>
            <w:tcW w:w="686" w:type="pct"/>
          </w:tcPr>
          <w:p w14:paraId="2A1BFAA3" w14:textId="48E7AF7A" w:rsidR="00E71245" w:rsidRPr="00BF16E3" w:rsidRDefault="00E71245" w:rsidP="00E71245">
            <w:r w:rsidRPr="00BF16E3">
              <w:t>12172</w:t>
            </w:r>
          </w:p>
        </w:tc>
        <w:tc>
          <w:tcPr>
            <w:tcW w:w="2716" w:type="pct"/>
          </w:tcPr>
          <w:p w14:paraId="0E6B0F64" w14:textId="7B43A9C5" w:rsidR="00E71245" w:rsidRPr="00BF16E3" w:rsidRDefault="00E71245" w:rsidP="00E71245">
            <w:r w:rsidRPr="00BF16E3">
              <w:t>Заливщик компаундами</w:t>
            </w:r>
          </w:p>
        </w:tc>
      </w:tr>
      <w:tr w:rsidR="00E71245" w:rsidRPr="00BF16E3" w14:paraId="76E4B82E" w14:textId="77777777" w:rsidTr="00F504FC">
        <w:trPr>
          <w:trHeight w:val="20"/>
        </w:trPr>
        <w:tc>
          <w:tcPr>
            <w:tcW w:w="1598" w:type="pct"/>
            <w:vMerge/>
          </w:tcPr>
          <w:p w14:paraId="1F6132F9" w14:textId="77777777" w:rsidR="00E71245" w:rsidRPr="00BF16E3" w:rsidRDefault="00E71245" w:rsidP="00E71245"/>
        </w:tc>
        <w:tc>
          <w:tcPr>
            <w:tcW w:w="686" w:type="pct"/>
          </w:tcPr>
          <w:p w14:paraId="6EED3EB7" w14:textId="0323A437" w:rsidR="00E71245" w:rsidRPr="00BF16E3" w:rsidRDefault="00E71245" w:rsidP="00E71245">
            <w:r w:rsidRPr="00BF16E3">
              <w:t>17209</w:t>
            </w:r>
          </w:p>
        </w:tc>
        <w:tc>
          <w:tcPr>
            <w:tcW w:w="2716" w:type="pct"/>
          </w:tcPr>
          <w:p w14:paraId="1E8BDE88" w14:textId="095F8024" w:rsidR="00E71245" w:rsidRPr="00BF16E3" w:rsidRDefault="00E71245" w:rsidP="00E71245">
            <w:r w:rsidRPr="00BF16E3">
              <w:t>Приготовитель растворов и смесей</w:t>
            </w:r>
          </w:p>
        </w:tc>
      </w:tr>
      <w:tr w:rsidR="00E71245" w:rsidRPr="00BF16E3" w14:paraId="237059B5" w14:textId="77777777" w:rsidTr="00F504FC">
        <w:trPr>
          <w:trHeight w:val="20"/>
        </w:trPr>
        <w:tc>
          <w:tcPr>
            <w:tcW w:w="1598" w:type="pct"/>
            <w:vMerge/>
          </w:tcPr>
          <w:p w14:paraId="3F7AC66E" w14:textId="77777777" w:rsidR="00E71245" w:rsidRPr="00BF16E3" w:rsidRDefault="00E71245" w:rsidP="00E71245"/>
        </w:tc>
        <w:tc>
          <w:tcPr>
            <w:tcW w:w="686" w:type="pct"/>
          </w:tcPr>
          <w:p w14:paraId="641B3E67" w14:textId="77777777" w:rsidR="00E71245" w:rsidRPr="00BF16E3" w:rsidRDefault="00E71245" w:rsidP="00E71245">
            <w:r w:rsidRPr="00BF16E3">
              <w:t>23690</w:t>
            </w:r>
          </w:p>
        </w:tc>
        <w:tc>
          <w:tcPr>
            <w:tcW w:w="2716" w:type="pct"/>
          </w:tcPr>
          <w:p w14:paraId="0435EA76" w14:textId="77777777" w:rsidR="00E71245" w:rsidRPr="00BF16E3" w:rsidRDefault="00E71245" w:rsidP="00E71245">
            <w:r w:rsidRPr="00BF16E3">
              <w:t>Лаборант</w:t>
            </w:r>
          </w:p>
        </w:tc>
      </w:tr>
    </w:tbl>
    <w:p w14:paraId="282E2802" w14:textId="77777777" w:rsidR="003F495A" w:rsidRPr="00BF16E3" w:rsidRDefault="003F495A" w:rsidP="008B47B8">
      <w:pPr>
        <w:rPr>
          <w:b/>
          <w:bCs/>
        </w:rPr>
      </w:pPr>
    </w:p>
    <w:p w14:paraId="0DC1917F" w14:textId="6AE1F7B2" w:rsidR="008B47B8" w:rsidRDefault="008B47B8" w:rsidP="008B47B8">
      <w:pPr>
        <w:rPr>
          <w:b/>
          <w:bCs/>
        </w:rPr>
      </w:pPr>
      <w:r w:rsidRPr="00BF16E3">
        <w:rPr>
          <w:b/>
          <w:bCs/>
        </w:rPr>
        <w:t>3.5.1. Трудовая функция</w:t>
      </w:r>
    </w:p>
    <w:p w14:paraId="79E86744" w14:textId="77777777" w:rsidR="00F504FC" w:rsidRPr="00BF16E3" w:rsidRDefault="00F504FC" w:rsidP="008B47B8"/>
    <w:tbl>
      <w:tblPr>
        <w:tblW w:w="5000" w:type="pct"/>
        <w:tblCellMar>
          <w:left w:w="50" w:type="dxa"/>
          <w:right w:w="10" w:type="dxa"/>
        </w:tblCellMar>
        <w:tblLook w:val="0000" w:firstRow="0" w:lastRow="0" w:firstColumn="0" w:lastColumn="0" w:noHBand="0" w:noVBand="0"/>
      </w:tblPr>
      <w:tblGrid>
        <w:gridCol w:w="1647"/>
        <w:gridCol w:w="4589"/>
        <w:gridCol w:w="853"/>
        <w:gridCol w:w="851"/>
        <w:gridCol w:w="1381"/>
        <w:gridCol w:w="877"/>
      </w:tblGrid>
      <w:tr w:rsidR="008B47B8" w:rsidRPr="00BF16E3" w14:paraId="7D75E7E0" w14:textId="77777777" w:rsidTr="00597CC7">
        <w:tc>
          <w:tcPr>
            <w:tcW w:w="808" w:type="pct"/>
            <w:vAlign w:val="center"/>
          </w:tcPr>
          <w:p w14:paraId="55F77486" w14:textId="77777777" w:rsidR="008B47B8" w:rsidRPr="00BF16E3" w:rsidRDefault="008B47B8" w:rsidP="001E1822">
            <w:r w:rsidRPr="00BF16E3">
              <w:rPr>
                <w:sz w:val="20"/>
                <w:szCs w:val="20"/>
              </w:rPr>
              <w:t>Наименование</w:t>
            </w:r>
          </w:p>
        </w:tc>
        <w:tc>
          <w:tcPr>
            <w:tcW w:w="2250" w:type="pct"/>
            <w:tcBorders>
              <w:top w:val="single" w:sz="5" w:space="0" w:color="808080"/>
              <w:left w:val="single" w:sz="5" w:space="0" w:color="808080"/>
              <w:bottom w:val="single" w:sz="5" w:space="0" w:color="808080"/>
              <w:right w:val="single" w:sz="5" w:space="0" w:color="808080"/>
            </w:tcBorders>
          </w:tcPr>
          <w:p w14:paraId="113E2C26" w14:textId="4E9CBE60" w:rsidR="008B47B8" w:rsidRPr="00BF16E3" w:rsidRDefault="008B47B8" w:rsidP="00F504FC">
            <w:r w:rsidRPr="00BF16E3">
              <w:t>Подготовка исходных компонентов, применяемых при приготовлении сложных растворов и смесей для заливки изделий РКТ полимерными материалами</w:t>
            </w:r>
          </w:p>
        </w:tc>
        <w:tc>
          <w:tcPr>
            <w:tcW w:w="418" w:type="pct"/>
            <w:vAlign w:val="center"/>
          </w:tcPr>
          <w:p w14:paraId="19305DC3" w14:textId="77777777" w:rsidR="008B47B8" w:rsidRPr="00BF16E3" w:rsidRDefault="008B47B8" w:rsidP="001E1822">
            <w:r w:rsidRPr="00BF16E3">
              <w:rPr>
                <w:sz w:val="20"/>
                <w:szCs w:val="20"/>
              </w:rPr>
              <w:t>Код</w:t>
            </w:r>
          </w:p>
        </w:tc>
        <w:tc>
          <w:tcPr>
            <w:tcW w:w="417" w:type="pct"/>
            <w:tcBorders>
              <w:top w:val="single" w:sz="5" w:space="0" w:color="808080"/>
              <w:left w:val="single" w:sz="5" w:space="0" w:color="808080"/>
              <w:bottom w:val="single" w:sz="5" w:space="0" w:color="808080"/>
              <w:right w:val="single" w:sz="5" w:space="0" w:color="808080"/>
            </w:tcBorders>
            <w:vAlign w:val="center"/>
          </w:tcPr>
          <w:p w14:paraId="6F89BEE7" w14:textId="5EF13C46" w:rsidR="008B47B8" w:rsidRPr="00BF16E3" w:rsidRDefault="00370E78" w:rsidP="001E1822">
            <w:r>
              <w:rPr>
                <w:lang w:val="en-US"/>
              </w:rPr>
              <w:t>E</w:t>
            </w:r>
            <w:r w:rsidR="008B47B8" w:rsidRPr="00BF16E3">
              <w:t>/01.3</w:t>
            </w:r>
          </w:p>
        </w:tc>
        <w:tc>
          <w:tcPr>
            <w:tcW w:w="677" w:type="pct"/>
            <w:vAlign w:val="center"/>
          </w:tcPr>
          <w:p w14:paraId="126DA58C" w14:textId="347512BD" w:rsidR="008B47B8" w:rsidRPr="00BF16E3" w:rsidRDefault="00E07C79" w:rsidP="00F504FC">
            <w:pPr>
              <w:jc w:val="center"/>
            </w:pPr>
            <w:r w:rsidRPr="00BF16E3">
              <w:rPr>
                <w:sz w:val="20"/>
                <w:szCs w:val="20"/>
              </w:rPr>
              <w:t xml:space="preserve">Уровень </w:t>
            </w:r>
            <w:r>
              <w:rPr>
                <w:sz w:val="20"/>
                <w:szCs w:val="20"/>
              </w:rPr>
              <w:t xml:space="preserve">(подуровень) </w:t>
            </w:r>
            <w:r w:rsidRPr="00BF16E3">
              <w:rPr>
                <w:sz w:val="20"/>
                <w:szCs w:val="20"/>
              </w:rPr>
              <w:t>квалификации</w:t>
            </w:r>
          </w:p>
        </w:tc>
        <w:tc>
          <w:tcPr>
            <w:tcW w:w="430" w:type="pct"/>
            <w:tcBorders>
              <w:top w:val="single" w:sz="5" w:space="0" w:color="808080"/>
              <w:left w:val="single" w:sz="5" w:space="0" w:color="808080"/>
              <w:bottom w:val="single" w:sz="5" w:space="0" w:color="808080"/>
              <w:right w:val="single" w:sz="5" w:space="0" w:color="808080"/>
            </w:tcBorders>
            <w:vAlign w:val="center"/>
          </w:tcPr>
          <w:p w14:paraId="1374A8A1" w14:textId="77777777" w:rsidR="008B47B8" w:rsidRPr="00BF16E3" w:rsidRDefault="008B47B8" w:rsidP="00F504FC">
            <w:pPr>
              <w:jc w:val="center"/>
            </w:pPr>
            <w:r w:rsidRPr="00BF16E3">
              <w:t>3</w:t>
            </w:r>
          </w:p>
        </w:tc>
      </w:tr>
    </w:tbl>
    <w:p w14:paraId="2F4D6FD7" w14:textId="77777777" w:rsidR="008B47B8" w:rsidRPr="00BF16E3" w:rsidRDefault="008B47B8" w:rsidP="008B47B8">
      <w:r w:rsidRPr="00BF16E3">
        <w:t xml:space="preserve"> </w:t>
      </w:r>
    </w:p>
    <w:tbl>
      <w:tblPr>
        <w:tblW w:w="5000" w:type="pct"/>
        <w:tblCellMar>
          <w:left w:w="50" w:type="dxa"/>
          <w:right w:w="10" w:type="dxa"/>
        </w:tblCellMar>
        <w:tblLook w:val="0000" w:firstRow="0" w:lastRow="0" w:firstColumn="0" w:lastColumn="0" w:noHBand="0" w:noVBand="0"/>
      </w:tblPr>
      <w:tblGrid>
        <w:gridCol w:w="2715"/>
        <w:gridCol w:w="1391"/>
        <w:gridCol w:w="453"/>
        <w:gridCol w:w="1864"/>
        <w:gridCol w:w="420"/>
        <w:gridCol w:w="991"/>
        <w:gridCol w:w="2364"/>
      </w:tblGrid>
      <w:tr w:rsidR="008B47B8" w:rsidRPr="00BF16E3" w14:paraId="67B610DE" w14:textId="77777777" w:rsidTr="00F504FC">
        <w:tc>
          <w:tcPr>
            <w:tcW w:w="1331" w:type="pct"/>
            <w:vAlign w:val="center"/>
          </w:tcPr>
          <w:p w14:paraId="48C8617F" w14:textId="0A5CA39F" w:rsidR="008B47B8" w:rsidRPr="00BF16E3" w:rsidRDefault="008B47B8" w:rsidP="001E1822">
            <w:r w:rsidRPr="00BF16E3">
              <w:rPr>
                <w:sz w:val="20"/>
                <w:szCs w:val="20"/>
              </w:rPr>
              <w:t>Происхождение трудовой функции</w:t>
            </w:r>
          </w:p>
        </w:tc>
        <w:tc>
          <w:tcPr>
            <w:tcW w:w="682" w:type="pct"/>
            <w:tcBorders>
              <w:top w:val="single" w:sz="5" w:space="0" w:color="808080"/>
              <w:left w:val="single" w:sz="5" w:space="0" w:color="808080"/>
              <w:bottom w:val="single" w:sz="5" w:space="0" w:color="808080"/>
            </w:tcBorders>
            <w:vAlign w:val="center"/>
          </w:tcPr>
          <w:p w14:paraId="4A512F89" w14:textId="77777777" w:rsidR="008B47B8" w:rsidRPr="00BF16E3" w:rsidRDefault="008B47B8" w:rsidP="001E1822">
            <w:r w:rsidRPr="00BF16E3">
              <w:rPr>
                <w:sz w:val="20"/>
                <w:szCs w:val="20"/>
              </w:rPr>
              <w:t>Оригинал</w:t>
            </w:r>
          </w:p>
        </w:tc>
        <w:tc>
          <w:tcPr>
            <w:tcW w:w="222" w:type="pct"/>
            <w:tcBorders>
              <w:top w:val="single" w:sz="5" w:space="0" w:color="808080"/>
              <w:bottom w:val="single" w:sz="5" w:space="0" w:color="808080"/>
            </w:tcBorders>
            <w:vAlign w:val="center"/>
          </w:tcPr>
          <w:p w14:paraId="279971EA" w14:textId="77777777" w:rsidR="008B47B8" w:rsidRPr="00BF16E3" w:rsidRDefault="008B47B8" w:rsidP="001E1822">
            <w:r w:rsidRPr="00BF16E3">
              <w:t>X</w:t>
            </w:r>
          </w:p>
        </w:tc>
        <w:tc>
          <w:tcPr>
            <w:tcW w:w="914" w:type="pct"/>
            <w:tcBorders>
              <w:top w:val="single" w:sz="5" w:space="0" w:color="808080"/>
              <w:left w:val="single" w:sz="5" w:space="0" w:color="808080"/>
              <w:bottom w:val="single" w:sz="5" w:space="0" w:color="808080"/>
            </w:tcBorders>
            <w:vAlign w:val="center"/>
          </w:tcPr>
          <w:p w14:paraId="44B3DB00" w14:textId="77777777" w:rsidR="008B47B8" w:rsidRPr="00BF16E3" w:rsidRDefault="008B47B8" w:rsidP="001E1822">
            <w:r w:rsidRPr="00BF16E3">
              <w:rPr>
                <w:sz w:val="20"/>
                <w:szCs w:val="20"/>
              </w:rPr>
              <w:t>Заимствовано из оригинала</w:t>
            </w:r>
          </w:p>
        </w:tc>
        <w:tc>
          <w:tcPr>
            <w:tcW w:w="206" w:type="pct"/>
            <w:tcBorders>
              <w:top w:val="single" w:sz="5" w:space="0" w:color="808080"/>
              <w:bottom w:val="single" w:sz="5" w:space="0" w:color="808080"/>
            </w:tcBorders>
            <w:vAlign w:val="center"/>
          </w:tcPr>
          <w:p w14:paraId="42E5634B" w14:textId="77777777" w:rsidR="008B47B8" w:rsidRPr="00BF16E3" w:rsidRDefault="008B47B8" w:rsidP="001E1822">
            <w:r w:rsidRPr="00BF16E3">
              <w:t xml:space="preserve"> </w:t>
            </w:r>
          </w:p>
        </w:tc>
        <w:tc>
          <w:tcPr>
            <w:tcW w:w="486" w:type="pct"/>
            <w:tcBorders>
              <w:top w:val="single" w:sz="5" w:space="0" w:color="808080"/>
              <w:left w:val="single" w:sz="5" w:space="0" w:color="808080"/>
              <w:bottom w:val="single" w:sz="5" w:space="0" w:color="808080"/>
              <w:right w:val="single" w:sz="5" w:space="0" w:color="808080"/>
            </w:tcBorders>
            <w:vAlign w:val="center"/>
          </w:tcPr>
          <w:p w14:paraId="751F1B58" w14:textId="77777777" w:rsidR="008B47B8" w:rsidRPr="00BF16E3" w:rsidRDefault="008B47B8" w:rsidP="001E1822">
            <w:r w:rsidRPr="00BF16E3">
              <w:rPr>
                <w:sz w:val="20"/>
                <w:szCs w:val="20"/>
              </w:rPr>
              <w:t xml:space="preserve"> </w:t>
            </w:r>
          </w:p>
        </w:tc>
        <w:tc>
          <w:tcPr>
            <w:tcW w:w="1159" w:type="pct"/>
            <w:tcBorders>
              <w:top w:val="single" w:sz="5" w:space="0" w:color="808080"/>
              <w:left w:val="single" w:sz="5" w:space="0" w:color="808080"/>
              <w:bottom w:val="single" w:sz="5" w:space="0" w:color="808080"/>
              <w:right w:val="single" w:sz="5" w:space="0" w:color="808080"/>
            </w:tcBorders>
            <w:vAlign w:val="center"/>
          </w:tcPr>
          <w:p w14:paraId="4568FCC6" w14:textId="4A1EAF24" w:rsidR="008B47B8" w:rsidRPr="00BF16E3" w:rsidRDefault="008B47B8" w:rsidP="00F504FC">
            <w:pPr>
              <w:jc w:val="center"/>
            </w:pPr>
          </w:p>
        </w:tc>
      </w:tr>
      <w:tr w:rsidR="008B47B8" w:rsidRPr="00BF16E3" w14:paraId="50B4FB1A" w14:textId="77777777" w:rsidTr="00F504FC">
        <w:tc>
          <w:tcPr>
            <w:tcW w:w="3355" w:type="pct"/>
            <w:gridSpan w:val="5"/>
          </w:tcPr>
          <w:p w14:paraId="4EB205CA" w14:textId="77777777" w:rsidR="008B47B8" w:rsidRPr="00BF16E3" w:rsidRDefault="008B47B8" w:rsidP="001E1822">
            <w:r w:rsidRPr="00BF16E3">
              <w:t xml:space="preserve"> </w:t>
            </w:r>
          </w:p>
        </w:tc>
        <w:tc>
          <w:tcPr>
            <w:tcW w:w="486" w:type="pct"/>
          </w:tcPr>
          <w:p w14:paraId="1E94FADD" w14:textId="77777777" w:rsidR="008B47B8" w:rsidRPr="00BF16E3" w:rsidRDefault="008B47B8" w:rsidP="00F504FC">
            <w:pPr>
              <w:jc w:val="center"/>
            </w:pPr>
            <w:r w:rsidRPr="00BF16E3">
              <w:rPr>
                <w:sz w:val="20"/>
                <w:szCs w:val="20"/>
              </w:rPr>
              <w:t>Код оригинала</w:t>
            </w:r>
          </w:p>
        </w:tc>
        <w:tc>
          <w:tcPr>
            <w:tcW w:w="1159" w:type="pct"/>
          </w:tcPr>
          <w:p w14:paraId="5468BA04" w14:textId="77777777" w:rsidR="008B47B8" w:rsidRPr="00BF16E3" w:rsidRDefault="008B47B8" w:rsidP="00F504FC">
            <w:pPr>
              <w:jc w:val="center"/>
            </w:pPr>
            <w:r w:rsidRPr="00BF16E3">
              <w:rPr>
                <w:sz w:val="20"/>
                <w:szCs w:val="20"/>
              </w:rPr>
              <w:t>Регистрационный номер профессионального стандарта</w:t>
            </w:r>
          </w:p>
        </w:tc>
      </w:tr>
    </w:tbl>
    <w:p w14:paraId="4A11F182" w14:textId="77777777" w:rsidR="008B47B8" w:rsidRPr="00BF16E3" w:rsidRDefault="008B47B8" w:rsidP="008B47B8">
      <w:r w:rsidRPr="00BF16E3">
        <w:t xml:space="preserve"> </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28" w:type="dxa"/>
          <w:right w:w="57" w:type="dxa"/>
        </w:tblCellMar>
        <w:tblLook w:val="0000" w:firstRow="0" w:lastRow="0" w:firstColumn="0" w:lastColumn="0" w:noHBand="0" w:noVBand="0"/>
      </w:tblPr>
      <w:tblGrid>
        <w:gridCol w:w="2844"/>
        <w:gridCol w:w="7344"/>
      </w:tblGrid>
      <w:tr w:rsidR="008B47B8" w:rsidRPr="00BF16E3" w14:paraId="2AAC63BF" w14:textId="77777777" w:rsidTr="00AB1485">
        <w:trPr>
          <w:trHeight w:val="20"/>
        </w:trPr>
        <w:tc>
          <w:tcPr>
            <w:tcW w:w="1396" w:type="pct"/>
            <w:vMerge w:val="restart"/>
          </w:tcPr>
          <w:p w14:paraId="2D6AD2A2" w14:textId="77777777" w:rsidR="008B47B8" w:rsidRPr="00BF16E3" w:rsidRDefault="008B47B8" w:rsidP="001E1822">
            <w:r w:rsidRPr="00BF16E3">
              <w:t>Трудовые действия</w:t>
            </w:r>
          </w:p>
        </w:tc>
        <w:tc>
          <w:tcPr>
            <w:tcW w:w="3604" w:type="pct"/>
          </w:tcPr>
          <w:p w14:paraId="761F527C" w14:textId="1A097EC3" w:rsidR="008B47B8" w:rsidRPr="00BF16E3" w:rsidRDefault="008B47B8" w:rsidP="00F504FC">
            <w:pPr>
              <w:jc w:val="both"/>
            </w:pPr>
            <w:r w:rsidRPr="00BF16E3">
              <w:t>Получение порошкообразного молекулярного серебра, применяемого при приготовлении сложных растворов и смесей для заливки изделий РКТ полимерными материалами</w:t>
            </w:r>
          </w:p>
        </w:tc>
      </w:tr>
      <w:tr w:rsidR="008B47B8" w:rsidRPr="00BF16E3" w14:paraId="0BDE4DE9" w14:textId="77777777" w:rsidTr="00AB1485">
        <w:trPr>
          <w:trHeight w:val="20"/>
        </w:trPr>
        <w:tc>
          <w:tcPr>
            <w:tcW w:w="1396" w:type="pct"/>
            <w:vMerge/>
          </w:tcPr>
          <w:p w14:paraId="327B643D" w14:textId="77777777" w:rsidR="008B47B8" w:rsidRPr="00BF16E3" w:rsidRDefault="008B47B8" w:rsidP="001E1822"/>
        </w:tc>
        <w:tc>
          <w:tcPr>
            <w:tcW w:w="3604" w:type="pct"/>
          </w:tcPr>
          <w:p w14:paraId="42C1476F" w14:textId="77777777" w:rsidR="008B47B8" w:rsidRPr="00BF16E3" w:rsidRDefault="008B47B8" w:rsidP="00F504FC">
            <w:pPr>
              <w:jc w:val="both"/>
            </w:pPr>
            <w:r w:rsidRPr="00BF16E3">
              <w:t>Промежуточный контроль чистоты порошкообразного молекулярного серебра</w:t>
            </w:r>
          </w:p>
        </w:tc>
      </w:tr>
      <w:tr w:rsidR="008B47B8" w:rsidRPr="00BF16E3" w14:paraId="018FA1AC" w14:textId="77777777" w:rsidTr="00AB1485">
        <w:trPr>
          <w:trHeight w:val="20"/>
        </w:trPr>
        <w:tc>
          <w:tcPr>
            <w:tcW w:w="1396" w:type="pct"/>
            <w:vMerge w:val="restart"/>
          </w:tcPr>
          <w:p w14:paraId="6A5F9C4A" w14:textId="77777777" w:rsidR="008B47B8" w:rsidRPr="00BF16E3" w:rsidRDefault="008B47B8" w:rsidP="001E1822">
            <w:r w:rsidRPr="00BF16E3">
              <w:t>Необходимые умения</w:t>
            </w:r>
          </w:p>
        </w:tc>
        <w:tc>
          <w:tcPr>
            <w:tcW w:w="3604" w:type="pct"/>
          </w:tcPr>
          <w:p w14:paraId="70FBA902" w14:textId="32719F2B" w:rsidR="008B47B8" w:rsidRPr="00BF16E3" w:rsidRDefault="008B47B8" w:rsidP="00F504FC">
            <w:pPr>
              <w:jc w:val="both"/>
            </w:pPr>
            <w:r w:rsidRPr="00BF16E3">
              <w:t xml:space="preserve">Использовать лабораторное оборудование и инструмент, </w:t>
            </w:r>
            <w:r w:rsidR="00AB1485">
              <w:t>применя</w:t>
            </w:r>
            <w:r w:rsidRPr="00BF16E3">
              <w:t xml:space="preserve">емые для подготовки исходных компонентов </w:t>
            </w:r>
            <w:r w:rsidR="00AB1485">
              <w:t>для</w:t>
            </w:r>
            <w:r w:rsidRPr="00BF16E3">
              <w:t xml:space="preserve"> приготовлени</w:t>
            </w:r>
            <w:r w:rsidR="00AB1485">
              <w:t>я</w:t>
            </w:r>
            <w:r w:rsidRPr="00BF16E3">
              <w:t xml:space="preserve"> сложных растворов и смесей для заливки изделий РКТ полимерными материалами</w:t>
            </w:r>
          </w:p>
        </w:tc>
      </w:tr>
      <w:tr w:rsidR="008B47B8" w:rsidRPr="00BF16E3" w14:paraId="01048893" w14:textId="77777777" w:rsidTr="00AB1485">
        <w:trPr>
          <w:trHeight w:val="20"/>
        </w:trPr>
        <w:tc>
          <w:tcPr>
            <w:tcW w:w="1396" w:type="pct"/>
            <w:vMerge/>
          </w:tcPr>
          <w:p w14:paraId="7E3A0558" w14:textId="77777777" w:rsidR="008B47B8" w:rsidRPr="00BF16E3" w:rsidRDefault="008B47B8" w:rsidP="001E1822"/>
        </w:tc>
        <w:tc>
          <w:tcPr>
            <w:tcW w:w="3604" w:type="pct"/>
          </w:tcPr>
          <w:p w14:paraId="12EBF436" w14:textId="77777777" w:rsidR="008B47B8" w:rsidRPr="00BF16E3" w:rsidRDefault="008B47B8" w:rsidP="00F504FC">
            <w:pPr>
              <w:jc w:val="both"/>
            </w:pPr>
            <w:r w:rsidRPr="00BF16E3">
              <w:t>Составлять и корректировать растворы и смеси в соответствии с рецептурой</w:t>
            </w:r>
          </w:p>
        </w:tc>
      </w:tr>
      <w:tr w:rsidR="00FC1ED5" w:rsidRPr="00BF16E3" w14:paraId="6430B782" w14:textId="77777777" w:rsidTr="00AB1485">
        <w:trPr>
          <w:trHeight w:val="20"/>
        </w:trPr>
        <w:tc>
          <w:tcPr>
            <w:tcW w:w="1396" w:type="pct"/>
            <w:vMerge/>
          </w:tcPr>
          <w:p w14:paraId="25F8116C" w14:textId="77777777" w:rsidR="00FC1ED5" w:rsidRPr="00BF16E3" w:rsidRDefault="00FC1ED5" w:rsidP="001E1822"/>
        </w:tc>
        <w:tc>
          <w:tcPr>
            <w:tcW w:w="3604" w:type="pct"/>
          </w:tcPr>
          <w:p w14:paraId="38C1218C" w14:textId="4D61D759" w:rsidR="00FC1ED5" w:rsidRPr="00BF16E3" w:rsidRDefault="00FC1ED5" w:rsidP="00F504FC">
            <w:pPr>
              <w:autoSpaceDE w:val="0"/>
              <w:autoSpaceDN w:val="0"/>
              <w:ind w:left="57" w:right="57"/>
              <w:jc w:val="both"/>
            </w:pPr>
            <w:r w:rsidRPr="00BF16E3">
              <w:t>Использовать персональную вычислительную технику для просмотра</w:t>
            </w:r>
            <w:r w:rsidR="000F087C">
              <w:t xml:space="preserve"> </w:t>
            </w:r>
            <w:r w:rsidRPr="00BF16E3">
              <w:t xml:space="preserve">справочной информации, </w:t>
            </w:r>
            <w:r w:rsidR="00AB1485">
              <w:t>конструкторской и технологической документации</w:t>
            </w:r>
            <w:r w:rsidRPr="00BF16E3">
              <w:t xml:space="preserve"> в электронном виде с помощью прикладных компьютерных программ</w:t>
            </w:r>
          </w:p>
        </w:tc>
      </w:tr>
      <w:tr w:rsidR="00FC1ED5" w:rsidRPr="00BF16E3" w14:paraId="31AB7849" w14:textId="77777777" w:rsidTr="00AB1485">
        <w:trPr>
          <w:trHeight w:val="20"/>
        </w:trPr>
        <w:tc>
          <w:tcPr>
            <w:tcW w:w="1396" w:type="pct"/>
            <w:vMerge/>
          </w:tcPr>
          <w:p w14:paraId="3BFCEEDD" w14:textId="77777777" w:rsidR="00FC1ED5" w:rsidRPr="00BF16E3" w:rsidRDefault="00FC1ED5" w:rsidP="001E1822"/>
        </w:tc>
        <w:tc>
          <w:tcPr>
            <w:tcW w:w="3604" w:type="pct"/>
          </w:tcPr>
          <w:p w14:paraId="716458B1" w14:textId="77777777" w:rsidR="00FC1ED5" w:rsidRPr="00BF16E3" w:rsidRDefault="00FC1ED5" w:rsidP="00F504FC">
            <w:pPr>
              <w:autoSpaceDE w:val="0"/>
              <w:autoSpaceDN w:val="0"/>
              <w:ind w:left="57" w:right="57"/>
              <w:jc w:val="both"/>
            </w:pPr>
            <w:r w:rsidRPr="00BF16E3">
              <w:t>Использовать многофункциональные устройства, принтеры, сканеры, копировальные аппараты для печати, сканирования, копирования текстовых и графических документов</w:t>
            </w:r>
          </w:p>
        </w:tc>
      </w:tr>
      <w:tr w:rsidR="00FC1ED5" w:rsidRPr="00BF16E3" w14:paraId="07F07B4B" w14:textId="77777777" w:rsidTr="00AB1485">
        <w:trPr>
          <w:trHeight w:val="20"/>
        </w:trPr>
        <w:tc>
          <w:tcPr>
            <w:tcW w:w="1396" w:type="pct"/>
            <w:vMerge/>
          </w:tcPr>
          <w:p w14:paraId="1A325746" w14:textId="77777777" w:rsidR="00FC1ED5" w:rsidRPr="00BF16E3" w:rsidRDefault="00FC1ED5" w:rsidP="001E1822"/>
        </w:tc>
        <w:tc>
          <w:tcPr>
            <w:tcW w:w="3604" w:type="pct"/>
          </w:tcPr>
          <w:p w14:paraId="184AC83D" w14:textId="77777777" w:rsidR="00FC1ED5" w:rsidRPr="00BF16E3" w:rsidRDefault="00FC1ED5" w:rsidP="00F504FC">
            <w:pPr>
              <w:autoSpaceDE w:val="0"/>
              <w:autoSpaceDN w:val="0"/>
              <w:ind w:left="57" w:right="57"/>
              <w:jc w:val="both"/>
            </w:pPr>
            <w:r w:rsidRPr="00BF16E3">
              <w:t>Выполнять поиски в электронных справочных системах и библиотеках</w:t>
            </w:r>
          </w:p>
        </w:tc>
      </w:tr>
      <w:tr w:rsidR="00FC1ED5" w:rsidRPr="00BF16E3" w14:paraId="79A5E605" w14:textId="77777777" w:rsidTr="00AB1485">
        <w:trPr>
          <w:trHeight w:val="20"/>
        </w:trPr>
        <w:tc>
          <w:tcPr>
            <w:tcW w:w="1396" w:type="pct"/>
            <w:vMerge/>
          </w:tcPr>
          <w:p w14:paraId="2FB6A964" w14:textId="77777777" w:rsidR="00FC1ED5" w:rsidRPr="00BF16E3" w:rsidRDefault="00FC1ED5" w:rsidP="001E1822"/>
        </w:tc>
        <w:tc>
          <w:tcPr>
            <w:tcW w:w="3604" w:type="pct"/>
          </w:tcPr>
          <w:p w14:paraId="0D8D1D33" w14:textId="77777777" w:rsidR="00FC1ED5" w:rsidRPr="00BF16E3" w:rsidRDefault="00FC1ED5" w:rsidP="00F504FC">
            <w:pPr>
              <w:jc w:val="both"/>
            </w:pPr>
            <w:r w:rsidRPr="00BF16E3">
              <w:t>Соблюдать последовательность смешивания химических растворов и смесей</w:t>
            </w:r>
          </w:p>
        </w:tc>
      </w:tr>
      <w:tr w:rsidR="00FC1ED5" w:rsidRPr="00BF16E3" w14:paraId="2B024627" w14:textId="77777777" w:rsidTr="00AB1485">
        <w:trPr>
          <w:trHeight w:val="20"/>
        </w:trPr>
        <w:tc>
          <w:tcPr>
            <w:tcW w:w="1396" w:type="pct"/>
            <w:vMerge w:val="restart"/>
          </w:tcPr>
          <w:p w14:paraId="6C764C5E" w14:textId="77777777" w:rsidR="00FC1ED5" w:rsidRPr="00BF16E3" w:rsidRDefault="00FC1ED5" w:rsidP="001E1822">
            <w:r w:rsidRPr="00BF16E3">
              <w:t>Необходимые знания</w:t>
            </w:r>
          </w:p>
        </w:tc>
        <w:tc>
          <w:tcPr>
            <w:tcW w:w="3604" w:type="pct"/>
          </w:tcPr>
          <w:p w14:paraId="115CAA69" w14:textId="77777777" w:rsidR="00FC1ED5" w:rsidRPr="00BF16E3" w:rsidRDefault="00FC1ED5" w:rsidP="00F504FC">
            <w:pPr>
              <w:jc w:val="both"/>
            </w:pPr>
            <w:r w:rsidRPr="00BF16E3">
              <w:t xml:space="preserve">Состав растворов и смесей для получения порошкообразного молекулярного серебра </w:t>
            </w:r>
            <w:r w:rsidRPr="00761B40">
              <w:t>и других</w:t>
            </w:r>
            <w:r w:rsidRPr="00BF16E3">
              <w:t xml:space="preserve"> материалов, правила их составления по заданной рецептуре</w:t>
            </w:r>
          </w:p>
        </w:tc>
      </w:tr>
      <w:tr w:rsidR="00FC1ED5" w:rsidRPr="00BF16E3" w14:paraId="45B74343" w14:textId="77777777" w:rsidTr="00AB1485">
        <w:trPr>
          <w:trHeight w:val="20"/>
        </w:trPr>
        <w:tc>
          <w:tcPr>
            <w:tcW w:w="1396" w:type="pct"/>
            <w:vMerge/>
          </w:tcPr>
          <w:p w14:paraId="114A0F00" w14:textId="77777777" w:rsidR="00FC1ED5" w:rsidRPr="00BF16E3" w:rsidRDefault="00FC1ED5" w:rsidP="001E1822"/>
        </w:tc>
        <w:tc>
          <w:tcPr>
            <w:tcW w:w="3604" w:type="pct"/>
          </w:tcPr>
          <w:p w14:paraId="612E3BC1" w14:textId="65CF561E" w:rsidR="00FC1ED5" w:rsidRPr="00BF16E3" w:rsidRDefault="00FC1ED5" w:rsidP="00F504FC">
            <w:pPr>
              <w:jc w:val="both"/>
            </w:pPr>
            <w:r w:rsidRPr="00BF16E3">
              <w:t>Методы промежуточного контроля чистоты получаемого материала, применяемого при приготовлении сложных растворов и смесей для заливки изделий РКТ полимерными материалами</w:t>
            </w:r>
          </w:p>
        </w:tc>
      </w:tr>
      <w:tr w:rsidR="00FC1ED5" w:rsidRPr="00BF16E3" w14:paraId="5F2BBB18" w14:textId="77777777" w:rsidTr="00AB1485">
        <w:trPr>
          <w:trHeight w:val="20"/>
        </w:trPr>
        <w:tc>
          <w:tcPr>
            <w:tcW w:w="1396" w:type="pct"/>
            <w:vMerge/>
          </w:tcPr>
          <w:p w14:paraId="229C4D9D" w14:textId="77777777" w:rsidR="00FC1ED5" w:rsidRPr="00BF16E3" w:rsidRDefault="00FC1ED5" w:rsidP="001E1822"/>
        </w:tc>
        <w:tc>
          <w:tcPr>
            <w:tcW w:w="3604" w:type="pct"/>
          </w:tcPr>
          <w:p w14:paraId="615A4591" w14:textId="77777777" w:rsidR="00FC1ED5" w:rsidRPr="00BF16E3" w:rsidRDefault="00FC1ED5" w:rsidP="00F504FC">
            <w:pPr>
              <w:jc w:val="both"/>
            </w:pPr>
            <w:r w:rsidRPr="00BF16E3">
              <w:t>Правила обращения с веществами, содержащими драгоценные металлы</w:t>
            </w:r>
          </w:p>
        </w:tc>
      </w:tr>
      <w:tr w:rsidR="00FC1ED5" w:rsidRPr="00BF16E3" w14:paraId="1CFCD194" w14:textId="77777777" w:rsidTr="00AB1485">
        <w:trPr>
          <w:trHeight w:val="20"/>
        </w:trPr>
        <w:tc>
          <w:tcPr>
            <w:tcW w:w="1396" w:type="pct"/>
            <w:vMerge/>
          </w:tcPr>
          <w:p w14:paraId="2BB56561" w14:textId="77777777" w:rsidR="00FC1ED5" w:rsidRPr="00BF16E3" w:rsidRDefault="00FC1ED5" w:rsidP="001E1822"/>
        </w:tc>
        <w:tc>
          <w:tcPr>
            <w:tcW w:w="3604" w:type="pct"/>
          </w:tcPr>
          <w:p w14:paraId="68FF1606" w14:textId="71FD5E4B" w:rsidR="00FC1ED5" w:rsidRPr="00BF16E3" w:rsidRDefault="00FC1ED5" w:rsidP="00F504FC">
            <w:pPr>
              <w:autoSpaceDE w:val="0"/>
              <w:autoSpaceDN w:val="0"/>
              <w:ind w:left="57" w:right="57"/>
              <w:jc w:val="both"/>
            </w:pPr>
            <w:r w:rsidRPr="00BF16E3">
              <w:t>Порядок работы с персональной вычислительной техникой, файловой системой,</w:t>
            </w:r>
            <w:r w:rsidR="00BB19C2">
              <w:t xml:space="preserve"> </w:t>
            </w:r>
            <w:r w:rsidR="00BB19C2" w:rsidRPr="00BF16E3">
              <w:t>базами данных</w:t>
            </w:r>
            <w:r w:rsidR="00BB19C2">
              <w:t>,</w:t>
            </w:r>
            <w:r w:rsidRPr="00BF16E3">
              <w:t xml:space="preserve"> формат</w:t>
            </w:r>
            <w:r w:rsidR="00BB19C2">
              <w:t>ы</w:t>
            </w:r>
            <w:r w:rsidRPr="00BF16E3">
              <w:t xml:space="preserve"> представления электронной графической,</w:t>
            </w:r>
            <w:r w:rsidR="000F087C">
              <w:t xml:space="preserve"> </w:t>
            </w:r>
            <w:r w:rsidRPr="00BF16E3">
              <w:t>текстовой информации</w:t>
            </w:r>
          </w:p>
        </w:tc>
      </w:tr>
      <w:tr w:rsidR="00FC1ED5" w:rsidRPr="00BF16E3" w14:paraId="127D9E9F" w14:textId="77777777" w:rsidTr="00AB1485">
        <w:trPr>
          <w:trHeight w:val="20"/>
        </w:trPr>
        <w:tc>
          <w:tcPr>
            <w:tcW w:w="1396" w:type="pct"/>
            <w:vMerge/>
          </w:tcPr>
          <w:p w14:paraId="2A00D5BC" w14:textId="77777777" w:rsidR="00FC1ED5" w:rsidRPr="00BF16E3" w:rsidRDefault="00FC1ED5" w:rsidP="001E1822"/>
        </w:tc>
        <w:tc>
          <w:tcPr>
            <w:tcW w:w="3604" w:type="pct"/>
          </w:tcPr>
          <w:p w14:paraId="7D146542" w14:textId="77777777" w:rsidR="00FC1ED5" w:rsidRPr="00BF16E3" w:rsidRDefault="00FC1ED5" w:rsidP="00F504FC">
            <w:pPr>
              <w:autoSpaceDE w:val="0"/>
              <w:autoSpaceDN w:val="0"/>
              <w:ind w:left="57" w:right="57"/>
              <w:jc w:val="both"/>
            </w:pPr>
            <w:r w:rsidRPr="00BF16E3">
              <w:t>Электронные справочные системы и библиотеки: наименования, возможности и порядок работы в них</w:t>
            </w:r>
          </w:p>
        </w:tc>
      </w:tr>
      <w:tr w:rsidR="00FC1ED5" w:rsidRPr="00BF16E3" w14:paraId="79ECF8EF" w14:textId="77777777" w:rsidTr="00AB1485">
        <w:trPr>
          <w:trHeight w:val="20"/>
        </w:trPr>
        <w:tc>
          <w:tcPr>
            <w:tcW w:w="1396" w:type="pct"/>
            <w:vMerge/>
          </w:tcPr>
          <w:p w14:paraId="783B0729" w14:textId="77777777" w:rsidR="00FC1ED5" w:rsidRPr="00BF16E3" w:rsidRDefault="00FC1ED5" w:rsidP="001E1822"/>
        </w:tc>
        <w:tc>
          <w:tcPr>
            <w:tcW w:w="3604" w:type="pct"/>
          </w:tcPr>
          <w:p w14:paraId="0B8EA217" w14:textId="77777777" w:rsidR="00FC1ED5" w:rsidRPr="00BF16E3" w:rsidRDefault="00FC1ED5" w:rsidP="00F504FC">
            <w:pPr>
              <w:autoSpaceDE w:val="0"/>
              <w:autoSpaceDN w:val="0"/>
              <w:ind w:left="57" w:right="57"/>
              <w:jc w:val="both"/>
            </w:pPr>
            <w:r w:rsidRPr="00BF16E3">
              <w:t>Порядок работы с многофункциональными устройствами, принтерами, сканерами, копировальными аппаратами для печати, сканирования, копирования текстовых и графических документов</w:t>
            </w:r>
          </w:p>
        </w:tc>
      </w:tr>
      <w:tr w:rsidR="00FC1ED5" w:rsidRPr="00BF16E3" w14:paraId="08D48FDA" w14:textId="77777777" w:rsidTr="00AB1485">
        <w:trPr>
          <w:trHeight w:val="20"/>
        </w:trPr>
        <w:tc>
          <w:tcPr>
            <w:tcW w:w="1396" w:type="pct"/>
            <w:vMerge/>
          </w:tcPr>
          <w:p w14:paraId="1316EBF4" w14:textId="77777777" w:rsidR="00FC1ED5" w:rsidRPr="00BF16E3" w:rsidRDefault="00FC1ED5" w:rsidP="001E1822"/>
        </w:tc>
        <w:tc>
          <w:tcPr>
            <w:tcW w:w="3604" w:type="pct"/>
          </w:tcPr>
          <w:p w14:paraId="71669E51" w14:textId="77777777" w:rsidR="00FC1ED5" w:rsidRPr="00BF16E3" w:rsidRDefault="00FC1ED5" w:rsidP="00F504FC">
            <w:pPr>
              <w:jc w:val="both"/>
            </w:pPr>
            <w:r w:rsidRPr="00BF16E3">
              <w:t>Требования системы менеджмента качества</w:t>
            </w:r>
          </w:p>
        </w:tc>
      </w:tr>
      <w:tr w:rsidR="00FC1ED5" w:rsidRPr="00BF16E3" w14:paraId="7D931B99" w14:textId="77777777" w:rsidTr="00AB1485">
        <w:trPr>
          <w:trHeight w:val="20"/>
        </w:trPr>
        <w:tc>
          <w:tcPr>
            <w:tcW w:w="1396" w:type="pct"/>
          </w:tcPr>
          <w:p w14:paraId="2296E62C" w14:textId="77777777" w:rsidR="00FC1ED5" w:rsidRPr="00BF16E3" w:rsidRDefault="00FC1ED5" w:rsidP="001E1822">
            <w:r w:rsidRPr="00BF16E3">
              <w:t>Другие характеристики</w:t>
            </w:r>
          </w:p>
        </w:tc>
        <w:tc>
          <w:tcPr>
            <w:tcW w:w="3604" w:type="pct"/>
          </w:tcPr>
          <w:p w14:paraId="1208FB08" w14:textId="77777777" w:rsidR="00FC1ED5" w:rsidRPr="00BF16E3" w:rsidRDefault="00FC1ED5" w:rsidP="00F504FC">
            <w:pPr>
              <w:jc w:val="both"/>
            </w:pPr>
            <w:r w:rsidRPr="00BF16E3">
              <w:t>-</w:t>
            </w:r>
          </w:p>
        </w:tc>
      </w:tr>
    </w:tbl>
    <w:p w14:paraId="046E9101" w14:textId="77777777" w:rsidR="00F504FC" w:rsidRDefault="00F504FC" w:rsidP="008B47B8">
      <w:pPr>
        <w:rPr>
          <w:b/>
          <w:bCs/>
        </w:rPr>
      </w:pPr>
    </w:p>
    <w:p w14:paraId="0F96B78B" w14:textId="20BD7B14" w:rsidR="008B47B8" w:rsidRDefault="008B47B8" w:rsidP="008B47B8">
      <w:pPr>
        <w:rPr>
          <w:b/>
          <w:bCs/>
        </w:rPr>
      </w:pPr>
      <w:r w:rsidRPr="00BF16E3">
        <w:rPr>
          <w:b/>
          <w:bCs/>
        </w:rPr>
        <w:t>3.5.2. Трудовая функция</w:t>
      </w:r>
    </w:p>
    <w:p w14:paraId="20276C15" w14:textId="77777777" w:rsidR="00F504FC" w:rsidRPr="00BF16E3" w:rsidRDefault="00F504FC" w:rsidP="008B47B8"/>
    <w:tbl>
      <w:tblPr>
        <w:tblW w:w="5000" w:type="pct"/>
        <w:tblCellMar>
          <w:left w:w="50" w:type="dxa"/>
          <w:right w:w="10" w:type="dxa"/>
        </w:tblCellMar>
        <w:tblLook w:val="0000" w:firstRow="0" w:lastRow="0" w:firstColumn="0" w:lastColumn="0" w:noHBand="0" w:noVBand="0"/>
      </w:tblPr>
      <w:tblGrid>
        <w:gridCol w:w="1645"/>
        <w:gridCol w:w="3908"/>
        <w:gridCol w:w="912"/>
        <w:gridCol w:w="957"/>
        <w:gridCol w:w="1897"/>
        <w:gridCol w:w="879"/>
      </w:tblGrid>
      <w:tr w:rsidR="008B47B8" w:rsidRPr="00BF16E3" w14:paraId="216DE287" w14:textId="77777777" w:rsidTr="00F504FC">
        <w:tc>
          <w:tcPr>
            <w:tcW w:w="807" w:type="pct"/>
            <w:vAlign w:val="center"/>
          </w:tcPr>
          <w:p w14:paraId="240C05D2" w14:textId="77777777" w:rsidR="008B47B8" w:rsidRPr="00BF16E3" w:rsidRDefault="008B47B8" w:rsidP="001E1822">
            <w:r w:rsidRPr="00BF16E3">
              <w:rPr>
                <w:sz w:val="20"/>
                <w:szCs w:val="20"/>
              </w:rPr>
              <w:t>Наименование</w:t>
            </w:r>
          </w:p>
        </w:tc>
        <w:tc>
          <w:tcPr>
            <w:tcW w:w="1916" w:type="pct"/>
            <w:tcBorders>
              <w:top w:val="single" w:sz="5" w:space="0" w:color="808080"/>
              <w:left w:val="single" w:sz="5" w:space="0" w:color="808080"/>
              <w:bottom w:val="single" w:sz="5" w:space="0" w:color="808080"/>
              <w:right w:val="single" w:sz="5" w:space="0" w:color="808080"/>
            </w:tcBorders>
          </w:tcPr>
          <w:p w14:paraId="7C481736" w14:textId="77777777" w:rsidR="008B47B8" w:rsidRPr="00BF16E3" w:rsidRDefault="008B47B8" w:rsidP="00F504FC">
            <w:r w:rsidRPr="00BF16E3">
              <w:t>Приготовление сложных растворов и смесей для заливки изделий РКТ полимерными материалами</w:t>
            </w:r>
          </w:p>
        </w:tc>
        <w:tc>
          <w:tcPr>
            <w:tcW w:w="447" w:type="pct"/>
            <w:vAlign w:val="center"/>
          </w:tcPr>
          <w:p w14:paraId="74AF6F38" w14:textId="77777777" w:rsidR="008B47B8" w:rsidRPr="00BF16E3" w:rsidRDefault="008B47B8" w:rsidP="001E1822">
            <w:r w:rsidRPr="00BF16E3">
              <w:rPr>
                <w:sz w:val="20"/>
                <w:szCs w:val="20"/>
              </w:rPr>
              <w:t>Код</w:t>
            </w:r>
          </w:p>
        </w:tc>
        <w:tc>
          <w:tcPr>
            <w:tcW w:w="469" w:type="pct"/>
            <w:tcBorders>
              <w:top w:val="single" w:sz="5" w:space="0" w:color="808080"/>
              <w:left w:val="single" w:sz="5" w:space="0" w:color="808080"/>
              <w:bottom w:val="single" w:sz="5" w:space="0" w:color="808080"/>
              <w:right w:val="single" w:sz="5" w:space="0" w:color="808080"/>
            </w:tcBorders>
            <w:vAlign w:val="center"/>
          </w:tcPr>
          <w:p w14:paraId="094ABA3F" w14:textId="55631AE1" w:rsidR="008B47B8" w:rsidRPr="00BF16E3" w:rsidRDefault="00370E78" w:rsidP="001E1822">
            <w:r>
              <w:rPr>
                <w:lang w:val="en-US"/>
              </w:rPr>
              <w:t>E</w:t>
            </w:r>
            <w:r w:rsidR="008B47B8" w:rsidRPr="00BF16E3">
              <w:t>/02.3</w:t>
            </w:r>
          </w:p>
        </w:tc>
        <w:tc>
          <w:tcPr>
            <w:tcW w:w="930" w:type="pct"/>
            <w:vAlign w:val="center"/>
          </w:tcPr>
          <w:p w14:paraId="12D7C2F4" w14:textId="078C1AEE" w:rsidR="008B47B8" w:rsidRPr="00BF16E3" w:rsidRDefault="00E07C79" w:rsidP="00F504FC">
            <w:pPr>
              <w:jc w:val="center"/>
            </w:pPr>
            <w:r w:rsidRPr="00BF16E3">
              <w:rPr>
                <w:sz w:val="20"/>
                <w:szCs w:val="20"/>
              </w:rPr>
              <w:t xml:space="preserve">Уровень </w:t>
            </w:r>
            <w:r>
              <w:rPr>
                <w:sz w:val="20"/>
                <w:szCs w:val="20"/>
              </w:rPr>
              <w:t xml:space="preserve">(подуровень) </w:t>
            </w:r>
            <w:r w:rsidRPr="00BF16E3">
              <w:rPr>
                <w:sz w:val="20"/>
                <w:szCs w:val="20"/>
              </w:rPr>
              <w:t>квалификации</w:t>
            </w:r>
          </w:p>
        </w:tc>
        <w:tc>
          <w:tcPr>
            <w:tcW w:w="431" w:type="pct"/>
            <w:tcBorders>
              <w:top w:val="single" w:sz="5" w:space="0" w:color="808080"/>
              <w:left w:val="single" w:sz="5" w:space="0" w:color="808080"/>
              <w:bottom w:val="single" w:sz="5" w:space="0" w:color="808080"/>
              <w:right w:val="single" w:sz="5" w:space="0" w:color="808080"/>
            </w:tcBorders>
            <w:vAlign w:val="center"/>
          </w:tcPr>
          <w:p w14:paraId="7A5EC9BA" w14:textId="77777777" w:rsidR="008B47B8" w:rsidRPr="00BF16E3" w:rsidRDefault="008B47B8" w:rsidP="00F504FC">
            <w:pPr>
              <w:jc w:val="center"/>
            </w:pPr>
            <w:r w:rsidRPr="00BF16E3">
              <w:t>3</w:t>
            </w:r>
          </w:p>
        </w:tc>
      </w:tr>
    </w:tbl>
    <w:p w14:paraId="0F98158F" w14:textId="77777777" w:rsidR="008B47B8" w:rsidRPr="00BF16E3" w:rsidRDefault="008B47B8" w:rsidP="008B47B8">
      <w:r w:rsidRPr="00BF16E3">
        <w:t xml:space="preserve"> </w:t>
      </w:r>
    </w:p>
    <w:tbl>
      <w:tblPr>
        <w:tblW w:w="5000" w:type="pct"/>
        <w:tblCellMar>
          <w:left w:w="50" w:type="dxa"/>
          <w:right w:w="10" w:type="dxa"/>
        </w:tblCellMar>
        <w:tblLook w:val="0000" w:firstRow="0" w:lastRow="0" w:firstColumn="0" w:lastColumn="0" w:noHBand="0" w:noVBand="0"/>
      </w:tblPr>
      <w:tblGrid>
        <w:gridCol w:w="2715"/>
        <w:gridCol w:w="1391"/>
        <w:gridCol w:w="453"/>
        <w:gridCol w:w="1864"/>
        <w:gridCol w:w="98"/>
        <w:gridCol w:w="993"/>
        <w:gridCol w:w="2684"/>
      </w:tblGrid>
      <w:tr w:rsidR="008B47B8" w:rsidRPr="00BF16E3" w14:paraId="243988E5" w14:textId="77777777" w:rsidTr="00597CC7">
        <w:tc>
          <w:tcPr>
            <w:tcW w:w="1331" w:type="pct"/>
            <w:vAlign w:val="center"/>
          </w:tcPr>
          <w:p w14:paraId="587FD17C" w14:textId="24F1D901" w:rsidR="008B47B8" w:rsidRPr="00BF16E3" w:rsidRDefault="008B47B8" w:rsidP="001E1822">
            <w:r w:rsidRPr="00BF16E3">
              <w:rPr>
                <w:sz w:val="20"/>
                <w:szCs w:val="20"/>
              </w:rPr>
              <w:t>Происхождение трудовой функции</w:t>
            </w:r>
          </w:p>
        </w:tc>
        <w:tc>
          <w:tcPr>
            <w:tcW w:w="682" w:type="pct"/>
            <w:tcBorders>
              <w:top w:val="single" w:sz="5" w:space="0" w:color="808080"/>
              <w:left w:val="single" w:sz="5" w:space="0" w:color="808080"/>
              <w:bottom w:val="single" w:sz="5" w:space="0" w:color="808080"/>
            </w:tcBorders>
            <w:vAlign w:val="center"/>
          </w:tcPr>
          <w:p w14:paraId="3A946747" w14:textId="77777777" w:rsidR="008B47B8" w:rsidRPr="00BF16E3" w:rsidRDefault="008B47B8" w:rsidP="001E1822">
            <w:r w:rsidRPr="00BF16E3">
              <w:rPr>
                <w:sz w:val="20"/>
                <w:szCs w:val="20"/>
              </w:rPr>
              <w:t>Оригинал</w:t>
            </w:r>
          </w:p>
        </w:tc>
        <w:tc>
          <w:tcPr>
            <w:tcW w:w="222" w:type="pct"/>
            <w:tcBorders>
              <w:top w:val="single" w:sz="5" w:space="0" w:color="808080"/>
              <w:bottom w:val="single" w:sz="5" w:space="0" w:color="808080"/>
            </w:tcBorders>
            <w:vAlign w:val="center"/>
          </w:tcPr>
          <w:p w14:paraId="6A4AD17A" w14:textId="77777777" w:rsidR="008B47B8" w:rsidRPr="00BF16E3" w:rsidRDefault="008B47B8" w:rsidP="001E1822">
            <w:r w:rsidRPr="00BF16E3">
              <w:t>X</w:t>
            </w:r>
          </w:p>
        </w:tc>
        <w:tc>
          <w:tcPr>
            <w:tcW w:w="914" w:type="pct"/>
            <w:tcBorders>
              <w:top w:val="single" w:sz="5" w:space="0" w:color="808080"/>
              <w:left w:val="single" w:sz="5" w:space="0" w:color="808080"/>
              <w:bottom w:val="single" w:sz="5" w:space="0" w:color="808080"/>
            </w:tcBorders>
            <w:vAlign w:val="center"/>
          </w:tcPr>
          <w:p w14:paraId="5353287C" w14:textId="77777777" w:rsidR="008B47B8" w:rsidRPr="00BF16E3" w:rsidRDefault="008B47B8" w:rsidP="001E1822">
            <w:r w:rsidRPr="00BF16E3">
              <w:rPr>
                <w:sz w:val="20"/>
                <w:szCs w:val="20"/>
              </w:rPr>
              <w:t>Заимствовано из оригинала</w:t>
            </w:r>
          </w:p>
        </w:tc>
        <w:tc>
          <w:tcPr>
            <w:tcW w:w="48" w:type="pct"/>
            <w:tcBorders>
              <w:top w:val="single" w:sz="5" w:space="0" w:color="808080"/>
              <w:bottom w:val="single" w:sz="5" w:space="0" w:color="808080"/>
            </w:tcBorders>
            <w:vAlign w:val="center"/>
          </w:tcPr>
          <w:p w14:paraId="3844FDDB" w14:textId="77777777" w:rsidR="008B47B8" w:rsidRPr="00BF16E3" w:rsidRDefault="008B47B8" w:rsidP="001E1822">
            <w:r w:rsidRPr="00BF16E3">
              <w:t xml:space="preserve"> </w:t>
            </w:r>
          </w:p>
        </w:tc>
        <w:tc>
          <w:tcPr>
            <w:tcW w:w="487" w:type="pct"/>
            <w:tcBorders>
              <w:top w:val="single" w:sz="5" w:space="0" w:color="808080"/>
              <w:left w:val="single" w:sz="5" w:space="0" w:color="808080"/>
              <w:bottom w:val="single" w:sz="5" w:space="0" w:color="808080"/>
              <w:right w:val="single" w:sz="5" w:space="0" w:color="808080"/>
            </w:tcBorders>
            <w:vAlign w:val="center"/>
          </w:tcPr>
          <w:p w14:paraId="49CB881C" w14:textId="77777777" w:rsidR="008B47B8" w:rsidRPr="00BF16E3" w:rsidRDefault="008B47B8" w:rsidP="001E1822">
            <w:r w:rsidRPr="00BF16E3">
              <w:rPr>
                <w:sz w:val="20"/>
                <w:szCs w:val="20"/>
              </w:rPr>
              <w:t xml:space="preserve"> </w:t>
            </w:r>
          </w:p>
        </w:tc>
        <w:tc>
          <w:tcPr>
            <w:tcW w:w="1316" w:type="pct"/>
            <w:tcBorders>
              <w:top w:val="single" w:sz="5" w:space="0" w:color="808080"/>
              <w:left w:val="single" w:sz="5" w:space="0" w:color="808080"/>
              <w:bottom w:val="single" w:sz="5" w:space="0" w:color="808080"/>
              <w:right w:val="single" w:sz="5" w:space="0" w:color="808080"/>
            </w:tcBorders>
            <w:vAlign w:val="center"/>
          </w:tcPr>
          <w:p w14:paraId="203173F0" w14:textId="77777777" w:rsidR="008B47B8" w:rsidRPr="00BF16E3" w:rsidRDefault="008B47B8" w:rsidP="001E1822"/>
        </w:tc>
      </w:tr>
      <w:tr w:rsidR="008B47B8" w:rsidRPr="00BF16E3" w14:paraId="50FA4CE0" w14:textId="77777777" w:rsidTr="00597CC7">
        <w:tc>
          <w:tcPr>
            <w:tcW w:w="3197" w:type="pct"/>
            <w:gridSpan w:val="5"/>
          </w:tcPr>
          <w:p w14:paraId="4E457057" w14:textId="77777777" w:rsidR="008B47B8" w:rsidRPr="00BF16E3" w:rsidRDefault="008B47B8" w:rsidP="001E1822">
            <w:r w:rsidRPr="00BF16E3">
              <w:t xml:space="preserve"> </w:t>
            </w:r>
          </w:p>
        </w:tc>
        <w:tc>
          <w:tcPr>
            <w:tcW w:w="487" w:type="pct"/>
          </w:tcPr>
          <w:p w14:paraId="58F38774" w14:textId="77777777" w:rsidR="008B47B8" w:rsidRPr="00BF16E3" w:rsidRDefault="008B47B8" w:rsidP="00F504FC">
            <w:pPr>
              <w:jc w:val="center"/>
            </w:pPr>
            <w:r w:rsidRPr="00BF16E3">
              <w:rPr>
                <w:sz w:val="20"/>
                <w:szCs w:val="20"/>
              </w:rPr>
              <w:t>Код оригинала</w:t>
            </w:r>
          </w:p>
        </w:tc>
        <w:tc>
          <w:tcPr>
            <w:tcW w:w="1316" w:type="pct"/>
          </w:tcPr>
          <w:p w14:paraId="11A062C8" w14:textId="77777777" w:rsidR="008B47B8" w:rsidRPr="00BF16E3" w:rsidRDefault="008B47B8" w:rsidP="00F504FC">
            <w:pPr>
              <w:jc w:val="center"/>
            </w:pPr>
            <w:r w:rsidRPr="00BF16E3">
              <w:rPr>
                <w:sz w:val="20"/>
                <w:szCs w:val="20"/>
              </w:rPr>
              <w:t>Регистрационный номер профессионального стандарта</w:t>
            </w:r>
          </w:p>
        </w:tc>
      </w:tr>
    </w:tbl>
    <w:p w14:paraId="2D640C63" w14:textId="77777777" w:rsidR="008B47B8" w:rsidRPr="00BF16E3" w:rsidRDefault="008B47B8" w:rsidP="008B47B8">
      <w:r w:rsidRPr="00BF16E3">
        <w:t xml:space="preserve"> </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0" w:type="dxa"/>
          <w:right w:w="57" w:type="dxa"/>
        </w:tblCellMar>
        <w:tblLook w:val="0000" w:firstRow="0" w:lastRow="0" w:firstColumn="0" w:lastColumn="0" w:noHBand="0" w:noVBand="0"/>
      </w:tblPr>
      <w:tblGrid>
        <w:gridCol w:w="2842"/>
        <w:gridCol w:w="7346"/>
      </w:tblGrid>
      <w:tr w:rsidR="008B47B8" w:rsidRPr="00BF16E3" w14:paraId="48AAF5D1" w14:textId="77777777" w:rsidTr="00BB19C2">
        <w:trPr>
          <w:trHeight w:val="20"/>
        </w:trPr>
        <w:tc>
          <w:tcPr>
            <w:tcW w:w="1395" w:type="pct"/>
            <w:vMerge w:val="restart"/>
          </w:tcPr>
          <w:p w14:paraId="723BF1BA" w14:textId="77777777" w:rsidR="008B47B8" w:rsidRPr="00BF16E3" w:rsidRDefault="008B47B8" w:rsidP="001E1822">
            <w:r w:rsidRPr="00BF16E3">
              <w:t>Трудовые действия</w:t>
            </w:r>
          </w:p>
        </w:tc>
        <w:tc>
          <w:tcPr>
            <w:tcW w:w="3605" w:type="pct"/>
          </w:tcPr>
          <w:p w14:paraId="00B55C84" w14:textId="77777777" w:rsidR="008B47B8" w:rsidRPr="00BF16E3" w:rsidRDefault="008B47B8" w:rsidP="00F504FC">
            <w:pPr>
              <w:jc w:val="both"/>
            </w:pPr>
            <w:r w:rsidRPr="00BF16E3">
              <w:t>Приготовление сложных растворов и смесей для заливки изделий РКТ полимерными материалами на оборудовании</w:t>
            </w:r>
          </w:p>
        </w:tc>
      </w:tr>
      <w:tr w:rsidR="008B47B8" w:rsidRPr="00BF16E3" w14:paraId="28EFA3E5" w14:textId="77777777" w:rsidTr="00BB19C2">
        <w:trPr>
          <w:trHeight w:val="20"/>
        </w:trPr>
        <w:tc>
          <w:tcPr>
            <w:tcW w:w="1395" w:type="pct"/>
            <w:vMerge/>
          </w:tcPr>
          <w:p w14:paraId="61A51FCD" w14:textId="77777777" w:rsidR="008B47B8" w:rsidRPr="00BF16E3" w:rsidRDefault="008B47B8" w:rsidP="001E1822"/>
        </w:tc>
        <w:tc>
          <w:tcPr>
            <w:tcW w:w="3605" w:type="pct"/>
          </w:tcPr>
          <w:p w14:paraId="16C1EEB7" w14:textId="77777777" w:rsidR="008B47B8" w:rsidRPr="00BF16E3" w:rsidRDefault="008B47B8" w:rsidP="00F504FC">
            <w:pPr>
              <w:jc w:val="both"/>
            </w:pPr>
            <w:r w:rsidRPr="00BF16E3">
              <w:t>Приготовление формовочной и литьевой массы (шликера) из различных марок керамических и алундовых масс, специальных и экспериментальных масс</w:t>
            </w:r>
          </w:p>
        </w:tc>
      </w:tr>
      <w:tr w:rsidR="008B47B8" w:rsidRPr="00BF16E3" w14:paraId="4A63D719" w14:textId="77777777" w:rsidTr="00BB19C2">
        <w:trPr>
          <w:trHeight w:val="20"/>
        </w:trPr>
        <w:tc>
          <w:tcPr>
            <w:tcW w:w="1395" w:type="pct"/>
            <w:vMerge/>
          </w:tcPr>
          <w:p w14:paraId="0C6F51A0" w14:textId="77777777" w:rsidR="008B47B8" w:rsidRPr="00BF16E3" w:rsidRDefault="008B47B8" w:rsidP="001E1822"/>
        </w:tc>
        <w:tc>
          <w:tcPr>
            <w:tcW w:w="3605" w:type="pct"/>
          </w:tcPr>
          <w:p w14:paraId="259B1AE7" w14:textId="77777777" w:rsidR="008B47B8" w:rsidRPr="00BF16E3" w:rsidRDefault="008B47B8" w:rsidP="00F504FC">
            <w:pPr>
              <w:jc w:val="both"/>
            </w:pPr>
            <w:r w:rsidRPr="00BF16E3">
              <w:t>Приготовление токопроводящих масс с различными удельными сопротивлениями</w:t>
            </w:r>
          </w:p>
        </w:tc>
      </w:tr>
      <w:tr w:rsidR="008B47B8" w:rsidRPr="00BF16E3" w14:paraId="666C59E6" w14:textId="77777777" w:rsidTr="00BB19C2">
        <w:trPr>
          <w:trHeight w:val="20"/>
        </w:trPr>
        <w:tc>
          <w:tcPr>
            <w:tcW w:w="1395" w:type="pct"/>
            <w:vMerge/>
          </w:tcPr>
          <w:p w14:paraId="733FC959" w14:textId="77777777" w:rsidR="008B47B8" w:rsidRPr="00BF16E3" w:rsidRDefault="008B47B8" w:rsidP="001E1822"/>
        </w:tc>
        <w:tc>
          <w:tcPr>
            <w:tcW w:w="3605" w:type="pct"/>
          </w:tcPr>
          <w:p w14:paraId="711C516B" w14:textId="77777777" w:rsidR="008B47B8" w:rsidRPr="00BF16E3" w:rsidRDefault="008B47B8" w:rsidP="00F504FC">
            <w:pPr>
              <w:jc w:val="both"/>
            </w:pPr>
            <w:r w:rsidRPr="00BF16E3">
              <w:t>Приготовление припоя</w:t>
            </w:r>
          </w:p>
        </w:tc>
      </w:tr>
      <w:tr w:rsidR="008B47B8" w:rsidRPr="00BF16E3" w14:paraId="5E63FF9F" w14:textId="77777777" w:rsidTr="00BB19C2">
        <w:trPr>
          <w:trHeight w:val="20"/>
        </w:trPr>
        <w:tc>
          <w:tcPr>
            <w:tcW w:w="1395" w:type="pct"/>
            <w:vMerge/>
          </w:tcPr>
          <w:p w14:paraId="65C1B946" w14:textId="77777777" w:rsidR="008B47B8" w:rsidRPr="00BF16E3" w:rsidRDefault="008B47B8" w:rsidP="001E1822"/>
        </w:tc>
        <w:tc>
          <w:tcPr>
            <w:tcW w:w="3605" w:type="pct"/>
          </w:tcPr>
          <w:p w14:paraId="53EDA1C6" w14:textId="77777777" w:rsidR="008B47B8" w:rsidRPr="00BF16E3" w:rsidRDefault="008B47B8" w:rsidP="00F504FC">
            <w:pPr>
              <w:jc w:val="both"/>
            </w:pPr>
            <w:r w:rsidRPr="00BF16E3">
              <w:t>Приготовление смесей из смолы с наполнителями</w:t>
            </w:r>
          </w:p>
        </w:tc>
      </w:tr>
      <w:tr w:rsidR="008B47B8" w:rsidRPr="00BF16E3" w14:paraId="4A2508EE" w14:textId="77777777" w:rsidTr="00BB19C2">
        <w:trPr>
          <w:trHeight w:val="20"/>
        </w:trPr>
        <w:tc>
          <w:tcPr>
            <w:tcW w:w="1395" w:type="pct"/>
            <w:vMerge/>
          </w:tcPr>
          <w:p w14:paraId="3D5256AC" w14:textId="77777777" w:rsidR="008B47B8" w:rsidRPr="00BF16E3" w:rsidRDefault="008B47B8" w:rsidP="001E1822"/>
        </w:tc>
        <w:tc>
          <w:tcPr>
            <w:tcW w:w="3605" w:type="pct"/>
          </w:tcPr>
          <w:p w14:paraId="1AD3CB25" w14:textId="77777777" w:rsidR="008B47B8" w:rsidRPr="00BF16E3" w:rsidRDefault="008B47B8" w:rsidP="00F504FC">
            <w:pPr>
              <w:jc w:val="both"/>
            </w:pPr>
            <w:r w:rsidRPr="00BF16E3">
              <w:t>Приготовление порошка и связки</w:t>
            </w:r>
          </w:p>
        </w:tc>
      </w:tr>
      <w:tr w:rsidR="008B47B8" w:rsidRPr="00BF16E3" w14:paraId="60C8D6FF" w14:textId="77777777" w:rsidTr="00BB19C2">
        <w:trPr>
          <w:trHeight w:val="20"/>
        </w:trPr>
        <w:tc>
          <w:tcPr>
            <w:tcW w:w="1395" w:type="pct"/>
            <w:vMerge/>
          </w:tcPr>
          <w:p w14:paraId="09D47F09" w14:textId="77777777" w:rsidR="008B47B8" w:rsidRPr="00BF16E3" w:rsidRDefault="008B47B8" w:rsidP="001E1822"/>
        </w:tc>
        <w:tc>
          <w:tcPr>
            <w:tcW w:w="3605" w:type="pct"/>
          </w:tcPr>
          <w:p w14:paraId="381A3750" w14:textId="77777777" w:rsidR="008B47B8" w:rsidRPr="00BF16E3" w:rsidRDefault="008B47B8" w:rsidP="00F504FC">
            <w:pPr>
              <w:jc w:val="both"/>
            </w:pPr>
            <w:r w:rsidRPr="00BF16E3">
              <w:t>Расчет количества загружаемых компонентов согласно рецептуре на массу в зависимости от применяемого оборудования</w:t>
            </w:r>
          </w:p>
        </w:tc>
      </w:tr>
      <w:tr w:rsidR="008B47B8" w:rsidRPr="00BF16E3" w14:paraId="53C01AE6" w14:textId="77777777" w:rsidTr="00BB19C2">
        <w:trPr>
          <w:trHeight w:val="20"/>
        </w:trPr>
        <w:tc>
          <w:tcPr>
            <w:tcW w:w="1395" w:type="pct"/>
            <w:vMerge/>
          </w:tcPr>
          <w:p w14:paraId="13ECD3CC" w14:textId="77777777" w:rsidR="008B47B8" w:rsidRPr="00BF16E3" w:rsidRDefault="008B47B8" w:rsidP="001E1822"/>
        </w:tc>
        <w:tc>
          <w:tcPr>
            <w:tcW w:w="3605" w:type="pct"/>
          </w:tcPr>
          <w:p w14:paraId="7F8606CE" w14:textId="77777777" w:rsidR="008B47B8" w:rsidRPr="00BF16E3" w:rsidRDefault="008B47B8" w:rsidP="00F504FC">
            <w:pPr>
              <w:jc w:val="both"/>
            </w:pPr>
            <w:r w:rsidRPr="00BF16E3">
              <w:t>Корректировка рецептуры в зависимости от температуры окружающего воздуха с целью получения рабочей вязкости, плотности</w:t>
            </w:r>
          </w:p>
        </w:tc>
      </w:tr>
      <w:tr w:rsidR="008B47B8" w:rsidRPr="00BF16E3" w14:paraId="1C81424F" w14:textId="77777777" w:rsidTr="00BB19C2">
        <w:trPr>
          <w:trHeight w:val="20"/>
        </w:trPr>
        <w:tc>
          <w:tcPr>
            <w:tcW w:w="1395" w:type="pct"/>
            <w:vMerge/>
          </w:tcPr>
          <w:p w14:paraId="0BD4D262" w14:textId="77777777" w:rsidR="008B47B8" w:rsidRPr="00BF16E3" w:rsidRDefault="008B47B8" w:rsidP="001E1822"/>
        </w:tc>
        <w:tc>
          <w:tcPr>
            <w:tcW w:w="3605" w:type="pct"/>
          </w:tcPr>
          <w:p w14:paraId="7E97B17F" w14:textId="77777777" w:rsidR="008B47B8" w:rsidRPr="00BF16E3" w:rsidRDefault="008B47B8" w:rsidP="00F504FC">
            <w:pPr>
              <w:jc w:val="both"/>
            </w:pPr>
            <w:r w:rsidRPr="00BF16E3">
              <w:t>Расчет рецептуры токопроводящего клея с целью получения заданных параметров (процентного содержания серебра, вязкости, силы сцепления и удельного сопротивления в зависимости от процента сухого остатка в лаке)</w:t>
            </w:r>
          </w:p>
        </w:tc>
      </w:tr>
      <w:tr w:rsidR="008B47B8" w:rsidRPr="00BF16E3" w14:paraId="02A3B4B1" w14:textId="77777777" w:rsidTr="00BB19C2">
        <w:trPr>
          <w:trHeight w:val="20"/>
        </w:trPr>
        <w:tc>
          <w:tcPr>
            <w:tcW w:w="1395" w:type="pct"/>
            <w:vMerge/>
          </w:tcPr>
          <w:p w14:paraId="25D99D34" w14:textId="77777777" w:rsidR="008B47B8" w:rsidRPr="00BF16E3" w:rsidRDefault="008B47B8" w:rsidP="001E1822"/>
        </w:tc>
        <w:tc>
          <w:tcPr>
            <w:tcW w:w="3605" w:type="pct"/>
          </w:tcPr>
          <w:p w14:paraId="287098D4" w14:textId="77777777" w:rsidR="008B47B8" w:rsidRPr="00BF16E3" w:rsidRDefault="008B47B8" w:rsidP="00F504FC">
            <w:pPr>
              <w:jc w:val="both"/>
            </w:pPr>
            <w:r w:rsidRPr="00BF16E3">
              <w:t>Приготовление навесок по рецептуре с отвердителем</w:t>
            </w:r>
          </w:p>
        </w:tc>
      </w:tr>
      <w:tr w:rsidR="008B47B8" w:rsidRPr="00BF16E3" w14:paraId="5DCDC06B" w14:textId="77777777" w:rsidTr="00BB19C2">
        <w:trPr>
          <w:trHeight w:val="20"/>
        </w:trPr>
        <w:tc>
          <w:tcPr>
            <w:tcW w:w="1395" w:type="pct"/>
            <w:vMerge/>
          </w:tcPr>
          <w:p w14:paraId="5D579C34" w14:textId="77777777" w:rsidR="008B47B8" w:rsidRPr="00BF16E3" w:rsidRDefault="008B47B8" w:rsidP="001E1822"/>
        </w:tc>
        <w:tc>
          <w:tcPr>
            <w:tcW w:w="3605" w:type="pct"/>
          </w:tcPr>
          <w:p w14:paraId="05104FB0" w14:textId="77777777" w:rsidR="008B47B8" w:rsidRPr="00BF16E3" w:rsidRDefault="008B47B8" w:rsidP="00F504FC">
            <w:pPr>
              <w:jc w:val="both"/>
            </w:pPr>
            <w:r w:rsidRPr="00BF16E3">
              <w:t>Определение качества приготовленных полимерных материалов при помощи контрольно-измерительных инструментов и приборов</w:t>
            </w:r>
          </w:p>
        </w:tc>
      </w:tr>
      <w:tr w:rsidR="008B47B8" w:rsidRPr="00BF16E3" w14:paraId="67B9DB72" w14:textId="77777777" w:rsidTr="00BB19C2">
        <w:trPr>
          <w:trHeight w:val="20"/>
        </w:trPr>
        <w:tc>
          <w:tcPr>
            <w:tcW w:w="1395" w:type="pct"/>
            <w:vMerge/>
          </w:tcPr>
          <w:p w14:paraId="395BAC87" w14:textId="77777777" w:rsidR="008B47B8" w:rsidRPr="00BF16E3" w:rsidRDefault="008B47B8" w:rsidP="001E1822"/>
        </w:tc>
        <w:tc>
          <w:tcPr>
            <w:tcW w:w="3605" w:type="pct"/>
          </w:tcPr>
          <w:p w14:paraId="0CF680DA" w14:textId="77777777" w:rsidR="008B47B8" w:rsidRPr="00BF16E3" w:rsidRDefault="008B47B8" w:rsidP="00F504FC">
            <w:pPr>
              <w:jc w:val="both"/>
            </w:pPr>
            <w:r w:rsidRPr="00BF16E3">
              <w:t>Контроль качества сложных растворов и смесей, помола сыпучих материалов</w:t>
            </w:r>
          </w:p>
        </w:tc>
      </w:tr>
      <w:tr w:rsidR="008B47B8" w:rsidRPr="00BF16E3" w14:paraId="1CB77C3E" w14:textId="77777777" w:rsidTr="00BB19C2">
        <w:trPr>
          <w:trHeight w:val="20"/>
        </w:trPr>
        <w:tc>
          <w:tcPr>
            <w:tcW w:w="1395" w:type="pct"/>
            <w:vMerge/>
          </w:tcPr>
          <w:p w14:paraId="6024A3B7" w14:textId="77777777" w:rsidR="008B47B8" w:rsidRPr="00BF16E3" w:rsidRDefault="008B47B8" w:rsidP="001E1822"/>
        </w:tc>
        <w:tc>
          <w:tcPr>
            <w:tcW w:w="3605" w:type="pct"/>
          </w:tcPr>
          <w:p w14:paraId="78A9949E" w14:textId="77777777" w:rsidR="008B47B8" w:rsidRPr="00BF16E3" w:rsidRDefault="008B47B8" w:rsidP="00F504FC">
            <w:pPr>
              <w:jc w:val="both"/>
            </w:pPr>
            <w:r w:rsidRPr="00BF16E3">
              <w:t>Контроль вязкости, электропроводимости токопроводящих масс</w:t>
            </w:r>
          </w:p>
        </w:tc>
      </w:tr>
      <w:tr w:rsidR="008B47B8" w:rsidRPr="00BF16E3" w14:paraId="530BAA4A" w14:textId="77777777" w:rsidTr="00BB19C2">
        <w:trPr>
          <w:trHeight w:val="20"/>
        </w:trPr>
        <w:tc>
          <w:tcPr>
            <w:tcW w:w="1395" w:type="pct"/>
            <w:vMerge/>
          </w:tcPr>
          <w:p w14:paraId="46262054" w14:textId="77777777" w:rsidR="008B47B8" w:rsidRPr="00BF16E3" w:rsidRDefault="008B47B8" w:rsidP="001E1822"/>
        </w:tc>
        <w:tc>
          <w:tcPr>
            <w:tcW w:w="3605" w:type="pct"/>
          </w:tcPr>
          <w:p w14:paraId="3FB30D22" w14:textId="77777777" w:rsidR="008B47B8" w:rsidRPr="00BF16E3" w:rsidRDefault="008B47B8" w:rsidP="00F504FC">
            <w:pPr>
              <w:jc w:val="both"/>
            </w:pPr>
            <w:r w:rsidRPr="00BF16E3">
              <w:t>Хранение наполнителей и готовой смеси</w:t>
            </w:r>
          </w:p>
        </w:tc>
      </w:tr>
      <w:tr w:rsidR="008B47B8" w:rsidRPr="00BF16E3" w14:paraId="50F51920" w14:textId="77777777" w:rsidTr="00BB19C2">
        <w:trPr>
          <w:trHeight w:val="20"/>
        </w:trPr>
        <w:tc>
          <w:tcPr>
            <w:tcW w:w="1395" w:type="pct"/>
            <w:vMerge/>
          </w:tcPr>
          <w:p w14:paraId="0190CA07" w14:textId="77777777" w:rsidR="008B47B8" w:rsidRPr="00BF16E3" w:rsidRDefault="008B47B8" w:rsidP="001E1822"/>
        </w:tc>
        <w:tc>
          <w:tcPr>
            <w:tcW w:w="3605" w:type="pct"/>
          </w:tcPr>
          <w:p w14:paraId="2AA32CA9" w14:textId="77777777" w:rsidR="008B47B8" w:rsidRPr="00BF16E3" w:rsidRDefault="008B47B8" w:rsidP="00F504FC">
            <w:pPr>
              <w:jc w:val="both"/>
            </w:pPr>
            <w:r w:rsidRPr="00BF16E3">
              <w:t>Контроль климатических условий, необходимых для приготовления сложных растворов и смесей</w:t>
            </w:r>
          </w:p>
        </w:tc>
      </w:tr>
      <w:tr w:rsidR="008B47B8" w:rsidRPr="00BF16E3" w14:paraId="19C47C55" w14:textId="77777777" w:rsidTr="00BB19C2">
        <w:trPr>
          <w:trHeight w:val="20"/>
        </w:trPr>
        <w:tc>
          <w:tcPr>
            <w:tcW w:w="1395" w:type="pct"/>
            <w:vMerge w:val="restart"/>
          </w:tcPr>
          <w:p w14:paraId="65D1BBC6" w14:textId="77777777" w:rsidR="008B47B8" w:rsidRPr="00BF16E3" w:rsidRDefault="008B47B8" w:rsidP="001E1822">
            <w:r w:rsidRPr="00BF16E3">
              <w:t>Необходимые умения</w:t>
            </w:r>
          </w:p>
        </w:tc>
        <w:tc>
          <w:tcPr>
            <w:tcW w:w="3605" w:type="pct"/>
          </w:tcPr>
          <w:p w14:paraId="3A1D86AD" w14:textId="77777777" w:rsidR="008B47B8" w:rsidRPr="00BF16E3" w:rsidRDefault="008B47B8" w:rsidP="00F504FC">
            <w:pPr>
              <w:jc w:val="both"/>
            </w:pPr>
            <w:r w:rsidRPr="00BF16E3">
              <w:t>Пользоваться оборудованием, применяемым при приготовлении сложных растворов и смесей для заливки изделий РКТ полимерными материалами</w:t>
            </w:r>
          </w:p>
        </w:tc>
      </w:tr>
      <w:tr w:rsidR="008B47B8" w:rsidRPr="00BF16E3" w14:paraId="0FA4F7B9" w14:textId="77777777" w:rsidTr="00BB19C2">
        <w:trPr>
          <w:trHeight w:val="20"/>
        </w:trPr>
        <w:tc>
          <w:tcPr>
            <w:tcW w:w="1395" w:type="pct"/>
            <w:vMerge/>
          </w:tcPr>
          <w:p w14:paraId="21E2886C" w14:textId="77777777" w:rsidR="008B47B8" w:rsidRPr="00BF16E3" w:rsidRDefault="008B47B8" w:rsidP="001E1822"/>
        </w:tc>
        <w:tc>
          <w:tcPr>
            <w:tcW w:w="3605" w:type="pct"/>
          </w:tcPr>
          <w:p w14:paraId="0A984BEA" w14:textId="77777777" w:rsidR="008B47B8" w:rsidRPr="00BF16E3" w:rsidRDefault="008B47B8" w:rsidP="00F504FC">
            <w:pPr>
              <w:jc w:val="both"/>
            </w:pPr>
            <w:r w:rsidRPr="00BF16E3">
              <w:t>Пользоваться инструментом и приспособлениями, применяемыми при приготовлении сложных растворов и смесей для заливки изделий РКТ полимерными материалами</w:t>
            </w:r>
          </w:p>
        </w:tc>
      </w:tr>
      <w:tr w:rsidR="008B47B8" w:rsidRPr="00BF16E3" w14:paraId="3885FD30" w14:textId="77777777" w:rsidTr="00BB19C2">
        <w:trPr>
          <w:trHeight w:val="20"/>
        </w:trPr>
        <w:tc>
          <w:tcPr>
            <w:tcW w:w="1395" w:type="pct"/>
            <w:vMerge/>
          </w:tcPr>
          <w:p w14:paraId="46C03206" w14:textId="77777777" w:rsidR="008B47B8" w:rsidRPr="00BF16E3" w:rsidRDefault="008B47B8" w:rsidP="001E1822"/>
        </w:tc>
        <w:tc>
          <w:tcPr>
            <w:tcW w:w="3605" w:type="pct"/>
          </w:tcPr>
          <w:p w14:paraId="564BE466" w14:textId="77777777" w:rsidR="008B47B8" w:rsidRPr="00BF16E3" w:rsidRDefault="008B47B8" w:rsidP="00F504FC">
            <w:pPr>
              <w:jc w:val="both"/>
            </w:pPr>
            <w:r w:rsidRPr="00BF16E3">
              <w:t>Выбирать режимы процесса приготовления сложных растворов и смесей и контролировать их с помощью контрольно-измерительных инструментов</w:t>
            </w:r>
          </w:p>
        </w:tc>
      </w:tr>
      <w:tr w:rsidR="00551CC5" w:rsidRPr="00BF16E3" w14:paraId="6977471A" w14:textId="77777777" w:rsidTr="00BB19C2">
        <w:trPr>
          <w:trHeight w:val="20"/>
        </w:trPr>
        <w:tc>
          <w:tcPr>
            <w:tcW w:w="1395" w:type="pct"/>
            <w:vMerge/>
          </w:tcPr>
          <w:p w14:paraId="074EF601" w14:textId="77777777" w:rsidR="00551CC5" w:rsidRPr="00BF16E3" w:rsidRDefault="00551CC5" w:rsidP="001E1822"/>
        </w:tc>
        <w:tc>
          <w:tcPr>
            <w:tcW w:w="3605" w:type="pct"/>
          </w:tcPr>
          <w:p w14:paraId="7B40367D" w14:textId="77777777" w:rsidR="00551CC5" w:rsidRPr="00BF16E3" w:rsidRDefault="009F7930" w:rsidP="00F504FC">
            <w:pPr>
              <w:jc w:val="both"/>
            </w:pPr>
            <w:r w:rsidRPr="00BF16E3">
              <w:t>Использовать персональную вычислительную технику для работы с файлами и прикладными программами</w:t>
            </w:r>
          </w:p>
        </w:tc>
      </w:tr>
      <w:tr w:rsidR="008C0DB4" w:rsidRPr="00BF16E3" w14:paraId="2D4A4196" w14:textId="77777777" w:rsidTr="00BB19C2">
        <w:trPr>
          <w:trHeight w:val="20"/>
        </w:trPr>
        <w:tc>
          <w:tcPr>
            <w:tcW w:w="1395" w:type="pct"/>
            <w:vMerge/>
          </w:tcPr>
          <w:p w14:paraId="1FEFADA7" w14:textId="77777777" w:rsidR="008C0DB4" w:rsidRPr="00BF16E3" w:rsidRDefault="008C0DB4" w:rsidP="001E1822"/>
        </w:tc>
        <w:tc>
          <w:tcPr>
            <w:tcW w:w="3605" w:type="pct"/>
          </w:tcPr>
          <w:p w14:paraId="48E5A726" w14:textId="70A75901" w:rsidR="008C0DB4" w:rsidRPr="00BF16E3" w:rsidRDefault="008C0DB4" w:rsidP="00F504FC">
            <w:pPr>
              <w:jc w:val="both"/>
            </w:pPr>
            <w:r w:rsidRPr="00BF16E3">
              <w:t xml:space="preserve">Искать информацию в рамках специальности с использованием </w:t>
            </w:r>
            <w:r w:rsidR="00BB19C2" w:rsidRPr="003829B4">
              <w:rPr>
                <w:shd w:val="clear" w:color="auto" w:fill="FFFFFF"/>
              </w:rPr>
              <w:t>информационно-телекоммуникационн</w:t>
            </w:r>
            <w:r w:rsidR="00BB19C2">
              <w:rPr>
                <w:shd w:val="clear" w:color="auto" w:fill="FFFFFF"/>
              </w:rPr>
              <w:t>ой</w:t>
            </w:r>
            <w:r w:rsidR="00BB19C2" w:rsidRPr="003829B4">
              <w:rPr>
                <w:shd w:val="clear" w:color="auto" w:fill="FFFFFF"/>
              </w:rPr>
              <w:t xml:space="preserve"> сет</w:t>
            </w:r>
            <w:r w:rsidR="00BB19C2">
              <w:rPr>
                <w:shd w:val="clear" w:color="auto" w:fill="FFFFFF"/>
              </w:rPr>
              <w:t>и</w:t>
            </w:r>
            <w:r w:rsidR="00BB19C2" w:rsidRPr="003829B4">
              <w:rPr>
                <w:shd w:val="clear" w:color="auto" w:fill="FFFFFF"/>
              </w:rPr>
              <w:t xml:space="preserve"> «Интернет»</w:t>
            </w:r>
          </w:p>
        </w:tc>
      </w:tr>
      <w:tr w:rsidR="00FC1ED5" w:rsidRPr="00BF16E3" w14:paraId="5AD5F26D" w14:textId="77777777" w:rsidTr="00BB19C2">
        <w:trPr>
          <w:trHeight w:val="20"/>
        </w:trPr>
        <w:tc>
          <w:tcPr>
            <w:tcW w:w="1395" w:type="pct"/>
            <w:vMerge/>
          </w:tcPr>
          <w:p w14:paraId="14C2D6BC" w14:textId="77777777" w:rsidR="00FC1ED5" w:rsidRPr="00BF16E3" w:rsidRDefault="00FC1ED5" w:rsidP="001E1822"/>
        </w:tc>
        <w:tc>
          <w:tcPr>
            <w:tcW w:w="3605" w:type="pct"/>
          </w:tcPr>
          <w:p w14:paraId="11B4A977" w14:textId="77777777" w:rsidR="00FC1ED5" w:rsidRPr="00BF16E3" w:rsidRDefault="00FC1ED5" w:rsidP="00F504FC">
            <w:pPr>
              <w:jc w:val="both"/>
            </w:pPr>
            <w:r w:rsidRPr="00BF16E3">
              <w:t>Искать в электронном архиве справочную информацию, конструкторские и технологические документы для выполнения технологических операций</w:t>
            </w:r>
          </w:p>
        </w:tc>
      </w:tr>
      <w:tr w:rsidR="009F7930" w:rsidRPr="00BF16E3" w14:paraId="760704E8" w14:textId="77777777" w:rsidTr="00BB19C2">
        <w:trPr>
          <w:trHeight w:val="20"/>
        </w:trPr>
        <w:tc>
          <w:tcPr>
            <w:tcW w:w="1395" w:type="pct"/>
            <w:vMerge/>
          </w:tcPr>
          <w:p w14:paraId="5CC22247" w14:textId="77777777" w:rsidR="009F7930" w:rsidRPr="00BF16E3" w:rsidRDefault="009F7930" w:rsidP="001E1822"/>
        </w:tc>
        <w:tc>
          <w:tcPr>
            <w:tcW w:w="3605" w:type="pct"/>
          </w:tcPr>
          <w:p w14:paraId="1EA9E01A" w14:textId="77777777" w:rsidR="009F7930" w:rsidRPr="00BF16E3" w:rsidRDefault="009F7930" w:rsidP="00F504FC">
            <w:pPr>
              <w:jc w:val="both"/>
            </w:pPr>
            <w:r w:rsidRPr="00BF16E3">
              <w:t>Использовать многофункциональные устройства, принтеры, сканеры, копировальные аппараты для печати, сканирования, копирования текстовых и графических документов</w:t>
            </w:r>
          </w:p>
        </w:tc>
      </w:tr>
      <w:tr w:rsidR="008B47B8" w:rsidRPr="00BF16E3" w14:paraId="61045864" w14:textId="77777777" w:rsidTr="00BB19C2">
        <w:trPr>
          <w:trHeight w:val="20"/>
        </w:trPr>
        <w:tc>
          <w:tcPr>
            <w:tcW w:w="1395" w:type="pct"/>
            <w:vMerge/>
          </w:tcPr>
          <w:p w14:paraId="065432B8" w14:textId="77777777" w:rsidR="008B47B8" w:rsidRPr="00BF16E3" w:rsidRDefault="008B47B8" w:rsidP="001E1822"/>
        </w:tc>
        <w:tc>
          <w:tcPr>
            <w:tcW w:w="3605" w:type="pct"/>
          </w:tcPr>
          <w:p w14:paraId="672A68D3" w14:textId="77777777" w:rsidR="008B47B8" w:rsidRPr="00BF16E3" w:rsidRDefault="008B47B8" w:rsidP="00F504FC">
            <w:pPr>
              <w:jc w:val="both"/>
            </w:pPr>
            <w:r w:rsidRPr="00BF16E3">
              <w:t>Проверять работоспособность и исправность оборудования, применяемого при приготовлении сложных растворов и смесей для заливки изделий РКТ полимерными материалами</w:t>
            </w:r>
          </w:p>
        </w:tc>
      </w:tr>
      <w:tr w:rsidR="008B47B8" w:rsidRPr="00BF16E3" w14:paraId="3996DEBF" w14:textId="77777777" w:rsidTr="00BB19C2">
        <w:trPr>
          <w:trHeight w:val="20"/>
        </w:trPr>
        <w:tc>
          <w:tcPr>
            <w:tcW w:w="1395" w:type="pct"/>
            <w:vMerge/>
          </w:tcPr>
          <w:p w14:paraId="7EBFEA30" w14:textId="77777777" w:rsidR="008B47B8" w:rsidRPr="00BF16E3" w:rsidRDefault="008B47B8" w:rsidP="001E1822"/>
        </w:tc>
        <w:tc>
          <w:tcPr>
            <w:tcW w:w="3605" w:type="pct"/>
          </w:tcPr>
          <w:p w14:paraId="238828ED" w14:textId="77777777" w:rsidR="008B47B8" w:rsidRPr="00BF16E3" w:rsidRDefault="008B47B8" w:rsidP="00F504FC">
            <w:pPr>
              <w:jc w:val="both"/>
            </w:pPr>
            <w:r w:rsidRPr="00BF16E3">
              <w:t>Производить уход за инструментом, приспособлениями, применяемыми при приготовлении сложных растворов и смесей для заливки изделий РКТ полимерными материалами</w:t>
            </w:r>
          </w:p>
        </w:tc>
      </w:tr>
      <w:tr w:rsidR="008B47B8" w:rsidRPr="00BF16E3" w14:paraId="61F525E5" w14:textId="77777777" w:rsidTr="00BB19C2">
        <w:trPr>
          <w:trHeight w:val="20"/>
        </w:trPr>
        <w:tc>
          <w:tcPr>
            <w:tcW w:w="1395" w:type="pct"/>
            <w:vMerge/>
          </w:tcPr>
          <w:p w14:paraId="6BEC0646" w14:textId="77777777" w:rsidR="008B47B8" w:rsidRPr="00BF16E3" w:rsidRDefault="008B47B8" w:rsidP="001E1822"/>
        </w:tc>
        <w:tc>
          <w:tcPr>
            <w:tcW w:w="3605" w:type="pct"/>
          </w:tcPr>
          <w:p w14:paraId="58B990CE" w14:textId="77777777" w:rsidR="008B47B8" w:rsidRPr="00BF16E3" w:rsidRDefault="008B47B8" w:rsidP="00F504FC">
            <w:pPr>
              <w:jc w:val="both"/>
            </w:pPr>
            <w:r w:rsidRPr="00BF16E3">
              <w:t>Производить уход за оборудованием, применяемым при приготовлении сложных растворов и смесей для заливки изделий РКТ полимерными материалами</w:t>
            </w:r>
          </w:p>
        </w:tc>
      </w:tr>
      <w:tr w:rsidR="008B47B8" w:rsidRPr="00BF16E3" w14:paraId="7796BE0E" w14:textId="77777777" w:rsidTr="00BB19C2">
        <w:trPr>
          <w:trHeight w:val="20"/>
        </w:trPr>
        <w:tc>
          <w:tcPr>
            <w:tcW w:w="1395" w:type="pct"/>
            <w:vMerge/>
          </w:tcPr>
          <w:p w14:paraId="14BBB416" w14:textId="77777777" w:rsidR="008B47B8" w:rsidRPr="00BF16E3" w:rsidRDefault="008B47B8" w:rsidP="001E1822"/>
        </w:tc>
        <w:tc>
          <w:tcPr>
            <w:tcW w:w="3605" w:type="pct"/>
          </w:tcPr>
          <w:p w14:paraId="7FF86710" w14:textId="77777777" w:rsidR="008B47B8" w:rsidRPr="00BF16E3" w:rsidRDefault="008B47B8" w:rsidP="00F504FC">
            <w:pPr>
              <w:jc w:val="both"/>
            </w:pPr>
            <w:r w:rsidRPr="00BF16E3">
              <w:t>Контролировать вязкость, электропроводимость токопроводящих масс</w:t>
            </w:r>
          </w:p>
        </w:tc>
      </w:tr>
      <w:tr w:rsidR="008B47B8" w:rsidRPr="00BF16E3" w14:paraId="0FDAE11C" w14:textId="77777777" w:rsidTr="00BB19C2">
        <w:trPr>
          <w:trHeight w:val="20"/>
        </w:trPr>
        <w:tc>
          <w:tcPr>
            <w:tcW w:w="1395" w:type="pct"/>
            <w:vMerge/>
          </w:tcPr>
          <w:p w14:paraId="6D0618FE" w14:textId="77777777" w:rsidR="008B47B8" w:rsidRPr="00BF16E3" w:rsidRDefault="008B47B8" w:rsidP="001E1822"/>
        </w:tc>
        <w:tc>
          <w:tcPr>
            <w:tcW w:w="3605" w:type="pct"/>
          </w:tcPr>
          <w:p w14:paraId="1DF9B67F" w14:textId="77777777" w:rsidR="008B47B8" w:rsidRPr="00BF16E3" w:rsidRDefault="008B47B8" w:rsidP="00F504FC">
            <w:pPr>
              <w:jc w:val="both"/>
            </w:pPr>
            <w:r w:rsidRPr="00BF16E3">
              <w:t>Выбирать способ подготовки наполнителей для приготовления сложных растворов и смесей</w:t>
            </w:r>
          </w:p>
        </w:tc>
      </w:tr>
      <w:tr w:rsidR="008B47B8" w:rsidRPr="00BF16E3" w14:paraId="21AC77F2" w14:textId="77777777" w:rsidTr="00BB19C2">
        <w:trPr>
          <w:trHeight w:val="20"/>
        </w:trPr>
        <w:tc>
          <w:tcPr>
            <w:tcW w:w="1395" w:type="pct"/>
            <w:vMerge/>
          </w:tcPr>
          <w:p w14:paraId="5AFAA0C6" w14:textId="77777777" w:rsidR="008B47B8" w:rsidRPr="00BF16E3" w:rsidRDefault="008B47B8" w:rsidP="001E1822"/>
        </w:tc>
        <w:tc>
          <w:tcPr>
            <w:tcW w:w="3605" w:type="pct"/>
          </w:tcPr>
          <w:p w14:paraId="5BF6AF35" w14:textId="77777777" w:rsidR="008B47B8" w:rsidRPr="00BF16E3" w:rsidRDefault="008B47B8" w:rsidP="00F504FC">
            <w:pPr>
              <w:jc w:val="both"/>
            </w:pPr>
            <w:r w:rsidRPr="00BF16E3">
              <w:t>Выбирать оптимальные условия хранения наполнителей и готовой смеси</w:t>
            </w:r>
          </w:p>
        </w:tc>
      </w:tr>
      <w:tr w:rsidR="008B47B8" w:rsidRPr="00BF16E3" w14:paraId="47ADE82C" w14:textId="77777777" w:rsidTr="00BB19C2">
        <w:trPr>
          <w:trHeight w:val="20"/>
        </w:trPr>
        <w:tc>
          <w:tcPr>
            <w:tcW w:w="1395" w:type="pct"/>
            <w:vMerge/>
          </w:tcPr>
          <w:p w14:paraId="708243C5" w14:textId="77777777" w:rsidR="008B47B8" w:rsidRPr="00BF16E3" w:rsidRDefault="008B47B8" w:rsidP="001E1822"/>
        </w:tc>
        <w:tc>
          <w:tcPr>
            <w:tcW w:w="3605" w:type="pct"/>
          </w:tcPr>
          <w:p w14:paraId="506ED9FF" w14:textId="77777777" w:rsidR="008B47B8" w:rsidRPr="00BF16E3" w:rsidRDefault="008B47B8" w:rsidP="00F504FC">
            <w:pPr>
              <w:jc w:val="both"/>
            </w:pPr>
            <w:r w:rsidRPr="00BF16E3">
              <w:t>Рассчитывать количество загружаемых компонентов согласно рецептуре на массу в зависимости от применяемого оборудования</w:t>
            </w:r>
          </w:p>
        </w:tc>
      </w:tr>
      <w:tr w:rsidR="008B47B8" w:rsidRPr="00BF16E3" w14:paraId="6A234E5B" w14:textId="77777777" w:rsidTr="00BB19C2">
        <w:trPr>
          <w:trHeight w:val="20"/>
        </w:trPr>
        <w:tc>
          <w:tcPr>
            <w:tcW w:w="1395" w:type="pct"/>
            <w:vMerge/>
          </w:tcPr>
          <w:p w14:paraId="75B0C655" w14:textId="77777777" w:rsidR="008B47B8" w:rsidRPr="00BF16E3" w:rsidRDefault="008B47B8" w:rsidP="001E1822"/>
        </w:tc>
        <w:tc>
          <w:tcPr>
            <w:tcW w:w="3605" w:type="pct"/>
          </w:tcPr>
          <w:p w14:paraId="19B5AFBB" w14:textId="77777777" w:rsidR="008B47B8" w:rsidRPr="00BF16E3" w:rsidRDefault="008B47B8" w:rsidP="00F504FC">
            <w:pPr>
              <w:jc w:val="both"/>
            </w:pPr>
            <w:r w:rsidRPr="00BF16E3">
              <w:t>Использовать оборудование и приборы для определения рабочей вязкости, плотности смесей</w:t>
            </w:r>
          </w:p>
        </w:tc>
      </w:tr>
      <w:tr w:rsidR="008B47B8" w:rsidRPr="00BF16E3" w14:paraId="38DAE6EC" w14:textId="77777777" w:rsidTr="00BB19C2">
        <w:trPr>
          <w:trHeight w:val="20"/>
        </w:trPr>
        <w:tc>
          <w:tcPr>
            <w:tcW w:w="1395" w:type="pct"/>
            <w:vMerge/>
          </w:tcPr>
          <w:p w14:paraId="6781E674" w14:textId="77777777" w:rsidR="008B47B8" w:rsidRPr="00BF16E3" w:rsidRDefault="008B47B8" w:rsidP="001E1822"/>
        </w:tc>
        <w:tc>
          <w:tcPr>
            <w:tcW w:w="3605" w:type="pct"/>
          </w:tcPr>
          <w:p w14:paraId="7D72D178" w14:textId="77777777" w:rsidR="008B47B8" w:rsidRPr="00BF16E3" w:rsidRDefault="008B47B8" w:rsidP="00F504FC">
            <w:pPr>
              <w:jc w:val="both"/>
            </w:pPr>
            <w:r w:rsidRPr="00BF16E3">
              <w:t>Выполнять контроль климатических условий для приготовления сложных растворов и смесей</w:t>
            </w:r>
          </w:p>
        </w:tc>
      </w:tr>
      <w:tr w:rsidR="008B47B8" w:rsidRPr="00BF16E3" w14:paraId="7290264B" w14:textId="77777777" w:rsidTr="00BB19C2">
        <w:trPr>
          <w:trHeight w:val="20"/>
        </w:trPr>
        <w:tc>
          <w:tcPr>
            <w:tcW w:w="1395" w:type="pct"/>
            <w:vMerge/>
          </w:tcPr>
          <w:p w14:paraId="40D9CF2A" w14:textId="77777777" w:rsidR="008B47B8" w:rsidRPr="00BF16E3" w:rsidRDefault="008B47B8" w:rsidP="001E1822"/>
        </w:tc>
        <w:tc>
          <w:tcPr>
            <w:tcW w:w="3605" w:type="pct"/>
          </w:tcPr>
          <w:p w14:paraId="7EED5984" w14:textId="77777777" w:rsidR="008B47B8" w:rsidRPr="00BF16E3" w:rsidRDefault="008B47B8" w:rsidP="00F504FC">
            <w:pPr>
              <w:jc w:val="both"/>
            </w:pPr>
            <w:r w:rsidRPr="00BF16E3">
              <w:t>Определять процент сухого остатка в лаке</w:t>
            </w:r>
          </w:p>
        </w:tc>
      </w:tr>
      <w:tr w:rsidR="008B47B8" w:rsidRPr="00BF16E3" w14:paraId="12648FE2" w14:textId="77777777" w:rsidTr="00BB19C2">
        <w:trPr>
          <w:trHeight w:val="20"/>
        </w:trPr>
        <w:tc>
          <w:tcPr>
            <w:tcW w:w="1395" w:type="pct"/>
            <w:vMerge/>
          </w:tcPr>
          <w:p w14:paraId="1F1A0981" w14:textId="77777777" w:rsidR="008B47B8" w:rsidRPr="00BF16E3" w:rsidRDefault="008B47B8" w:rsidP="001E1822"/>
        </w:tc>
        <w:tc>
          <w:tcPr>
            <w:tcW w:w="3605" w:type="pct"/>
          </w:tcPr>
          <w:p w14:paraId="44EB4FE3" w14:textId="77777777" w:rsidR="008B47B8" w:rsidRPr="00BF16E3" w:rsidRDefault="008B47B8" w:rsidP="00F504FC">
            <w:pPr>
              <w:jc w:val="both"/>
            </w:pPr>
            <w:r w:rsidRPr="00BF16E3">
              <w:t>Производить расчет рецептуры токопроводящего клея в зависимости от процента сухого остатка в лаке</w:t>
            </w:r>
          </w:p>
        </w:tc>
      </w:tr>
      <w:tr w:rsidR="008B47B8" w:rsidRPr="00BF16E3" w14:paraId="70490E45" w14:textId="77777777" w:rsidTr="00BB19C2">
        <w:trPr>
          <w:trHeight w:val="20"/>
        </w:trPr>
        <w:tc>
          <w:tcPr>
            <w:tcW w:w="1395" w:type="pct"/>
            <w:vMerge/>
          </w:tcPr>
          <w:p w14:paraId="36F09177" w14:textId="77777777" w:rsidR="008B47B8" w:rsidRPr="00BF16E3" w:rsidRDefault="008B47B8" w:rsidP="001E1822"/>
        </w:tc>
        <w:tc>
          <w:tcPr>
            <w:tcW w:w="3605" w:type="pct"/>
          </w:tcPr>
          <w:p w14:paraId="46095D32" w14:textId="77777777" w:rsidR="008B47B8" w:rsidRPr="00BF16E3" w:rsidRDefault="008B47B8" w:rsidP="00F504FC">
            <w:pPr>
              <w:jc w:val="both"/>
            </w:pPr>
            <w:r w:rsidRPr="00BF16E3">
              <w:t>Контролировать качество помола сыпучих материалов</w:t>
            </w:r>
          </w:p>
        </w:tc>
      </w:tr>
      <w:tr w:rsidR="008B47B8" w:rsidRPr="00BF16E3" w14:paraId="30B055EE" w14:textId="77777777" w:rsidTr="00BB19C2">
        <w:trPr>
          <w:trHeight w:val="20"/>
        </w:trPr>
        <w:tc>
          <w:tcPr>
            <w:tcW w:w="1395" w:type="pct"/>
            <w:vMerge w:val="restart"/>
          </w:tcPr>
          <w:p w14:paraId="3DB5555E" w14:textId="77777777" w:rsidR="008B47B8" w:rsidRPr="00BF16E3" w:rsidRDefault="008B47B8" w:rsidP="001E1822">
            <w:r w:rsidRPr="00BF16E3">
              <w:t>Необходимые знания</w:t>
            </w:r>
          </w:p>
        </w:tc>
        <w:tc>
          <w:tcPr>
            <w:tcW w:w="3605" w:type="pct"/>
          </w:tcPr>
          <w:p w14:paraId="7098CAFE" w14:textId="77777777" w:rsidR="008B47B8" w:rsidRPr="00BF16E3" w:rsidRDefault="008B47B8" w:rsidP="00F504FC">
            <w:pPr>
              <w:jc w:val="both"/>
            </w:pPr>
            <w:r w:rsidRPr="00BF16E3">
              <w:t>Устройство и правила наладки оборудования, применяемого при приготовлении сложных растворов и смесей для заливки изделий РКТ полимерными материалами</w:t>
            </w:r>
          </w:p>
        </w:tc>
      </w:tr>
      <w:tr w:rsidR="008C0DB4" w:rsidRPr="00BF16E3" w14:paraId="66AFBDAD" w14:textId="77777777" w:rsidTr="00BB19C2">
        <w:trPr>
          <w:trHeight w:val="20"/>
        </w:trPr>
        <w:tc>
          <w:tcPr>
            <w:tcW w:w="1395" w:type="pct"/>
            <w:vMerge/>
          </w:tcPr>
          <w:p w14:paraId="03EEB2DD" w14:textId="77777777" w:rsidR="008C0DB4" w:rsidRPr="00BF16E3" w:rsidRDefault="008C0DB4" w:rsidP="001E1822"/>
        </w:tc>
        <w:tc>
          <w:tcPr>
            <w:tcW w:w="3605" w:type="pct"/>
          </w:tcPr>
          <w:p w14:paraId="7750829D" w14:textId="5D815B37" w:rsidR="008C0DB4" w:rsidRPr="00BF16E3" w:rsidRDefault="008C0DB4" w:rsidP="00F504FC">
            <w:pPr>
              <w:jc w:val="both"/>
            </w:pPr>
            <w:r w:rsidRPr="00BF16E3">
              <w:t xml:space="preserve">Правила безопасности при работе в </w:t>
            </w:r>
            <w:r w:rsidR="00AD4612" w:rsidRPr="003829B4">
              <w:rPr>
                <w:shd w:val="clear" w:color="auto" w:fill="FFFFFF"/>
              </w:rPr>
              <w:t>информационно-телекоммуникационн</w:t>
            </w:r>
            <w:r w:rsidR="00AD4612">
              <w:rPr>
                <w:shd w:val="clear" w:color="auto" w:fill="FFFFFF"/>
              </w:rPr>
              <w:t>ой</w:t>
            </w:r>
            <w:r w:rsidR="00AD4612" w:rsidRPr="003829B4">
              <w:rPr>
                <w:shd w:val="clear" w:color="auto" w:fill="FFFFFF"/>
              </w:rPr>
              <w:t xml:space="preserve"> сет</w:t>
            </w:r>
            <w:r w:rsidR="00AD4612">
              <w:rPr>
                <w:shd w:val="clear" w:color="auto" w:fill="FFFFFF"/>
              </w:rPr>
              <w:t>и</w:t>
            </w:r>
            <w:r w:rsidR="00AD4612" w:rsidRPr="003829B4">
              <w:rPr>
                <w:shd w:val="clear" w:color="auto" w:fill="FFFFFF"/>
              </w:rPr>
              <w:t xml:space="preserve"> «Интернет»</w:t>
            </w:r>
          </w:p>
        </w:tc>
      </w:tr>
      <w:tr w:rsidR="008B47B8" w:rsidRPr="00BF16E3" w14:paraId="2254FD1C" w14:textId="77777777" w:rsidTr="00BB19C2">
        <w:trPr>
          <w:trHeight w:val="20"/>
        </w:trPr>
        <w:tc>
          <w:tcPr>
            <w:tcW w:w="1395" w:type="pct"/>
            <w:vMerge/>
          </w:tcPr>
          <w:p w14:paraId="7F0C8902" w14:textId="77777777" w:rsidR="008B47B8" w:rsidRPr="00BF16E3" w:rsidRDefault="008B47B8" w:rsidP="001E1822"/>
        </w:tc>
        <w:tc>
          <w:tcPr>
            <w:tcW w:w="3605" w:type="pct"/>
          </w:tcPr>
          <w:p w14:paraId="1EF118E6" w14:textId="77777777" w:rsidR="008B47B8" w:rsidRPr="00BF16E3" w:rsidRDefault="008B47B8" w:rsidP="00F504FC">
            <w:pPr>
              <w:jc w:val="both"/>
            </w:pPr>
            <w:r w:rsidRPr="00BF16E3">
              <w:t>Рецептура сложных растворов и смесей для заливки изделий РКТ полимерными материалами</w:t>
            </w:r>
          </w:p>
        </w:tc>
      </w:tr>
      <w:tr w:rsidR="008B47B8" w:rsidRPr="00BF16E3" w14:paraId="4E88F152" w14:textId="77777777" w:rsidTr="00BB19C2">
        <w:trPr>
          <w:trHeight w:val="20"/>
        </w:trPr>
        <w:tc>
          <w:tcPr>
            <w:tcW w:w="1395" w:type="pct"/>
            <w:vMerge/>
          </w:tcPr>
          <w:p w14:paraId="317ECE93" w14:textId="77777777" w:rsidR="008B47B8" w:rsidRPr="00BF16E3" w:rsidRDefault="008B47B8" w:rsidP="001E1822"/>
        </w:tc>
        <w:tc>
          <w:tcPr>
            <w:tcW w:w="3605" w:type="pct"/>
          </w:tcPr>
          <w:p w14:paraId="68C7A81B" w14:textId="77777777" w:rsidR="008B47B8" w:rsidRPr="00BF16E3" w:rsidRDefault="008B47B8" w:rsidP="00F504FC">
            <w:pPr>
              <w:jc w:val="both"/>
            </w:pPr>
            <w:r w:rsidRPr="00BF16E3">
              <w:t>Методы контроля качества сложных растворов и смесей</w:t>
            </w:r>
          </w:p>
        </w:tc>
      </w:tr>
      <w:tr w:rsidR="00FC1ED5" w:rsidRPr="00BF16E3" w14:paraId="21F0E9EE" w14:textId="77777777" w:rsidTr="00BB19C2">
        <w:trPr>
          <w:trHeight w:val="20"/>
        </w:trPr>
        <w:tc>
          <w:tcPr>
            <w:tcW w:w="1395" w:type="pct"/>
            <w:vMerge/>
          </w:tcPr>
          <w:p w14:paraId="769EA4A3" w14:textId="77777777" w:rsidR="00FC1ED5" w:rsidRPr="00BF16E3" w:rsidRDefault="00FC1ED5" w:rsidP="001E1822"/>
        </w:tc>
        <w:tc>
          <w:tcPr>
            <w:tcW w:w="3605" w:type="pct"/>
          </w:tcPr>
          <w:p w14:paraId="3F1EF6DA" w14:textId="77777777" w:rsidR="00FC1ED5" w:rsidRPr="00BF16E3" w:rsidRDefault="00FC1ED5" w:rsidP="00F504FC">
            <w:pPr>
              <w:jc w:val="both"/>
            </w:pPr>
            <w:r w:rsidRPr="00BF16E3">
              <w:t>Порядок работы с электронным архивом технической документации</w:t>
            </w:r>
          </w:p>
        </w:tc>
      </w:tr>
      <w:tr w:rsidR="008B47B8" w:rsidRPr="00BF16E3" w14:paraId="6D18856E" w14:textId="77777777" w:rsidTr="00BB19C2">
        <w:trPr>
          <w:trHeight w:val="20"/>
        </w:trPr>
        <w:tc>
          <w:tcPr>
            <w:tcW w:w="1395" w:type="pct"/>
            <w:vMerge/>
          </w:tcPr>
          <w:p w14:paraId="324B160B" w14:textId="77777777" w:rsidR="008B47B8" w:rsidRPr="00BF16E3" w:rsidRDefault="008B47B8" w:rsidP="001E1822"/>
        </w:tc>
        <w:tc>
          <w:tcPr>
            <w:tcW w:w="3605" w:type="pct"/>
          </w:tcPr>
          <w:p w14:paraId="059981E3" w14:textId="77777777" w:rsidR="008B47B8" w:rsidRPr="00BF16E3" w:rsidRDefault="008B47B8" w:rsidP="00F504FC">
            <w:pPr>
              <w:jc w:val="both"/>
            </w:pPr>
            <w:r w:rsidRPr="00BF16E3">
              <w:t>Рецептура формовочных и литьевых масс</w:t>
            </w:r>
          </w:p>
        </w:tc>
      </w:tr>
      <w:tr w:rsidR="00AF4609" w:rsidRPr="00BF16E3" w14:paraId="0FF57235" w14:textId="77777777" w:rsidTr="00BB19C2">
        <w:trPr>
          <w:trHeight w:val="20"/>
        </w:trPr>
        <w:tc>
          <w:tcPr>
            <w:tcW w:w="1395" w:type="pct"/>
            <w:vMerge/>
          </w:tcPr>
          <w:p w14:paraId="60C3ADFE" w14:textId="77777777" w:rsidR="00AF4609" w:rsidRPr="00BF16E3" w:rsidRDefault="00AF4609" w:rsidP="001E1822"/>
        </w:tc>
        <w:tc>
          <w:tcPr>
            <w:tcW w:w="3605" w:type="pct"/>
          </w:tcPr>
          <w:p w14:paraId="4DF6CBCE" w14:textId="469545C4" w:rsidR="00AF4609" w:rsidRPr="00BF16E3" w:rsidRDefault="00601AFD" w:rsidP="00F504FC">
            <w:pPr>
              <w:jc w:val="both"/>
            </w:pPr>
            <w:r w:rsidRPr="00BF16E3">
              <w:t>Порядок работы с персональной вычислительной техникой</w:t>
            </w:r>
            <w:r w:rsidR="00AD4612">
              <w:t>,</w:t>
            </w:r>
            <w:r w:rsidRPr="00BF16E3">
              <w:t xml:space="preserve"> с файлами и прикладными программами</w:t>
            </w:r>
          </w:p>
        </w:tc>
      </w:tr>
      <w:tr w:rsidR="008B47B8" w:rsidRPr="00BF16E3" w14:paraId="3A4BDB2E" w14:textId="77777777" w:rsidTr="00BB19C2">
        <w:trPr>
          <w:trHeight w:val="20"/>
        </w:trPr>
        <w:tc>
          <w:tcPr>
            <w:tcW w:w="1395" w:type="pct"/>
            <w:vMerge/>
          </w:tcPr>
          <w:p w14:paraId="562B22F6" w14:textId="77777777" w:rsidR="008B47B8" w:rsidRPr="00BF16E3" w:rsidRDefault="008B47B8" w:rsidP="001E1822"/>
        </w:tc>
        <w:tc>
          <w:tcPr>
            <w:tcW w:w="3605" w:type="pct"/>
          </w:tcPr>
          <w:p w14:paraId="4FE90AB0" w14:textId="77777777" w:rsidR="008B47B8" w:rsidRPr="00BF16E3" w:rsidRDefault="008B47B8" w:rsidP="00F504FC">
            <w:pPr>
              <w:jc w:val="both"/>
            </w:pPr>
            <w:r w:rsidRPr="00BF16E3">
              <w:t>Методы контроля помола сыпучих материалов</w:t>
            </w:r>
          </w:p>
        </w:tc>
      </w:tr>
      <w:tr w:rsidR="008B47B8" w:rsidRPr="00BF16E3" w14:paraId="1BFE7CDE" w14:textId="77777777" w:rsidTr="00BB19C2">
        <w:trPr>
          <w:trHeight w:val="20"/>
        </w:trPr>
        <w:tc>
          <w:tcPr>
            <w:tcW w:w="1395" w:type="pct"/>
            <w:vMerge/>
          </w:tcPr>
          <w:p w14:paraId="0B243401" w14:textId="77777777" w:rsidR="008B47B8" w:rsidRPr="00BF16E3" w:rsidRDefault="008B47B8" w:rsidP="001E1822"/>
        </w:tc>
        <w:tc>
          <w:tcPr>
            <w:tcW w:w="3605" w:type="pct"/>
          </w:tcPr>
          <w:p w14:paraId="06EBB800" w14:textId="77777777" w:rsidR="008B47B8" w:rsidRPr="00BF16E3" w:rsidRDefault="008B47B8" w:rsidP="00F504FC">
            <w:pPr>
              <w:jc w:val="both"/>
            </w:pPr>
            <w:r w:rsidRPr="00BF16E3">
              <w:t>Рецептура токопроводящих масс</w:t>
            </w:r>
          </w:p>
        </w:tc>
      </w:tr>
      <w:tr w:rsidR="008B47B8" w:rsidRPr="00BF16E3" w14:paraId="698A2D71" w14:textId="77777777" w:rsidTr="00BB19C2">
        <w:trPr>
          <w:trHeight w:val="20"/>
        </w:trPr>
        <w:tc>
          <w:tcPr>
            <w:tcW w:w="1395" w:type="pct"/>
            <w:vMerge/>
          </w:tcPr>
          <w:p w14:paraId="0D091237" w14:textId="77777777" w:rsidR="008B47B8" w:rsidRPr="00BF16E3" w:rsidRDefault="008B47B8" w:rsidP="001E1822"/>
        </w:tc>
        <w:tc>
          <w:tcPr>
            <w:tcW w:w="3605" w:type="pct"/>
          </w:tcPr>
          <w:p w14:paraId="300C78FC" w14:textId="77777777" w:rsidR="008B47B8" w:rsidRPr="00BF16E3" w:rsidRDefault="008B47B8" w:rsidP="00F504FC">
            <w:pPr>
              <w:jc w:val="both"/>
            </w:pPr>
            <w:r w:rsidRPr="00BF16E3">
              <w:t>Рецептура токопроводящего клея для объемных резисторов</w:t>
            </w:r>
          </w:p>
        </w:tc>
      </w:tr>
      <w:tr w:rsidR="008B47B8" w:rsidRPr="00BF16E3" w14:paraId="2695691E" w14:textId="77777777" w:rsidTr="00BB19C2">
        <w:trPr>
          <w:trHeight w:val="20"/>
        </w:trPr>
        <w:tc>
          <w:tcPr>
            <w:tcW w:w="1395" w:type="pct"/>
            <w:vMerge/>
          </w:tcPr>
          <w:p w14:paraId="74FE3658" w14:textId="77777777" w:rsidR="008B47B8" w:rsidRPr="00BF16E3" w:rsidRDefault="008B47B8" w:rsidP="001E1822"/>
        </w:tc>
        <w:tc>
          <w:tcPr>
            <w:tcW w:w="3605" w:type="pct"/>
          </w:tcPr>
          <w:p w14:paraId="5777B631" w14:textId="77777777" w:rsidR="008B47B8" w:rsidRPr="00BF16E3" w:rsidRDefault="008B47B8" w:rsidP="00F504FC">
            <w:pPr>
              <w:jc w:val="both"/>
            </w:pPr>
            <w:r w:rsidRPr="00BF16E3">
              <w:t>Допустимые отклонения от заданных качественных показателей готовых масс</w:t>
            </w:r>
          </w:p>
        </w:tc>
      </w:tr>
      <w:tr w:rsidR="009F7930" w:rsidRPr="00BF16E3" w14:paraId="72D66EBE" w14:textId="77777777" w:rsidTr="00BB19C2">
        <w:trPr>
          <w:trHeight w:val="20"/>
        </w:trPr>
        <w:tc>
          <w:tcPr>
            <w:tcW w:w="1395" w:type="pct"/>
            <w:vMerge/>
          </w:tcPr>
          <w:p w14:paraId="4CEE6C47" w14:textId="77777777" w:rsidR="009F7930" w:rsidRPr="00BF16E3" w:rsidRDefault="009F7930" w:rsidP="001E1822"/>
        </w:tc>
        <w:tc>
          <w:tcPr>
            <w:tcW w:w="3605" w:type="pct"/>
          </w:tcPr>
          <w:p w14:paraId="71BCCB76" w14:textId="77777777" w:rsidR="009F7930" w:rsidRPr="00BF16E3" w:rsidRDefault="009F7930" w:rsidP="00F504FC">
            <w:pPr>
              <w:jc w:val="both"/>
            </w:pPr>
            <w:r w:rsidRPr="00BF16E3">
              <w:t>Порядок работы с многофункциональными устройствами, принтерами, сканерами, копировальными аппаратами</w:t>
            </w:r>
          </w:p>
        </w:tc>
      </w:tr>
      <w:tr w:rsidR="008B47B8" w:rsidRPr="00BF16E3" w14:paraId="48E323A6" w14:textId="77777777" w:rsidTr="00BB19C2">
        <w:trPr>
          <w:trHeight w:val="20"/>
        </w:trPr>
        <w:tc>
          <w:tcPr>
            <w:tcW w:w="1395" w:type="pct"/>
            <w:vMerge/>
          </w:tcPr>
          <w:p w14:paraId="2763590C" w14:textId="77777777" w:rsidR="008B47B8" w:rsidRPr="00BF16E3" w:rsidRDefault="008B47B8" w:rsidP="001E1822"/>
        </w:tc>
        <w:tc>
          <w:tcPr>
            <w:tcW w:w="3605" w:type="pct"/>
          </w:tcPr>
          <w:p w14:paraId="295BFC19" w14:textId="77777777" w:rsidR="008B47B8" w:rsidRPr="00BF16E3" w:rsidRDefault="008B47B8" w:rsidP="00F504FC">
            <w:pPr>
              <w:jc w:val="both"/>
            </w:pPr>
            <w:r w:rsidRPr="00BF16E3">
              <w:t>Методы контроля вязкости, электропроводимости токопроводящих масс</w:t>
            </w:r>
          </w:p>
        </w:tc>
      </w:tr>
      <w:tr w:rsidR="008B47B8" w:rsidRPr="00BF16E3" w14:paraId="7DE800C2" w14:textId="77777777" w:rsidTr="00BB19C2">
        <w:trPr>
          <w:trHeight w:val="20"/>
        </w:trPr>
        <w:tc>
          <w:tcPr>
            <w:tcW w:w="1395" w:type="pct"/>
            <w:vMerge/>
          </w:tcPr>
          <w:p w14:paraId="4CDB659B" w14:textId="77777777" w:rsidR="008B47B8" w:rsidRPr="00BF16E3" w:rsidRDefault="008B47B8" w:rsidP="001E1822"/>
        </w:tc>
        <w:tc>
          <w:tcPr>
            <w:tcW w:w="3605" w:type="pct"/>
          </w:tcPr>
          <w:p w14:paraId="17D5BE08" w14:textId="77777777" w:rsidR="008B47B8" w:rsidRPr="00BF16E3" w:rsidRDefault="008B47B8" w:rsidP="00F504FC">
            <w:pPr>
              <w:jc w:val="both"/>
            </w:pPr>
            <w:r w:rsidRPr="00BF16E3">
              <w:t>Правила обращения с веществами, содержащими драгоценные металлы</w:t>
            </w:r>
          </w:p>
        </w:tc>
      </w:tr>
      <w:tr w:rsidR="008B47B8" w:rsidRPr="00BF16E3" w14:paraId="6A426068" w14:textId="77777777" w:rsidTr="00BB19C2">
        <w:trPr>
          <w:trHeight w:val="20"/>
        </w:trPr>
        <w:tc>
          <w:tcPr>
            <w:tcW w:w="1395" w:type="pct"/>
            <w:vMerge/>
          </w:tcPr>
          <w:p w14:paraId="48721A19" w14:textId="77777777" w:rsidR="008B47B8" w:rsidRPr="00BF16E3" w:rsidRDefault="008B47B8" w:rsidP="001E1822"/>
        </w:tc>
        <w:tc>
          <w:tcPr>
            <w:tcW w:w="3605" w:type="pct"/>
          </w:tcPr>
          <w:p w14:paraId="5C60023A" w14:textId="77777777" w:rsidR="008B47B8" w:rsidRPr="00BF16E3" w:rsidRDefault="008B47B8" w:rsidP="00F504FC">
            <w:pPr>
              <w:jc w:val="both"/>
            </w:pPr>
            <w:r w:rsidRPr="00BF16E3">
              <w:t>Технология приготовления припоя по заданной рецептуре</w:t>
            </w:r>
          </w:p>
        </w:tc>
      </w:tr>
      <w:tr w:rsidR="008B47B8" w:rsidRPr="00BF16E3" w14:paraId="21C09692" w14:textId="77777777" w:rsidTr="00BB19C2">
        <w:trPr>
          <w:trHeight w:val="20"/>
        </w:trPr>
        <w:tc>
          <w:tcPr>
            <w:tcW w:w="1395" w:type="pct"/>
            <w:vMerge/>
          </w:tcPr>
          <w:p w14:paraId="0F7960DB" w14:textId="77777777" w:rsidR="008B47B8" w:rsidRPr="00BF16E3" w:rsidRDefault="008B47B8" w:rsidP="001E1822"/>
        </w:tc>
        <w:tc>
          <w:tcPr>
            <w:tcW w:w="3605" w:type="pct"/>
          </w:tcPr>
          <w:p w14:paraId="3E857AB0" w14:textId="77777777" w:rsidR="008B47B8" w:rsidRPr="00BF16E3" w:rsidRDefault="008B47B8" w:rsidP="00F504FC">
            <w:pPr>
              <w:jc w:val="both"/>
            </w:pPr>
            <w:r w:rsidRPr="00BF16E3">
              <w:t>Химический состав исходных компонентов и припоя</w:t>
            </w:r>
          </w:p>
        </w:tc>
      </w:tr>
      <w:tr w:rsidR="008B47B8" w:rsidRPr="00BF16E3" w14:paraId="50158BC2" w14:textId="77777777" w:rsidTr="00BB19C2">
        <w:trPr>
          <w:trHeight w:val="20"/>
        </w:trPr>
        <w:tc>
          <w:tcPr>
            <w:tcW w:w="1395" w:type="pct"/>
            <w:vMerge/>
          </w:tcPr>
          <w:p w14:paraId="745D1057" w14:textId="77777777" w:rsidR="008B47B8" w:rsidRPr="00BF16E3" w:rsidRDefault="008B47B8" w:rsidP="001E1822"/>
        </w:tc>
        <w:tc>
          <w:tcPr>
            <w:tcW w:w="3605" w:type="pct"/>
          </w:tcPr>
          <w:p w14:paraId="3148C760" w14:textId="77777777" w:rsidR="008B47B8" w:rsidRPr="00BF16E3" w:rsidRDefault="008B47B8" w:rsidP="00F504FC">
            <w:pPr>
              <w:jc w:val="both"/>
            </w:pPr>
            <w:r w:rsidRPr="00BF16E3">
              <w:t>Процент угара компонентов сплавов в плавильной печи</w:t>
            </w:r>
          </w:p>
        </w:tc>
      </w:tr>
      <w:tr w:rsidR="008B47B8" w:rsidRPr="00BF16E3" w14:paraId="5A8DC51F" w14:textId="77777777" w:rsidTr="00BB19C2">
        <w:trPr>
          <w:trHeight w:val="20"/>
        </w:trPr>
        <w:tc>
          <w:tcPr>
            <w:tcW w:w="1395" w:type="pct"/>
            <w:vMerge/>
          </w:tcPr>
          <w:p w14:paraId="659F822B" w14:textId="77777777" w:rsidR="008B47B8" w:rsidRPr="00BF16E3" w:rsidRDefault="008B47B8" w:rsidP="001E1822"/>
        </w:tc>
        <w:tc>
          <w:tcPr>
            <w:tcW w:w="3605" w:type="pct"/>
          </w:tcPr>
          <w:p w14:paraId="33518CA8" w14:textId="77777777" w:rsidR="008B47B8" w:rsidRPr="00BF16E3" w:rsidRDefault="008B47B8" w:rsidP="00F504FC">
            <w:pPr>
              <w:jc w:val="both"/>
            </w:pPr>
            <w:r w:rsidRPr="00BF16E3">
              <w:t>Технологические характеристики припоев</w:t>
            </w:r>
          </w:p>
        </w:tc>
      </w:tr>
      <w:tr w:rsidR="008B47B8" w:rsidRPr="00BF16E3" w14:paraId="48A58175" w14:textId="77777777" w:rsidTr="00BB19C2">
        <w:trPr>
          <w:trHeight w:val="20"/>
        </w:trPr>
        <w:tc>
          <w:tcPr>
            <w:tcW w:w="1395" w:type="pct"/>
            <w:vMerge/>
          </w:tcPr>
          <w:p w14:paraId="0BD02A08" w14:textId="77777777" w:rsidR="008B47B8" w:rsidRPr="00BF16E3" w:rsidRDefault="008B47B8" w:rsidP="001E1822"/>
        </w:tc>
        <w:tc>
          <w:tcPr>
            <w:tcW w:w="3605" w:type="pct"/>
          </w:tcPr>
          <w:p w14:paraId="4BE91A5F" w14:textId="77777777" w:rsidR="008B47B8" w:rsidRPr="00BF16E3" w:rsidRDefault="008B47B8" w:rsidP="00F504FC">
            <w:pPr>
              <w:jc w:val="both"/>
            </w:pPr>
            <w:r w:rsidRPr="00BF16E3">
              <w:t>Рецептура и назначение готовых смесей для заливки изделий РКТ полимерными материалами</w:t>
            </w:r>
          </w:p>
        </w:tc>
      </w:tr>
      <w:tr w:rsidR="008B47B8" w:rsidRPr="00BF16E3" w14:paraId="7EB062B3" w14:textId="77777777" w:rsidTr="00BB19C2">
        <w:trPr>
          <w:trHeight w:val="20"/>
        </w:trPr>
        <w:tc>
          <w:tcPr>
            <w:tcW w:w="1395" w:type="pct"/>
            <w:vMerge/>
          </w:tcPr>
          <w:p w14:paraId="10644245" w14:textId="77777777" w:rsidR="008B47B8" w:rsidRPr="00BF16E3" w:rsidRDefault="008B47B8" w:rsidP="001E1822"/>
        </w:tc>
        <w:tc>
          <w:tcPr>
            <w:tcW w:w="3605" w:type="pct"/>
          </w:tcPr>
          <w:p w14:paraId="714EFF98" w14:textId="77777777" w:rsidR="008B47B8" w:rsidRPr="00BF16E3" w:rsidRDefault="008B47B8" w:rsidP="00F504FC">
            <w:pPr>
              <w:jc w:val="both"/>
            </w:pPr>
            <w:r w:rsidRPr="00BF16E3">
              <w:t>Способы подготовки и назначение наполнителей</w:t>
            </w:r>
          </w:p>
        </w:tc>
      </w:tr>
      <w:tr w:rsidR="008B47B8" w:rsidRPr="00BF16E3" w14:paraId="16164AB3" w14:textId="77777777" w:rsidTr="00BB19C2">
        <w:trPr>
          <w:trHeight w:val="20"/>
        </w:trPr>
        <w:tc>
          <w:tcPr>
            <w:tcW w:w="1395" w:type="pct"/>
            <w:vMerge/>
          </w:tcPr>
          <w:p w14:paraId="4FC7703A" w14:textId="77777777" w:rsidR="008B47B8" w:rsidRPr="00BF16E3" w:rsidRDefault="008B47B8" w:rsidP="001E1822"/>
        </w:tc>
        <w:tc>
          <w:tcPr>
            <w:tcW w:w="3605" w:type="pct"/>
          </w:tcPr>
          <w:p w14:paraId="31293D02" w14:textId="77777777" w:rsidR="008B47B8" w:rsidRPr="00BF16E3" w:rsidRDefault="008B47B8" w:rsidP="00F504FC">
            <w:pPr>
              <w:jc w:val="both"/>
            </w:pPr>
            <w:r w:rsidRPr="00BF16E3">
              <w:t>Условия хранения наполнителей и готовой смеси</w:t>
            </w:r>
          </w:p>
        </w:tc>
      </w:tr>
      <w:tr w:rsidR="008B47B8" w:rsidRPr="00BF16E3" w14:paraId="3CE8B441" w14:textId="77777777" w:rsidTr="00BB19C2">
        <w:trPr>
          <w:trHeight w:val="20"/>
        </w:trPr>
        <w:tc>
          <w:tcPr>
            <w:tcW w:w="1395" w:type="pct"/>
            <w:vMerge/>
          </w:tcPr>
          <w:p w14:paraId="703C67C0" w14:textId="77777777" w:rsidR="008B47B8" w:rsidRPr="00BF16E3" w:rsidRDefault="008B47B8" w:rsidP="001E1822"/>
        </w:tc>
        <w:tc>
          <w:tcPr>
            <w:tcW w:w="3605" w:type="pct"/>
          </w:tcPr>
          <w:p w14:paraId="58652FD4" w14:textId="77777777" w:rsidR="008B47B8" w:rsidRPr="00BF16E3" w:rsidRDefault="008B47B8" w:rsidP="00F504FC">
            <w:pPr>
              <w:jc w:val="both"/>
            </w:pPr>
            <w:r w:rsidRPr="00BF16E3">
              <w:t>Методы помола порошка</w:t>
            </w:r>
          </w:p>
        </w:tc>
      </w:tr>
      <w:tr w:rsidR="008B47B8" w:rsidRPr="00BF16E3" w14:paraId="16B6D35E" w14:textId="77777777" w:rsidTr="00BB19C2">
        <w:trPr>
          <w:trHeight w:val="20"/>
        </w:trPr>
        <w:tc>
          <w:tcPr>
            <w:tcW w:w="1395" w:type="pct"/>
            <w:vMerge/>
          </w:tcPr>
          <w:p w14:paraId="4657EC18" w14:textId="77777777" w:rsidR="008B47B8" w:rsidRPr="00BF16E3" w:rsidRDefault="008B47B8" w:rsidP="001E1822"/>
        </w:tc>
        <w:tc>
          <w:tcPr>
            <w:tcW w:w="3605" w:type="pct"/>
          </w:tcPr>
          <w:p w14:paraId="36091D53" w14:textId="77777777" w:rsidR="008B47B8" w:rsidRPr="00BF16E3" w:rsidRDefault="008B47B8" w:rsidP="00F504FC">
            <w:pPr>
              <w:jc w:val="both"/>
            </w:pPr>
            <w:r w:rsidRPr="00BF16E3">
              <w:t>Технология приготовления связки</w:t>
            </w:r>
          </w:p>
        </w:tc>
      </w:tr>
      <w:tr w:rsidR="008B47B8" w:rsidRPr="00BF16E3" w14:paraId="7C6D5BB9" w14:textId="77777777" w:rsidTr="00BB19C2">
        <w:trPr>
          <w:trHeight w:val="20"/>
        </w:trPr>
        <w:tc>
          <w:tcPr>
            <w:tcW w:w="1395" w:type="pct"/>
            <w:vMerge/>
          </w:tcPr>
          <w:p w14:paraId="7ED78B4C" w14:textId="77777777" w:rsidR="008B47B8" w:rsidRPr="00BF16E3" w:rsidRDefault="008B47B8" w:rsidP="001E1822"/>
        </w:tc>
        <w:tc>
          <w:tcPr>
            <w:tcW w:w="3605" w:type="pct"/>
          </w:tcPr>
          <w:p w14:paraId="2E07CDC2" w14:textId="77777777" w:rsidR="008B47B8" w:rsidRPr="00BF16E3" w:rsidRDefault="008B47B8" w:rsidP="00F504FC">
            <w:pPr>
              <w:jc w:val="both"/>
            </w:pPr>
            <w:r w:rsidRPr="00BF16E3">
              <w:t>Порядок расчета состава компонентов полимерных материалов</w:t>
            </w:r>
          </w:p>
        </w:tc>
      </w:tr>
      <w:tr w:rsidR="008B47B8" w:rsidRPr="00BF16E3" w14:paraId="631823F8" w14:textId="77777777" w:rsidTr="00BB19C2">
        <w:trPr>
          <w:trHeight w:val="20"/>
        </w:trPr>
        <w:tc>
          <w:tcPr>
            <w:tcW w:w="1395" w:type="pct"/>
            <w:vMerge/>
          </w:tcPr>
          <w:p w14:paraId="0A64B6A8" w14:textId="77777777" w:rsidR="008B47B8" w:rsidRPr="00BF16E3" w:rsidRDefault="008B47B8" w:rsidP="001E1822"/>
        </w:tc>
        <w:tc>
          <w:tcPr>
            <w:tcW w:w="3605" w:type="pct"/>
          </w:tcPr>
          <w:p w14:paraId="54BFF49E" w14:textId="77777777" w:rsidR="008B47B8" w:rsidRPr="00BF16E3" w:rsidRDefault="008B47B8" w:rsidP="00F504FC">
            <w:pPr>
              <w:jc w:val="both"/>
            </w:pPr>
            <w:r w:rsidRPr="00BF16E3">
              <w:t>Последовательность загрузки компонентов полимерных материалов в используемое для приготовления сложных растворов и смесей оборудование согласно рецептуре</w:t>
            </w:r>
          </w:p>
        </w:tc>
      </w:tr>
      <w:tr w:rsidR="008B47B8" w:rsidRPr="00BF16E3" w14:paraId="66CA581F" w14:textId="77777777" w:rsidTr="00BB19C2">
        <w:trPr>
          <w:trHeight w:val="20"/>
        </w:trPr>
        <w:tc>
          <w:tcPr>
            <w:tcW w:w="1395" w:type="pct"/>
            <w:vMerge/>
          </w:tcPr>
          <w:p w14:paraId="3028C161" w14:textId="77777777" w:rsidR="008B47B8" w:rsidRPr="00BF16E3" w:rsidRDefault="008B47B8" w:rsidP="001E1822"/>
        </w:tc>
        <w:tc>
          <w:tcPr>
            <w:tcW w:w="3605" w:type="pct"/>
          </w:tcPr>
          <w:p w14:paraId="268F6960" w14:textId="77777777" w:rsidR="008B47B8" w:rsidRPr="00BF16E3" w:rsidRDefault="008B47B8" w:rsidP="00F504FC">
            <w:pPr>
              <w:jc w:val="both"/>
            </w:pPr>
            <w:r w:rsidRPr="00BF16E3">
              <w:t>Правила и способы контроля плотности, вязкости и их корректировки</w:t>
            </w:r>
          </w:p>
        </w:tc>
      </w:tr>
      <w:tr w:rsidR="008B47B8" w:rsidRPr="00BF16E3" w14:paraId="6C25024B" w14:textId="77777777" w:rsidTr="00BB19C2">
        <w:trPr>
          <w:trHeight w:val="20"/>
        </w:trPr>
        <w:tc>
          <w:tcPr>
            <w:tcW w:w="1395" w:type="pct"/>
            <w:vMerge/>
          </w:tcPr>
          <w:p w14:paraId="7BA38BB4" w14:textId="77777777" w:rsidR="008B47B8" w:rsidRPr="00BF16E3" w:rsidRDefault="008B47B8" w:rsidP="001E1822"/>
        </w:tc>
        <w:tc>
          <w:tcPr>
            <w:tcW w:w="3605" w:type="pct"/>
          </w:tcPr>
          <w:p w14:paraId="4C336E8D" w14:textId="7C82D6CB" w:rsidR="008B47B8" w:rsidRPr="00BF16E3" w:rsidRDefault="008B47B8" w:rsidP="00F504FC">
            <w:pPr>
              <w:jc w:val="both"/>
            </w:pPr>
            <w:r w:rsidRPr="00BF16E3">
              <w:t>Порядок расчета токопроводящего клея в зависимости от процента сухого остатка в лаке</w:t>
            </w:r>
          </w:p>
        </w:tc>
      </w:tr>
      <w:tr w:rsidR="008B47B8" w:rsidRPr="00BF16E3" w14:paraId="35FA7F8D" w14:textId="77777777" w:rsidTr="00BB19C2">
        <w:trPr>
          <w:trHeight w:val="20"/>
        </w:trPr>
        <w:tc>
          <w:tcPr>
            <w:tcW w:w="1395" w:type="pct"/>
            <w:vMerge/>
          </w:tcPr>
          <w:p w14:paraId="62D5E6BD" w14:textId="77777777" w:rsidR="008B47B8" w:rsidRPr="00BF16E3" w:rsidRDefault="008B47B8" w:rsidP="001E1822"/>
        </w:tc>
        <w:tc>
          <w:tcPr>
            <w:tcW w:w="3605" w:type="pct"/>
          </w:tcPr>
          <w:p w14:paraId="4301C54A" w14:textId="77777777" w:rsidR="008B47B8" w:rsidRPr="00BF16E3" w:rsidRDefault="008B47B8" w:rsidP="00F504FC">
            <w:pPr>
              <w:jc w:val="both"/>
            </w:pPr>
            <w:r w:rsidRPr="00BF16E3">
              <w:t>Показатели процентного содержания серебра, вязкости, удельного сопротивления токопроводящего клея</w:t>
            </w:r>
          </w:p>
        </w:tc>
      </w:tr>
      <w:tr w:rsidR="008B47B8" w:rsidRPr="00BF16E3" w14:paraId="51403655" w14:textId="77777777" w:rsidTr="00BB19C2">
        <w:trPr>
          <w:trHeight w:val="20"/>
        </w:trPr>
        <w:tc>
          <w:tcPr>
            <w:tcW w:w="1395" w:type="pct"/>
            <w:vMerge/>
          </w:tcPr>
          <w:p w14:paraId="65FC0BA1" w14:textId="77777777" w:rsidR="008B47B8" w:rsidRPr="00BF16E3" w:rsidRDefault="008B47B8" w:rsidP="001E1822"/>
        </w:tc>
        <w:tc>
          <w:tcPr>
            <w:tcW w:w="3605" w:type="pct"/>
          </w:tcPr>
          <w:p w14:paraId="1156FD4D" w14:textId="5931C1B7" w:rsidR="008B47B8" w:rsidRPr="00BF16E3" w:rsidRDefault="008B47B8" w:rsidP="00F504FC">
            <w:pPr>
              <w:jc w:val="both"/>
            </w:pPr>
            <w:r w:rsidRPr="00255B3A">
              <w:t>Рецептура и технология приготовления сложных растворов и смесей</w:t>
            </w:r>
          </w:p>
        </w:tc>
      </w:tr>
      <w:tr w:rsidR="008B47B8" w:rsidRPr="00BF16E3" w14:paraId="5A733ED5" w14:textId="77777777" w:rsidTr="00BB19C2">
        <w:trPr>
          <w:trHeight w:val="20"/>
        </w:trPr>
        <w:tc>
          <w:tcPr>
            <w:tcW w:w="1395" w:type="pct"/>
            <w:vMerge/>
          </w:tcPr>
          <w:p w14:paraId="27714009" w14:textId="77777777" w:rsidR="008B47B8" w:rsidRPr="00BF16E3" w:rsidRDefault="008B47B8" w:rsidP="001E1822"/>
        </w:tc>
        <w:tc>
          <w:tcPr>
            <w:tcW w:w="3605" w:type="pct"/>
          </w:tcPr>
          <w:p w14:paraId="3EB254FD" w14:textId="77777777" w:rsidR="008B47B8" w:rsidRPr="00BF16E3" w:rsidRDefault="008B47B8" w:rsidP="00F504FC">
            <w:pPr>
              <w:jc w:val="both"/>
            </w:pPr>
            <w:r w:rsidRPr="00BF16E3">
              <w:t>Способы подготовки и назначение отвердителя</w:t>
            </w:r>
          </w:p>
        </w:tc>
      </w:tr>
      <w:tr w:rsidR="008B47B8" w:rsidRPr="00BF16E3" w14:paraId="45425A39" w14:textId="77777777" w:rsidTr="00BB19C2">
        <w:trPr>
          <w:trHeight w:val="20"/>
        </w:trPr>
        <w:tc>
          <w:tcPr>
            <w:tcW w:w="1395" w:type="pct"/>
            <w:vMerge/>
          </w:tcPr>
          <w:p w14:paraId="123E51D1" w14:textId="77777777" w:rsidR="008B47B8" w:rsidRPr="00BF16E3" w:rsidRDefault="008B47B8" w:rsidP="001E1822"/>
        </w:tc>
        <w:tc>
          <w:tcPr>
            <w:tcW w:w="3605" w:type="pct"/>
          </w:tcPr>
          <w:p w14:paraId="7BD569A2" w14:textId="77777777" w:rsidR="008B47B8" w:rsidRPr="00BF16E3" w:rsidRDefault="008B47B8" w:rsidP="00F504FC">
            <w:pPr>
              <w:jc w:val="both"/>
            </w:pPr>
            <w:r w:rsidRPr="00BF16E3">
              <w:t>Виды взаимозаменяемых отвердителей</w:t>
            </w:r>
          </w:p>
        </w:tc>
      </w:tr>
      <w:tr w:rsidR="008B47B8" w:rsidRPr="00BF16E3" w14:paraId="29C22182" w14:textId="77777777" w:rsidTr="00BB19C2">
        <w:trPr>
          <w:trHeight w:val="20"/>
        </w:trPr>
        <w:tc>
          <w:tcPr>
            <w:tcW w:w="1395" w:type="pct"/>
            <w:vMerge/>
          </w:tcPr>
          <w:p w14:paraId="1D8C059D" w14:textId="77777777" w:rsidR="008B47B8" w:rsidRPr="00BF16E3" w:rsidRDefault="008B47B8" w:rsidP="001E1822"/>
        </w:tc>
        <w:tc>
          <w:tcPr>
            <w:tcW w:w="3605" w:type="pct"/>
          </w:tcPr>
          <w:p w14:paraId="1FC027C3" w14:textId="77777777" w:rsidR="008B47B8" w:rsidRPr="00BF16E3" w:rsidRDefault="008B47B8" w:rsidP="00F504FC">
            <w:pPr>
              <w:jc w:val="both"/>
            </w:pPr>
            <w:r w:rsidRPr="00BF16E3">
              <w:t>Требования системы менеджмента качества</w:t>
            </w:r>
          </w:p>
        </w:tc>
      </w:tr>
      <w:tr w:rsidR="008B47B8" w:rsidRPr="00BF16E3" w14:paraId="7ED4344F" w14:textId="77777777" w:rsidTr="00BB19C2">
        <w:trPr>
          <w:trHeight w:val="20"/>
        </w:trPr>
        <w:tc>
          <w:tcPr>
            <w:tcW w:w="1395" w:type="pct"/>
          </w:tcPr>
          <w:p w14:paraId="7F3D5902" w14:textId="77777777" w:rsidR="008B47B8" w:rsidRPr="00BF16E3" w:rsidRDefault="008B47B8" w:rsidP="001E1822">
            <w:r w:rsidRPr="00BF16E3">
              <w:t>Другие характеристики</w:t>
            </w:r>
          </w:p>
        </w:tc>
        <w:tc>
          <w:tcPr>
            <w:tcW w:w="3605" w:type="pct"/>
          </w:tcPr>
          <w:p w14:paraId="6F8C9244" w14:textId="77777777" w:rsidR="008B47B8" w:rsidRPr="00BF16E3" w:rsidRDefault="008B47B8" w:rsidP="00F504FC">
            <w:pPr>
              <w:jc w:val="both"/>
            </w:pPr>
            <w:r w:rsidRPr="00BF16E3">
              <w:t>-</w:t>
            </w:r>
          </w:p>
        </w:tc>
      </w:tr>
    </w:tbl>
    <w:p w14:paraId="3CA0A5F7" w14:textId="77777777" w:rsidR="00F504FC" w:rsidRDefault="00F504FC" w:rsidP="00F504FC">
      <w:bookmarkStart w:id="33" w:name="_Toc90207329"/>
    </w:p>
    <w:p w14:paraId="2AF44DC5" w14:textId="79583663" w:rsidR="00315B43" w:rsidRPr="00315B43" w:rsidRDefault="008B47B8" w:rsidP="00315B43">
      <w:pPr>
        <w:pStyle w:val="2"/>
      </w:pPr>
      <w:bookmarkStart w:id="34" w:name="_Toc108251952"/>
      <w:r w:rsidRPr="00BF16E3">
        <w:t>3.6. Обобщенная трудовая функция</w:t>
      </w:r>
      <w:bookmarkEnd w:id="34"/>
      <w:r w:rsidRPr="00BF16E3">
        <w:t xml:space="preserve"> </w:t>
      </w:r>
      <w:bookmarkEnd w:id="33"/>
    </w:p>
    <w:p w14:paraId="3242A5BD" w14:textId="77777777" w:rsidR="00F504FC" w:rsidRPr="00F504FC" w:rsidRDefault="00F504FC" w:rsidP="00F504FC"/>
    <w:tbl>
      <w:tblPr>
        <w:tblW w:w="5000" w:type="pct"/>
        <w:tblCellMar>
          <w:left w:w="50" w:type="dxa"/>
          <w:right w:w="10" w:type="dxa"/>
        </w:tblCellMar>
        <w:tblLook w:val="0000" w:firstRow="0" w:lastRow="0" w:firstColumn="0" w:lastColumn="0" w:noHBand="0" w:noVBand="0"/>
      </w:tblPr>
      <w:tblGrid>
        <w:gridCol w:w="1560"/>
        <w:gridCol w:w="4962"/>
        <w:gridCol w:w="710"/>
        <w:gridCol w:w="708"/>
        <w:gridCol w:w="1381"/>
        <w:gridCol w:w="877"/>
      </w:tblGrid>
      <w:tr w:rsidR="008B47B8" w:rsidRPr="00BF16E3" w14:paraId="3C14FF59" w14:textId="77777777" w:rsidTr="00597CC7">
        <w:tc>
          <w:tcPr>
            <w:tcW w:w="765" w:type="pct"/>
            <w:vAlign w:val="center"/>
          </w:tcPr>
          <w:p w14:paraId="2CDA8E99" w14:textId="77777777" w:rsidR="008B47B8" w:rsidRPr="00BF16E3" w:rsidRDefault="008B47B8" w:rsidP="001E1822">
            <w:r w:rsidRPr="00BF16E3">
              <w:rPr>
                <w:sz w:val="20"/>
                <w:szCs w:val="20"/>
              </w:rPr>
              <w:t>Наименование</w:t>
            </w:r>
          </w:p>
        </w:tc>
        <w:tc>
          <w:tcPr>
            <w:tcW w:w="2433" w:type="pct"/>
            <w:tcBorders>
              <w:top w:val="single" w:sz="5" w:space="0" w:color="808080"/>
              <w:left w:val="single" w:sz="5" w:space="0" w:color="808080"/>
              <w:bottom w:val="single" w:sz="5" w:space="0" w:color="808080"/>
              <w:right w:val="single" w:sz="5" w:space="0" w:color="808080"/>
            </w:tcBorders>
          </w:tcPr>
          <w:p w14:paraId="579D5A0C" w14:textId="791F50F5" w:rsidR="00C35157" w:rsidRPr="00BF16E3" w:rsidRDefault="00635FBC" w:rsidP="00541EA3">
            <w:r w:rsidRPr="00BF16E3">
              <w:t xml:space="preserve">Выполнение комплекса работ по герметизации и электроизоляции полимерными материалами вручную поверхности </w:t>
            </w:r>
            <w:r w:rsidR="00541EA3">
              <w:t>сложных узлов и изделий</w:t>
            </w:r>
            <w:r w:rsidR="006A7995" w:rsidRPr="006A7995">
              <w:t xml:space="preserve"> </w:t>
            </w:r>
            <w:r w:rsidR="00541EA3">
              <w:t>РКТ с особыми условиями приемки</w:t>
            </w:r>
            <w:r w:rsidR="006A7995" w:rsidRPr="006A7995">
              <w:t>,</w:t>
            </w:r>
            <w:r w:rsidRPr="00BF16E3">
              <w:t xml:space="preserve"> опытных и экспериментальных образцов с точной дозировкой капли для получения покрытия заданного размера</w:t>
            </w:r>
          </w:p>
        </w:tc>
        <w:tc>
          <w:tcPr>
            <w:tcW w:w="348" w:type="pct"/>
            <w:vAlign w:val="center"/>
          </w:tcPr>
          <w:p w14:paraId="4A946FBA" w14:textId="77777777" w:rsidR="008B47B8" w:rsidRPr="00BF16E3" w:rsidRDefault="008B47B8" w:rsidP="00F504FC">
            <w:pPr>
              <w:jc w:val="center"/>
            </w:pPr>
            <w:r w:rsidRPr="00BF16E3">
              <w:rPr>
                <w:sz w:val="20"/>
                <w:szCs w:val="20"/>
              </w:rPr>
              <w:t>Код</w:t>
            </w:r>
          </w:p>
        </w:tc>
        <w:tc>
          <w:tcPr>
            <w:tcW w:w="347" w:type="pct"/>
            <w:tcBorders>
              <w:top w:val="single" w:sz="5" w:space="0" w:color="808080"/>
              <w:left w:val="single" w:sz="5" w:space="0" w:color="808080"/>
              <w:bottom w:val="single" w:sz="5" w:space="0" w:color="808080"/>
              <w:right w:val="single" w:sz="5" w:space="0" w:color="808080"/>
            </w:tcBorders>
            <w:vAlign w:val="center"/>
          </w:tcPr>
          <w:p w14:paraId="3B8F0597" w14:textId="77777777" w:rsidR="008B47B8" w:rsidRPr="00BF16E3" w:rsidRDefault="008B47B8" w:rsidP="00F504FC">
            <w:pPr>
              <w:jc w:val="center"/>
            </w:pPr>
            <w:r w:rsidRPr="00BF16E3">
              <w:t>F</w:t>
            </w:r>
          </w:p>
        </w:tc>
        <w:tc>
          <w:tcPr>
            <w:tcW w:w="677" w:type="pct"/>
            <w:vAlign w:val="center"/>
          </w:tcPr>
          <w:p w14:paraId="78D65595" w14:textId="77777777" w:rsidR="008B47B8" w:rsidRPr="00BF16E3" w:rsidRDefault="008B47B8" w:rsidP="00F504FC">
            <w:pPr>
              <w:jc w:val="center"/>
            </w:pPr>
            <w:r w:rsidRPr="00BF16E3">
              <w:rPr>
                <w:sz w:val="20"/>
                <w:szCs w:val="20"/>
              </w:rPr>
              <w:t>Уровень квалификации</w:t>
            </w:r>
          </w:p>
        </w:tc>
        <w:tc>
          <w:tcPr>
            <w:tcW w:w="430" w:type="pct"/>
            <w:tcBorders>
              <w:top w:val="single" w:sz="5" w:space="0" w:color="808080"/>
              <w:left w:val="single" w:sz="5" w:space="0" w:color="808080"/>
              <w:bottom w:val="single" w:sz="5" w:space="0" w:color="808080"/>
              <w:right w:val="single" w:sz="5" w:space="0" w:color="808080"/>
            </w:tcBorders>
            <w:vAlign w:val="center"/>
          </w:tcPr>
          <w:p w14:paraId="519E2C44" w14:textId="77777777" w:rsidR="008B47B8" w:rsidRPr="00BF16E3" w:rsidRDefault="008B47B8" w:rsidP="00F504FC">
            <w:pPr>
              <w:jc w:val="center"/>
            </w:pPr>
            <w:r w:rsidRPr="00BF16E3">
              <w:t>3</w:t>
            </w:r>
          </w:p>
        </w:tc>
      </w:tr>
    </w:tbl>
    <w:p w14:paraId="24EB0E90" w14:textId="77777777" w:rsidR="00255B3A" w:rsidRPr="00BF16E3" w:rsidRDefault="00255B3A" w:rsidP="008B47B8"/>
    <w:tbl>
      <w:tblPr>
        <w:tblW w:w="5000" w:type="pct"/>
        <w:tblCellMar>
          <w:left w:w="50" w:type="dxa"/>
          <w:right w:w="10" w:type="dxa"/>
        </w:tblCellMar>
        <w:tblLook w:val="0000" w:firstRow="0" w:lastRow="0" w:firstColumn="0" w:lastColumn="0" w:noHBand="0" w:noVBand="0"/>
      </w:tblPr>
      <w:tblGrid>
        <w:gridCol w:w="2715"/>
        <w:gridCol w:w="1391"/>
        <w:gridCol w:w="453"/>
        <w:gridCol w:w="1864"/>
        <w:gridCol w:w="420"/>
        <w:gridCol w:w="991"/>
        <w:gridCol w:w="2364"/>
      </w:tblGrid>
      <w:tr w:rsidR="008B47B8" w:rsidRPr="00BF16E3" w14:paraId="311160E9" w14:textId="77777777" w:rsidTr="00F504FC">
        <w:tc>
          <w:tcPr>
            <w:tcW w:w="1331" w:type="pct"/>
            <w:vAlign w:val="center"/>
          </w:tcPr>
          <w:p w14:paraId="46789982" w14:textId="77777777" w:rsidR="008B47B8" w:rsidRPr="00BF16E3" w:rsidRDefault="008B47B8" w:rsidP="001E1822">
            <w:r w:rsidRPr="00BF16E3">
              <w:rPr>
                <w:sz w:val="20"/>
                <w:szCs w:val="20"/>
              </w:rPr>
              <w:t>Происхождение обобщенной трудовой функции</w:t>
            </w:r>
          </w:p>
        </w:tc>
        <w:tc>
          <w:tcPr>
            <w:tcW w:w="682" w:type="pct"/>
            <w:tcBorders>
              <w:top w:val="single" w:sz="5" w:space="0" w:color="808080"/>
              <w:left w:val="single" w:sz="5" w:space="0" w:color="808080"/>
              <w:bottom w:val="single" w:sz="5" w:space="0" w:color="808080"/>
            </w:tcBorders>
            <w:vAlign w:val="center"/>
          </w:tcPr>
          <w:p w14:paraId="1BA5E0DA" w14:textId="77777777" w:rsidR="008B47B8" w:rsidRPr="00BF16E3" w:rsidRDefault="008B47B8" w:rsidP="001E1822">
            <w:r w:rsidRPr="00BF16E3">
              <w:rPr>
                <w:sz w:val="20"/>
                <w:szCs w:val="20"/>
              </w:rPr>
              <w:t>Оригинал</w:t>
            </w:r>
          </w:p>
        </w:tc>
        <w:tc>
          <w:tcPr>
            <w:tcW w:w="222" w:type="pct"/>
            <w:tcBorders>
              <w:top w:val="single" w:sz="5" w:space="0" w:color="808080"/>
              <w:bottom w:val="single" w:sz="5" w:space="0" w:color="808080"/>
            </w:tcBorders>
            <w:vAlign w:val="center"/>
          </w:tcPr>
          <w:p w14:paraId="45AFCFC1" w14:textId="77777777" w:rsidR="008B47B8" w:rsidRPr="00BF16E3" w:rsidRDefault="008B47B8" w:rsidP="001E1822">
            <w:r w:rsidRPr="00BF16E3">
              <w:t>X</w:t>
            </w:r>
          </w:p>
        </w:tc>
        <w:tc>
          <w:tcPr>
            <w:tcW w:w="914" w:type="pct"/>
            <w:tcBorders>
              <w:top w:val="single" w:sz="5" w:space="0" w:color="808080"/>
              <w:left w:val="single" w:sz="5" w:space="0" w:color="808080"/>
              <w:bottom w:val="single" w:sz="5" w:space="0" w:color="808080"/>
            </w:tcBorders>
            <w:vAlign w:val="center"/>
          </w:tcPr>
          <w:p w14:paraId="04C200AD" w14:textId="77777777" w:rsidR="008B47B8" w:rsidRPr="00BF16E3" w:rsidRDefault="008B47B8" w:rsidP="001E1822">
            <w:r w:rsidRPr="00BF16E3">
              <w:rPr>
                <w:sz w:val="20"/>
                <w:szCs w:val="20"/>
              </w:rPr>
              <w:t>Заимствовано из оригинала</w:t>
            </w:r>
          </w:p>
        </w:tc>
        <w:tc>
          <w:tcPr>
            <w:tcW w:w="206" w:type="pct"/>
            <w:tcBorders>
              <w:top w:val="single" w:sz="5" w:space="0" w:color="808080"/>
              <w:bottom w:val="single" w:sz="5" w:space="0" w:color="808080"/>
            </w:tcBorders>
            <w:vAlign w:val="center"/>
          </w:tcPr>
          <w:p w14:paraId="21A08CFE" w14:textId="77777777" w:rsidR="008B47B8" w:rsidRPr="00BF16E3" w:rsidRDefault="008B47B8" w:rsidP="001E1822">
            <w:r w:rsidRPr="00BF16E3">
              <w:t xml:space="preserve"> </w:t>
            </w:r>
          </w:p>
        </w:tc>
        <w:tc>
          <w:tcPr>
            <w:tcW w:w="486" w:type="pct"/>
            <w:tcBorders>
              <w:top w:val="single" w:sz="5" w:space="0" w:color="808080"/>
              <w:left w:val="single" w:sz="5" w:space="0" w:color="808080"/>
              <w:bottom w:val="single" w:sz="5" w:space="0" w:color="808080"/>
              <w:right w:val="single" w:sz="5" w:space="0" w:color="808080"/>
            </w:tcBorders>
            <w:vAlign w:val="center"/>
          </w:tcPr>
          <w:p w14:paraId="274DC331" w14:textId="77777777" w:rsidR="008B47B8" w:rsidRPr="00BF16E3" w:rsidRDefault="008B47B8" w:rsidP="001E1822">
            <w:r w:rsidRPr="00BF16E3">
              <w:rPr>
                <w:sz w:val="20"/>
                <w:szCs w:val="20"/>
              </w:rPr>
              <w:t xml:space="preserve"> </w:t>
            </w:r>
          </w:p>
        </w:tc>
        <w:tc>
          <w:tcPr>
            <w:tcW w:w="1159" w:type="pct"/>
            <w:tcBorders>
              <w:top w:val="single" w:sz="5" w:space="0" w:color="808080"/>
              <w:left w:val="single" w:sz="5" w:space="0" w:color="808080"/>
              <w:bottom w:val="single" w:sz="5" w:space="0" w:color="808080"/>
              <w:right w:val="single" w:sz="5" w:space="0" w:color="808080"/>
            </w:tcBorders>
            <w:vAlign w:val="center"/>
          </w:tcPr>
          <w:p w14:paraId="6D45FD40" w14:textId="77777777" w:rsidR="008B47B8" w:rsidRPr="00BF16E3" w:rsidRDefault="008B47B8" w:rsidP="001E1822"/>
        </w:tc>
      </w:tr>
      <w:tr w:rsidR="008B47B8" w:rsidRPr="00BF16E3" w14:paraId="02E36275" w14:textId="77777777" w:rsidTr="00F504FC">
        <w:tc>
          <w:tcPr>
            <w:tcW w:w="3355" w:type="pct"/>
            <w:gridSpan w:val="5"/>
          </w:tcPr>
          <w:p w14:paraId="02BF8A6A" w14:textId="77777777" w:rsidR="008B47B8" w:rsidRPr="00BF16E3" w:rsidRDefault="008B47B8" w:rsidP="001E1822">
            <w:r w:rsidRPr="00BF16E3">
              <w:t xml:space="preserve"> </w:t>
            </w:r>
          </w:p>
        </w:tc>
        <w:tc>
          <w:tcPr>
            <w:tcW w:w="486" w:type="pct"/>
          </w:tcPr>
          <w:p w14:paraId="092DA7BA" w14:textId="77777777" w:rsidR="008B47B8" w:rsidRPr="00BF16E3" w:rsidRDefault="008B47B8" w:rsidP="00F504FC">
            <w:pPr>
              <w:jc w:val="center"/>
            </w:pPr>
            <w:r w:rsidRPr="00BF16E3">
              <w:rPr>
                <w:sz w:val="20"/>
                <w:szCs w:val="20"/>
              </w:rPr>
              <w:t>Код оригинала</w:t>
            </w:r>
          </w:p>
        </w:tc>
        <w:tc>
          <w:tcPr>
            <w:tcW w:w="1159" w:type="pct"/>
          </w:tcPr>
          <w:p w14:paraId="37884C49" w14:textId="77777777" w:rsidR="008B47B8" w:rsidRPr="00BF16E3" w:rsidRDefault="008B47B8" w:rsidP="00F504FC">
            <w:pPr>
              <w:jc w:val="center"/>
            </w:pPr>
            <w:r w:rsidRPr="00BF16E3">
              <w:rPr>
                <w:sz w:val="20"/>
                <w:szCs w:val="20"/>
              </w:rPr>
              <w:t>Регистрационный номер профессионального стандарта</w:t>
            </w:r>
          </w:p>
        </w:tc>
      </w:tr>
    </w:tbl>
    <w:p w14:paraId="6844D3CE" w14:textId="77777777" w:rsidR="008B47B8" w:rsidRPr="00BF16E3" w:rsidRDefault="008B47B8" w:rsidP="008B47B8">
      <w:r w:rsidRPr="00BF16E3">
        <w:t xml:space="preserve"> </w:t>
      </w:r>
    </w:p>
    <w:tbl>
      <w:tblPr>
        <w:tblW w:w="5000" w:type="pct"/>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CellMar>
          <w:left w:w="50" w:type="dxa"/>
          <w:right w:w="10" w:type="dxa"/>
        </w:tblCellMar>
        <w:tblLook w:val="0000" w:firstRow="0" w:lastRow="0" w:firstColumn="0" w:lastColumn="0" w:noHBand="0" w:noVBand="0"/>
      </w:tblPr>
      <w:tblGrid>
        <w:gridCol w:w="2833"/>
        <w:gridCol w:w="7359"/>
      </w:tblGrid>
      <w:tr w:rsidR="008B47B8" w:rsidRPr="00BF16E3" w14:paraId="35B79459" w14:textId="77777777" w:rsidTr="00F504FC">
        <w:trPr>
          <w:trHeight w:val="20"/>
        </w:trPr>
        <w:tc>
          <w:tcPr>
            <w:tcW w:w="1390" w:type="pct"/>
          </w:tcPr>
          <w:p w14:paraId="337E739C" w14:textId="77777777" w:rsidR="008B47B8" w:rsidRPr="00BF16E3" w:rsidRDefault="008B47B8" w:rsidP="001E1822">
            <w:r w:rsidRPr="00BF16E3">
              <w:t>Возможные наименования должностей, профессий</w:t>
            </w:r>
          </w:p>
        </w:tc>
        <w:tc>
          <w:tcPr>
            <w:tcW w:w="3610" w:type="pct"/>
          </w:tcPr>
          <w:p w14:paraId="1525F620" w14:textId="3EB1290E" w:rsidR="008B47B8" w:rsidRPr="00BF16E3" w:rsidRDefault="008B47B8" w:rsidP="001E1822">
            <w:r w:rsidRPr="00BF16E3">
              <w:t>Заливщик компаундами 4</w:t>
            </w:r>
            <w:r w:rsidR="00C63682">
              <w:t>-го</w:t>
            </w:r>
            <w:r w:rsidRPr="00BF16E3">
              <w:t xml:space="preserve"> разряда</w:t>
            </w:r>
          </w:p>
          <w:p w14:paraId="6C5FE3EB" w14:textId="5CAC984B" w:rsidR="00FC4C4F" w:rsidRPr="00BF16E3" w:rsidRDefault="00FC4C4F" w:rsidP="001E1822">
            <w:r w:rsidRPr="00BF16E3">
              <w:t>Лаборант по электроизоляционным материалам 5</w:t>
            </w:r>
            <w:r w:rsidR="00C63682">
              <w:t>-го</w:t>
            </w:r>
            <w:r w:rsidRPr="00BF16E3">
              <w:t xml:space="preserve"> разряда</w:t>
            </w:r>
          </w:p>
        </w:tc>
      </w:tr>
    </w:tbl>
    <w:p w14:paraId="5EC2FC69" w14:textId="77777777" w:rsidR="008B47B8" w:rsidRPr="00BF16E3" w:rsidRDefault="008B47B8" w:rsidP="008B47B8">
      <w:r w:rsidRPr="00BF16E3">
        <w:t xml:space="preserve"> </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0" w:type="dxa"/>
          <w:right w:w="10" w:type="dxa"/>
        </w:tblCellMar>
        <w:tblLook w:val="0000" w:firstRow="0" w:lastRow="0" w:firstColumn="0" w:lastColumn="0" w:noHBand="0" w:noVBand="0"/>
      </w:tblPr>
      <w:tblGrid>
        <w:gridCol w:w="2849"/>
        <w:gridCol w:w="7339"/>
      </w:tblGrid>
      <w:tr w:rsidR="008B47B8" w:rsidRPr="00BF16E3" w14:paraId="39CCD6D7" w14:textId="77777777" w:rsidTr="00F504FC">
        <w:trPr>
          <w:trHeight w:val="20"/>
        </w:trPr>
        <w:tc>
          <w:tcPr>
            <w:tcW w:w="1398" w:type="pct"/>
          </w:tcPr>
          <w:p w14:paraId="795A3F6D" w14:textId="77777777" w:rsidR="008B47B8" w:rsidRPr="00BF16E3" w:rsidRDefault="008B47B8" w:rsidP="00F504FC">
            <w:r w:rsidRPr="00BF16E3">
              <w:t>Требования к образованию и обучению</w:t>
            </w:r>
          </w:p>
        </w:tc>
        <w:tc>
          <w:tcPr>
            <w:tcW w:w="3602" w:type="pct"/>
          </w:tcPr>
          <w:p w14:paraId="16403F66" w14:textId="20DE4F2C" w:rsidR="008B47B8" w:rsidRPr="00BF16E3" w:rsidRDefault="00770E4B" w:rsidP="00F504FC">
            <w:r w:rsidRPr="00BF16E3">
              <w:t xml:space="preserve">Среднее общее образование и профессиональное обучение </w:t>
            </w:r>
            <w:r w:rsidR="00C63682">
              <w:t>–</w:t>
            </w:r>
            <w:r w:rsidRPr="00BF16E3">
              <w:t xml:space="preserve">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tc>
      </w:tr>
      <w:tr w:rsidR="008B47B8" w:rsidRPr="00BF16E3" w14:paraId="245381BD" w14:textId="77777777" w:rsidTr="00F504FC">
        <w:trPr>
          <w:trHeight w:val="20"/>
        </w:trPr>
        <w:tc>
          <w:tcPr>
            <w:tcW w:w="1398" w:type="pct"/>
          </w:tcPr>
          <w:p w14:paraId="025AC515" w14:textId="77777777" w:rsidR="008B47B8" w:rsidRPr="00BF16E3" w:rsidRDefault="008B47B8" w:rsidP="00F504FC">
            <w:r w:rsidRPr="00BF16E3">
              <w:t>Требования к опыту практической работы</w:t>
            </w:r>
          </w:p>
        </w:tc>
        <w:tc>
          <w:tcPr>
            <w:tcW w:w="3602" w:type="pct"/>
          </w:tcPr>
          <w:p w14:paraId="6F477B56" w14:textId="4FEF15C5" w:rsidR="008B47B8" w:rsidRPr="00BF16E3" w:rsidRDefault="0005622E" w:rsidP="00F504FC">
            <w:r w:rsidRPr="00BF16E3">
              <w:t>Не менее шести месяцев по более низкому (предшествующему) разряду</w:t>
            </w:r>
          </w:p>
        </w:tc>
      </w:tr>
      <w:tr w:rsidR="008B47B8" w:rsidRPr="00BF16E3" w14:paraId="0268CBCF" w14:textId="77777777" w:rsidTr="00F504FC">
        <w:trPr>
          <w:trHeight w:val="20"/>
        </w:trPr>
        <w:tc>
          <w:tcPr>
            <w:tcW w:w="1398" w:type="pct"/>
          </w:tcPr>
          <w:p w14:paraId="32A50501" w14:textId="77777777" w:rsidR="008B47B8" w:rsidRPr="00BF16E3" w:rsidRDefault="008B47B8" w:rsidP="00F504FC">
            <w:r w:rsidRPr="00BF16E3">
              <w:t>Особые условия допуска к работе</w:t>
            </w:r>
          </w:p>
        </w:tc>
        <w:tc>
          <w:tcPr>
            <w:tcW w:w="3602" w:type="pct"/>
          </w:tcPr>
          <w:p w14:paraId="7FBDCCEE" w14:textId="4B8E78AA" w:rsidR="00503603" w:rsidRPr="00BF16E3" w:rsidRDefault="00503603" w:rsidP="00F504FC">
            <w:pPr>
              <w:rPr>
                <w:iCs/>
              </w:rPr>
            </w:pPr>
            <w:r w:rsidRPr="00BF16E3">
              <w:rPr>
                <w:iCs/>
              </w:rPr>
              <w:t>Лица не моложе 18 лет</w:t>
            </w:r>
          </w:p>
          <w:p w14:paraId="2F6BB0EF" w14:textId="33B7F15E" w:rsidR="00503603" w:rsidRPr="00BF16E3" w:rsidRDefault="00503603" w:rsidP="00F504FC">
            <w:pPr>
              <w:rPr>
                <w:iCs/>
              </w:rPr>
            </w:pPr>
            <w:r w:rsidRPr="00BF16E3">
              <w:rPr>
                <w:iCs/>
              </w:rPr>
              <w:t>Прохождение обязательных предварительных и периодических медицинских осмотров</w:t>
            </w:r>
          </w:p>
          <w:p w14:paraId="516F9F02" w14:textId="350E51D7" w:rsidR="00503603" w:rsidRPr="00BF16E3" w:rsidRDefault="00503603" w:rsidP="00F504FC">
            <w:pPr>
              <w:rPr>
                <w:iCs/>
              </w:rPr>
            </w:pPr>
            <w:r w:rsidRPr="00BF16E3">
              <w:rPr>
                <w:iCs/>
              </w:rPr>
              <w:t xml:space="preserve">Прохождение </w:t>
            </w:r>
            <w:r w:rsidR="0005622E" w:rsidRPr="00BF16E3">
              <w:rPr>
                <w:iCs/>
              </w:rPr>
              <w:t xml:space="preserve">обучения по охране труда и проверки знаний требований охраны </w:t>
            </w:r>
            <w:r w:rsidRPr="00BF16E3">
              <w:rPr>
                <w:iCs/>
              </w:rPr>
              <w:t>труда</w:t>
            </w:r>
          </w:p>
          <w:p w14:paraId="4233F5EE" w14:textId="29815696" w:rsidR="00503603" w:rsidRPr="00BF16E3" w:rsidRDefault="00503603" w:rsidP="00F504FC">
            <w:pPr>
              <w:rPr>
                <w:iCs/>
              </w:rPr>
            </w:pPr>
            <w:r w:rsidRPr="00BF16E3">
              <w:rPr>
                <w:iCs/>
              </w:rPr>
              <w:t>Наличие II (или выше) квалификационной группы по электробезопасности</w:t>
            </w:r>
          </w:p>
          <w:p w14:paraId="5E6E7C02" w14:textId="6E28D538" w:rsidR="00503603" w:rsidRPr="00BF16E3" w:rsidRDefault="00845806" w:rsidP="00F504FC">
            <w:pPr>
              <w:rPr>
                <w:iCs/>
              </w:rPr>
            </w:pPr>
            <w:r w:rsidRPr="00BF16E3">
              <w:rPr>
                <w:iCs/>
              </w:rPr>
              <w:t>Прохождение обучения</w:t>
            </w:r>
            <w:r w:rsidR="00503603" w:rsidRPr="00BF16E3">
              <w:rPr>
                <w:iCs/>
              </w:rPr>
              <w:t xml:space="preserve"> мерам пожарной безопасности</w:t>
            </w:r>
          </w:p>
          <w:p w14:paraId="4F983CAE" w14:textId="6F46FD05" w:rsidR="00503603" w:rsidRPr="00BF16E3" w:rsidRDefault="00503603" w:rsidP="00F504FC">
            <w:pPr>
              <w:rPr>
                <w:iCs/>
              </w:rPr>
            </w:pPr>
            <w:r w:rsidRPr="00BF16E3">
              <w:rPr>
                <w:iCs/>
              </w:rPr>
              <w:t>Возможны ограничения, связанные с формой допуска к информации, составляющей государственную тайну</w:t>
            </w:r>
          </w:p>
          <w:p w14:paraId="1E5CC4E4" w14:textId="7FF02627" w:rsidR="00503603" w:rsidRPr="00BF16E3" w:rsidRDefault="00503603" w:rsidP="00F504FC">
            <w:pPr>
              <w:rPr>
                <w:iCs/>
              </w:rPr>
            </w:pPr>
            <w:r w:rsidRPr="00BF16E3">
              <w:rPr>
                <w:iCs/>
              </w:rPr>
              <w:t>Наличие удостоверения на право самостоятельной работы с подъемными сооружениями по соответствующим видам деятельности, выданное в порядке, установленном эксплуатирующей организацией (при необходимости)</w:t>
            </w:r>
            <w:r w:rsidR="00FA5F14" w:rsidRPr="00BF16E3">
              <w:rPr>
                <w:iCs/>
              </w:rPr>
              <w:t xml:space="preserve"> </w:t>
            </w:r>
          </w:p>
          <w:p w14:paraId="67FA24F5" w14:textId="3AF49AE8" w:rsidR="008B47B8" w:rsidRPr="00BF16E3" w:rsidRDefault="00503603" w:rsidP="00F504FC">
            <w:pPr>
              <w:rPr>
                <w:iCs/>
              </w:rPr>
            </w:pPr>
            <w:r w:rsidRPr="00BF16E3">
              <w:rPr>
                <w:iCs/>
              </w:rPr>
              <w:t>Прохождение обязательного психиатрического освидетельствования</w:t>
            </w:r>
          </w:p>
        </w:tc>
      </w:tr>
      <w:tr w:rsidR="008B47B8" w:rsidRPr="00BF16E3" w14:paraId="540C3440" w14:textId="77777777" w:rsidTr="00F504FC">
        <w:trPr>
          <w:trHeight w:val="20"/>
        </w:trPr>
        <w:tc>
          <w:tcPr>
            <w:tcW w:w="1398" w:type="pct"/>
          </w:tcPr>
          <w:p w14:paraId="095F80E5" w14:textId="77777777" w:rsidR="008B47B8" w:rsidRPr="00BF16E3" w:rsidRDefault="008B47B8" w:rsidP="00F504FC">
            <w:r w:rsidRPr="00BF16E3">
              <w:t>Другие характеристики</w:t>
            </w:r>
          </w:p>
        </w:tc>
        <w:tc>
          <w:tcPr>
            <w:tcW w:w="3602" w:type="pct"/>
          </w:tcPr>
          <w:p w14:paraId="2FE0899E" w14:textId="77777777" w:rsidR="008B47B8" w:rsidRPr="00BF16E3" w:rsidRDefault="008B47B8" w:rsidP="00F504FC">
            <w:r w:rsidRPr="00BF16E3">
              <w:t>-</w:t>
            </w:r>
          </w:p>
        </w:tc>
      </w:tr>
    </w:tbl>
    <w:p w14:paraId="03B5BD39" w14:textId="77777777" w:rsidR="00F504FC" w:rsidRDefault="00F504FC" w:rsidP="008B47B8"/>
    <w:p w14:paraId="330B6C32" w14:textId="77777777" w:rsidR="005347A0" w:rsidRDefault="005347A0" w:rsidP="008B47B8"/>
    <w:p w14:paraId="584287A4" w14:textId="77777777" w:rsidR="005347A0" w:rsidRDefault="005347A0" w:rsidP="008B47B8"/>
    <w:p w14:paraId="733D5F3D" w14:textId="6E28EF6C" w:rsidR="008B47B8" w:rsidRDefault="008B47B8" w:rsidP="008B47B8">
      <w:r w:rsidRPr="00BF16E3">
        <w:t>Дополнительные характеристики</w:t>
      </w:r>
    </w:p>
    <w:p w14:paraId="3375F985" w14:textId="77777777" w:rsidR="00F504FC" w:rsidRPr="00BF16E3" w:rsidRDefault="00F504FC" w:rsidP="008B47B8"/>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0" w:type="dxa"/>
          <w:right w:w="10" w:type="dxa"/>
        </w:tblCellMar>
        <w:tblLook w:val="0000" w:firstRow="0" w:lastRow="0" w:firstColumn="0" w:lastColumn="0" w:noHBand="0" w:noVBand="0"/>
      </w:tblPr>
      <w:tblGrid>
        <w:gridCol w:w="3256"/>
        <w:gridCol w:w="1398"/>
        <w:gridCol w:w="5534"/>
      </w:tblGrid>
      <w:tr w:rsidR="006B24E9" w:rsidRPr="00BF16E3" w14:paraId="7CCB2E12" w14:textId="77777777" w:rsidTr="00DD297E">
        <w:trPr>
          <w:trHeight w:val="20"/>
        </w:trPr>
        <w:tc>
          <w:tcPr>
            <w:tcW w:w="1598" w:type="pct"/>
            <w:vAlign w:val="center"/>
          </w:tcPr>
          <w:p w14:paraId="147BA38B" w14:textId="77777777" w:rsidR="006B24E9" w:rsidRPr="00BF16E3" w:rsidRDefault="006B24E9" w:rsidP="00F504FC">
            <w:pPr>
              <w:jc w:val="center"/>
            </w:pPr>
            <w:r w:rsidRPr="00BF16E3">
              <w:t>Наименование документа</w:t>
            </w:r>
          </w:p>
        </w:tc>
        <w:tc>
          <w:tcPr>
            <w:tcW w:w="686" w:type="pct"/>
            <w:vAlign w:val="center"/>
          </w:tcPr>
          <w:p w14:paraId="663DD30D" w14:textId="77777777" w:rsidR="006B24E9" w:rsidRPr="00BF16E3" w:rsidRDefault="006B24E9" w:rsidP="00F504FC">
            <w:pPr>
              <w:jc w:val="center"/>
            </w:pPr>
            <w:r w:rsidRPr="00BF16E3">
              <w:t>Код</w:t>
            </w:r>
          </w:p>
        </w:tc>
        <w:tc>
          <w:tcPr>
            <w:tcW w:w="2716" w:type="pct"/>
            <w:vAlign w:val="center"/>
          </w:tcPr>
          <w:p w14:paraId="6CD68578" w14:textId="77777777" w:rsidR="006B24E9" w:rsidRPr="00BF16E3" w:rsidRDefault="006B24E9" w:rsidP="00F504FC">
            <w:pPr>
              <w:jc w:val="center"/>
            </w:pPr>
            <w:r w:rsidRPr="00BF16E3">
              <w:t>Наименование базовой группы, должности (профессии) или специальности</w:t>
            </w:r>
          </w:p>
        </w:tc>
      </w:tr>
      <w:tr w:rsidR="006B24E9" w:rsidRPr="00BF16E3" w14:paraId="41ADE20D" w14:textId="77777777" w:rsidTr="00DD297E">
        <w:trPr>
          <w:trHeight w:val="20"/>
        </w:trPr>
        <w:tc>
          <w:tcPr>
            <w:tcW w:w="1598" w:type="pct"/>
          </w:tcPr>
          <w:p w14:paraId="19B374E2" w14:textId="77777777" w:rsidR="006B24E9" w:rsidRPr="00BF16E3" w:rsidRDefault="006B24E9" w:rsidP="00F504FC">
            <w:r w:rsidRPr="00BF16E3">
              <w:t>ОКЗ</w:t>
            </w:r>
          </w:p>
        </w:tc>
        <w:tc>
          <w:tcPr>
            <w:tcW w:w="686" w:type="pct"/>
          </w:tcPr>
          <w:p w14:paraId="1497BDD3" w14:textId="7B972AD3" w:rsidR="006B24E9" w:rsidRPr="00BF16E3" w:rsidRDefault="00FF21AE" w:rsidP="00F504FC">
            <w:r w:rsidRPr="00BF16E3">
              <w:t>7549</w:t>
            </w:r>
          </w:p>
        </w:tc>
        <w:tc>
          <w:tcPr>
            <w:tcW w:w="2716" w:type="pct"/>
          </w:tcPr>
          <w:p w14:paraId="1C59F237" w14:textId="77777777" w:rsidR="006B24E9" w:rsidRPr="00BF16E3" w:rsidRDefault="006B24E9" w:rsidP="00F504FC">
            <w:r w:rsidRPr="00BF16E3">
              <w:t>Квалифицированные рабочие промышленности и рабочие родственных занятий, не входящие в другие группы</w:t>
            </w:r>
          </w:p>
        </w:tc>
      </w:tr>
      <w:tr w:rsidR="006B24E9" w:rsidRPr="00BF16E3" w14:paraId="1AFA94B1" w14:textId="77777777" w:rsidTr="00DD297E">
        <w:trPr>
          <w:trHeight w:val="20"/>
        </w:trPr>
        <w:tc>
          <w:tcPr>
            <w:tcW w:w="1598" w:type="pct"/>
            <w:vMerge w:val="restart"/>
          </w:tcPr>
          <w:p w14:paraId="46C5DDCC" w14:textId="6C3FB4F0" w:rsidR="006B24E9" w:rsidRPr="00BF16E3" w:rsidRDefault="006B24E9" w:rsidP="00F504FC">
            <w:r w:rsidRPr="00BF16E3">
              <w:t>ЕТКС</w:t>
            </w:r>
          </w:p>
        </w:tc>
        <w:tc>
          <w:tcPr>
            <w:tcW w:w="686" w:type="pct"/>
          </w:tcPr>
          <w:p w14:paraId="2FDAA31E" w14:textId="114A910D" w:rsidR="006B24E9" w:rsidRPr="00BF16E3" w:rsidRDefault="006B24E9" w:rsidP="00F504FC">
            <w:r w:rsidRPr="00BF16E3">
              <w:t>§ 1</w:t>
            </w:r>
            <w:r w:rsidR="00DD297E">
              <w:t>6</w:t>
            </w:r>
          </w:p>
        </w:tc>
        <w:tc>
          <w:tcPr>
            <w:tcW w:w="2716" w:type="pct"/>
          </w:tcPr>
          <w:p w14:paraId="71B07EBA" w14:textId="34D0479D" w:rsidR="006B24E9" w:rsidRPr="00BF16E3" w:rsidRDefault="00B114B7" w:rsidP="00F504FC">
            <w:r w:rsidRPr="00BF16E3">
              <w:t>Заливщик компаундами 4</w:t>
            </w:r>
            <w:r w:rsidR="00DD297E">
              <w:t>-го</w:t>
            </w:r>
            <w:r w:rsidRPr="00BF16E3">
              <w:t xml:space="preserve"> разряда</w:t>
            </w:r>
          </w:p>
        </w:tc>
      </w:tr>
      <w:tr w:rsidR="006B24E9" w:rsidRPr="00BF16E3" w14:paraId="67461602" w14:textId="77777777" w:rsidTr="00DD297E">
        <w:trPr>
          <w:trHeight w:val="20"/>
        </w:trPr>
        <w:tc>
          <w:tcPr>
            <w:tcW w:w="1598" w:type="pct"/>
            <w:vMerge/>
          </w:tcPr>
          <w:p w14:paraId="1A270C2A" w14:textId="77777777" w:rsidR="006B24E9" w:rsidRPr="00BF16E3" w:rsidRDefault="006B24E9" w:rsidP="00F504FC"/>
        </w:tc>
        <w:tc>
          <w:tcPr>
            <w:tcW w:w="686" w:type="pct"/>
          </w:tcPr>
          <w:p w14:paraId="670A7422" w14:textId="6E38BF74" w:rsidR="006B24E9" w:rsidRPr="00BF16E3" w:rsidRDefault="006B24E9" w:rsidP="00F504FC">
            <w:r w:rsidRPr="00BF16E3">
              <w:t>§ 12</w:t>
            </w:r>
            <w:r w:rsidR="00DD297E">
              <w:t>8</w:t>
            </w:r>
          </w:p>
        </w:tc>
        <w:tc>
          <w:tcPr>
            <w:tcW w:w="2716" w:type="pct"/>
          </w:tcPr>
          <w:p w14:paraId="4774CF6B" w14:textId="260A613A" w:rsidR="006B24E9" w:rsidRPr="00BF16E3" w:rsidRDefault="006B24E9" w:rsidP="00AE1B7B">
            <w:r w:rsidRPr="00BF16E3">
              <w:t>Лаборант по электроизоляционным материалам 5</w:t>
            </w:r>
            <w:r w:rsidR="00DD297E">
              <w:t>-</w:t>
            </w:r>
            <w:r w:rsidR="00AE1B7B">
              <w:t>го</w:t>
            </w:r>
            <w:r w:rsidRPr="00BF16E3">
              <w:t xml:space="preserve"> разряд</w:t>
            </w:r>
            <w:r w:rsidR="00AE1B7B">
              <w:t>а</w:t>
            </w:r>
          </w:p>
        </w:tc>
      </w:tr>
      <w:tr w:rsidR="00DD297E" w:rsidRPr="00BF16E3" w14:paraId="3E5973ED" w14:textId="77777777" w:rsidTr="00DD297E">
        <w:trPr>
          <w:trHeight w:val="20"/>
        </w:trPr>
        <w:tc>
          <w:tcPr>
            <w:tcW w:w="1598" w:type="pct"/>
            <w:vMerge w:val="restart"/>
          </w:tcPr>
          <w:p w14:paraId="7CC72593" w14:textId="77777777" w:rsidR="00DD297E" w:rsidRPr="00BF16E3" w:rsidRDefault="00DD297E" w:rsidP="00DD297E">
            <w:r w:rsidRPr="00BF16E3">
              <w:t>ОКПДТР</w:t>
            </w:r>
          </w:p>
        </w:tc>
        <w:tc>
          <w:tcPr>
            <w:tcW w:w="686" w:type="pct"/>
          </w:tcPr>
          <w:p w14:paraId="7EF976F4" w14:textId="018970ED" w:rsidR="00DD297E" w:rsidRPr="00BF16E3" w:rsidRDefault="00DD297E" w:rsidP="00DD297E">
            <w:r w:rsidRPr="00BF16E3">
              <w:t>11237</w:t>
            </w:r>
          </w:p>
        </w:tc>
        <w:tc>
          <w:tcPr>
            <w:tcW w:w="2716" w:type="pct"/>
          </w:tcPr>
          <w:p w14:paraId="435566E7" w14:textId="10BDF5D0" w:rsidR="00DD297E" w:rsidRPr="00BF16E3" w:rsidRDefault="00DD297E" w:rsidP="00DD297E">
            <w:r w:rsidRPr="00BF16E3">
              <w:rPr>
                <w:shd w:val="clear" w:color="auto" w:fill="FFFFFF"/>
              </w:rPr>
              <w:t>Бригадир на участках основного производства</w:t>
            </w:r>
          </w:p>
        </w:tc>
      </w:tr>
      <w:tr w:rsidR="00DD297E" w:rsidRPr="00BF16E3" w14:paraId="2BF35669" w14:textId="77777777" w:rsidTr="00DD297E">
        <w:trPr>
          <w:trHeight w:val="20"/>
        </w:trPr>
        <w:tc>
          <w:tcPr>
            <w:tcW w:w="1598" w:type="pct"/>
            <w:vMerge/>
          </w:tcPr>
          <w:p w14:paraId="08C113EF" w14:textId="77777777" w:rsidR="00DD297E" w:rsidRPr="00BF16E3" w:rsidRDefault="00DD297E" w:rsidP="00DD297E"/>
        </w:tc>
        <w:tc>
          <w:tcPr>
            <w:tcW w:w="686" w:type="pct"/>
          </w:tcPr>
          <w:p w14:paraId="72265A37" w14:textId="628BEB80" w:rsidR="00DD297E" w:rsidRPr="00BF16E3" w:rsidRDefault="00DD297E" w:rsidP="00DD297E">
            <w:r w:rsidRPr="00BF16E3">
              <w:t>12172</w:t>
            </w:r>
          </w:p>
        </w:tc>
        <w:tc>
          <w:tcPr>
            <w:tcW w:w="2716" w:type="pct"/>
          </w:tcPr>
          <w:p w14:paraId="445FD822" w14:textId="2CD68905" w:rsidR="00DD297E" w:rsidRPr="00BF16E3" w:rsidRDefault="00DD297E" w:rsidP="00DD297E">
            <w:r w:rsidRPr="00BF16E3">
              <w:t>Заливщик компаундами</w:t>
            </w:r>
          </w:p>
        </w:tc>
      </w:tr>
      <w:tr w:rsidR="00DD297E" w:rsidRPr="00BF16E3" w14:paraId="12899E4A" w14:textId="77777777" w:rsidTr="00DD297E">
        <w:trPr>
          <w:trHeight w:val="20"/>
        </w:trPr>
        <w:tc>
          <w:tcPr>
            <w:tcW w:w="1598" w:type="pct"/>
            <w:vMerge/>
          </w:tcPr>
          <w:p w14:paraId="3146CD9E" w14:textId="77777777" w:rsidR="00DD297E" w:rsidRPr="00BF16E3" w:rsidRDefault="00DD297E" w:rsidP="00DD297E"/>
        </w:tc>
        <w:tc>
          <w:tcPr>
            <w:tcW w:w="686" w:type="pct"/>
          </w:tcPr>
          <w:p w14:paraId="044AE737" w14:textId="64D01C9D" w:rsidR="00DD297E" w:rsidRPr="00BF16E3" w:rsidRDefault="00DD297E" w:rsidP="00DD297E">
            <w:r w:rsidRPr="00BF16E3">
              <w:t>17209</w:t>
            </w:r>
          </w:p>
        </w:tc>
        <w:tc>
          <w:tcPr>
            <w:tcW w:w="2716" w:type="pct"/>
          </w:tcPr>
          <w:p w14:paraId="4894E107" w14:textId="1EE69E1C" w:rsidR="00DD297E" w:rsidRPr="00BF16E3" w:rsidRDefault="00DD297E" w:rsidP="00DD297E">
            <w:r w:rsidRPr="00BF16E3">
              <w:t>Приготовитель растворов и смесей</w:t>
            </w:r>
          </w:p>
        </w:tc>
      </w:tr>
      <w:tr w:rsidR="00DD297E" w:rsidRPr="00BF16E3" w14:paraId="2DF5EA9E" w14:textId="77777777" w:rsidTr="00DD297E">
        <w:trPr>
          <w:trHeight w:val="20"/>
        </w:trPr>
        <w:tc>
          <w:tcPr>
            <w:tcW w:w="1598" w:type="pct"/>
            <w:vMerge/>
          </w:tcPr>
          <w:p w14:paraId="448A4111" w14:textId="77777777" w:rsidR="00DD297E" w:rsidRPr="00BF16E3" w:rsidRDefault="00DD297E" w:rsidP="00DD297E"/>
        </w:tc>
        <w:tc>
          <w:tcPr>
            <w:tcW w:w="686" w:type="pct"/>
          </w:tcPr>
          <w:p w14:paraId="06EF0E42" w14:textId="77777777" w:rsidR="00DD297E" w:rsidRPr="00BF16E3" w:rsidRDefault="00DD297E" w:rsidP="00DD297E">
            <w:r w:rsidRPr="00BF16E3">
              <w:t>23690</w:t>
            </w:r>
          </w:p>
        </w:tc>
        <w:tc>
          <w:tcPr>
            <w:tcW w:w="2716" w:type="pct"/>
          </w:tcPr>
          <w:p w14:paraId="1C02AEBB" w14:textId="77777777" w:rsidR="00DD297E" w:rsidRPr="00BF16E3" w:rsidRDefault="00DD297E" w:rsidP="00DD297E">
            <w:r w:rsidRPr="00BF16E3">
              <w:t>Лаборант</w:t>
            </w:r>
          </w:p>
        </w:tc>
      </w:tr>
    </w:tbl>
    <w:p w14:paraId="186A9251" w14:textId="77777777" w:rsidR="002D69B7" w:rsidRDefault="002D69B7" w:rsidP="00DE4115"/>
    <w:p w14:paraId="4B7BE3AC" w14:textId="7311FAEB" w:rsidR="008B47B8" w:rsidRDefault="008B47B8" w:rsidP="008B47B8">
      <w:pPr>
        <w:rPr>
          <w:b/>
          <w:bCs/>
        </w:rPr>
      </w:pPr>
      <w:r w:rsidRPr="00BF16E3">
        <w:rPr>
          <w:b/>
          <w:bCs/>
        </w:rPr>
        <w:t>3.6.1. Трудовая функция</w:t>
      </w:r>
    </w:p>
    <w:p w14:paraId="13D3F8CB" w14:textId="77777777" w:rsidR="00DE4115" w:rsidRPr="00BF16E3" w:rsidRDefault="00DE4115" w:rsidP="008B47B8"/>
    <w:tbl>
      <w:tblPr>
        <w:tblW w:w="5000" w:type="pct"/>
        <w:tblCellMar>
          <w:left w:w="50" w:type="dxa"/>
          <w:right w:w="10" w:type="dxa"/>
        </w:tblCellMar>
        <w:tblLook w:val="0000" w:firstRow="0" w:lastRow="0" w:firstColumn="0" w:lastColumn="0" w:noHBand="0" w:noVBand="0"/>
      </w:tblPr>
      <w:tblGrid>
        <w:gridCol w:w="1647"/>
        <w:gridCol w:w="3900"/>
        <w:gridCol w:w="914"/>
        <w:gridCol w:w="955"/>
        <w:gridCol w:w="1901"/>
        <w:gridCol w:w="881"/>
      </w:tblGrid>
      <w:tr w:rsidR="008B47B8" w:rsidRPr="00BF16E3" w14:paraId="1E869640" w14:textId="77777777" w:rsidTr="00DE4115">
        <w:tc>
          <w:tcPr>
            <w:tcW w:w="807" w:type="pct"/>
            <w:vAlign w:val="center"/>
          </w:tcPr>
          <w:p w14:paraId="6ADA2ACD" w14:textId="77777777" w:rsidR="008B47B8" w:rsidRPr="00BF16E3" w:rsidRDefault="008B47B8" w:rsidP="001E1822">
            <w:r w:rsidRPr="00BF16E3">
              <w:rPr>
                <w:sz w:val="20"/>
                <w:szCs w:val="20"/>
              </w:rPr>
              <w:t>Наименование</w:t>
            </w:r>
          </w:p>
        </w:tc>
        <w:tc>
          <w:tcPr>
            <w:tcW w:w="1912" w:type="pct"/>
            <w:tcBorders>
              <w:top w:val="single" w:sz="5" w:space="0" w:color="808080"/>
              <w:left w:val="single" w:sz="5" w:space="0" w:color="808080"/>
              <w:bottom w:val="single" w:sz="5" w:space="0" w:color="808080"/>
              <w:right w:val="single" w:sz="5" w:space="0" w:color="808080"/>
            </w:tcBorders>
          </w:tcPr>
          <w:p w14:paraId="4EA8FB33" w14:textId="77777777" w:rsidR="008B47B8" w:rsidRPr="00BF16E3" w:rsidRDefault="008B47B8" w:rsidP="00DE4115">
            <w:r w:rsidRPr="00BF16E3">
              <w:t>Подготовка заливочного оборудования к заливке изделий РКТ полимерными материалами</w:t>
            </w:r>
          </w:p>
        </w:tc>
        <w:tc>
          <w:tcPr>
            <w:tcW w:w="448" w:type="pct"/>
            <w:vAlign w:val="center"/>
          </w:tcPr>
          <w:p w14:paraId="43B9AFC4" w14:textId="77777777" w:rsidR="008B47B8" w:rsidRPr="00BF16E3" w:rsidRDefault="008B47B8" w:rsidP="001E1822">
            <w:r w:rsidRPr="00BF16E3">
              <w:rPr>
                <w:sz w:val="20"/>
                <w:szCs w:val="20"/>
              </w:rPr>
              <w:t>Код</w:t>
            </w:r>
          </w:p>
        </w:tc>
        <w:tc>
          <w:tcPr>
            <w:tcW w:w="468" w:type="pct"/>
            <w:tcBorders>
              <w:top w:val="single" w:sz="5" w:space="0" w:color="808080"/>
              <w:left w:val="single" w:sz="5" w:space="0" w:color="808080"/>
              <w:bottom w:val="single" w:sz="5" w:space="0" w:color="808080"/>
              <w:right w:val="single" w:sz="5" w:space="0" w:color="808080"/>
            </w:tcBorders>
            <w:vAlign w:val="center"/>
          </w:tcPr>
          <w:p w14:paraId="4598BCAF" w14:textId="77777777" w:rsidR="008B47B8" w:rsidRPr="00BF16E3" w:rsidRDefault="008B47B8" w:rsidP="001E1822">
            <w:r w:rsidRPr="00BF16E3">
              <w:t>F/01.3</w:t>
            </w:r>
          </w:p>
        </w:tc>
        <w:tc>
          <w:tcPr>
            <w:tcW w:w="932" w:type="pct"/>
            <w:vAlign w:val="center"/>
          </w:tcPr>
          <w:p w14:paraId="0F8B4E2F" w14:textId="518D0D15" w:rsidR="008B47B8" w:rsidRPr="00BF16E3" w:rsidRDefault="00E07C79" w:rsidP="00DE4115">
            <w:pPr>
              <w:jc w:val="center"/>
            </w:pPr>
            <w:r w:rsidRPr="00BF16E3">
              <w:rPr>
                <w:sz w:val="20"/>
                <w:szCs w:val="20"/>
              </w:rPr>
              <w:t xml:space="preserve">Уровень </w:t>
            </w:r>
            <w:r>
              <w:rPr>
                <w:sz w:val="20"/>
                <w:szCs w:val="20"/>
              </w:rPr>
              <w:t xml:space="preserve">(подуровень) </w:t>
            </w:r>
            <w:r w:rsidRPr="00BF16E3">
              <w:rPr>
                <w:sz w:val="20"/>
                <w:szCs w:val="20"/>
              </w:rPr>
              <w:t>квалификации</w:t>
            </w:r>
          </w:p>
        </w:tc>
        <w:tc>
          <w:tcPr>
            <w:tcW w:w="432" w:type="pct"/>
            <w:tcBorders>
              <w:top w:val="single" w:sz="5" w:space="0" w:color="808080"/>
              <w:left w:val="single" w:sz="5" w:space="0" w:color="808080"/>
              <w:bottom w:val="single" w:sz="5" w:space="0" w:color="808080"/>
              <w:right w:val="single" w:sz="5" w:space="0" w:color="808080"/>
            </w:tcBorders>
            <w:vAlign w:val="center"/>
          </w:tcPr>
          <w:p w14:paraId="6E4314EC" w14:textId="77777777" w:rsidR="008B47B8" w:rsidRPr="00BF16E3" w:rsidRDefault="008B47B8" w:rsidP="00DE4115">
            <w:pPr>
              <w:jc w:val="center"/>
            </w:pPr>
            <w:r w:rsidRPr="00BF16E3">
              <w:t>3</w:t>
            </w:r>
          </w:p>
        </w:tc>
      </w:tr>
    </w:tbl>
    <w:p w14:paraId="2C3EDA1C" w14:textId="77777777" w:rsidR="008B47B8" w:rsidRPr="00BF16E3" w:rsidRDefault="008B47B8" w:rsidP="008B47B8">
      <w:r w:rsidRPr="00BF16E3">
        <w:t xml:space="preserve"> </w:t>
      </w:r>
    </w:p>
    <w:tbl>
      <w:tblPr>
        <w:tblW w:w="5000" w:type="pct"/>
        <w:tblCellMar>
          <w:left w:w="50" w:type="dxa"/>
          <w:right w:w="10" w:type="dxa"/>
        </w:tblCellMar>
        <w:tblLook w:val="0000" w:firstRow="0" w:lastRow="0" w:firstColumn="0" w:lastColumn="0" w:noHBand="0" w:noVBand="0"/>
      </w:tblPr>
      <w:tblGrid>
        <w:gridCol w:w="2715"/>
        <w:gridCol w:w="1391"/>
        <w:gridCol w:w="453"/>
        <w:gridCol w:w="1864"/>
        <w:gridCol w:w="420"/>
        <w:gridCol w:w="991"/>
        <w:gridCol w:w="2364"/>
      </w:tblGrid>
      <w:tr w:rsidR="008B47B8" w:rsidRPr="00BF16E3" w14:paraId="10A078C8" w14:textId="77777777" w:rsidTr="00DE4115">
        <w:tc>
          <w:tcPr>
            <w:tcW w:w="1331" w:type="pct"/>
            <w:vAlign w:val="center"/>
          </w:tcPr>
          <w:p w14:paraId="02423B3E" w14:textId="2B3BB3F9" w:rsidR="008B47B8" w:rsidRPr="00BF16E3" w:rsidRDefault="008B47B8" w:rsidP="001E1822">
            <w:r w:rsidRPr="00BF16E3">
              <w:rPr>
                <w:sz w:val="20"/>
                <w:szCs w:val="20"/>
              </w:rPr>
              <w:t>Происхождение трудовой функции</w:t>
            </w:r>
          </w:p>
        </w:tc>
        <w:tc>
          <w:tcPr>
            <w:tcW w:w="682" w:type="pct"/>
            <w:tcBorders>
              <w:top w:val="single" w:sz="5" w:space="0" w:color="808080"/>
              <w:left w:val="single" w:sz="5" w:space="0" w:color="808080"/>
              <w:bottom w:val="single" w:sz="5" w:space="0" w:color="808080"/>
            </w:tcBorders>
            <w:vAlign w:val="center"/>
          </w:tcPr>
          <w:p w14:paraId="41E76F8C" w14:textId="77777777" w:rsidR="008B47B8" w:rsidRPr="00BF16E3" w:rsidRDefault="008B47B8" w:rsidP="001E1822">
            <w:r w:rsidRPr="00BF16E3">
              <w:rPr>
                <w:sz w:val="20"/>
                <w:szCs w:val="20"/>
              </w:rPr>
              <w:t>Оригинал</w:t>
            </w:r>
          </w:p>
        </w:tc>
        <w:tc>
          <w:tcPr>
            <w:tcW w:w="222" w:type="pct"/>
            <w:tcBorders>
              <w:top w:val="single" w:sz="5" w:space="0" w:color="808080"/>
              <w:bottom w:val="single" w:sz="5" w:space="0" w:color="808080"/>
            </w:tcBorders>
            <w:vAlign w:val="center"/>
          </w:tcPr>
          <w:p w14:paraId="66AF2646" w14:textId="77777777" w:rsidR="008B47B8" w:rsidRPr="00BF16E3" w:rsidRDefault="008B47B8" w:rsidP="001E1822">
            <w:r w:rsidRPr="00BF16E3">
              <w:t>X</w:t>
            </w:r>
          </w:p>
        </w:tc>
        <w:tc>
          <w:tcPr>
            <w:tcW w:w="914" w:type="pct"/>
            <w:tcBorders>
              <w:top w:val="single" w:sz="5" w:space="0" w:color="808080"/>
              <w:left w:val="single" w:sz="5" w:space="0" w:color="808080"/>
              <w:bottom w:val="single" w:sz="5" w:space="0" w:color="808080"/>
            </w:tcBorders>
            <w:vAlign w:val="center"/>
          </w:tcPr>
          <w:p w14:paraId="685C4928" w14:textId="77777777" w:rsidR="008B47B8" w:rsidRPr="00BF16E3" w:rsidRDefault="008B47B8" w:rsidP="001E1822">
            <w:r w:rsidRPr="00BF16E3">
              <w:rPr>
                <w:sz w:val="20"/>
                <w:szCs w:val="20"/>
              </w:rPr>
              <w:t>Заимствовано из оригинала</w:t>
            </w:r>
          </w:p>
        </w:tc>
        <w:tc>
          <w:tcPr>
            <w:tcW w:w="206" w:type="pct"/>
            <w:tcBorders>
              <w:top w:val="single" w:sz="5" w:space="0" w:color="808080"/>
              <w:bottom w:val="single" w:sz="5" w:space="0" w:color="808080"/>
            </w:tcBorders>
            <w:vAlign w:val="center"/>
          </w:tcPr>
          <w:p w14:paraId="376F7BCB" w14:textId="77777777" w:rsidR="008B47B8" w:rsidRPr="00BF16E3" w:rsidRDefault="008B47B8" w:rsidP="001E1822">
            <w:r w:rsidRPr="00BF16E3">
              <w:t xml:space="preserve"> </w:t>
            </w:r>
          </w:p>
        </w:tc>
        <w:tc>
          <w:tcPr>
            <w:tcW w:w="486" w:type="pct"/>
            <w:tcBorders>
              <w:top w:val="single" w:sz="5" w:space="0" w:color="808080"/>
              <w:left w:val="single" w:sz="5" w:space="0" w:color="808080"/>
              <w:bottom w:val="single" w:sz="5" w:space="0" w:color="808080"/>
              <w:right w:val="single" w:sz="5" w:space="0" w:color="808080"/>
            </w:tcBorders>
            <w:vAlign w:val="center"/>
          </w:tcPr>
          <w:p w14:paraId="4AECE2AD" w14:textId="77777777" w:rsidR="008B47B8" w:rsidRPr="00BF16E3" w:rsidRDefault="008B47B8" w:rsidP="001E1822">
            <w:r w:rsidRPr="00BF16E3">
              <w:rPr>
                <w:sz w:val="20"/>
                <w:szCs w:val="20"/>
              </w:rPr>
              <w:t xml:space="preserve"> </w:t>
            </w:r>
          </w:p>
        </w:tc>
        <w:tc>
          <w:tcPr>
            <w:tcW w:w="1159" w:type="pct"/>
            <w:tcBorders>
              <w:top w:val="single" w:sz="5" w:space="0" w:color="808080"/>
              <w:left w:val="single" w:sz="5" w:space="0" w:color="808080"/>
              <w:bottom w:val="single" w:sz="5" w:space="0" w:color="808080"/>
              <w:right w:val="single" w:sz="5" w:space="0" w:color="808080"/>
            </w:tcBorders>
            <w:vAlign w:val="center"/>
          </w:tcPr>
          <w:p w14:paraId="7CC0EF12" w14:textId="77777777" w:rsidR="008B47B8" w:rsidRPr="00BF16E3" w:rsidRDefault="008B47B8" w:rsidP="001E1822"/>
        </w:tc>
      </w:tr>
      <w:tr w:rsidR="008B47B8" w:rsidRPr="00BF16E3" w14:paraId="3BDDC620" w14:textId="77777777" w:rsidTr="00DE4115">
        <w:tc>
          <w:tcPr>
            <w:tcW w:w="3355" w:type="pct"/>
            <w:gridSpan w:val="5"/>
          </w:tcPr>
          <w:p w14:paraId="77465237" w14:textId="77777777" w:rsidR="008B47B8" w:rsidRPr="00BF16E3" w:rsidRDefault="008B47B8" w:rsidP="001E1822">
            <w:r w:rsidRPr="00BF16E3">
              <w:t xml:space="preserve"> </w:t>
            </w:r>
          </w:p>
        </w:tc>
        <w:tc>
          <w:tcPr>
            <w:tcW w:w="486" w:type="pct"/>
          </w:tcPr>
          <w:p w14:paraId="5FCD05B5" w14:textId="77777777" w:rsidR="008B47B8" w:rsidRPr="00BF16E3" w:rsidRDefault="008B47B8" w:rsidP="00DE4115">
            <w:pPr>
              <w:jc w:val="center"/>
            </w:pPr>
            <w:r w:rsidRPr="00BF16E3">
              <w:rPr>
                <w:sz w:val="20"/>
                <w:szCs w:val="20"/>
              </w:rPr>
              <w:t>Код оригинала</w:t>
            </w:r>
          </w:p>
        </w:tc>
        <w:tc>
          <w:tcPr>
            <w:tcW w:w="1159" w:type="pct"/>
          </w:tcPr>
          <w:p w14:paraId="5760E92A" w14:textId="77777777" w:rsidR="008B47B8" w:rsidRPr="00BF16E3" w:rsidRDefault="008B47B8" w:rsidP="00DE4115">
            <w:pPr>
              <w:jc w:val="center"/>
            </w:pPr>
            <w:r w:rsidRPr="00BF16E3">
              <w:rPr>
                <w:sz w:val="20"/>
                <w:szCs w:val="20"/>
              </w:rPr>
              <w:t>Регистрационный номер профессионального стандарта</w:t>
            </w:r>
          </w:p>
        </w:tc>
      </w:tr>
    </w:tbl>
    <w:p w14:paraId="4606999C" w14:textId="77777777" w:rsidR="008B47B8" w:rsidRPr="00BF16E3" w:rsidRDefault="008B47B8" w:rsidP="008B47B8">
      <w:r w:rsidRPr="00BF16E3">
        <w:t xml:space="preserve"> </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0" w:type="dxa"/>
          <w:right w:w="57" w:type="dxa"/>
        </w:tblCellMar>
        <w:tblLook w:val="0000" w:firstRow="0" w:lastRow="0" w:firstColumn="0" w:lastColumn="0" w:noHBand="0" w:noVBand="0"/>
      </w:tblPr>
      <w:tblGrid>
        <w:gridCol w:w="2851"/>
        <w:gridCol w:w="7337"/>
      </w:tblGrid>
      <w:tr w:rsidR="008B47B8" w:rsidRPr="00BF16E3" w14:paraId="0509C58E" w14:textId="77777777" w:rsidTr="00C63682">
        <w:trPr>
          <w:trHeight w:val="20"/>
        </w:trPr>
        <w:tc>
          <w:tcPr>
            <w:tcW w:w="1399" w:type="pct"/>
            <w:vMerge w:val="restart"/>
          </w:tcPr>
          <w:p w14:paraId="063FC34D" w14:textId="77777777" w:rsidR="008B47B8" w:rsidRPr="00BF16E3" w:rsidRDefault="008B47B8" w:rsidP="001E1822">
            <w:r w:rsidRPr="00BF16E3">
              <w:t>Трудовые действия</w:t>
            </w:r>
          </w:p>
        </w:tc>
        <w:tc>
          <w:tcPr>
            <w:tcW w:w="3601" w:type="pct"/>
          </w:tcPr>
          <w:p w14:paraId="57341B57" w14:textId="77777777" w:rsidR="008B47B8" w:rsidRPr="00BF16E3" w:rsidRDefault="008B47B8" w:rsidP="00DE4115">
            <w:pPr>
              <w:jc w:val="both"/>
            </w:pPr>
            <w:r w:rsidRPr="00BF16E3">
              <w:t>Обслуживание оборудования, используемого для заливки изделий РКТ полимерными материалами</w:t>
            </w:r>
          </w:p>
        </w:tc>
      </w:tr>
      <w:tr w:rsidR="008B47B8" w:rsidRPr="00BF16E3" w14:paraId="37C0AB88" w14:textId="77777777" w:rsidTr="00C63682">
        <w:trPr>
          <w:trHeight w:val="20"/>
        </w:trPr>
        <w:tc>
          <w:tcPr>
            <w:tcW w:w="1399" w:type="pct"/>
            <w:vMerge/>
          </w:tcPr>
          <w:p w14:paraId="62EC901B" w14:textId="77777777" w:rsidR="008B47B8" w:rsidRPr="00BF16E3" w:rsidRDefault="008B47B8" w:rsidP="001E1822"/>
        </w:tc>
        <w:tc>
          <w:tcPr>
            <w:tcW w:w="3601" w:type="pct"/>
          </w:tcPr>
          <w:p w14:paraId="28614C81" w14:textId="77777777" w:rsidR="008B47B8" w:rsidRPr="00BF16E3" w:rsidRDefault="008B47B8" w:rsidP="00DE4115">
            <w:pPr>
              <w:jc w:val="both"/>
            </w:pPr>
            <w:r w:rsidRPr="00BF16E3">
              <w:t>Регулирование отдельных узлов и заливочной машины автоматизированной линии в целом</w:t>
            </w:r>
          </w:p>
        </w:tc>
      </w:tr>
      <w:tr w:rsidR="008B47B8" w:rsidRPr="00BF16E3" w14:paraId="31A77CD7" w14:textId="77777777" w:rsidTr="00C63682">
        <w:trPr>
          <w:trHeight w:val="20"/>
        </w:trPr>
        <w:tc>
          <w:tcPr>
            <w:tcW w:w="1399" w:type="pct"/>
            <w:vMerge/>
          </w:tcPr>
          <w:p w14:paraId="758162DC" w14:textId="77777777" w:rsidR="008B47B8" w:rsidRPr="00BF16E3" w:rsidRDefault="008B47B8" w:rsidP="001E1822"/>
        </w:tc>
        <w:tc>
          <w:tcPr>
            <w:tcW w:w="3601" w:type="pct"/>
          </w:tcPr>
          <w:p w14:paraId="7FBA85AF" w14:textId="77777777" w:rsidR="008B47B8" w:rsidRPr="00BF16E3" w:rsidRDefault="008B47B8" w:rsidP="00DE4115">
            <w:pPr>
              <w:jc w:val="both"/>
            </w:pPr>
            <w:r w:rsidRPr="00BF16E3">
              <w:t>Проверка работоспособности и исправности оборудования для заливки изделий РКТ полимерными материалами</w:t>
            </w:r>
          </w:p>
        </w:tc>
      </w:tr>
      <w:tr w:rsidR="008B47B8" w:rsidRPr="00BF16E3" w14:paraId="71B78DA9" w14:textId="77777777" w:rsidTr="00C63682">
        <w:trPr>
          <w:trHeight w:val="20"/>
        </w:trPr>
        <w:tc>
          <w:tcPr>
            <w:tcW w:w="1399" w:type="pct"/>
            <w:vMerge/>
          </w:tcPr>
          <w:p w14:paraId="016D1E19" w14:textId="77777777" w:rsidR="008B47B8" w:rsidRPr="00BF16E3" w:rsidRDefault="008B47B8" w:rsidP="001E1822"/>
        </w:tc>
        <w:tc>
          <w:tcPr>
            <w:tcW w:w="3601" w:type="pct"/>
          </w:tcPr>
          <w:p w14:paraId="52285E54" w14:textId="77777777" w:rsidR="008B47B8" w:rsidRPr="00BF16E3" w:rsidRDefault="008B47B8" w:rsidP="00DE4115">
            <w:pPr>
              <w:jc w:val="both"/>
            </w:pPr>
            <w:r w:rsidRPr="00BF16E3">
              <w:t>Регулирование объема и скорости подачи компаунда при заливке изделий РКТ полимерными материалами</w:t>
            </w:r>
          </w:p>
        </w:tc>
      </w:tr>
      <w:tr w:rsidR="008B47B8" w:rsidRPr="00BF16E3" w14:paraId="16BF1500" w14:textId="77777777" w:rsidTr="00C63682">
        <w:trPr>
          <w:trHeight w:val="20"/>
        </w:trPr>
        <w:tc>
          <w:tcPr>
            <w:tcW w:w="1399" w:type="pct"/>
            <w:vMerge/>
          </w:tcPr>
          <w:p w14:paraId="29C28D33" w14:textId="77777777" w:rsidR="008B47B8" w:rsidRPr="00BF16E3" w:rsidRDefault="008B47B8" w:rsidP="001E1822"/>
        </w:tc>
        <w:tc>
          <w:tcPr>
            <w:tcW w:w="3601" w:type="pct"/>
          </w:tcPr>
          <w:p w14:paraId="27AF9A4C" w14:textId="77777777" w:rsidR="008B47B8" w:rsidRPr="00BF16E3" w:rsidRDefault="008B47B8" w:rsidP="00DE4115">
            <w:pPr>
              <w:jc w:val="both"/>
            </w:pPr>
            <w:r w:rsidRPr="00BF16E3">
              <w:t>Поддержание оптимального температурного режима, вакуума</w:t>
            </w:r>
          </w:p>
        </w:tc>
      </w:tr>
      <w:tr w:rsidR="008B47B8" w:rsidRPr="00BF16E3" w14:paraId="18896946" w14:textId="77777777" w:rsidTr="00C63682">
        <w:trPr>
          <w:trHeight w:val="20"/>
        </w:trPr>
        <w:tc>
          <w:tcPr>
            <w:tcW w:w="1399" w:type="pct"/>
            <w:vMerge/>
          </w:tcPr>
          <w:p w14:paraId="3B956E1A" w14:textId="77777777" w:rsidR="008B47B8" w:rsidRPr="00BF16E3" w:rsidRDefault="008B47B8" w:rsidP="001E1822"/>
        </w:tc>
        <w:tc>
          <w:tcPr>
            <w:tcW w:w="3601" w:type="pct"/>
          </w:tcPr>
          <w:p w14:paraId="6EADB1C3" w14:textId="1076CB9D" w:rsidR="008B47B8" w:rsidRPr="00BF16E3" w:rsidRDefault="008B47B8" w:rsidP="00DE4115">
            <w:pPr>
              <w:jc w:val="both"/>
            </w:pPr>
            <w:r w:rsidRPr="00BF16E3">
              <w:t>Контроль работ</w:t>
            </w:r>
            <w:r w:rsidR="00C63682">
              <w:t>ы</w:t>
            </w:r>
            <w:r w:rsidRPr="00BF16E3">
              <w:t xml:space="preserve"> оборудования, используемого для заливки изделий РКТ полимерными материалами</w:t>
            </w:r>
          </w:p>
        </w:tc>
      </w:tr>
      <w:tr w:rsidR="008B47B8" w:rsidRPr="00BF16E3" w14:paraId="3C748DD8" w14:textId="77777777" w:rsidTr="00C63682">
        <w:trPr>
          <w:trHeight w:val="20"/>
        </w:trPr>
        <w:tc>
          <w:tcPr>
            <w:tcW w:w="1399" w:type="pct"/>
            <w:vMerge w:val="restart"/>
          </w:tcPr>
          <w:p w14:paraId="46611DA7" w14:textId="77777777" w:rsidR="008B47B8" w:rsidRDefault="008B47B8" w:rsidP="001E1822">
            <w:r w:rsidRPr="00BF16E3">
              <w:t>Необходимые умения</w:t>
            </w:r>
          </w:p>
          <w:p w14:paraId="6A985767" w14:textId="77777777" w:rsidR="00541EA3" w:rsidRPr="00BF16E3" w:rsidRDefault="00541EA3" w:rsidP="001E1822"/>
        </w:tc>
        <w:tc>
          <w:tcPr>
            <w:tcW w:w="3601" w:type="pct"/>
          </w:tcPr>
          <w:p w14:paraId="715DF45D" w14:textId="77777777" w:rsidR="008B47B8" w:rsidRPr="00BF16E3" w:rsidRDefault="008B47B8" w:rsidP="00DE4115">
            <w:pPr>
              <w:jc w:val="both"/>
            </w:pPr>
            <w:r w:rsidRPr="00BF16E3">
              <w:t>Проверять работоспособность и исправность оборудования, используемого для заливки изделий РКТ полимерными материалами</w:t>
            </w:r>
          </w:p>
        </w:tc>
      </w:tr>
      <w:tr w:rsidR="008B47B8" w:rsidRPr="00BF16E3" w14:paraId="4D6D80CE" w14:textId="77777777" w:rsidTr="00C63682">
        <w:trPr>
          <w:trHeight w:val="20"/>
        </w:trPr>
        <w:tc>
          <w:tcPr>
            <w:tcW w:w="1399" w:type="pct"/>
            <w:vMerge/>
          </w:tcPr>
          <w:p w14:paraId="5E726D43" w14:textId="77777777" w:rsidR="008B47B8" w:rsidRPr="00BF16E3" w:rsidRDefault="008B47B8" w:rsidP="001E1822"/>
        </w:tc>
        <w:tc>
          <w:tcPr>
            <w:tcW w:w="3601" w:type="pct"/>
          </w:tcPr>
          <w:p w14:paraId="66D67C5A" w14:textId="6DF2E94B" w:rsidR="008B47B8" w:rsidRPr="00BF16E3" w:rsidRDefault="008B47B8" w:rsidP="00DE4115">
            <w:pPr>
              <w:jc w:val="both"/>
            </w:pPr>
            <w:r w:rsidRPr="00BF16E3">
              <w:t>Про</w:t>
            </w:r>
            <w:r w:rsidR="00C63682">
              <w:t>из</w:t>
            </w:r>
            <w:r w:rsidRPr="00BF16E3">
              <w:t>водить техническое обслуживание оборудования, используемого для заливки изделий РКТ полимерными материалами</w:t>
            </w:r>
          </w:p>
        </w:tc>
      </w:tr>
      <w:tr w:rsidR="00AF4609" w:rsidRPr="00BF16E3" w14:paraId="25A4C245" w14:textId="77777777" w:rsidTr="00C63682">
        <w:trPr>
          <w:trHeight w:val="20"/>
        </w:trPr>
        <w:tc>
          <w:tcPr>
            <w:tcW w:w="1399" w:type="pct"/>
            <w:vMerge/>
          </w:tcPr>
          <w:p w14:paraId="7CF33F31" w14:textId="77777777" w:rsidR="00AF4609" w:rsidRPr="00BF16E3" w:rsidRDefault="00AF4609" w:rsidP="001E1822"/>
        </w:tc>
        <w:tc>
          <w:tcPr>
            <w:tcW w:w="3601" w:type="pct"/>
          </w:tcPr>
          <w:p w14:paraId="1ACC2B45" w14:textId="77777777" w:rsidR="00AF4609" w:rsidRPr="00BF16E3" w:rsidRDefault="00AF4609" w:rsidP="00DE4115">
            <w:pPr>
              <w:jc w:val="both"/>
            </w:pPr>
            <w:r w:rsidRPr="00BF16E3">
              <w:t>Выполнять поиски в электронных справочных системах и библиотеках</w:t>
            </w:r>
          </w:p>
        </w:tc>
      </w:tr>
      <w:tr w:rsidR="008B47B8" w:rsidRPr="00BF16E3" w14:paraId="38C9863B" w14:textId="77777777" w:rsidTr="00C63682">
        <w:trPr>
          <w:trHeight w:val="20"/>
        </w:trPr>
        <w:tc>
          <w:tcPr>
            <w:tcW w:w="1399" w:type="pct"/>
            <w:vMerge/>
          </w:tcPr>
          <w:p w14:paraId="3CBDA07E" w14:textId="77777777" w:rsidR="008B47B8" w:rsidRPr="00BF16E3" w:rsidRDefault="008B47B8" w:rsidP="001E1822"/>
        </w:tc>
        <w:tc>
          <w:tcPr>
            <w:tcW w:w="3601" w:type="pct"/>
          </w:tcPr>
          <w:p w14:paraId="51C2C9EE" w14:textId="77777777" w:rsidR="008B47B8" w:rsidRPr="00BF16E3" w:rsidRDefault="008B47B8" w:rsidP="00DE4115">
            <w:pPr>
              <w:jc w:val="both"/>
            </w:pPr>
            <w:r w:rsidRPr="00BF16E3">
              <w:t>Использовать оборудование для заливки изделий РКТ полимерными материалами</w:t>
            </w:r>
          </w:p>
        </w:tc>
      </w:tr>
      <w:tr w:rsidR="00AF4609" w:rsidRPr="00BF16E3" w14:paraId="249F39CB" w14:textId="77777777" w:rsidTr="00C63682">
        <w:trPr>
          <w:trHeight w:val="20"/>
        </w:trPr>
        <w:tc>
          <w:tcPr>
            <w:tcW w:w="1399" w:type="pct"/>
            <w:vMerge/>
          </w:tcPr>
          <w:p w14:paraId="262F45F3" w14:textId="77777777" w:rsidR="00AF4609" w:rsidRPr="00BF16E3" w:rsidRDefault="00AF4609" w:rsidP="001E1822"/>
        </w:tc>
        <w:tc>
          <w:tcPr>
            <w:tcW w:w="3601" w:type="pct"/>
          </w:tcPr>
          <w:p w14:paraId="7E9B3DCF" w14:textId="77777777" w:rsidR="00AF4609" w:rsidRPr="00BF16E3" w:rsidRDefault="00AF4609" w:rsidP="00DE4115">
            <w:pPr>
              <w:jc w:val="both"/>
            </w:pPr>
            <w:r w:rsidRPr="00BF16E3">
              <w:t>Использовать персональную вычислительную технику для работы с файлами и прикладными программами</w:t>
            </w:r>
          </w:p>
        </w:tc>
      </w:tr>
      <w:tr w:rsidR="00AF4609" w:rsidRPr="00BF16E3" w14:paraId="6004A452" w14:textId="77777777" w:rsidTr="00C63682">
        <w:trPr>
          <w:trHeight w:val="20"/>
        </w:trPr>
        <w:tc>
          <w:tcPr>
            <w:tcW w:w="1399" w:type="pct"/>
            <w:vMerge/>
          </w:tcPr>
          <w:p w14:paraId="0B78E383" w14:textId="77777777" w:rsidR="00AF4609" w:rsidRPr="00BF16E3" w:rsidRDefault="00AF4609" w:rsidP="001E1822"/>
        </w:tc>
        <w:tc>
          <w:tcPr>
            <w:tcW w:w="3601" w:type="pct"/>
          </w:tcPr>
          <w:p w14:paraId="37BCC5FF" w14:textId="77777777" w:rsidR="00AF4609" w:rsidRPr="00BF16E3" w:rsidRDefault="00AF4609" w:rsidP="00DE4115">
            <w:pPr>
              <w:jc w:val="both"/>
            </w:pPr>
            <w:r w:rsidRPr="00BF16E3">
              <w:t>Искать в электронном архиве справочную информацию, конструкторские и технологические документы для выполнения технологических операций</w:t>
            </w:r>
          </w:p>
        </w:tc>
      </w:tr>
      <w:tr w:rsidR="008B47B8" w:rsidRPr="00BF16E3" w14:paraId="214D9AB1" w14:textId="77777777" w:rsidTr="00C63682">
        <w:trPr>
          <w:trHeight w:val="20"/>
        </w:trPr>
        <w:tc>
          <w:tcPr>
            <w:tcW w:w="1399" w:type="pct"/>
            <w:vMerge/>
          </w:tcPr>
          <w:p w14:paraId="2D20D214" w14:textId="77777777" w:rsidR="008B47B8" w:rsidRPr="00BF16E3" w:rsidRDefault="008B47B8" w:rsidP="001E1822"/>
        </w:tc>
        <w:tc>
          <w:tcPr>
            <w:tcW w:w="3601" w:type="pct"/>
          </w:tcPr>
          <w:p w14:paraId="5F281F82" w14:textId="77777777" w:rsidR="008B47B8" w:rsidRPr="00BF16E3" w:rsidRDefault="008B47B8" w:rsidP="00DE4115">
            <w:pPr>
              <w:jc w:val="both"/>
            </w:pPr>
            <w:r w:rsidRPr="00BF16E3">
              <w:t>Регулировать объем и скорость подачи компаунда при заливке изделий РКТ полимерными материалами</w:t>
            </w:r>
          </w:p>
        </w:tc>
      </w:tr>
      <w:tr w:rsidR="008B47B8" w:rsidRPr="00BF16E3" w14:paraId="30F07308" w14:textId="77777777" w:rsidTr="00C63682">
        <w:trPr>
          <w:trHeight w:val="20"/>
        </w:trPr>
        <w:tc>
          <w:tcPr>
            <w:tcW w:w="1399" w:type="pct"/>
            <w:vMerge/>
          </w:tcPr>
          <w:p w14:paraId="39343152" w14:textId="77777777" w:rsidR="008B47B8" w:rsidRPr="00BF16E3" w:rsidRDefault="008B47B8" w:rsidP="001E1822"/>
        </w:tc>
        <w:tc>
          <w:tcPr>
            <w:tcW w:w="3601" w:type="pct"/>
          </w:tcPr>
          <w:p w14:paraId="2254F966" w14:textId="77777777" w:rsidR="008B47B8" w:rsidRPr="00BF16E3" w:rsidRDefault="008B47B8" w:rsidP="00DE4115">
            <w:pPr>
              <w:jc w:val="both"/>
            </w:pPr>
            <w:r w:rsidRPr="00BF16E3">
              <w:t>Поддерживать оптимальный температурный режим, вакуум в процессе заливки изделий РКТ полимерными материалами</w:t>
            </w:r>
          </w:p>
        </w:tc>
      </w:tr>
      <w:tr w:rsidR="008B47B8" w:rsidRPr="00BF16E3" w14:paraId="589FF74F" w14:textId="77777777" w:rsidTr="00C63682">
        <w:trPr>
          <w:trHeight w:val="20"/>
        </w:trPr>
        <w:tc>
          <w:tcPr>
            <w:tcW w:w="1399" w:type="pct"/>
            <w:vMerge/>
          </w:tcPr>
          <w:p w14:paraId="1379BD7F" w14:textId="77777777" w:rsidR="008B47B8" w:rsidRPr="00BF16E3" w:rsidRDefault="008B47B8" w:rsidP="001E1822"/>
        </w:tc>
        <w:tc>
          <w:tcPr>
            <w:tcW w:w="3601" w:type="pct"/>
          </w:tcPr>
          <w:p w14:paraId="40675E78" w14:textId="77777777" w:rsidR="008B47B8" w:rsidRPr="00BF16E3" w:rsidRDefault="008B47B8" w:rsidP="00DE4115">
            <w:pPr>
              <w:jc w:val="both"/>
            </w:pPr>
            <w:r w:rsidRPr="00BF16E3">
              <w:t>Осуществлять контроль процесса работы оборудования, используемого для заливки изделий РКТ полимерными материалами</w:t>
            </w:r>
          </w:p>
        </w:tc>
      </w:tr>
      <w:tr w:rsidR="00AF4609" w:rsidRPr="00BF16E3" w14:paraId="48D3A19E" w14:textId="77777777" w:rsidTr="00C63682">
        <w:trPr>
          <w:trHeight w:val="20"/>
        </w:trPr>
        <w:tc>
          <w:tcPr>
            <w:tcW w:w="1399" w:type="pct"/>
            <w:vMerge w:val="restart"/>
          </w:tcPr>
          <w:p w14:paraId="0BDF8A1D" w14:textId="77777777" w:rsidR="00AF4609" w:rsidRPr="00BF16E3" w:rsidRDefault="00AF4609" w:rsidP="001E1822">
            <w:r w:rsidRPr="00BF16E3">
              <w:t>Необходимые знания</w:t>
            </w:r>
          </w:p>
        </w:tc>
        <w:tc>
          <w:tcPr>
            <w:tcW w:w="3601" w:type="pct"/>
          </w:tcPr>
          <w:p w14:paraId="19C22A0B" w14:textId="77777777" w:rsidR="00AF4609" w:rsidRPr="00BF16E3" w:rsidRDefault="00AF4609" w:rsidP="00DE4115">
            <w:pPr>
              <w:jc w:val="both"/>
            </w:pPr>
            <w:r w:rsidRPr="00BF16E3">
              <w:t>Устройство и правила обслуживания заливочных машин</w:t>
            </w:r>
          </w:p>
        </w:tc>
      </w:tr>
      <w:tr w:rsidR="00AF4609" w:rsidRPr="00BF16E3" w14:paraId="72F27DAA" w14:textId="77777777" w:rsidTr="00C63682">
        <w:trPr>
          <w:trHeight w:val="20"/>
        </w:trPr>
        <w:tc>
          <w:tcPr>
            <w:tcW w:w="1399" w:type="pct"/>
            <w:vMerge/>
          </w:tcPr>
          <w:p w14:paraId="79EBF805" w14:textId="77777777" w:rsidR="00AF4609" w:rsidRPr="00BF16E3" w:rsidRDefault="00AF4609" w:rsidP="001E1822"/>
        </w:tc>
        <w:tc>
          <w:tcPr>
            <w:tcW w:w="3601" w:type="pct"/>
          </w:tcPr>
          <w:p w14:paraId="6C96DEE9" w14:textId="77777777" w:rsidR="00AF4609" w:rsidRPr="00BF16E3" w:rsidRDefault="00AF4609" w:rsidP="00DE4115">
            <w:pPr>
              <w:jc w:val="both"/>
            </w:pPr>
            <w:r w:rsidRPr="00BF16E3">
              <w:t>Кинематическая, электрическая схема оборудования, используемого для заливки изделий РКТ полимерными материалами</w:t>
            </w:r>
          </w:p>
        </w:tc>
      </w:tr>
      <w:tr w:rsidR="00AF4609" w:rsidRPr="00BF16E3" w14:paraId="46E7ADB1" w14:textId="77777777" w:rsidTr="00C63682">
        <w:trPr>
          <w:trHeight w:val="20"/>
        </w:trPr>
        <w:tc>
          <w:tcPr>
            <w:tcW w:w="1399" w:type="pct"/>
            <w:vMerge/>
          </w:tcPr>
          <w:p w14:paraId="5BCBC7AF" w14:textId="77777777" w:rsidR="00AF4609" w:rsidRPr="00BF16E3" w:rsidRDefault="00AF4609" w:rsidP="001E1822"/>
        </w:tc>
        <w:tc>
          <w:tcPr>
            <w:tcW w:w="3601" w:type="pct"/>
          </w:tcPr>
          <w:p w14:paraId="33B87831" w14:textId="77777777" w:rsidR="00AF4609" w:rsidRPr="00BF16E3" w:rsidRDefault="00AF4609" w:rsidP="00DE4115">
            <w:pPr>
              <w:jc w:val="both"/>
            </w:pPr>
            <w:r w:rsidRPr="00BF16E3">
              <w:t>Правила наладки и проверки на точность оборудования, используемого для заливки изделий РКТ полимерными материалами</w:t>
            </w:r>
          </w:p>
        </w:tc>
      </w:tr>
      <w:tr w:rsidR="00AF4609" w:rsidRPr="00BF16E3" w14:paraId="6237702B" w14:textId="77777777" w:rsidTr="00C63682">
        <w:trPr>
          <w:trHeight w:val="20"/>
        </w:trPr>
        <w:tc>
          <w:tcPr>
            <w:tcW w:w="1399" w:type="pct"/>
            <w:vMerge/>
          </w:tcPr>
          <w:p w14:paraId="40FF3A7D" w14:textId="77777777" w:rsidR="00AF4609" w:rsidRPr="00BF16E3" w:rsidRDefault="00AF4609" w:rsidP="001E1822"/>
        </w:tc>
        <w:tc>
          <w:tcPr>
            <w:tcW w:w="3601" w:type="pct"/>
          </w:tcPr>
          <w:p w14:paraId="1A73A96D" w14:textId="77777777" w:rsidR="00AF4609" w:rsidRPr="00BF16E3" w:rsidRDefault="00AF4609" w:rsidP="00DE4115">
            <w:pPr>
              <w:jc w:val="both"/>
            </w:pPr>
            <w:r w:rsidRPr="00BF16E3">
              <w:t>Требования системы менеджмента качества</w:t>
            </w:r>
          </w:p>
        </w:tc>
      </w:tr>
      <w:tr w:rsidR="00AF4609" w:rsidRPr="00BF16E3" w14:paraId="0942FFA7" w14:textId="77777777" w:rsidTr="00C63682">
        <w:trPr>
          <w:trHeight w:val="20"/>
        </w:trPr>
        <w:tc>
          <w:tcPr>
            <w:tcW w:w="1399" w:type="pct"/>
            <w:vMerge/>
          </w:tcPr>
          <w:p w14:paraId="03D71CF5" w14:textId="77777777" w:rsidR="00AF4609" w:rsidRPr="00BF16E3" w:rsidRDefault="00AF4609" w:rsidP="001E1822"/>
        </w:tc>
        <w:tc>
          <w:tcPr>
            <w:tcW w:w="3601" w:type="pct"/>
          </w:tcPr>
          <w:p w14:paraId="6E7E95BA" w14:textId="450BB63A" w:rsidR="00AF4609" w:rsidRPr="00BF16E3" w:rsidRDefault="00601AFD" w:rsidP="00DE4115">
            <w:pPr>
              <w:jc w:val="both"/>
            </w:pPr>
            <w:r w:rsidRPr="00BF16E3">
              <w:t>Порядок работы с персональной вычислительной техникой</w:t>
            </w:r>
            <w:r w:rsidR="00FF559A">
              <w:t>,</w:t>
            </w:r>
            <w:r w:rsidRPr="00BF16E3">
              <w:t xml:space="preserve"> с файлами и прикладными программами</w:t>
            </w:r>
          </w:p>
        </w:tc>
      </w:tr>
      <w:tr w:rsidR="00AF4609" w:rsidRPr="00BF16E3" w14:paraId="16D03C6E" w14:textId="77777777" w:rsidTr="00C63682">
        <w:trPr>
          <w:trHeight w:val="20"/>
        </w:trPr>
        <w:tc>
          <w:tcPr>
            <w:tcW w:w="1399" w:type="pct"/>
            <w:vMerge/>
          </w:tcPr>
          <w:p w14:paraId="6A565F8A" w14:textId="77777777" w:rsidR="00AF4609" w:rsidRPr="00BF16E3" w:rsidRDefault="00AF4609" w:rsidP="001E1822"/>
        </w:tc>
        <w:tc>
          <w:tcPr>
            <w:tcW w:w="3601" w:type="pct"/>
          </w:tcPr>
          <w:p w14:paraId="0E9C21FA" w14:textId="77777777" w:rsidR="00AF4609" w:rsidRPr="00BF16E3" w:rsidRDefault="00AF4609" w:rsidP="00DE4115">
            <w:pPr>
              <w:jc w:val="both"/>
            </w:pPr>
            <w:r w:rsidRPr="00BF16E3">
              <w:t>Порядок работы с электронным архивом технической документации</w:t>
            </w:r>
          </w:p>
        </w:tc>
      </w:tr>
      <w:tr w:rsidR="00AF4609" w:rsidRPr="00BF16E3" w14:paraId="7CA5B943" w14:textId="77777777" w:rsidTr="00C63682">
        <w:trPr>
          <w:trHeight w:val="20"/>
        </w:trPr>
        <w:tc>
          <w:tcPr>
            <w:tcW w:w="1399" w:type="pct"/>
            <w:vMerge/>
          </w:tcPr>
          <w:p w14:paraId="4DAAFBD0" w14:textId="77777777" w:rsidR="00AF4609" w:rsidRPr="00BF16E3" w:rsidRDefault="00AF4609" w:rsidP="001E1822"/>
        </w:tc>
        <w:tc>
          <w:tcPr>
            <w:tcW w:w="3601" w:type="pct"/>
          </w:tcPr>
          <w:p w14:paraId="338B28B7" w14:textId="6D5A9E31" w:rsidR="00AF4609" w:rsidRPr="00BF16E3" w:rsidRDefault="00AF4609" w:rsidP="00DE4115">
            <w:pPr>
              <w:jc w:val="both"/>
            </w:pPr>
            <w:r w:rsidRPr="00BF16E3">
              <w:t>Электронные справочные системы и библиотеки: наименования, возможности и порядок работы в них</w:t>
            </w:r>
          </w:p>
        </w:tc>
      </w:tr>
      <w:tr w:rsidR="008B47B8" w:rsidRPr="00BF16E3" w14:paraId="08670A6D" w14:textId="77777777" w:rsidTr="00C63682">
        <w:trPr>
          <w:trHeight w:val="20"/>
        </w:trPr>
        <w:tc>
          <w:tcPr>
            <w:tcW w:w="1399" w:type="pct"/>
          </w:tcPr>
          <w:p w14:paraId="64B1A0B7" w14:textId="77777777" w:rsidR="008B47B8" w:rsidRPr="00BF16E3" w:rsidRDefault="008B47B8" w:rsidP="001E1822">
            <w:r w:rsidRPr="00BF16E3">
              <w:t>Другие характеристики</w:t>
            </w:r>
          </w:p>
        </w:tc>
        <w:tc>
          <w:tcPr>
            <w:tcW w:w="3601" w:type="pct"/>
          </w:tcPr>
          <w:p w14:paraId="0D6F784E" w14:textId="77777777" w:rsidR="008B47B8" w:rsidRPr="00BF16E3" w:rsidRDefault="008B47B8" w:rsidP="00DE4115">
            <w:pPr>
              <w:jc w:val="both"/>
            </w:pPr>
            <w:r w:rsidRPr="00BF16E3">
              <w:t>-</w:t>
            </w:r>
          </w:p>
        </w:tc>
      </w:tr>
    </w:tbl>
    <w:p w14:paraId="0F662BFF" w14:textId="77777777" w:rsidR="00255B3A" w:rsidRDefault="00255B3A" w:rsidP="008B47B8">
      <w:pPr>
        <w:rPr>
          <w:b/>
          <w:bCs/>
        </w:rPr>
      </w:pPr>
    </w:p>
    <w:p w14:paraId="7407B303" w14:textId="34757FF1" w:rsidR="008B47B8" w:rsidRDefault="008B47B8" w:rsidP="008B47B8">
      <w:pPr>
        <w:rPr>
          <w:b/>
          <w:bCs/>
        </w:rPr>
      </w:pPr>
      <w:r w:rsidRPr="00BF16E3">
        <w:rPr>
          <w:b/>
          <w:bCs/>
        </w:rPr>
        <w:t>3.6.2. Трудовая функция</w:t>
      </w:r>
    </w:p>
    <w:p w14:paraId="1ABA2256" w14:textId="77777777" w:rsidR="00DE4115" w:rsidRPr="00BF16E3" w:rsidRDefault="00DE4115" w:rsidP="008B47B8"/>
    <w:tbl>
      <w:tblPr>
        <w:tblW w:w="5000" w:type="pct"/>
        <w:tblCellMar>
          <w:left w:w="50" w:type="dxa"/>
          <w:right w:w="10" w:type="dxa"/>
        </w:tblCellMar>
        <w:tblLook w:val="0000" w:firstRow="0" w:lastRow="0" w:firstColumn="0" w:lastColumn="0" w:noHBand="0" w:noVBand="0"/>
      </w:tblPr>
      <w:tblGrid>
        <w:gridCol w:w="1639"/>
        <w:gridCol w:w="3951"/>
        <w:gridCol w:w="904"/>
        <w:gridCol w:w="950"/>
        <w:gridCol w:w="1889"/>
        <w:gridCol w:w="865"/>
      </w:tblGrid>
      <w:tr w:rsidR="008B47B8" w:rsidRPr="00BF16E3" w14:paraId="6559ACE3" w14:textId="77777777" w:rsidTr="00DE4115">
        <w:tc>
          <w:tcPr>
            <w:tcW w:w="804" w:type="pct"/>
            <w:vAlign w:val="center"/>
          </w:tcPr>
          <w:p w14:paraId="666B7BDD" w14:textId="77777777" w:rsidR="008B47B8" w:rsidRPr="00BF16E3" w:rsidRDefault="008B47B8" w:rsidP="001E1822">
            <w:r w:rsidRPr="00BF16E3">
              <w:rPr>
                <w:sz w:val="20"/>
                <w:szCs w:val="20"/>
              </w:rPr>
              <w:t>Наименование</w:t>
            </w:r>
          </w:p>
        </w:tc>
        <w:tc>
          <w:tcPr>
            <w:tcW w:w="1937" w:type="pct"/>
            <w:tcBorders>
              <w:top w:val="single" w:sz="5" w:space="0" w:color="808080"/>
              <w:left w:val="single" w:sz="5" w:space="0" w:color="808080"/>
              <w:bottom w:val="single" w:sz="5" w:space="0" w:color="808080"/>
              <w:right w:val="single" w:sz="5" w:space="0" w:color="808080"/>
            </w:tcBorders>
          </w:tcPr>
          <w:p w14:paraId="447BBE34" w14:textId="77777777" w:rsidR="008B47B8" w:rsidRPr="00BF16E3" w:rsidRDefault="008B47B8" w:rsidP="00DE4115">
            <w:r w:rsidRPr="00BF16E3">
              <w:t>Нанесение полимерных материалов на поверхность сложных узлов и изделий РКТ с особыми условиями приемки, опытных и экспериментальных образцов</w:t>
            </w:r>
          </w:p>
        </w:tc>
        <w:tc>
          <w:tcPr>
            <w:tcW w:w="443" w:type="pct"/>
            <w:vAlign w:val="center"/>
          </w:tcPr>
          <w:p w14:paraId="5A3CA077" w14:textId="77777777" w:rsidR="008B47B8" w:rsidRPr="00BF16E3" w:rsidRDefault="008B47B8" w:rsidP="001E1822">
            <w:r w:rsidRPr="00BF16E3">
              <w:rPr>
                <w:sz w:val="20"/>
                <w:szCs w:val="20"/>
              </w:rPr>
              <w:t>Код</w:t>
            </w:r>
          </w:p>
        </w:tc>
        <w:tc>
          <w:tcPr>
            <w:tcW w:w="466" w:type="pct"/>
            <w:tcBorders>
              <w:top w:val="single" w:sz="5" w:space="0" w:color="808080"/>
              <w:left w:val="single" w:sz="5" w:space="0" w:color="808080"/>
              <w:bottom w:val="single" w:sz="5" w:space="0" w:color="808080"/>
              <w:right w:val="single" w:sz="5" w:space="0" w:color="808080"/>
            </w:tcBorders>
            <w:vAlign w:val="center"/>
          </w:tcPr>
          <w:p w14:paraId="62E4CB52" w14:textId="77777777" w:rsidR="008B47B8" w:rsidRPr="00BF16E3" w:rsidRDefault="008B47B8" w:rsidP="001E1822">
            <w:r w:rsidRPr="00BF16E3">
              <w:t>F/02.3</w:t>
            </w:r>
          </w:p>
        </w:tc>
        <w:tc>
          <w:tcPr>
            <w:tcW w:w="926" w:type="pct"/>
            <w:vAlign w:val="center"/>
          </w:tcPr>
          <w:p w14:paraId="7E58FDAC" w14:textId="7FF029A6" w:rsidR="008B47B8" w:rsidRPr="00BF16E3" w:rsidRDefault="00E07C79" w:rsidP="00DE4115">
            <w:pPr>
              <w:jc w:val="center"/>
            </w:pPr>
            <w:r w:rsidRPr="00BF16E3">
              <w:rPr>
                <w:sz w:val="20"/>
                <w:szCs w:val="20"/>
              </w:rPr>
              <w:t xml:space="preserve">Уровень </w:t>
            </w:r>
            <w:r>
              <w:rPr>
                <w:sz w:val="20"/>
                <w:szCs w:val="20"/>
              </w:rPr>
              <w:t xml:space="preserve">(подуровень) </w:t>
            </w:r>
            <w:r w:rsidRPr="00BF16E3">
              <w:rPr>
                <w:sz w:val="20"/>
                <w:szCs w:val="20"/>
              </w:rPr>
              <w:t>квалификации</w:t>
            </w:r>
          </w:p>
        </w:tc>
        <w:tc>
          <w:tcPr>
            <w:tcW w:w="425" w:type="pct"/>
            <w:tcBorders>
              <w:top w:val="single" w:sz="5" w:space="0" w:color="808080"/>
              <w:left w:val="single" w:sz="5" w:space="0" w:color="808080"/>
              <w:bottom w:val="single" w:sz="5" w:space="0" w:color="808080"/>
              <w:right w:val="single" w:sz="5" w:space="0" w:color="808080"/>
            </w:tcBorders>
            <w:vAlign w:val="center"/>
          </w:tcPr>
          <w:p w14:paraId="3708BD79" w14:textId="77777777" w:rsidR="008B47B8" w:rsidRPr="00BF16E3" w:rsidRDefault="008B47B8" w:rsidP="00DE4115">
            <w:pPr>
              <w:jc w:val="center"/>
            </w:pPr>
            <w:r w:rsidRPr="00BF16E3">
              <w:t>3</w:t>
            </w:r>
          </w:p>
        </w:tc>
      </w:tr>
    </w:tbl>
    <w:p w14:paraId="3C4A69D1" w14:textId="77777777" w:rsidR="008B47B8" w:rsidRPr="00BF16E3" w:rsidRDefault="008B47B8" w:rsidP="008B47B8">
      <w:r w:rsidRPr="00BF16E3">
        <w:t xml:space="preserve"> </w:t>
      </w:r>
    </w:p>
    <w:tbl>
      <w:tblPr>
        <w:tblW w:w="5000" w:type="pct"/>
        <w:tblCellMar>
          <w:left w:w="50" w:type="dxa"/>
          <w:right w:w="10" w:type="dxa"/>
        </w:tblCellMar>
        <w:tblLook w:val="0000" w:firstRow="0" w:lastRow="0" w:firstColumn="0" w:lastColumn="0" w:noHBand="0" w:noVBand="0"/>
      </w:tblPr>
      <w:tblGrid>
        <w:gridCol w:w="2715"/>
        <w:gridCol w:w="1391"/>
        <w:gridCol w:w="453"/>
        <w:gridCol w:w="1864"/>
        <w:gridCol w:w="420"/>
        <w:gridCol w:w="991"/>
        <w:gridCol w:w="2364"/>
      </w:tblGrid>
      <w:tr w:rsidR="008B47B8" w:rsidRPr="00BF16E3" w14:paraId="1F3B46A3" w14:textId="77777777" w:rsidTr="00DE4115">
        <w:tc>
          <w:tcPr>
            <w:tcW w:w="1331" w:type="pct"/>
            <w:vAlign w:val="center"/>
          </w:tcPr>
          <w:p w14:paraId="0DCA393E" w14:textId="5E0B5B26" w:rsidR="008B47B8" w:rsidRPr="00BF16E3" w:rsidRDefault="008B47B8" w:rsidP="001E1822">
            <w:r w:rsidRPr="00BF16E3">
              <w:rPr>
                <w:sz w:val="20"/>
                <w:szCs w:val="20"/>
              </w:rPr>
              <w:t>Происхождение трудовой функции</w:t>
            </w:r>
          </w:p>
        </w:tc>
        <w:tc>
          <w:tcPr>
            <w:tcW w:w="682" w:type="pct"/>
            <w:tcBorders>
              <w:top w:val="single" w:sz="5" w:space="0" w:color="808080"/>
              <w:left w:val="single" w:sz="5" w:space="0" w:color="808080"/>
              <w:bottom w:val="single" w:sz="5" w:space="0" w:color="808080"/>
            </w:tcBorders>
            <w:vAlign w:val="center"/>
          </w:tcPr>
          <w:p w14:paraId="2202A97C" w14:textId="77777777" w:rsidR="008B47B8" w:rsidRPr="00BF16E3" w:rsidRDefault="008B47B8" w:rsidP="001E1822">
            <w:r w:rsidRPr="00BF16E3">
              <w:rPr>
                <w:sz w:val="20"/>
                <w:szCs w:val="20"/>
              </w:rPr>
              <w:t>Оригинал</w:t>
            </w:r>
          </w:p>
        </w:tc>
        <w:tc>
          <w:tcPr>
            <w:tcW w:w="222" w:type="pct"/>
            <w:tcBorders>
              <w:top w:val="single" w:sz="5" w:space="0" w:color="808080"/>
              <w:bottom w:val="single" w:sz="5" w:space="0" w:color="808080"/>
            </w:tcBorders>
            <w:vAlign w:val="center"/>
          </w:tcPr>
          <w:p w14:paraId="5B2CC918" w14:textId="77777777" w:rsidR="008B47B8" w:rsidRPr="00BF16E3" w:rsidRDefault="008B47B8" w:rsidP="001E1822">
            <w:r w:rsidRPr="00BF16E3">
              <w:t>X</w:t>
            </w:r>
          </w:p>
        </w:tc>
        <w:tc>
          <w:tcPr>
            <w:tcW w:w="914" w:type="pct"/>
            <w:tcBorders>
              <w:top w:val="single" w:sz="5" w:space="0" w:color="808080"/>
              <w:left w:val="single" w:sz="5" w:space="0" w:color="808080"/>
              <w:bottom w:val="single" w:sz="5" w:space="0" w:color="808080"/>
            </w:tcBorders>
            <w:vAlign w:val="center"/>
          </w:tcPr>
          <w:p w14:paraId="602B8FC2" w14:textId="77777777" w:rsidR="008B47B8" w:rsidRPr="00BF16E3" w:rsidRDefault="008B47B8" w:rsidP="001E1822">
            <w:r w:rsidRPr="00BF16E3">
              <w:rPr>
                <w:sz w:val="20"/>
                <w:szCs w:val="20"/>
              </w:rPr>
              <w:t>Заимствовано из оригинала</w:t>
            </w:r>
          </w:p>
        </w:tc>
        <w:tc>
          <w:tcPr>
            <w:tcW w:w="206" w:type="pct"/>
            <w:tcBorders>
              <w:top w:val="single" w:sz="5" w:space="0" w:color="808080"/>
              <w:bottom w:val="single" w:sz="5" w:space="0" w:color="808080"/>
            </w:tcBorders>
            <w:vAlign w:val="center"/>
          </w:tcPr>
          <w:p w14:paraId="0236F0DA" w14:textId="77777777" w:rsidR="008B47B8" w:rsidRPr="00BF16E3" w:rsidRDefault="008B47B8" w:rsidP="001E1822">
            <w:r w:rsidRPr="00BF16E3">
              <w:t xml:space="preserve"> </w:t>
            </w:r>
          </w:p>
        </w:tc>
        <w:tc>
          <w:tcPr>
            <w:tcW w:w="486" w:type="pct"/>
            <w:tcBorders>
              <w:top w:val="single" w:sz="5" w:space="0" w:color="808080"/>
              <w:left w:val="single" w:sz="5" w:space="0" w:color="808080"/>
              <w:bottom w:val="single" w:sz="5" w:space="0" w:color="808080"/>
              <w:right w:val="single" w:sz="5" w:space="0" w:color="808080"/>
            </w:tcBorders>
            <w:vAlign w:val="center"/>
          </w:tcPr>
          <w:p w14:paraId="10C299D7" w14:textId="77777777" w:rsidR="008B47B8" w:rsidRPr="00BF16E3" w:rsidRDefault="008B47B8" w:rsidP="001E1822">
            <w:r w:rsidRPr="00BF16E3">
              <w:rPr>
                <w:sz w:val="20"/>
                <w:szCs w:val="20"/>
              </w:rPr>
              <w:t xml:space="preserve"> </w:t>
            </w:r>
          </w:p>
        </w:tc>
        <w:tc>
          <w:tcPr>
            <w:tcW w:w="1159" w:type="pct"/>
            <w:tcBorders>
              <w:top w:val="single" w:sz="5" w:space="0" w:color="808080"/>
              <w:left w:val="single" w:sz="5" w:space="0" w:color="808080"/>
              <w:bottom w:val="single" w:sz="5" w:space="0" w:color="808080"/>
              <w:right w:val="single" w:sz="5" w:space="0" w:color="808080"/>
            </w:tcBorders>
            <w:vAlign w:val="center"/>
          </w:tcPr>
          <w:p w14:paraId="14947AE4" w14:textId="77777777" w:rsidR="008B47B8" w:rsidRPr="00BF16E3" w:rsidRDefault="008B47B8" w:rsidP="001E1822"/>
        </w:tc>
      </w:tr>
      <w:tr w:rsidR="008B47B8" w:rsidRPr="00BF16E3" w14:paraId="2810D47D" w14:textId="77777777" w:rsidTr="00DE4115">
        <w:tc>
          <w:tcPr>
            <w:tcW w:w="3355" w:type="pct"/>
            <w:gridSpan w:val="5"/>
          </w:tcPr>
          <w:p w14:paraId="40118B78" w14:textId="77777777" w:rsidR="008B47B8" w:rsidRPr="00BF16E3" w:rsidRDefault="008B47B8" w:rsidP="001E1822">
            <w:r w:rsidRPr="00BF16E3">
              <w:t xml:space="preserve"> </w:t>
            </w:r>
          </w:p>
        </w:tc>
        <w:tc>
          <w:tcPr>
            <w:tcW w:w="486" w:type="pct"/>
          </w:tcPr>
          <w:p w14:paraId="7C205388" w14:textId="77777777" w:rsidR="008B47B8" w:rsidRPr="00BF16E3" w:rsidRDefault="008B47B8" w:rsidP="00DE4115">
            <w:pPr>
              <w:jc w:val="center"/>
            </w:pPr>
            <w:r w:rsidRPr="00BF16E3">
              <w:rPr>
                <w:sz w:val="20"/>
                <w:szCs w:val="20"/>
              </w:rPr>
              <w:t>Код оригинала</w:t>
            </w:r>
          </w:p>
        </w:tc>
        <w:tc>
          <w:tcPr>
            <w:tcW w:w="1159" w:type="pct"/>
          </w:tcPr>
          <w:p w14:paraId="7F31798B" w14:textId="77777777" w:rsidR="008B47B8" w:rsidRPr="00BF16E3" w:rsidRDefault="008B47B8" w:rsidP="00DE4115">
            <w:pPr>
              <w:jc w:val="center"/>
            </w:pPr>
            <w:r w:rsidRPr="00BF16E3">
              <w:rPr>
                <w:sz w:val="20"/>
                <w:szCs w:val="20"/>
              </w:rPr>
              <w:t>Регистрационный номер профессионального стандарта</w:t>
            </w:r>
          </w:p>
        </w:tc>
      </w:tr>
    </w:tbl>
    <w:p w14:paraId="28B49727" w14:textId="77777777" w:rsidR="008B47B8" w:rsidRPr="00BF16E3" w:rsidRDefault="008B47B8" w:rsidP="008B47B8">
      <w:r w:rsidRPr="00BF16E3">
        <w:t xml:space="preserve"> </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0" w:type="dxa"/>
          <w:right w:w="57" w:type="dxa"/>
        </w:tblCellMar>
        <w:tblLook w:val="0000" w:firstRow="0" w:lastRow="0" w:firstColumn="0" w:lastColumn="0" w:noHBand="0" w:noVBand="0"/>
      </w:tblPr>
      <w:tblGrid>
        <w:gridCol w:w="2842"/>
        <w:gridCol w:w="7346"/>
      </w:tblGrid>
      <w:tr w:rsidR="008B47B8" w:rsidRPr="00BF16E3" w14:paraId="2CD5742D" w14:textId="77777777" w:rsidTr="00FF559A">
        <w:trPr>
          <w:trHeight w:val="20"/>
        </w:trPr>
        <w:tc>
          <w:tcPr>
            <w:tcW w:w="1395" w:type="pct"/>
            <w:vMerge w:val="restart"/>
          </w:tcPr>
          <w:p w14:paraId="3317818B" w14:textId="77777777" w:rsidR="008B47B8" w:rsidRPr="00BF16E3" w:rsidRDefault="008B47B8" w:rsidP="001E1822">
            <w:r w:rsidRPr="00BF16E3">
              <w:t>Трудовые действия</w:t>
            </w:r>
          </w:p>
        </w:tc>
        <w:tc>
          <w:tcPr>
            <w:tcW w:w="3605" w:type="pct"/>
          </w:tcPr>
          <w:p w14:paraId="27D18B30" w14:textId="77777777" w:rsidR="008B47B8" w:rsidRPr="00BF16E3" w:rsidRDefault="008B47B8" w:rsidP="00DE4115">
            <w:pPr>
              <w:jc w:val="both"/>
            </w:pPr>
            <w:r w:rsidRPr="00BF16E3">
              <w:t>Ведение процесса заливки полимерными материалами вручную поверхности сложных узлов и изделий РКТ с особыми условиями приемки, опытных и экспериментальных образцов с точной дозировкой капли для получения покрытия заданного размера</w:t>
            </w:r>
          </w:p>
        </w:tc>
      </w:tr>
      <w:tr w:rsidR="008B47B8" w:rsidRPr="00BF16E3" w14:paraId="09F4FB2D" w14:textId="77777777" w:rsidTr="00FF559A">
        <w:trPr>
          <w:trHeight w:val="20"/>
        </w:trPr>
        <w:tc>
          <w:tcPr>
            <w:tcW w:w="1395" w:type="pct"/>
            <w:vMerge/>
          </w:tcPr>
          <w:p w14:paraId="13D69D9E" w14:textId="77777777" w:rsidR="008B47B8" w:rsidRPr="00BF16E3" w:rsidRDefault="008B47B8" w:rsidP="001E1822"/>
        </w:tc>
        <w:tc>
          <w:tcPr>
            <w:tcW w:w="3605" w:type="pct"/>
          </w:tcPr>
          <w:p w14:paraId="2B6983E0" w14:textId="77777777" w:rsidR="008B47B8" w:rsidRPr="00BF16E3" w:rsidRDefault="008B47B8" w:rsidP="00DE4115">
            <w:pPr>
              <w:jc w:val="both"/>
            </w:pPr>
            <w:r w:rsidRPr="00BF16E3">
              <w:t>Поддержание заданной температуры в процессе нанесения защитного покрытия с помощью специальных устройств</w:t>
            </w:r>
          </w:p>
        </w:tc>
      </w:tr>
      <w:tr w:rsidR="008B47B8" w:rsidRPr="00BF16E3" w14:paraId="2300CB9E" w14:textId="77777777" w:rsidTr="00FF559A">
        <w:trPr>
          <w:trHeight w:val="20"/>
        </w:trPr>
        <w:tc>
          <w:tcPr>
            <w:tcW w:w="1395" w:type="pct"/>
            <w:vMerge/>
          </w:tcPr>
          <w:p w14:paraId="165495D0" w14:textId="77777777" w:rsidR="008B47B8" w:rsidRPr="00BF16E3" w:rsidRDefault="008B47B8" w:rsidP="001E1822"/>
        </w:tc>
        <w:tc>
          <w:tcPr>
            <w:tcW w:w="3605" w:type="pct"/>
          </w:tcPr>
          <w:p w14:paraId="46040356" w14:textId="77777777" w:rsidR="008B47B8" w:rsidRPr="00BF16E3" w:rsidRDefault="008B47B8" w:rsidP="00DE4115">
            <w:pPr>
              <w:jc w:val="both"/>
            </w:pPr>
            <w:r w:rsidRPr="00BF16E3">
              <w:t>Заливка изделий РКТ на заливочной машине автоматизированной линии</w:t>
            </w:r>
          </w:p>
        </w:tc>
      </w:tr>
      <w:tr w:rsidR="008B47B8" w:rsidRPr="00BF16E3" w14:paraId="7F816118" w14:textId="77777777" w:rsidTr="00FF559A">
        <w:trPr>
          <w:trHeight w:val="20"/>
        </w:trPr>
        <w:tc>
          <w:tcPr>
            <w:tcW w:w="1395" w:type="pct"/>
            <w:vMerge/>
          </w:tcPr>
          <w:p w14:paraId="709029E9" w14:textId="77777777" w:rsidR="008B47B8" w:rsidRPr="00BF16E3" w:rsidRDefault="008B47B8" w:rsidP="001E1822"/>
        </w:tc>
        <w:tc>
          <w:tcPr>
            <w:tcW w:w="3605" w:type="pct"/>
          </w:tcPr>
          <w:p w14:paraId="65A4D4B7" w14:textId="77777777" w:rsidR="008B47B8" w:rsidRPr="00BF16E3" w:rsidRDefault="008B47B8" w:rsidP="00DE4115">
            <w:pPr>
              <w:jc w:val="both"/>
            </w:pPr>
            <w:r w:rsidRPr="00BF16E3">
              <w:t>Заполнение жидкокристаллической смесью и герметизация жидкокристаллических индикаторов сложной конструкции</w:t>
            </w:r>
          </w:p>
        </w:tc>
      </w:tr>
      <w:tr w:rsidR="008B47B8" w:rsidRPr="00BF16E3" w14:paraId="59FEBC95" w14:textId="77777777" w:rsidTr="00FF559A">
        <w:trPr>
          <w:trHeight w:val="20"/>
        </w:trPr>
        <w:tc>
          <w:tcPr>
            <w:tcW w:w="1395" w:type="pct"/>
            <w:vMerge/>
          </w:tcPr>
          <w:p w14:paraId="2176D626" w14:textId="77777777" w:rsidR="008B47B8" w:rsidRPr="00BF16E3" w:rsidRDefault="008B47B8" w:rsidP="001E1822"/>
        </w:tc>
        <w:tc>
          <w:tcPr>
            <w:tcW w:w="3605" w:type="pct"/>
          </w:tcPr>
          <w:p w14:paraId="6702302B" w14:textId="77777777" w:rsidR="008B47B8" w:rsidRPr="00BF16E3" w:rsidRDefault="008B47B8" w:rsidP="00DE4115">
            <w:pPr>
              <w:jc w:val="both"/>
            </w:pPr>
            <w:r w:rsidRPr="00BF16E3">
              <w:t>Контроль качества заливки изделий РКТ</w:t>
            </w:r>
          </w:p>
        </w:tc>
      </w:tr>
      <w:tr w:rsidR="008B47B8" w:rsidRPr="00BF16E3" w14:paraId="5655C7F2" w14:textId="77777777" w:rsidTr="00FF559A">
        <w:trPr>
          <w:trHeight w:val="20"/>
        </w:trPr>
        <w:tc>
          <w:tcPr>
            <w:tcW w:w="1395" w:type="pct"/>
            <w:vMerge/>
          </w:tcPr>
          <w:p w14:paraId="1C958D9A" w14:textId="77777777" w:rsidR="008B47B8" w:rsidRPr="00BF16E3" w:rsidRDefault="008B47B8" w:rsidP="001E1822"/>
        </w:tc>
        <w:tc>
          <w:tcPr>
            <w:tcW w:w="3605" w:type="pct"/>
          </w:tcPr>
          <w:p w14:paraId="30660EE2" w14:textId="77777777" w:rsidR="008B47B8" w:rsidRPr="00BF16E3" w:rsidRDefault="008B47B8" w:rsidP="00DE4115">
            <w:pPr>
              <w:jc w:val="both"/>
            </w:pPr>
            <w:r w:rsidRPr="00BF16E3">
              <w:t>Регулировка объема и скорости подачи полимерных материалов</w:t>
            </w:r>
          </w:p>
        </w:tc>
      </w:tr>
      <w:tr w:rsidR="008B47B8" w:rsidRPr="00BF16E3" w14:paraId="10887917" w14:textId="77777777" w:rsidTr="00FF559A">
        <w:trPr>
          <w:trHeight w:val="20"/>
        </w:trPr>
        <w:tc>
          <w:tcPr>
            <w:tcW w:w="1395" w:type="pct"/>
            <w:vMerge w:val="restart"/>
          </w:tcPr>
          <w:p w14:paraId="33E47292" w14:textId="77777777" w:rsidR="008B47B8" w:rsidRPr="00BF16E3" w:rsidRDefault="008B47B8" w:rsidP="001E1822">
            <w:r w:rsidRPr="00BF16E3">
              <w:t>Необходимые умения</w:t>
            </w:r>
          </w:p>
        </w:tc>
        <w:tc>
          <w:tcPr>
            <w:tcW w:w="3605" w:type="pct"/>
          </w:tcPr>
          <w:p w14:paraId="5E0C14D8" w14:textId="77777777" w:rsidR="008B47B8" w:rsidRPr="00BF16E3" w:rsidRDefault="008B47B8" w:rsidP="00DE4115">
            <w:pPr>
              <w:jc w:val="both"/>
            </w:pPr>
            <w:r w:rsidRPr="00BF16E3">
              <w:t>Использовать инструмент и оснастку для нанесения полимерных материалов на поверхность сложных узлов и изделий РКТ</w:t>
            </w:r>
          </w:p>
        </w:tc>
      </w:tr>
      <w:tr w:rsidR="008B47B8" w:rsidRPr="00BF16E3" w14:paraId="6540E86C" w14:textId="77777777" w:rsidTr="00FF559A">
        <w:trPr>
          <w:trHeight w:val="20"/>
        </w:trPr>
        <w:tc>
          <w:tcPr>
            <w:tcW w:w="1395" w:type="pct"/>
            <w:vMerge/>
          </w:tcPr>
          <w:p w14:paraId="5E9A19EE" w14:textId="77777777" w:rsidR="008B47B8" w:rsidRPr="00BF16E3" w:rsidRDefault="008B47B8" w:rsidP="001E1822"/>
        </w:tc>
        <w:tc>
          <w:tcPr>
            <w:tcW w:w="3605" w:type="pct"/>
          </w:tcPr>
          <w:p w14:paraId="58E1B09A" w14:textId="77777777" w:rsidR="008B47B8" w:rsidRPr="00BF16E3" w:rsidRDefault="008B47B8" w:rsidP="00DE4115">
            <w:pPr>
              <w:jc w:val="both"/>
            </w:pPr>
            <w:r w:rsidRPr="00BF16E3">
              <w:t>Использовать оборудование (заливочную машину) для нанесения полимерных материалов на поверхность сложных узлов и изделий РКТ</w:t>
            </w:r>
          </w:p>
        </w:tc>
      </w:tr>
      <w:tr w:rsidR="008B47B8" w:rsidRPr="00BF16E3" w14:paraId="0AB61553" w14:textId="77777777" w:rsidTr="00FF559A">
        <w:trPr>
          <w:trHeight w:val="20"/>
        </w:trPr>
        <w:tc>
          <w:tcPr>
            <w:tcW w:w="1395" w:type="pct"/>
            <w:vMerge/>
          </w:tcPr>
          <w:p w14:paraId="06216755" w14:textId="77777777" w:rsidR="008B47B8" w:rsidRPr="00BF16E3" w:rsidRDefault="008B47B8" w:rsidP="001E1822"/>
        </w:tc>
        <w:tc>
          <w:tcPr>
            <w:tcW w:w="3605" w:type="pct"/>
          </w:tcPr>
          <w:p w14:paraId="4A85D12A" w14:textId="77777777" w:rsidR="008B47B8" w:rsidRPr="00BF16E3" w:rsidRDefault="008B47B8" w:rsidP="00DE4115">
            <w:pPr>
              <w:jc w:val="both"/>
            </w:pPr>
            <w:r w:rsidRPr="00BF16E3">
              <w:t>Использовать средства защиты полупроводниковых изделий РКТ, интегральных микросхем и изделий РКТ на их основе от воздействия статического электричества</w:t>
            </w:r>
          </w:p>
        </w:tc>
      </w:tr>
      <w:tr w:rsidR="00B21FFD" w:rsidRPr="00BF16E3" w14:paraId="6E4B96CE" w14:textId="77777777" w:rsidTr="00FF559A">
        <w:trPr>
          <w:trHeight w:val="20"/>
        </w:trPr>
        <w:tc>
          <w:tcPr>
            <w:tcW w:w="1395" w:type="pct"/>
            <w:vMerge/>
          </w:tcPr>
          <w:p w14:paraId="065CB532" w14:textId="77777777" w:rsidR="00B21FFD" w:rsidRPr="00BF16E3" w:rsidRDefault="00B21FFD" w:rsidP="001E1822"/>
        </w:tc>
        <w:tc>
          <w:tcPr>
            <w:tcW w:w="3605" w:type="pct"/>
          </w:tcPr>
          <w:p w14:paraId="2DA000CD" w14:textId="77777777" w:rsidR="00B21FFD" w:rsidRPr="00BF16E3" w:rsidRDefault="00B21FFD" w:rsidP="00DE4115">
            <w:pPr>
              <w:jc w:val="both"/>
            </w:pPr>
            <w:r w:rsidRPr="00BF16E3">
              <w:t>Использовать персональную вычислительную технику для работы с файлами и прикладными программами</w:t>
            </w:r>
          </w:p>
        </w:tc>
      </w:tr>
      <w:tr w:rsidR="00B21FFD" w:rsidRPr="00BF16E3" w14:paraId="25CE2312" w14:textId="77777777" w:rsidTr="00FF559A">
        <w:trPr>
          <w:trHeight w:val="20"/>
        </w:trPr>
        <w:tc>
          <w:tcPr>
            <w:tcW w:w="1395" w:type="pct"/>
            <w:vMerge/>
          </w:tcPr>
          <w:p w14:paraId="64E550F9" w14:textId="77777777" w:rsidR="00B21FFD" w:rsidRPr="00BF16E3" w:rsidRDefault="00B21FFD" w:rsidP="001E1822"/>
        </w:tc>
        <w:tc>
          <w:tcPr>
            <w:tcW w:w="3605" w:type="pct"/>
          </w:tcPr>
          <w:p w14:paraId="4C604F47" w14:textId="77777777" w:rsidR="00B21FFD" w:rsidRPr="00BF16E3" w:rsidRDefault="00B21FFD" w:rsidP="00DE4115">
            <w:pPr>
              <w:jc w:val="both"/>
            </w:pPr>
            <w:r w:rsidRPr="00BF16E3">
              <w:t>Искать в электронном архиве справочную информацию, конструкторские и технологические документы для выполнения технологических операций</w:t>
            </w:r>
          </w:p>
        </w:tc>
      </w:tr>
      <w:tr w:rsidR="00B21FFD" w:rsidRPr="00BF16E3" w14:paraId="01C40A11" w14:textId="77777777" w:rsidTr="00FF559A">
        <w:trPr>
          <w:trHeight w:val="20"/>
        </w:trPr>
        <w:tc>
          <w:tcPr>
            <w:tcW w:w="1395" w:type="pct"/>
            <w:vMerge/>
          </w:tcPr>
          <w:p w14:paraId="70243FEE" w14:textId="77777777" w:rsidR="00B21FFD" w:rsidRPr="00BF16E3" w:rsidRDefault="00B21FFD" w:rsidP="001E1822"/>
        </w:tc>
        <w:tc>
          <w:tcPr>
            <w:tcW w:w="3605" w:type="pct"/>
          </w:tcPr>
          <w:p w14:paraId="39B577DC" w14:textId="77777777" w:rsidR="00B21FFD" w:rsidRPr="00BF16E3" w:rsidRDefault="00B21FFD" w:rsidP="00DE4115">
            <w:pPr>
              <w:jc w:val="both"/>
            </w:pPr>
            <w:r w:rsidRPr="00BF16E3">
              <w:t>Выполнять поиски в электронных справочных системах и библиотеках</w:t>
            </w:r>
          </w:p>
        </w:tc>
      </w:tr>
      <w:tr w:rsidR="00B21FFD" w:rsidRPr="00BF16E3" w14:paraId="3AF7A31D" w14:textId="77777777" w:rsidTr="00FF559A">
        <w:trPr>
          <w:trHeight w:val="20"/>
        </w:trPr>
        <w:tc>
          <w:tcPr>
            <w:tcW w:w="1395" w:type="pct"/>
            <w:vMerge/>
          </w:tcPr>
          <w:p w14:paraId="58C2EB2B" w14:textId="77777777" w:rsidR="00B21FFD" w:rsidRPr="00BF16E3" w:rsidRDefault="00B21FFD" w:rsidP="001E1822"/>
        </w:tc>
        <w:tc>
          <w:tcPr>
            <w:tcW w:w="3605" w:type="pct"/>
          </w:tcPr>
          <w:p w14:paraId="48C4A4EB" w14:textId="77777777" w:rsidR="00B21FFD" w:rsidRPr="00BF16E3" w:rsidRDefault="00B21FFD" w:rsidP="00DE4115">
            <w:pPr>
              <w:jc w:val="both"/>
            </w:pPr>
            <w:r w:rsidRPr="00BF16E3">
              <w:t>Контролировать качество заливки изделий РКТ</w:t>
            </w:r>
          </w:p>
        </w:tc>
      </w:tr>
      <w:tr w:rsidR="00B21FFD" w:rsidRPr="00BF16E3" w14:paraId="4D3EDFFA" w14:textId="77777777" w:rsidTr="00FF559A">
        <w:trPr>
          <w:trHeight w:val="20"/>
        </w:trPr>
        <w:tc>
          <w:tcPr>
            <w:tcW w:w="1395" w:type="pct"/>
            <w:vMerge/>
          </w:tcPr>
          <w:p w14:paraId="49395DE9" w14:textId="77777777" w:rsidR="00B21FFD" w:rsidRPr="00BF16E3" w:rsidRDefault="00B21FFD" w:rsidP="001E1822"/>
        </w:tc>
        <w:tc>
          <w:tcPr>
            <w:tcW w:w="3605" w:type="pct"/>
          </w:tcPr>
          <w:p w14:paraId="38D48D56" w14:textId="77777777" w:rsidR="00B21FFD" w:rsidRPr="00BF16E3" w:rsidRDefault="00B21FFD" w:rsidP="00DE4115">
            <w:pPr>
              <w:jc w:val="both"/>
            </w:pPr>
            <w:r w:rsidRPr="00BF16E3">
              <w:t>Выбирать и устанавливать температурный режим на специальном оборудовании, используемом для нанесения полимерных материалов на поверхность сложных узлов и изделий РКТ</w:t>
            </w:r>
          </w:p>
        </w:tc>
      </w:tr>
      <w:tr w:rsidR="00B21FFD" w:rsidRPr="00BF16E3" w14:paraId="0B070633" w14:textId="77777777" w:rsidTr="00FF559A">
        <w:trPr>
          <w:trHeight w:val="20"/>
        </w:trPr>
        <w:tc>
          <w:tcPr>
            <w:tcW w:w="1395" w:type="pct"/>
            <w:vMerge/>
          </w:tcPr>
          <w:p w14:paraId="00235B75" w14:textId="77777777" w:rsidR="00B21FFD" w:rsidRPr="00BF16E3" w:rsidRDefault="00B21FFD" w:rsidP="001E1822"/>
        </w:tc>
        <w:tc>
          <w:tcPr>
            <w:tcW w:w="3605" w:type="pct"/>
          </w:tcPr>
          <w:p w14:paraId="67783E9D" w14:textId="77777777" w:rsidR="00B21FFD" w:rsidRPr="00BF16E3" w:rsidRDefault="00B21FFD" w:rsidP="00DE4115">
            <w:pPr>
              <w:jc w:val="both"/>
            </w:pPr>
            <w:r w:rsidRPr="00BF16E3">
              <w:t>Контролировать заданный температурный режим на специальном оборудовании, используемом для нанесения полимерных материалов на поверхность сложных узлов и изделий РКТ</w:t>
            </w:r>
          </w:p>
        </w:tc>
      </w:tr>
      <w:tr w:rsidR="00B21FFD" w:rsidRPr="00BF16E3" w14:paraId="53B91DBD" w14:textId="77777777" w:rsidTr="00FF559A">
        <w:trPr>
          <w:trHeight w:val="20"/>
        </w:trPr>
        <w:tc>
          <w:tcPr>
            <w:tcW w:w="1395" w:type="pct"/>
            <w:vMerge/>
          </w:tcPr>
          <w:p w14:paraId="27858960" w14:textId="77777777" w:rsidR="00B21FFD" w:rsidRPr="00BF16E3" w:rsidRDefault="00B21FFD" w:rsidP="001E1822"/>
        </w:tc>
        <w:tc>
          <w:tcPr>
            <w:tcW w:w="3605" w:type="pct"/>
          </w:tcPr>
          <w:p w14:paraId="48F40037" w14:textId="77777777" w:rsidR="00B21FFD" w:rsidRPr="00BF16E3" w:rsidRDefault="00B21FFD" w:rsidP="00DE4115">
            <w:pPr>
              <w:jc w:val="both"/>
            </w:pPr>
            <w:r w:rsidRPr="00BF16E3">
              <w:t>Заполнять емкости заливочной машины исходными компонентами</w:t>
            </w:r>
          </w:p>
        </w:tc>
      </w:tr>
      <w:tr w:rsidR="00B21FFD" w:rsidRPr="00BF16E3" w14:paraId="120982B9" w14:textId="77777777" w:rsidTr="00FF559A">
        <w:trPr>
          <w:trHeight w:val="20"/>
        </w:trPr>
        <w:tc>
          <w:tcPr>
            <w:tcW w:w="1395" w:type="pct"/>
            <w:vMerge/>
          </w:tcPr>
          <w:p w14:paraId="7FB6BABE" w14:textId="77777777" w:rsidR="00B21FFD" w:rsidRPr="00BF16E3" w:rsidRDefault="00B21FFD" w:rsidP="001E1822"/>
        </w:tc>
        <w:tc>
          <w:tcPr>
            <w:tcW w:w="3605" w:type="pct"/>
          </w:tcPr>
          <w:p w14:paraId="2026F81F" w14:textId="77777777" w:rsidR="00B21FFD" w:rsidRPr="00BF16E3" w:rsidRDefault="00B21FFD" w:rsidP="00DE4115">
            <w:pPr>
              <w:jc w:val="both"/>
            </w:pPr>
            <w:r w:rsidRPr="00BF16E3">
              <w:t>Регулировать объем и скорость подачи полимерных материалов</w:t>
            </w:r>
          </w:p>
        </w:tc>
      </w:tr>
      <w:tr w:rsidR="00B21FFD" w:rsidRPr="00BF16E3" w14:paraId="6FC247F4" w14:textId="77777777" w:rsidTr="00FF559A">
        <w:trPr>
          <w:trHeight w:val="20"/>
        </w:trPr>
        <w:tc>
          <w:tcPr>
            <w:tcW w:w="1395" w:type="pct"/>
            <w:vMerge/>
          </w:tcPr>
          <w:p w14:paraId="11E8B54C" w14:textId="77777777" w:rsidR="00B21FFD" w:rsidRPr="00BF16E3" w:rsidRDefault="00B21FFD" w:rsidP="001E1822"/>
        </w:tc>
        <w:tc>
          <w:tcPr>
            <w:tcW w:w="3605" w:type="pct"/>
          </w:tcPr>
          <w:p w14:paraId="277FE008" w14:textId="77777777" w:rsidR="00B21FFD" w:rsidRPr="00BF16E3" w:rsidRDefault="00B21FFD" w:rsidP="00DE4115">
            <w:pPr>
              <w:jc w:val="both"/>
            </w:pPr>
            <w:r w:rsidRPr="00BF16E3">
              <w:t>Контролировать качество заполнения жидкокристаллических индикаторов</w:t>
            </w:r>
          </w:p>
        </w:tc>
      </w:tr>
      <w:tr w:rsidR="00B21FFD" w:rsidRPr="00BF16E3" w14:paraId="2C009FA5" w14:textId="77777777" w:rsidTr="00FF559A">
        <w:trPr>
          <w:trHeight w:val="20"/>
        </w:trPr>
        <w:tc>
          <w:tcPr>
            <w:tcW w:w="1395" w:type="pct"/>
            <w:vMerge/>
          </w:tcPr>
          <w:p w14:paraId="0B4F4C90" w14:textId="77777777" w:rsidR="00B21FFD" w:rsidRPr="00BF16E3" w:rsidRDefault="00B21FFD" w:rsidP="001E1822"/>
        </w:tc>
        <w:tc>
          <w:tcPr>
            <w:tcW w:w="3605" w:type="pct"/>
          </w:tcPr>
          <w:p w14:paraId="7C38D998" w14:textId="77777777" w:rsidR="00B21FFD" w:rsidRPr="00BF16E3" w:rsidRDefault="00B21FFD" w:rsidP="00DE4115">
            <w:pPr>
              <w:jc w:val="both"/>
            </w:pPr>
            <w:r w:rsidRPr="00BF16E3">
              <w:t>Вводить в управляющие программы автоматизированных линий информацию о заливаемых изделиях РКТ</w:t>
            </w:r>
          </w:p>
        </w:tc>
      </w:tr>
      <w:tr w:rsidR="00B21FFD" w:rsidRPr="00BF16E3" w14:paraId="13C6F636" w14:textId="77777777" w:rsidTr="00FF559A">
        <w:trPr>
          <w:trHeight w:val="20"/>
        </w:trPr>
        <w:tc>
          <w:tcPr>
            <w:tcW w:w="1395" w:type="pct"/>
            <w:vMerge w:val="restart"/>
          </w:tcPr>
          <w:p w14:paraId="2EF9477F" w14:textId="77777777" w:rsidR="00B21FFD" w:rsidRPr="00BF16E3" w:rsidRDefault="00B21FFD" w:rsidP="001E1822">
            <w:r w:rsidRPr="00BF16E3">
              <w:t>Необходимые знания</w:t>
            </w:r>
          </w:p>
        </w:tc>
        <w:tc>
          <w:tcPr>
            <w:tcW w:w="3605" w:type="pct"/>
          </w:tcPr>
          <w:p w14:paraId="2C38A2B6" w14:textId="77777777" w:rsidR="00B21FFD" w:rsidRPr="00BF16E3" w:rsidRDefault="00B21FFD" w:rsidP="00DE4115">
            <w:pPr>
              <w:jc w:val="both"/>
            </w:pPr>
            <w:r w:rsidRPr="00BF16E3">
              <w:t>Технологический процесс и технические условия заливки изделий РКТ</w:t>
            </w:r>
          </w:p>
        </w:tc>
      </w:tr>
      <w:tr w:rsidR="00B21FFD" w:rsidRPr="00BF16E3" w14:paraId="085EDB40" w14:textId="77777777" w:rsidTr="00FF559A">
        <w:trPr>
          <w:trHeight w:val="20"/>
        </w:trPr>
        <w:tc>
          <w:tcPr>
            <w:tcW w:w="1395" w:type="pct"/>
            <w:vMerge/>
          </w:tcPr>
          <w:p w14:paraId="52E04424" w14:textId="77777777" w:rsidR="00B21FFD" w:rsidRPr="00BF16E3" w:rsidRDefault="00B21FFD" w:rsidP="001E1822"/>
        </w:tc>
        <w:tc>
          <w:tcPr>
            <w:tcW w:w="3605" w:type="pct"/>
          </w:tcPr>
          <w:p w14:paraId="00A300B5" w14:textId="77777777" w:rsidR="00B21FFD" w:rsidRPr="00BF16E3" w:rsidRDefault="00B21FFD" w:rsidP="00DE4115">
            <w:pPr>
              <w:jc w:val="both"/>
            </w:pPr>
            <w:r w:rsidRPr="00BF16E3">
              <w:t>Государственные стандарты на заливаемые изделия РКТ</w:t>
            </w:r>
          </w:p>
        </w:tc>
      </w:tr>
      <w:tr w:rsidR="00B21FFD" w:rsidRPr="00BF16E3" w14:paraId="554D358F" w14:textId="77777777" w:rsidTr="00FF559A">
        <w:trPr>
          <w:trHeight w:val="20"/>
        </w:trPr>
        <w:tc>
          <w:tcPr>
            <w:tcW w:w="1395" w:type="pct"/>
            <w:vMerge/>
          </w:tcPr>
          <w:p w14:paraId="3A0DE245" w14:textId="77777777" w:rsidR="00B21FFD" w:rsidRPr="00BF16E3" w:rsidRDefault="00B21FFD" w:rsidP="001E1822"/>
        </w:tc>
        <w:tc>
          <w:tcPr>
            <w:tcW w:w="3605" w:type="pct"/>
          </w:tcPr>
          <w:p w14:paraId="41AE4300" w14:textId="77777777" w:rsidR="00B21FFD" w:rsidRPr="00BF16E3" w:rsidRDefault="00B21FFD" w:rsidP="00DE4115">
            <w:pPr>
              <w:jc w:val="both"/>
            </w:pPr>
            <w:r w:rsidRPr="00BF16E3">
              <w:t>Устройство, назначение и условия применения контрольно-измерительных инструментов и приборов, используемых при нанесении полимерных материалов на поверхность сложных узлов и изделий РКТ</w:t>
            </w:r>
          </w:p>
        </w:tc>
      </w:tr>
      <w:tr w:rsidR="00B21FFD" w:rsidRPr="00BF16E3" w14:paraId="73D3E492" w14:textId="77777777" w:rsidTr="00FF559A">
        <w:trPr>
          <w:trHeight w:val="20"/>
        </w:trPr>
        <w:tc>
          <w:tcPr>
            <w:tcW w:w="1395" w:type="pct"/>
            <w:vMerge/>
          </w:tcPr>
          <w:p w14:paraId="0E0C91A2" w14:textId="77777777" w:rsidR="00B21FFD" w:rsidRPr="00BF16E3" w:rsidRDefault="00B21FFD" w:rsidP="001E1822"/>
        </w:tc>
        <w:tc>
          <w:tcPr>
            <w:tcW w:w="3605" w:type="pct"/>
          </w:tcPr>
          <w:p w14:paraId="133BAFCC" w14:textId="01C4FA07" w:rsidR="00B21FFD" w:rsidRPr="00BF16E3" w:rsidRDefault="00B21FFD" w:rsidP="00DE4115">
            <w:pPr>
              <w:jc w:val="both"/>
            </w:pPr>
            <w:r w:rsidRPr="00BF16E3">
              <w:t xml:space="preserve">Требования нормативно-технической документации </w:t>
            </w:r>
            <w:r w:rsidR="00DF3600">
              <w:t>к</w:t>
            </w:r>
            <w:r w:rsidRPr="00BF16E3">
              <w:t xml:space="preserve"> защите полупроводниковых изделий РКТ, интегральных микросхем и изделий РКТ на их основе от воздействия статического электричества</w:t>
            </w:r>
          </w:p>
        </w:tc>
      </w:tr>
      <w:tr w:rsidR="00B21FFD" w:rsidRPr="00BF16E3" w14:paraId="35DF86B7" w14:textId="77777777" w:rsidTr="00FF559A">
        <w:trPr>
          <w:trHeight w:val="20"/>
        </w:trPr>
        <w:tc>
          <w:tcPr>
            <w:tcW w:w="1395" w:type="pct"/>
            <w:vMerge/>
          </w:tcPr>
          <w:p w14:paraId="22F4AF79" w14:textId="77777777" w:rsidR="00B21FFD" w:rsidRPr="00BF16E3" w:rsidRDefault="00B21FFD" w:rsidP="001E1822"/>
        </w:tc>
        <w:tc>
          <w:tcPr>
            <w:tcW w:w="3605" w:type="pct"/>
          </w:tcPr>
          <w:p w14:paraId="1FFC874E" w14:textId="77777777" w:rsidR="00B21FFD" w:rsidRPr="00BF16E3" w:rsidRDefault="00B21FFD" w:rsidP="00DE4115">
            <w:pPr>
              <w:jc w:val="both"/>
            </w:pPr>
            <w:r w:rsidRPr="00BF16E3">
              <w:t>Устройство и способы наладки оборудования (заливочной машины), используемого для нанесения полимерных материалов на поверхность сложных узлов и изделий РКТ</w:t>
            </w:r>
          </w:p>
        </w:tc>
      </w:tr>
      <w:tr w:rsidR="00B21FFD" w:rsidRPr="00BF16E3" w14:paraId="23A4D659" w14:textId="77777777" w:rsidTr="00FF559A">
        <w:trPr>
          <w:trHeight w:val="20"/>
        </w:trPr>
        <w:tc>
          <w:tcPr>
            <w:tcW w:w="1395" w:type="pct"/>
            <w:vMerge/>
          </w:tcPr>
          <w:p w14:paraId="5B3FE9FA" w14:textId="77777777" w:rsidR="00B21FFD" w:rsidRPr="00BF16E3" w:rsidRDefault="00B21FFD" w:rsidP="001E1822"/>
        </w:tc>
        <w:tc>
          <w:tcPr>
            <w:tcW w:w="3605" w:type="pct"/>
          </w:tcPr>
          <w:p w14:paraId="3E00114F" w14:textId="77777777" w:rsidR="00B21FFD" w:rsidRPr="00BF16E3" w:rsidRDefault="00B21FFD" w:rsidP="00DE4115">
            <w:pPr>
              <w:jc w:val="both"/>
            </w:pPr>
            <w:r w:rsidRPr="00BF16E3">
              <w:t>Температурный режим и его влияние на процесс заливки и время полимеризации полимерных материалов</w:t>
            </w:r>
          </w:p>
        </w:tc>
      </w:tr>
      <w:tr w:rsidR="00B21FFD" w:rsidRPr="00BF16E3" w14:paraId="29994BD5" w14:textId="77777777" w:rsidTr="00FF559A">
        <w:trPr>
          <w:trHeight w:val="20"/>
        </w:trPr>
        <w:tc>
          <w:tcPr>
            <w:tcW w:w="1395" w:type="pct"/>
            <w:vMerge/>
          </w:tcPr>
          <w:p w14:paraId="05BFD539" w14:textId="77777777" w:rsidR="00B21FFD" w:rsidRPr="00BF16E3" w:rsidRDefault="00B21FFD" w:rsidP="001E1822"/>
        </w:tc>
        <w:tc>
          <w:tcPr>
            <w:tcW w:w="3605" w:type="pct"/>
          </w:tcPr>
          <w:p w14:paraId="2B63AAB9" w14:textId="77777777" w:rsidR="00B21FFD" w:rsidRPr="00BF16E3" w:rsidRDefault="00B21FFD" w:rsidP="00DE4115">
            <w:pPr>
              <w:jc w:val="both"/>
            </w:pPr>
            <w:r w:rsidRPr="00BF16E3">
              <w:t>Режим ведения процесса заливки на автоматизированных линиях в зависимости от заливаемых деталей изделий РКТ</w:t>
            </w:r>
          </w:p>
        </w:tc>
      </w:tr>
      <w:tr w:rsidR="00B21FFD" w:rsidRPr="00BF16E3" w14:paraId="03D6BC0C" w14:textId="77777777" w:rsidTr="00FF559A">
        <w:trPr>
          <w:trHeight w:val="20"/>
        </w:trPr>
        <w:tc>
          <w:tcPr>
            <w:tcW w:w="1395" w:type="pct"/>
            <w:vMerge/>
          </w:tcPr>
          <w:p w14:paraId="78FEEEEF" w14:textId="77777777" w:rsidR="00B21FFD" w:rsidRPr="00BF16E3" w:rsidRDefault="00B21FFD" w:rsidP="001E1822"/>
        </w:tc>
        <w:tc>
          <w:tcPr>
            <w:tcW w:w="3605" w:type="pct"/>
          </w:tcPr>
          <w:p w14:paraId="67214EBE" w14:textId="77777777" w:rsidR="00B21FFD" w:rsidRPr="00BF16E3" w:rsidRDefault="00B21FFD" w:rsidP="00DE4115">
            <w:pPr>
              <w:jc w:val="both"/>
            </w:pPr>
            <w:r w:rsidRPr="00BF16E3">
              <w:t>Требования к заполнению жидкокристаллических индикаторов жидкокристаллической смесью и их герметизации</w:t>
            </w:r>
          </w:p>
        </w:tc>
      </w:tr>
      <w:tr w:rsidR="00601AFD" w:rsidRPr="00BF16E3" w14:paraId="73C263D2" w14:textId="77777777" w:rsidTr="00FF559A">
        <w:trPr>
          <w:trHeight w:val="20"/>
        </w:trPr>
        <w:tc>
          <w:tcPr>
            <w:tcW w:w="1395" w:type="pct"/>
            <w:vMerge/>
          </w:tcPr>
          <w:p w14:paraId="5FF8D6D9" w14:textId="77777777" w:rsidR="00601AFD" w:rsidRPr="00BF16E3" w:rsidRDefault="00601AFD" w:rsidP="001E1822"/>
        </w:tc>
        <w:tc>
          <w:tcPr>
            <w:tcW w:w="3605" w:type="pct"/>
          </w:tcPr>
          <w:p w14:paraId="68572F67" w14:textId="32ABB7A2" w:rsidR="00601AFD" w:rsidRPr="00BF16E3" w:rsidRDefault="00601AFD" w:rsidP="00DE4115">
            <w:pPr>
              <w:jc w:val="both"/>
            </w:pPr>
            <w:r w:rsidRPr="00BF16E3">
              <w:t>Порядок работы с персональной вычислительной техникой, файловой системой,</w:t>
            </w:r>
            <w:r w:rsidR="00DF3600">
              <w:t xml:space="preserve"> </w:t>
            </w:r>
            <w:r w:rsidR="00DF3600" w:rsidRPr="00BF16E3">
              <w:t>базами данных</w:t>
            </w:r>
            <w:r w:rsidR="009A41CF">
              <w:t xml:space="preserve"> и </w:t>
            </w:r>
            <w:r w:rsidR="009A41CF" w:rsidRPr="00BF16E3">
              <w:t>прикладными программами</w:t>
            </w:r>
          </w:p>
        </w:tc>
      </w:tr>
      <w:tr w:rsidR="00B21FFD" w:rsidRPr="00BF16E3" w14:paraId="60911D3D" w14:textId="77777777" w:rsidTr="00FF559A">
        <w:trPr>
          <w:trHeight w:val="20"/>
        </w:trPr>
        <w:tc>
          <w:tcPr>
            <w:tcW w:w="1395" w:type="pct"/>
            <w:vMerge/>
          </w:tcPr>
          <w:p w14:paraId="037C7497" w14:textId="77777777" w:rsidR="00B21FFD" w:rsidRPr="00BF16E3" w:rsidRDefault="00B21FFD" w:rsidP="001E1822"/>
        </w:tc>
        <w:tc>
          <w:tcPr>
            <w:tcW w:w="3605" w:type="pct"/>
          </w:tcPr>
          <w:p w14:paraId="58917DBA" w14:textId="73D49F7D" w:rsidR="00B21FFD" w:rsidRPr="00BF16E3" w:rsidRDefault="009A41CF" w:rsidP="00DE4115">
            <w:pPr>
              <w:jc w:val="both"/>
            </w:pPr>
            <w:r>
              <w:t>Ф</w:t>
            </w:r>
            <w:r w:rsidRPr="009A41CF">
              <w:t>орматы представления электронной графической, текстовой информации</w:t>
            </w:r>
          </w:p>
        </w:tc>
      </w:tr>
      <w:tr w:rsidR="00B21FFD" w:rsidRPr="00BF16E3" w14:paraId="00DE51AA" w14:textId="77777777" w:rsidTr="00FF559A">
        <w:trPr>
          <w:trHeight w:val="20"/>
        </w:trPr>
        <w:tc>
          <w:tcPr>
            <w:tcW w:w="1395" w:type="pct"/>
            <w:vMerge/>
          </w:tcPr>
          <w:p w14:paraId="3A1B90BE" w14:textId="77777777" w:rsidR="00B21FFD" w:rsidRPr="00BF16E3" w:rsidRDefault="00B21FFD" w:rsidP="001E1822"/>
        </w:tc>
        <w:tc>
          <w:tcPr>
            <w:tcW w:w="3605" w:type="pct"/>
          </w:tcPr>
          <w:p w14:paraId="4E8C8BDC" w14:textId="77777777" w:rsidR="00B21FFD" w:rsidRPr="00BF16E3" w:rsidRDefault="00B21FFD" w:rsidP="00DE4115">
            <w:pPr>
              <w:jc w:val="both"/>
            </w:pPr>
            <w:r w:rsidRPr="00BF16E3">
              <w:t>Порядок работы с электронным архивом технической документации</w:t>
            </w:r>
          </w:p>
        </w:tc>
      </w:tr>
      <w:tr w:rsidR="00B21FFD" w:rsidRPr="00BF16E3" w14:paraId="65E9F574" w14:textId="77777777" w:rsidTr="00FF559A">
        <w:trPr>
          <w:trHeight w:val="20"/>
        </w:trPr>
        <w:tc>
          <w:tcPr>
            <w:tcW w:w="1395" w:type="pct"/>
            <w:vMerge/>
          </w:tcPr>
          <w:p w14:paraId="6BEF98F5" w14:textId="77777777" w:rsidR="00B21FFD" w:rsidRPr="00BF16E3" w:rsidRDefault="00B21FFD" w:rsidP="001E1822"/>
        </w:tc>
        <w:tc>
          <w:tcPr>
            <w:tcW w:w="3605" w:type="pct"/>
          </w:tcPr>
          <w:p w14:paraId="61CBE3AB" w14:textId="77777777" w:rsidR="00B21FFD" w:rsidRPr="00BF16E3" w:rsidRDefault="00B21FFD" w:rsidP="00DE4115">
            <w:pPr>
              <w:jc w:val="both"/>
            </w:pPr>
            <w:r w:rsidRPr="00BF16E3">
              <w:t>Электронные справочные сис</w:t>
            </w:r>
            <w:r w:rsidR="004F7890" w:rsidRPr="00BF16E3">
              <w:t>темы и библиотеки: наименования</w:t>
            </w:r>
            <w:r w:rsidRPr="00BF16E3">
              <w:t>, возможности и порядок работы в них</w:t>
            </w:r>
          </w:p>
        </w:tc>
      </w:tr>
      <w:tr w:rsidR="002D69B7" w:rsidRPr="00BF16E3" w14:paraId="00A3EC93" w14:textId="77777777" w:rsidTr="00FF559A">
        <w:trPr>
          <w:trHeight w:val="20"/>
        </w:trPr>
        <w:tc>
          <w:tcPr>
            <w:tcW w:w="1395" w:type="pct"/>
            <w:vMerge/>
          </w:tcPr>
          <w:p w14:paraId="5B7A5747" w14:textId="77777777" w:rsidR="002D69B7" w:rsidRPr="00BF16E3" w:rsidRDefault="002D69B7" w:rsidP="001E1822"/>
        </w:tc>
        <w:tc>
          <w:tcPr>
            <w:tcW w:w="3605" w:type="pct"/>
          </w:tcPr>
          <w:p w14:paraId="7F732D75" w14:textId="77777777" w:rsidR="002D69B7" w:rsidRPr="00BF16E3" w:rsidRDefault="002D69B7" w:rsidP="00DE4115">
            <w:pPr>
              <w:jc w:val="both"/>
            </w:pPr>
            <w:r w:rsidRPr="00BF16E3">
              <w:t>Порядок работы с многофункциональными устройствами, принтерами, сканерами, копировальными аппаратами</w:t>
            </w:r>
          </w:p>
        </w:tc>
      </w:tr>
      <w:tr w:rsidR="00B21FFD" w:rsidRPr="00BF16E3" w14:paraId="441E850A" w14:textId="77777777" w:rsidTr="00FF559A">
        <w:trPr>
          <w:trHeight w:val="20"/>
        </w:trPr>
        <w:tc>
          <w:tcPr>
            <w:tcW w:w="1395" w:type="pct"/>
            <w:vMerge/>
          </w:tcPr>
          <w:p w14:paraId="2BB77BAD" w14:textId="77777777" w:rsidR="00B21FFD" w:rsidRPr="00BF16E3" w:rsidRDefault="00B21FFD" w:rsidP="001E1822"/>
        </w:tc>
        <w:tc>
          <w:tcPr>
            <w:tcW w:w="3605" w:type="pct"/>
          </w:tcPr>
          <w:p w14:paraId="39105F23" w14:textId="77777777" w:rsidR="00B21FFD" w:rsidRPr="00BF16E3" w:rsidRDefault="00B21FFD" w:rsidP="00DE4115">
            <w:pPr>
              <w:jc w:val="both"/>
            </w:pPr>
            <w:r w:rsidRPr="00BF16E3">
              <w:t>Свойства и правила работы с жидкокристаллической смесью</w:t>
            </w:r>
          </w:p>
        </w:tc>
      </w:tr>
      <w:tr w:rsidR="00B21FFD" w:rsidRPr="00BF16E3" w14:paraId="0A664564" w14:textId="77777777" w:rsidTr="00FF559A">
        <w:trPr>
          <w:trHeight w:val="20"/>
        </w:trPr>
        <w:tc>
          <w:tcPr>
            <w:tcW w:w="1395" w:type="pct"/>
            <w:vMerge/>
          </w:tcPr>
          <w:p w14:paraId="61E29F28" w14:textId="77777777" w:rsidR="00B21FFD" w:rsidRPr="00BF16E3" w:rsidRDefault="00B21FFD" w:rsidP="001E1822"/>
        </w:tc>
        <w:tc>
          <w:tcPr>
            <w:tcW w:w="3605" w:type="pct"/>
          </w:tcPr>
          <w:p w14:paraId="4E00A928" w14:textId="77777777" w:rsidR="00B21FFD" w:rsidRPr="00BF16E3" w:rsidRDefault="00B21FFD" w:rsidP="00DE4115">
            <w:pPr>
              <w:jc w:val="both"/>
            </w:pPr>
            <w:r w:rsidRPr="00BF16E3">
              <w:t>Методы контроля заполнения жидкокристаллических индикаторов</w:t>
            </w:r>
          </w:p>
        </w:tc>
      </w:tr>
      <w:tr w:rsidR="00B21FFD" w:rsidRPr="00BF16E3" w14:paraId="54512C27" w14:textId="77777777" w:rsidTr="00FF559A">
        <w:trPr>
          <w:trHeight w:val="20"/>
        </w:trPr>
        <w:tc>
          <w:tcPr>
            <w:tcW w:w="1395" w:type="pct"/>
            <w:vMerge/>
          </w:tcPr>
          <w:p w14:paraId="1080C959" w14:textId="77777777" w:rsidR="00B21FFD" w:rsidRPr="00BF16E3" w:rsidRDefault="00B21FFD" w:rsidP="001E1822"/>
        </w:tc>
        <w:tc>
          <w:tcPr>
            <w:tcW w:w="3605" w:type="pct"/>
          </w:tcPr>
          <w:p w14:paraId="37B921C4" w14:textId="77777777" w:rsidR="00B21FFD" w:rsidRPr="00BF16E3" w:rsidRDefault="00B21FFD" w:rsidP="00DE4115">
            <w:pPr>
              <w:jc w:val="both"/>
            </w:pPr>
            <w:r w:rsidRPr="00BF16E3">
              <w:t>Требования системы менеджмента качества</w:t>
            </w:r>
          </w:p>
        </w:tc>
      </w:tr>
      <w:tr w:rsidR="00B21FFD" w:rsidRPr="00BF16E3" w14:paraId="44AE2AEE" w14:textId="77777777" w:rsidTr="00FF559A">
        <w:trPr>
          <w:trHeight w:val="20"/>
        </w:trPr>
        <w:tc>
          <w:tcPr>
            <w:tcW w:w="1395" w:type="pct"/>
          </w:tcPr>
          <w:p w14:paraId="0750CDFA" w14:textId="77777777" w:rsidR="00B21FFD" w:rsidRPr="00BF16E3" w:rsidRDefault="00B21FFD" w:rsidP="001E1822">
            <w:r w:rsidRPr="00BF16E3">
              <w:t>Другие характеристики</w:t>
            </w:r>
          </w:p>
        </w:tc>
        <w:tc>
          <w:tcPr>
            <w:tcW w:w="3605" w:type="pct"/>
          </w:tcPr>
          <w:p w14:paraId="41FA918A" w14:textId="77777777" w:rsidR="00B21FFD" w:rsidRPr="00BF16E3" w:rsidRDefault="00B21FFD" w:rsidP="00DE4115">
            <w:pPr>
              <w:jc w:val="both"/>
            </w:pPr>
            <w:r w:rsidRPr="00BF16E3">
              <w:t>-</w:t>
            </w:r>
          </w:p>
        </w:tc>
      </w:tr>
    </w:tbl>
    <w:p w14:paraId="68B1D775" w14:textId="77777777" w:rsidR="001D606F" w:rsidRPr="00BF16E3" w:rsidRDefault="001D606F" w:rsidP="00DE4115">
      <w:bookmarkStart w:id="35" w:name="_Toc90207330"/>
    </w:p>
    <w:p w14:paraId="09A38C08" w14:textId="71C3F24A" w:rsidR="008B47B8" w:rsidRDefault="008B47B8" w:rsidP="00DE4115">
      <w:pPr>
        <w:pStyle w:val="1"/>
        <w:jc w:val="center"/>
      </w:pPr>
      <w:bookmarkStart w:id="36" w:name="_Toc108251953"/>
      <w:r w:rsidRPr="00BF16E3">
        <w:t>IV. Сведения об организациях – разработчиках профессионального стандарта</w:t>
      </w:r>
      <w:bookmarkEnd w:id="35"/>
      <w:bookmarkEnd w:id="36"/>
    </w:p>
    <w:p w14:paraId="0532F1CE" w14:textId="77777777" w:rsidR="00DE4115" w:rsidRPr="00DE4115" w:rsidRDefault="00DE4115" w:rsidP="00DE4115"/>
    <w:p w14:paraId="623FD14A" w14:textId="569AD6A2" w:rsidR="001D606F" w:rsidRDefault="001D606F" w:rsidP="001D606F">
      <w:pPr>
        <w:rPr>
          <w:b/>
          <w:bCs/>
        </w:rPr>
      </w:pPr>
      <w:r w:rsidRPr="00BF16E3">
        <w:rPr>
          <w:b/>
          <w:bCs/>
        </w:rPr>
        <w:t>4.1. Ответственная организация-разработчик</w:t>
      </w:r>
    </w:p>
    <w:p w14:paraId="6FFE2352" w14:textId="77777777" w:rsidR="00DE4115" w:rsidRPr="00BF16E3" w:rsidRDefault="00DE4115" w:rsidP="001D606F"/>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0194"/>
      </w:tblGrid>
      <w:tr w:rsidR="001D606F" w:rsidRPr="00BF16E3" w14:paraId="3640D610" w14:textId="77777777" w:rsidTr="00DE4115">
        <w:trPr>
          <w:trHeight w:val="20"/>
        </w:trPr>
        <w:tc>
          <w:tcPr>
            <w:tcW w:w="5000" w:type="pct"/>
            <w:shd w:val="clear" w:color="auto" w:fill="auto"/>
            <w:vAlign w:val="center"/>
          </w:tcPr>
          <w:p w14:paraId="454D018A" w14:textId="77777777" w:rsidR="001D606F" w:rsidRPr="00BF16E3" w:rsidRDefault="001D606F" w:rsidP="004202CE">
            <w:r w:rsidRPr="00BF16E3">
              <w:t>Совет по профессиональным квалификациям в ракетной технике и космической деятельности, город Москва</w:t>
            </w:r>
          </w:p>
        </w:tc>
      </w:tr>
      <w:tr w:rsidR="00DE4115" w:rsidRPr="00BF16E3" w14:paraId="6D3CE443" w14:textId="77777777" w:rsidTr="00DE4115">
        <w:trPr>
          <w:trHeight w:val="20"/>
        </w:trPr>
        <w:tc>
          <w:tcPr>
            <w:tcW w:w="5000" w:type="pct"/>
            <w:shd w:val="clear" w:color="auto" w:fill="auto"/>
            <w:vAlign w:val="center"/>
          </w:tcPr>
          <w:p w14:paraId="51DED923" w14:textId="7C0B79A9" w:rsidR="00DE4115" w:rsidRPr="00BF16E3" w:rsidRDefault="00DE4115" w:rsidP="004202CE">
            <w:pPr>
              <w:widowControl w:val="0"/>
            </w:pPr>
            <w:r w:rsidRPr="006223DF">
              <w:t>Заместитель председателя</w:t>
            </w:r>
            <w:r>
              <w:tab/>
            </w:r>
            <w:r>
              <w:tab/>
            </w:r>
            <w:r>
              <w:tab/>
            </w:r>
            <w:r>
              <w:tab/>
            </w:r>
            <w:r>
              <w:tab/>
            </w:r>
            <w:r w:rsidRPr="00BF16E3">
              <w:t>Диркова Светлана Анатольевна</w:t>
            </w:r>
          </w:p>
        </w:tc>
      </w:tr>
    </w:tbl>
    <w:p w14:paraId="540DC24B" w14:textId="77777777" w:rsidR="001D606F" w:rsidRPr="00BF16E3" w:rsidRDefault="001D606F" w:rsidP="001D606F">
      <w:pPr>
        <w:suppressAutoHyphens/>
      </w:pPr>
    </w:p>
    <w:p w14:paraId="2EE39D13" w14:textId="77777777" w:rsidR="001D606F" w:rsidRPr="00BF16E3" w:rsidRDefault="001D606F" w:rsidP="001D606F">
      <w:pPr>
        <w:rPr>
          <w:b/>
        </w:rPr>
      </w:pPr>
      <w:r w:rsidRPr="00BF16E3">
        <w:rPr>
          <w:b/>
        </w:rPr>
        <w:t>4.2. Наименования организаций-разработчиков</w:t>
      </w:r>
    </w:p>
    <w:p w14:paraId="6D0DB5F8" w14:textId="77777777" w:rsidR="001D606F" w:rsidRPr="00BF16E3" w:rsidRDefault="001D606F" w:rsidP="001D606F">
      <w:pPr>
        <w:suppressAutoHyphens/>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416"/>
        <w:gridCol w:w="9778"/>
      </w:tblGrid>
      <w:tr w:rsidR="00B037E8" w:rsidRPr="00BF16E3" w14:paraId="2473F4D8" w14:textId="77777777" w:rsidTr="00DE4115">
        <w:trPr>
          <w:trHeight w:val="113"/>
        </w:trPr>
        <w:tc>
          <w:tcPr>
            <w:tcW w:w="204" w:type="pct"/>
          </w:tcPr>
          <w:p w14:paraId="75B81A71" w14:textId="77777777" w:rsidR="00B037E8" w:rsidRPr="00BF16E3" w:rsidRDefault="00B037E8" w:rsidP="00DE4115">
            <w:pPr>
              <w:pStyle w:val="a4"/>
              <w:numPr>
                <w:ilvl w:val="0"/>
                <w:numId w:val="1"/>
              </w:numPr>
              <w:suppressAutoHyphens/>
            </w:pPr>
          </w:p>
        </w:tc>
        <w:tc>
          <w:tcPr>
            <w:tcW w:w="4796" w:type="pct"/>
          </w:tcPr>
          <w:p w14:paraId="32DB5C62" w14:textId="77777777" w:rsidR="00B037E8" w:rsidRPr="00BF16E3" w:rsidRDefault="00B037E8" w:rsidP="00DE4115">
            <w:pPr>
              <w:suppressAutoHyphens/>
            </w:pPr>
            <w:r w:rsidRPr="00BF16E3">
              <w:t>АО «Ижевский мотозавод «Аксион-холдинг», город Ижевск, Удмуртская Республика</w:t>
            </w:r>
          </w:p>
        </w:tc>
      </w:tr>
      <w:tr w:rsidR="00B037E8" w:rsidRPr="00BF16E3" w14:paraId="21F1CD30" w14:textId="77777777" w:rsidTr="00DE4115">
        <w:trPr>
          <w:trHeight w:val="113"/>
        </w:trPr>
        <w:tc>
          <w:tcPr>
            <w:tcW w:w="204" w:type="pct"/>
          </w:tcPr>
          <w:p w14:paraId="0F84C2C3" w14:textId="77777777" w:rsidR="00B037E8" w:rsidRPr="00BF16E3" w:rsidRDefault="00B037E8" w:rsidP="00DE4115">
            <w:pPr>
              <w:pStyle w:val="a4"/>
              <w:numPr>
                <w:ilvl w:val="0"/>
                <w:numId w:val="1"/>
              </w:numPr>
              <w:suppressAutoHyphens/>
            </w:pPr>
          </w:p>
        </w:tc>
        <w:tc>
          <w:tcPr>
            <w:tcW w:w="4796" w:type="pct"/>
          </w:tcPr>
          <w:p w14:paraId="73306078" w14:textId="77777777" w:rsidR="00B037E8" w:rsidRPr="00BF16E3" w:rsidRDefault="00B037E8" w:rsidP="00DE4115">
            <w:pPr>
              <w:suppressAutoHyphens/>
            </w:pPr>
            <w:r w:rsidRPr="00BF16E3">
              <w:t>АО «Корпорация «СПУ-ЦКБ ТМ», город Москва</w:t>
            </w:r>
          </w:p>
        </w:tc>
      </w:tr>
      <w:tr w:rsidR="00B037E8" w:rsidRPr="00BF16E3" w14:paraId="29A0CF0C" w14:textId="77777777" w:rsidTr="00DE4115">
        <w:trPr>
          <w:trHeight w:val="113"/>
        </w:trPr>
        <w:tc>
          <w:tcPr>
            <w:tcW w:w="204" w:type="pct"/>
          </w:tcPr>
          <w:p w14:paraId="54596C00" w14:textId="77777777" w:rsidR="00B037E8" w:rsidRPr="00BF16E3" w:rsidRDefault="00B037E8" w:rsidP="00DE4115">
            <w:pPr>
              <w:pStyle w:val="a4"/>
              <w:numPr>
                <w:ilvl w:val="0"/>
                <w:numId w:val="1"/>
              </w:numPr>
              <w:suppressAutoHyphens/>
            </w:pPr>
          </w:p>
        </w:tc>
        <w:tc>
          <w:tcPr>
            <w:tcW w:w="4796" w:type="pct"/>
          </w:tcPr>
          <w:p w14:paraId="0591135F" w14:textId="24DD2F96" w:rsidR="00B037E8" w:rsidRPr="00BF16E3" w:rsidRDefault="00B037E8" w:rsidP="00656435">
            <w:pPr>
              <w:suppressAutoHyphens/>
            </w:pPr>
            <w:r w:rsidRPr="00BF16E3">
              <w:t xml:space="preserve">ФГБУ «ВНИИ </w:t>
            </w:r>
            <w:r w:rsidR="00656435">
              <w:t>т</w:t>
            </w:r>
            <w:r w:rsidRPr="00BF16E3">
              <w:t>руда» Минтруда России, город Москва</w:t>
            </w:r>
          </w:p>
        </w:tc>
      </w:tr>
    </w:tbl>
    <w:p w14:paraId="2AC88030" w14:textId="77777777" w:rsidR="008B47B8" w:rsidRPr="00BF16E3" w:rsidRDefault="008B47B8" w:rsidP="008B47B8"/>
    <w:sectPr w:rsidR="008B47B8" w:rsidRPr="00BF16E3" w:rsidSect="0084141D">
      <w:endnotePr>
        <w:numFmt w:val="decimal"/>
      </w:endnotePr>
      <w:pgSz w:w="11905" w:h="16837"/>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17F3C" w14:textId="77777777" w:rsidR="00631598" w:rsidRDefault="00631598" w:rsidP="00FC58EF">
      <w:r>
        <w:separator/>
      </w:r>
    </w:p>
  </w:endnote>
  <w:endnote w:type="continuationSeparator" w:id="0">
    <w:p w14:paraId="4E46A432" w14:textId="77777777" w:rsidR="00631598" w:rsidRDefault="00631598" w:rsidP="00FC58EF"/>
  </w:endnote>
  <w:endnote w:id="1">
    <w:p w14:paraId="4C7A42FA" w14:textId="1933C74B" w:rsidR="00631598" w:rsidRPr="003F64C1" w:rsidRDefault="00631598" w:rsidP="003F64C1">
      <w:pPr>
        <w:pStyle w:val="ab"/>
        <w:spacing w:before="60" w:after="60" w:line="240" w:lineRule="auto"/>
        <w:contextualSpacing/>
        <w:jc w:val="both"/>
        <w:rPr>
          <w:rStyle w:val="aa"/>
          <w:b w:val="0"/>
          <w:bCs w:val="0"/>
          <w:sz w:val="20"/>
          <w:szCs w:val="20"/>
        </w:rPr>
      </w:pPr>
      <w:r w:rsidRPr="003F64C1">
        <w:rPr>
          <w:rStyle w:val="aa"/>
          <w:b w:val="0"/>
          <w:bCs w:val="0"/>
          <w:sz w:val="20"/>
          <w:szCs w:val="20"/>
        </w:rPr>
        <w:endnoteRef/>
      </w:r>
      <w:r w:rsidRPr="003F64C1">
        <w:rPr>
          <w:rStyle w:val="aa"/>
          <w:b w:val="0"/>
          <w:bCs w:val="0"/>
          <w:sz w:val="20"/>
          <w:szCs w:val="20"/>
        </w:rPr>
        <w:t xml:space="preserve"> </w:t>
      </w:r>
      <w:r w:rsidRPr="003F64C1">
        <w:rPr>
          <w:rStyle w:val="aa"/>
          <w:b w:val="0"/>
          <w:bCs w:val="0"/>
          <w:sz w:val="20"/>
          <w:szCs w:val="20"/>
          <w:vertAlign w:val="baseline"/>
        </w:rPr>
        <w:t>Общероссийский классификатор занятий</w:t>
      </w:r>
      <w:r w:rsidRPr="003F64C1">
        <w:rPr>
          <w:b w:val="0"/>
          <w:bCs w:val="0"/>
          <w:sz w:val="20"/>
          <w:szCs w:val="20"/>
        </w:rPr>
        <w:t>.</w:t>
      </w:r>
    </w:p>
  </w:endnote>
  <w:endnote w:id="2">
    <w:p w14:paraId="53C237AC" w14:textId="72714A1B" w:rsidR="00631598" w:rsidRPr="003F64C1" w:rsidRDefault="00631598" w:rsidP="003F64C1">
      <w:pPr>
        <w:pStyle w:val="ab"/>
        <w:spacing w:before="60" w:after="60" w:line="240" w:lineRule="auto"/>
        <w:contextualSpacing/>
        <w:jc w:val="both"/>
        <w:rPr>
          <w:rStyle w:val="aa"/>
          <w:b w:val="0"/>
          <w:bCs w:val="0"/>
          <w:sz w:val="20"/>
          <w:szCs w:val="20"/>
        </w:rPr>
      </w:pPr>
      <w:r w:rsidRPr="003F64C1">
        <w:rPr>
          <w:rStyle w:val="aa"/>
          <w:b w:val="0"/>
          <w:bCs w:val="0"/>
          <w:sz w:val="20"/>
          <w:szCs w:val="20"/>
        </w:rPr>
        <w:endnoteRef/>
      </w:r>
      <w:r w:rsidRPr="003F64C1">
        <w:rPr>
          <w:rStyle w:val="aa"/>
          <w:b w:val="0"/>
          <w:bCs w:val="0"/>
          <w:sz w:val="20"/>
          <w:szCs w:val="20"/>
        </w:rPr>
        <w:t xml:space="preserve"> </w:t>
      </w:r>
      <w:r w:rsidRPr="003F64C1">
        <w:rPr>
          <w:rStyle w:val="aa"/>
          <w:b w:val="0"/>
          <w:bCs w:val="0"/>
          <w:sz w:val="20"/>
          <w:szCs w:val="20"/>
          <w:vertAlign w:val="baseline"/>
        </w:rPr>
        <w:t>Общероссийский классификатор видов экономической деятельности</w:t>
      </w:r>
      <w:r w:rsidRPr="003F64C1">
        <w:rPr>
          <w:b w:val="0"/>
          <w:bCs w:val="0"/>
          <w:sz w:val="20"/>
          <w:szCs w:val="20"/>
        </w:rPr>
        <w:t>.</w:t>
      </w:r>
    </w:p>
  </w:endnote>
  <w:endnote w:id="3">
    <w:p w14:paraId="0E75E145" w14:textId="27A5F041" w:rsidR="00631598" w:rsidRPr="003F64C1" w:rsidRDefault="00631598" w:rsidP="003F64C1">
      <w:pPr>
        <w:pStyle w:val="ab"/>
        <w:spacing w:before="60" w:after="60" w:line="240" w:lineRule="auto"/>
        <w:contextualSpacing/>
        <w:jc w:val="both"/>
        <w:rPr>
          <w:b w:val="0"/>
          <w:bCs w:val="0"/>
          <w:sz w:val="20"/>
          <w:szCs w:val="20"/>
        </w:rPr>
      </w:pPr>
      <w:r w:rsidRPr="003F64C1">
        <w:rPr>
          <w:rStyle w:val="aa"/>
          <w:b w:val="0"/>
          <w:bCs w:val="0"/>
          <w:sz w:val="20"/>
          <w:szCs w:val="20"/>
        </w:rPr>
        <w:endnoteRef/>
      </w:r>
      <w:r w:rsidRPr="003F64C1">
        <w:rPr>
          <w:b w:val="0"/>
          <w:bCs w:val="0"/>
          <w:sz w:val="20"/>
          <w:szCs w:val="20"/>
        </w:rPr>
        <w:t xml:space="preserve"> </w:t>
      </w:r>
      <w:bookmarkStart w:id="11" w:name="_Hlk37859463"/>
      <w:r w:rsidRPr="003F64C1">
        <w:rPr>
          <w:b w:val="0"/>
          <w:bCs w:val="0"/>
          <w:sz w:val="20"/>
          <w:szCs w:val="20"/>
        </w:rPr>
        <w:t>Постановление Правительства Российской Федерации от 25 февраля 2000 г. №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 (Собрание законодательства Российской Федерации, 2000, № 10, ст. 1131; 2011, № 26, ст. 3803); статья 265 Трудового кодекса Российской Федерации (Собрание законодательства Российской Федерации, 2002, № 1, ст. 3; 2013, № 14, ст. 1666</w:t>
      </w:r>
      <w:bookmarkEnd w:id="11"/>
      <w:r w:rsidRPr="003F64C1">
        <w:rPr>
          <w:b w:val="0"/>
          <w:bCs w:val="0"/>
          <w:iCs/>
          <w:sz w:val="20"/>
          <w:szCs w:val="20"/>
        </w:rPr>
        <w:t>).</w:t>
      </w:r>
    </w:p>
  </w:endnote>
  <w:endnote w:id="4">
    <w:p w14:paraId="223EC7C9" w14:textId="23FEBAA4" w:rsidR="00631598" w:rsidRPr="003F64C1" w:rsidRDefault="00631598" w:rsidP="003F64C1">
      <w:pPr>
        <w:pStyle w:val="ab"/>
        <w:spacing w:before="60" w:after="60" w:line="240" w:lineRule="auto"/>
        <w:contextualSpacing/>
        <w:jc w:val="both"/>
        <w:rPr>
          <w:b w:val="0"/>
          <w:bCs w:val="0"/>
          <w:iCs/>
          <w:sz w:val="20"/>
          <w:szCs w:val="20"/>
        </w:rPr>
      </w:pPr>
      <w:r w:rsidRPr="003F64C1">
        <w:rPr>
          <w:rStyle w:val="aa"/>
          <w:b w:val="0"/>
          <w:bCs w:val="0"/>
          <w:sz w:val="20"/>
          <w:szCs w:val="20"/>
        </w:rPr>
        <w:endnoteRef/>
      </w:r>
      <w:r w:rsidRPr="003F64C1">
        <w:rPr>
          <w:b w:val="0"/>
          <w:bCs w:val="0"/>
          <w:sz w:val="20"/>
          <w:szCs w:val="20"/>
        </w:rPr>
        <w:t xml:space="preserve"> </w:t>
      </w:r>
      <w:bookmarkStart w:id="13" w:name="_Hlk103535737"/>
      <w:r w:rsidRPr="003F64C1">
        <w:rPr>
          <w:b w:val="0"/>
          <w:bCs w:val="0"/>
          <w:sz w:val="20"/>
          <w:szCs w:val="20"/>
        </w:rPr>
        <w:t xml:space="preserve">Приказ Минтруда России, Минздрава России от 31 декабря 2020 г. №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Минюстом России 29 января 2021 г., регистрационный № 62278); приказ Минздрава России </w:t>
      </w:r>
      <w:r>
        <w:rPr>
          <w:b w:val="0"/>
          <w:bCs w:val="0"/>
          <w:sz w:val="20"/>
          <w:szCs w:val="20"/>
        </w:rPr>
        <w:br/>
      </w:r>
      <w:r w:rsidRPr="003F64C1">
        <w:rPr>
          <w:b w:val="0"/>
          <w:bCs w:val="0"/>
          <w:sz w:val="20"/>
          <w:szCs w:val="20"/>
        </w:rPr>
        <w:t>от 28 января 2021 г.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Минюстом России 29 января 2021 г., регистрационный № 62277) с изменениями, внесенными приказом Минздрава России от 1 февраля 2022 г. № 44н (зарегистрирован Минюстом России 9 февраля 2022 г., регистрационный № 67206</w:t>
      </w:r>
      <w:bookmarkEnd w:id="13"/>
      <w:r w:rsidRPr="003F64C1">
        <w:rPr>
          <w:b w:val="0"/>
          <w:bCs w:val="0"/>
          <w:iCs/>
          <w:sz w:val="20"/>
          <w:szCs w:val="20"/>
        </w:rPr>
        <w:t>).</w:t>
      </w:r>
    </w:p>
  </w:endnote>
  <w:endnote w:id="5">
    <w:p w14:paraId="0D95FA34" w14:textId="184DFFED" w:rsidR="00631598" w:rsidRPr="003F64C1" w:rsidRDefault="00631598" w:rsidP="003F64C1">
      <w:pPr>
        <w:pStyle w:val="ab"/>
        <w:spacing w:line="240" w:lineRule="auto"/>
        <w:contextualSpacing/>
        <w:jc w:val="both"/>
        <w:rPr>
          <w:b w:val="0"/>
          <w:bCs w:val="0"/>
          <w:sz w:val="20"/>
          <w:szCs w:val="20"/>
        </w:rPr>
      </w:pPr>
      <w:r w:rsidRPr="003F64C1">
        <w:rPr>
          <w:rStyle w:val="aa"/>
          <w:b w:val="0"/>
          <w:bCs w:val="0"/>
          <w:sz w:val="20"/>
          <w:szCs w:val="20"/>
        </w:rPr>
        <w:endnoteRef/>
      </w:r>
      <w:r w:rsidRPr="003F64C1">
        <w:rPr>
          <w:b w:val="0"/>
          <w:bCs w:val="0"/>
          <w:sz w:val="20"/>
          <w:szCs w:val="20"/>
        </w:rPr>
        <w:t xml:space="preserve"> Постановление Правительства Российской Федерации от 24 декабря 2021 г. № 2464 «О порядке обучения по охране труда и проверки знания требований охраны труда» (Собрание законодательства Российской Федерации, 2022, № 1, ст.</w:t>
      </w:r>
      <w:r>
        <w:rPr>
          <w:b w:val="0"/>
          <w:bCs w:val="0"/>
          <w:sz w:val="20"/>
          <w:szCs w:val="20"/>
        </w:rPr>
        <w:t> </w:t>
      </w:r>
      <w:r w:rsidRPr="003F64C1">
        <w:rPr>
          <w:b w:val="0"/>
          <w:bCs w:val="0"/>
          <w:sz w:val="20"/>
          <w:szCs w:val="20"/>
        </w:rPr>
        <w:t>171</w:t>
      </w:r>
      <w:r w:rsidRPr="003F64C1">
        <w:rPr>
          <w:b w:val="0"/>
          <w:bCs w:val="0"/>
          <w:iCs/>
          <w:sz w:val="20"/>
          <w:szCs w:val="20"/>
        </w:rPr>
        <w:t>).</w:t>
      </w:r>
    </w:p>
  </w:endnote>
  <w:endnote w:id="6">
    <w:p w14:paraId="4DAC5A42" w14:textId="10C30892" w:rsidR="00631598" w:rsidRPr="003F64C1" w:rsidRDefault="00631598" w:rsidP="003F64C1">
      <w:pPr>
        <w:contextualSpacing/>
        <w:jc w:val="both"/>
        <w:rPr>
          <w:rFonts w:eastAsia="Calibri"/>
          <w:iCs/>
          <w:sz w:val="20"/>
          <w:szCs w:val="20"/>
        </w:rPr>
      </w:pPr>
      <w:r w:rsidRPr="003F64C1">
        <w:rPr>
          <w:rStyle w:val="aa"/>
          <w:sz w:val="20"/>
          <w:szCs w:val="20"/>
        </w:rPr>
        <w:endnoteRef/>
      </w:r>
      <w:r w:rsidRPr="003F64C1">
        <w:rPr>
          <w:sz w:val="20"/>
          <w:szCs w:val="20"/>
        </w:rPr>
        <w:t xml:space="preserve"> Приказ Минтруда России от 15 декабря 2020 г. № 903н «Об утверждении Правил по охране труда при эксплуатации электроустановок» (зарегистрирован Минюстом России 30 декабря 2020 г., регистрационный № 61957) с изменениями, внесенными приказом Минтруда России от 29 апреля 2022 г. № 279н (зарегистрирован Минюстом России </w:t>
      </w:r>
      <w:r>
        <w:rPr>
          <w:sz w:val="20"/>
          <w:szCs w:val="20"/>
        </w:rPr>
        <w:br/>
      </w:r>
      <w:r w:rsidRPr="003F64C1">
        <w:rPr>
          <w:sz w:val="20"/>
          <w:szCs w:val="20"/>
        </w:rPr>
        <w:t>1 июня 2022 г., регистрационный № 68657</w:t>
      </w:r>
      <w:r w:rsidRPr="003F64C1">
        <w:rPr>
          <w:rFonts w:eastAsia="Calibri"/>
          <w:iCs/>
          <w:sz w:val="20"/>
          <w:szCs w:val="20"/>
        </w:rPr>
        <w:t>).</w:t>
      </w:r>
    </w:p>
  </w:endnote>
  <w:endnote w:id="7">
    <w:p w14:paraId="680F66BF" w14:textId="52EFD8F1" w:rsidR="00631598" w:rsidRPr="003F64C1" w:rsidRDefault="00631598" w:rsidP="003F64C1">
      <w:pPr>
        <w:contextualSpacing/>
        <w:jc w:val="both"/>
        <w:rPr>
          <w:iCs/>
          <w:sz w:val="20"/>
          <w:szCs w:val="20"/>
        </w:rPr>
      </w:pPr>
      <w:r w:rsidRPr="003F64C1">
        <w:rPr>
          <w:rStyle w:val="aa"/>
          <w:sz w:val="20"/>
          <w:szCs w:val="20"/>
        </w:rPr>
        <w:endnoteRef/>
      </w:r>
      <w:r w:rsidRPr="003F64C1">
        <w:rPr>
          <w:sz w:val="20"/>
          <w:szCs w:val="20"/>
        </w:rPr>
        <w:t xml:space="preserve"> </w:t>
      </w:r>
      <w:bookmarkStart w:id="17" w:name="_Hlk81328935"/>
      <w:r w:rsidRPr="003F64C1">
        <w:rPr>
          <w:sz w:val="20"/>
          <w:szCs w:val="20"/>
        </w:rPr>
        <w:t>Постановление Правительства Российской Федераци</w:t>
      </w:r>
      <w:r>
        <w:rPr>
          <w:sz w:val="20"/>
          <w:szCs w:val="20"/>
        </w:rPr>
        <w:t>и от 16 сентября 2020 г. № 1479</w:t>
      </w:r>
      <w:r w:rsidRPr="003F64C1">
        <w:rPr>
          <w:sz w:val="20"/>
          <w:szCs w:val="20"/>
        </w:rPr>
        <w:t xml:space="preserve"> «Об утверждении Правил противопожарного режима в Российской Федерации» (Собрание законодательства Российской Федерации, 2020, № 39, ст. 6056; 2021, № 23</w:t>
      </w:r>
      <w:r>
        <w:rPr>
          <w:sz w:val="20"/>
          <w:szCs w:val="20"/>
        </w:rPr>
        <w:t>,</w:t>
      </w:r>
      <w:r w:rsidRPr="003F64C1">
        <w:rPr>
          <w:sz w:val="20"/>
          <w:szCs w:val="20"/>
        </w:rPr>
        <w:t xml:space="preserve"> ст. 4041</w:t>
      </w:r>
      <w:bookmarkEnd w:id="17"/>
      <w:r w:rsidRPr="003F64C1">
        <w:rPr>
          <w:iCs/>
          <w:sz w:val="20"/>
          <w:szCs w:val="20"/>
        </w:rPr>
        <w:t>).</w:t>
      </w:r>
    </w:p>
  </w:endnote>
  <w:endnote w:id="8">
    <w:p w14:paraId="52279833" w14:textId="3E750C62" w:rsidR="00631598" w:rsidRPr="001C19A7" w:rsidRDefault="00631598" w:rsidP="003F64C1">
      <w:pPr>
        <w:pStyle w:val="ab"/>
        <w:spacing w:line="240" w:lineRule="auto"/>
        <w:contextualSpacing/>
        <w:jc w:val="both"/>
        <w:rPr>
          <w:b w:val="0"/>
          <w:bCs w:val="0"/>
          <w:sz w:val="20"/>
          <w:szCs w:val="20"/>
        </w:rPr>
      </w:pPr>
      <w:r w:rsidRPr="003F64C1">
        <w:rPr>
          <w:rStyle w:val="aa"/>
          <w:b w:val="0"/>
          <w:bCs w:val="0"/>
          <w:sz w:val="20"/>
          <w:szCs w:val="20"/>
        </w:rPr>
        <w:endnoteRef/>
      </w:r>
      <w:r w:rsidRPr="003F64C1">
        <w:rPr>
          <w:b w:val="0"/>
          <w:bCs w:val="0"/>
          <w:sz w:val="20"/>
          <w:szCs w:val="20"/>
        </w:rPr>
        <w:t xml:space="preserve"> </w:t>
      </w:r>
      <w:r w:rsidRPr="0035779D">
        <w:rPr>
          <w:b w:val="0"/>
          <w:sz w:val="20"/>
          <w:szCs w:val="20"/>
        </w:rPr>
        <w:t xml:space="preserve">Закон Российской Федерации от 21 июля 1993 г. № 5485-1 «О государственной тайне» (Российская газета, 1993, </w:t>
      </w:r>
      <w:r>
        <w:rPr>
          <w:b w:val="0"/>
          <w:sz w:val="20"/>
          <w:szCs w:val="20"/>
        </w:rPr>
        <w:br/>
      </w:r>
      <w:r w:rsidRPr="0035779D">
        <w:rPr>
          <w:b w:val="0"/>
          <w:sz w:val="20"/>
          <w:szCs w:val="20"/>
        </w:rPr>
        <w:t>21 сентября; Собрание законодательства Российской Федерации</w:t>
      </w:r>
      <w:r>
        <w:rPr>
          <w:b w:val="0"/>
          <w:sz w:val="20"/>
          <w:szCs w:val="20"/>
        </w:rPr>
        <w:t>, 1997, № 41, с</w:t>
      </w:r>
      <w:r w:rsidRPr="0035779D">
        <w:rPr>
          <w:b w:val="0"/>
          <w:sz w:val="20"/>
          <w:szCs w:val="20"/>
        </w:rPr>
        <w:t>т. 4673; 2022, № 32, ст. 5809).</w:t>
      </w:r>
    </w:p>
  </w:endnote>
  <w:endnote w:id="9">
    <w:p w14:paraId="2385E3AE" w14:textId="30349E18" w:rsidR="00631598" w:rsidRPr="003F64C1" w:rsidRDefault="00631598" w:rsidP="003F64C1">
      <w:pPr>
        <w:pStyle w:val="ab"/>
        <w:tabs>
          <w:tab w:val="left" w:pos="550"/>
        </w:tabs>
        <w:spacing w:line="240" w:lineRule="auto"/>
        <w:contextualSpacing/>
        <w:jc w:val="both"/>
        <w:rPr>
          <w:b w:val="0"/>
          <w:bCs w:val="0"/>
          <w:sz w:val="20"/>
          <w:szCs w:val="20"/>
        </w:rPr>
      </w:pPr>
      <w:r w:rsidRPr="003F64C1">
        <w:rPr>
          <w:rStyle w:val="aa"/>
          <w:b w:val="0"/>
          <w:bCs w:val="0"/>
          <w:sz w:val="20"/>
          <w:szCs w:val="20"/>
        </w:rPr>
        <w:endnoteRef/>
      </w:r>
      <w:r w:rsidRPr="003F64C1">
        <w:rPr>
          <w:b w:val="0"/>
          <w:bCs w:val="0"/>
          <w:sz w:val="20"/>
          <w:szCs w:val="20"/>
        </w:rPr>
        <w:t xml:space="preserve"> </w:t>
      </w:r>
      <w:bookmarkStart w:id="20" w:name="_Hlk61790763"/>
      <w:r w:rsidRPr="003F64C1">
        <w:rPr>
          <w:b w:val="0"/>
          <w:bCs w:val="0"/>
          <w:sz w:val="20"/>
          <w:szCs w:val="20"/>
        </w:rPr>
        <w:t>Приказ Ростехнадзора от 26 ноября 2020 г. № 461 «Об утверждении федеральных норм и правил в обл</w:t>
      </w:r>
      <w:r>
        <w:rPr>
          <w:b w:val="0"/>
          <w:bCs w:val="0"/>
          <w:sz w:val="20"/>
          <w:szCs w:val="20"/>
        </w:rPr>
        <w:t>асти промышленной безопасности «</w:t>
      </w:r>
      <w:r w:rsidRPr="003F64C1">
        <w:rPr>
          <w:b w:val="0"/>
          <w:bCs w:val="0"/>
          <w:sz w:val="20"/>
          <w:szCs w:val="20"/>
        </w:rPr>
        <w:t>Правила безопасности опасных производственных объектов, на которых ис</w:t>
      </w:r>
      <w:r>
        <w:rPr>
          <w:b w:val="0"/>
          <w:bCs w:val="0"/>
          <w:sz w:val="20"/>
          <w:szCs w:val="20"/>
        </w:rPr>
        <w:t>пользуются подъемные сооружения</w:t>
      </w:r>
      <w:r w:rsidRPr="003F64C1">
        <w:rPr>
          <w:b w:val="0"/>
          <w:bCs w:val="0"/>
          <w:sz w:val="20"/>
          <w:szCs w:val="20"/>
        </w:rPr>
        <w:t>» (зарегистрирован Минюстом России 30 декабря 2020 г., регистрационный № 61983</w:t>
      </w:r>
      <w:bookmarkEnd w:id="20"/>
      <w:r w:rsidRPr="003F64C1">
        <w:rPr>
          <w:b w:val="0"/>
          <w:bCs w:val="0"/>
          <w:iCs/>
          <w:sz w:val="20"/>
          <w:szCs w:val="20"/>
        </w:rPr>
        <w:t>).</w:t>
      </w:r>
    </w:p>
  </w:endnote>
  <w:endnote w:id="10">
    <w:p w14:paraId="56F4F0F7" w14:textId="73FC243C" w:rsidR="00631598" w:rsidRPr="0035779D" w:rsidRDefault="00631598" w:rsidP="00FF3D4B">
      <w:pPr>
        <w:pStyle w:val="ab"/>
        <w:spacing w:line="240" w:lineRule="auto"/>
        <w:contextualSpacing/>
        <w:jc w:val="both"/>
        <w:rPr>
          <w:b w:val="0"/>
          <w:bCs w:val="0"/>
          <w:sz w:val="20"/>
          <w:szCs w:val="20"/>
        </w:rPr>
      </w:pPr>
      <w:r w:rsidRPr="003F64C1">
        <w:rPr>
          <w:rStyle w:val="aa"/>
          <w:b w:val="0"/>
          <w:bCs w:val="0"/>
          <w:sz w:val="20"/>
          <w:szCs w:val="20"/>
        </w:rPr>
        <w:endnoteRef/>
      </w:r>
      <w:r w:rsidRPr="003F64C1">
        <w:rPr>
          <w:b w:val="0"/>
          <w:bCs w:val="0"/>
          <w:sz w:val="20"/>
          <w:szCs w:val="20"/>
        </w:rPr>
        <w:t xml:space="preserve"> </w:t>
      </w:r>
      <w:bookmarkStart w:id="22" w:name="_Hlk71189894"/>
      <w:r w:rsidRPr="0035779D">
        <w:rPr>
          <w:b w:val="0"/>
          <w:bCs w:val="0"/>
          <w:sz w:val="20"/>
          <w:szCs w:val="20"/>
        </w:rPr>
        <w:t>П</w:t>
      </w:r>
      <w:r>
        <w:rPr>
          <w:b w:val="0"/>
          <w:bCs w:val="0"/>
          <w:sz w:val="20"/>
          <w:szCs w:val="20"/>
        </w:rPr>
        <w:t xml:space="preserve">риказ Минздрава России от 20 мая </w:t>
      </w:r>
      <w:r w:rsidRPr="0035779D">
        <w:rPr>
          <w:b w:val="0"/>
          <w:bCs w:val="0"/>
          <w:sz w:val="20"/>
          <w:szCs w:val="20"/>
        </w:rPr>
        <w:t xml:space="preserve">2022 </w:t>
      </w:r>
      <w:r>
        <w:rPr>
          <w:b w:val="0"/>
          <w:bCs w:val="0"/>
          <w:sz w:val="20"/>
          <w:szCs w:val="20"/>
        </w:rPr>
        <w:t>г. № 342н «</w:t>
      </w:r>
      <w:r w:rsidRPr="0035779D">
        <w:rPr>
          <w:b w:val="0"/>
          <w:bCs w:val="0"/>
          <w:sz w:val="20"/>
          <w:szCs w:val="20"/>
        </w:rPr>
        <w:t>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w:t>
      </w:r>
      <w:r>
        <w:rPr>
          <w:b w:val="0"/>
          <w:bCs w:val="0"/>
          <w:sz w:val="20"/>
          <w:szCs w:val="20"/>
        </w:rPr>
        <w:t xml:space="preserve">иатрическое освидетельствование» (зарегистрирован Минюстом России 30 мая </w:t>
      </w:r>
      <w:r w:rsidRPr="0035779D">
        <w:rPr>
          <w:b w:val="0"/>
          <w:bCs w:val="0"/>
          <w:sz w:val="20"/>
          <w:szCs w:val="20"/>
        </w:rPr>
        <w:t xml:space="preserve">2022 </w:t>
      </w:r>
      <w:r>
        <w:rPr>
          <w:b w:val="0"/>
          <w:bCs w:val="0"/>
          <w:sz w:val="20"/>
          <w:szCs w:val="20"/>
        </w:rPr>
        <w:t>г., регистрационный №</w:t>
      </w:r>
      <w:r w:rsidRPr="0035779D">
        <w:rPr>
          <w:b w:val="0"/>
          <w:bCs w:val="0"/>
          <w:sz w:val="20"/>
          <w:szCs w:val="20"/>
        </w:rPr>
        <w:t xml:space="preserve"> 68626)</w:t>
      </w:r>
      <w:bookmarkEnd w:id="22"/>
      <w:r>
        <w:rPr>
          <w:b w:val="0"/>
          <w:bCs w:val="0"/>
          <w:sz w:val="20"/>
          <w:szCs w:val="20"/>
        </w:rPr>
        <w:t>.</w:t>
      </w:r>
    </w:p>
  </w:endnote>
  <w:endnote w:id="11">
    <w:p w14:paraId="2DD725F2" w14:textId="77777777" w:rsidR="00631598" w:rsidRDefault="00631598" w:rsidP="00FF3D4B">
      <w:pPr>
        <w:pStyle w:val="a6"/>
      </w:pPr>
      <w:r>
        <w:rPr>
          <w:rStyle w:val="aa"/>
        </w:rPr>
        <w:endnoteRef/>
      </w:r>
      <w:r>
        <w:t xml:space="preserve"> </w:t>
      </w:r>
      <w:bookmarkStart w:id="23" w:name="_Hlk68115289"/>
      <w:r w:rsidRPr="003829B4">
        <w:t>Единый тарифно-квалификационный справочник работ и профессий рабочих</w:t>
      </w:r>
      <w:bookmarkEnd w:id="23"/>
      <w:r>
        <w:t>, выпуск 20, раздел «Производство радиодеталей».</w:t>
      </w:r>
    </w:p>
  </w:endnote>
  <w:endnote w:id="12">
    <w:p w14:paraId="3605255B" w14:textId="7D685A98" w:rsidR="00631598" w:rsidRDefault="00631598">
      <w:pPr>
        <w:pStyle w:val="a6"/>
      </w:pPr>
      <w:r>
        <w:rPr>
          <w:rStyle w:val="aa"/>
        </w:rPr>
        <w:endnoteRef/>
      </w:r>
      <w:r>
        <w:t xml:space="preserve"> </w:t>
      </w:r>
      <w:r w:rsidRPr="003829B4">
        <w:t>Единый тарифно-квалификационный справочник работ и профессий рабочих</w:t>
      </w:r>
      <w:r>
        <w:t>, выпуск 1, раздел «Профессии рабочих, общие для всех отраслей народного хозяйства».</w:t>
      </w:r>
    </w:p>
  </w:endnote>
  <w:endnote w:id="13">
    <w:p w14:paraId="4237E2D6" w14:textId="5A070769" w:rsidR="00631598" w:rsidRDefault="00631598">
      <w:pPr>
        <w:pStyle w:val="a6"/>
      </w:pPr>
      <w:r>
        <w:rPr>
          <w:rStyle w:val="aa"/>
        </w:rPr>
        <w:endnoteRef/>
      </w:r>
      <w:r>
        <w:t xml:space="preserve"> </w:t>
      </w:r>
      <w:bookmarkStart w:id="24" w:name="_Hlk61608223"/>
      <w:r w:rsidRPr="00FB152B">
        <w:t>Общероссийский классификатор профессий рабочих, должностей служащих и тарифных разрядов</w:t>
      </w:r>
      <w:bookmarkEnd w:id="24"/>
      <w:r>
        <w:t>.</w:t>
      </w:r>
    </w:p>
  </w:endnote>
  <w:endnote w:id="14">
    <w:p w14:paraId="33BE2FC3" w14:textId="442CD0AD" w:rsidR="00631598" w:rsidRDefault="00631598">
      <w:pPr>
        <w:pStyle w:val="a6"/>
      </w:pPr>
      <w:r>
        <w:rPr>
          <w:rStyle w:val="aa"/>
        </w:rPr>
        <w:endnoteRef/>
      </w:r>
      <w:r>
        <w:t xml:space="preserve"> </w:t>
      </w:r>
      <w:r w:rsidRPr="003829B4">
        <w:t>Единый тарифно-квалификационный справочник работ и профессий рабочих</w:t>
      </w:r>
      <w:r>
        <w:t>, выпуск 20, раздел «Общие профессии производства изделий электронной техники».</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CBCA8" w14:textId="77777777" w:rsidR="00631598" w:rsidRDefault="00631598" w:rsidP="00FC58EF">
      <w:r>
        <w:separator/>
      </w:r>
    </w:p>
  </w:footnote>
  <w:footnote w:type="continuationSeparator" w:id="0">
    <w:p w14:paraId="2E94B2F5" w14:textId="77777777" w:rsidR="00631598" w:rsidRDefault="00631598" w:rsidP="00FC5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683993"/>
      <w:docPartObj>
        <w:docPartGallery w:val="Page Numbers (Top of Page)"/>
        <w:docPartUnique/>
      </w:docPartObj>
    </w:sdtPr>
    <w:sdtEndPr>
      <w:rPr>
        <w:sz w:val="20"/>
      </w:rPr>
    </w:sdtEndPr>
    <w:sdtContent>
      <w:p w14:paraId="5659C470" w14:textId="68A89B07" w:rsidR="00631598" w:rsidRPr="007F70D9" w:rsidRDefault="00631598">
        <w:pPr>
          <w:pStyle w:val="af"/>
          <w:jc w:val="center"/>
          <w:rPr>
            <w:sz w:val="20"/>
          </w:rPr>
        </w:pPr>
        <w:r w:rsidRPr="007F70D9">
          <w:rPr>
            <w:sz w:val="20"/>
          </w:rPr>
          <w:fldChar w:fldCharType="begin"/>
        </w:r>
        <w:r w:rsidRPr="007F70D9">
          <w:rPr>
            <w:sz w:val="20"/>
          </w:rPr>
          <w:instrText>PAGE   \* MERGEFORMAT</w:instrText>
        </w:r>
        <w:r w:rsidRPr="007F70D9">
          <w:rPr>
            <w:sz w:val="20"/>
          </w:rPr>
          <w:fldChar w:fldCharType="separate"/>
        </w:r>
        <w:r w:rsidR="00C76A64">
          <w:rPr>
            <w:noProof/>
            <w:sz w:val="20"/>
          </w:rPr>
          <w:t>21</w:t>
        </w:r>
        <w:r w:rsidRPr="007F70D9">
          <w:rPr>
            <w:sz w:val="20"/>
          </w:rPr>
          <w:fldChar w:fldCharType="end"/>
        </w:r>
      </w:p>
    </w:sdtContent>
  </w:sdt>
  <w:p w14:paraId="366949B7" w14:textId="77777777" w:rsidR="00631598" w:rsidRDefault="0063159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ED7F43"/>
    <w:multiLevelType w:val="hybridMultilevel"/>
    <w:tmpl w:val="8CD093FC"/>
    <w:lvl w:ilvl="0" w:tplc="670C960E">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7B8"/>
    <w:rsid w:val="000227D0"/>
    <w:rsid w:val="0002371F"/>
    <w:rsid w:val="00042C6E"/>
    <w:rsid w:val="0005622E"/>
    <w:rsid w:val="00062323"/>
    <w:rsid w:val="00077234"/>
    <w:rsid w:val="00081E43"/>
    <w:rsid w:val="00082821"/>
    <w:rsid w:val="000A72BC"/>
    <w:rsid w:val="000C0DAC"/>
    <w:rsid w:val="000E2827"/>
    <w:rsid w:val="000E698C"/>
    <w:rsid w:val="000F087C"/>
    <w:rsid w:val="00103EE1"/>
    <w:rsid w:val="00105579"/>
    <w:rsid w:val="00112A12"/>
    <w:rsid w:val="00120D6F"/>
    <w:rsid w:val="0012267A"/>
    <w:rsid w:val="00122E5B"/>
    <w:rsid w:val="00142D86"/>
    <w:rsid w:val="001501DF"/>
    <w:rsid w:val="00176558"/>
    <w:rsid w:val="00180B89"/>
    <w:rsid w:val="00180E3A"/>
    <w:rsid w:val="001A38D7"/>
    <w:rsid w:val="001B2F1F"/>
    <w:rsid w:val="001C19A7"/>
    <w:rsid w:val="001C52BD"/>
    <w:rsid w:val="001D06DA"/>
    <w:rsid w:val="001D606F"/>
    <w:rsid w:val="001E035C"/>
    <w:rsid w:val="001E1822"/>
    <w:rsid w:val="001E4A90"/>
    <w:rsid w:val="00205B7F"/>
    <w:rsid w:val="0021249E"/>
    <w:rsid w:val="002370B0"/>
    <w:rsid w:val="00237BF3"/>
    <w:rsid w:val="00255B3A"/>
    <w:rsid w:val="002707DE"/>
    <w:rsid w:val="0028566C"/>
    <w:rsid w:val="00290E11"/>
    <w:rsid w:val="00294894"/>
    <w:rsid w:val="002A737B"/>
    <w:rsid w:val="002B479D"/>
    <w:rsid w:val="002D556B"/>
    <w:rsid w:val="002D69B7"/>
    <w:rsid w:val="002F25DA"/>
    <w:rsid w:val="002F3321"/>
    <w:rsid w:val="00312ED1"/>
    <w:rsid w:val="00315B43"/>
    <w:rsid w:val="003447B4"/>
    <w:rsid w:val="00344DE3"/>
    <w:rsid w:val="00354870"/>
    <w:rsid w:val="0035779D"/>
    <w:rsid w:val="00364F6B"/>
    <w:rsid w:val="00367FC8"/>
    <w:rsid w:val="00370E78"/>
    <w:rsid w:val="00372A35"/>
    <w:rsid w:val="00374307"/>
    <w:rsid w:val="003C1B1A"/>
    <w:rsid w:val="003E46A4"/>
    <w:rsid w:val="003F3136"/>
    <w:rsid w:val="003F495A"/>
    <w:rsid w:val="003F4D8E"/>
    <w:rsid w:val="003F5BF8"/>
    <w:rsid w:val="003F64C1"/>
    <w:rsid w:val="00412068"/>
    <w:rsid w:val="004202CE"/>
    <w:rsid w:val="00422685"/>
    <w:rsid w:val="00441D7B"/>
    <w:rsid w:val="00463791"/>
    <w:rsid w:val="004639B7"/>
    <w:rsid w:val="004B545D"/>
    <w:rsid w:val="004C1F71"/>
    <w:rsid w:val="004D7E2F"/>
    <w:rsid w:val="004E4B40"/>
    <w:rsid w:val="004F7890"/>
    <w:rsid w:val="004F7E72"/>
    <w:rsid w:val="00503603"/>
    <w:rsid w:val="0051200B"/>
    <w:rsid w:val="00524C3C"/>
    <w:rsid w:val="00525777"/>
    <w:rsid w:val="005347A0"/>
    <w:rsid w:val="00536D98"/>
    <w:rsid w:val="00541EA3"/>
    <w:rsid w:val="00551CC5"/>
    <w:rsid w:val="00552312"/>
    <w:rsid w:val="00553E7A"/>
    <w:rsid w:val="005549E4"/>
    <w:rsid w:val="00574C60"/>
    <w:rsid w:val="00590701"/>
    <w:rsid w:val="00597CC7"/>
    <w:rsid w:val="005F4F0E"/>
    <w:rsid w:val="00601AFD"/>
    <w:rsid w:val="00606B71"/>
    <w:rsid w:val="00614520"/>
    <w:rsid w:val="00614955"/>
    <w:rsid w:val="00631598"/>
    <w:rsid w:val="00635FBC"/>
    <w:rsid w:val="00637D69"/>
    <w:rsid w:val="00647AE1"/>
    <w:rsid w:val="00652F3A"/>
    <w:rsid w:val="00656435"/>
    <w:rsid w:val="00660FBA"/>
    <w:rsid w:val="0066142C"/>
    <w:rsid w:val="0066552D"/>
    <w:rsid w:val="00681481"/>
    <w:rsid w:val="006A7995"/>
    <w:rsid w:val="006B24E9"/>
    <w:rsid w:val="006C2773"/>
    <w:rsid w:val="006D3422"/>
    <w:rsid w:val="006E2643"/>
    <w:rsid w:val="006F155B"/>
    <w:rsid w:val="00704C82"/>
    <w:rsid w:val="007224B0"/>
    <w:rsid w:val="00733999"/>
    <w:rsid w:val="00750C56"/>
    <w:rsid w:val="00761B40"/>
    <w:rsid w:val="00770E4B"/>
    <w:rsid w:val="00777DD0"/>
    <w:rsid w:val="007832D3"/>
    <w:rsid w:val="007952D2"/>
    <w:rsid w:val="007A58DB"/>
    <w:rsid w:val="007A65DC"/>
    <w:rsid w:val="007C24E5"/>
    <w:rsid w:val="007C32F2"/>
    <w:rsid w:val="007C343A"/>
    <w:rsid w:val="007F28C7"/>
    <w:rsid w:val="007F3EAA"/>
    <w:rsid w:val="007F48A8"/>
    <w:rsid w:val="007F70D9"/>
    <w:rsid w:val="0080212A"/>
    <w:rsid w:val="00833A6E"/>
    <w:rsid w:val="0084141D"/>
    <w:rsid w:val="00845806"/>
    <w:rsid w:val="00846319"/>
    <w:rsid w:val="00855098"/>
    <w:rsid w:val="00862189"/>
    <w:rsid w:val="0089285C"/>
    <w:rsid w:val="0089774B"/>
    <w:rsid w:val="008B47B8"/>
    <w:rsid w:val="008C0DB4"/>
    <w:rsid w:val="008C6420"/>
    <w:rsid w:val="008D0CBD"/>
    <w:rsid w:val="008D4B28"/>
    <w:rsid w:val="008E3E28"/>
    <w:rsid w:val="008F1898"/>
    <w:rsid w:val="009011B8"/>
    <w:rsid w:val="009044E2"/>
    <w:rsid w:val="009045C5"/>
    <w:rsid w:val="009119F0"/>
    <w:rsid w:val="00920292"/>
    <w:rsid w:val="009216DB"/>
    <w:rsid w:val="009579E8"/>
    <w:rsid w:val="009901A6"/>
    <w:rsid w:val="009A41CF"/>
    <w:rsid w:val="009C1090"/>
    <w:rsid w:val="009D4C3B"/>
    <w:rsid w:val="009E3D70"/>
    <w:rsid w:val="009F656B"/>
    <w:rsid w:val="009F7930"/>
    <w:rsid w:val="00A02A9D"/>
    <w:rsid w:val="00A071BE"/>
    <w:rsid w:val="00A47491"/>
    <w:rsid w:val="00A5670E"/>
    <w:rsid w:val="00A60D19"/>
    <w:rsid w:val="00A613F2"/>
    <w:rsid w:val="00A61EED"/>
    <w:rsid w:val="00A8490A"/>
    <w:rsid w:val="00A947C8"/>
    <w:rsid w:val="00AA1210"/>
    <w:rsid w:val="00AA418B"/>
    <w:rsid w:val="00AB1485"/>
    <w:rsid w:val="00AC4BCD"/>
    <w:rsid w:val="00AD4612"/>
    <w:rsid w:val="00AE1B7B"/>
    <w:rsid w:val="00AF4609"/>
    <w:rsid w:val="00AF7955"/>
    <w:rsid w:val="00B03504"/>
    <w:rsid w:val="00B037E8"/>
    <w:rsid w:val="00B04346"/>
    <w:rsid w:val="00B06C8E"/>
    <w:rsid w:val="00B114B7"/>
    <w:rsid w:val="00B118FD"/>
    <w:rsid w:val="00B16E8F"/>
    <w:rsid w:val="00B21FFD"/>
    <w:rsid w:val="00B33948"/>
    <w:rsid w:val="00B47FC7"/>
    <w:rsid w:val="00B849D9"/>
    <w:rsid w:val="00B96318"/>
    <w:rsid w:val="00B9785E"/>
    <w:rsid w:val="00BA706B"/>
    <w:rsid w:val="00BB19C2"/>
    <w:rsid w:val="00BB27A9"/>
    <w:rsid w:val="00BB5C0F"/>
    <w:rsid w:val="00BC297A"/>
    <w:rsid w:val="00BD1B38"/>
    <w:rsid w:val="00BD323B"/>
    <w:rsid w:val="00BD59A4"/>
    <w:rsid w:val="00BE067F"/>
    <w:rsid w:val="00BF16E3"/>
    <w:rsid w:val="00BF3F1D"/>
    <w:rsid w:val="00C11767"/>
    <w:rsid w:val="00C21724"/>
    <w:rsid w:val="00C35157"/>
    <w:rsid w:val="00C40AB4"/>
    <w:rsid w:val="00C50DFE"/>
    <w:rsid w:val="00C52B8A"/>
    <w:rsid w:val="00C628A5"/>
    <w:rsid w:val="00C63682"/>
    <w:rsid w:val="00C76A64"/>
    <w:rsid w:val="00C85343"/>
    <w:rsid w:val="00D1672D"/>
    <w:rsid w:val="00D321FE"/>
    <w:rsid w:val="00D3279C"/>
    <w:rsid w:val="00D377A1"/>
    <w:rsid w:val="00D83BA0"/>
    <w:rsid w:val="00D9110F"/>
    <w:rsid w:val="00D92EC4"/>
    <w:rsid w:val="00DC6704"/>
    <w:rsid w:val="00DD297E"/>
    <w:rsid w:val="00DE4115"/>
    <w:rsid w:val="00DF3600"/>
    <w:rsid w:val="00DF623C"/>
    <w:rsid w:val="00E00BD0"/>
    <w:rsid w:val="00E07C79"/>
    <w:rsid w:val="00E20F93"/>
    <w:rsid w:val="00E2579C"/>
    <w:rsid w:val="00E53977"/>
    <w:rsid w:val="00E711B9"/>
    <w:rsid w:val="00E71245"/>
    <w:rsid w:val="00E95BE2"/>
    <w:rsid w:val="00EA289E"/>
    <w:rsid w:val="00EB68FE"/>
    <w:rsid w:val="00EB6AB7"/>
    <w:rsid w:val="00EC2B76"/>
    <w:rsid w:val="00F23AA4"/>
    <w:rsid w:val="00F2590C"/>
    <w:rsid w:val="00F33F36"/>
    <w:rsid w:val="00F407CF"/>
    <w:rsid w:val="00F504FC"/>
    <w:rsid w:val="00F75334"/>
    <w:rsid w:val="00F970CF"/>
    <w:rsid w:val="00FA5F14"/>
    <w:rsid w:val="00FB0612"/>
    <w:rsid w:val="00FC1ED5"/>
    <w:rsid w:val="00FC4C4F"/>
    <w:rsid w:val="00FC58EF"/>
    <w:rsid w:val="00FF21AE"/>
    <w:rsid w:val="00FF3D4B"/>
    <w:rsid w:val="00FF4222"/>
    <w:rsid w:val="00FF5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36033"/>
  <w15:docId w15:val="{8A46461D-133F-4A28-B18B-BA218C9F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6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F16E3"/>
    <w:pPr>
      <w:outlineLvl w:val="0"/>
    </w:pPr>
    <w:rPr>
      <w:b/>
      <w:bCs/>
      <w:sz w:val="28"/>
      <w:szCs w:val="28"/>
    </w:rPr>
  </w:style>
  <w:style w:type="paragraph" w:styleId="2">
    <w:name w:val="heading 2"/>
    <w:basedOn w:val="a"/>
    <w:next w:val="a"/>
    <w:link w:val="20"/>
    <w:qFormat/>
    <w:rsid w:val="00BF16E3"/>
    <w:pPr>
      <w:outlineLvl w:val="1"/>
    </w:pPr>
    <w:rPr>
      <w:b/>
      <w:bCs/>
    </w:rPr>
  </w:style>
  <w:style w:type="paragraph" w:styleId="3">
    <w:name w:val="heading 3"/>
    <w:basedOn w:val="a"/>
    <w:next w:val="a"/>
    <w:link w:val="30"/>
    <w:uiPriority w:val="9"/>
    <w:unhideWhenUsed/>
    <w:rsid w:val="003C1B1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16E3"/>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rsid w:val="00BF16E3"/>
    <w:rPr>
      <w:rFonts w:ascii="Times New Roman" w:eastAsia="Times New Roman" w:hAnsi="Times New Roman" w:cs="Times New Roman"/>
      <w:b/>
      <w:bCs/>
      <w:sz w:val="24"/>
      <w:szCs w:val="24"/>
      <w:lang w:eastAsia="ru-RU"/>
    </w:rPr>
  </w:style>
  <w:style w:type="character" w:customStyle="1" w:styleId="11">
    <w:name w:val="Знак сноски1"/>
    <w:semiHidden/>
    <w:unhideWhenUsed/>
    <w:rsid w:val="008B47B8"/>
    <w:rPr>
      <w:vertAlign w:val="superscript"/>
    </w:rPr>
  </w:style>
  <w:style w:type="character" w:styleId="a3">
    <w:name w:val="page number"/>
    <w:basedOn w:val="a0"/>
    <w:qFormat/>
    <w:rsid w:val="00553E7A"/>
    <w:rPr>
      <w:rFonts w:ascii="Times New Roman" w:hAnsi="Times New Roman"/>
      <w:sz w:val="20"/>
    </w:rPr>
  </w:style>
  <w:style w:type="paragraph" w:styleId="a4">
    <w:name w:val="List Paragraph"/>
    <w:basedOn w:val="a"/>
    <w:uiPriority w:val="34"/>
    <w:rsid w:val="00DE4115"/>
    <w:pPr>
      <w:ind w:left="720"/>
      <w:contextualSpacing/>
    </w:pPr>
  </w:style>
  <w:style w:type="paragraph" w:styleId="12">
    <w:name w:val="toc 1"/>
    <w:basedOn w:val="a"/>
    <w:next w:val="a"/>
    <w:uiPriority w:val="39"/>
    <w:unhideWhenUsed/>
    <w:rsid w:val="00DE4115"/>
    <w:pPr>
      <w:tabs>
        <w:tab w:val="decimal" w:leader="dot" w:pos="10195"/>
      </w:tabs>
    </w:pPr>
  </w:style>
  <w:style w:type="paragraph" w:styleId="21">
    <w:name w:val="toc 2"/>
    <w:basedOn w:val="a"/>
    <w:next w:val="a"/>
    <w:uiPriority w:val="39"/>
    <w:unhideWhenUsed/>
    <w:rsid w:val="00DE4115"/>
    <w:pPr>
      <w:tabs>
        <w:tab w:val="decimal" w:leader="dot" w:pos="10195"/>
      </w:tabs>
      <w:ind w:left="284"/>
    </w:pPr>
  </w:style>
  <w:style w:type="character" w:styleId="a5">
    <w:name w:val="Hyperlink"/>
    <w:basedOn w:val="a0"/>
    <w:uiPriority w:val="99"/>
    <w:unhideWhenUsed/>
    <w:rsid w:val="008B47B8"/>
    <w:rPr>
      <w:color w:val="0000FF" w:themeColor="hyperlink"/>
      <w:u w:val="single"/>
    </w:rPr>
  </w:style>
  <w:style w:type="paragraph" w:styleId="a6">
    <w:name w:val="endnote text"/>
    <w:aliases w:val="Знак4"/>
    <w:link w:val="a7"/>
    <w:uiPriority w:val="99"/>
    <w:qFormat/>
    <w:rsid w:val="00553E7A"/>
    <w:pPr>
      <w:spacing w:after="0" w:line="240" w:lineRule="auto"/>
      <w:jc w:val="both"/>
    </w:pPr>
    <w:rPr>
      <w:rFonts w:ascii="Times New Roman" w:eastAsia="Times New Roman" w:hAnsi="Times New Roman" w:cs="Times New Roman"/>
      <w:sz w:val="20"/>
      <w:szCs w:val="20"/>
      <w:lang w:eastAsia="ru-RU"/>
    </w:rPr>
  </w:style>
  <w:style w:type="character" w:customStyle="1" w:styleId="a7">
    <w:name w:val="Текст концевой сноски Знак"/>
    <w:aliases w:val="Знак4 Знак"/>
    <w:basedOn w:val="a0"/>
    <w:link w:val="a6"/>
    <w:uiPriority w:val="99"/>
    <w:rsid w:val="00553E7A"/>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3C1B1A"/>
    <w:rPr>
      <w:rFonts w:asciiTheme="majorHAnsi" w:eastAsiaTheme="majorEastAsia" w:hAnsiTheme="majorHAnsi" w:cstheme="majorBidi"/>
      <w:b/>
      <w:bCs/>
      <w:color w:val="4F81BD" w:themeColor="accent1"/>
      <w:sz w:val="24"/>
      <w:szCs w:val="24"/>
      <w:lang w:val="en-US" w:eastAsia="ru-RU"/>
    </w:rPr>
  </w:style>
  <w:style w:type="table" w:customStyle="1" w:styleId="TableNormal">
    <w:name w:val="Table Normal"/>
    <w:rsid w:val="00441D7B"/>
    <w:rPr>
      <w:rFonts w:ascii="Calibri" w:eastAsia="Calibri" w:hAnsi="Calibri" w:cs="Calibri"/>
      <w:sz w:val="20"/>
      <w:szCs w:val="20"/>
      <w:lang w:eastAsia="ru-RU"/>
    </w:rPr>
    <w:tblPr>
      <w:tblCellMar>
        <w:top w:w="0" w:type="dxa"/>
        <w:left w:w="0" w:type="dxa"/>
        <w:bottom w:w="0" w:type="dxa"/>
        <w:right w:w="0" w:type="dxa"/>
      </w:tblCellMar>
    </w:tblPr>
  </w:style>
  <w:style w:type="paragraph" w:customStyle="1" w:styleId="a8">
    <w:name w:val="С_Т"/>
    <w:link w:val="a9"/>
    <w:rsid w:val="00441D7B"/>
    <w:pPr>
      <w:suppressAutoHyphens/>
      <w:spacing w:after="0" w:line="240" w:lineRule="auto"/>
    </w:pPr>
    <w:rPr>
      <w:rFonts w:ascii="Times New Roman" w:eastAsia="Times New Roman" w:hAnsi="Times New Roman" w:cs="Times New Roman"/>
      <w:bCs/>
      <w:sz w:val="24"/>
      <w:szCs w:val="24"/>
      <w:lang w:eastAsia="ru-RU"/>
    </w:rPr>
  </w:style>
  <w:style w:type="character" w:customStyle="1" w:styleId="a9">
    <w:name w:val="С_Т Знак"/>
    <w:link w:val="a8"/>
    <w:rsid w:val="00441D7B"/>
    <w:rPr>
      <w:rFonts w:ascii="Times New Roman" w:eastAsia="Times New Roman" w:hAnsi="Times New Roman" w:cs="Times New Roman"/>
      <w:bCs/>
      <w:sz w:val="24"/>
      <w:szCs w:val="24"/>
      <w:lang w:eastAsia="ru-RU"/>
    </w:rPr>
  </w:style>
  <w:style w:type="character" w:styleId="aa">
    <w:name w:val="endnote reference"/>
    <w:basedOn w:val="a0"/>
    <w:uiPriority w:val="99"/>
    <w:semiHidden/>
    <w:unhideWhenUsed/>
    <w:rsid w:val="00FC58EF"/>
    <w:rPr>
      <w:vertAlign w:val="superscript"/>
    </w:rPr>
  </w:style>
  <w:style w:type="paragraph" w:customStyle="1" w:styleId="ab">
    <w:name w:val="Назв"/>
    <w:basedOn w:val="a"/>
    <w:rsid w:val="00FC58EF"/>
    <w:pPr>
      <w:suppressAutoHyphens/>
      <w:spacing w:line="360" w:lineRule="auto"/>
      <w:jc w:val="center"/>
    </w:pPr>
    <w:rPr>
      <w:rFonts w:eastAsia="Calibri"/>
      <w:b/>
      <w:bCs/>
      <w:sz w:val="28"/>
      <w:lang w:eastAsia="en-US"/>
    </w:rPr>
  </w:style>
  <w:style w:type="paragraph" w:styleId="ac">
    <w:name w:val="footnote text"/>
    <w:basedOn w:val="a"/>
    <w:link w:val="ad"/>
    <w:uiPriority w:val="99"/>
    <w:semiHidden/>
    <w:unhideWhenUsed/>
    <w:rsid w:val="007224B0"/>
    <w:rPr>
      <w:sz w:val="20"/>
      <w:szCs w:val="20"/>
    </w:rPr>
  </w:style>
  <w:style w:type="character" w:customStyle="1" w:styleId="ad">
    <w:name w:val="Текст сноски Знак"/>
    <w:basedOn w:val="a0"/>
    <w:link w:val="ac"/>
    <w:uiPriority w:val="99"/>
    <w:semiHidden/>
    <w:rsid w:val="007224B0"/>
    <w:rPr>
      <w:rFonts w:ascii="Times New Roman" w:eastAsia="Times New Roman" w:hAnsi="Times New Roman" w:cs="Times New Roman"/>
      <w:sz w:val="20"/>
      <w:szCs w:val="20"/>
      <w:lang w:val="en-US" w:eastAsia="ru-RU"/>
    </w:rPr>
  </w:style>
  <w:style w:type="character" w:styleId="ae">
    <w:name w:val="footnote reference"/>
    <w:basedOn w:val="a0"/>
    <w:uiPriority w:val="99"/>
    <w:semiHidden/>
    <w:unhideWhenUsed/>
    <w:rsid w:val="007224B0"/>
    <w:rPr>
      <w:vertAlign w:val="superscript"/>
    </w:rPr>
  </w:style>
  <w:style w:type="paragraph" w:styleId="af">
    <w:name w:val="header"/>
    <w:basedOn w:val="a"/>
    <w:link w:val="af0"/>
    <w:uiPriority w:val="99"/>
    <w:unhideWhenUsed/>
    <w:rsid w:val="00F2590C"/>
    <w:pPr>
      <w:tabs>
        <w:tab w:val="center" w:pos="4677"/>
        <w:tab w:val="right" w:pos="9355"/>
      </w:tabs>
    </w:pPr>
  </w:style>
  <w:style w:type="character" w:customStyle="1" w:styleId="af0">
    <w:name w:val="Верхний колонтитул Знак"/>
    <w:basedOn w:val="a0"/>
    <w:link w:val="af"/>
    <w:uiPriority w:val="99"/>
    <w:rsid w:val="00F2590C"/>
    <w:rPr>
      <w:rFonts w:ascii="Times New Roman" w:eastAsia="Times New Roman" w:hAnsi="Times New Roman" w:cs="Times New Roman"/>
      <w:sz w:val="24"/>
      <w:szCs w:val="24"/>
      <w:lang w:val="en-US" w:eastAsia="ru-RU"/>
    </w:rPr>
  </w:style>
  <w:style w:type="paragraph" w:styleId="af1">
    <w:name w:val="footer"/>
    <w:basedOn w:val="a"/>
    <w:link w:val="af2"/>
    <w:uiPriority w:val="99"/>
    <w:unhideWhenUsed/>
    <w:rsid w:val="00F2590C"/>
    <w:pPr>
      <w:tabs>
        <w:tab w:val="center" w:pos="4677"/>
        <w:tab w:val="right" w:pos="9355"/>
      </w:tabs>
    </w:pPr>
  </w:style>
  <w:style w:type="character" w:customStyle="1" w:styleId="af2">
    <w:name w:val="Нижний колонтитул Знак"/>
    <w:basedOn w:val="a0"/>
    <w:link w:val="af1"/>
    <w:uiPriority w:val="99"/>
    <w:rsid w:val="00F2590C"/>
    <w:rPr>
      <w:rFonts w:ascii="Times New Roman" w:eastAsia="Times New Roman" w:hAnsi="Times New Roman" w:cs="Times New Roman"/>
      <w:sz w:val="24"/>
      <w:szCs w:val="24"/>
      <w:lang w:val="en-US" w:eastAsia="ru-RU"/>
    </w:rPr>
  </w:style>
  <w:style w:type="character" w:styleId="af3">
    <w:name w:val="annotation reference"/>
    <w:basedOn w:val="a0"/>
    <w:uiPriority w:val="99"/>
    <w:semiHidden/>
    <w:unhideWhenUsed/>
    <w:rsid w:val="00B03504"/>
    <w:rPr>
      <w:sz w:val="16"/>
      <w:szCs w:val="16"/>
    </w:rPr>
  </w:style>
  <w:style w:type="paragraph" w:styleId="af4">
    <w:name w:val="annotation text"/>
    <w:basedOn w:val="a"/>
    <w:link w:val="af5"/>
    <w:uiPriority w:val="99"/>
    <w:unhideWhenUsed/>
    <w:rsid w:val="00B03504"/>
    <w:rPr>
      <w:sz w:val="20"/>
      <w:szCs w:val="20"/>
    </w:rPr>
  </w:style>
  <w:style w:type="character" w:customStyle="1" w:styleId="af5">
    <w:name w:val="Текст примечания Знак"/>
    <w:basedOn w:val="a0"/>
    <w:link w:val="af4"/>
    <w:uiPriority w:val="99"/>
    <w:rsid w:val="00B03504"/>
    <w:rPr>
      <w:rFonts w:ascii="Times New Roman" w:eastAsia="Times New Roman" w:hAnsi="Times New Roman" w:cs="Times New Roman"/>
      <w:sz w:val="20"/>
      <w:szCs w:val="20"/>
      <w:lang w:val="en-US" w:eastAsia="ru-RU"/>
    </w:rPr>
  </w:style>
  <w:style w:type="paragraph" w:styleId="af6">
    <w:name w:val="annotation subject"/>
    <w:basedOn w:val="af4"/>
    <w:next w:val="af4"/>
    <w:link w:val="af7"/>
    <w:uiPriority w:val="99"/>
    <w:semiHidden/>
    <w:unhideWhenUsed/>
    <w:rsid w:val="00B03504"/>
    <w:rPr>
      <w:b/>
      <w:bCs/>
    </w:rPr>
  </w:style>
  <w:style w:type="character" w:customStyle="1" w:styleId="af7">
    <w:name w:val="Тема примечания Знак"/>
    <w:basedOn w:val="af5"/>
    <w:link w:val="af6"/>
    <w:uiPriority w:val="99"/>
    <w:semiHidden/>
    <w:rsid w:val="00B03504"/>
    <w:rPr>
      <w:rFonts w:ascii="Times New Roman" w:eastAsia="Times New Roman" w:hAnsi="Times New Roman" w:cs="Times New Roman"/>
      <w:b/>
      <w:bCs/>
      <w:sz w:val="20"/>
      <w:szCs w:val="20"/>
      <w:lang w:val="en-US" w:eastAsia="ru-RU"/>
    </w:rPr>
  </w:style>
  <w:style w:type="paragraph" w:styleId="af8">
    <w:name w:val="Balloon Text"/>
    <w:basedOn w:val="a"/>
    <w:link w:val="af9"/>
    <w:uiPriority w:val="99"/>
    <w:semiHidden/>
    <w:unhideWhenUsed/>
    <w:rsid w:val="00C85343"/>
    <w:rPr>
      <w:rFonts w:ascii="Tahoma" w:hAnsi="Tahoma" w:cs="Tahoma"/>
      <w:sz w:val="16"/>
      <w:szCs w:val="16"/>
    </w:rPr>
  </w:style>
  <w:style w:type="character" w:customStyle="1" w:styleId="af9">
    <w:name w:val="Текст выноски Знак"/>
    <w:basedOn w:val="a0"/>
    <w:link w:val="af8"/>
    <w:uiPriority w:val="99"/>
    <w:semiHidden/>
    <w:rsid w:val="00C85343"/>
    <w:rPr>
      <w:rFonts w:ascii="Tahoma" w:eastAsia="Times New Roman" w:hAnsi="Tahoma" w:cs="Tahoma"/>
      <w:sz w:val="16"/>
      <w:szCs w:val="16"/>
      <w:lang w:val="en-US" w:eastAsia="ru-RU"/>
    </w:rPr>
  </w:style>
  <w:style w:type="table" w:styleId="afa">
    <w:name w:val="Table Grid"/>
    <w:basedOn w:val="a1"/>
    <w:uiPriority w:val="59"/>
    <w:rsid w:val="00EB6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3F64C1"/>
  </w:style>
  <w:style w:type="paragraph" w:styleId="afb">
    <w:name w:val="Revision"/>
    <w:hidden/>
    <w:uiPriority w:val="99"/>
    <w:semiHidden/>
    <w:rsid w:val="00750C5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23721">
      <w:bodyDiv w:val="1"/>
      <w:marLeft w:val="0"/>
      <w:marRight w:val="0"/>
      <w:marTop w:val="0"/>
      <w:marBottom w:val="0"/>
      <w:divBdr>
        <w:top w:val="none" w:sz="0" w:space="0" w:color="auto"/>
        <w:left w:val="none" w:sz="0" w:space="0" w:color="auto"/>
        <w:bottom w:val="none" w:sz="0" w:space="0" w:color="auto"/>
        <w:right w:val="none" w:sz="0" w:space="0" w:color="auto"/>
      </w:divBdr>
      <w:divsChild>
        <w:div w:id="160126349">
          <w:marLeft w:val="0"/>
          <w:marRight w:val="0"/>
          <w:marTop w:val="230"/>
          <w:marBottom w:val="0"/>
          <w:divBdr>
            <w:top w:val="none" w:sz="0" w:space="0" w:color="auto"/>
            <w:left w:val="none" w:sz="0" w:space="0" w:color="auto"/>
            <w:bottom w:val="none" w:sz="0" w:space="0" w:color="auto"/>
            <w:right w:val="none" w:sz="0" w:space="0" w:color="auto"/>
          </w:divBdr>
          <w:divsChild>
            <w:div w:id="132866454">
              <w:marLeft w:val="0"/>
              <w:marRight w:val="0"/>
              <w:marTop w:val="230"/>
              <w:marBottom w:val="0"/>
              <w:divBdr>
                <w:top w:val="none" w:sz="0" w:space="0" w:color="auto"/>
                <w:left w:val="none" w:sz="0" w:space="0" w:color="auto"/>
                <w:bottom w:val="none" w:sz="0" w:space="0" w:color="auto"/>
                <w:right w:val="none" w:sz="0" w:space="0" w:color="auto"/>
              </w:divBdr>
            </w:div>
            <w:div w:id="1347248015">
              <w:marLeft w:val="484"/>
              <w:marRight w:val="0"/>
              <w:marTop w:val="230"/>
              <w:marBottom w:val="0"/>
              <w:divBdr>
                <w:top w:val="none" w:sz="0" w:space="0" w:color="auto"/>
                <w:left w:val="none" w:sz="0" w:space="0" w:color="auto"/>
                <w:bottom w:val="none" w:sz="0" w:space="0" w:color="auto"/>
                <w:right w:val="none" w:sz="0" w:space="0" w:color="auto"/>
              </w:divBdr>
            </w:div>
          </w:divsChild>
        </w:div>
      </w:divsChild>
    </w:div>
    <w:div w:id="196696086">
      <w:bodyDiv w:val="1"/>
      <w:marLeft w:val="0"/>
      <w:marRight w:val="0"/>
      <w:marTop w:val="0"/>
      <w:marBottom w:val="0"/>
      <w:divBdr>
        <w:top w:val="none" w:sz="0" w:space="0" w:color="auto"/>
        <w:left w:val="none" w:sz="0" w:space="0" w:color="auto"/>
        <w:bottom w:val="none" w:sz="0" w:space="0" w:color="auto"/>
        <w:right w:val="none" w:sz="0" w:space="0" w:color="auto"/>
      </w:divBdr>
      <w:divsChild>
        <w:div w:id="1246303768">
          <w:marLeft w:val="0"/>
          <w:marRight w:val="0"/>
          <w:marTop w:val="230"/>
          <w:marBottom w:val="0"/>
          <w:divBdr>
            <w:top w:val="none" w:sz="0" w:space="0" w:color="auto"/>
            <w:left w:val="none" w:sz="0" w:space="0" w:color="auto"/>
            <w:bottom w:val="none" w:sz="0" w:space="0" w:color="auto"/>
            <w:right w:val="none" w:sz="0" w:space="0" w:color="auto"/>
          </w:divBdr>
          <w:divsChild>
            <w:div w:id="1230387157">
              <w:marLeft w:val="0"/>
              <w:marRight w:val="0"/>
              <w:marTop w:val="230"/>
              <w:marBottom w:val="0"/>
              <w:divBdr>
                <w:top w:val="none" w:sz="0" w:space="0" w:color="auto"/>
                <w:left w:val="none" w:sz="0" w:space="0" w:color="auto"/>
                <w:bottom w:val="none" w:sz="0" w:space="0" w:color="auto"/>
                <w:right w:val="none" w:sz="0" w:space="0" w:color="auto"/>
              </w:divBdr>
            </w:div>
            <w:div w:id="229660530">
              <w:marLeft w:val="484"/>
              <w:marRight w:val="0"/>
              <w:marTop w:val="230"/>
              <w:marBottom w:val="0"/>
              <w:divBdr>
                <w:top w:val="none" w:sz="0" w:space="0" w:color="auto"/>
                <w:left w:val="none" w:sz="0" w:space="0" w:color="auto"/>
                <w:bottom w:val="none" w:sz="0" w:space="0" w:color="auto"/>
                <w:right w:val="none" w:sz="0" w:space="0" w:color="auto"/>
              </w:divBdr>
            </w:div>
          </w:divsChild>
        </w:div>
      </w:divsChild>
    </w:div>
    <w:div w:id="435370873">
      <w:bodyDiv w:val="1"/>
      <w:marLeft w:val="0"/>
      <w:marRight w:val="0"/>
      <w:marTop w:val="0"/>
      <w:marBottom w:val="0"/>
      <w:divBdr>
        <w:top w:val="none" w:sz="0" w:space="0" w:color="auto"/>
        <w:left w:val="none" w:sz="0" w:space="0" w:color="auto"/>
        <w:bottom w:val="none" w:sz="0" w:space="0" w:color="auto"/>
        <w:right w:val="none" w:sz="0" w:space="0" w:color="auto"/>
      </w:divBdr>
    </w:div>
    <w:div w:id="1439374713">
      <w:bodyDiv w:val="1"/>
      <w:marLeft w:val="0"/>
      <w:marRight w:val="0"/>
      <w:marTop w:val="0"/>
      <w:marBottom w:val="0"/>
      <w:divBdr>
        <w:top w:val="none" w:sz="0" w:space="0" w:color="auto"/>
        <w:left w:val="none" w:sz="0" w:space="0" w:color="auto"/>
        <w:bottom w:val="none" w:sz="0" w:space="0" w:color="auto"/>
        <w:right w:val="none" w:sz="0" w:space="0" w:color="auto"/>
      </w:divBdr>
      <w:divsChild>
        <w:div w:id="510030065">
          <w:marLeft w:val="0"/>
          <w:marRight w:val="0"/>
          <w:marTop w:val="230"/>
          <w:marBottom w:val="0"/>
          <w:divBdr>
            <w:top w:val="none" w:sz="0" w:space="0" w:color="auto"/>
            <w:left w:val="none" w:sz="0" w:space="0" w:color="auto"/>
            <w:bottom w:val="none" w:sz="0" w:space="0" w:color="auto"/>
            <w:right w:val="none" w:sz="0" w:space="0" w:color="auto"/>
          </w:divBdr>
          <w:divsChild>
            <w:div w:id="397364291">
              <w:marLeft w:val="0"/>
              <w:marRight w:val="0"/>
              <w:marTop w:val="230"/>
              <w:marBottom w:val="0"/>
              <w:divBdr>
                <w:top w:val="none" w:sz="0" w:space="0" w:color="auto"/>
                <w:left w:val="none" w:sz="0" w:space="0" w:color="auto"/>
                <w:bottom w:val="none" w:sz="0" w:space="0" w:color="auto"/>
                <w:right w:val="none" w:sz="0" w:space="0" w:color="auto"/>
              </w:divBdr>
            </w:div>
            <w:div w:id="1097868728">
              <w:marLeft w:val="484"/>
              <w:marRight w:val="0"/>
              <w:marTop w:val="230"/>
              <w:marBottom w:val="0"/>
              <w:divBdr>
                <w:top w:val="none" w:sz="0" w:space="0" w:color="auto"/>
                <w:left w:val="none" w:sz="0" w:space="0" w:color="auto"/>
                <w:bottom w:val="none" w:sz="0" w:space="0" w:color="auto"/>
                <w:right w:val="none" w:sz="0" w:space="0" w:color="auto"/>
              </w:divBdr>
            </w:div>
          </w:divsChild>
        </w:div>
      </w:divsChild>
    </w:div>
    <w:div w:id="1453087863">
      <w:bodyDiv w:val="1"/>
      <w:marLeft w:val="0"/>
      <w:marRight w:val="0"/>
      <w:marTop w:val="0"/>
      <w:marBottom w:val="0"/>
      <w:divBdr>
        <w:top w:val="none" w:sz="0" w:space="0" w:color="auto"/>
        <w:left w:val="none" w:sz="0" w:space="0" w:color="auto"/>
        <w:bottom w:val="none" w:sz="0" w:space="0" w:color="auto"/>
        <w:right w:val="none" w:sz="0" w:space="0" w:color="auto"/>
      </w:divBdr>
    </w:div>
    <w:div w:id="1588077709">
      <w:bodyDiv w:val="1"/>
      <w:marLeft w:val="0"/>
      <w:marRight w:val="0"/>
      <w:marTop w:val="0"/>
      <w:marBottom w:val="0"/>
      <w:divBdr>
        <w:top w:val="none" w:sz="0" w:space="0" w:color="auto"/>
        <w:left w:val="none" w:sz="0" w:space="0" w:color="auto"/>
        <w:bottom w:val="none" w:sz="0" w:space="0" w:color="auto"/>
        <w:right w:val="none" w:sz="0" w:space="0" w:color="auto"/>
      </w:divBdr>
    </w:div>
    <w:div w:id="1766883022">
      <w:bodyDiv w:val="1"/>
      <w:marLeft w:val="0"/>
      <w:marRight w:val="0"/>
      <w:marTop w:val="0"/>
      <w:marBottom w:val="0"/>
      <w:divBdr>
        <w:top w:val="none" w:sz="0" w:space="0" w:color="auto"/>
        <w:left w:val="none" w:sz="0" w:space="0" w:color="auto"/>
        <w:bottom w:val="none" w:sz="0" w:space="0" w:color="auto"/>
        <w:right w:val="none" w:sz="0" w:space="0" w:color="auto"/>
      </w:divBdr>
    </w:div>
    <w:div w:id="213663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AC219-27F5-4672-9DD9-41C61CEB1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33</Pages>
  <Words>9836</Words>
  <Characters>56071</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Заливщик компаундами в ракетно-космической промышленности</vt:lpstr>
    </vt:vector>
  </TitlesOfParts>
  <Company>Home</Company>
  <LinksUpToDate>false</LinksUpToDate>
  <CharactersWithSpaces>65776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Заливщик компаундами в ракетно-космической промышленности</dc:title>
  <dc:subject/>
  <dc:creator>РС</dc:creator>
  <cp:keywords/>
  <dc:description/>
  <cp:lastModifiedBy>1403-2</cp:lastModifiedBy>
  <cp:revision>10</cp:revision>
  <cp:lastPrinted>2022-10-05T09:49:00Z</cp:lastPrinted>
  <dcterms:created xsi:type="dcterms:W3CDTF">2022-08-24T14:16:00Z</dcterms:created>
  <dcterms:modified xsi:type="dcterms:W3CDTF">2022-10-13T07:16:00Z</dcterms:modified>
</cp:coreProperties>
</file>