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96" w:rsidRPr="006D2E88" w:rsidRDefault="00580296" w:rsidP="00580296">
      <w:pPr>
        <w:autoSpaceDE w:val="0"/>
        <w:autoSpaceDN w:val="0"/>
        <w:adjustRightInd w:val="0"/>
        <w:spacing w:after="0" w:line="240" w:lineRule="auto"/>
        <w:ind w:left="4962"/>
        <w:jc w:val="center"/>
        <w:outlineLvl w:val="0"/>
        <w:rPr>
          <w:rFonts w:ascii="Times New Roman" w:hAnsi="Times New Roman"/>
          <w:sz w:val="28"/>
          <w:szCs w:val="28"/>
          <w:lang w:eastAsia="ru-RU"/>
        </w:rPr>
      </w:pPr>
      <w:bookmarkStart w:id="0" w:name="_GoBack"/>
      <w:bookmarkEnd w:id="0"/>
      <w:r w:rsidRPr="006D2E88">
        <w:rPr>
          <w:rFonts w:ascii="Times New Roman" w:hAnsi="Times New Roman"/>
          <w:sz w:val="28"/>
          <w:szCs w:val="28"/>
          <w:lang w:eastAsia="ru-RU"/>
        </w:rPr>
        <w:t>УТВЕРЖДЕНО</w:t>
      </w:r>
    </w:p>
    <w:p w:rsidR="00580296" w:rsidRPr="00580296" w:rsidRDefault="00580296" w:rsidP="00580296">
      <w:pPr>
        <w:autoSpaceDE w:val="0"/>
        <w:autoSpaceDN w:val="0"/>
        <w:adjustRightInd w:val="0"/>
        <w:spacing w:after="0" w:line="240" w:lineRule="auto"/>
        <w:ind w:left="4962"/>
        <w:jc w:val="center"/>
        <w:outlineLvl w:val="0"/>
        <w:rPr>
          <w:rFonts w:ascii="Times New Roman" w:hAnsi="Times New Roman"/>
          <w:sz w:val="28"/>
          <w:szCs w:val="28"/>
          <w:lang w:eastAsia="ru-RU"/>
        </w:rPr>
      </w:pPr>
      <w:r w:rsidRPr="006D2E88">
        <w:rPr>
          <w:rFonts w:ascii="Times New Roman" w:hAnsi="Times New Roman"/>
          <w:sz w:val="28"/>
          <w:szCs w:val="28"/>
          <w:lang w:eastAsia="ru-RU"/>
        </w:rPr>
        <w:t>приказом Министерства труда</w:t>
      </w:r>
      <w:r w:rsidRPr="006D2E88">
        <w:rPr>
          <w:rFonts w:ascii="Times New Roman" w:hAnsi="Times New Roman"/>
          <w:sz w:val="28"/>
          <w:szCs w:val="28"/>
          <w:lang w:eastAsia="ru-RU"/>
        </w:rPr>
        <w:br/>
      </w:r>
      <w:r w:rsidRPr="00580296">
        <w:rPr>
          <w:rFonts w:ascii="Times New Roman" w:hAnsi="Times New Roman"/>
          <w:sz w:val="28"/>
          <w:szCs w:val="28"/>
          <w:lang w:eastAsia="ru-RU"/>
        </w:rPr>
        <w:t>и социальной защиты</w:t>
      </w:r>
    </w:p>
    <w:p w:rsidR="00580296" w:rsidRPr="00580296" w:rsidRDefault="00580296" w:rsidP="00580296">
      <w:pPr>
        <w:autoSpaceDE w:val="0"/>
        <w:autoSpaceDN w:val="0"/>
        <w:adjustRightInd w:val="0"/>
        <w:spacing w:after="0" w:line="240" w:lineRule="auto"/>
        <w:ind w:left="4962"/>
        <w:jc w:val="center"/>
        <w:outlineLvl w:val="0"/>
        <w:rPr>
          <w:rFonts w:ascii="Times New Roman" w:hAnsi="Times New Roman"/>
          <w:sz w:val="28"/>
          <w:szCs w:val="28"/>
          <w:lang w:eastAsia="ru-RU"/>
        </w:rPr>
      </w:pPr>
      <w:r w:rsidRPr="00580296">
        <w:rPr>
          <w:rFonts w:ascii="Times New Roman" w:hAnsi="Times New Roman"/>
          <w:sz w:val="28"/>
          <w:szCs w:val="28"/>
          <w:lang w:eastAsia="ru-RU"/>
        </w:rPr>
        <w:t>Российской Федерации</w:t>
      </w:r>
    </w:p>
    <w:p w:rsidR="00580296" w:rsidRDefault="00580296" w:rsidP="00580296">
      <w:pPr>
        <w:autoSpaceDE w:val="0"/>
        <w:autoSpaceDN w:val="0"/>
        <w:adjustRightInd w:val="0"/>
        <w:spacing w:after="0" w:line="240" w:lineRule="auto"/>
        <w:ind w:left="4962"/>
        <w:jc w:val="center"/>
        <w:outlineLvl w:val="0"/>
        <w:rPr>
          <w:rFonts w:ascii="Times New Roman" w:hAnsi="Times New Roman"/>
          <w:sz w:val="28"/>
          <w:szCs w:val="28"/>
          <w:lang w:eastAsia="ru-RU"/>
        </w:rPr>
      </w:pPr>
      <w:r w:rsidRPr="00580296">
        <w:rPr>
          <w:rFonts w:ascii="Times New Roman" w:hAnsi="Times New Roman"/>
          <w:sz w:val="28"/>
          <w:szCs w:val="28"/>
          <w:lang w:eastAsia="ru-RU"/>
        </w:rPr>
        <w:t>от ____ марта 2023 г. № ____</w:t>
      </w:r>
    </w:p>
    <w:p w:rsidR="00580296" w:rsidRDefault="00580296" w:rsidP="00580296">
      <w:pPr>
        <w:autoSpaceDE w:val="0"/>
        <w:autoSpaceDN w:val="0"/>
        <w:adjustRightInd w:val="0"/>
        <w:spacing w:after="0" w:line="240" w:lineRule="auto"/>
        <w:jc w:val="center"/>
        <w:rPr>
          <w:rFonts w:ascii="Times New Roman" w:hAnsi="Times New Roman"/>
          <w:sz w:val="28"/>
          <w:szCs w:val="28"/>
          <w:lang w:eastAsia="ru-RU"/>
        </w:rPr>
      </w:pPr>
    </w:p>
    <w:p w:rsidR="00580296" w:rsidRDefault="00580296" w:rsidP="00580296">
      <w:pPr>
        <w:autoSpaceDE w:val="0"/>
        <w:autoSpaceDN w:val="0"/>
        <w:adjustRightInd w:val="0"/>
        <w:spacing w:after="0" w:line="240" w:lineRule="auto"/>
        <w:jc w:val="center"/>
        <w:rPr>
          <w:rFonts w:ascii="Times New Roman" w:hAnsi="Times New Roman"/>
          <w:sz w:val="28"/>
          <w:szCs w:val="28"/>
          <w:lang w:eastAsia="ru-RU"/>
        </w:rPr>
      </w:pPr>
    </w:p>
    <w:p w:rsidR="00580296" w:rsidRPr="00037CF4" w:rsidRDefault="00580296" w:rsidP="00580296">
      <w:pPr>
        <w:autoSpaceDE w:val="0"/>
        <w:autoSpaceDN w:val="0"/>
        <w:adjustRightInd w:val="0"/>
        <w:spacing w:after="0" w:line="240" w:lineRule="auto"/>
        <w:jc w:val="center"/>
        <w:rPr>
          <w:rFonts w:ascii="Times New Roman" w:hAnsi="Times New Roman"/>
          <w:sz w:val="28"/>
          <w:szCs w:val="28"/>
          <w:lang w:eastAsia="ru-RU"/>
        </w:rPr>
      </w:pPr>
    </w:p>
    <w:p w:rsidR="00FE2E94" w:rsidRPr="00037CF4" w:rsidRDefault="00FE2E94" w:rsidP="00580296">
      <w:pPr>
        <w:pStyle w:val="Textbody"/>
        <w:widowControl/>
        <w:spacing w:after="0" w:line="240" w:lineRule="auto"/>
        <w:jc w:val="center"/>
        <w:rPr>
          <w:rFonts w:ascii="Times New Roman" w:hAnsi="Times New Roman" w:cs="Times New Roman"/>
          <w:b/>
          <w:color w:val="auto"/>
          <w:sz w:val="28"/>
          <w:szCs w:val="28"/>
        </w:rPr>
      </w:pPr>
      <w:r w:rsidRPr="00037CF4">
        <w:rPr>
          <w:rFonts w:ascii="Times New Roman" w:hAnsi="Times New Roman" w:cs="Times New Roman"/>
          <w:b/>
          <w:color w:val="auto"/>
          <w:sz w:val="28"/>
          <w:szCs w:val="28"/>
        </w:rPr>
        <w:t>ПОЛОЖЕНИЕ</w:t>
      </w:r>
    </w:p>
    <w:p w:rsidR="00FE2E94" w:rsidRPr="00037CF4" w:rsidRDefault="00580296" w:rsidP="00580296">
      <w:pPr>
        <w:pStyle w:val="Textbody"/>
        <w:widowControl/>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w:t>
      </w:r>
      <w:r w:rsidR="00FE2E94" w:rsidRPr="00037CF4">
        <w:rPr>
          <w:rFonts w:ascii="Times New Roman" w:hAnsi="Times New Roman" w:cs="Times New Roman"/>
          <w:b/>
          <w:color w:val="auto"/>
          <w:sz w:val="28"/>
          <w:szCs w:val="28"/>
        </w:rPr>
        <w:t xml:space="preserve"> проведении Всероссийского конкур</w:t>
      </w:r>
      <w:r>
        <w:rPr>
          <w:rFonts w:ascii="Times New Roman" w:hAnsi="Times New Roman" w:cs="Times New Roman"/>
          <w:b/>
          <w:color w:val="auto"/>
          <w:sz w:val="28"/>
          <w:szCs w:val="28"/>
        </w:rPr>
        <w:t>са профессионального мастерства</w:t>
      </w:r>
      <w:r>
        <w:rPr>
          <w:rFonts w:ascii="Times New Roman" w:hAnsi="Times New Roman" w:cs="Times New Roman"/>
          <w:b/>
          <w:color w:val="auto"/>
          <w:sz w:val="28"/>
          <w:szCs w:val="28"/>
        </w:rPr>
        <w:br/>
      </w:r>
      <w:r w:rsidR="00FE2E94" w:rsidRPr="00037CF4">
        <w:rPr>
          <w:rFonts w:ascii="Times New Roman" w:hAnsi="Times New Roman" w:cs="Times New Roman"/>
          <w:b/>
          <w:color w:val="auto"/>
          <w:sz w:val="28"/>
          <w:szCs w:val="28"/>
        </w:rPr>
        <w:t>в сфере содействия занятости населения</w:t>
      </w:r>
    </w:p>
    <w:p w:rsidR="00FE2E94" w:rsidRPr="00037CF4" w:rsidRDefault="00FE2E94" w:rsidP="00FE2E94">
      <w:pPr>
        <w:pStyle w:val="Textbody"/>
        <w:widowControl/>
        <w:spacing w:before="120" w:after="120" w:line="240" w:lineRule="auto"/>
        <w:ind w:firstLine="284"/>
        <w:jc w:val="center"/>
        <w:rPr>
          <w:rFonts w:ascii="Times New Roman" w:hAnsi="Times New Roman" w:cs="Times New Roman"/>
          <w:b/>
          <w:color w:val="auto"/>
          <w:sz w:val="28"/>
          <w:szCs w:val="28"/>
        </w:rPr>
      </w:pPr>
    </w:p>
    <w:p w:rsidR="00FE2E94" w:rsidRPr="00612816" w:rsidRDefault="00FE2E94" w:rsidP="00612816">
      <w:pPr>
        <w:pStyle w:val="Textbody"/>
        <w:widowControl/>
        <w:numPr>
          <w:ilvl w:val="0"/>
          <w:numId w:val="18"/>
        </w:numPr>
        <w:tabs>
          <w:tab w:val="left" w:pos="3969"/>
          <w:tab w:val="left" w:pos="4111"/>
          <w:tab w:val="left" w:pos="4536"/>
        </w:tabs>
        <w:spacing w:after="0"/>
        <w:jc w:val="center"/>
        <w:rPr>
          <w:rFonts w:ascii="Times New Roman" w:hAnsi="Times New Roman" w:cs="Times New Roman"/>
          <w:b/>
          <w:color w:val="auto"/>
          <w:sz w:val="28"/>
          <w:szCs w:val="28"/>
        </w:rPr>
      </w:pPr>
      <w:r w:rsidRPr="00612816">
        <w:rPr>
          <w:rFonts w:ascii="Times New Roman" w:hAnsi="Times New Roman" w:cs="Times New Roman"/>
          <w:b/>
          <w:color w:val="auto"/>
          <w:sz w:val="28"/>
          <w:szCs w:val="28"/>
        </w:rPr>
        <w:t>Общие положения</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auto"/>
          <w:sz w:val="28"/>
          <w:szCs w:val="28"/>
        </w:rPr>
        <w:t>1. </w:t>
      </w:r>
      <w:r w:rsidR="00FE2E94" w:rsidRPr="00612816">
        <w:rPr>
          <w:rFonts w:ascii="Times New Roman" w:hAnsi="Times New Roman" w:cs="Times New Roman"/>
          <w:color w:val="auto"/>
          <w:sz w:val="28"/>
          <w:szCs w:val="28"/>
        </w:rPr>
        <w:t>Настоящее Положение о проведении Всероссийского конкурса профессионального мастерства в сфере</w:t>
      </w:r>
      <w:r w:rsidRPr="00612816">
        <w:rPr>
          <w:rFonts w:ascii="Times New Roman" w:hAnsi="Times New Roman" w:cs="Times New Roman"/>
          <w:color w:val="auto"/>
          <w:sz w:val="28"/>
          <w:szCs w:val="28"/>
        </w:rPr>
        <w:t xml:space="preserve"> содействия занятости населения</w:t>
      </w:r>
      <w:r w:rsidRPr="00612816">
        <w:rPr>
          <w:rFonts w:ascii="Times New Roman" w:hAnsi="Times New Roman" w:cs="Times New Roman"/>
          <w:color w:val="auto"/>
          <w:sz w:val="28"/>
          <w:szCs w:val="28"/>
        </w:rPr>
        <w:br/>
      </w:r>
      <w:r w:rsidR="00FE2E94" w:rsidRPr="00612816">
        <w:rPr>
          <w:rFonts w:ascii="Times New Roman" w:hAnsi="Times New Roman" w:cs="Times New Roman"/>
          <w:color w:val="auto"/>
          <w:sz w:val="28"/>
          <w:szCs w:val="28"/>
        </w:rPr>
        <w:t>(далее соответственно - Положение, Конкурс) устанавливает порядок и условия организа</w:t>
      </w:r>
      <w:r w:rsidR="00FE2E94" w:rsidRPr="00612816">
        <w:rPr>
          <w:rFonts w:ascii="Times New Roman" w:hAnsi="Times New Roman" w:cs="Times New Roman"/>
          <w:color w:val="000000" w:themeColor="text1"/>
          <w:sz w:val="28"/>
          <w:szCs w:val="28"/>
        </w:rPr>
        <w:t>ции и проведения Конкурса.</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2. </w:t>
      </w:r>
      <w:r w:rsidR="00FE2E94" w:rsidRPr="00612816">
        <w:rPr>
          <w:rFonts w:ascii="Times New Roman" w:hAnsi="Times New Roman" w:cs="Times New Roman"/>
          <w:color w:val="000000" w:themeColor="text1"/>
          <w:sz w:val="28"/>
          <w:szCs w:val="28"/>
        </w:rPr>
        <w:t>Для целей Положения используются следующие понятия и сокращения:</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«ЦЗН»</w:t>
      </w:r>
      <w:r w:rsidR="00FE2E94" w:rsidRPr="00612816">
        <w:rPr>
          <w:rFonts w:ascii="Times New Roman" w:hAnsi="Times New Roman" w:cs="Times New Roman"/>
          <w:color w:val="000000" w:themeColor="text1"/>
          <w:sz w:val="28"/>
          <w:szCs w:val="28"/>
        </w:rPr>
        <w:t xml:space="preserve"> - государственное учреждение службы занятости населения, территориальное подразделение государственного учреждения службы занятости населения;</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РОИВ</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w:t>
      </w:r>
      <w:bookmarkStart w:id="1" w:name="_Hlk128491787"/>
      <w:r w:rsidR="00FE2E94" w:rsidRPr="00612816">
        <w:rPr>
          <w:rFonts w:ascii="Times New Roman" w:hAnsi="Times New Roman" w:cs="Times New Roman"/>
          <w:color w:val="000000" w:themeColor="text1"/>
          <w:sz w:val="28"/>
          <w:szCs w:val="28"/>
        </w:rPr>
        <w:t xml:space="preserve">орган исполнительной власти субъекта Российской Федерации, осуществляющий полномочия в области содействия занятости населения </w:t>
      </w:r>
      <w:bookmarkEnd w:id="1"/>
      <w:r w:rsidR="00B76CB0"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z w:val="28"/>
          <w:szCs w:val="28"/>
        </w:rPr>
        <w:t>и переданное полномочие по осуществлению социальных выплат гражданам, признанным в установленном порядке безработными;</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lastRenderedPageBreak/>
        <w:t>«</w:t>
      </w:r>
      <w:r w:rsidR="00FE2E94" w:rsidRPr="00612816">
        <w:rPr>
          <w:rFonts w:ascii="Times New Roman" w:hAnsi="Times New Roman" w:cs="Times New Roman"/>
          <w:color w:val="000000" w:themeColor="text1"/>
          <w:sz w:val="28"/>
          <w:szCs w:val="28"/>
        </w:rPr>
        <w:t>кадровый консультант</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специалист ЦЗН, непосредственно оказывающий государственные услуги по содействию работодателям в подборе и привлечении работников в организации (консультант по работе с организациями);</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карьерный консультант</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специалист ЦЗН, непосредственно оказывающий государственные услуги по содействию в трудоустройстве граждан (консультант </w:t>
      </w:r>
      <w:r w:rsidR="00B76CB0"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z w:val="28"/>
          <w:szCs w:val="28"/>
        </w:rPr>
        <w:t>по работе с гражданами);</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профконсультант</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специалист ЦЗН,</w:t>
      </w:r>
      <w:r w:rsidR="00FE2E94" w:rsidRPr="00612816">
        <w:rPr>
          <w:rFonts w:ascii="Times New Roman" w:hAnsi="Times New Roman" w:cs="Times New Roman"/>
          <w:sz w:val="28"/>
          <w:szCs w:val="28"/>
        </w:rPr>
        <w:t xml:space="preserve"> непосредственно оказывающий государственные услуги по профессиональной ориентации, социальной адаптации безработных граждан на рынке труда, психологической поддержке безработных граждан;</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номинация</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тематическая позиция при присуждении наград лучшим ЦЗН, специалистам или проектам в соответствии с обозначенными в Положении параметрами;</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категория</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специфический признак, объединяющий участников Конкурса </w:t>
      </w:r>
      <w:r w:rsidR="00EA5630"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z w:val="28"/>
          <w:szCs w:val="28"/>
        </w:rPr>
        <w:t>в однородные группы;</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«ЦЗН 1-го уровня»</w:t>
      </w:r>
      <w:r w:rsidR="00FE2E94" w:rsidRPr="00612816">
        <w:rPr>
          <w:rFonts w:ascii="Times New Roman" w:hAnsi="Times New Roman" w:cs="Times New Roman"/>
          <w:color w:val="000000" w:themeColor="text1"/>
          <w:sz w:val="28"/>
          <w:szCs w:val="28"/>
        </w:rPr>
        <w:t xml:space="preserve"> - ЦЗН, осуществляющий свою деятельность на территории, где численность граждан трудоспособного возраста превышает 50 тысяч человек;</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ЦЗН 2-го уровня</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ЦЗН, осуществляющий свою деятельность на территории, где численность трудоспособного населения составляет от 10 до 50 тысяч человек;</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ЦЗН 3-го уровня</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ЦЗН, осуществляющий свою деятельность на территории, где численность трудоспособного населения составляет менее 10 тысяч человек;</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lastRenderedPageBreak/>
        <w:t>«</w:t>
      </w:r>
      <w:r w:rsidR="00FE2E94" w:rsidRPr="00612816">
        <w:rPr>
          <w:rFonts w:ascii="Times New Roman" w:hAnsi="Times New Roman" w:cs="Times New Roman"/>
          <w:color w:val="000000" w:themeColor="text1"/>
          <w:sz w:val="28"/>
          <w:szCs w:val="28"/>
        </w:rPr>
        <w:t>участник Конкурса</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специалист ЦЗН / непосредственно ЦЗН / проект ЦЗН, документы которого предоставляются для участия в Конкурсе в соответствии </w:t>
      </w:r>
      <w:r w:rsidR="00EA5630"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z w:val="28"/>
          <w:szCs w:val="28"/>
        </w:rPr>
        <w:t>с Положением;</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оргкомитет</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орган, создаваемый для подготовки, ор</w:t>
      </w:r>
      <w:r w:rsidR="00580296" w:rsidRPr="00612816">
        <w:rPr>
          <w:rFonts w:ascii="Times New Roman" w:hAnsi="Times New Roman" w:cs="Times New Roman"/>
          <w:color w:val="000000" w:themeColor="text1"/>
          <w:sz w:val="28"/>
          <w:szCs w:val="28"/>
        </w:rPr>
        <w:t>ганизации и проведения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3. Конкурс проводится в целях повышения эффективности и внедрения новых подходов деятельности центров занятости населения.</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4. Основными задачами Конкурса являются:</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повышение качества оказания услуг в области содействия занятости населения;</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выявление и поддержка лучших практик деятельности ЦЗН;</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повышение уровня профессиональной компетентности специалистов ЦЗН;</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выявление лучших специалистов и проектов сферы занятости населения </w:t>
      </w:r>
      <w:r w:rsidR="00EA5630" w:rsidRPr="00612816">
        <w:rPr>
          <w:rFonts w:ascii="Times New Roman" w:hAnsi="Times New Roman" w:cs="Times New Roman"/>
          <w:color w:val="000000" w:themeColor="text1"/>
          <w:sz w:val="28"/>
          <w:szCs w:val="28"/>
        </w:rPr>
        <w:br/>
      </w:r>
      <w:r w:rsidRPr="00612816">
        <w:rPr>
          <w:rFonts w:ascii="Times New Roman" w:hAnsi="Times New Roman" w:cs="Times New Roman"/>
          <w:color w:val="000000" w:themeColor="text1"/>
          <w:sz w:val="28"/>
          <w:szCs w:val="28"/>
        </w:rPr>
        <w:t>в интересах граждан, работодателей и мотивации персонала ЦЗН;</w:t>
      </w:r>
    </w:p>
    <w:p w:rsidR="00580296" w:rsidRPr="006D2E88" w:rsidRDefault="00FE2E94" w:rsidP="00612816">
      <w:pPr>
        <w:pStyle w:val="Textbody"/>
        <w:widowControl/>
        <w:spacing w:after="0"/>
        <w:ind w:firstLine="709"/>
        <w:jc w:val="both"/>
        <w:rPr>
          <w:rFonts w:ascii="Times New Roman" w:hAnsi="Times New Roman" w:cs="Times New Roman"/>
          <w:color w:val="auto"/>
          <w:sz w:val="28"/>
          <w:szCs w:val="28"/>
        </w:rPr>
      </w:pPr>
      <w:r w:rsidRPr="006D2E88">
        <w:rPr>
          <w:rFonts w:ascii="Times New Roman" w:hAnsi="Times New Roman" w:cs="Times New Roman"/>
          <w:color w:val="auto"/>
          <w:sz w:val="28"/>
          <w:szCs w:val="28"/>
        </w:rPr>
        <w:t>привлечение внимания со стороны общества и государства к работе сотрудников ка</w:t>
      </w:r>
      <w:r w:rsidR="00580296" w:rsidRPr="006D2E88">
        <w:rPr>
          <w:rFonts w:ascii="Times New Roman" w:hAnsi="Times New Roman" w:cs="Times New Roman"/>
          <w:color w:val="auto"/>
          <w:sz w:val="28"/>
          <w:szCs w:val="28"/>
        </w:rPr>
        <w:t>дровых центров «Работа России»,</w:t>
      </w:r>
      <w:r w:rsidRPr="006D2E88">
        <w:rPr>
          <w:rFonts w:ascii="Times New Roman" w:hAnsi="Times New Roman" w:cs="Times New Roman"/>
          <w:color w:val="auto"/>
          <w:sz w:val="28"/>
          <w:szCs w:val="28"/>
        </w:rPr>
        <w:t xml:space="preserve"> оценка значимости их вклада </w:t>
      </w:r>
      <w:r w:rsidR="00EA5630" w:rsidRPr="006D2E88">
        <w:rPr>
          <w:rFonts w:ascii="Times New Roman" w:hAnsi="Times New Roman" w:cs="Times New Roman"/>
          <w:color w:val="auto"/>
          <w:sz w:val="28"/>
          <w:szCs w:val="28"/>
        </w:rPr>
        <w:br/>
      </w:r>
      <w:r w:rsidRPr="006D2E88">
        <w:rPr>
          <w:rFonts w:ascii="Times New Roman" w:hAnsi="Times New Roman" w:cs="Times New Roman"/>
          <w:color w:val="auto"/>
          <w:sz w:val="28"/>
          <w:szCs w:val="28"/>
        </w:rPr>
        <w:t>в улучшение качества жизни граждан Российской Федерации</w:t>
      </w:r>
      <w:r w:rsidR="00580296" w:rsidRPr="006D2E88">
        <w:rPr>
          <w:rFonts w:ascii="Times New Roman" w:hAnsi="Times New Roman" w:cs="Times New Roman"/>
          <w:color w:val="auto"/>
          <w:sz w:val="28"/>
          <w:szCs w:val="28"/>
        </w:rPr>
        <w:t>;</w:t>
      </w:r>
    </w:p>
    <w:p w:rsidR="00FE2E94" w:rsidRPr="006D2E88" w:rsidRDefault="00FE2E94" w:rsidP="00612816">
      <w:pPr>
        <w:pStyle w:val="Textbody"/>
        <w:widowControl/>
        <w:spacing w:after="0"/>
        <w:ind w:firstLine="709"/>
        <w:jc w:val="both"/>
        <w:rPr>
          <w:rFonts w:ascii="Times New Roman" w:hAnsi="Times New Roman" w:cs="Times New Roman"/>
          <w:color w:val="auto"/>
          <w:sz w:val="28"/>
          <w:szCs w:val="28"/>
        </w:rPr>
      </w:pPr>
      <w:r w:rsidRPr="006D2E88">
        <w:rPr>
          <w:rFonts w:ascii="Times New Roman" w:hAnsi="Times New Roman" w:cs="Times New Roman"/>
          <w:color w:val="auto"/>
          <w:sz w:val="28"/>
          <w:szCs w:val="28"/>
        </w:rPr>
        <w:t>укрепление авторитета и престижа работы специалистов кадровых центров «Работа России».</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z w:val="28"/>
          <w:szCs w:val="28"/>
        </w:rPr>
      </w:pPr>
      <w:r w:rsidRPr="006D2E88">
        <w:rPr>
          <w:rFonts w:ascii="Times New Roman" w:hAnsi="Times New Roman" w:cs="Times New Roman"/>
          <w:color w:val="auto"/>
          <w:sz w:val="28"/>
          <w:szCs w:val="28"/>
        </w:rPr>
        <w:t>5. </w:t>
      </w:r>
      <w:r w:rsidR="00FE2E94" w:rsidRPr="006D2E88">
        <w:rPr>
          <w:rFonts w:ascii="Times New Roman" w:hAnsi="Times New Roman" w:cs="Times New Roman"/>
          <w:color w:val="auto"/>
          <w:sz w:val="28"/>
          <w:szCs w:val="28"/>
        </w:rPr>
        <w:t xml:space="preserve">Основными принципами проведения Конкурса являются гласность, </w:t>
      </w:r>
      <w:r w:rsidR="00FE2E94" w:rsidRPr="00612816">
        <w:rPr>
          <w:rFonts w:ascii="Times New Roman" w:hAnsi="Times New Roman" w:cs="Times New Roman"/>
          <w:color w:val="000000" w:themeColor="text1"/>
          <w:sz w:val="28"/>
          <w:szCs w:val="28"/>
        </w:rPr>
        <w:t>открытость, прозрачность его проведения, обеспечение равных возможностей участия в нем.</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lastRenderedPageBreak/>
        <w:t xml:space="preserve">6. Информация о проведении Конкурса размещается на официальном сайте Минтруда России, а также </w:t>
      </w:r>
      <w:r w:rsidRPr="00612816">
        <w:rPr>
          <w:rFonts w:ascii="Times New Roman" w:hAnsi="Times New Roman" w:cs="Times New Roman"/>
          <w:sz w:val="28"/>
          <w:szCs w:val="28"/>
        </w:rPr>
        <w:t>на сайте СЗН-Пульс (</w:t>
      </w:r>
      <w:r w:rsidRPr="00612816">
        <w:rPr>
          <w:rFonts w:ascii="Times New Roman" w:hAnsi="Times New Roman" w:cs="Times New Roman"/>
          <w:sz w:val="28"/>
          <w:szCs w:val="28"/>
          <w:lang w:val="en-US"/>
        </w:rPr>
        <w:t>www</w:t>
      </w:r>
      <w:r w:rsidRPr="00612816">
        <w:rPr>
          <w:rFonts w:ascii="Times New Roman" w:hAnsi="Times New Roman" w:cs="Times New Roman"/>
          <w:sz w:val="28"/>
          <w:szCs w:val="28"/>
        </w:rPr>
        <w:t>.</w:t>
      </w:r>
      <w:r w:rsidRPr="00612816">
        <w:rPr>
          <w:rFonts w:ascii="Times New Roman" w:hAnsi="Times New Roman" w:cs="Times New Roman"/>
          <w:sz w:val="28"/>
          <w:szCs w:val="28"/>
          <w:lang w:val="en-US"/>
        </w:rPr>
        <w:t>cznnew</w:t>
      </w:r>
      <w:r w:rsidRPr="00612816">
        <w:rPr>
          <w:rFonts w:ascii="Times New Roman" w:hAnsi="Times New Roman" w:cs="Times New Roman"/>
          <w:sz w:val="28"/>
          <w:szCs w:val="28"/>
        </w:rPr>
        <w:t>.</w:t>
      </w:r>
      <w:r w:rsidRPr="00612816">
        <w:rPr>
          <w:rFonts w:ascii="Times New Roman" w:hAnsi="Times New Roman" w:cs="Times New Roman"/>
          <w:sz w:val="28"/>
          <w:szCs w:val="28"/>
          <w:lang w:val="en-US"/>
        </w:rPr>
        <w:t>ru</w:t>
      </w:r>
      <w:r w:rsidRPr="00612816">
        <w:rPr>
          <w:rFonts w:ascii="Times New Roman" w:hAnsi="Times New Roman" w:cs="Times New Roman"/>
          <w:sz w:val="28"/>
          <w:szCs w:val="28"/>
        </w:rPr>
        <w:t>)</w:t>
      </w:r>
      <w:r w:rsidRPr="00612816">
        <w:rPr>
          <w:rFonts w:ascii="Times New Roman" w:hAnsi="Times New Roman" w:cs="Times New Roman"/>
          <w:color w:val="000000" w:themeColor="text1"/>
          <w:sz w:val="28"/>
          <w:szCs w:val="28"/>
        </w:rPr>
        <w:t xml:space="preserve">. Рекомендуется дополнительное размещение информации на официальных сайтах высших исполнительных органов государственной власти субъектов Российской Федерации </w:t>
      </w:r>
      <w:r w:rsidR="00B76CB0" w:rsidRPr="00612816">
        <w:rPr>
          <w:rFonts w:ascii="Times New Roman" w:hAnsi="Times New Roman" w:cs="Times New Roman"/>
          <w:color w:val="000000" w:themeColor="text1"/>
          <w:sz w:val="28"/>
          <w:szCs w:val="28"/>
        </w:rPr>
        <w:br/>
      </w:r>
      <w:r w:rsidRPr="00612816">
        <w:rPr>
          <w:rFonts w:ascii="Times New Roman" w:hAnsi="Times New Roman" w:cs="Times New Roman"/>
          <w:color w:val="000000" w:themeColor="text1"/>
          <w:sz w:val="28"/>
          <w:szCs w:val="28"/>
        </w:rPr>
        <w:t xml:space="preserve">в информационно-телекоммуникационной сети </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Интернет</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 </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7. Минтруд России оповещает письмом РОИВ о сроках и условиях проведения Конкурса. </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8.  К участию в Конкурсе допускаются:</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а) </w:t>
      </w:r>
      <w:r w:rsidR="00FE2E94" w:rsidRPr="00612816">
        <w:rPr>
          <w:rFonts w:ascii="Times New Roman" w:hAnsi="Times New Roman" w:cs="Times New Roman"/>
          <w:color w:val="000000" w:themeColor="text1"/>
          <w:sz w:val="28"/>
          <w:szCs w:val="28"/>
        </w:rPr>
        <w:t xml:space="preserve">в номинации </w:t>
      </w:r>
      <w:r w:rsidR="00963736"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специалист</w:t>
      </w:r>
      <w:r w:rsidR="00963736"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 специалисты по оказанию государственных услуг ЦЗН субъектов Российской Федерации;</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б) в номинации </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Лучший Центр занятости населения России</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 - ЦЗН субъектов Российской Федерации;</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в) в номинации </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Лучший проект</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 - проекты, реализованные или реализуемые ЦЗН.</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От каждого субъекта Российской Федерации могут быть представлены заявки на участие в Конкурсе во всех номинациях или в отдельных номинациях, но не более одной заявки в каждой номинации.</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9. Основаниями для отказа в допуске к участию в конкурсе являются:</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а) несоответствие участника Конкурса требованиям Положения;</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б) нарушение сроков предоставления документов и информации;</w:t>
      </w:r>
    </w:p>
    <w:p w:rsidR="00FE2E94" w:rsidRPr="00612816" w:rsidRDefault="00FE2E94" w:rsidP="00612816">
      <w:pPr>
        <w:pStyle w:val="Textbody"/>
        <w:widowControl/>
        <w:spacing w:after="0"/>
        <w:ind w:firstLine="709"/>
        <w:jc w:val="both"/>
        <w:rPr>
          <w:rFonts w:ascii="Times New Roman" w:hAnsi="Times New Roman" w:cs="Times New Roman"/>
          <w:sz w:val="28"/>
          <w:szCs w:val="28"/>
        </w:rPr>
      </w:pPr>
      <w:r w:rsidRPr="00612816">
        <w:rPr>
          <w:rFonts w:ascii="Times New Roman" w:hAnsi="Times New Roman" w:cs="Times New Roman"/>
          <w:color w:val="000000" w:themeColor="text1"/>
          <w:sz w:val="28"/>
          <w:szCs w:val="28"/>
        </w:rPr>
        <w:t xml:space="preserve">в) </w:t>
      </w:r>
      <w:r w:rsidRPr="00612816">
        <w:rPr>
          <w:rFonts w:ascii="Times New Roman" w:hAnsi="Times New Roman" w:cs="Times New Roman"/>
          <w:sz w:val="28"/>
          <w:szCs w:val="28"/>
        </w:rPr>
        <w:t>представление недостоверной информации о количестве и перечне государственных услуг и сервисов, оказываемых участником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sz w:val="28"/>
          <w:szCs w:val="28"/>
        </w:rPr>
        <w:t>г) отсутствие документов, подтверждающих проведение регионального этапа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10. Фото- и видеопрезентации и материалы, представленные участниками Конкурса, не должны содержать материалы, оскорбляющие </w:t>
      </w:r>
      <w:r w:rsidRPr="00612816">
        <w:rPr>
          <w:rFonts w:ascii="Times New Roman" w:hAnsi="Times New Roman" w:cs="Times New Roman"/>
          <w:color w:val="000000" w:themeColor="text1"/>
          <w:sz w:val="28"/>
          <w:szCs w:val="28"/>
        </w:rPr>
        <w:lastRenderedPageBreak/>
        <w:t>честь и достоинство граждан, а также не должны нарушать авторские и смежные права.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11. Конкурс проводится ежегодно и состоит из двух последовательных этапов:</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первый этап - региональный;</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второй этап - федеральный.</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z w:val="28"/>
          <w:szCs w:val="28"/>
        </w:rPr>
      </w:pPr>
      <w:bookmarkStart w:id="2" w:name="_Hlk128491628"/>
      <w:r w:rsidRPr="00612816">
        <w:rPr>
          <w:rFonts w:ascii="Times New Roman" w:hAnsi="Times New Roman" w:cs="Times New Roman"/>
          <w:color w:val="000000" w:themeColor="text1"/>
          <w:sz w:val="28"/>
          <w:szCs w:val="28"/>
        </w:rPr>
        <w:t>12. </w:t>
      </w:r>
      <w:r w:rsidR="00FE2E94" w:rsidRPr="00612816">
        <w:rPr>
          <w:rFonts w:ascii="Times New Roman" w:hAnsi="Times New Roman" w:cs="Times New Roman"/>
          <w:color w:val="000000" w:themeColor="text1"/>
          <w:sz w:val="28"/>
          <w:szCs w:val="28"/>
        </w:rPr>
        <w:t xml:space="preserve">Региональный этап Конкурса проводится РОИВ в соответствии </w:t>
      </w:r>
      <w:r w:rsidR="00EA5630"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z w:val="28"/>
          <w:szCs w:val="28"/>
        </w:rPr>
        <w:t>с нормативными правовыми актами субъектов Российской Федерации</w:t>
      </w:r>
      <w:bookmarkEnd w:id="2"/>
      <w:r w:rsidR="00FE2E94" w:rsidRPr="00612816">
        <w:rPr>
          <w:rFonts w:ascii="Times New Roman" w:hAnsi="Times New Roman" w:cs="Times New Roman"/>
          <w:color w:val="000000" w:themeColor="text1"/>
          <w:sz w:val="28"/>
          <w:szCs w:val="28"/>
        </w:rPr>
        <w:t>.</w:t>
      </w:r>
    </w:p>
    <w:p w:rsidR="00FE2E94" w:rsidRPr="00612816" w:rsidRDefault="00FE2E94" w:rsidP="00612816">
      <w:pPr>
        <w:autoSpaceDE w:val="0"/>
        <w:adjustRightInd w:val="0"/>
        <w:spacing w:after="0"/>
        <w:ind w:firstLine="709"/>
        <w:jc w:val="both"/>
        <w:rPr>
          <w:rFonts w:ascii="Times New Roman" w:hAnsi="Times New Roman"/>
          <w:sz w:val="28"/>
          <w:szCs w:val="28"/>
        </w:rPr>
      </w:pPr>
      <w:r w:rsidRPr="00612816">
        <w:rPr>
          <w:rFonts w:ascii="Times New Roman" w:hAnsi="Times New Roman"/>
          <w:sz w:val="28"/>
          <w:szCs w:val="28"/>
        </w:rPr>
        <w:t xml:space="preserve">12.1. </w:t>
      </w:r>
      <w:r w:rsidR="00D14D18" w:rsidRPr="00612816">
        <w:rPr>
          <w:rFonts w:ascii="Times New Roman" w:hAnsi="Times New Roman"/>
          <w:sz w:val="28"/>
          <w:szCs w:val="28"/>
        </w:rPr>
        <w:t>Требования к р</w:t>
      </w:r>
      <w:r w:rsidRPr="00612816">
        <w:rPr>
          <w:rFonts w:ascii="Times New Roman" w:hAnsi="Times New Roman"/>
          <w:sz w:val="28"/>
          <w:szCs w:val="28"/>
        </w:rPr>
        <w:t>егиональн</w:t>
      </w:r>
      <w:r w:rsidR="00D14D18" w:rsidRPr="00612816">
        <w:rPr>
          <w:rFonts w:ascii="Times New Roman" w:hAnsi="Times New Roman"/>
          <w:sz w:val="28"/>
          <w:szCs w:val="28"/>
        </w:rPr>
        <w:t>ому э</w:t>
      </w:r>
      <w:r w:rsidRPr="00612816">
        <w:rPr>
          <w:rFonts w:ascii="Times New Roman" w:hAnsi="Times New Roman"/>
          <w:sz w:val="28"/>
          <w:szCs w:val="28"/>
        </w:rPr>
        <w:t>тап</w:t>
      </w:r>
      <w:r w:rsidR="00D14D18" w:rsidRPr="00612816">
        <w:rPr>
          <w:rFonts w:ascii="Times New Roman" w:hAnsi="Times New Roman"/>
          <w:sz w:val="28"/>
          <w:szCs w:val="28"/>
        </w:rPr>
        <w:t>у следующие:</w:t>
      </w:r>
    </w:p>
    <w:p w:rsidR="00FE2E94" w:rsidRPr="00612816" w:rsidRDefault="00FE2E94" w:rsidP="00612816">
      <w:pPr>
        <w:autoSpaceDE w:val="0"/>
        <w:adjustRightInd w:val="0"/>
        <w:spacing w:after="0"/>
        <w:ind w:firstLine="709"/>
        <w:jc w:val="both"/>
        <w:rPr>
          <w:rFonts w:ascii="Times New Roman" w:hAnsi="Times New Roman"/>
          <w:sz w:val="28"/>
          <w:szCs w:val="28"/>
        </w:rPr>
      </w:pPr>
      <w:r w:rsidRPr="00612816">
        <w:rPr>
          <w:rFonts w:ascii="Times New Roman" w:hAnsi="Times New Roman"/>
          <w:sz w:val="28"/>
          <w:szCs w:val="28"/>
        </w:rPr>
        <w:t>12.1.1. организ</w:t>
      </w:r>
      <w:r w:rsidR="00D14D18" w:rsidRPr="00612816">
        <w:rPr>
          <w:rFonts w:ascii="Times New Roman" w:hAnsi="Times New Roman"/>
          <w:sz w:val="28"/>
          <w:szCs w:val="28"/>
        </w:rPr>
        <w:t xml:space="preserve">ация </w:t>
      </w:r>
      <w:r w:rsidRPr="00612816">
        <w:rPr>
          <w:rFonts w:ascii="Times New Roman" w:hAnsi="Times New Roman"/>
          <w:sz w:val="28"/>
          <w:szCs w:val="28"/>
        </w:rPr>
        <w:t>в год проведения и перед стартом федерального этапа Конкурса;</w:t>
      </w:r>
    </w:p>
    <w:p w:rsidR="00FE2E94" w:rsidRPr="00612816" w:rsidRDefault="00FE2E94" w:rsidP="00612816">
      <w:pPr>
        <w:autoSpaceDE w:val="0"/>
        <w:adjustRightInd w:val="0"/>
        <w:spacing w:after="0"/>
        <w:ind w:firstLine="709"/>
        <w:jc w:val="both"/>
        <w:rPr>
          <w:rFonts w:ascii="Times New Roman" w:hAnsi="Times New Roman"/>
          <w:sz w:val="28"/>
          <w:szCs w:val="28"/>
        </w:rPr>
      </w:pPr>
      <w:r w:rsidRPr="00612816">
        <w:rPr>
          <w:rFonts w:ascii="Times New Roman" w:hAnsi="Times New Roman"/>
          <w:sz w:val="28"/>
          <w:szCs w:val="28"/>
        </w:rPr>
        <w:t>12.1.2. пров</w:t>
      </w:r>
      <w:r w:rsidR="00D14D18" w:rsidRPr="00612816">
        <w:rPr>
          <w:rFonts w:ascii="Times New Roman" w:hAnsi="Times New Roman"/>
          <w:sz w:val="28"/>
          <w:szCs w:val="28"/>
        </w:rPr>
        <w:t>е</w:t>
      </w:r>
      <w:r w:rsidRPr="00612816">
        <w:rPr>
          <w:rFonts w:ascii="Times New Roman" w:hAnsi="Times New Roman"/>
          <w:sz w:val="28"/>
          <w:szCs w:val="28"/>
        </w:rPr>
        <w:t>д</w:t>
      </w:r>
      <w:r w:rsidR="00D14D18" w:rsidRPr="00612816">
        <w:rPr>
          <w:rFonts w:ascii="Times New Roman" w:hAnsi="Times New Roman"/>
          <w:sz w:val="28"/>
          <w:szCs w:val="28"/>
        </w:rPr>
        <w:t xml:space="preserve">ение </w:t>
      </w:r>
      <w:r w:rsidRPr="00612816">
        <w:rPr>
          <w:rFonts w:ascii="Times New Roman" w:hAnsi="Times New Roman"/>
          <w:sz w:val="28"/>
          <w:szCs w:val="28"/>
        </w:rPr>
        <w:t xml:space="preserve">по номинациям «Лучший специалист», «Лучший ЦЗН» </w:t>
      </w:r>
      <w:r w:rsidR="00EA5630" w:rsidRPr="00612816">
        <w:rPr>
          <w:rFonts w:ascii="Times New Roman" w:hAnsi="Times New Roman"/>
          <w:sz w:val="28"/>
          <w:szCs w:val="28"/>
        </w:rPr>
        <w:br/>
      </w:r>
      <w:r w:rsidRPr="00612816">
        <w:rPr>
          <w:rFonts w:ascii="Times New Roman" w:hAnsi="Times New Roman"/>
          <w:sz w:val="28"/>
          <w:szCs w:val="28"/>
        </w:rPr>
        <w:t>и иным номинациям по усмотрению органа исполнительной власти субъекта Российской Федерации, осуществляющего полномочия в области содействия занятости населения;</w:t>
      </w:r>
    </w:p>
    <w:p w:rsidR="00FE2E94" w:rsidRPr="00612816" w:rsidRDefault="00FE2E94" w:rsidP="00612816">
      <w:pPr>
        <w:autoSpaceDE w:val="0"/>
        <w:adjustRightInd w:val="0"/>
        <w:spacing w:after="0"/>
        <w:ind w:firstLine="709"/>
        <w:jc w:val="both"/>
        <w:rPr>
          <w:rFonts w:ascii="Times New Roman" w:hAnsi="Times New Roman"/>
          <w:sz w:val="28"/>
          <w:szCs w:val="28"/>
        </w:rPr>
      </w:pPr>
      <w:r w:rsidRPr="00612816">
        <w:rPr>
          <w:rFonts w:ascii="Times New Roman" w:hAnsi="Times New Roman"/>
          <w:sz w:val="28"/>
          <w:szCs w:val="28"/>
        </w:rPr>
        <w:t xml:space="preserve">12.1.3. </w:t>
      </w:r>
      <w:r w:rsidR="00D14D18" w:rsidRPr="00612816">
        <w:rPr>
          <w:rFonts w:ascii="Times New Roman" w:hAnsi="Times New Roman"/>
          <w:sz w:val="28"/>
          <w:szCs w:val="28"/>
        </w:rPr>
        <w:t xml:space="preserve">возможность отбора </w:t>
      </w:r>
      <w:r w:rsidRPr="00612816">
        <w:rPr>
          <w:rFonts w:ascii="Times New Roman" w:hAnsi="Times New Roman"/>
          <w:sz w:val="28"/>
          <w:szCs w:val="28"/>
        </w:rPr>
        <w:t xml:space="preserve">в номинациях из нескольких участников </w:t>
      </w:r>
      <w:r w:rsidR="00EA5630" w:rsidRPr="00612816">
        <w:rPr>
          <w:rFonts w:ascii="Times New Roman" w:hAnsi="Times New Roman"/>
          <w:sz w:val="28"/>
          <w:szCs w:val="28"/>
        </w:rPr>
        <w:br/>
      </w:r>
      <w:r w:rsidRPr="00612816">
        <w:rPr>
          <w:rFonts w:ascii="Times New Roman" w:hAnsi="Times New Roman"/>
          <w:sz w:val="28"/>
          <w:szCs w:val="28"/>
        </w:rPr>
        <w:t>по заданным критериям.</w:t>
      </w:r>
    </w:p>
    <w:p w:rsidR="00FE2E94" w:rsidRPr="00612816" w:rsidRDefault="00FE2E94" w:rsidP="00612816">
      <w:pPr>
        <w:autoSpaceDE w:val="0"/>
        <w:adjustRightInd w:val="0"/>
        <w:spacing w:after="0"/>
        <w:ind w:firstLine="709"/>
        <w:jc w:val="both"/>
        <w:rPr>
          <w:rFonts w:ascii="Times New Roman" w:hAnsi="Times New Roman"/>
          <w:sz w:val="28"/>
          <w:szCs w:val="28"/>
        </w:rPr>
      </w:pPr>
      <w:r w:rsidRPr="00612816">
        <w:rPr>
          <w:rFonts w:ascii="Times New Roman" w:hAnsi="Times New Roman"/>
          <w:sz w:val="28"/>
          <w:szCs w:val="28"/>
        </w:rPr>
        <w:t>12.2. К</w:t>
      </w:r>
      <w:r w:rsidR="00580296" w:rsidRPr="00612816">
        <w:rPr>
          <w:rFonts w:ascii="Times New Roman" w:hAnsi="Times New Roman"/>
          <w:sz w:val="28"/>
          <w:szCs w:val="28"/>
        </w:rPr>
        <w:t>онкурсная комиссия р</w:t>
      </w:r>
      <w:r w:rsidRPr="00612816">
        <w:rPr>
          <w:rFonts w:ascii="Times New Roman" w:hAnsi="Times New Roman"/>
          <w:sz w:val="28"/>
          <w:szCs w:val="28"/>
        </w:rPr>
        <w:t xml:space="preserve">егионального этапа Конкурса должна включать </w:t>
      </w:r>
      <w:r w:rsidR="00EA5630" w:rsidRPr="00612816">
        <w:rPr>
          <w:rFonts w:ascii="Times New Roman" w:hAnsi="Times New Roman"/>
          <w:sz w:val="28"/>
          <w:szCs w:val="28"/>
        </w:rPr>
        <w:br/>
      </w:r>
      <w:r w:rsidRPr="00612816">
        <w:rPr>
          <w:rFonts w:ascii="Times New Roman" w:hAnsi="Times New Roman"/>
          <w:sz w:val="28"/>
          <w:szCs w:val="28"/>
        </w:rPr>
        <w:t xml:space="preserve">в себя представителей ЦЗН субъекта Российской Федерации, органа исполнительной власти субъекта Российской Федерации, осуществляющего полномочия в области содействия занятости населения, иных заинтересованных органов и организаций, </w:t>
      </w:r>
      <w:r w:rsidR="00EA5630" w:rsidRPr="00612816">
        <w:rPr>
          <w:rFonts w:ascii="Times New Roman" w:hAnsi="Times New Roman"/>
          <w:sz w:val="28"/>
          <w:szCs w:val="28"/>
        </w:rPr>
        <w:br/>
      </w:r>
      <w:r w:rsidRPr="00612816">
        <w:rPr>
          <w:rFonts w:ascii="Times New Roman" w:hAnsi="Times New Roman"/>
          <w:sz w:val="28"/>
          <w:szCs w:val="28"/>
        </w:rPr>
        <w:t>в том числе экспертного сообщества и работодателей.</w:t>
      </w:r>
    </w:p>
    <w:p w:rsidR="00FE2E94" w:rsidRPr="00612816" w:rsidRDefault="00FE2E94" w:rsidP="00612816">
      <w:pPr>
        <w:autoSpaceDE w:val="0"/>
        <w:adjustRightInd w:val="0"/>
        <w:spacing w:after="0"/>
        <w:ind w:firstLine="709"/>
        <w:jc w:val="both"/>
        <w:rPr>
          <w:rFonts w:ascii="Times New Roman" w:hAnsi="Times New Roman"/>
          <w:sz w:val="28"/>
          <w:szCs w:val="28"/>
        </w:rPr>
      </w:pPr>
      <w:r w:rsidRPr="00612816">
        <w:rPr>
          <w:rFonts w:ascii="Times New Roman" w:hAnsi="Times New Roman"/>
          <w:sz w:val="28"/>
          <w:szCs w:val="28"/>
        </w:rPr>
        <w:t xml:space="preserve">12.3. Результаты проведения регионального этапа фиксируются </w:t>
      </w:r>
      <w:r w:rsidRPr="00612816">
        <w:rPr>
          <w:rFonts w:ascii="Times New Roman" w:hAnsi="Times New Roman"/>
          <w:noProof/>
          <w:sz w:val="28"/>
          <w:szCs w:val="28"/>
        </w:rPr>
        <w:t>протоколом конкурсной комиссии субъекта</w:t>
      </w:r>
      <w:r w:rsidRPr="00612816">
        <w:rPr>
          <w:rFonts w:ascii="Times New Roman" w:hAnsi="Times New Roman"/>
          <w:sz w:val="28"/>
          <w:szCs w:val="28"/>
        </w:rPr>
        <w:t xml:space="preserve"> </w:t>
      </w:r>
      <w:r w:rsidRPr="00612816">
        <w:rPr>
          <w:rFonts w:ascii="Times New Roman" w:hAnsi="Times New Roman"/>
          <w:noProof/>
          <w:sz w:val="28"/>
          <w:szCs w:val="28"/>
        </w:rPr>
        <w:t xml:space="preserve">Российской Федерации о </w:t>
      </w:r>
      <w:r w:rsidRPr="00612816">
        <w:rPr>
          <w:rFonts w:ascii="Times New Roman" w:hAnsi="Times New Roman"/>
          <w:noProof/>
          <w:sz w:val="28"/>
          <w:szCs w:val="28"/>
        </w:rPr>
        <w:lastRenderedPageBreak/>
        <w:t xml:space="preserve">проведении Конкурса </w:t>
      </w:r>
      <w:r w:rsidR="00EA5630" w:rsidRPr="00612816">
        <w:rPr>
          <w:rFonts w:ascii="Times New Roman" w:hAnsi="Times New Roman"/>
          <w:noProof/>
          <w:sz w:val="28"/>
          <w:szCs w:val="28"/>
        </w:rPr>
        <w:br/>
      </w:r>
      <w:r w:rsidRPr="00612816">
        <w:rPr>
          <w:rFonts w:ascii="Times New Roman" w:hAnsi="Times New Roman"/>
          <w:noProof/>
          <w:sz w:val="28"/>
          <w:szCs w:val="28"/>
        </w:rPr>
        <w:t>по определению лучшего</w:t>
      </w:r>
      <w:r w:rsidRPr="00612816">
        <w:rPr>
          <w:rFonts w:ascii="Times New Roman" w:hAnsi="Times New Roman"/>
          <w:sz w:val="28"/>
          <w:szCs w:val="28"/>
        </w:rPr>
        <w:t xml:space="preserve"> </w:t>
      </w:r>
      <w:r w:rsidRPr="00612816">
        <w:rPr>
          <w:rFonts w:ascii="Times New Roman" w:hAnsi="Times New Roman"/>
          <w:noProof/>
          <w:sz w:val="28"/>
          <w:szCs w:val="28"/>
        </w:rPr>
        <w:t xml:space="preserve">ЦЗН, лучшего специалиста ЦЗН на территории субъекта Российской Федерации. Выписка из протокола с указанием </w:t>
      </w:r>
      <w:r w:rsidRPr="00612816">
        <w:rPr>
          <w:rFonts w:ascii="Times New Roman" w:hAnsi="Times New Roman"/>
          <w:sz w:val="28"/>
          <w:szCs w:val="28"/>
        </w:rPr>
        <w:t xml:space="preserve">всех должностей членов конкурсной комиссии предоставляется в Оргкомитет в рамках направления заявки </w:t>
      </w:r>
      <w:r w:rsidR="00EA5630" w:rsidRPr="00612816">
        <w:rPr>
          <w:rFonts w:ascii="Times New Roman" w:hAnsi="Times New Roman"/>
          <w:sz w:val="28"/>
          <w:szCs w:val="28"/>
        </w:rPr>
        <w:br/>
      </w:r>
      <w:r w:rsidRPr="00612816">
        <w:rPr>
          <w:rFonts w:ascii="Times New Roman" w:hAnsi="Times New Roman"/>
          <w:sz w:val="28"/>
          <w:szCs w:val="28"/>
        </w:rPr>
        <w:t>на участие в федеральном этапе конкурса.</w:t>
      </w:r>
    </w:p>
    <w:p w:rsidR="00963736" w:rsidRPr="00612816" w:rsidRDefault="00963736" w:rsidP="00612816">
      <w:pPr>
        <w:autoSpaceDE w:val="0"/>
        <w:adjustRightInd w:val="0"/>
        <w:spacing w:before="20" w:after="0"/>
        <w:ind w:firstLine="709"/>
        <w:jc w:val="both"/>
        <w:rPr>
          <w:rFonts w:ascii="Times New Roman" w:hAnsi="Times New Roman"/>
          <w:sz w:val="28"/>
          <w:szCs w:val="28"/>
        </w:rPr>
      </w:pPr>
    </w:p>
    <w:p w:rsidR="00FE2E94" w:rsidRPr="00612816" w:rsidRDefault="00FE2E94" w:rsidP="00612816">
      <w:pPr>
        <w:pStyle w:val="Textbody"/>
        <w:widowControl/>
        <w:numPr>
          <w:ilvl w:val="0"/>
          <w:numId w:val="18"/>
        </w:numPr>
        <w:tabs>
          <w:tab w:val="left" w:pos="3969"/>
        </w:tabs>
        <w:spacing w:after="0"/>
        <w:jc w:val="center"/>
        <w:rPr>
          <w:rFonts w:ascii="Times New Roman" w:hAnsi="Times New Roman" w:cs="Times New Roman"/>
          <w:b/>
          <w:color w:val="000000" w:themeColor="text1"/>
          <w:sz w:val="28"/>
          <w:szCs w:val="28"/>
        </w:rPr>
      </w:pPr>
      <w:r w:rsidRPr="00612816">
        <w:rPr>
          <w:rFonts w:ascii="Times New Roman" w:hAnsi="Times New Roman" w:cs="Times New Roman"/>
          <w:b/>
          <w:color w:val="000000" w:themeColor="text1"/>
          <w:sz w:val="28"/>
          <w:szCs w:val="28"/>
        </w:rPr>
        <w:t>Номинации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13. Конкурс проводится по следующим номинациям:</w:t>
      </w:r>
      <w:r w:rsidRPr="00612816">
        <w:rPr>
          <w:rFonts w:ascii="Times New Roman" w:hAnsi="Times New Roman" w:cs="Times New Roman"/>
          <w:sz w:val="28"/>
          <w:szCs w:val="28"/>
        </w:rPr>
        <w:t xml:space="preserve"> </w:t>
      </w:r>
      <w:r w:rsidR="00963736" w:rsidRPr="00612816">
        <w:rPr>
          <w:rFonts w:ascii="Times New Roman" w:hAnsi="Times New Roman" w:cs="Times New Roman"/>
          <w:sz w:val="28"/>
          <w:szCs w:val="28"/>
        </w:rPr>
        <w:t>«</w:t>
      </w:r>
      <w:r w:rsidRPr="00612816">
        <w:rPr>
          <w:rFonts w:ascii="Times New Roman" w:hAnsi="Times New Roman" w:cs="Times New Roman"/>
          <w:sz w:val="28"/>
          <w:szCs w:val="28"/>
        </w:rPr>
        <w:t>Лучший специалист ЦЗН</w:t>
      </w:r>
      <w:r w:rsidR="00963736" w:rsidRPr="00612816">
        <w:rPr>
          <w:rFonts w:ascii="Times New Roman" w:hAnsi="Times New Roman" w:cs="Times New Roman"/>
          <w:sz w:val="28"/>
          <w:szCs w:val="28"/>
        </w:rPr>
        <w:t>»</w:t>
      </w:r>
      <w:r w:rsidRPr="00612816">
        <w:rPr>
          <w:rFonts w:ascii="Times New Roman" w:hAnsi="Times New Roman" w:cs="Times New Roman"/>
          <w:sz w:val="28"/>
          <w:szCs w:val="28"/>
        </w:rPr>
        <w:t xml:space="preserve">, </w:t>
      </w:r>
      <w:r w:rsidR="00963736" w:rsidRPr="00612816">
        <w:rPr>
          <w:rFonts w:ascii="Times New Roman" w:hAnsi="Times New Roman" w:cs="Times New Roman"/>
          <w:sz w:val="28"/>
          <w:szCs w:val="28"/>
        </w:rPr>
        <w:t>«</w:t>
      </w:r>
      <w:r w:rsidRPr="00612816">
        <w:rPr>
          <w:rFonts w:ascii="Times New Roman" w:hAnsi="Times New Roman" w:cs="Times New Roman"/>
          <w:sz w:val="28"/>
          <w:szCs w:val="28"/>
        </w:rPr>
        <w:t>Лучший Центр занятости населения России</w:t>
      </w:r>
      <w:r w:rsidR="00963736" w:rsidRPr="00612816">
        <w:rPr>
          <w:rFonts w:ascii="Times New Roman" w:hAnsi="Times New Roman" w:cs="Times New Roman"/>
          <w:sz w:val="28"/>
          <w:szCs w:val="28"/>
        </w:rPr>
        <w:t>»</w:t>
      </w:r>
      <w:r w:rsidRPr="00612816">
        <w:rPr>
          <w:rFonts w:ascii="Times New Roman" w:hAnsi="Times New Roman" w:cs="Times New Roman"/>
          <w:sz w:val="28"/>
          <w:szCs w:val="28"/>
        </w:rPr>
        <w:t xml:space="preserve">, </w:t>
      </w:r>
      <w:r w:rsidR="00963736" w:rsidRPr="00612816">
        <w:rPr>
          <w:rFonts w:ascii="Times New Roman" w:hAnsi="Times New Roman" w:cs="Times New Roman"/>
          <w:sz w:val="28"/>
          <w:szCs w:val="28"/>
        </w:rPr>
        <w:t>«</w:t>
      </w:r>
      <w:r w:rsidRPr="00612816">
        <w:rPr>
          <w:rFonts w:ascii="Times New Roman" w:hAnsi="Times New Roman" w:cs="Times New Roman"/>
          <w:sz w:val="28"/>
          <w:szCs w:val="28"/>
        </w:rPr>
        <w:t>Лучший проект</w:t>
      </w:r>
      <w:r w:rsidR="00963736" w:rsidRPr="00612816">
        <w:rPr>
          <w:rFonts w:ascii="Times New Roman" w:hAnsi="Times New Roman" w:cs="Times New Roman"/>
          <w:sz w:val="28"/>
          <w:szCs w:val="28"/>
        </w:rPr>
        <w:t>»</w:t>
      </w:r>
      <w:r w:rsidRPr="00612816">
        <w:rPr>
          <w:rFonts w:ascii="Times New Roman" w:hAnsi="Times New Roman" w:cs="Times New Roman"/>
          <w:sz w:val="28"/>
          <w:szCs w:val="28"/>
        </w:rPr>
        <w:t>.</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13.1. Победители и призеры Конкурса в номинации </w:t>
      </w:r>
      <w:r w:rsidR="00D14D18" w:rsidRPr="00612816">
        <w:rPr>
          <w:rFonts w:ascii="Times New Roman" w:hAnsi="Times New Roman" w:cs="Times New Roman"/>
          <w:sz w:val="28"/>
          <w:szCs w:val="28"/>
        </w:rPr>
        <w:t>«</w:t>
      </w:r>
      <w:r w:rsidRPr="00612816">
        <w:rPr>
          <w:rFonts w:ascii="Times New Roman" w:hAnsi="Times New Roman" w:cs="Times New Roman"/>
          <w:color w:val="000000" w:themeColor="text1"/>
          <w:sz w:val="28"/>
          <w:szCs w:val="28"/>
        </w:rPr>
        <w:t>Лучший специалист ЦЗН</w:t>
      </w:r>
      <w:r w:rsidR="00D14D18" w:rsidRPr="00612816">
        <w:rPr>
          <w:rFonts w:ascii="Times New Roman" w:hAnsi="Times New Roman" w:cs="Times New Roman"/>
          <w:sz w:val="28"/>
          <w:szCs w:val="28"/>
        </w:rPr>
        <w:t>»</w:t>
      </w:r>
      <w:r w:rsidRPr="00612816">
        <w:rPr>
          <w:rFonts w:ascii="Times New Roman" w:hAnsi="Times New Roman" w:cs="Times New Roman"/>
          <w:color w:val="000000" w:themeColor="text1"/>
          <w:sz w:val="28"/>
          <w:szCs w:val="28"/>
        </w:rPr>
        <w:t xml:space="preserve"> определяются в рамках следующих категорий:</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кадровый консультант</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карьерный консультант</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профконсультант</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иные категории, определяемые оргкомитетом.</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13.2. Победители и призеры Конкурса в номинации </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Лучший Центр занятости населения России</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 определяются в рамках следующих категорий:</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Центр занятости населения России 1-го уровня</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Центр занятости населения России 2-го уровня</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w:t>
      </w:r>
    </w:p>
    <w:p w:rsidR="00FE2E94" w:rsidRPr="00612816" w:rsidRDefault="0096373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Центр занятости населения России 3-го уровня</w:t>
      </w:r>
      <w:r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13.3. Категории в номинации «Лучший проект» определяются решением оргкомитета.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14. Количество призовых мест и победителей в каждой номинации составляет:</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lastRenderedPageBreak/>
        <w:t xml:space="preserve">а) в номинации </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Лучший специалист ЦЗН</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 - не более одного победителя и двух призеров в каждой категории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б) в номинации </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Лучший Центр занятости населения России</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 - не более одного победителя и двух призеров в каждой категории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в) в номинации </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Лучший проект</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 - не более одного победителя и двух призеров в каждой категории Конкурса.</w:t>
      </w:r>
    </w:p>
    <w:p w:rsidR="00FE2E94" w:rsidRPr="00612816" w:rsidRDefault="00FE2E94" w:rsidP="00612816">
      <w:pPr>
        <w:pStyle w:val="Textbody"/>
        <w:widowControl/>
        <w:spacing w:after="0"/>
        <w:ind w:firstLine="284"/>
        <w:jc w:val="both"/>
        <w:rPr>
          <w:rFonts w:ascii="Times New Roman" w:hAnsi="Times New Roman" w:cs="Times New Roman"/>
          <w:color w:val="000000" w:themeColor="text1"/>
          <w:sz w:val="28"/>
          <w:szCs w:val="28"/>
        </w:rPr>
      </w:pPr>
    </w:p>
    <w:p w:rsidR="00FE2E94" w:rsidRPr="00612816" w:rsidRDefault="00FE2E94" w:rsidP="00612816">
      <w:pPr>
        <w:pStyle w:val="Textbody"/>
        <w:widowControl/>
        <w:numPr>
          <w:ilvl w:val="0"/>
          <w:numId w:val="18"/>
        </w:numPr>
        <w:spacing w:after="0"/>
        <w:jc w:val="center"/>
        <w:rPr>
          <w:rFonts w:ascii="Times New Roman" w:hAnsi="Times New Roman" w:cs="Times New Roman"/>
          <w:b/>
          <w:color w:val="000000" w:themeColor="text1"/>
          <w:sz w:val="28"/>
          <w:szCs w:val="28"/>
        </w:rPr>
      </w:pPr>
      <w:r w:rsidRPr="00612816">
        <w:rPr>
          <w:rFonts w:ascii="Times New Roman" w:hAnsi="Times New Roman" w:cs="Times New Roman"/>
          <w:b/>
          <w:color w:val="000000" w:themeColor="text1"/>
          <w:sz w:val="28"/>
          <w:szCs w:val="28"/>
        </w:rPr>
        <w:t>Требования к участию</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15. </w:t>
      </w:r>
      <w:r w:rsidR="00FE2E94" w:rsidRPr="00612816">
        <w:rPr>
          <w:rFonts w:ascii="Times New Roman" w:hAnsi="Times New Roman" w:cs="Times New Roman"/>
          <w:color w:val="000000" w:themeColor="text1"/>
          <w:sz w:val="28"/>
          <w:szCs w:val="28"/>
        </w:rPr>
        <w:t xml:space="preserve">К участию в Конкурсе в номинации </w:t>
      </w:r>
      <w:r w:rsidR="00963736"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специалист ЦЗН</w:t>
      </w:r>
      <w:r w:rsidR="00963736"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допускаются специалисты ЦЗН, оказывающие государственные услуги, указанные </w:t>
      </w:r>
      <w:r w:rsidR="00EA5630"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z w:val="28"/>
          <w:szCs w:val="28"/>
        </w:rPr>
        <w:t xml:space="preserve">в разделе </w:t>
      </w:r>
      <w:r w:rsidR="00D14D18" w:rsidRPr="00612816">
        <w:rPr>
          <w:rFonts w:ascii="Times New Roman" w:hAnsi="Times New Roman" w:cs="Times New Roman"/>
          <w:color w:val="000000" w:themeColor="text1"/>
          <w:sz w:val="28"/>
          <w:szCs w:val="28"/>
          <w:lang w:val="en-US"/>
        </w:rPr>
        <w:t>I</w:t>
      </w:r>
      <w:r w:rsidR="00FE2E94" w:rsidRPr="00612816">
        <w:rPr>
          <w:rFonts w:ascii="Times New Roman" w:hAnsi="Times New Roman" w:cs="Times New Roman"/>
          <w:color w:val="000000" w:themeColor="text1"/>
          <w:sz w:val="28"/>
          <w:szCs w:val="28"/>
        </w:rPr>
        <w:t xml:space="preserve"> «Общие положения» Положения, и имеющие стаж работы по оказанию государственных услуг в сфере занятости населения не менее одного года на дату подачи заявки на участие в Конкурсе.</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Перечень предоставляемых документов для участия в Конкурсе в электронном виде (приложение № 1 к Положению):</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а) анкета участника Конкурса (по форме согласно приложениям № 2.1/ 2.2 / 2.3. к Положению - в зависимости от категории номинации);</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б) </w:t>
      </w:r>
      <w:r w:rsidR="00FE2E94" w:rsidRPr="00612816">
        <w:rPr>
          <w:rFonts w:ascii="Times New Roman" w:hAnsi="Times New Roman" w:cs="Times New Roman"/>
          <w:color w:val="000000" w:themeColor="text1"/>
          <w:sz w:val="28"/>
          <w:szCs w:val="28"/>
        </w:rPr>
        <w:t>согласие на обработку персональных данных (по форме согласно приложению № 3 к Положению);</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в) фотопрезентация и видеообращение участника Конкурса (по форме согласно приложению № 4 к Положению);</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г) </w:t>
      </w:r>
      <w:r w:rsidR="00FE2E94" w:rsidRPr="00612816">
        <w:rPr>
          <w:rFonts w:ascii="Times New Roman" w:hAnsi="Times New Roman" w:cs="Times New Roman"/>
          <w:color w:val="000000" w:themeColor="text1"/>
          <w:sz w:val="28"/>
          <w:szCs w:val="28"/>
        </w:rPr>
        <w:t xml:space="preserve">справка кадровой службы ЦЗН, которая подтверждает сведения </w:t>
      </w:r>
      <w:r w:rsidR="00EA5630"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z w:val="28"/>
          <w:szCs w:val="28"/>
        </w:rPr>
        <w:t>о соответствии участника Конкурса условиям пункта 15 Положения;</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д)</w:t>
      </w:r>
      <w:r w:rsidR="00580296" w:rsidRPr="00612816">
        <w:rPr>
          <w:rFonts w:ascii="Times New Roman" w:hAnsi="Times New Roman" w:cs="Times New Roman"/>
          <w:color w:val="000000" w:themeColor="text1"/>
          <w:sz w:val="28"/>
          <w:szCs w:val="28"/>
        </w:rPr>
        <w:t> </w:t>
      </w:r>
      <w:r w:rsidRPr="00612816">
        <w:rPr>
          <w:rFonts w:ascii="Times New Roman" w:hAnsi="Times New Roman" w:cs="Times New Roman"/>
          <w:color w:val="000000" w:themeColor="text1"/>
          <w:sz w:val="28"/>
          <w:szCs w:val="28"/>
        </w:rPr>
        <w:t>характеристика участника Конкурса, подписанная руководителем/</w:t>
      </w:r>
      <w:r w:rsidR="00963736" w:rsidRPr="00612816">
        <w:rPr>
          <w:rFonts w:ascii="Times New Roman" w:hAnsi="Times New Roman" w:cs="Times New Roman"/>
          <w:color w:val="000000" w:themeColor="text1"/>
          <w:sz w:val="28"/>
          <w:szCs w:val="28"/>
        </w:rPr>
        <w:t xml:space="preserve"> </w:t>
      </w:r>
      <w:r w:rsidRPr="00612816">
        <w:rPr>
          <w:rFonts w:ascii="Times New Roman" w:hAnsi="Times New Roman" w:cs="Times New Roman"/>
          <w:color w:val="000000" w:themeColor="text1"/>
          <w:sz w:val="28"/>
          <w:szCs w:val="28"/>
        </w:rPr>
        <w:t>уполномоченным лицом ЦЗН, работником которого является участник;</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lastRenderedPageBreak/>
        <w:t>е) </w:t>
      </w:r>
      <w:r w:rsidR="00FE2E94" w:rsidRPr="00612816">
        <w:rPr>
          <w:rFonts w:ascii="Times New Roman" w:hAnsi="Times New Roman" w:cs="Times New Roman"/>
          <w:color w:val="000000" w:themeColor="text1"/>
          <w:sz w:val="28"/>
          <w:szCs w:val="28"/>
        </w:rPr>
        <w:t>электронный образ итогового протокола конкурсной комиссии субъекта Российской Федерации;</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ж) </w:t>
      </w:r>
      <w:r w:rsidR="00FE2E94" w:rsidRPr="00612816">
        <w:rPr>
          <w:rFonts w:ascii="Times New Roman" w:hAnsi="Times New Roman" w:cs="Times New Roman"/>
          <w:color w:val="000000" w:themeColor="text1"/>
          <w:sz w:val="28"/>
          <w:szCs w:val="28"/>
        </w:rPr>
        <w:t>электронный образ положения о проведении регионального конкурса профессионального мастерства в сфере содействия занятости населения.</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16. К участию в Конкурсе в номинации </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Лучший Центр занятости населения России</w:t>
      </w:r>
      <w:r w:rsidR="00963736"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 допускаются ЦЗН, непосредственно предоставляющие государственные услуги в сфере содействия занятости населения</w:t>
      </w:r>
      <w:r w:rsidR="00580296" w:rsidRPr="00612816">
        <w:rPr>
          <w:rFonts w:ascii="Times New Roman" w:hAnsi="Times New Roman" w:cs="Times New Roman"/>
          <w:color w:val="000000" w:themeColor="text1"/>
          <w:sz w:val="28"/>
          <w:szCs w:val="28"/>
        </w:rPr>
        <w:t xml:space="preserve"> гражданам и (или) организациям</w:t>
      </w:r>
      <w:r w:rsidR="00580296" w:rsidRPr="00612816">
        <w:rPr>
          <w:rFonts w:ascii="Times New Roman" w:hAnsi="Times New Roman" w:cs="Times New Roman"/>
          <w:color w:val="000000" w:themeColor="text1"/>
          <w:sz w:val="28"/>
          <w:szCs w:val="28"/>
        </w:rPr>
        <w:br/>
      </w:r>
      <w:r w:rsidRPr="00612816">
        <w:rPr>
          <w:rFonts w:ascii="Times New Roman" w:hAnsi="Times New Roman" w:cs="Times New Roman"/>
          <w:color w:val="000000" w:themeColor="text1"/>
          <w:sz w:val="28"/>
          <w:szCs w:val="28"/>
        </w:rPr>
        <w:t>не менее одного года на дату подачи заявки.</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Перечень предоставляемых документов для участия в Конкурсе в электронном виде (приложение № 5 к Положению):</w:t>
      </w:r>
    </w:p>
    <w:p w:rsidR="00FE2E94" w:rsidRPr="00612816" w:rsidRDefault="00580296" w:rsidP="00612816">
      <w:pPr>
        <w:pStyle w:val="Textbody"/>
        <w:widowControl/>
        <w:spacing w:after="0"/>
        <w:ind w:firstLine="709"/>
        <w:jc w:val="both"/>
        <w:rPr>
          <w:rFonts w:ascii="Times New Roman" w:hAnsi="Times New Roman" w:cs="Times New Roman"/>
          <w:color w:val="000000" w:themeColor="text1"/>
          <w:spacing w:val="-6"/>
          <w:sz w:val="28"/>
          <w:szCs w:val="28"/>
        </w:rPr>
      </w:pPr>
      <w:r w:rsidRPr="00612816">
        <w:rPr>
          <w:rFonts w:ascii="Times New Roman" w:hAnsi="Times New Roman" w:cs="Times New Roman"/>
          <w:color w:val="000000" w:themeColor="text1"/>
          <w:spacing w:val="-6"/>
          <w:sz w:val="28"/>
          <w:szCs w:val="28"/>
        </w:rPr>
        <w:t>а) </w:t>
      </w:r>
      <w:r w:rsidR="00FE2E94" w:rsidRPr="00612816">
        <w:rPr>
          <w:rFonts w:ascii="Times New Roman" w:hAnsi="Times New Roman" w:cs="Times New Roman"/>
          <w:color w:val="000000" w:themeColor="text1"/>
          <w:spacing w:val="-6"/>
          <w:sz w:val="28"/>
          <w:szCs w:val="28"/>
        </w:rPr>
        <w:t>анкета участника Конкурса (п</w:t>
      </w:r>
      <w:r w:rsidRPr="00612816">
        <w:rPr>
          <w:rFonts w:ascii="Times New Roman" w:hAnsi="Times New Roman" w:cs="Times New Roman"/>
          <w:color w:val="000000" w:themeColor="text1"/>
          <w:spacing w:val="-6"/>
          <w:sz w:val="28"/>
          <w:szCs w:val="28"/>
        </w:rPr>
        <w:t xml:space="preserve">о форме согласно приложению № 6 </w:t>
      </w:r>
      <w:r w:rsidR="00FE2E94" w:rsidRPr="00612816">
        <w:rPr>
          <w:rFonts w:ascii="Times New Roman" w:hAnsi="Times New Roman" w:cs="Times New Roman"/>
          <w:color w:val="000000" w:themeColor="text1"/>
          <w:spacing w:val="-6"/>
          <w:sz w:val="28"/>
          <w:szCs w:val="28"/>
        </w:rPr>
        <w:t>к Положению);</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б) видеопрезентация и фотографии ЦЗН (по форме согласно приложению № 7 к Положению);</w:t>
      </w:r>
    </w:p>
    <w:p w:rsidR="00FE2E94" w:rsidRPr="00612816" w:rsidRDefault="00FE2E94" w:rsidP="00612816">
      <w:pPr>
        <w:pStyle w:val="Textbody"/>
        <w:widowControl/>
        <w:spacing w:after="0"/>
        <w:ind w:firstLine="709"/>
        <w:jc w:val="both"/>
        <w:rPr>
          <w:rFonts w:ascii="Times New Roman" w:hAnsi="Times New Roman" w:cs="Times New Roman"/>
          <w:sz w:val="28"/>
          <w:szCs w:val="28"/>
        </w:rPr>
      </w:pPr>
      <w:r w:rsidRPr="00612816">
        <w:rPr>
          <w:rFonts w:ascii="Times New Roman" w:hAnsi="Times New Roman" w:cs="Times New Roman"/>
          <w:color w:val="000000" w:themeColor="text1"/>
          <w:sz w:val="28"/>
          <w:szCs w:val="28"/>
        </w:rPr>
        <w:t xml:space="preserve">в) </w:t>
      </w:r>
      <w:r w:rsidRPr="00612816">
        <w:rPr>
          <w:rFonts w:ascii="Times New Roman" w:hAnsi="Times New Roman" w:cs="Times New Roman"/>
          <w:sz w:val="28"/>
          <w:szCs w:val="28"/>
        </w:rPr>
        <w:t>электронный образ итогового протокола конкурсной комиссии субъекта Российской Федерации;</w:t>
      </w:r>
    </w:p>
    <w:p w:rsidR="00FE2E94" w:rsidRPr="00612816" w:rsidRDefault="00580296" w:rsidP="00612816">
      <w:pPr>
        <w:pStyle w:val="af1"/>
        <w:spacing w:line="276" w:lineRule="auto"/>
        <w:ind w:firstLine="709"/>
        <w:jc w:val="both"/>
        <w:rPr>
          <w:rFonts w:ascii="Times New Roman" w:hAnsi="Times New Roman" w:cs="Times New Roman"/>
          <w:sz w:val="28"/>
          <w:szCs w:val="28"/>
        </w:rPr>
      </w:pPr>
      <w:r w:rsidRPr="00612816">
        <w:rPr>
          <w:rFonts w:ascii="Times New Roman" w:hAnsi="Times New Roman" w:cs="Times New Roman"/>
          <w:sz w:val="28"/>
          <w:szCs w:val="28"/>
        </w:rPr>
        <w:t>г) </w:t>
      </w:r>
      <w:r w:rsidR="00FE2E94" w:rsidRPr="00612816">
        <w:rPr>
          <w:rFonts w:ascii="Times New Roman" w:hAnsi="Times New Roman" w:cs="Times New Roman"/>
          <w:sz w:val="28"/>
          <w:szCs w:val="28"/>
        </w:rPr>
        <w:t>электронный образ положения о проведении регионального конкурса</w:t>
      </w:r>
      <w:r w:rsidR="00E84351" w:rsidRPr="00612816">
        <w:rPr>
          <w:rFonts w:ascii="Times New Roman" w:hAnsi="Times New Roman" w:cs="Times New Roman"/>
          <w:sz w:val="28"/>
          <w:szCs w:val="28"/>
        </w:rPr>
        <w:t xml:space="preserve"> </w:t>
      </w:r>
      <w:r w:rsidR="00FE2E94" w:rsidRPr="00612816">
        <w:rPr>
          <w:rFonts w:ascii="Times New Roman" w:hAnsi="Times New Roman" w:cs="Times New Roman"/>
          <w:sz w:val="28"/>
          <w:szCs w:val="28"/>
        </w:rPr>
        <w:t>профессионального мастерства в сфере содействия занятости населения.</w:t>
      </w:r>
    </w:p>
    <w:p w:rsidR="00FE2E94" w:rsidRPr="00612816" w:rsidRDefault="0061281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17. </w:t>
      </w:r>
      <w:r w:rsidR="00FE2E94" w:rsidRPr="00612816">
        <w:rPr>
          <w:rFonts w:ascii="Times New Roman" w:hAnsi="Times New Roman" w:cs="Times New Roman"/>
          <w:color w:val="000000" w:themeColor="text1"/>
          <w:sz w:val="28"/>
          <w:szCs w:val="28"/>
        </w:rPr>
        <w:t xml:space="preserve">К участию в номинации </w:t>
      </w:r>
      <w:r w:rsidR="00963736"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проект</w:t>
      </w:r>
      <w:r w:rsidR="00963736"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допускаются проекты </w:t>
      </w:r>
      <w:r w:rsidR="00EA5630"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z w:val="28"/>
          <w:szCs w:val="28"/>
        </w:rPr>
        <w:t>по внесению изменений в организацию деятельности ЦЗН, с даты начала реализации которых прошло не менее 3 месяцев на момент подачи заявки на участие в Конкурсе.</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Перечень предоставляемых ЦЗН документов для участия в Конкурсе </w:t>
      </w:r>
      <w:r w:rsidR="00EA5630" w:rsidRPr="00612816">
        <w:rPr>
          <w:rFonts w:ascii="Times New Roman" w:hAnsi="Times New Roman" w:cs="Times New Roman"/>
          <w:color w:val="000000" w:themeColor="text1"/>
          <w:sz w:val="28"/>
          <w:szCs w:val="28"/>
        </w:rPr>
        <w:br/>
      </w:r>
      <w:r w:rsidRPr="00612816">
        <w:rPr>
          <w:rFonts w:ascii="Times New Roman" w:hAnsi="Times New Roman" w:cs="Times New Roman"/>
          <w:color w:val="000000" w:themeColor="text1"/>
          <w:sz w:val="28"/>
          <w:szCs w:val="28"/>
        </w:rPr>
        <w:t>в электронном виде (приложение № 8 к Положению):</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а) описание проекта ЦЗН (по форме согласно приложению № 9 к Положению);</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lastRenderedPageBreak/>
        <w:t>б) фото- и видеопрезентация проекта ЦЗН (по форме согласно приложению №</w:t>
      </w:r>
      <w:r w:rsidR="00963736" w:rsidRPr="00612816">
        <w:rPr>
          <w:rFonts w:ascii="Times New Roman" w:hAnsi="Times New Roman" w:cs="Times New Roman"/>
          <w:color w:val="000000" w:themeColor="text1"/>
          <w:sz w:val="28"/>
          <w:szCs w:val="28"/>
        </w:rPr>
        <w:t> </w:t>
      </w:r>
      <w:r w:rsidRPr="00612816">
        <w:rPr>
          <w:rFonts w:ascii="Times New Roman" w:hAnsi="Times New Roman" w:cs="Times New Roman"/>
          <w:color w:val="000000" w:themeColor="text1"/>
          <w:sz w:val="28"/>
          <w:szCs w:val="28"/>
        </w:rPr>
        <w:t>10 к Положению);</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в) дополнительные материалы (прилагаются по желанию участника Конкурса).</w:t>
      </w:r>
    </w:p>
    <w:p w:rsidR="00FE2E94" w:rsidRPr="00612816" w:rsidRDefault="00FE2E94" w:rsidP="00612816">
      <w:pPr>
        <w:pStyle w:val="Textbody"/>
        <w:widowControl/>
        <w:spacing w:after="0"/>
        <w:ind w:firstLine="284"/>
        <w:jc w:val="both"/>
        <w:rPr>
          <w:rFonts w:ascii="Times New Roman" w:hAnsi="Times New Roman" w:cs="Times New Roman"/>
          <w:color w:val="000000" w:themeColor="text1"/>
          <w:sz w:val="28"/>
          <w:szCs w:val="28"/>
        </w:rPr>
      </w:pPr>
    </w:p>
    <w:p w:rsidR="00FE2E94" w:rsidRPr="00612816" w:rsidRDefault="00FE2E94" w:rsidP="00612816">
      <w:pPr>
        <w:pStyle w:val="Textbody"/>
        <w:widowControl/>
        <w:numPr>
          <w:ilvl w:val="0"/>
          <w:numId w:val="18"/>
        </w:numPr>
        <w:spacing w:after="0"/>
        <w:jc w:val="center"/>
        <w:rPr>
          <w:rFonts w:ascii="Times New Roman" w:hAnsi="Times New Roman" w:cs="Times New Roman"/>
          <w:b/>
          <w:color w:val="000000" w:themeColor="text1"/>
          <w:sz w:val="28"/>
          <w:szCs w:val="28"/>
        </w:rPr>
      </w:pPr>
      <w:r w:rsidRPr="00612816">
        <w:rPr>
          <w:rFonts w:ascii="Times New Roman" w:hAnsi="Times New Roman" w:cs="Times New Roman"/>
          <w:b/>
          <w:color w:val="000000" w:themeColor="text1"/>
          <w:sz w:val="28"/>
          <w:szCs w:val="28"/>
        </w:rPr>
        <w:t>Оргкомитет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18. Общее руководство подготовкой, организацией и проведением Конкурса осуществляется оргкомитетом.</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19. Оргкомитет формируется в составе председателя, заместителя председателя, секретаря и членов оргкомитета.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20. Председатель оргкомитета руководит деятельностью оргкомитета. В случае отсутствия председателя оргкомитета его обязанности исполняет заместитель председателя оргкомитета.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21. Секретарь оргкомитета организует проведение заседания оргкомитета, формирует повестку заседания, информирует членов оргкомитета об очередном заседании, а также ведет и оформляет протокол заседания. В случае отсутствия секретаря оргкомитета его обязанности возлагаются на одного из членов оргкомитета.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22. Основными функциями оргкомитета являются:</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а) координация вопросов организации и проведения Конкурса (сроки региональных и федерального этапов, форма и т.д.);</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б) рассмотрение итогов проведения региональных этапов проведения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в) рассмотрение и экспертная оценка поданных документов для федерального этапа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lastRenderedPageBreak/>
        <w:t>г) принятие решения об определении победителей и призеров федерального этапа Конкурса в каждой номинации и категории (при наличии).</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23. Решение оргкомитета считается правомочным, если в заседании приняли участие не менее половины членов оргкомитета.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p>
    <w:p w:rsidR="00FE2E94" w:rsidRPr="00612816" w:rsidRDefault="00FE2E94" w:rsidP="00612816">
      <w:pPr>
        <w:pStyle w:val="Textbody"/>
        <w:widowControl/>
        <w:numPr>
          <w:ilvl w:val="0"/>
          <w:numId w:val="18"/>
        </w:numPr>
        <w:spacing w:after="0"/>
        <w:jc w:val="center"/>
        <w:rPr>
          <w:rFonts w:ascii="Times New Roman" w:hAnsi="Times New Roman" w:cs="Times New Roman"/>
          <w:b/>
          <w:color w:val="000000" w:themeColor="text1"/>
          <w:sz w:val="28"/>
          <w:szCs w:val="28"/>
        </w:rPr>
      </w:pPr>
      <w:r w:rsidRPr="00612816">
        <w:rPr>
          <w:rFonts w:ascii="Times New Roman" w:hAnsi="Times New Roman" w:cs="Times New Roman"/>
          <w:b/>
          <w:color w:val="000000" w:themeColor="text1"/>
          <w:sz w:val="28"/>
          <w:szCs w:val="28"/>
        </w:rPr>
        <w:t>Федеральный этап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24.  Федеральный этап Конкурса проводится Минтрудом России.</w:t>
      </w:r>
    </w:p>
    <w:p w:rsidR="00FE2E94" w:rsidRPr="00612816" w:rsidRDefault="0061281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25. </w:t>
      </w:r>
      <w:r w:rsidR="00FE2E94" w:rsidRPr="00612816">
        <w:rPr>
          <w:rFonts w:ascii="Times New Roman" w:hAnsi="Times New Roman" w:cs="Times New Roman"/>
          <w:color w:val="000000" w:themeColor="text1"/>
          <w:sz w:val="28"/>
          <w:szCs w:val="28"/>
        </w:rPr>
        <w:t>Участниками федерального этапа Конкурса являются победители или призеры региональных этапов Конкурса, а именно участники, занявшие первые, вторые, третьи места в соответствующих номинациях и категориях в каждом субъекте Российской Федерации.</w:t>
      </w:r>
    </w:p>
    <w:p w:rsidR="00FE2E94" w:rsidRPr="00612816" w:rsidRDefault="0061281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26. </w:t>
      </w:r>
      <w:r w:rsidR="00FE2E94" w:rsidRPr="00612816">
        <w:rPr>
          <w:rFonts w:ascii="Times New Roman" w:hAnsi="Times New Roman" w:cs="Times New Roman"/>
          <w:color w:val="000000" w:themeColor="text1"/>
          <w:sz w:val="28"/>
          <w:szCs w:val="28"/>
        </w:rPr>
        <w:t xml:space="preserve">Для участия в федеральном этапе Конкурса РОИВ обеспечивает направление документов победителей регионального этапа Конкурса в ФГБУ </w:t>
      </w:r>
      <w:r w:rsidR="00887ACE"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ВНИИ </w:t>
      </w:r>
      <w:r w:rsidR="00E84351" w:rsidRPr="00612816">
        <w:rPr>
          <w:rFonts w:ascii="Times New Roman" w:hAnsi="Times New Roman" w:cs="Times New Roman"/>
          <w:color w:val="000000" w:themeColor="text1"/>
          <w:sz w:val="28"/>
          <w:szCs w:val="28"/>
        </w:rPr>
        <w:t>т</w:t>
      </w:r>
      <w:r w:rsidR="00FE2E94" w:rsidRPr="00612816">
        <w:rPr>
          <w:rFonts w:ascii="Times New Roman" w:hAnsi="Times New Roman" w:cs="Times New Roman"/>
          <w:color w:val="auto"/>
          <w:sz w:val="28"/>
          <w:szCs w:val="28"/>
        </w:rPr>
        <w:t>руда</w:t>
      </w:r>
      <w:r w:rsidR="00887ACE" w:rsidRPr="00612816">
        <w:rPr>
          <w:rFonts w:ascii="Times New Roman" w:hAnsi="Times New Roman" w:cs="Times New Roman"/>
          <w:color w:val="auto"/>
          <w:sz w:val="28"/>
          <w:szCs w:val="28"/>
        </w:rPr>
        <w:t>»</w:t>
      </w:r>
      <w:r w:rsidR="00FE2E94" w:rsidRPr="00612816">
        <w:rPr>
          <w:rFonts w:ascii="Times New Roman" w:hAnsi="Times New Roman" w:cs="Times New Roman"/>
          <w:color w:val="auto"/>
          <w:sz w:val="28"/>
          <w:szCs w:val="28"/>
        </w:rPr>
        <w:t xml:space="preserve"> Минтруда России с использованием АИС «Паспорт региона» (</w:t>
      </w:r>
      <w:hyperlink r:id="rId8" w:history="1">
        <w:r w:rsidR="00FE2E94" w:rsidRPr="00612816">
          <w:rPr>
            <w:rStyle w:val="af0"/>
            <w:rFonts w:ascii="Times New Roman" w:hAnsi="Times New Roman" w:cs="Times New Roman"/>
            <w:color w:val="auto"/>
            <w:sz w:val="28"/>
            <w:szCs w:val="28"/>
            <w:u w:val="none"/>
          </w:rPr>
          <w:t>https://new.czn-office.ru/</w:t>
        </w:r>
      </w:hyperlink>
      <w:r w:rsidR="00FE2E94" w:rsidRPr="00612816">
        <w:rPr>
          <w:rFonts w:ascii="Times New Roman" w:hAnsi="Times New Roman" w:cs="Times New Roman"/>
          <w:sz w:val="28"/>
          <w:szCs w:val="28"/>
        </w:rPr>
        <w:t xml:space="preserve">) </w:t>
      </w:r>
      <w:r w:rsidR="00FE2E94" w:rsidRPr="00612816">
        <w:rPr>
          <w:rFonts w:ascii="Times New Roman" w:hAnsi="Times New Roman" w:cs="Times New Roman"/>
          <w:color w:val="000000" w:themeColor="text1"/>
          <w:sz w:val="28"/>
          <w:szCs w:val="28"/>
        </w:rPr>
        <w:t xml:space="preserve">в порядке в соответствии с Положением и письмом Минтруда России </w:t>
      </w:r>
      <w:r w:rsidR="00E84351"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z w:val="28"/>
          <w:szCs w:val="28"/>
        </w:rPr>
        <w:t xml:space="preserve">о проведении Конкурса (согласно списку документов для подачи заявки </w:t>
      </w:r>
      <w:r w:rsidR="00E84351"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pacing w:val="-4"/>
          <w:sz w:val="28"/>
          <w:szCs w:val="28"/>
        </w:rPr>
        <w:t xml:space="preserve">на федеральный этап Конкурса, указанных в приложениях </w:t>
      </w:r>
      <w:r w:rsidR="00E84351" w:rsidRPr="00612816">
        <w:rPr>
          <w:rFonts w:ascii="Times New Roman" w:hAnsi="Times New Roman" w:cs="Times New Roman"/>
          <w:color w:val="000000" w:themeColor="text1"/>
          <w:spacing w:val="-4"/>
          <w:sz w:val="28"/>
          <w:szCs w:val="28"/>
        </w:rPr>
        <w:t>№</w:t>
      </w:r>
      <w:r w:rsidRPr="00612816">
        <w:rPr>
          <w:rFonts w:ascii="Times New Roman" w:hAnsi="Times New Roman" w:cs="Times New Roman"/>
          <w:color w:val="000000" w:themeColor="text1"/>
          <w:spacing w:val="-4"/>
          <w:sz w:val="28"/>
          <w:szCs w:val="28"/>
        </w:rPr>
        <w:t xml:space="preserve"> </w:t>
      </w:r>
      <w:r w:rsidR="00FE2E94" w:rsidRPr="00612816">
        <w:rPr>
          <w:rFonts w:ascii="Times New Roman" w:hAnsi="Times New Roman" w:cs="Times New Roman"/>
          <w:color w:val="000000" w:themeColor="text1"/>
          <w:spacing w:val="-4"/>
          <w:sz w:val="28"/>
          <w:szCs w:val="28"/>
        </w:rPr>
        <w:t xml:space="preserve">1, </w:t>
      </w:r>
      <w:r w:rsidRPr="00612816">
        <w:rPr>
          <w:rFonts w:ascii="Times New Roman" w:hAnsi="Times New Roman" w:cs="Times New Roman"/>
          <w:color w:val="000000" w:themeColor="text1"/>
          <w:spacing w:val="-4"/>
          <w:sz w:val="28"/>
          <w:szCs w:val="28"/>
        </w:rPr>
        <w:t xml:space="preserve">№ </w:t>
      </w:r>
      <w:r w:rsidR="00FE2E94" w:rsidRPr="00612816">
        <w:rPr>
          <w:rFonts w:ascii="Times New Roman" w:hAnsi="Times New Roman" w:cs="Times New Roman"/>
          <w:color w:val="000000" w:themeColor="text1"/>
          <w:spacing w:val="-4"/>
          <w:sz w:val="28"/>
          <w:szCs w:val="28"/>
        </w:rPr>
        <w:t xml:space="preserve">5, </w:t>
      </w:r>
      <w:r w:rsidRPr="00612816">
        <w:rPr>
          <w:rFonts w:ascii="Times New Roman" w:hAnsi="Times New Roman" w:cs="Times New Roman"/>
          <w:color w:val="000000" w:themeColor="text1"/>
          <w:spacing w:val="-4"/>
          <w:sz w:val="28"/>
          <w:szCs w:val="28"/>
        </w:rPr>
        <w:t xml:space="preserve">№ </w:t>
      </w:r>
      <w:r w:rsidR="00FE2E94" w:rsidRPr="00612816">
        <w:rPr>
          <w:rFonts w:ascii="Times New Roman" w:hAnsi="Times New Roman" w:cs="Times New Roman"/>
          <w:color w:val="000000" w:themeColor="text1"/>
          <w:spacing w:val="-4"/>
          <w:sz w:val="28"/>
          <w:szCs w:val="28"/>
        </w:rPr>
        <w:t>8 к</w:t>
      </w:r>
      <w:r w:rsidR="00E84351" w:rsidRPr="00612816">
        <w:rPr>
          <w:rFonts w:ascii="Times New Roman" w:hAnsi="Times New Roman" w:cs="Times New Roman"/>
          <w:color w:val="000000" w:themeColor="text1"/>
          <w:spacing w:val="-4"/>
          <w:sz w:val="28"/>
          <w:szCs w:val="28"/>
        </w:rPr>
        <w:t xml:space="preserve"> </w:t>
      </w:r>
      <w:r w:rsidR="00FE2E94" w:rsidRPr="00612816">
        <w:rPr>
          <w:rFonts w:ascii="Times New Roman" w:hAnsi="Times New Roman" w:cs="Times New Roman"/>
          <w:color w:val="000000" w:themeColor="text1"/>
          <w:spacing w:val="-4"/>
          <w:sz w:val="28"/>
          <w:szCs w:val="28"/>
        </w:rPr>
        <w:t>Положению).</w:t>
      </w:r>
    </w:p>
    <w:p w:rsidR="00FE2E94" w:rsidRPr="00612816" w:rsidRDefault="00612816"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27. </w:t>
      </w:r>
      <w:r w:rsidR="00FE2E94" w:rsidRPr="00612816">
        <w:rPr>
          <w:rFonts w:ascii="Times New Roman" w:hAnsi="Times New Roman" w:cs="Times New Roman"/>
          <w:color w:val="000000" w:themeColor="text1"/>
          <w:sz w:val="28"/>
          <w:szCs w:val="28"/>
        </w:rPr>
        <w:t xml:space="preserve">Рассмотрение заявок участников федерального этапа Конкурса </w:t>
      </w:r>
      <w:r w:rsidR="00EA5630" w:rsidRPr="00612816">
        <w:rPr>
          <w:rFonts w:ascii="Times New Roman" w:hAnsi="Times New Roman" w:cs="Times New Roman"/>
          <w:color w:val="000000" w:themeColor="text1"/>
          <w:sz w:val="28"/>
          <w:szCs w:val="28"/>
        </w:rPr>
        <w:br/>
      </w:r>
      <w:r w:rsidR="00FE2E94" w:rsidRPr="00612816">
        <w:rPr>
          <w:rFonts w:ascii="Times New Roman" w:hAnsi="Times New Roman" w:cs="Times New Roman"/>
          <w:color w:val="000000" w:themeColor="text1"/>
          <w:sz w:val="28"/>
          <w:szCs w:val="28"/>
        </w:rPr>
        <w:t xml:space="preserve">в номинациях </w:t>
      </w:r>
      <w:r w:rsidR="00887ACE"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специалист ЦЗН</w:t>
      </w:r>
      <w:r w:rsidR="00887ACE"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w:t>
      </w:r>
      <w:r w:rsidR="00887ACE"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ЦЗН</w:t>
      </w:r>
      <w:r w:rsidR="00887ACE"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w:t>
      </w:r>
      <w:r w:rsidR="00887ACE"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Лучший проект</w:t>
      </w:r>
      <w:r w:rsidR="00887ACE" w:rsidRPr="00612816">
        <w:rPr>
          <w:rFonts w:ascii="Times New Roman" w:hAnsi="Times New Roman" w:cs="Times New Roman"/>
          <w:color w:val="000000" w:themeColor="text1"/>
          <w:sz w:val="28"/>
          <w:szCs w:val="28"/>
        </w:rPr>
        <w:t>»</w:t>
      </w:r>
      <w:r w:rsidR="00FE2E94" w:rsidRPr="00612816">
        <w:rPr>
          <w:rFonts w:ascii="Times New Roman" w:hAnsi="Times New Roman" w:cs="Times New Roman"/>
          <w:color w:val="000000" w:themeColor="text1"/>
          <w:sz w:val="28"/>
          <w:szCs w:val="28"/>
        </w:rPr>
        <w:t xml:space="preserve"> происходит </w:t>
      </w:r>
      <w:r w:rsidR="00E84351" w:rsidRPr="00612816">
        <w:rPr>
          <w:rFonts w:ascii="Times New Roman" w:hAnsi="Times New Roman" w:cs="Times New Roman"/>
          <w:color w:val="000000" w:themeColor="text1"/>
          <w:sz w:val="28"/>
          <w:szCs w:val="28"/>
        </w:rPr>
        <w:t>в следующем порядке</w:t>
      </w:r>
      <w:r w:rsidR="00FE2E94" w:rsidRPr="00612816">
        <w:rPr>
          <w:rFonts w:ascii="Times New Roman" w:hAnsi="Times New Roman" w:cs="Times New Roman"/>
          <w:color w:val="000000" w:themeColor="text1"/>
          <w:sz w:val="28"/>
          <w:szCs w:val="28"/>
        </w:rPr>
        <w:t>:</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а) ФГБУ </w:t>
      </w:r>
      <w:r w:rsidR="00887ACE"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ВНИИ </w:t>
      </w:r>
      <w:r w:rsidR="00E84351" w:rsidRPr="00612816">
        <w:rPr>
          <w:rFonts w:ascii="Times New Roman" w:hAnsi="Times New Roman" w:cs="Times New Roman"/>
          <w:color w:val="000000" w:themeColor="text1"/>
          <w:sz w:val="28"/>
          <w:szCs w:val="28"/>
        </w:rPr>
        <w:t>т</w:t>
      </w:r>
      <w:r w:rsidRPr="00612816">
        <w:rPr>
          <w:rFonts w:ascii="Times New Roman" w:hAnsi="Times New Roman" w:cs="Times New Roman"/>
          <w:color w:val="000000" w:themeColor="text1"/>
          <w:sz w:val="28"/>
          <w:szCs w:val="28"/>
        </w:rPr>
        <w:t>руда</w:t>
      </w:r>
      <w:r w:rsidR="00887ACE"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 Минтруда России производит верификацию заявок </w:t>
      </w:r>
      <w:r w:rsidR="00EA5630" w:rsidRPr="00612816">
        <w:rPr>
          <w:rFonts w:ascii="Times New Roman" w:hAnsi="Times New Roman" w:cs="Times New Roman"/>
          <w:color w:val="000000" w:themeColor="text1"/>
          <w:sz w:val="28"/>
          <w:szCs w:val="28"/>
        </w:rPr>
        <w:br/>
      </w:r>
      <w:r w:rsidRPr="00612816">
        <w:rPr>
          <w:rFonts w:ascii="Times New Roman" w:hAnsi="Times New Roman" w:cs="Times New Roman"/>
          <w:color w:val="000000" w:themeColor="text1"/>
          <w:sz w:val="28"/>
          <w:szCs w:val="28"/>
        </w:rPr>
        <w:t>и проводит отборочный тур для определения участников финала федерального этапа Конкурса (далее - финалисты);</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lastRenderedPageBreak/>
        <w:t>б)</w:t>
      </w:r>
      <w:r w:rsidRPr="00612816">
        <w:rPr>
          <w:rFonts w:ascii="Times New Roman" w:hAnsi="Times New Roman" w:cs="Times New Roman"/>
          <w:sz w:val="28"/>
          <w:szCs w:val="28"/>
        </w:rPr>
        <w:t xml:space="preserve"> отборочный тур в номинации «Лучший специалист ЦЗН» включает в себя </w:t>
      </w:r>
      <w:r w:rsidRPr="00612816">
        <w:rPr>
          <w:rFonts w:ascii="Times New Roman" w:eastAsiaTheme="minorHAnsi" w:hAnsi="Times New Roman" w:cs="Times New Roman"/>
          <w:color w:val="auto"/>
          <w:kern w:val="0"/>
          <w:sz w:val="28"/>
          <w:szCs w:val="28"/>
          <w:lang w:eastAsia="en-US" w:bidi="ar-SA"/>
        </w:rPr>
        <w:t xml:space="preserve">проведение обязательного тестирования участников Конкурса с применением технологий онлайн-контроля за дистанционным испытанием (прокторинга); тестирование проводится с целью выяснения уровня знаний участников Конкурса </w:t>
      </w:r>
      <w:r w:rsidR="00EA5630" w:rsidRPr="00612816">
        <w:rPr>
          <w:rFonts w:ascii="Times New Roman" w:eastAsiaTheme="minorHAnsi" w:hAnsi="Times New Roman" w:cs="Times New Roman"/>
          <w:color w:val="auto"/>
          <w:kern w:val="0"/>
          <w:sz w:val="28"/>
          <w:szCs w:val="28"/>
          <w:lang w:eastAsia="en-US" w:bidi="ar-SA"/>
        </w:rPr>
        <w:br/>
      </w:r>
      <w:r w:rsidRPr="00612816">
        <w:rPr>
          <w:rFonts w:ascii="Times New Roman" w:eastAsiaTheme="minorHAnsi" w:hAnsi="Times New Roman" w:cs="Times New Roman"/>
          <w:color w:val="auto"/>
          <w:kern w:val="0"/>
          <w:sz w:val="28"/>
          <w:szCs w:val="28"/>
          <w:lang w:eastAsia="en-US" w:bidi="ar-SA"/>
        </w:rPr>
        <w:t>в части нормативн</w:t>
      </w:r>
      <w:r w:rsidR="00E84351" w:rsidRPr="00612816">
        <w:rPr>
          <w:rFonts w:ascii="Times New Roman" w:eastAsiaTheme="minorHAnsi" w:hAnsi="Times New Roman" w:cs="Times New Roman"/>
          <w:color w:val="auto"/>
          <w:kern w:val="0"/>
          <w:sz w:val="28"/>
          <w:szCs w:val="28"/>
          <w:lang w:eastAsia="en-US" w:bidi="ar-SA"/>
        </w:rPr>
        <w:t>ых</w:t>
      </w:r>
      <w:r w:rsidRPr="00612816">
        <w:rPr>
          <w:rFonts w:ascii="Times New Roman" w:eastAsiaTheme="minorHAnsi" w:hAnsi="Times New Roman" w:cs="Times New Roman"/>
          <w:color w:val="auto"/>
          <w:kern w:val="0"/>
          <w:sz w:val="28"/>
          <w:szCs w:val="28"/>
          <w:lang w:eastAsia="en-US" w:bidi="ar-SA"/>
        </w:rPr>
        <w:t>-правовых актов в сфере занятости и умений работы на Единой цифровой платформе «Работа России»;</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в) по результатам отборочного тура, к которому могут быть привлечены эксперты в сфере карьерного, кадрового консультирования, а также представители работодателей, Оргкомитет формирует итоговый список финалистов;</w:t>
      </w:r>
    </w:p>
    <w:p w:rsidR="00FE2E94" w:rsidRPr="00612816" w:rsidRDefault="00FE2E94" w:rsidP="00612816">
      <w:pPr>
        <w:pStyle w:val="Textbody"/>
        <w:widowControl/>
        <w:spacing w:after="0"/>
        <w:ind w:firstLine="709"/>
        <w:jc w:val="both"/>
        <w:rPr>
          <w:rFonts w:ascii="Times New Roman" w:hAnsi="Times New Roman" w:cs="Times New Roman"/>
          <w:sz w:val="28"/>
          <w:szCs w:val="28"/>
        </w:rPr>
      </w:pPr>
      <w:r w:rsidRPr="00612816">
        <w:rPr>
          <w:rFonts w:ascii="Times New Roman" w:hAnsi="Times New Roman" w:cs="Times New Roman"/>
          <w:color w:val="000000" w:themeColor="text1"/>
          <w:sz w:val="28"/>
          <w:szCs w:val="28"/>
        </w:rPr>
        <w:t xml:space="preserve">г) </w:t>
      </w:r>
      <w:r w:rsidRPr="00612816">
        <w:rPr>
          <w:rFonts w:ascii="Times New Roman" w:hAnsi="Times New Roman" w:cs="Times New Roman"/>
          <w:sz w:val="28"/>
          <w:szCs w:val="28"/>
        </w:rPr>
        <w:t>в течение 10 календарных дней с момента завершения отборочного тура ФГБУ «ВНИИ труда» Минтруда России размещает на сайте СЗН-Пульс (</w:t>
      </w:r>
      <w:hyperlink r:id="rId9" w:history="1">
        <w:r w:rsidRPr="00612816">
          <w:rPr>
            <w:rStyle w:val="af0"/>
            <w:rFonts w:ascii="Times New Roman" w:hAnsi="Times New Roman" w:cs="Times New Roman"/>
            <w:color w:val="auto"/>
            <w:sz w:val="28"/>
            <w:szCs w:val="28"/>
            <w:u w:val="none"/>
            <w:lang w:val="en-US"/>
          </w:rPr>
          <w:t>www</w:t>
        </w:r>
        <w:r w:rsidRPr="00612816">
          <w:rPr>
            <w:rStyle w:val="af0"/>
            <w:rFonts w:ascii="Times New Roman" w:hAnsi="Times New Roman" w:cs="Times New Roman"/>
            <w:color w:val="auto"/>
            <w:sz w:val="28"/>
            <w:szCs w:val="28"/>
            <w:u w:val="none"/>
          </w:rPr>
          <w:t>.</w:t>
        </w:r>
        <w:r w:rsidRPr="00612816">
          <w:rPr>
            <w:rStyle w:val="af0"/>
            <w:rFonts w:ascii="Times New Roman" w:hAnsi="Times New Roman" w:cs="Times New Roman"/>
            <w:color w:val="auto"/>
            <w:sz w:val="28"/>
            <w:szCs w:val="28"/>
            <w:u w:val="none"/>
            <w:lang w:val="en-US"/>
          </w:rPr>
          <w:t>cznnew</w:t>
        </w:r>
        <w:r w:rsidRPr="00612816">
          <w:rPr>
            <w:rStyle w:val="af0"/>
            <w:rFonts w:ascii="Times New Roman" w:hAnsi="Times New Roman" w:cs="Times New Roman"/>
            <w:color w:val="auto"/>
            <w:sz w:val="28"/>
            <w:szCs w:val="28"/>
            <w:u w:val="none"/>
          </w:rPr>
          <w:t>.</w:t>
        </w:r>
        <w:r w:rsidRPr="00612816">
          <w:rPr>
            <w:rStyle w:val="af0"/>
            <w:rFonts w:ascii="Times New Roman" w:hAnsi="Times New Roman" w:cs="Times New Roman"/>
            <w:color w:val="auto"/>
            <w:sz w:val="28"/>
            <w:szCs w:val="28"/>
            <w:u w:val="none"/>
            <w:lang w:val="en-US"/>
          </w:rPr>
          <w:t>ru</w:t>
        </w:r>
      </w:hyperlink>
      <w:r w:rsidRPr="00612816">
        <w:rPr>
          <w:rFonts w:ascii="Times New Roman" w:hAnsi="Times New Roman" w:cs="Times New Roman"/>
          <w:sz w:val="28"/>
          <w:szCs w:val="28"/>
        </w:rPr>
        <w:t>) список финалистов в каждой номинации с указанием дат проведения финала федерального этапа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д) в установленную оргкомитетом дату проводится финал федерального этапа Конкурса.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28. Оргкомитет принимает решение об определении победителей и призеров </w:t>
      </w:r>
      <w:r w:rsidR="00EA5630" w:rsidRPr="00612816">
        <w:rPr>
          <w:rFonts w:ascii="Times New Roman" w:hAnsi="Times New Roman" w:cs="Times New Roman"/>
          <w:color w:val="000000" w:themeColor="text1"/>
          <w:sz w:val="28"/>
          <w:szCs w:val="28"/>
        </w:rPr>
        <w:br/>
      </w:r>
      <w:r w:rsidRPr="00612816">
        <w:rPr>
          <w:rFonts w:ascii="Times New Roman" w:hAnsi="Times New Roman" w:cs="Times New Roman"/>
          <w:color w:val="000000" w:themeColor="text1"/>
          <w:sz w:val="28"/>
          <w:szCs w:val="28"/>
        </w:rPr>
        <w:t>в каждой номинации и категории.</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29. В каждой номинации и категории определяются два призера федерального этапа Конкурса - участники, занявшие второе и третье места в своей номинации </w:t>
      </w:r>
      <w:r w:rsidR="00EA5630" w:rsidRPr="00612816">
        <w:rPr>
          <w:rFonts w:ascii="Times New Roman" w:hAnsi="Times New Roman" w:cs="Times New Roman"/>
          <w:color w:val="000000" w:themeColor="text1"/>
          <w:sz w:val="28"/>
          <w:szCs w:val="28"/>
        </w:rPr>
        <w:br/>
      </w:r>
      <w:r w:rsidRPr="00612816">
        <w:rPr>
          <w:rFonts w:ascii="Times New Roman" w:hAnsi="Times New Roman" w:cs="Times New Roman"/>
          <w:color w:val="000000" w:themeColor="text1"/>
          <w:sz w:val="28"/>
          <w:szCs w:val="28"/>
        </w:rPr>
        <w:t xml:space="preserve">и категории по сумме полученных баллов. При равном количестве полученных баллов в одной номинации и категории у нескольких участников места распределяются </w:t>
      </w:r>
      <w:r w:rsidR="00EA5630" w:rsidRPr="00612816">
        <w:rPr>
          <w:rFonts w:ascii="Times New Roman" w:hAnsi="Times New Roman" w:cs="Times New Roman"/>
          <w:color w:val="000000" w:themeColor="text1"/>
          <w:sz w:val="28"/>
          <w:szCs w:val="28"/>
        </w:rPr>
        <w:br/>
      </w:r>
      <w:r w:rsidRPr="00612816">
        <w:rPr>
          <w:rFonts w:ascii="Times New Roman" w:hAnsi="Times New Roman" w:cs="Times New Roman"/>
          <w:color w:val="000000" w:themeColor="text1"/>
          <w:sz w:val="28"/>
          <w:szCs w:val="28"/>
        </w:rPr>
        <w:lastRenderedPageBreak/>
        <w:t>на основании решения председателя оргкомитета, который имеет право решающего голоса.</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30. Победителями федерального этапа Конкурса в каждой номинации </w:t>
      </w:r>
      <w:r w:rsidR="00EA5630" w:rsidRPr="00612816">
        <w:rPr>
          <w:rFonts w:ascii="Times New Roman" w:hAnsi="Times New Roman" w:cs="Times New Roman"/>
          <w:color w:val="000000" w:themeColor="text1"/>
          <w:sz w:val="28"/>
          <w:szCs w:val="28"/>
        </w:rPr>
        <w:br/>
      </w:r>
      <w:r w:rsidRPr="00612816">
        <w:rPr>
          <w:rFonts w:ascii="Times New Roman" w:hAnsi="Times New Roman" w:cs="Times New Roman"/>
          <w:color w:val="000000" w:themeColor="text1"/>
          <w:sz w:val="28"/>
          <w:szCs w:val="28"/>
        </w:rPr>
        <w:t>и категории становятся участники, получившие наибольшее количество баллов.</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 xml:space="preserve">31. По результатам заседания оргкомитета оформляется протокол, </w:t>
      </w:r>
      <w:r w:rsidRPr="00612816">
        <w:rPr>
          <w:rFonts w:ascii="Times New Roman" w:hAnsi="Times New Roman" w:cs="Times New Roman"/>
          <w:sz w:val="28"/>
          <w:szCs w:val="28"/>
        </w:rPr>
        <w:t>который подписывается председателем и секретарем оргкомитета</w:t>
      </w:r>
      <w:r w:rsidRPr="00612816">
        <w:rPr>
          <w:rFonts w:ascii="Times New Roman" w:hAnsi="Times New Roman" w:cs="Times New Roman"/>
          <w:color w:val="000000" w:themeColor="text1"/>
          <w:sz w:val="28"/>
          <w:szCs w:val="28"/>
        </w:rPr>
        <w:t xml:space="preserve">. </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32. Оргкомитетом обеспечивается доведение информации до высших должностных лиц субъектов Российской Федерации о победителях и призерах Конкурса в течение месяца с момента подведения итогов.</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34. Транспортные и иные организационные расходы участников федерального этапа Конкурса осуществляются за счет РОИВ или ЦЗН.</w:t>
      </w:r>
    </w:p>
    <w:p w:rsidR="00FE2E94" w:rsidRPr="00612816" w:rsidRDefault="00FE2E94" w:rsidP="00612816">
      <w:pPr>
        <w:pStyle w:val="Textbody"/>
        <w:widowControl/>
        <w:spacing w:after="0"/>
        <w:ind w:firstLine="709"/>
        <w:jc w:val="both"/>
        <w:rPr>
          <w:rFonts w:ascii="Times New Roman" w:hAnsi="Times New Roman" w:cs="Times New Roman"/>
          <w:sz w:val="28"/>
          <w:szCs w:val="28"/>
        </w:rPr>
      </w:pPr>
      <w:r w:rsidRPr="00612816">
        <w:rPr>
          <w:rFonts w:ascii="Times New Roman" w:hAnsi="Times New Roman" w:cs="Times New Roman"/>
          <w:color w:val="000000" w:themeColor="text1"/>
          <w:sz w:val="28"/>
          <w:szCs w:val="28"/>
        </w:rPr>
        <w:t>35</w:t>
      </w:r>
      <w:r w:rsidR="00612816" w:rsidRPr="00612816">
        <w:rPr>
          <w:rFonts w:ascii="Times New Roman" w:hAnsi="Times New Roman" w:cs="Times New Roman"/>
          <w:color w:val="000000" w:themeColor="text1"/>
          <w:sz w:val="28"/>
          <w:szCs w:val="28"/>
        </w:rPr>
        <w:t>. </w:t>
      </w:r>
      <w:r w:rsidRPr="00612816">
        <w:rPr>
          <w:rFonts w:ascii="Times New Roman" w:hAnsi="Times New Roman" w:cs="Times New Roman"/>
          <w:color w:val="000000" w:themeColor="text1"/>
          <w:sz w:val="28"/>
          <w:szCs w:val="28"/>
        </w:rPr>
        <w:t xml:space="preserve">Призеры федерального этапа Конкурса награждаются </w:t>
      </w:r>
      <w:r w:rsidRPr="00612816">
        <w:rPr>
          <w:rFonts w:ascii="Times New Roman" w:hAnsi="Times New Roman" w:cs="Times New Roman"/>
          <w:sz w:val="28"/>
          <w:szCs w:val="28"/>
        </w:rPr>
        <w:t xml:space="preserve">дипломами </w:t>
      </w:r>
      <w:r w:rsidR="00EA5630" w:rsidRPr="00612816">
        <w:rPr>
          <w:rFonts w:ascii="Times New Roman" w:hAnsi="Times New Roman" w:cs="Times New Roman"/>
          <w:sz w:val="28"/>
          <w:szCs w:val="28"/>
        </w:rPr>
        <w:br/>
      </w:r>
      <w:r w:rsidRPr="00612816">
        <w:rPr>
          <w:rFonts w:ascii="Times New Roman" w:hAnsi="Times New Roman" w:cs="Times New Roman"/>
          <w:sz w:val="28"/>
          <w:szCs w:val="28"/>
        </w:rPr>
        <w:t>и специальными наградами, устанавливаемыми оргкомитетом.</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36</w:t>
      </w:r>
      <w:r w:rsidR="00612816" w:rsidRPr="00612816">
        <w:rPr>
          <w:rFonts w:ascii="Times New Roman" w:hAnsi="Times New Roman" w:cs="Times New Roman"/>
          <w:color w:val="000000" w:themeColor="text1"/>
          <w:sz w:val="28"/>
          <w:szCs w:val="28"/>
        </w:rPr>
        <w:t>. </w:t>
      </w:r>
      <w:r w:rsidRPr="00612816">
        <w:rPr>
          <w:rFonts w:ascii="Times New Roman" w:hAnsi="Times New Roman" w:cs="Times New Roman"/>
          <w:color w:val="000000" w:themeColor="text1"/>
          <w:sz w:val="28"/>
          <w:szCs w:val="28"/>
        </w:rPr>
        <w:t>Победители федерального этапа Конкурса награждаются дипломами победителя и специальными наградами, устанавливаемыми оргкомитетом.</w:t>
      </w:r>
    </w:p>
    <w:p w:rsidR="00FE2E94" w:rsidRPr="00612816" w:rsidRDefault="00FE2E94" w:rsidP="00612816">
      <w:pPr>
        <w:pStyle w:val="Textbody"/>
        <w:widowControl/>
        <w:spacing w:after="0"/>
        <w:ind w:firstLine="709"/>
        <w:jc w:val="both"/>
        <w:rPr>
          <w:rFonts w:ascii="Times New Roman" w:hAnsi="Times New Roman" w:cs="Times New Roman"/>
          <w:color w:val="000000" w:themeColor="text1"/>
          <w:sz w:val="28"/>
          <w:szCs w:val="28"/>
        </w:rPr>
      </w:pPr>
      <w:r w:rsidRPr="00612816">
        <w:rPr>
          <w:rFonts w:ascii="Times New Roman" w:hAnsi="Times New Roman" w:cs="Times New Roman"/>
          <w:color w:val="000000" w:themeColor="text1"/>
          <w:sz w:val="28"/>
          <w:szCs w:val="28"/>
        </w:rPr>
        <w:t>37</w:t>
      </w:r>
      <w:r w:rsidR="00612816" w:rsidRPr="00612816">
        <w:rPr>
          <w:rFonts w:ascii="Times New Roman" w:hAnsi="Times New Roman" w:cs="Times New Roman"/>
          <w:color w:val="000000" w:themeColor="text1"/>
          <w:sz w:val="28"/>
          <w:szCs w:val="28"/>
        </w:rPr>
        <w:t>. </w:t>
      </w:r>
      <w:r w:rsidRPr="00612816">
        <w:rPr>
          <w:rFonts w:ascii="Times New Roman" w:hAnsi="Times New Roman" w:cs="Times New Roman"/>
          <w:color w:val="000000" w:themeColor="text1"/>
          <w:sz w:val="28"/>
          <w:szCs w:val="28"/>
        </w:rPr>
        <w:t xml:space="preserve">Лучшие практики, представленные участниками на федеральный этап Конкурса, в течение пяти рабочих дней со дня окончания Конкурса ФГБУ </w:t>
      </w:r>
      <w:r w:rsidR="00887ACE" w:rsidRPr="00612816">
        <w:rPr>
          <w:rFonts w:ascii="Times New Roman" w:hAnsi="Times New Roman" w:cs="Times New Roman"/>
          <w:color w:val="000000" w:themeColor="text1"/>
          <w:sz w:val="28"/>
          <w:szCs w:val="28"/>
        </w:rPr>
        <w:t>«</w:t>
      </w:r>
      <w:r w:rsidR="00E84351" w:rsidRPr="00612816">
        <w:rPr>
          <w:rFonts w:ascii="Times New Roman" w:hAnsi="Times New Roman" w:cs="Times New Roman"/>
          <w:color w:val="000000" w:themeColor="text1"/>
          <w:sz w:val="28"/>
          <w:szCs w:val="28"/>
        </w:rPr>
        <w:t>ВНИИ т</w:t>
      </w:r>
      <w:r w:rsidRPr="00612816">
        <w:rPr>
          <w:rFonts w:ascii="Times New Roman" w:hAnsi="Times New Roman" w:cs="Times New Roman"/>
          <w:color w:val="000000" w:themeColor="text1"/>
          <w:sz w:val="28"/>
          <w:szCs w:val="28"/>
        </w:rPr>
        <w:t>руда</w:t>
      </w:r>
      <w:r w:rsidR="00887ACE"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 xml:space="preserve"> Минтруда России размещает на сайте </w:t>
      </w:r>
      <w:hyperlink r:id="rId10" w:history="1">
        <w:r w:rsidR="00E84351" w:rsidRPr="00612816">
          <w:rPr>
            <w:rStyle w:val="af0"/>
            <w:rFonts w:ascii="Times New Roman" w:hAnsi="Times New Roman" w:cs="Times New Roman"/>
            <w:color w:val="auto"/>
            <w:sz w:val="28"/>
            <w:szCs w:val="28"/>
            <w:u w:val="none"/>
            <w:lang w:val="en-US"/>
          </w:rPr>
          <w:t>www</w:t>
        </w:r>
        <w:r w:rsidR="00E84351" w:rsidRPr="00612816">
          <w:rPr>
            <w:rStyle w:val="af0"/>
            <w:rFonts w:ascii="Times New Roman" w:hAnsi="Times New Roman" w:cs="Times New Roman"/>
            <w:color w:val="auto"/>
            <w:sz w:val="28"/>
            <w:szCs w:val="28"/>
            <w:u w:val="none"/>
          </w:rPr>
          <w:t>.</w:t>
        </w:r>
        <w:r w:rsidR="00E84351" w:rsidRPr="00612816">
          <w:rPr>
            <w:rStyle w:val="af0"/>
            <w:rFonts w:ascii="Times New Roman" w:hAnsi="Times New Roman" w:cs="Times New Roman"/>
            <w:color w:val="auto"/>
            <w:sz w:val="28"/>
            <w:szCs w:val="28"/>
            <w:u w:val="none"/>
            <w:lang w:val="en-US"/>
          </w:rPr>
          <w:t>cznnew</w:t>
        </w:r>
        <w:r w:rsidR="00E84351" w:rsidRPr="00612816">
          <w:rPr>
            <w:rStyle w:val="af0"/>
            <w:rFonts w:ascii="Times New Roman" w:hAnsi="Times New Roman" w:cs="Times New Roman"/>
            <w:color w:val="auto"/>
            <w:sz w:val="28"/>
            <w:szCs w:val="28"/>
            <w:u w:val="none"/>
          </w:rPr>
          <w:t>.</w:t>
        </w:r>
        <w:r w:rsidR="00E84351" w:rsidRPr="00612816">
          <w:rPr>
            <w:rStyle w:val="af0"/>
            <w:rFonts w:ascii="Times New Roman" w:hAnsi="Times New Roman" w:cs="Times New Roman"/>
            <w:color w:val="auto"/>
            <w:sz w:val="28"/>
            <w:szCs w:val="28"/>
            <w:u w:val="none"/>
            <w:lang w:val="en-US"/>
          </w:rPr>
          <w:t>ru</w:t>
        </w:r>
      </w:hyperlink>
      <w:r w:rsidRPr="00612816">
        <w:rPr>
          <w:rFonts w:ascii="Times New Roman" w:hAnsi="Times New Roman" w:cs="Times New Roman"/>
          <w:color w:val="000000" w:themeColor="text1"/>
          <w:sz w:val="28"/>
          <w:szCs w:val="28"/>
        </w:rPr>
        <w:t xml:space="preserve"> в информационно-телекоммуникационной сети </w:t>
      </w:r>
      <w:r w:rsidR="00887ACE"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Интернет</w:t>
      </w:r>
      <w:r w:rsidR="00887ACE" w:rsidRPr="00612816">
        <w:rPr>
          <w:rFonts w:ascii="Times New Roman" w:hAnsi="Times New Roman" w:cs="Times New Roman"/>
          <w:color w:val="000000" w:themeColor="text1"/>
          <w:sz w:val="28"/>
          <w:szCs w:val="28"/>
        </w:rPr>
        <w:t>»</w:t>
      </w:r>
      <w:r w:rsidRPr="00612816">
        <w:rPr>
          <w:rFonts w:ascii="Times New Roman" w:hAnsi="Times New Roman" w:cs="Times New Roman"/>
          <w:color w:val="000000" w:themeColor="text1"/>
          <w:sz w:val="28"/>
          <w:szCs w:val="28"/>
        </w:rPr>
        <w:t>.</w:t>
      </w:r>
    </w:p>
    <w:p w:rsidR="00887ACE" w:rsidRDefault="00887ACE" w:rsidP="00476F30">
      <w:pPr>
        <w:spacing w:after="0" w:line="240" w:lineRule="auto"/>
        <w:rPr>
          <w:rFonts w:ascii="Times New Roman" w:hAnsi="Times New Roman"/>
          <w:color w:val="000000" w:themeColor="text1"/>
          <w:sz w:val="28"/>
          <w:szCs w:val="28"/>
        </w:rPr>
        <w:sectPr w:rsidR="00887ACE" w:rsidSect="00097421">
          <w:headerReference w:type="default" r:id="rId11"/>
          <w:pgSz w:w="11905" w:h="16838" w:code="9"/>
          <w:pgMar w:top="1134" w:right="567" w:bottom="1134" w:left="1134" w:header="567" w:footer="567" w:gutter="0"/>
          <w:pgNumType w:start="1"/>
          <w:cols w:space="720"/>
          <w:noEndnote/>
          <w:titlePg/>
          <w:docGrid w:linePitch="299"/>
        </w:sectPr>
      </w:pPr>
      <w:r>
        <w:rPr>
          <w:rFonts w:ascii="Times New Roman" w:hAnsi="Times New Roman"/>
          <w:color w:val="000000" w:themeColor="text1"/>
          <w:sz w:val="28"/>
          <w:szCs w:val="28"/>
        </w:rPr>
        <w:br w:type="page"/>
      </w:r>
    </w:p>
    <w:p w:rsidR="00FE2E94" w:rsidRPr="00887ACE" w:rsidRDefault="00FE2E94" w:rsidP="00580296">
      <w:pPr>
        <w:spacing w:after="0" w:line="240" w:lineRule="auto"/>
        <w:ind w:left="4395"/>
        <w:jc w:val="center"/>
        <w:rPr>
          <w:rFonts w:ascii="Times New Roman" w:hAnsi="Times New Roman"/>
          <w:color w:val="000000" w:themeColor="text1"/>
          <w:sz w:val="24"/>
          <w:szCs w:val="24"/>
        </w:rPr>
      </w:pPr>
      <w:r w:rsidRPr="00887ACE">
        <w:rPr>
          <w:rFonts w:ascii="Times New Roman" w:hAnsi="Times New Roman"/>
          <w:color w:val="000000" w:themeColor="text1"/>
          <w:sz w:val="24"/>
          <w:szCs w:val="24"/>
        </w:rPr>
        <w:lastRenderedPageBreak/>
        <w:t>Приложение № 1</w:t>
      </w:r>
    </w:p>
    <w:p w:rsidR="00FE2E94" w:rsidRPr="00887ACE" w:rsidRDefault="00FE2E94" w:rsidP="00580296">
      <w:pPr>
        <w:pStyle w:val="Textbody"/>
        <w:widowControl/>
        <w:spacing w:after="0" w:line="240" w:lineRule="auto"/>
        <w:ind w:left="4395"/>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FE2E94" w:rsidRPr="00887ACE" w:rsidRDefault="00FE2E94" w:rsidP="00580296">
      <w:pPr>
        <w:pStyle w:val="Textbody"/>
        <w:widowControl/>
        <w:spacing w:after="0" w:line="240" w:lineRule="auto"/>
        <w:ind w:left="4395"/>
        <w:jc w:val="center"/>
        <w:rPr>
          <w:rFonts w:ascii="Times New Roman" w:hAnsi="Times New Roman" w:cs="Times New Roman"/>
          <w:color w:val="000000" w:themeColor="text1"/>
        </w:rPr>
      </w:pPr>
      <w:r w:rsidRPr="00887ACE">
        <w:rPr>
          <w:rFonts w:ascii="Times New Roman" w:hAnsi="Times New Roman" w:cs="Times New Roman"/>
          <w:color w:val="000000" w:themeColor="text1"/>
        </w:rPr>
        <w:t>Всероссийского конкурса профессионального</w:t>
      </w:r>
    </w:p>
    <w:p w:rsidR="00FE2E94" w:rsidRPr="00887ACE" w:rsidRDefault="00FE2E94" w:rsidP="00580296">
      <w:pPr>
        <w:pStyle w:val="Textbody"/>
        <w:widowControl/>
        <w:spacing w:after="0" w:line="240" w:lineRule="auto"/>
        <w:ind w:left="4395"/>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FE2E94" w:rsidRPr="00887ACE" w:rsidRDefault="00FE2E94" w:rsidP="00580296">
      <w:pPr>
        <w:pStyle w:val="Textbody"/>
        <w:widowControl/>
        <w:spacing w:after="0" w:line="240" w:lineRule="auto"/>
        <w:ind w:left="4395"/>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FE2E94" w:rsidRPr="00887ACE" w:rsidRDefault="00FE2E94" w:rsidP="00580296">
      <w:pPr>
        <w:pStyle w:val="Textbody"/>
        <w:widowControl/>
        <w:spacing w:after="0" w:line="240" w:lineRule="auto"/>
        <w:ind w:left="4395"/>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FE2E94" w:rsidRPr="00887ACE" w:rsidRDefault="00FE2E94" w:rsidP="00580296">
      <w:pPr>
        <w:pStyle w:val="Textbody"/>
        <w:widowControl/>
        <w:spacing w:after="0" w:line="240" w:lineRule="auto"/>
        <w:ind w:left="4395"/>
        <w:jc w:val="center"/>
        <w:rPr>
          <w:rFonts w:ascii="Times New Roman" w:hAnsi="Times New Roman" w:cs="Times New Roman"/>
          <w:color w:val="000000" w:themeColor="text1"/>
        </w:rPr>
      </w:pPr>
      <w:r w:rsidRPr="00887ACE">
        <w:rPr>
          <w:rFonts w:ascii="Times New Roman" w:hAnsi="Times New Roman" w:cs="Times New Roman"/>
          <w:color w:val="000000" w:themeColor="text1"/>
        </w:rPr>
        <w:t>от</w:t>
      </w:r>
      <w:r w:rsidR="00887ACE" w:rsidRPr="00887ACE">
        <w:rPr>
          <w:rFonts w:ascii="Times New Roman" w:hAnsi="Times New Roman" w:cs="Times New Roman"/>
          <w:color w:val="000000" w:themeColor="text1"/>
        </w:rPr>
        <w:t>____</w:t>
      </w:r>
      <w:r w:rsidRPr="00887ACE">
        <w:rPr>
          <w:rFonts w:ascii="Times New Roman" w:hAnsi="Times New Roman" w:cs="Times New Roman"/>
          <w:color w:val="000000" w:themeColor="text1"/>
        </w:rPr>
        <w:t xml:space="preserve"> марта 202</w:t>
      </w:r>
      <w:r w:rsidR="00BE1595">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xml:space="preserve">№ </w:t>
      </w:r>
      <w:r w:rsidR="00887ACE" w:rsidRPr="00887ACE">
        <w:rPr>
          <w:rFonts w:ascii="Times New Roman" w:hAnsi="Times New Roman" w:cs="Times New Roman"/>
          <w:color w:val="000000" w:themeColor="text1"/>
        </w:rPr>
        <w:t>_</w:t>
      </w:r>
      <w:r w:rsidR="00BE1595">
        <w:rPr>
          <w:rFonts w:ascii="Times New Roman" w:hAnsi="Times New Roman" w:cs="Times New Roman"/>
          <w:color w:val="000000" w:themeColor="text1"/>
        </w:rPr>
        <w:t>__</w:t>
      </w:r>
      <w:r w:rsidR="00887ACE" w:rsidRPr="00887ACE">
        <w:rPr>
          <w:rFonts w:ascii="Times New Roman" w:hAnsi="Times New Roman" w:cs="Times New Roman"/>
          <w:color w:val="000000" w:themeColor="text1"/>
        </w:rPr>
        <w:t>__</w:t>
      </w:r>
    </w:p>
    <w:p w:rsidR="00FE2E94" w:rsidRDefault="00FE2E94" w:rsidP="00FE2E94">
      <w:pPr>
        <w:pStyle w:val="Textbody"/>
        <w:widowControl/>
        <w:tabs>
          <w:tab w:val="left" w:pos="3544"/>
        </w:tabs>
        <w:spacing w:before="120" w:after="120" w:line="240" w:lineRule="auto"/>
        <w:ind w:left="3544"/>
        <w:jc w:val="center"/>
        <w:rPr>
          <w:rFonts w:ascii="Times New Roman" w:hAnsi="Times New Roman" w:cs="Times New Roman"/>
          <w:color w:val="000000" w:themeColor="text1"/>
        </w:rPr>
      </w:pPr>
    </w:p>
    <w:p w:rsidR="00580296" w:rsidRPr="00887ACE" w:rsidRDefault="00580296" w:rsidP="00FE2E94">
      <w:pPr>
        <w:pStyle w:val="Textbody"/>
        <w:widowControl/>
        <w:tabs>
          <w:tab w:val="left" w:pos="3544"/>
        </w:tabs>
        <w:spacing w:before="120" w:after="120" w:line="240" w:lineRule="auto"/>
        <w:ind w:left="3544"/>
        <w:jc w:val="center"/>
        <w:rPr>
          <w:rFonts w:ascii="Times New Roman" w:hAnsi="Times New Roman" w:cs="Times New Roman"/>
          <w:color w:val="000000" w:themeColor="text1"/>
        </w:rPr>
      </w:pPr>
    </w:p>
    <w:p w:rsidR="00580296" w:rsidRDefault="00580296" w:rsidP="00476F30">
      <w:pPr>
        <w:pStyle w:val="Textbody"/>
        <w:widowControl/>
        <w:spacing w:after="0" w:line="240" w:lineRule="auto"/>
        <w:ind w:firstLine="28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w:t>
      </w:r>
    </w:p>
    <w:p w:rsidR="00FE2E94" w:rsidRPr="00B50416" w:rsidRDefault="00FE2E94" w:rsidP="00476F30">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документов, представляемых в электронно</w:t>
      </w:r>
      <w:r w:rsidR="00580296">
        <w:rPr>
          <w:rFonts w:ascii="Times New Roman" w:hAnsi="Times New Roman" w:cs="Times New Roman"/>
          <w:b/>
          <w:color w:val="000000" w:themeColor="text1"/>
          <w:sz w:val="28"/>
          <w:szCs w:val="28"/>
        </w:rPr>
        <w:t>м виде в оргкомитет для участия</w:t>
      </w:r>
      <w:r w:rsidR="00580296">
        <w:rPr>
          <w:rFonts w:ascii="Times New Roman" w:hAnsi="Times New Roman" w:cs="Times New Roman"/>
          <w:b/>
          <w:color w:val="000000" w:themeColor="text1"/>
          <w:sz w:val="28"/>
          <w:szCs w:val="28"/>
        </w:rPr>
        <w:br/>
      </w:r>
      <w:r>
        <w:rPr>
          <w:rFonts w:ascii="Times New Roman" w:hAnsi="Times New Roman" w:cs="Times New Roman"/>
          <w:b/>
          <w:color w:val="000000" w:themeColor="text1"/>
          <w:sz w:val="28"/>
          <w:szCs w:val="28"/>
        </w:rPr>
        <w:t>в</w:t>
      </w:r>
      <w:r w:rsidRPr="00B50416">
        <w:rPr>
          <w:rFonts w:ascii="Times New Roman" w:hAnsi="Times New Roman" w:cs="Times New Roman"/>
          <w:b/>
          <w:color w:val="000000" w:themeColor="text1"/>
          <w:sz w:val="28"/>
          <w:szCs w:val="28"/>
        </w:rPr>
        <w:t xml:space="preserve"> федеральном этапе Всероссийск</w:t>
      </w:r>
      <w:r>
        <w:rPr>
          <w:rFonts w:ascii="Times New Roman" w:hAnsi="Times New Roman" w:cs="Times New Roman"/>
          <w:b/>
          <w:color w:val="000000" w:themeColor="text1"/>
          <w:sz w:val="28"/>
          <w:szCs w:val="28"/>
        </w:rPr>
        <w:t>ого</w:t>
      </w:r>
      <w:r w:rsidRPr="00B50416">
        <w:rPr>
          <w:rFonts w:ascii="Times New Roman" w:hAnsi="Times New Roman" w:cs="Times New Roman"/>
          <w:b/>
          <w:color w:val="000000" w:themeColor="text1"/>
          <w:sz w:val="28"/>
          <w:szCs w:val="28"/>
        </w:rPr>
        <w:t xml:space="preserve"> конкурс</w:t>
      </w:r>
      <w:r>
        <w:rPr>
          <w:rFonts w:ascii="Times New Roman" w:hAnsi="Times New Roman" w:cs="Times New Roman"/>
          <w:b/>
          <w:color w:val="000000" w:themeColor="text1"/>
          <w:sz w:val="28"/>
          <w:szCs w:val="28"/>
        </w:rPr>
        <w:t>а</w:t>
      </w:r>
      <w:r w:rsidRPr="00B50416">
        <w:rPr>
          <w:rFonts w:ascii="Times New Roman" w:hAnsi="Times New Roman" w:cs="Times New Roman"/>
          <w:b/>
          <w:color w:val="000000" w:themeColor="text1"/>
          <w:sz w:val="28"/>
          <w:szCs w:val="28"/>
        </w:rPr>
        <w:t xml:space="preserve"> профессионального мастерства в сфере содействия занятости населения</w:t>
      </w:r>
      <w:r w:rsidR="00580296">
        <w:rPr>
          <w:rFonts w:ascii="Times New Roman" w:hAnsi="Times New Roman" w:cs="Times New Roman"/>
          <w:b/>
          <w:color w:val="000000" w:themeColor="text1"/>
          <w:sz w:val="28"/>
          <w:szCs w:val="28"/>
        </w:rPr>
        <w:t xml:space="preserve"> в номинации</w:t>
      </w:r>
      <w:r w:rsidR="00580296">
        <w:rPr>
          <w:rFonts w:ascii="Times New Roman" w:hAnsi="Times New Roman" w:cs="Times New Roman"/>
          <w:b/>
          <w:color w:val="000000" w:themeColor="text1"/>
          <w:sz w:val="28"/>
          <w:szCs w:val="28"/>
        </w:rPr>
        <w:br/>
      </w:r>
      <w:r w:rsidRPr="00B50416">
        <w:rPr>
          <w:rFonts w:ascii="Times New Roman" w:hAnsi="Times New Roman" w:cs="Times New Roman"/>
          <w:b/>
          <w:color w:val="000000" w:themeColor="text1"/>
          <w:sz w:val="28"/>
          <w:szCs w:val="28"/>
        </w:rPr>
        <w:t>«Лучший специалист</w:t>
      </w:r>
      <w:r>
        <w:rPr>
          <w:rFonts w:ascii="Times New Roman" w:hAnsi="Times New Roman" w:cs="Times New Roman"/>
          <w:b/>
          <w:color w:val="000000" w:themeColor="text1"/>
          <w:sz w:val="28"/>
          <w:szCs w:val="28"/>
        </w:rPr>
        <w:t xml:space="preserve"> ЦЗН</w:t>
      </w:r>
      <w:r w:rsidRPr="00B50416">
        <w:rPr>
          <w:rFonts w:ascii="Times New Roman" w:hAnsi="Times New Roman" w:cs="Times New Roman"/>
          <w:b/>
          <w:color w:val="000000" w:themeColor="text1"/>
          <w:sz w:val="28"/>
          <w:szCs w:val="28"/>
        </w:rPr>
        <w:t>»</w:t>
      </w:r>
    </w:p>
    <w:p w:rsidR="00FE2E94" w:rsidRPr="00B50416" w:rsidRDefault="00FE2E94" w:rsidP="006775D2">
      <w:pPr>
        <w:pStyle w:val="Textbody"/>
        <w:widowControl/>
        <w:tabs>
          <w:tab w:val="left" w:pos="1134"/>
        </w:tabs>
        <w:spacing w:after="0" w:line="240" w:lineRule="auto"/>
        <w:jc w:val="both"/>
        <w:rPr>
          <w:rFonts w:ascii="Times New Roman" w:hAnsi="Times New Roman" w:cs="Times New Roman"/>
          <w:color w:val="000000" w:themeColor="text1"/>
          <w:sz w:val="28"/>
          <w:szCs w:val="28"/>
        </w:rPr>
      </w:pPr>
    </w:p>
    <w:p w:rsidR="00FE2E94" w:rsidRDefault="00FE2E94" w:rsidP="006775D2">
      <w:pPr>
        <w:pStyle w:val="Textbody"/>
        <w:widowControl/>
        <w:numPr>
          <w:ilvl w:val="0"/>
          <w:numId w:val="3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A75D82">
        <w:rPr>
          <w:rFonts w:ascii="Times New Roman" w:hAnsi="Times New Roman" w:cs="Times New Roman"/>
          <w:color w:val="000000" w:themeColor="text1"/>
          <w:sz w:val="28"/>
          <w:szCs w:val="28"/>
        </w:rPr>
        <w:t xml:space="preserve">Анкета участника Всероссийского конкурса профессионального мастерства в сфере содействия занятости населения в номинации </w:t>
      </w:r>
      <w:r w:rsidR="00E84351">
        <w:rPr>
          <w:rFonts w:ascii="Times New Roman" w:hAnsi="Times New Roman" w:cs="Times New Roman"/>
          <w:color w:val="000000" w:themeColor="text1"/>
          <w:sz w:val="28"/>
          <w:szCs w:val="28"/>
        </w:rPr>
        <w:t>«</w:t>
      </w:r>
      <w:r w:rsidRPr="00A75D82">
        <w:rPr>
          <w:rFonts w:ascii="Times New Roman" w:hAnsi="Times New Roman" w:cs="Times New Roman"/>
          <w:color w:val="000000" w:themeColor="text1"/>
          <w:sz w:val="28"/>
          <w:szCs w:val="28"/>
        </w:rPr>
        <w:t>Лучший специалист</w:t>
      </w:r>
      <w:r w:rsidR="00E84351">
        <w:rPr>
          <w:rFonts w:ascii="Times New Roman" w:hAnsi="Times New Roman" w:cs="Times New Roman"/>
          <w:color w:val="000000" w:themeColor="text1"/>
          <w:sz w:val="28"/>
          <w:szCs w:val="28"/>
        </w:rPr>
        <w:t>»</w:t>
      </w:r>
      <w:r w:rsidR="006775D2">
        <w:rPr>
          <w:rFonts w:ascii="Times New Roman" w:hAnsi="Times New Roman" w:cs="Times New Roman"/>
          <w:color w:val="000000" w:themeColor="text1"/>
          <w:sz w:val="28"/>
          <w:szCs w:val="28"/>
        </w:rPr>
        <w:br/>
      </w:r>
      <w:r w:rsidRPr="00A75D82">
        <w:rPr>
          <w:rFonts w:ascii="Times New Roman" w:hAnsi="Times New Roman" w:cs="Times New Roman"/>
          <w:color w:val="000000" w:themeColor="text1"/>
          <w:sz w:val="28"/>
          <w:szCs w:val="28"/>
        </w:rPr>
        <w:t>по форме согласно приложениям № 2.1</w:t>
      </w:r>
      <w:r>
        <w:rPr>
          <w:rFonts w:ascii="Times New Roman" w:hAnsi="Times New Roman" w:cs="Times New Roman"/>
          <w:color w:val="000000" w:themeColor="text1"/>
          <w:sz w:val="28"/>
          <w:szCs w:val="28"/>
        </w:rPr>
        <w:t xml:space="preserve"> /</w:t>
      </w:r>
      <w:r w:rsidRPr="00A75D82">
        <w:rPr>
          <w:rFonts w:ascii="Times New Roman" w:hAnsi="Times New Roman" w:cs="Times New Roman"/>
          <w:color w:val="000000" w:themeColor="text1"/>
          <w:sz w:val="28"/>
          <w:szCs w:val="28"/>
        </w:rPr>
        <w:t xml:space="preserve"> 2.2</w:t>
      </w:r>
      <w:r>
        <w:rPr>
          <w:rFonts w:ascii="Times New Roman" w:hAnsi="Times New Roman" w:cs="Times New Roman"/>
          <w:color w:val="000000" w:themeColor="text1"/>
          <w:sz w:val="28"/>
          <w:szCs w:val="28"/>
        </w:rPr>
        <w:t xml:space="preserve"> /</w:t>
      </w:r>
      <w:r w:rsidR="006775D2">
        <w:rPr>
          <w:rFonts w:ascii="Times New Roman" w:hAnsi="Times New Roman" w:cs="Times New Roman"/>
          <w:color w:val="000000" w:themeColor="text1"/>
          <w:sz w:val="28"/>
          <w:szCs w:val="28"/>
        </w:rPr>
        <w:t xml:space="preserve"> 2.3 к Положению </w:t>
      </w:r>
      <w:r>
        <w:rPr>
          <w:rFonts w:ascii="Times New Roman" w:hAnsi="Times New Roman" w:cs="Times New Roman"/>
          <w:color w:val="000000" w:themeColor="text1"/>
          <w:sz w:val="28"/>
          <w:szCs w:val="28"/>
        </w:rPr>
        <w:t>(</w:t>
      </w:r>
      <w:r w:rsidR="006775D2">
        <w:rPr>
          <w:rFonts w:ascii="Times New Roman" w:hAnsi="Times New Roman" w:cs="Times New Roman"/>
          <w:color w:val="000000" w:themeColor="text1"/>
          <w:sz w:val="28"/>
          <w:szCs w:val="28"/>
        </w:rPr>
        <w:t>в зависимости</w:t>
      </w:r>
      <w:r w:rsidR="006775D2">
        <w:rPr>
          <w:rFonts w:ascii="Times New Roman" w:hAnsi="Times New Roman" w:cs="Times New Roman"/>
          <w:color w:val="000000" w:themeColor="text1"/>
          <w:sz w:val="28"/>
          <w:szCs w:val="28"/>
        </w:rPr>
        <w:br/>
      </w:r>
      <w:r w:rsidRPr="00A75D82">
        <w:rPr>
          <w:rFonts w:ascii="Times New Roman" w:hAnsi="Times New Roman" w:cs="Times New Roman"/>
          <w:color w:val="000000" w:themeColor="text1"/>
          <w:sz w:val="28"/>
          <w:szCs w:val="28"/>
        </w:rPr>
        <w:t>от выбранной номинации</w:t>
      </w:r>
      <w:r>
        <w:rPr>
          <w:rFonts w:ascii="Times New Roman" w:hAnsi="Times New Roman" w:cs="Times New Roman"/>
          <w:color w:val="000000" w:themeColor="text1"/>
          <w:sz w:val="28"/>
          <w:szCs w:val="28"/>
        </w:rPr>
        <w:t>)</w:t>
      </w:r>
      <w:r w:rsidRPr="00A75D82">
        <w:rPr>
          <w:rFonts w:ascii="Times New Roman" w:hAnsi="Times New Roman" w:cs="Times New Roman"/>
          <w:color w:val="000000" w:themeColor="text1"/>
          <w:sz w:val="28"/>
          <w:szCs w:val="28"/>
        </w:rPr>
        <w:t>, подписанная руководителем РОИВ (уполномоченным лицом).</w:t>
      </w:r>
      <w:r w:rsidRPr="00C20913">
        <w:rPr>
          <w:rFonts w:ascii="Times New Roman" w:hAnsi="Times New Roman" w:cs="Times New Roman"/>
          <w:color w:val="000000" w:themeColor="text1"/>
          <w:sz w:val="28"/>
          <w:szCs w:val="28"/>
        </w:rPr>
        <w:t xml:space="preserve"> </w:t>
      </w:r>
    </w:p>
    <w:p w:rsidR="00FE2E94" w:rsidRPr="00B50416" w:rsidRDefault="00FE2E94" w:rsidP="006775D2">
      <w:pPr>
        <w:pStyle w:val="Textbody"/>
        <w:widowControl/>
        <w:tabs>
          <w:tab w:val="left" w:pos="1134"/>
        </w:tabs>
        <w:spacing w:after="0" w:line="240" w:lineRule="auto"/>
        <w:ind w:firstLine="709"/>
        <w:jc w:val="both"/>
        <w:rPr>
          <w:rFonts w:ascii="Times New Roman" w:hAnsi="Times New Roman" w:cs="Times New Roman"/>
          <w:color w:val="000000" w:themeColor="text1"/>
          <w:sz w:val="28"/>
          <w:szCs w:val="28"/>
        </w:rPr>
      </w:pPr>
      <w:r w:rsidRPr="00C32B1F">
        <w:rPr>
          <w:rFonts w:ascii="Times New Roman" w:hAnsi="Times New Roman" w:cs="Times New Roman"/>
          <w:color w:val="000000" w:themeColor="text1"/>
          <w:sz w:val="28"/>
          <w:szCs w:val="28"/>
        </w:rPr>
        <w:t xml:space="preserve">Анкета участника конкурса предоставляется в </w:t>
      </w:r>
      <w:r>
        <w:rPr>
          <w:rFonts w:ascii="Times New Roman" w:hAnsi="Times New Roman" w:cs="Times New Roman"/>
          <w:color w:val="000000" w:themeColor="text1"/>
          <w:sz w:val="28"/>
          <w:szCs w:val="28"/>
        </w:rPr>
        <w:t xml:space="preserve">двух форматах: </w:t>
      </w:r>
      <w:r w:rsidRPr="00C32B1F">
        <w:rPr>
          <w:rFonts w:ascii="Times New Roman" w:hAnsi="Times New Roman" w:cs="Times New Roman"/>
          <w:color w:val="000000" w:themeColor="text1"/>
          <w:sz w:val="28"/>
          <w:szCs w:val="28"/>
          <w:lang w:val="en-US"/>
        </w:rPr>
        <w:t>pdf</w:t>
      </w:r>
      <w:r w:rsidRPr="00C32B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 </w:t>
      </w:r>
      <w:r w:rsidRPr="00C32B1F">
        <w:rPr>
          <w:rFonts w:ascii="Times New Roman" w:hAnsi="Times New Roman" w:cs="Times New Roman"/>
          <w:sz w:val="28"/>
          <w:szCs w:val="28"/>
          <w:lang w:val="en-US"/>
        </w:rPr>
        <w:t>excel</w:t>
      </w:r>
      <w:r w:rsidRPr="00C32B1F">
        <w:rPr>
          <w:rFonts w:ascii="Times New Roman" w:hAnsi="Times New Roman" w:cs="Times New Roman"/>
          <w:sz w:val="28"/>
          <w:szCs w:val="28"/>
        </w:rPr>
        <w:t>.</w:t>
      </w:r>
    </w:p>
    <w:p w:rsidR="00FE2E94" w:rsidRPr="00B50416" w:rsidRDefault="00FE2E94" w:rsidP="006775D2">
      <w:pPr>
        <w:pStyle w:val="Textbody"/>
        <w:widowControl/>
        <w:numPr>
          <w:ilvl w:val="0"/>
          <w:numId w:val="3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Справка кадровой службы ЦЗН, подтверждающая сведения о соответствии участника Конкурса условиям </w:t>
      </w:r>
      <w:r w:rsidRPr="00A75D82">
        <w:rPr>
          <w:rFonts w:ascii="Times New Roman" w:hAnsi="Times New Roman" w:cs="Times New Roman"/>
          <w:color w:val="000000" w:themeColor="text1"/>
          <w:sz w:val="28"/>
          <w:szCs w:val="28"/>
        </w:rPr>
        <w:t>пункта 15 Положения</w:t>
      </w:r>
      <w:r w:rsidRPr="00B50416">
        <w:rPr>
          <w:rFonts w:ascii="Times New Roman" w:hAnsi="Times New Roman" w:cs="Times New Roman"/>
          <w:color w:val="000000" w:themeColor="text1"/>
          <w:sz w:val="28"/>
          <w:szCs w:val="28"/>
        </w:rPr>
        <w:t xml:space="preserve"> (о занимаемых должностях, периодах работы в указанных должностях).</w:t>
      </w:r>
    </w:p>
    <w:p w:rsidR="00FE2E94" w:rsidRPr="00B50416" w:rsidRDefault="00FE2E94" w:rsidP="006775D2">
      <w:pPr>
        <w:pStyle w:val="Textbody"/>
        <w:widowControl/>
        <w:numPr>
          <w:ilvl w:val="0"/>
          <w:numId w:val="3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Характеристика участника Конкурса, подписанная руководителем (уполномоченным лицом) ЦЗН, работником которого является участник.</w:t>
      </w:r>
    </w:p>
    <w:p w:rsidR="00FE2E94" w:rsidRPr="00B50416" w:rsidRDefault="00FE2E94" w:rsidP="006775D2">
      <w:pPr>
        <w:pStyle w:val="Textbody"/>
        <w:widowControl/>
        <w:numPr>
          <w:ilvl w:val="0"/>
          <w:numId w:val="3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lastRenderedPageBreak/>
        <w:t xml:space="preserve">Согласие на обработку персональных данных, подписанное участником Конкурса, оформленное по форме согласно приложению № </w:t>
      </w:r>
      <w:r>
        <w:rPr>
          <w:rFonts w:ascii="Times New Roman" w:hAnsi="Times New Roman" w:cs="Times New Roman"/>
          <w:color w:val="000000" w:themeColor="text1"/>
          <w:sz w:val="28"/>
          <w:szCs w:val="28"/>
        </w:rPr>
        <w:t>3</w:t>
      </w:r>
      <w:r w:rsidRPr="00B50416">
        <w:rPr>
          <w:rFonts w:ascii="Times New Roman" w:hAnsi="Times New Roman" w:cs="Times New Roman"/>
          <w:color w:val="000000" w:themeColor="text1"/>
          <w:sz w:val="28"/>
          <w:szCs w:val="28"/>
        </w:rPr>
        <w:t xml:space="preserve"> к Положению.</w:t>
      </w:r>
    </w:p>
    <w:p w:rsidR="00FE2E94" w:rsidRPr="00A75D82" w:rsidRDefault="00FE2E94" w:rsidP="006775D2">
      <w:pPr>
        <w:pStyle w:val="Textbody"/>
        <w:widowControl/>
        <w:numPr>
          <w:ilvl w:val="0"/>
          <w:numId w:val="3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A75D82">
        <w:rPr>
          <w:rFonts w:ascii="Times New Roman" w:hAnsi="Times New Roman" w:cs="Times New Roman"/>
          <w:color w:val="000000" w:themeColor="text1"/>
          <w:sz w:val="28"/>
          <w:szCs w:val="28"/>
        </w:rPr>
        <w:t xml:space="preserve">Фотопрезентация участника Конкурса по форме согласно приложению № 4 </w:t>
      </w:r>
      <w:r w:rsidR="00EA5630">
        <w:rPr>
          <w:rFonts w:ascii="Times New Roman" w:hAnsi="Times New Roman" w:cs="Times New Roman"/>
          <w:color w:val="000000" w:themeColor="text1"/>
          <w:sz w:val="28"/>
          <w:szCs w:val="28"/>
        </w:rPr>
        <w:br/>
      </w:r>
      <w:r w:rsidRPr="00A75D82">
        <w:rPr>
          <w:rFonts w:ascii="Times New Roman" w:hAnsi="Times New Roman" w:cs="Times New Roman"/>
          <w:color w:val="000000" w:themeColor="text1"/>
          <w:sz w:val="28"/>
          <w:szCs w:val="28"/>
        </w:rPr>
        <w:t>к Положению.</w:t>
      </w:r>
    </w:p>
    <w:p w:rsidR="00FE2E94" w:rsidRDefault="00FE2E94" w:rsidP="006775D2">
      <w:pPr>
        <w:pStyle w:val="Textbody"/>
        <w:widowControl/>
        <w:numPr>
          <w:ilvl w:val="0"/>
          <w:numId w:val="3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A75D82">
        <w:rPr>
          <w:rFonts w:ascii="Times New Roman" w:hAnsi="Times New Roman" w:cs="Times New Roman"/>
          <w:color w:val="000000" w:themeColor="text1"/>
          <w:sz w:val="28"/>
          <w:szCs w:val="28"/>
        </w:rPr>
        <w:t xml:space="preserve">Видеообращение участника Конкурса по форме согласно приложению № 4 </w:t>
      </w:r>
      <w:r w:rsidR="00EA5630">
        <w:rPr>
          <w:rFonts w:ascii="Times New Roman" w:hAnsi="Times New Roman" w:cs="Times New Roman"/>
          <w:color w:val="000000" w:themeColor="text1"/>
          <w:sz w:val="28"/>
          <w:szCs w:val="28"/>
        </w:rPr>
        <w:br/>
      </w:r>
      <w:r w:rsidRPr="00A75D82">
        <w:rPr>
          <w:rFonts w:ascii="Times New Roman" w:hAnsi="Times New Roman" w:cs="Times New Roman"/>
          <w:color w:val="000000" w:themeColor="text1"/>
          <w:sz w:val="28"/>
          <w:szCs w:val="28"/>
        </w:rPr>
        <w:t>к Положению.</w:t>
      </w:r>
    </w:p>
    <w:p w:rsidR="00FE2E94" w:rsidRPr="00C20913" w:rsidRDefault="00FE2E94" w:rsidP="006775D2">
      <w:pPr>
        <w:pStyle w:val="Textbody"/>
        <w:widowControl/>
        <w:numPr>
          <w:ilvl w:val="0"/>
          <w:numId w:val="3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C20913">
        <w:rPr>
          <w:rFonts w:ascii="Times New Roman" w:hAnsi="Times New Roman" w:cs="Times New Roman"/>
          <w:color w:val="000000" w:themeColor="text1"/>
          <w:sz w:val="28"/>
          <w:szCs w:val="28"/>
        </w:rPr>
        <w:t xml:space="preserve">Электронный образ итогового протокола регионального этапа конкурса </w:t>
      </w:r>
      <w:r w:rsidR="00EA5630">
        <w:rPr>
          <w:rFonts w:ascii="Times New Roman" w:hAnsi="Times New Roman" w:cs="Times New Roman"/>
          <w:color w:val="000000" w:themeColor="text1"/>
          <w:sz w:val="28"/>
          <w:szCs w:val="28"/>
        </w:rPr>
        <w:br/>
      </w:r>
      <w:r w:rsidRPr="00C20913">
        <w:rPr>
          <w:rFonts w:ascii="Times New Roman" w:hAnsi="Times New Roman" w:cs="Times New Roman"/>
          <w:color w:val="000000" w:themeColor="text1"/>
          <w:sz w:val="28"/>
          <w:szCs w:val="28"/>
        </w:rPr>
        <w:t>с расшифровкой должностей всех членов конкурсной комиссии.</w:t>
      </w:r>
    </w:p>
    <w:p w:rsidR="00FE2E94" w:rsidRPr="00A75D82" w:rsidRDefault="00FE2E94" w:rsidP="006775D2">
      <w:pPr>
        <w:pStyle w:val="Textbody"/>
        <w:widowControl/>
        <w:numPr>
          <w:ilvl w:val="0"/>
          <w:numId w:val="3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C20913">
        <w:rPr>
          <w:rFonts w:ascii="Times New Roman" w:hAnsi="Times New Roman" w:cs="Times New Roman"/>
          <w:color w:val="000000" w:themeColor="text1"/>
          <w:sz w:val="28"/>
          <w:szCs w:val="28"/>
        </w:rPr>
        <w:t>Электронный образ положения о проведении регионального этапа конкурса в субъекте Российской Федерации.</w:t>
      </w:r>
    </w:p>
    <w:p w:rsidR="00580296" w:rsidRDefault="00580296" w:rsidP="00887ACE">
      <w:pPr>
        <w:spacing w:after="0" w:line="240" w:lineRule="auto"/>
        <w:rPr>
          <w:rFonts w:ascii="Times New Roman" w:hAnsi="Times New Roman"/>
          <w:color w:val="000000" w:themeColor="text1"/>
          <w:sz w:val="28"/>
          <w:szCs w:val="28"/>
        </w:rPr>
        <w:sectPr w:rsidR="00580296" w:rsidSect="006775D2">
          <w:headerReference w:type="default" r:id="rId12"/>
          <w:type w:val="continuous"/>
          <w:pgSz w:w="11905" w:h="16838" w:code="9"/>
          <w:pgMar w:top="1134" w:right="567" w:bottom="1134" w:left="1134" w:header="567" w:footer="567" w:gutter="0"/>
          <w:cols w:space="720"/>
          <w:noEndnote/>
          <w:docGrid w:linePitch="299"/>
        </w:sectPr>
      </w:pPr>
    </w:p>
    <w:p w:rsidR="00097421" w:rsidRDefault="00097421" w:rsidP="00887ACE">
      <w:pPr>
        <w:spacing w:after="0" w:line="240" w:lineRule="auto"/>
        <w:rPr>
          <w:rFonts w:ascii="Times New Roman" w:hAnsi="Times New Roman"/>
          <w:color w:val="000000" w:themeColor="text1"/>
          <w:sz w:val="28"/>
          <w:szCs w:val="28"/>
        </w:rPr>
        <w:sectPr w:rsidR="00097421" w:rsidSect="006775D2">
          <w:type w:val="continuous"/>
          <w:pgSz w:w="11905" w:h="16838"/>
          <w:pgMar w:top="1134" w:right="567" w:bottom="1134" w:left="1134" w:header="567" w:footer="0" w:gutter="0"/>
          <w:cols w:space="720"/>
          <w:noEndnote/>
          <w:docGrid w:linePitch="299"/>
        </w:sectPr>
      </w:pPr>
    </w:p>
    <w:p w:rsidR="00FE2E94" w:rsidRPr="00B50416" w:rsidRDefault="00887ACE" w:rsidP="00887ACE">
      <w:pPr>
        <w:spacing w:after="0" w:line="240" w:lineRule="auto"/>
        <w:rPr>
          <w:rFonts w:ascii="Times New Roman" w:hAnsi="Times New Roman"/>
          <w:color w:val="000000" w:themeColor="text1"/>
          <w:szCs w:val="28"/>
        </w:rPr>
      </w:pPr>
      <w:r>
        <w:rPr>
          <w:rFonts w:ascii="Times New Roman" w:hAnsi="Times New Roman"/>
          <w:color w:val="000000" w:themeColor="text1"/>
          <w:sz w:val="28"/>
          <w:szCs w:val="28"/>
        </w:rPr>
        <w:lastRenderedPageBreak/>
        <w:t xml:space="preserve">                                                                                       </w:t>
      </w:r>
      <w:r w:rsidR="00FE2E94" w:rsidRPr="008F2A39">
        <w:rPr>
          <w:rFonts w:ascii="Times New Roman" w:hAnsi="Times New Roman"/>
          <w:color w:val="000000" w:themeColor="text1"/>
          <w:szCs w:val="28"/>
        </w:rPr>
        <w:t>Приложение № 2.1</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 xml:space="preserve">Всероссийского конкурса профессионального </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sidR="00BE1595">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w:t>
      </w:r>
      <w:r w:rsidR="00BE1595">
        <w:rPr>
          <w:rFonts w:ascii="Times New Roman" w:hAnsi="Times New Roman" w:cs="Times New Roman"/>
          <w:color w:val="000000" w:themeColor="text1"/>
        </w:rPr>
        <w:t>__</w:t>
      </w:r>
      <w:r w:rsidRPr="00887ACE">
        <w:rPr>
          <w:rFonts w:ascii="Times New Roman" w:hAnsi="Times New Roman" w:cs="Times New Roman"/>
          <w:color w:val="000000" w:themeColor="text1"/>
        </w:rPr>
        <w:t>__</w:t>
      </w: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Cs w:val="28"/>
        </w:rPr>
      </w:pP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Cs w:val="28"/>
        </w:rPr>
      </w:pPr>
      <w:r w:rsidRPr="00B50416">
        <w:rPr>
          <w:rFonts w:ascii="Times New Roman" w:hAnsi="Times New Roman" w:cs="Times New Roman"/>
          <w:color w:val="000000" w:themeColor="text1"/>
          <w:szCs w:val="28"/>
        </w:rPr>
        <w:t>Форма</w:t>
      </w: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Анкета</w:t>
      </w: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 xml:space="preserve">участника Всероссийского конкурса профессионального мастерства </w:t>
      </w: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в сфере содействия занятости населения</w:t>
      </w:r>
    </w:p>
    <w:p w:rsidR="00FE2E94"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 xml:space="preserve">в номинации </w:t>
      </w:r>
      <w:r w:rsidR="00E84351">
        <w:rPr>
          <w:rFonts w:ascii="Times New Roman" w:hAnsi="Times New Roman" w:cs="Times New Roman"/>
          <w:b/>
          <w:color w:val="000000" w:themeColor="text1"/>
          <w:sz w:val="28"/>
          <w:szCs w:val="28"/>
        </w:rPr>
        <w:t>«</w:t>
      </w:r>
      <w:r w:rsidRPr="00B50416">
        <w:rPr>
          <w:rFonts w:ascii="Times New Roman" w:hAnsi="Times New Roman" w:cs="Times New Roman"/>
          <w:b/>
          <w:color w:val="000000" w:themeColor="text1"/>
          <w:sz w:val="28"/>
          <w:szCs w:val="28"/>
        </w:rPr>
        <w:t>Лучший специалист</w:t>
      </w:r>
      <w:r w:rsidR="00E84351">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в категории «Лучший кадровый консультант» </w:t>
      </w: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Субъект Российской Федерации __________________________________________________</w:t>
      </w:r>
      <w:r>
        <w:rPr>
          <w:rFonts w:ascii="Times New Roman" w:hAnsi="Times New Roman" w:cs="Times New Roman"/>
          <w:color w:val="000000" w:themeColor="text1"/>
          <w:sz w:val="28"/>
          <w:szCs w:val="28"/>
        </w:rPr>
        <w:t>_________________</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Фамилия, имя, отчество (при наличии) участника Конкурса </w:t>
      </w:r>
      <w:bookmarkStart w:id="3" w:name="_Hlk128641377"/>
      <w:r w:rsidRPr="00B50416">
        <w:rPr>
          <w:rFonts w:ascii="Times New Roman" w:hAnsi="Times New Roman" w:cs="Times New Roman"/>
          <w:color w:val="000000" w:themeColor="text1"/>
          <w:sz w:val="28"/>
          <w:szCs w:val="28"/>
        </w:rPr>
        <w:t>___________________________________________________________________</w:t>
      </w:r>
    </w:p>
    <w:bookmarkEnd w:id="3"/>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Занимаемая должность участника Конкурса ___________________________________________________________________</w:t>
      </w:r>
    </w:p>
    <w:p w:rsidR="00FE2E94" w:rsidRDefault="00FE2E94" w:rsidP="00E84351">
      <w:pPr>
        <w:pStyle w:val="Textbody"/>
        <w:widowControl/>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Юридическое наименование ЦЗН, в котором работает участник Конкурса</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___________________________________________________________________</w:t>
      </w:r>
    </w:p>
    <w:p w:rsidR="00FE2E94" w:rsidRPr="00B50416" w:rsidRDefault="00FE2E94" w:rsidP="00E84351">
      <w:pPr>
        <w:pStyle w:val="Textbody"/>
        <w:widowControl/>
        <w:spacing w:after="0" w:line="240" w:lineRule="auto"/>
        <w:jc w:val="both"/>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ind w:firstLine="284"/>
        <w:jc w:val="both"/>
        <w:rPr>
          <w:rFonts w:ascii="Times New Roman" w:hAnsi="Times New Roman" w:cs="Times New Roman"/>
          <w:color w:val="000000" w:themeColor="text1"/>
          <w:sz w:val="28"/>
          <w:szCs w:val="28"/>
        </w:rPr>
      </w:pP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9"/>
        <w:gridCol w:w="6096"/>
        <w:gridCol w:w="2976"/>
      </w:tblGrid>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Число, месяц, год рождения </w:t>
            </w:r>
            <w:r>
              <w:rPr>
                <w:rFonts w:ascii="Times New Roman" w:hAnsi="Times New Roman" w:cs="Times New Roman"/>
                <w:color w:val="000000" w:themeColor="text1"/>
                <w:sz w:val="28"/>
                <w:szCs w:val="28"/>
              </w:rPr>
              <w:t xml:space="preserve">участника </w:t>
            </w:r>
            <w:r>
              <w:rPr>
                <w:rFonts w:ascii="Times New Roman" w:hAnsi="Times New Roman" w:cs="Times New Roman"/>
                <w:color w:val="000000" w:themeColor="text1"/>
                <w:sz w:val="28"/>
                <w:szCs w:val="28"/>
              </w:rPr>
              <w:lastRenderedPageBreak/>
              <w:t xml:space="preserve">Конкурса </w:t>
            </w:r>
            <w:r w:rsidRPr="00B50416">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Д</w:t>
            </w:r>
            <w:r w:rsidRPr="00B50416">
              <w:rPr>
                <w:rFonts w:ascii="Times New Roman" w:hAnsi="Times New Roman" w:cs="Times New Roman"/>
                <w:color w:val="000000" w:themeColor="text1"/>
                <w:sz w:val="28"/>
                <w:szCs w:val="28"/>
              </w:rPr>
              <w:t>.ММ.Г</w:t>
            </w:r>
            <w:r>
              <w:rPr>
                <w:rFonts w:ascii="Times New Roman" w:hAnsi="Times New Roman" w:cs="Times New Roman"/>
                <w:color w:val="000000" w:themeColor="text1"/>
                <w:sz w:val="28"/>
                <w:szCs w:val="28"/>
              </w:rPr>
              <w:t>ГГГ</w:t>
            </w:r>
            <w:r w:rsidRPr="00B50416">
              <w:rPr>
                <w:rFonts w:ascii="Times New Roman" w:hAnsi="Times New Roman" w:cs="Times New Roman"/>
                <w:color w:val="000000" w:themeColor="text1"/>
                <w:sz w:val="28"/>
                <w:szCs w:val="28"/>
              </w:rPr>
              <w:t>)</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lastRenderedPageBreak/>
              <w:t>2</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Образование (высшее, среднепрофессиональное, иное - указать), специальность по диплому или иному документу об образовании и/или квалификации (указать вид документа об образовании, номер, дату выдачи, наименование организации, выдавшей документ)</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3</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Стаж работы на занимаемой должности</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4</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Стаж работы в службе занятости населения по оказанию государственных услуг гражданам и/или работодателям</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5</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Стаж работы непосредственно по оказанию государственных услуг работодателям </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6</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Прохождение курсов повышения квалификации, профессиональной переподготовки (указать наименование курсов, количество часов, тему, специальность, год, организацию, выдавшую документ, вид документа)</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7</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Иная информация (по усмотрению участника Конкурса)</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8</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Количество часов работы в качестве наставника за </w:t>
            </w:r>
            <w:r>
              <w:rPr>
                <w:rFonts w:ascii="Times New Roman" w:hAnsi="Times New Roman" w:cs="Times New Roman"/>
                <w:color w:val="000000" w:themeColor="text1"/>
                <w:sz w:val="28"/>
                <w:szCs w:val="28"/>
              </w:rPr>
              <w:t>первое полугодие</w:t>
            </w:r>
            <w:r w:rsidRPr="00B50416">
              <w:rPr>
                <w:rFonts w:ascii="Times New Roman" w:hAnsi="Times New Roman" w:cs="Times New Roman"/>
                <w:color w:val="000000" w:themeColor="text1"/>
                <w:sz w:val="28"/>
                <w:szCs w:val="28"/>
              </w:rPr>
              <w:t xml:space="preserve"> год</w:t>
            </w:r>
            <w:r>
              <w:rPr>
                <w:rFonts w:ascii="Times New Roman" w:hAnsi="Times New Roman" w:cs="Times New Roman"/>
                <w:color w:val="000000" w:themeColor="text1"/>
                <w:sz w:val="28"/>
                <w:szCs w:val="28"/>
              </w:rPr>
              <w:t>а проведения Конкурса</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74278F" w:rsidTr="00800B7B">
        <w:trPr>
          <w:trHeight w:val="1850"/>
        </w:trPr>
        <w:tc>
          <w:tcPr>
            <w:tcW w:w="1139" w:type="dxa"/>
            <w:vMerge w:val="restart"/>
            <w:shd w:val="clear" w:color="auto" w:fill="FFFFFF"/>
            <w:tcMar>
              <w:top w:w="0" w:type="dxa"/>
              <w:left w:w="0" w:type="dxa"/>
              <w:bottom w:w="0" w:type="dxa"/>
              <w:right w:w="0" w:type="dxa"/>
            </w:tcMar>
            <w:vAlign w:val="center"/>
          </w:tcPr>
          <w:p w:rsidR="00FE2E94" w:rsidRPr="0074278F" w:rsidRDefault="00FE2E94" w:rsidP="00E84351">
            <w:pPr>
              <w:pStyle w:val="TableContents"/>
              <w:ind w:left="113" w:right="113" w:firstLine="284"/>
              <w:jc w:val="center"/>
              <w:rPr>
                <w:rFonts w:ascii="Times New Roman" w:hAnsi="Times New Roman" w:cs="Times New Roman"/>
                <w:color w:val="000000" w:themeColor="text1"/>
                <w:sz w:val="28"/>
                <w:szCs w:val="28"/>
              </w:rPr>
            </w:pPr>
            <w:r w:rsidRPr="0074278F">
              <w:rPr>
                <w:rFonts w:ascii="Times New Roman" w:hAnsi="Times New Roman" w:cs="Times New Roman"/>
                <w:color w:val="000000" w:themeColor="text1"/>
                <w:sz w:val="28"/>
                <w:szCs w:val="28"/>
              </w:rPr>
              <w:t>9</w:t>
            </w:r>
          </w:p>
          <w:p w:rsidR="00FE2E94" w:rsidRPr="0074278F" w:rsidRDefault="00FE2E94" w:rsidP="00E84351">
            <w:pPr>
              <w:pStyle w:val="TableContents"/>
              <w:ind w:left="113" w:right="113" w:firstLine="284"/>
              <w:jc w:val="center"/>
              <w:rPr>
                <w:rFonts w:ascii="Times New Roman" w:hAnsi="Times New Roman" w:cs="Times New Roman"/>
                <w:color w:val="000000" w:themeColor="text1"/>
                <w:sz w:val="28"/>
                <w:szCs w:val="28"/>
              </w:rPr>
            </w:pPr>
          </w:p>
        </w:tc>
        <w:tc>
          <w:tcPr>
            <w:tcW w:w="6096" w:type="dxa"/>
            <w:shd w:val="clear" w:color="auto" w:fill="FFFFFF"/>
            <w:tcMar>
              <w:top w:w="0" w:type="dxa"/>
              <w:left w:w="0" w:type="dxa"/>
              <w:bottom w:w="0" w:type="dxa"/>
              <w:right w:w="0" w:type="dxa"/>
            </w:tcMar>
            <w:vAlign w:val="center"/>
          </w:tcPr>
          <w:p w:rsidR="00FE2E94" w:rsidRPr="0074278F" w:rsidRDefault="00FE2E94" w:rsidP="00E84351">
            <w:pPr>
              <w:pStyle w:val="TableContents"/>
              <w:ind w:left="113" w:right="113"/>
              <w:rPr>
                <w:rFonts w:ascii="Times New Roman" w:hAnsi="Times New Roman" w:cs="Times New Roman"/>
                <w:color w:val="000000" w:themeColor="text1"/>
                <w:sz w:val="28"/>
                <w:szCs w:val="28"/>
              </w:rPr>
            </w:pPr>
            <w:r w:rsidRPr="0074278F">
              <w:rPr>
                <w:rFonts w:ascii="Times New Roman" w:eastAsia="Times New Roman" w:hAnsi="Times New Roman" w:cs="Times New Roman"/>
                <w:color w:val="auto"/>
                <w:kern w:val="0"/>
                <w:sz w:val="28"/>
                <w:szCs w:val="28"/>
                <w:lang w:eastAsia="ru-RU" w:bidi="ar-SA"/>
              </w:rPr>
              <w:t>9.1 Доля свободных рабочих мест и вакантных должностей, снятых по трудоустройству, в числе рабочих мест и вакантных должностей, исключенных из базы данных ЦЗН</w:t>
            </w:r>
            <w:r>
              <w:rPr>
                <w:rFonts w:ascii="Times New Roman" w:eastAsia="Times New Roman" w:hAnsi="Times New Roman" w:cs="Times New Roman"/>
                <w:color w:val="auto"/>
                <w:kern w:val="0"/>
                <w:sz w:val="28"/>
                <w:szCs w:val="28"/>
                <w:lang w:eastAsia="ru-RU" w:bidi="ar-SA"/>
              </w:rPr>
              <w:t>,</w:t>
            </w:r>
            <w:r w:rsidRPr="0074278F">
              <w:rPr>
                <w:rFonts w:ascii="Times New Roman" w:eastAsia="Times New Roman" w:hAnsi="Times New Roman" w:cs="Times New Roman"/>
                <w:color w:val="auto"/>
                <w:kern w:val="0"/>
                <w:sz w:val="28"/>
                <w:szCs w:val="28"/>
                <w:lang w:eastAsia="ru-RU" w:bidi="ar-SA"/>
              </w:rPr>
              <w:t xml:space="preserve"> </w:t>
            </w:r>
            <w:r>
              <w:rPr>
                <w:rFonts w:ascii="Times New Roman" w:eastAsia="Times New Roman" w:hAnsi="Times New Roman" w:cs="Times New Roman"/>
                <w:color w:val="auto"/>
                <w:kern w:val="0"/>
                <w:sz w:val="28"/>
                <w:szCs w:val="28"/>
                <w:lang w:eastAsia="ru-RU" w:bidi="ar-SA"/>
              </w:rPr>
              <w:t>благодаря деятельности участника Конкурса</w:t>
            </w:r>
            <w:r w:rsidRPr="0074278F">
              <w:rPr>
                <w:rFonts w:ascii="Times New Roman" w:eastAsia="Times New Roman" w:hAnsi="Times New Roman" w:cs="Times New Roman"/>
                <w:color w:val="auto"/>
                <w:kern w:val="0"/>
                <w:sz w:val="28"/>
                <w:szCs w:val="28"/>
                <w:lang w:eastAsia="ru-RU" w:bidi="ar-SA"/>
              </w:rPr>
              <w:t xml:space="preserve"> (за первое полугодие года проведения Конкурса), %</w:t>
            </w:r>
          </w:p>
        </w:tc>
        <w:tc>
          <w:tcPr>
            <w:tcW w:w="2976" w:type="dxa"/>
            <w:shd w:val="clear" w:color="auto" w:fill="FFFFFF"/>
            <w:tcMar>
              <w:top w:w="0" w:type="dxa"/>
              <w:left w:w="0" w:type="dxa"/>
              <w:bottom w:w="0" w:type="dxa"/>
              <w:right w:w="0" w:type="dxa"/>
            </w:tcMar>
            <w:vAlign w:val="center"/>
          </w:tcPr>
          <w:p w:rsidR="00FE2E94" w:rsidRPr="0074278F"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vMerge/>
            <w:shd w:val="clear" w:color="auto" w:fill="FFFFFF"/>
            <w:tcMar>
              <w:top w:w="0" w:type="dxa"/>
              <w:left w:w="0" w:type="dxa"/>
              <w:bottom w:w="0" w:type="dxa"/>
              <w:right w:w="0" w:type="dxa"/>
            </w:tcMar>
            <w:vAlign w:val="center"/>
          </w:tcPr>
          <w:p w:rsidR="00FE2E94" w:rsidRPr="0074278F" w:rsidRDefault="00FE2E94" w:rsidP="00E84351">
            <w:pPr>
              <w:pStyle w:val="TableContents"/>
              <w:ind w:left="113" w:right="113" w:firstLine="284"/>
              <w:jc w:val="center"/>
              <w:rPr>
                <w:rFonts w:ascii="Times New Roman" w:hAnsi="Times New Roman" w:cs="Times New Roman"/>
                <w:color w:val="000000" w:themeColor="text1"/>
                <w:sz w:val="28"/>
                <w:szCs w:val="28"/>
              </w:rPr>
            </w:pPr>
          </w:p>
        </w:tc>
        <w:tc>
          <w:tcPr>
            <w:tcW w:w="6096" w:type="dxa"/>
            <w:shd w:val="clear" w:color="auto" w:fill="FFFFFF"/>
            <w:tcMar>
              <w:top w:w="0" w:type="dxa"/>
              <w:left w:w="0" w:type="dxa"/>
              <w:bottom w:w="0" w:type="dxa"/>
              <w:right w:w="0" w:type="dxa"/>
            </w:tcMar>
            <w:vAlign w:val="center"/>
          </w:tcPr>
          <w:p w:rsidR="00FE2E94" w:rsidRPr="0074278F" w:rsidRDefault="00FE2E94" w:rsidP="00E84351">
            <w:pPr>
              <w:pStyle w:val="TableContents"/>
              <w:ind w:left="113" w:right="113"/>
              <w:rPr>
                <w:rFonts w:ascii="Times New Roman" w:eastAsia="Times New Roman" w:hAnsi="Times New Roman" w:cs="Times New Roman"/>
                <w:color w:val="auto"/>
                <w:kern w:val="0"/>
                <w:sz w:val="28"/>
                <w:szCs w:val="28"/>
                <w:lang w:eastAsia="ru-RU" w:bidi="ar-SA"/>
              </w:rPr>
            </w:pPr>
            <w:r w:rsidRPr="0074278F">
              <w:rPr>
                <w:rFonts w:ascii="Times New Roman" w:eastAsia="Times New Roman" w:hAnsi="Times New Roman" w:cs="Times New Roman"/>
                <w:color w:val="auto"/>
                <w:kern w:val="0"/>
                <w:sz w:val="28"/>
                <w:szCs w:val="28"/>
                <w:lang w:eastAsia="ru-RU" w:bidi="ar-SA"/>
              </w:rPr>
              <w:t>9.2 Среднее время закрытия вакансии</w:t>
            </w:r>
            <w:r>
              <w:rPr>
                <w:rFonts w:ascii="Times New Roman" w:eastAsia="Times New Roman" w:hAnsi="Times New Roman" w:cs="Times New Roman"/>
                <w:color w:val="auto"/>
                <w:kern w:val="0"/>
                <w:sz w:val="28"/>
                <w:szCs w:val="28"/>
                <w:lang w:eastAsia="ru-RU" w:bidi="ar-SA"/>
              </w:rPr>
              <w:t xml:space="preserve"> у участника Конкурса</w:t>
            </w:r>
            <w:r w:rsidRPr="0074278F">
              <w:rPr>
                <w:rFonts w:ascii="Times New Roman" w:eastAsia="Times New Roman" w:hAnsi="Times New Roman" w:cs="Times New Roman"/>
                <w:color w:val="auto"/>
                <w:kern w:val="0"/>
                <w:sz w:val="28"/>
                <w:szCs w:val="28"/>
                <w:lang w:eastAsia="ru-RU" w:bidi="ar-SA"/>
              </w:rPr>
              <w:t>, дни</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10</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Перечень государственных услуг и сервисов, предоставляемых участником Конкурса (за </w:t>
            </w:r>
            <w:r>
              <w:rPr>
                <w:rFonts w:ascii="Times New Roman" w:hAnsi="Times New Roman" w:cs="Times New Roman"/>
                <w:color w:val="000000" w:themeColor="text1"/>
                <w:sz w:val="28"/>
                <w:szCs w:val="28"/>
              </w:rPr>
              <w:t xml:space="preserve">первое полугодие </w:t>
            </w:r>
            <w:r w:rsidRPr="00B50416">
              <w:rPr>
                <w:rFonts w:ascii="Times New Roman" w:hAnsi="Times New Roman" w:cs="Times New Roman"/>
                <w:color w:val="000000" w:themeColor="text1"/>
                <w:sz w:val="28"/>
                <w:szCs w:val="28"/>
              </w:rPr>
              <w:t>год</w:t>
            </w:r>
            <w:r>
              <w:rPr>
                <w:rFonts w:ascii="Times New Roman" w:hAnsi="Times New Roman" w:cs="Times New Roman"/>
                <w:color w:val="000000" w:themeColor="text1"/>
                <w:sz w:val="28"/>
                <w:szCs w:val="28"/>
              </w:rPr>
              <w:t>а проведения Конкурса</w:t>
            </w:r>
            <w:r w:rsidRPr="00B50416">
              <w:rPr>
                <w:rFonts w:ascii="Times New Roman" w:hAnsi="Times New Roman" w:cs="Times New Roman"/>
                <w:color w:val="000000" w:themeColor="text1"/>
                <w:sz w:val="28"/>
                <w:szCs w:val="28"/>
              </w:rPr>
              <w:t>)</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bookmarkStart w:id="4" w:name="_Hlk128641483"/>
            <w:r>
              <w:rPr>
                <w:rFonts w:ascii="Times New Roman" w:hAnsi="Times New Roman" w:cs="Times New Roman"/>
                <w:color w:val="000000" w:themeColor="text1"/>
                <w:sz w:val="28"/>
                <w:szCs w:val="28"/>
              </w:rPr>
              <w:t>11</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участника Конкурса</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r w:rsidR="00FE2E94" w:rsidRPr="00B50416" w:rsidTr="00800B7B">
        <w:tc>
          <w:tcPr>
            <w:tcW w:w="1139"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609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Адрес электронной почты участника Конкурса</w:t>
            </w:r>
          </w:p>
        </w:tc>
        <w:tc>
          <w:tcPr>
            <w:tcW w:w="2976" w:type="dxa"/>
            <w:shd w:val="clear" w:color="auto" w:fill="FFFFFF"/>
            <w:tcMar>
              <w:top w:w="0" w:type="dxa"/>
              <w:left w:w="0" w:type="dxa"/>
              <w:bottom w:w="0" w:type="dxa"/>
              <w:right w:w="0" w:type="dxa"/>
            </w:tcMar>
            <w:vAlign w:val="center"/>
          </w:tcPr>
          <w:p w:rsidR="00FE2E94" w:rsidRPr="00B50416" w:rsidRDefault="00FE2E94" w:rsidP="00E84351">
            <w:pPr>
              <w:pStyle w:val="TableContents"/>
              <w:ind w:left="113" w:right="113" w:firstLine="284"/>
              <w:rPr>
                <w:rFonts w:ascii="Times New Roman" w:hAnsi="Times New Roman" w:cs="Times New Roman"/>
                <w:color w:val="000000" w:themeColor="text1"/>
                <w:sz w:val="28"/>
                <w:szCs w:val="28"/>
              </w:rPr>
            </w:pPr>
          </w:p>
        </w:tc>
      </w:tr>
    </w:tbl>
    <w:tbl>
      <w:tblPr>
        <w:tblStyle w:val="a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127"/>
        <w:gridCol w:w="5249"/>
      </w:tblGrid>
      <w:tr w:rsidR="00FE2E94" w:rsidRPr="00B50416" w:rsidTr="00FE2E94">
        <w:tc>
          <w:tcPr>
            <w:tcW w:w="2263" w:type="dxa"/>
          </w:tcPr>
          <w:bookmarkEnd w:id="4"/>
          <w:p w:rsidR="00FE2E94"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    </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w:t>
            </w:r>
          </w:p>
        </w:tc>
        <w:tc>
          <w:tcPr>
            <w:tcW w:w="2127" w:type="dxa"/>
          </w:tcPr>
          <w:p w:rsidR="00FE2E94" w:rsidRDefault="00FE2E94" w:rsidP="00E84351">
            <w:pPr>
              <w:pStyle w:val="Textbody"/>
              <w:widowControl/>
              <w:spacing w:after="0" w:line="240" w:lineRule="auto"/>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w:t>
            </w:r>
          </w:p>
        </w:tc>
        <w:tc>
          <w:tcPr>
            <w:tcW w:w="5249" w:type="dxa"/>
          </w:tcPr>
          <w:p w:rsidR="00FE2E94" w:rsidRDefault="00FE2E94" w:rsidP="00E84351">
            <w:pPr>
              <w:pStyle w:val="Textbody"/>
              <w:widowControl/>
              <w:spacing w:after="0" w:line="240" w:lineRule="auto"/>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___________________________________</w:t>
            </w:r>
          </w:p>
        </w:tc>
      </w:tr>
      <w:tr w:rsidR="00FE2E94" w:rsidRPr="00B50416" w:rsidTr="00FE2E94">
        <w:tc>
          <w:tcPr>
            <w:tcW w:w="2263" w:type="dxa"/>
          </w:tcPr>
          <w:p w:rsidR="00FE2E94" w:rsidRPr="00B50416" w:rsidRDefault="00FE2E94" w:rsidP="00E84351">
            <w:pPr>
              <w:pStyle w:val="Textbody"/>
              <w:widowControl/>
              <w:spacing w:after="0" w:line="240" w:lineRule="auto"/>
              <w:rPr>
                <w:rFonts w:ascii="Times New Roman" w:hAnsi="Times New Roman" w:cs="Times New Roman"/>
                <w:color w:val="000000" w:themeColor="text1"/>
                <w:szCs w:val="28"/>
              </w:rPr>
            </w:pPr>
            <w:r w:rsidRPr="006775D2">
              <w:rPr>
                <w:rFonts w:ascii="Times New Roman" w:hAnsi="Times New Roman" w:cs="Times New Roman"/>
                <w:color w:val="000000" w:themeColor="text1"/>
                <w:sz w:val="20"/>
                <w:szCs w:val="28"/>
              </w:rPr>
              <w:t>(Должность)</w:t>
            </w:r>
          </w:p>
        </w:tc>
        <w:tc>
          <w:tcPr>
            <w:tcW w:w="2127" w:type="dxa"/>
          </w:tcPr>
          <w:p w:rsidR="00FE2E94" w:rsidRPr="00B50416" w:rsidRDefault="00FE2E94" w:rsidP="00E84351">
            <w:pPr>
              <w:pStyle w:val="Textbody"/>
              <w:widowControl/>
              <w:spacing w:after="0" w:line="240" w:lineRule="auto"/>
              <w:jc w:val="center"/>
              <w:rPr>
                <w:rFonts w:ascii="Times New Roman" w:hAnsi="Times New Roman" w:cs="Times New Roman"/>
                <w:color w:val="000000" w:themeColor="text1"/>
                <w:szCs w:val="28"/>
              </w:rPr>
            </w:pPr>
            <w:r w:rsidRPr="006775D2">
              <w:rPr>
                <w:rFonts w:ascii="Times New Roman" w:hAnsi="Times New Roman" w:cs="Times New Roman"/>
                <w:color w:val="000000" w:themeColor="text1"/>
                <w:sz w:val="20"/>
                <w:szCs w:val="28"/>
              </w:rPr>
              <w:t>(Подпись)</w:t>
            </w:r>
          </w:p>
        </w:tc>
        <w:tc>
          <w:tcPr>
            <w:tcW w:w="5249" w:type="dxa"/>
          </w:tcPr>
          <w:p w:rsidR="00FE2E94" w:rsidRPr="006775D2" w:rsidRDefault="00FE2E94" w:rsidP="006775D2">
            <w:pPr>
              <w:pStyle w:val="Textbody"/>
              <w:widowControl/>
              <w:spacing w:after="0" w:line="240" w:lineRule="auto"/>
              <w:jc w:val="center"/>
              <w:rPr>
                <w:rFonts w:ascii="Times New Roman" w:hAnsi="Times New Roman" w:cs="Times New Roman"/>
                <w:color w:val="000000" w:themeColor="text1"/>
                <w:sz w:val="20"/>
                <w:szCs w:val="28"/>
              </w:rPr>
            </w:pPr>
            <w:r w:rsidRPr="006775D2">
              <w:rPr>
                <w:rFonts w:ascii="Times New Roman" w:hAnsi="Times New Roman" w:cs="Times New Roman"/>
                <w:color w:val="000000" w:themeColor="text1"/>
                <w:sz w:val="20"/>
                <w:szCs w:val="28"/>
              </w:rPr>
              <w:t>(Фамилия, имя, отчество</w:t>
            </w:r>
          </w:p>
          <w:p w:rsidR="00FE2E94" w:rsidRPr="006775D2" w:rsidRDefault="00FE2E94" w:rsidP="006775D2">
            <w:pPr>
              <w:pStyle w:val="Textbody"/>
              <w:widowControl/>
              <w:spacing w:after="0" w:line="240" w:lineRule="auto"/>
              <w:jc w:val="center"/>
              <w:rPr>
                <w:rFonts w:ascii="Times New Roman" w:hAnsi="Times New Roman" w:cs="Times New Roman"/>
                <w:color w:val="000000" w:themeColor="text1"/>
                <w:sz w:val="20"/>
                <w:szCs w:val="28"/>
              </w:rPr>
            </w:pPr>
            <w:r w:rsidRPr="006775D2">
              <w:rPr>
                <w:rFonts w:ascii="Times New Roman" w:hAnsi="Times New Roman" w:cs="Times New Roman"/>
                <w:color w:val="000000" w:themeColor="text1"/>
                <w:sz w:val="20"/>
                <w:szCs w:val="28"/>
              </w:rPr>
              <w:t>(при наличии) руководителя</w:t>
            </w:r>
          </w:p>
          <w:p w:rsidR="00FE2E94" w:rsidRPr="00B50416" w:rsidRDefault="00FE2E94" w:rsidP="006775D2">
            <w:pPr>
              <w:pStyle w:val="Textbody"/>
              <w:widowControl/>
              <w:spacing w:after="0" w:line="240" w:lineRule="auto"/>
              <w:jc w:val="center"/>
              <w:rPr>
                <w:rFonts w:ascii="Times New Roman" w:hAnsi="Times New Roman" w:cs="Times New Roman"/>
                <w:color w:val="000000" w:themeColor="text1"/>
                <w:szCs w:val="28"/>
              </w:rPr>
            </w:pPr>
            <w:r w:rsidRPr="006775D2">
              <w:rPr>
                <w:rFonts w:ascii="Times New Roman" w:hAnsi="Times New Roman" w:cs="Times New Roman"/>
                <w:color w:val="000000" w:themeColor="text1"/>
                <w:sz w:val="20"/>
                <w:szCs w:val="28"/>
              </w:rPr>
              <w:t>(уполномоченного лица) РОИВ)</w:t>
            </w:r>
          </w:p>
        </w:tc>
      </w:tr>
    </w:tbl>
    <w:p w:rsidR="006775D2" w:rsidRDefault="006775D2" w:rsidP="00BE1595">
      <w:pPr>
        <w:spacing w:after="0" w:line="240" w:lineRule="auto"/>
        <w:rPr>
          <w:rFonts w:ascii="Times New Roman" w:hAnsi="Times New Roman"/>
          <w:color w:val="000000" w:themeColor="text1"/>
          <w:sz w:val="28"/>
          <w:szCs w:val="28"/>
        </w:rPr>
        <w:sectPr w:rsidR="006775D2" w:rsidSect="00097421">
          <w:pgSz w:w="11905" w:h="16838"/>
          <w:pgMar w:top="1134" w:right="567" w:bottom="1134" w:left="1134" w:header="567" w:footer="0" w:gutter="0"/>
          <w:cols w:space="720"/>
          <w:noEndnote/>
          <w:docGrid w:linePitch="299"/>
        </w:sectPr>
      </w:pPr>
    </w:p>
    <w:p w:rsidR="00FE2E94" w:rsidRPr="00BE1595" w:rsidRDefault="00BE1595" w:rsidP="00BE1595">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FE2E94" w:rsidRPr="008F2A39">
        <w:rPr>
          <w:rFonts w:ascii="Times New Roman" w:hAnsi="Times New Roman"/>
          <w:color w:val="000000" w:themeColor="text1"/>
          <w:szCs w:val="28"/>
        </w:rPr>
        <w:t>Приложение № 2.2</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 xml:space="preserve">Всероссийского конкурса профессионального </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887ACE" w:rsidRPr="00887ACE" w:rsidRDefault="00887ACE" w:rsidP="00887ACE">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sidR="00BE1595">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w:t>
      </w:r>
      <w:r w:rsidR="008D1FB6">
        <w:rPr>
          <w:rFonts w:ascii="Times New Roman" w:hAnsi="Times New Roman" w:cs="Times New Roman"/>
          <w:color w:val="000000" w:themeColor="text1"/>
        </w:rPr>
        <w:t>___</w:t>
      </w:r>
      <w:r w:rsidRPr="00887ACE">
        <w:rPr>
          <w:rFonts w:ascii="Times New Roman" w:hAnsi="Times New Roman" w:cs="Times New Roman"/>
          <w:color w:val="000000" w:themeColor="text1"/>
        </w:rPr>
        <w:t>__</w:t>
      </w: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Cs w:val="28"/>
        </w:rPr>
      </w:pP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Cs w:val="28"/>
        </w:rPr>
      </w:pPr>
      <w:r w:rsidRPr="00B50416">
        <w:rPr>
          <w:rFonts w:ascii="Times New Roman" w:hAnsi="Times New Roman" w:cs="Times New Roman"/>
          <w:color w:val="000000" w:themeColor="text1"/>
          <w:szCs w:val="28"/>
        </w:rPr>
        <w:t>Форма</w:t>
      </w: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Анкета</w:t>
      </w: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 xml:space="preserve">участника Всероссийского конкурса профессионального мастерства </w:t>
      </w: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в сфере содействия занятости населения</w:t>
      </w:r>
    </w:p>
    <w:p w:rsidR="00FE2E94"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 xml:space="preserve">в номинации </w:t>
      </w:r>
      <w:r w:rsidR="00E84351">
        <w:rPr>
          <w:rFonts w:ascii="Times New Roman" w:hAnsi="Times New Roman" w:cs="Times New Roman"/>
          <w:b/>
          <w:color w:val="000000" w:themeColor="text1"/>
          <w:sz w:val="28"/>
          <w:szCs w:val="28"/>
        </w:rPr>
        <w:t>«</w:t>
      </w:r>
      <w:r w:rsidRPr="00B50416">
        <w:rPr>
          <w:rFonts w:ascii="Times New Roman" w:hAnsi="Times New Roman" w:cs="Times New Roman"/>
          <w:b/>
          <w:color w:val="000000" w:themeColor="text1"/>
          <w:sz w:val="28"/>
          <w:szCs w:val="28"/>
        </w:rPr>
        <w:t>Лучший специалист</w:t>
      </w:r>
      <w:r>
        <w:rPr>
          <w:rFonts w:ascii="Times New Roman" w:hAnsi="Times New Roman" w:cs="Times New Roman"/>
          <w:b/>
          <w:color w:val="000000" w:themeColor="text1"/>
          <w:sz w:val="28"/>
          <w:szCs w:val="28"/>
        </w:rPr>
        <w:t xml:space="preserve"> ЦЗН</w:t>
      </w:r>
      <w:r w:rsidR="00E84351">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в категории «Лучший карьерный консультант» </w:t>
      </w: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Субъект Российской Федерации __________________________________________________</w:t>
      </w:r>
      <w:r>
        <w:rPr>
          <w:rFonts w:ascii="Times New Roman" w:hAnsi="Times New Roman" w:cs="Times New Roman"/>
          <w:color w:val="000000" w:themeColor="text1"/>
          <w:sz w:val="28"/>
          <w:szCs w:val="28"/>
        </w:rPr>
        <w:t>_________________</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Фамилия, имя, отчество (при наличии) участника Конкурса ___________________________________________________________________</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Занимаемая должность участника Конкурса ___________________________________________________________________</w:t>
      </w:r>
    </w:p>
    <w:p w:rsidR="00FE2E94" w:rsidRDefault="00FE2E94" w:rsidP="00E84351">
      <w:pPr>
        <w:pStyle w:val="Textbody"/>
        <w:widowControl/>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Юридическое наименование ЦЗН, в котором работает участник Конкурса</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___________________________________________________________________</w:t>
      </w:r>
    </w:p>
    <w:p w:rsidR="00FE2E94" w:rsidRPr="00B50416" w:rsidRDefault="00FE2E94" w:rsidP="00E84351">
      <w:pPr>
        <w:pStyle w:val="Textbody"/>
        <w:widowControl/>
        <w:spacing w:after="0" w:line="240" w:lineRule="auto"/>
        <w:ind w:firstLine="284"/>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8"/>
        <w:gridCol w:w="6237"/>
        <w:gridCol w:w="2835"/>
      </w:tblGrid>
      <w:tr w:rsidR="00FE2E94" w:rsidRPr="00B50416" w:rsidTr="00800B7B">
        <w:tc>
          <w:tcPr>
            <w:tcW w:w="99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w:t>
            </w:r>
          </w:p>
        </w:tc>
        <w:tc>
          <w:tcPr>
            <w:tcW w:w="6237"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Число, месяц, год рождения (Д</w:t>
            </w:r>
            <w:r>
              <w:rPr>
                <w:rFonts w:ascii="Times New Roman" w:hAnsi="Times New Roman" w:cs="Times New Roman"/>
                <w:color w:val="000000" w:themeColor="text1"/>
                <w:sz w:val="28"/>
                <w:szCs w:val="28"/>
              </w:rPr>
              <w:t>Д</w:t>
            </w:r>
            <w:r w:rsidRPr="00B50416">
              <w:rPr>
                <w:rFonts w:ascii="Times New Roman" w:hAnsi="Times New Roman" w:cs="Times New Roman"/>
                <w:color w:val="000000" w:themeColor="text1"/>
                <w:sz w:val="28"/>
                <w:szCs w:val="28"/>
              </w:rPr>
              <w:t>.ММ.</w:t>
            </w:r>
            <w:r>
              <w:rPr>
                <w:rFonts w:ascii="Times New Roman" w:hAnsi="Times New Roman" w:cs="Times New Roman"/>
                <w:color w:val="000000" w:themeColor="text1"/>
                <w:sz w:val="28"/>
                <w:szCs w:val="28"/>
              </w:rPr>
              <w:t>ГГГГ</w:t>
            </w:r>
            <w:r w:rsidRPr="00B50416">
              <w:rPr>
                <w:rFonts w:ascii="Times New Roman" w:hAnsi="Times New Roman" w:cs="Times New Roman"/>
                <w:color w:val="000000" w:themeColor="text1"/>
                <w:sz w:val="28"/>
                <w:szCs w:val="28"/>
              </w:rPr>
              <w:t>)</w:t>
            </w:r>
          </w:p>
        </w:tc>
        <w:tc>
          <w:tcPr>
            <w:tcW w:w="2835"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lastRenderedPageBreak/>
              <w:t>2</w:t>
            </w:r>
          </w:p>
        </w:tc>
        <w:tc>
          <w:tcPr>
            <w:tcW w:w="6237"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Образование (высшее, среднепрофессиональное, иное - указать), специальность по диплому или иному документу об образовании и/или квалификации (указать вид документа об образовании, номер, дату выдачи, наименование организации, выдавшей документ)</w:t>
            </w:r>
          </w:p>
        </w:tc>
        <w:tc>
          <w:tcPr>
            <w:tcW w:w="2835"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3</w:t>
            </w:r>
          </w:p>
        </w:tc>
        <w:tc>
          <w:tcPr>
            <w:tcW w:w="6237"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Стаж работы на занимаемой должности</w:t>
            </w:r>
          </w:p>
        </w:tc>
        <w:tc>
          <w:tcPr>
            <w:tcW w:w="2835"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4</w:t>
            </w:r>
          </w:p>
        </w:tc>
        <w:tc>
          <w:tcPr>
            <w:tcW w:w="6237"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Стаж работы в службе занятости населения по оказанию государственных услуг гражданам и/или работодателям</w:t>
            </w:r>
          </w:p>
        </w:tc>
        <w:tc>
          <w:tcPr>
            <w:tcW w:w="2835"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5</w:t>
            </w:r>
          </w:p>
        </w:tc>
        <w:tc>
          <w:tcPr>
            <w:tcW w:w="6237"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Стаж работы непосредственно по оказанию государственных услуг гражданам </w:t>
            </w:r>
          </w:p>
        </w:tc>
        <w:tc>
          <w:tcPr>
            <w:tcW w:w="2835"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6</w:t>
            </w:r>
          </w:p>
        </w:tc>
        <w:tc>
          <w:tcPr>
            <w:tcW w:w="6237"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Прохождение курсов повышения квалификации, профессиональной переподготовки (указать наименование курсов, количество часов, тему, специальность, год, организацию, выдавшую документ, вид документа)</w:t>
            </w:r>
          </w:p>
        </w:tc>
        <w:tc>
          <w:tcPr>
            <w:tcW w:w="2835"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7</w:t>
            </w:r>
          </w:p>
        </w:tc>
        <w:tc>
          <w:tcPr>
            <w:tcW w:w="6237"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Иная информация (по усмотрению участника Конкурса)</w:t>
            </w:r>
          </w:p>
        </w:tc>
        <w:tc>
          <w:tcPr>
            <w:tcW w:w="2835"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8</w:t>
            </w:r>
          </w:p>
        </w:tc>
        <w:tc>
          <w:tcPr>
            <w:tcW w:w="6237"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Количество часов работы в качестве наставника </w:t>
            </w:r>
            <w:r>
              <w:rPr>
                <w:rFonts w:ascii="Times New Roman" w:hAnsi="Times New Roman" w:cs="Times New Roman"/>
                <w:color w:val="000000" w:themeColor="text1"/>
                <w:sz w:val="28"/>
                <w:szCs w:val="28"/>
              </w:rPr>
              <w:t>за первое полугодие</w:t>
            </w:r>
            <w:r w:rsidRPr="00B50416">
              <w:rPr>
                <w:rFonts w:ascii="Times New Roman" w:hAnsi="Times New Roman" w:cs="Times New Roman"/>
                <w:color w:val="000000" w:themeColor="text1"/>
                <w:sz w:val="28"/>
                <w:szCs w:val="28"/>
              </w:rPr>
              <w:t xml:space="preserve"> год</w:t>
            </w:r>
            <w:r>
              <w:rPr>
                <w:rFonts w:ascii="Times New Roman" w:hAnsi="Times New Roman" w:cs="Times New Roman"/>
                <w:color w:val="000000" w:themeColor="text1"/>
                <w:sz w:val="28"/>
                <w:szCs w:val="28"/>
              </w:rPr>
              <w:t>а проведения Конкурса</w:t>
            </w:r>
            <w:r w:rsidRPr="00B50416">
              <w:rPr>
                <w:rFonts w:ascii="Times New Roman" w:hAnsi="Times New Roman" w:cs="Times New Roman"/>
                <w:color w:val="000000" w:themeColor="text1"/>
                <w:sz w:val="28"/>
                <w:szCs w:val="28"/>
              </w:rPr>
              <w:t xml:space="preserve"> </w:t>
            </w:r>
          </w:p>
        </w:tc>
        <w:tc>
          <w:tcPr>
            <w:tcW w:w="2835"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455618" w:rsidTr="00800B7B">
        <w:trPr>
          <w:trHeight w:val="3460"/>
        </w:trPr>
        <w:tc>
          <w:tcPr>
            <w:tcW w:w="998" w:type="dxa"/>
            <w:vMerge w:val="restart"/>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9</w:t>
            </w:r>
          </w:p>
          <w:p w:rsidR="00FE2E94" w:rsidRPr="00455618" w:rsidRDefault="00FE2E94" w:rsidP="00E84351">
            <w:pPr>
              <w:pStyle w:val="TableContents"/>
              <w:ind w:left="170" w:right="170" w:firstLine="284"/>
              <w:jc w:val="center"/>
              <w:rPr>
                <w:rFonts w:ascii="Times New Roman" w:hAnsi="Times New Roman" w:cs="Times New Roman"/>
                <w:color w:val="000000" w:themeColor="text1"/>
                <w:sz w:val="28"/>
                <w:szCs w:val="28"/>
              </w:rPr>
            </w:pPr>
          </w:p>
        </w:tc>
        <w:tc>
          <w:tcPr>
            <w:tcW w:w="6237"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9.1 Доля граждан, нашедших доходное занятие (т.е. граждан, трудоустроенных на работу, и граждан, оформивших государственную регистрацию в качестве юридического лица или индивидуального предпринимателя, вставших на учет в качестве самозанятого), в численности граждан, обратившихся в ЦЗН в целях поиска подходящей работы</w:t>
            </w:r>
            <w:r>
              <w:rPr>
                <w:rFonts w:ascii="Times New Roman" w:hAnsi="Times New Roman" w:cs="Times New Roman"/>
                <w:color w:val="000000" w:themeColor="text1"/>
                <w:sz w:val="28"/>
                <w:szCs w:val="28"/>
              </w:rPr>
              <w:t xml:space="preserve">, благодаря деятельности участника Конкурса </w:t>
            </w:r>
            <w:r w:rsidRPr="00455618">
              <w:rPr>
                <w:rFonts w:ascii="Times New Roman" w:hAnsi="Times New Roman" w:cs="Times New Roman"/>
                <w:color w:val="000000" w:themeColor="text1"/>
                <w:sz w:val="28"/>
                <w:szCs w:val="28"/>
              </w:rPr>
              <w:t>(за первое полугодие года проведения Конкурса), %</w:t>
            </w:r>
          </w:p>
        </w:tc>
        <w:tc>
          <w:tcPr>
            <w:tcW w:w="2835"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455618" w:rsidTr="00800B7B">
        <w:tc>
          <w:tcPr>
            <w:tcW w:w="998" w:type="dxa"/>
            <w:vMerge/>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firstLine="284"/>
              <w:jc w:val="center"/>
              <w:rPr>
                <w:rFonts w:ascii="Times New Roman" w:hAnsi="Times New Roman" w:cs="Times New Roman"/>
                <w:color w:val="000000" w:themeColor="text1"/>
                <w:sz w:val="28"/>
                <w:szCs w:val="28"/>
              </w:rPr>
            </w:pPr>
          </w:p>
        </w:tc>
        <w:tc>
          <w:tcPr>
            <w:tcW w:w="6237"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 xml:space="preserve">9.2 Среднее время трудоустройства безработного гражданина </w:t>
            </w:r>
            <w:r>
              <w:rPr>
                <w:rFonts w:ascii="Times New Roman" w:hAnsi="Times New Roman" w:cs="Times New Roman"/>
                <w:color w:val="000000" w:themeColor="text1"/>
                <w:sz w:val="28"/>
                <w:szCs w:val="28"/>
              </w:rPr>
              <w:t xml:space="preserve">по статистике деятельности участника Конкурса </w:t>
            </w:r>
            <w:r w:rsidRPr="00455618">
              <w:rPr>
                <w:rFonts w:ascii="Times New Roman" w:hAnsi="Times New Roman" w:cs="Times New Roman"/>
                <w:color w:val="000000" w:themeColor="text1"/>
                <w:sz w:val="28"/>
                <w:szCs w:val="28"/>
              </w:rPr>
              <w:t>(за первое полугодие года проведения Конкурса), дни</w:t>
            </w:r>
          </w:p>
        </w:tc>
        <w:tc>
          <w:tcPr>
            <w:tcW w:w="2835"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vMerge/>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firstLine="284"/>
              <w:jc w:val="center"/>
              <w:rPr>
                <w:rFonts w:ascii="Times New Roman" w:hAnsi="Times New Roman" w:cs="Times New Roman"/>
                <w:color w:val="000000" w:themeColor="text1"/>
                <w:sz w:val="28"/>
                <w:szCs w:val="28"/>
              </w:rPr>
            </w:pPr>
          </w:p>
        </w:tc>
        <w:tc>
          <w:tcPr>
            <w:tcW w:w="6237"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 xml:space="preserve">9.3 Средняя продолжительность состояния на учете в качестве безработного </w:t>
            </w:r>
            <w:r>
              <w:rPr>
                <w:rFonts w:ascii="Times New Roman" w:hAnsi="Times New Roman" w:cs="Times New Roman"/>
                <w:color w:val="000000" w:themeColor="text1"/>
                <w:sz w:val="28"/>
                <w:szCs w:val="28"/>
              </w:rPr>
              <w:t xml:space="preserve">по статистике деятельности участника Конкурса </w:t>
            </w:r>
            <w:r w:rsidRPr="00455618">
              <w:rPr>
                <w:rFonts w:ascii="Times New Roman" w:hAnsi="Times New Roman" w:cs="Times New Roman"/>
                <w:color w:val="000000" w:themeColor="text1"/>
                <w:sz w:val="28"/>
                <w:szCs w:val="28"/>
              </w:rPr>
              <w:t>(за первое полугодие года проведения Конкурса), дни</w:t>
            </w:r>
          </w:p>
        </w:tc>
        <w:tc>
          <w:tcPr>
            <w:tcW w:w="2835"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lastRenderedPageBreak/>
              <w:t>10</w:t>
            </w:r>
          </w:p>
        </w:tc>
        <w:tc>
          <w:tcPr>
            <w:tcW w:w="6237"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Перечень государственных услуг и сервисов, предоставляемых участником Конкурса</w:t>
            </w:r>
            <w:r>
              <w:rPr>
                <w:rFonts w:ascii="Times New Roman" w:hAnsi="Times New Roman" w:cs="Times New Roman"/>
                <w:color w:val="000000" w:themeColor="text1"/>
                <w:sz w:val="28"/>
                <w:szCs w:val="28"/>
              </w:rPr>
              <w:t xml:space="preserve"> (за</w:t>
            </w:r>
            <w:r w:rsidRPr="00B504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первое полугодие</w:t>
            </w:r>
            <w:r w:rsidRPr="00B50416">
              <w:rPr>
                <w:rFonts w:ascii="Times New Roman" w:hAnsi="Times New Roman" w:cs="Times New Roman"/>
                <w:color w:val="000000" w:themeColor="text1"/>
                <w:sz w:val="28"/>
                <w:szCs w:val="28"/>
              </w:rPr>
              <w:t xml:space="preserve"> год</w:t>
            </w:r>
            <w:r>
              <w:rPr>
                <w:rFonts w:ascii="Times New Roman" w:hAnsi="Times New Roman" w:cs="Times New Roman"/>
                <w:color w:val="000000" w:themeColor="text1"/>
                <w:sz w:val="28"/>
                <w:szCs w:val="28"/>
              </w:rPr>
              <w:t>а проведения Конкурса)</w:t>
            </w:r>
          </w:p>
        </w:tc>
        <w:tc>
          <w:tcPr>
            <w:tcW w:w="2835"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участника Конкурса</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800B7B">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Адрес электронной почты участника Конкурса</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bl>
    <w:p w:rsidR="00FE2E94" w:rsidRPr="00B50416" w:rsidRDefault="00FE2E94" w:rsidP="00E84351">
      <w:pPr>
        <w:pStyle w:val="Textbody"/>
        <w:widowControl/>
        <w:spacing w:after="0" w:line="240" w:lineRule="auto"/>
        <w:ind w:firstLine="284"/>
        <w:rPr>
          <w:rFonts w:ascii="Times New Roman" w:hAnsi="Times New Roman" w:cs="Times New Roman"/>
          <w:color w:val="000000" w:themeColor="text1"/>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127"/>
        <w:gridCol w:w="5249"/>
      </w:tblGrid>
      <w:tr w:rsidR="00FE2E94" w:rsidRPr="00B50416" w:rsidTr="00FE2E94">
        <w:tc>
          <w:tcPr>
            <w:tcW w:w="2263" w:type="dxa"/>
          </w:tcPr>
          <w:p w:rsidR="00FE2E94"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    </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w:t>
            </w:r>
          </w:p>
        </w:tc>
        <w:tc>
          <w:tcPr>
            <w:tcW w:w="2127" w:type="dxa"/>
          </w:tcPr>
          <w:p w:rsidR="00FE2E94" w:rsidRDefault="00FE2E94" w:rsidP="00E84351">
            <w:pPr>
              <w:pStyle w:val="Textbody"/>
              <w:widowControl/>
              <w:spacing w:after="0" w:line="240" w:lineRule="auto"/>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w:t>
            </w:r>
          </w:p>
        </w:tc>
        <w:tc>
          <w:tcPr>
            <w:tcW w:w="5249" w:type="dxa"/>
          </w:tcPr>
          <w:p w:rsidR="00FE2E94" w:rsidRDefault="00FE2E94" w:rsidP="00E84351">
            <w:pPr>
              <w:pStyle w:val="Textbody"/>
              <w:widowControl/>
              <w:spacing w:after="0" w:line="240" w:lineRule="auto"/>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___________________________________</w:t>
            </w:r>
          </w:p>
        </w:tc>
      </w:tr>
      <w:tr w:rsidR="00FE2E94" w:rsidRPr="00B50416" w:rsidTr="00FE2E94">
        <w:tc>
          <w:tcPr>
            <w:tcW w:w="2263" w:type="dxa"/>
          </w:tcPr>
          <w:p w:rsidR="00FE2E94" w:rsidRPr="00B50416" w:rsidRDefault="00FE2E94" w:rsidP="00E84351">
            <w:pPr>
              <w:pStyle w:val="Textbody"/>
              <w:widowControl/>
              <w:spacing w:after="0" w:line="240" w:lineRule="auto"/>
              <w:rPr>
                <w:rFonts w:ascii="Times New Roman" w:hAnsi="Times New Roman" w:cs="Times New Roman"/>
                <w:color w:val="000000" w:themeColor="text1"/>
                <w:szCs w:val="28"/>
              </w:rPr>
            </w:pPr>
            <w:r w:rsidRPr="006775D2">
              <w:rPr>
                <w:rFonts w:ascii="Times New Roman" w:hAnsi="Times New Roman" w:cs="Times New Roman"/>
                <w:color w:val="000000" w:themeColor="text1"/>
                <w:sz w:val="20"/>
                <w:szCs w:val="28"/>
              </w:rPr>
              <w:t>(Должность)</w:t>
            </w:r>
          </w:p>
        </w:tc>
        <w:tc>
          <w:tcPr>
            <w:tcW w:w="2127" w:type="dxa"/>
          </w:tcPr>
          <w:p w:rsidR="00FE2E94" w:rsidRPr="00B50416" w:rsidRDefault="00FE2E94" w:rsidP="00E84351">
            <w:pPr>
              <w:pStyle w:val="Textbody"/>
              <w:widowControl/>
              <w:spacing w:after="0" w:line="240" w:lineRule="auto"/>
              <w:jc w:val="center"/>
              <w:rPr>
                <w:rFonts w:ascii="Times New Roman" w:hAnsi="Times New Roman" w:cs="Times New Roman"/>
                <w:color w:val="000000" w:themeColor="text1"/>
                <w:szCs w:val="28"/>
              </w:rPr>
            </w:pPr>
            <w:r w:rsidRPr="006775D2">
              <w:rPr>
                <w:rFonts w:ascii="Times New Roman" w:hAnsi="Times New Roman" w:cs="Times New Roman"/>
                <w:color w:val="000000" w:themeColor="text1"/>
                <w:sz w:val="20"/>
                <w:szCs w:val="28"/>
              </w:rPr>
              <w:t>(Подпись)</w:t>
            </w:r>
          </w:p>
        </w:tc>
        <w:tc>
          <w:tcPr>
            <w:tcW w:w="5249" w:type="dxa"/>
          </w:tcPr>
          <w:p w:rsidR="00FE2E94" w:rsidRPr="006775D2" w:rsidRDefault="00FE2E94" w:rsidP="006775D2">
            <w:pPr>
              <w:pStyle w:val="Textbody"/>
              <w:widowControl/>
              <w:spacing w:after="0" w:line="240" w:lineRule="auto"/>
              <w:jc w:val="center"/>
              <w:rPr>
                <w:rFonts w:ascii="Times New Roman" w:hAnsi="Times New Roman" w:cs="Times New Roman"/>
                <w:color w:val="000000" w:themeColor="text1"/>
                <w:sz w:val="20"/>
                <w:szCs w:val="28"/>
              </w:rPr>
            </w:pPr>
            <w:r w:rsidRPr="006775D2">
              <w:rPr>
                <w:rFonts w:ascii="Times New Roman" w:hAnsi="Times New Roman" w:cs="Times New Roman"/>
                <w:color w:val="000000" w:themeColor="text1"/>
                <w:sz w:val="20"/>
                <w:szCs w:val="28"/>
              </w:rPr>
              <w:t>(Фамилия, имя, отчество</w:t>
            </w:r>
          </w:p>
          <w:p w:rsidR="00FE2E94" w:rsidRPr="006775D2" w:rsidRDefault="00FE2E94" w:rsidP="006775D2">
            <w:pPr>
              <w:pStyle w:val="Textbody"/>
              <w:widowControl/>
              <w:spacing w:after="0" w:line="240" w:lineRule="auto"/>
              <w:jc w:val="center"/>
              <w:rPr>
                <w:rFonts w:ascii="Times New Roman" w:hAnsi="Times New Roman" w:cs="Times New Roman"/>
                <w:color w:val="000000" w:themeColor="text1"/>
                <w:sz w:val="20"/>
                <w:szCs w:val="28"/>
              </w:rPr>
            </w:pPr>
            <w:r w:rsidRPr="006775D2">
              <w:rPr>
                <w:rFonts w:ascii="Times New Roman" w:hAnsi="Times New Roman" w:cs="Times New Roman"/>
                <w:color w:val="000000" w:themeColor="text1"/>
                <w:sz w:val="20"/>
                <w:szCs w:val="28"/>
              </w:rPr>
              <w:t>(при наличии) руководителя</w:t>
            </w:r>
          </w:p>
          <w:p w:rsidR="00FE2E94" w:rsidRPr="00B50416" w:rsidRDefault="00FE2E94" w:rsidP="006775D2">
            <w:pPr>
              <w:pStyle w:val="Textbody"/>
              <w:widowControl/>
              <w:spacing w:after="0" w:line="240" w:lineRule="auto"/>
              <w:jc w:val="center"/>
              <w:rPr>
                <w:rFonts w:ascii="Times New Roman" w:hAnsi="Times New Roman" w:cs="Times New Roman"/>
                <w:color w:val="000000" w:themeColor="text1"/>
                <w:szCs w:val="28"/>
              </w:rPr>
            </w:pPr>
            <w:r w:rsidRPr="006775D2">
              <w:rPr>
                <w:rFonts w:ascii="Times New Roman" w:hAnsi="Times New Roman" w:cs="Times New Roman"/>
                <w:color w:val="000000" w:themeColor="text1"/>
                <w:sz w:val="20"/>
                <w:szCs w:val="28"/>
              </w:rPr>
              <w:t>(уполномоченного лица) РОИВ)</w:t>
            </w:r>
          </w:p>
        </w:tc>
      </w:tr>
    </w:tbl>
    <w:p w:rsidR="00FE2E94" w:rsidRDefault="00FE2E94" w:rsidP="00FE2E94">
      <w:pPr>
        <w:spacing w:before="120" w:after="120"/>
        <w:rPr>
          <w:rFonts w:ascii="Times New Roman" w:hAnsi="Times New Roman"/>
          <w:color w:val="000000" w:themeColor="text1"/>
          <w:sz w:val="28"/>
          <w:szCs w:val="28"/>
        </w:rPr>
      </w:pPr>
    </w:p>
    <w:p w:rsidR="00083FC4" w:rsidRDefault="00BE1595">
      <w:pPr>
        <w:spacing w:after="0" w:line="240" w:lineRule="auto"/>
        <w:rPr>
          <w:rFonts w:ascii="Times New Roman" w:hAnsi="Times New Roman"/>
          <w:color w:val="000000" w:themeColor="text1"/>
          <w:szCs w:val="28"/>
          <w:highlight w:val="yellow"/>
        </w:rPr>
        <w:sectPr w:rsidR="00083FC4" w:rsidSect="006775D2">
          <w:pgSz w:w="11905" w:h="16838"/>
          <w:pgMar w:top="1134" w:right="567" w:bottom="1134" w:left="1134" w:header="567" w:footer="0" w:gutter="0"/>
          <w:cols w:space="720"/>
          <w:noEndnote/>
          <w:docGrid w:linePitch="299"/>
        </w:sectPr>
      </w:pPr>
      <w:r>
        <w:rPr>
          <w:rFonts w:ascii="Times New Roman" w:hAnsi="Times New Roman"/>
          <w:color w:val="000000" w:themeColor="text1"/>
          <w:szCs w:val="28"/>
          <w:highlight w:val="yellow"/>
        </w:rPr>
        <w:br w:type="page"/>
      </w:r>
    </w:p>
    <w:p w:rsidR="00FE2E94" w:rsidRPr="00BE1595" w:rsidRDefault="00FE2E94" w:rsidP="006775D2">
      <w:pPr>
        <w:pStyle w:val="Textbody"/>
        <w:widowControl/>
        <w:spacing w:after="0" w:line="240" w:lineRule="auto"/>
        <w:ind w:left="4536"/>
        <w:jc w:val="center"/>
        <w:rPr>
          <w:rFonts w:ascii="Times New Roman" w:hAnsi="Times New Roman" w:cs="Times New Roman"/>
          <w:color w:val="000000" w:themeColor="text1"/>
          <w:szCs w:val="28"/>
          <w:highlight w:val="yellow"/>
        </w:rPr>
      </w:pPr>
      <w:r w:rsidRPr="00BE1595">
        <w:rPr>
          <w:rFonts w:ascii="Times New Roman" w:hAnsi="Times New Roman" w:cs="Times New Roman"/>
          <w:color w:val="000000" w:themeColor="text1"/>
          <w:szCs w:val="28"/>
        </w:rPr>
        <w:lastRenderedPageBreak/>
        <w:t>Приложение</w:t>
      </w:r>
      <w:r w:rsidRPr="00C32B1F">
        <w:rPr>
          <w:rFonts w:ascii="Times New Roman" w:hAnsi="Times New Roman" w:cs="Times New Roman"/>
          <w:color w:val="000000" w:themeColor="text1"/>
          <w:szCs w:val="28"/>
        </w:rPr>
        <w:t xml:space="preserve"> № 2.3</w:t>
      </w:r>
    </w:p>
    <w:p w:rsidR="00887ACE" w:rsidRPr="00887ACE" w:rsidRDefault="00887ACE" w:rsidP="006775D2">
      <w:pPr>
        <w:pStyle w:val="Textbody"/>
        <w:widowControl/>
        <w:spacing w:after="0" w:line="240" w:lineRule="auto"/>
        <w:ind w:left="4536"/>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887ACE" w:rsidRPr="00887ACE" w:rsidRDefault="00887ACE" w:rsidP="006775D2">
      <w:pPr>
        <w:pStyle w:val="Textbody"/>
        <w:widowControl/>
        <w:spacing w:after="0" w:line="240" w:lineRule="auto"/>
        <w:ind w:left="4536"/>
        <w:jc w:val="center"/>
        <w:rPr>
          <w:rFonts w:ascii="Times New Roman" w:hAnsi="Times New Roman" w:cs="Times New Roman"/>
          <w:color w:val="000000" w:themeColor="text1"/>
        </w:rPr>
      </w:pPr>
      <w:r w:rsidRPr="00887ACE">
        <w:rPr>
          <w:rFonts w:ascii="Times New Roman" w:hAnsi="Times New Roman" w:cs="Times New Roman"/>
          <w:color w:val="000000" w:themeColor="text1"/>
        </w:rPr>
        <w:t>Всероссийского конкурса профессионального</w:t>
      </w:r>
    </w:p>
    <w:p w:rsidR="00887ACE" w:rsidRPr="00887ACE" w:rsidRDefault="00887ACE" w:rsidP="006775D2">
      <w:pPr>
        <w:pStyle w:val="Textbody"/>
        <w:widowControl/>
        <w:spacing w:after="0" w:line="240" w:lineRule="auto"/>
        <w:ind w:left="4536"/>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887ACE" w:rsidRPr="00887ACE" w:rsidRDefault="00887ACE" w:rsidP="006775D2">
      <w:pPr>
        <w:pStyle w:val="Textbody"/>
        <w:widowControl/>
        <w:spacing w:after="0" w:line="240" w:lineRule="auto"/>
        <w:ind w:left="4536"/>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887ACE" w:rsidRPr="00887ACE" w:rsidRDefault="00887ACE" w:rsidP="006775D2">
      <w:pPr>
        <w:pStyle w:val="Textbody"/>
        <w:widowControl/>
        <w:spacing w:after="0" w:line="240" w:lineRule="auto"/>
        <w:ind w:left="4536"/>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887ACE" w:rsidRPr="00887ACE" w:rsidRDefault="00887ACE" w:rsidP="006775D2">
      <w:pPr>
        <w:pStyle w:val="Textbody"/>
        <w:widowControl/>
        <w:spacing w:after="0" w:line="240" w:lineRule="auto"/>
        <w:ind w:left="4536"/>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sidR="00BE1595">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w:t>
      </w:r>
      <w:r w:rsidR="008D1FB6">
        <w:rPr>
          <w:rFonts w:ascii="Times New Roman" w:hAnsi="Times New Roman" w:cs="Times New Roman"/>
          <w:color w:val="000000" w:themeColor="text1"/>
        </w:rPr>
        <w:t>____</w:t>
      </w:r>
      <w:r w:rsidRPr="00887ACE">
        <w:rPr>
          <w:rFonts w:ascii="Times New Roman" w:hAnsi="Times New Roman" w:cs="Times New Roman"/>
          <w:color w:val="000000" w:themeColor="text1"/>
        </w:rPr>
        <w:t>__</w:t>
      </w:r>
    </w:p>
    <w:p w:rsidR="00FE2E94" w:rsidRPr="00B50416" w:rsidRDefault="00FE2E94" w:rsidP="00FE2E94">
      <w:pPr>
        <w:pStyle w:val="Textbody"/>
        <w:widowControl/>
        <w:spacing w:before="120" w:after="120" w:line="240" w:lineRule="auto"/>
        <w:ind w:left="3969" w:firstLine="284"/>
        <w:jc w:val="center"/>
        <w:rPr>
          <w:rFonts w:ascii="Times New Roman" w:hAnsi="Times New Roman" w:cs="Times New Roman"/>
          <w:color w:val="000000" w:themeColor="text1"/>
          <w:szCs w:val="28"/>
        </w:rPr>
      </w:pPr>
    </w:p>
    <w:p w:rsidR="00FE2E94" w:rsidRPr="00B50416" w:rsidRDefault="00FE2E94" w:rsidP="00FE2E94">
      <w:pPr>
        <w:pStyle w:val="Textbody"/>
        <w:widowControl/>
        <w:spacing w:before="120" w:after="120" w:line="240" w:lineRule="auto"/>
        <w:ind w:left="3969" w:firstLine="284"/>
        <w:jc w:val="right"/>
        <w:rPr>
          <w:rFonts w:ascii="Times New Roman" w:hAnsi="Times New Roman" w:cs="Times New Roman"/>
          <w:color w:val="000000" w:themeColor="text1"/>
          <w:szCs w:val="28"/>
        </w:rPr>
      </w:pPr>
      <w:r w:rsidRPr="00B50416">
        <w:rPr>
          <w:rFonts w:ascii="Times New Roman" w:hAnsi="Times New Roman" w:cs="Times New Roman"/>
          <w:color w:val="000000" w:themeColor="text1"/>
          <w:szCs w:val="28"/>
        </w:rPr>
        <w:t>Форма</w:t>
      </w: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Анкета</w:t>
      </w: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участника Всероссийского конкурса профессионального мастерства</w:t>
      </w:r>
    </w:p>
    <w:p w:rsidR="00FE2E94" w:rsidRPr="00B50416" w:rsidRDefault="00FE2E94" w:rsidP="00E84351">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в сфере содействия занятости населения</w:t>
      </w:r>
      <w:r w:rsidR="00083FC4">
        <w:rPr>
          <w:rFonts w:ascii="Times New Roman" w:hAnsi="Times New Roman" w:cs="Times New Roman"/>
          <w:b/>
          <w:color w:val="000000" w:themeColor="text1"/>
          <w:sz w:val="28"/>
          <w:szCs w:val="28"/>
        </w:rPr>
        <w:t xml:space="preserve"> </w:t>
      </w:r>
    </w:p>
    <w:p w:rsidR="00FE2E94" w:rsidRDefault="00FE2E94" w:rsidP="00E84351">
      <w:pPr>
        <w:spacing w:after="0" w:line="240" w:lineRule="auto"/>
        <w:jc w:val="center"/>
        <w:rPr>
          <w:rFonts w:ascii="Times New Roman" w:hAnsi="Times New Roman"/>
          <w:b/>
          <w:color w:val="000000" w:themeColor="text1"/>
          <w:sz w:val="28"/>
          <w:szCs w:val="28"/>
        </w:rPr>
      </w:pPr>
      <w:r w:rsidRPr="00B50416">
        <w:rPr>
          <w:rFonts w:ascii="Times New Roman" w:hAnsi="Times New Roman"/>
          <w:b/>
          <w:color w:val="000000" w:themeColor="text1"/>
          <w:sz w:val="28"/>
          <w:szCs w:val="28"/>
        </w:rPr>
        <w:t xml:space="preserve">в номинации </w:t>
      </w:r>
      <w:r w:rsidR="00887ACE">
        <w:rPr>
          <w:rFonts w:ascii="Times New Roman" w:hAnsi="Times New Roman"/>
          <w:b/>
          <w:color w:val="000000" w:themeColor="text1"/>
          <w:sz w:val="28"/>
          <w:szCs w:val="28"/>
        </w:rPr>
        <w:t>«</w:t>
      </w:r>
      <w:r w:rsidRPr="00B50416">
        <w:rPr>
          <w:rFonts w:ascii="Times New Roman" w:hAnsi="Times New Roman"/>
          <w:b/>
          <w:color w:val="000000" w:themeColor="text1"/>
          <w:sz w:val="28"/>
          <w:szCs w:val="28"/>
        </w:rPr>
        <w:t>Лучший специалист</w:t>
      </w:r>
      <w:r>
        <w:rPr>
          <w:rFonts w:ascii="Times New Roman" w:hAnsi="Times New Roman"/>
          <w:b/>
          <w:color w:val="000000" w:themeColor="text1"/>
          <w:sz w:val="28"/>
          <w:szCs w:val="28"/>
        </w:rPr>
        <w:t xml:space="preserve"> ЦЗН</w:t>
      </w:r>
      <w:r w:rsidR="00887ACE">
        <w:rPr>
          <w:rFonts w:ascii="Times New Roman" w:hAnsi="Times New Roman"/>
          <w:b/>
          <w:color w:val="000000" w:themeColor="text1"/>
          <w:sz w:val="28"/>
          <w:szCs w:val="28"/>
        </w:rPr>
        <w:t>»</w:t>
      </w:r>
    </w:p>
    <w:p w:rsidR="00FE2E94" w:rsidRDefault="00FE2E94" w:rsidP="00E84351">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в категории «Лучший профконсультант»</w:t>
      </w:r>
    </w:p>
    <w:p w:rsidR="00FE2E94" w:rsidRDefault="00FE2E94" w:rsidP="00E84351">
      <w:pPr>
        <w:spacing w:after="0" w:line="240" w:lineRule="auto"/>
        <w:jc w:val="center"/>
        <w:rPr>
          <w:rFonts w:ascii="Times New Roman" w:hAnsi="Times New Roman"/>
          <w:b/>
          <w:color w:val="000000" w:themeColor="text1"/>
          <w:sz w:val="28"/>
          <w:szCs w:val="28"/>
        </w:rPr>
      </w:pP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Субъект Российской Федерации __________________________________________________</w:t>
      </w:r>
      <w:r>
        <w:rPr>
          <w:rFonts w:ascii="Times New Roman" w:hAnsi="Times New Roman" w:cs="Times New Roman"/>
          <w:color w:val="000000" w:themeColor="text1"/>
          <w:sz w:val="28"/>
          <w:szCs w:val="28"/>
        </w:rPr>
        <w:t>_________________</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Фамилия, имя, отчество (при наличии) участника Конкурса ___________________________________________________________________</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Занимаемая должность участника Конкурса ___________________________________________________________________</w:t>
      </w:r>
    </w:p>
    <w:p w:rsidR="00FE2E94" w:rsidRDefault="00FE2E94" w:rsidP="00E84351">
      <w:pPr>
        <w:pStyle w:val="Textbody"/>
        <w:widowControl/>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Юридическое наименование ЦЗН, в котором работает участник Конкурса</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___________________________________________________________________</w:t>
      </w:r>
    </w:p>
    <w:p w:rsidR="00FE2E94" w:rsidRPr="00B50416" w:rsidRDefault="00FE2E94" w:rsidP="00E84351">
      <w:pPr>
        <w:pStyle w:val="Textbody"/>
        <w:widowControl/>
        <w:spacing w:after="0" w:line="240" w:lineRule="auto"/>
        <w:ind w:firstLine="284"/>
        <w:jc w:val="both"/>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ind w:firstLine="284"/>
        <w:jc w:val="both"/>
        <w:rPr>
          <w:rFonts w:ascii="Times New Roman" w:hAnsi="Times New Roman" w:cs="Times New Roman"/>
          <w:color w:val="000000" w:themeColor="text1"/>
          <w:sz w:val="28"/>
          <w:szCs w:val="28"/>
        </w:rPr>
      </w:pP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23"/>
        <w:gridCol w:w="5812"/>
        <w:gridCol w:w="2268"/>
      </w:tblGrid>
      <w:tr w:rsidR="00FE2E94" w:rsidRPr="00B50416" w:rsidTr="00FE2E94">
        <w:tc>
          <w:tcPr>
            <w:tcW w:w="1423"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lastRenderedPageBreak/>
              <w:t>1</w:t>
            </w:r>
          </w:p>
        </w:tc>
        <w:tc>
          <w:tcPr>
            <w:tcW w:w="5812"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Число, месяц, год рождения (Д</w:t>
            </w:r>
            <w:r>
              <w:rPr>
                <w:rFonts w:ascii="Times New Roman" w:hAnsi="Times New Roman" w:cs="Times New Roman"/>
                <w:color w:val="000000" w:themeColor="text1"/>
                <w:sz w:val="28"/>
                <w:szCs w:val="28"/>
              </w:rPr>
              <w:t>Д</w:t>
            </w:r>
            <w:r w:rsidRPr="00B50416">
              <w:rPr>
                <w:rFonts w:ascii="Times New Roman" w:hAnsi="Times New Roman" w:cs="Times New Roman"/>
                <w:color w:val="000000" w:themeColor="text1"/>
                <w:sz w:val="28"/>
                <w:szCs w:val="28"/>
              </w:rPr>
              <w:t>.ММ.</w:t>
            </w:r>
            <w:r>
              <w:rPr>
                <w:rFonts w:ascii="Times New Roman" w:hAnsi="Times New Roman" w:cs="Times New Roman"/>
                <w:color w:val="000000" w:themeColor="text1"/>
                <w:sz w:val="28"/>
                <w:szCs w:val="28"/>
              </w:rPr>
              <w:t>ГГГГ</w:t>
            </w:r>
            <w:r w:rsidRPr="00B50416">
              <w:rPr>
                <w:rFonts w:ascii="Times New Roman" w:hAnsi="Times New Roman" w:cs="Times New Roman"/>
                <w:color w:val="000000" w:themeColor="text1"/>
                <w:sz w:val="28"/>
                <w:szCs w:val="28"/>
              </w:rPr>
              <w:t>)</w:t>
            </w:r>
          </w:p>
        </w:tc>
        <w:tc>
          <w:tcPr>
            <w:tcW w:w="226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c>
          <w:tcPr>
            <w:tcW w:w="1423"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2</w:t>
            </w:r>
          </w:p>
        </w:tc>
        <w:tc>
          <w:tcPr>
            <w:tcW w:w="5812"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Образование (высшее, среднепрофессиональное, иное - указать), специальность по диплому или иному документу об образовании и/или квалификации (указать вид документа об образовании, номер, дату выдачи, наименование организации, выдавшей документ)</w:t>
            </w:r>
          </w:p>
        </w:tc>
        <w:tc>
          <w:tcPr>
            <w:tcW w:w="226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c>
          <w:tcPr>
            <w:tcW w:w="1423"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3</w:t>
            </w:r>
          </w:p>
        </w:tc>
        <w:tc>
          <w:tcPr>
            <w:tcW w:w="5812"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Стаж работы на занимаемой должности</w:t>
            </w:r>
          </w:p>
        </w:tc>
        <w:tc>
          <w:tcPr>
            <w:tcW w:w="226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c>
          <w:tcPr>
            <w:tcW w:w="1423"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4</w:t>
            </w:r>
          </w:p>
        </w:tc>
        <w:tc>
          <w:tcPr>
            <w:tcW w:w="5812"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Стаж работы в службе занятости населения по оказанию государственных услуг гражданам и/или работодателям</w:t>
            </w:r>
          </w:p>
        </w:tc>
        <w:tc>
          <w:tcPr>
            <w:tcW w:w="226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c>
          <w:tcPr>
            <w:tcW w:w="1423"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5</w:t>
            </w:r>
          </w:p>
        </w:tc>
        <w:tc>
          <w:tcPr>
            <w:tcW w:w="5812"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Стаж работы непосредственно по оказанию государственных услуг гражданам </w:t>
            </w:r>
          </w:p>
        </w:tc>
        <w:tc>
          <w:tcPr>
            <w:tcW w:w="226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c>
          <w:tcPr>
            <w:tcW w:w="1423"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6</w:t>
            </w:r>
          </w:p>
        </w:tc>
        <w:tc>
          <w:tcPr>
            <w:tcW w:w="5812"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Прохождение курсов повышения квалификации, профессиональной переподготовки (указать наименование курсов, количество часов, тему, специальность, год, организацию, выдавшую документ, вид документа)</w:t>
            </w:r>
          </w:p>
        </w:tc>
        <w:tc>
          <w:tcPr>
            <w:tcW w:w="226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c>
          <w:tcPr>
            <w:tcW w:w="1423"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7</w:t>
            </w:r>
          </w:p>
        </w:tc>
        <w:tc>
          <w:tcPr>
            <w:tcW w:w="5812"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Иная информация (по усмотрению участника Конкурса)</w:t>
            </w:r>
          </w:p>
        </w:tc>
        <w:tc>
          <w:tcPr>
            <w:tcW w:w="226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c>
          <w:tcPr>
            <w:tcW w:w="1423"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8</w:t>
            </w:r>
          </w:p>
        </w:tc>
        <w:tc>
          <w:tcPr>
            <w:tcW w:w="5812"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Количество часов работы в качестве наставника </w:t>
            </w:r>
            <w:r>
              <w:rPr>
                <w:rFonts w:ascii="Times New Roman" w:hAnsi="Times New Roman" w:cs="Times New Roman"/>
                <w:color w:val="000000" w:themeColor="text1"/>
                <w:sz w:val="28"/>
                <w:szCs w:val="28"/>
              </w:rPr>
              <w:t>за первое полугодие</w:t>
            </w:r>
            <w:r w:rsidRPr="00B50416">
              <w:rPr>
                <w:rFonts w:ascii="Times New Roman" w:hAnsi="Times New Roman" w:cs="Times New Roman"/>
                <w:color w:val="000000" w:themeColor="text1"/>
                <w:sz w:val="28"/>
                <w:szCs w:val="28"/>
              </w:rPr>
              <w:t xml:space="preserve"> год</w:t>
            </w:r>
            <w:r>
              <w:rPr>
                <w:rFonts w:ascii="Times New Roman" w:hAnsi="Times New Roman" w:cs="Times New Roman"/>
                <w:color w:val="000000" w:themeColor="text1"/>
                <w:sz w:val="28"/>
                <w:szCs w:val="28"/>
              </w:rPr>
              <w:t>а проведения Конкурса</w:t>
            </w:r>
            <w:r w:rsidRPr="00B50416">
              <w:rPr>
                <w:rFonts w:ascii="Times New Roman" w:hAnsi="Times New Roman" w:cs="Times New Roman"/>
                <w:color w:val="000000" w:themeColor="text1"/>
                <w:sz w:val="28"/>
                <w:szCs w:val="28"/>
              </w:rPr>
              <w:t xml:space="preserve"> </w:t>
            </w:r>
          </w:p>
        </w:tc>
        <w:tc>
          <w:tcPr>
            <w:tcW w:w="226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455618" w:rsidTr="00FE2E94">
        <w:trPr>
          <w:trHeight w:val="1468"/>
        </w:trPr>
        <w:tc>
          <w:tcPr>
            <w:tcW w:w="1423" w:type="dxa"/>
            <w:vMerge w:val="restart"/>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jc w:val="center"/>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9</w:t>
            </w:r>
          </w:p>
        </w:tc>
        <w:tc>
          <w:tcPr>
            <w:tcW w:w="5812" w:type="dxa"/>
            <w:shd w:val="clear" w:color="auto" w:fill="FFFFFF"/>
            <w:tcMar>
              <w:top w:w="0" w:type="dxa"/>
              <w:left w:w="0" w:type="dxa"/>
              <w:bottom w:w="0" w:type="dxa"/>
              <w:right w:w="0" w:type="dxa"/>
            </w:tcMa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9.1 Количество оказанных</w:t>
            </w:r>
            <w:r>
              <w:rPr>
                <w:rFonts w:ascii="Times New Roman" w:hAnsi="Times New Roman" w:cs="Times New Roman"/>
                <w:color w:val="000000" w:themeColor="text1"/>
                <w:sz w:val="28"/>
                <w:szCs w:val="28"/>
              </w:rPr>
              <w:t xml:space="preserve"> участником Конкурса</w:t>
            </w:r>
            <w:r w:rsidRPr="00455618">
              <w:rPr>
                <w:rFonts w:ascii="Times New Roman" w:hAnsi="Times New Roman" w:cs="Times New Roman"/>
                <w:color w:val="000000" w:themeColor="text1"/>
                <w:sz w:val="28"/>
                <w:szCs w:val="28"/>
              </w:rPr>
              <w:t xml:space="preserve"> государственных услуг по организации профессиональной ориентации граждан (за первое полугодие года проведения Конкурса), ед.</w:t>
            </w:r>
          </w:p>
        </w:tc>
        <w:tc>
          <w:tcPr>
            <w:tcW w:w="2268"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455618" w:rsidTr="00FE2E94">
        <w:trPr>
          <w:trHeight w:val="1012"/>
        </w:trPr>
        <w:tc>
          <w:tcPr>
            <w:tcW w:w="1423" w:type="dxa"/>
            <w:vMerge/>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p>
        </w:tc>
        <w:tc>
          <w:tcPr>
            <w:tcW w:w="5812"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9.2 Средний период трудоустройства граждан после получения государственной услуги по профессиональной ориентации</w:t>
            </w:r>
            <w:r>
              <w:rPr>
                <w:rFonts w:ascii="Times New Roman" w:hAnsi="Times New Roman" w:cs="Times New Roman"/>
                <w:color w:val="000000" w:themeColor="text1"/>
                <w:sz w:val="28"/>
                <w:szCs w:val="28"/>
              </w:rPr>
              <w:t>, оказанной участником Конкурса</w:t>
            </w:r>
            <w:r w:rsidRPr="00455618">
              <w:rPr>
                <w:rFonts w:ascii="Times New Roman" w:hAnsi="Times New Roman" w:cs="Times New Roman"/>
                <w:color w:val="000000" w:themeColor="text1"/>
                <w:sz w:val="28"/>
                <w:szCs w:val="28"/>
              </w:rPr>
              <w:t xml:space="preserve"> (за первое полугодие года проведения Конкурса), дни</w:t>
            </w:r>
          </w:p>
        </w:tc>
        <w:tc>
          <w:tcPr>
            <w:tcW w:w="2268"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455618" w:rsidTr="00FE2E94">
        <w:trPr>
          <w:trHeight w:val="1012"/>
        </w:trPr>
        <w:tc>
          <w:tcPr>
            <w:tcW w:w="1423" w:type="dxa"/>
            <w:vMerge/>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p>
        </w:tc>
        <w:tc>
          <w:tcPr>
            <w:tcW w:w="5812"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9.3 Количество оказанных</w:t>
            </w:r>
            <w:r>
              <w:rPr>
                <w:rFonts w:ascii="Times New Roman" w:hAnsi="Times New Roman" w:cs="Times New Roman"/>
                <w:color w:val="000000" w:themeColor="text1"/>
                <w:sz w:val="28"/>
                <w:szCs w:val="28"/>
              </w:rPr>
              <w:t xml:space="preserve"> участником Конкурса</w:t>
            </w:r>
            <w:r w:rsidRPr="00455618">
              <w:rPr>
                <w:rFonts w:ascii="Times New Roman" w:hAnsi="Times New Roman" w:cs="Times New Roman"/>
                <w:color w:val="000000" w:themeColor="text1"/>
                <w:sz w:val="28"/>
                <w:szCs w:val="28"/>
              </w:rPr>
              <w:t xml:space="preserve"> государственных услуг по социальной адаптации безработных граждан на рынке труда (за первое полугодие года проведения Конкурса), ед</w:t>
            </w:r>
            <w:r>
              <w:rPr>
                <w:rFonts w:ascii="Times New Roman" w:hAnsi="Times New Roman" w:cs="Times New Roman"/>
                <w:color w:val="000000" w:themeColor="text1"/>
                <w:sz w:val="28"/>
                <w:szCs w:val="28"/>
              </w:rPr>
              <w:t>.</w:t>
            </w:r>
          </w:p>
        </w:tc>
        <w:tc>
          <w:tcPr>
            <w:tcW w:w="2268"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455618" w:rsidTr="00FE2E94">
        <w:trPr>
          <w:trHeight w:val="1012"/>
        </w:trPr>
        <w:tc>
          <w:tcPr>
            <w:tcW w:w="1423" w:type="dxa"/>
            <w:vMerge/>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p>
        </w:tc>
        <w:tc>
          <w:tcPr>
            <w:tcW w:w="5812"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9.4 Средний период трудоустройства граждан после получения государственной услуги по социальной адаптации безработных граждан на рынке труда</w:t>
            </w:r>
            <w:r>
              <w:rPr>
                <w:rFonts w:ascii="Times New Roman" w:hAnsi="Times New Roman" w:cs="Times New Roman"/>
                <w:color w:val="000000" w:themeColor="text1"/>
                <w:sz w:val="28"/>
                <w:szCs w:val="28"/>
              </w:rPr>
              <w:t>, оказанной участником Конкурса</w:t>
            </w:r>
            <w:r w:rsidRPr="00455618">
              <w:rPr>
                <w:rFonts w:ascii="Times New Roman" w:hAnsi="Times New Roman" w:cs="Times New Roman"/>
                <w:color w:val="000000" w:themeColor="text1"/>
                <w:sz w:val="28"/>
                <w:szCs w:val="28"/>
              </w:rPr>
              <w:t xml:space="preserve"> (за первое полугодие года проведения Конкурса), дни</w:t>
            </w:r>
          </w:p>
        </w:tc>
        <w:tc>
          <w:tcPr>
            <w:tcW w:w="2268"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455618" w:rsidTr="00FE2E94">
        <w:trPr>
          <w:trHeight w:val="1012"/>
        </w:trPr>
        <w:tc>
          <w:tcPr>
            <w:tcW w:w="1423" w:type="dxa"/>
            <w:vMerge/>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p>
        </w:tc>
        <w:tc>
          <w:tcPr>
            <w:tcW w:w="5812"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 xml:space="preserve">9.5 Количество оказанных </w:t>
            </w:r>
            <w:r>
              <w:rPr>
                <w:rFonts w:ascii="Times New Roman" w:hAnsi="Times New Roman" w:cs="Times New Roman"/>
                <w:color w:val="000000" w:themeColor="text1"/>
                <w:sz w:val="28"/>
                <w:szCs w:val="28"/>
              </w:rPr>
              <w:t xml:space="preserve">участником Конкурса </w:t>
            </w:r>
            <w:r w:rsidRPr="00455618">
              <w:rPr>
                <w:rFonts w:ascii="Times New Roman" w:hAnsi="Times New Roman" w:cs="Times New Roman"/>
                <w:color w:val="000000" w:themeColor="text1"/>
                <w:sz w:val="28"/>
                <w:szCs w:val="28"/>
              </w:rPr>
              <w:t>государственных услуг по психологической поддержке безработных граждан (за первое полугодие года проведения Конкурса), ед.</w:t>
            </w:r>
          </w:p>
        </w:tc>
        <w:tc>
          <w:tcPr>
            <w:tcW w:w="2268"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rPr>
          <w:trHeight w:val="1012"/>
        </w:trPr>
        <w:tc>
          <w:tcPr>
            <w:tcW w:w="1423" w:type="dxa"/>
            <w:vMerge/>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p>
        </w:tc>
        <w:tc>
          <w:tcPr>
            <w:tcW w:w="5812" w:type="dxa"/>
            <w:shd w:val="clear" w:color="auto" w:fill="FFFFFF"/>
            <w:tcMar>
              <w:top w:w="0" w:type="dxa"/>
              <w:left w:w="0" w:type="dxa"/>
              <w:bottom w:w="0" w:type="dxa"/>
              <w:right w:w="0" w:type="dxa"/>
            </w:tcMar>
            <w:vAlign w:val="center"/>
          </w:tcPr>
          <w:p w:rsidR="00FE2E94" w:rsidRPr="00455618" w:rsidRDefault="00FE2E94" w:rsidP="00E84351">
            <w:pPr>
              <w:pStyle w:val="TableContents"/>
              <w:ind w:left="170" w:right="170"/>
              <w:rPr>
                <w:rFonts w:ascii="Times New Roman" w:hAnsi="Times New Roman" w:cs="Times New Roman"/>
                <w:color w:val="000000" w:themeColor="text1"/>
                <w:sz w:val="28"/>
                <w:szCs w:val="28"/>
              </w:rPr>
            </w:pPr>
            <w:r w:rsidRPr="00455618">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6</w:t>
            </w:r>
            <w:r w:rsidRPr="00455618">
              <w:rPr>
                <w:rFonts w:ascii="Times New Roman" w:hAnsi="Times New Roman" w:cs="Times New Roman"/>
                <w:color w:val="000000" w:themeColor="text1"/>
                <w:sz w:val="28"/>
                <w:szCs w:val="28"/>
              </w:rPr>
              <w:t xml:space="preserve"> Средний период трудоустройства граждан после получения государственной услуги по психологической поддержке безработных граждан</w:t>
            </w:r>
            <w:r>
              <w:rPr>
                <w:rFonts w:ascii="Times New Roman" w:hAnsi="Times New Roman" w:cs="Times New Roman"/>
                <w:color w:val="000000" w:themeColor="text1"/>
                <w:sz w:val="28"/>
                <w:szCs w:val="28"/>
              </w:rPr>
              <w:t>, оказанной участником Конкурса</w:t>
            </w:r>
            <w:r w:rsidRPr="00455618">
              <w:rPr>
                <w:rFonts w:ascii="Times New Roman" w:hAnsi="Times New Roman" w:cs="Times New Roman"/>
                <w:color w:val="000000" w:themeColor="text1"/>
                <w:sz w:val="28"/>
                <w:szCs w:val="28"/>
              </w:rPr>
              <w:t xml:space="preserve"> (за первое полугодие года проведения Конкурса), дни</w:t>
            </w:r>
          </w:p>
        </w:tc>
        <w:tc>
          <w:tcPr>
            <w:tcW w:w="226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c>
          <w:tcPr>
            <w:tcW w:w="1423"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10</w:t>
            </w:r>
          </w:p>
        </w:tc>
        <w:tc>
          <w:tcPr>
            <w:tcW w:w="5812"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Перечень государственных услуг и сервисов, предоставляемых участником Конкурса</w:t>
            </w:r>
            <w:r>
              <w:rPr>
                <w:rFonts w:ascii="Times New Roman" w:hAnsi="Times New Roman" w:cs="Times New Roman"/>
                <w:color w:val="000000" w:themeColor="text1"/>
                <w:sz w:val="28"/>
                <w:szCs w:val="28"/>
              </w:rPr>
              <w:t xml:space="preserve"> (за</w:t>
            </w:r>
            <w:r w:rsidRPr="00B504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первое полугодие</w:t>
            </w:r>
            <w:r w:rsidRPr="00B50416">
              <w:rPr>
                <w:rFonts w:ascii="Times New Roman" w:hAnsi="Times New Roman" w:cs="Times New Roman"/>
                <w:color w:val="000000" w:themeColor="text1"/>
                <w:sz w:val="28"/>
                <w:szCs w:val="28"/>
              </w:rPr>
              <w:t xml:space="preserve"> год</w:t>
            </w:r>
            <w:r>
              <w:rPr>
                <w:rFonts w:ascii="Times New Roman" w:hAnsi="Times New Roman" w:cs="Times New Roman"/>
                <w:color w:val="000000" w:themeColor="text1"/>
                <w:sz w:val="28"/>
                <w:szCs w:val="28"/>
              </w:rPr>
              <w:t>а проведения Конкурса)</w:t>
            </w:r>
          </w:p>
        </w:tc>
        <w:tc>
          <w:tcPr>
            <w:tcW w:w="2268" w:type="dxa"/>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58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участника Конкурса</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r w:rsidR="00FE2E94" w:rsidRPr="00B50416" w:rsidTr="00FE2E94">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58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Адрес электронной почты участника Конкурса</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E2E94" w:rsidRPr="00B50416" w:rsidRDefault="00FE2E94" w:rsidP="00E84351">
            <w:pPr>
              <w:pStyle w:val="TableContents"/>
              <w:ind w:left="170" w:right="170" w:firstLine="284"/>
              <w:rPr>
                <w:rFonts w:ascii="Times New Roman" w:hAnsi="Times New Roman" w:cs="Times New Roman"/>
                <w:color w:val="000000" w:themeColor="text1"/>
                <w:sz w:val="28"/>
                <w:szCs w:val="28"/>
              </w:rPr>
            </w:pPr>
          </w:p>
        </w:tc>
      </w:tr>
    </w:tbl>
    <w:p w:rsidR="00FE2E94" w:rsidRPr="00B50416" w:rsidRDefault="00FE2E94" w:rsidP="00E84351">
      <w:pPr>
        <w:pStyle w:val="Textbody"/>
        <w:widowControl/>
        <w:spacing w:after="0" w:line="240" w:lineRule="auto"/>
        <w:ind w:firstLine="284"/>
        <w:rPr>
          <w:rFonts w:ascii="Times New Roman" w:hAnsi="Times New Roman" w:cs="Times New Roman"/>
          <w:color w:val="000000" w:themeColor="text1"/>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127"/>
        <w:gridCol w:w="5249"/>
      </w:tblGrid>
      <w:tr w:rsidR="00FE2E94" w:rsidRPr="00B50416" w:rsidTr="00FE2E94">
        <w:tc>
          <w:tcPr>
            <w:tcW w:w="2263" w:type="dxa"/>
          </w:tcPr>
          <w:p w:rsidR="00FE2E94"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    </w:t>
            </w: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w:t>
            </w:r>
          </w:p>
        </w:tc>
        <w:tc>
          <w:tcPr>
            <w:tcW w:w="2127" w:type="dxa"/>
          </w:tcPr>
          <w:p w:rsidR="00FE2E94" w:rsidRDefault="00FE2E94" w:rsidP="00E84351">
            <w:pPr>
              <w:pStyle w:val="Textbody"/>
              <w:widowControl/>
              <w:spacing w:after="0" w:line="240" w:lineRule="auto"/>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w:t>
            </w:r>
          </w:p>
        </w:tc>
        <w:tc>
          <w:tcPr>
            <w:tcW w:w="5249" w:type="dxa"/>
          </w:tcPr>
          <w:p w:rsidR="00FE2E94" w:rsidRDefault="00FE2E94" w:rsidP="00E84351">
            <w:pPr>
              <w:pStyle w:val="Textbody"/>
              <w:widowControl/>
              <w:spacing w:after="0" w:line="240" w:lineRule="auto"/>
              <w:rPr>
                <w:rFonts w:ascii="Times New Roman" w:hAnsi="Times New Roman" w:cs="Times New Roman"/>
                <w:color w:val="000000" w:themeColor="text1"/>
                <w:sz w:val="28"/>
                <w:szCs w:val="28"/>
              </w:rPr>
            </w:pPr>
          </w:p>
          <w:p w:rsidR="00FE2E94" w:rsidRPr="00B50416" w:rsidRDefault="00FE2E94" w:rsidP="00E84351">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___________________________________</w:t>
            </w:r>
          </w:p>
        </w:tc>
      </w:tr>
      <w:tr w:rsidR="00FE2E94" w:rsidRPr="00B50416" w:rsidTr="00FE2E94">
        <w:tc>
          <w:tcPr>
            <w:tcW w:w="2263" w:type="dxa"/>
          </w:tcPr>
          <w:p w:rsidR="00FE2E94" w:rsidRPr="00B50416" w:rsidRDefault="00FE2E94" w:rsidP="00E84351">
            <w:pPr>
              <w:pStyle w:val="Textbody"/>
              <w:widowControl/>
              <w:spacing w:after="0" w:line="240" w:lineRule="auto"/>
              <w:rPr>
                <w:rFonts w:ascii="Times New Roman" w:hAnsi="Times New Roman" w:cs="Times New Roman"/>
                <w:color w:val="000000" w:themeColor="text1"/>
                <w:szCs w:val="28"/>
              </w:rPr>
            </w:pPr>
            <w:r w:rsidRPr="006775D2">
              <w:rPr>
                <w:rFonts w:ascii="Times New Roman" w:hAnsi="Times New Roman" w:cs="Times New Roman"/>
                <w:color w:val="000000" w:themeColor="text1"/>
                <w:sz w:val="20"/>
                <w:szCs w:val="28"/>
              </w:rPr>
              <w:t>(Должность)</w:t>
            </w:r>
          </w:p>
        </w:tc>
        <w:tc>
          <w:tcPr>
            <w:tcW w:w="2127" w:type="dxa"/>
          </w:tcPr>
          <w:p w:rsidR="00FE2E94" w:rsidRPr="00B50416" w:rsidRDefault="00FE2E94" w:rsidP="00E84351">
            <w:pPr>
              <w:pStyle w:val="Textbody"/>
              <w:widowControl/>
              <w:spacing w:after="0" w:line="240" w:lineRule="auto"/>
              <w:jc w:val="center"/>
              <w:rPr>
                <w:rFonts w:ascii="Times New Roman" w:hAnsi="Times New Roman" w:cs="Times New Roman"/>
                <w:color w:val="000000" w:themeColor="text1"/>
                <w:szCs w:val="28"/>
              </w:rPr>
            </w:pPr>
            <w:r w:rsidRPr="006775D2">
              <w:rPr>
                <w:rFonts w:ascii="Times New Roman" w:hAnsi="Times New Roman" w:cs="Times New Roman"/>
                <w:color w:val="000000" w:themeColor="text1"/>
                <w:sz w:val="20"/>
                <w:szCs w:val="28"/>
              </w:rPr>
              <w:t>(Подпись)</w:t>
            </w:r>
          </w:p>
        </w:tc>
        <w:tc>
          <w:tcPr>
            <w:tcW w:w="5249" w:type="dxa"/>
          </w:tcPr>
          <w:p w:rsidR="00FE2E94" w:rsidRPr="006775D2" w:rsidRDefault="00FE2E94" w:rsidP="006775D2">
            <w:pPr>
              <w:pStyle w:val="Textbody"/>
              <w:widowControl/>
              <w:spacing w:after="0" w:line="240" w:lineRule="auto"/>
              <w:jc w:val="center"/>
              <w:rPr>
                <w:rFonts w:ascii="Times New Roman" w:hAnsi="Times New Roman" w:cs="Times New Roman"/>
                <w:color w:val="000000" w:themeColor="text1"/>
                <w:sz w:val="20"/>
                <w:szCs w:val="28"/>
              </w:rPr>
            </w:pPr>
            <w:r w:rsidRPr="006775D2">
              <w:rPr>
                <w:rFonts w:ascii="Times New Roman" w:hAnsi="Times New Roman" w:cs="Times New Roman"/>
                <w:color w:val="000000" w:themeColor="text1"/>
                <w:sz w:val="20"/>
                <w:szCs w:val="28"/>
              </w:rPr>
              <w:t>(Фамилия, имя, отчество</w:t>
            </w:r>
          </w:p>
          <w:p w:rsidR="00FE2E94" w:rsidRPr="006775D2" w:rsidRDefault="00FE2E94" w:rsidP="006775D2">
            <w:pPr>
              <w:pStyle w:val="Textbody"/>
              <w:widowControl/>
              <w:spacing w:after="0" w:line="240" w:lineRule="auto"/>
              <w:jc w:val="center"/>
              <w:rPr>
                <w:rFonts w:ascii="Times New Roman" w:hAnsi="Times New Roman" w:cs="Times New Roman"/>
                <w:color w:val="000000" w:themeColor="text1"/>
                <w:sz w:val="20"/>
                <w:szCs w:val="28"/>
              </w:rPr>
            </w:pPr>
            <w:r w:rsidRPr="006775D2">
              <w:rPr>
                <w:rFonts w:ascii="Times New Roman" w:hAnsi="Times New Roman" w:cs="Times New Roman"/>
                <w:color w:val="000000" w:themeColor="text1"/>
                <w:sz w:val="20"/>
                <w:szCs w:val="28"/>
              </w:rPr>
              <w:t>(при наличии) руководителя</w:t>
            </w:r>
          </w:p>
          <w:p w:rsidR="00FE2E94" w:rsidRPr="00B50416" w:rsidRDefault="00FE2E94" w:rsidP="006775D2">
            <w:pPr>
              <w:pStyle w:val="Textbody"/>
              <w:widowControl/>
              <w:spacing w:after="0" w:line="240" w:lineRule="auto"/>
              <w:jc w:val="center"/>
              <w:rPr>
                <w:rFonts w:ascii="Times New Roman" w:hAnsi="Times New Roman" w:cs="Times New Roman"/>
                <w:color w:val="000000" w:themeColor="text1"/>
                <w:szCs w:val="28"/>
              </w:rPr>
            </w:pPr>
            <w:r w:rsidRPr="006775D2">
              <w:rPr>
                <w:rFonts w:ascii="Times New Roman" w:hAnsi="Times New Roman" w:cs="Times New Roman"/>
                <w:color w:val="000000" w:themeColor="text1"/>
                <w:sz w:val="20"/>
                <w:szCs w:val="28"/>
              </w:rPr>
              <w:t>(уполномоченного лица) РОИВ)</w:t>
            </w:r>
          </w:p>
        </w:tc>
      </w:tr>
    </w:tbl>
    <w:p w:rsidR="00083FC4" w:rsidRDefault="00083FC4" w:rsidP="00E84351">
      <w:pPr>
        <w:spacing w:after="0" w:line="240" w:lineRule="auto"/>
        <w:rPr>
          <w:rFonts w:ascii="Times New Roman" w:hAnsi="Times New Roman"/>
          <w:b/>
          <w:color w:val="000000" w:themeColor="text1"/>
          <w:sz w:val="28"/>
          <w:szCs w:val="28"/>
        </w:rPr>
        <w:sectPr w:rsidR="00083FC4" w:rsidSect="006775D2">
          <w:headerReference w:type="default" r:id="rId13"/>
          <w:type w:val="continuous"/>
          <w:pgSz w:w="11905" w:h="16838"/>
          <w:pgMar w:top="1134" w:right="567" w:bottom="1134" w:left="1134" w:header="567" w:footer="0" w:gutter="0"/>
          <w:pgNumType w:start="13"/>
          <w:cols w:space="720"/>
          <w:noEndnote/>
          <w:docGrid w:linePitch="299"/>
        </w:sectPr>
      </w:pPr>
    </w:p>
    <w:p w:rsidR="00083FC4" w:rsidRDefault="00083FC4">
      <w:pPr>
        <w:spacing w:after="0" w:line="240" w:lineRule="auto"/>
        <w:rPr>
          <w:rFonts w:ascii="Times New Roman" w:hAnsi="Times New Roman"/>
          <w:b/>
          <w:color w:val="000000" w:themeColor="text1"/>
          <w:sz w:val="28"/>
          <w:szCs w:val="28"/>
        </w:rPr>
        <w:sectPr w:rsidR="00083FC4" w:rsidSect="006775D2">
          <w:pgSz w:w="11905" w:h="16838"/>
          <w:pgMar w:top="1134" w:right="567" w:bottom="1134" w:left="1134" w:header="567" w:footer="0" w:gutter="0"/>
          <w:pgNumType w:start="16"/>
          <w:cols w:space="720"/>
          <w:noEndnote/>
          <w:docGrid w:linePitch="299"/>
        </w:sectPr>
      </w:pPr>
    </w:p>
    <w:p w:rsidR="00FE2E94" w:rsidRPr="00083FC4" w:rsidRDefault="00FE2E94" w:rsidP="00EA5630">
      <w:pPr>
        <w:spacing w:after="0" w:line="240" w:lineRule="auto"/>
        <w:ind w:firstLine="3828"/>
        <w:jc w:val="center"/>
        <w:rPr>
          <w:rFonts w:ascii="Times New Roman" w:hAnsi="Times New Roman"/>
          <w:color w:val="000000" w:themeColor="text1"/>
          <w:sz w:val="28"/>
          <w:szCs w:val="28"/>
        </w:rPr>
      </w:pPr>
      <w:r w:rsidRPr="00B50416">
        <w:rPr>
          <w:rFonts w:ascii="Times New Roman" w:hAnsi="Times New Roman"/>
          <w:color w:val="000000" w:themeColor="text1"/>
          <w:szCs w:val="28"/>
        </w:rPr>
        <w:lastRenderedPageBreak/>
        <w:t xml:space="preserve">Приложение № </w:t>
      </w:r>
      <w:r>
        <w:rPr>
          <w:rFonts w:ascii="Times New Roman" w:hAnsi="Times New Roman"/>
          <w:color w:val="000000" w:themeColor="text1"/>
          <w:szCs w:val="28"/>
        </w:rPr>
        <w:t>3</w:t>
      </w:r>
    </w:p>
    <w:p w:rsidR="00887ACE" w:rsidRPr="00887ACE" w:rsidRDefault="00887ACE"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887ACE" w:rsidRPr="00887ACE" w:rsidRDefault="00887ACE"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Всероссийского конкурса профессионального</w:t>
      </w:r>
    </w:p>
    <w:p w:rsidR="00887ACE" w:rsidRPr="00887ACE" w:rsidRDefault="00887ACE"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887ACE" w:rsidRPr="00887ACE" w:rsidRDefault="00887ACE"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887ACE" w:rsidRPr="00887ACE" w:rsidRDefault="00887ACE"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887ACE" w:rsidRPr="00887ACE" w:rsidRDefault="00887ACE"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sidR="00083FC4">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__</w:t>
      </w:r>
      <w:r w:rsidR="00083FC4">
        <w:rPr>
          <w:rFonts w:ascii="Times New Roman" w:hAnsi="Times New Roman" w:cs="Times New Roman"/>
          <w:color w:val="000000" w:themeColor="text1"/>
        </w:rPr>
        <w:t>___</w:t>
      </w:r>
      <w:r w:rsidRPr="00887ACE">
        <w:rPr>
          <w:rFonts w:ascii="Times New Roman" w:hAnsi="Times New Roman" w:cs="Times New Roman"/>
          <w:color w:val="000000" w:themeColor="text1"/>
        </w:rPr>
        <w:t>_</w:t>
      </w:r>
    </w:p>
    <w:p w:rsidR="00FE2E94" w:rsidRPr="00B50416" w:rsidRDefault="00FE2E94" w:rsidP="00EA5630">
      <w:pPr>
        <w:pStyle w:val="Textbody"/>
        <w:widowControl/>
        <w:spacing w:before="120" w:after="120" w:line="240" w:lineRule="auto"/>
        <w:ind w:left="4253" w:hanging="425"/>
        <w:jc w:val="center"/>
        <w:rPr>
          <w:rFonts w:ascii="Times New Roman" w:hAnsi="Times New Roman" w:cs="Times New Roman"/>
          <w:color w:val="000000" w:themeColor="text1"/>
          <w:szCs w:val="28"/>
        </w:rPr>
      </w:pPr>
    </w:p>
    <w:p w:rsidR="00FE2E94" w:rsidRPr="00B50416" w:rsidRDefault="00FE2E94" w:rsidP="00FE2E94">
      <w:pPr>
        <w:pStyle w:val="Textbody"/>
        <w:widowControl/>
        <w:spacing w:before="120" w:after="120" w:line="240" w:lineRule="auto"/>
        <w:ind w:left="4253" w:hanging="425"/>
        <w:jc w:val="right"/>
        <w:rPr>
          <w:rFonts w:ascii="Times New Roman" w:hAnsi="Times New Roman" w:cs="Times New Roman"/>
          <w:color w:val="000000" w:themeColor="text1"/>
          <w:szCs w:val="28"/>
        </w:rPr>
      </w:pPr>
      <w:r w:rsidRPr="00B50416">
        <w:rPr>
          <w:rFonts w:ascii="Times New Roman" w:hAnsi="Times New Roman" w:cs="Times New Roman"/>
          <w:color w:val="000000" w:themeColor="text1"/>
          <w:szCs w:val="28"/>
        </w:rPr>
        <w:t>Форма</w:t>
      </w:r>
    </w:p>
    <w:p w:rsidR="00FE2E94" w:rsidRPr="00B50416" w:rsidRDefault="00FE2E94" w:rsidP="00D151A9">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СОГЛАСИЕ</w:t>
      </w:r>
    </w:p>
    <w:p w:rsidR="00FE2E94" w:rsidRPr="00B50416" w:rsidRDefault="00FE2E94" w:rsidP="00D151A9">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на обработку персональных данных</w:t>
      </w:r>
    </w:p>
    <w:p w:rsidR="00FE2E94" w:rsidRPr="00B50416" w:rsidRDefault="00FE2E94" w:rsidP="00D151A9">
      <w:pPr>
        <w:pStyle w:val="Textbody"/>
        <w:widowControl/>
        <w:spacing w:after="0" w:line="240" w:lineRule="auto"/>
        <w:ind w:firstLine="284"/>
        <w:jc w:val="center"/>
        <w:rPr>
          <w:rFonts w:ascii="Times New Roman" w:hAnsi="Times New Roman" w:cs="Times New Roman"/>
          <w:color w:val="000000" w:themeColor="text1"/>
          <w:szCs w:val="28"/>
        </w:rPr>
      </w:pPr>
      <w:r>
        <w:rPr>
          <w:rFonts w:ascii="Times New Roman" w:hAnsi="Times New Roman" w:cs="Times New Roman"/>
          <w:color w:val="000000" w:themeColor="text1"/>
          <w:sz w:val="28"/>
          <w:szCs w:val="28"/>
        </w:rPr>
        <w:t xml:space="preserve">                                                                                                                                         </w:t>
      </w:r>
      <w:r w:rsidRPr="00B50416">
        <w:rPr>
          <w:rFonts w:ascii="Times New Roman" w:hAnsi="Times New Roman" w:cs="Times New Roman"/>
          <w:color w:val="000000" w:themeColor="text1"/>
          <w:sz w:val="28"/>
          <w:szCs w:val="28"/>
        </w:rPr>
        <w:t>Я,__________________________________________________________</w:t>
      </w:r>
      <w:r w:rsidR="00D151A9">
        <w:rPr>
          <w:rFonts w:ascii="Times New Roman" w:hAnsi="Times New Roman" w:cs="Times New Roman"/>
          <w:color w:val="000000" w:themeColor="text1"/>
          <w:sz w:val="28"/>
          <w:szCs w:val="28"/>
        </w:rPr>
        <w:t>______</w:t>
      </w:r>
      <w:r w:rsidRPr="00B50416">
        <w:rPr>
          <w:rFonts w:ascii="Times New Roman" w:hAnsi="Times New Roman" w:cs="Times New Roman"/>
          <w:color w:val="000000" w:themeColor="text1"/>
          <w:sz w:val="28"/>
          <w:szCs w:val="28"/>
        </w:rPr>
        <w:t xml:space="preserve">______, </w:t>
      </w:r>
      <w:r w:rsidRPr="00B50416">
        <w:rPr>
          <w:rFonts w:ascii="Times New Roman" w:hAnsi="Times New Roman" w:cs="Times New Roman"/>
          <w:color w:val="000000" w:themeColor="text1"/>
          <w:szCs w:val="28"/>
        </w:rPr>
        <w:t>(указываются фамилия, имя, отчество (при наличии)</w:t>
      </w:r>
    </w:p>
    <w:p w:rsidR="00FE2E94" w:rsidRPr="00B50416" w:rsidRDefault="00FE2E94" w:rsidP="00D151A9">
      <w:pPr>
        <w:pStyle w:val="Textbody"/>
        <w:widowControl/>
        <w:spacing w:after="0" w:line="240" w:lineRule="auto"/>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паспорт: серия ____ номер ______, кем и когда выдан _________________ _______________________________________________</w:t>
      </w:r>
      <w:r w:rsidR="00D151A9">
        <w:rPr>
          <w:rFonts w:ascii="Times New Roman" w:hAnsi="Times New Roman" w:cs="Times New Roman"/>
          <w:color w:val="000000" w:themeColor="text1"/>
          <w:sz w:val="28"/>
          <w:szCs w:val="28"/>
        </w:rPr>
        <w:t>_________________________</w:t>
      </w:r>
      <w:r w:rsidRPr="00B50416">
        <w:rPr>
          <w:rFonts w:ascii="Times New Roman" w:hAnsi="Times New Roman" w:cs="Times New Roman"/>
          <w:color w:val="000000" w:themeColor="text1"/>
          <w:sz w:val="28"/>
          <w:szCs w:val="28"/>
        </w:rPr>
        <w:t>, код подразделения _</w:t>
      </w:r>
      <w:r w:rsidR="00D151A9">
        <w:rPr>
          <w:rFonts w:ascii="Times New Roman" w:hAnsi="Times New Roman" w:cs="Times New Roman"/>
          <w:color w:val="000000" w:themeColor="text1"/>
          <w:sz w:val="28"/>
          <w:szCs w:val="28"/>
        </w:rPr>
        <w:t>_____________</w:t>
      </w:r>
      <w:r w:rsidRPr="00B50416">
        <w:rPr>
          <w:rFonts w:ascii="Times New Roman" w:hAnsi="Times New Roman" w:cs="Times New Roman"/>
          <w:color w:val="000000" w:themeColor="text1"/>
          <w:sz w:val="28"/>
          <w:szCs w:val="28"/>
        </w:rPr>
        <w:t xml:space="preserve">___, зарегистрирован(а) по адресу: </w:t>
      </w:r>
      <w:r>
        <w:rPr>
          <w:rFonts w:ascii="Times New Roman" w:hAnsi="Times New Roman" w:cs="Times New Roman"/>
          <w:color w:val="000000" w:themeColor="text1"/>
          <w:sz w:val="28"/>
          <w:szCs w:val="28"/>
        </w:rPr>
        <w:t>__________________</w:t>
      </w:r>
      <w:r w:rsidRPr="00B50416">
        <w:rPr>
          <w:rFonts w:ascii="Times New Roman" w:hAnsi="Times New Roman" w:cs="Times New Roman"/>
          <w:color w:val="000000" w:themeColor="text1"/>
          <w:sz w:val="28"/>
          <w:szCs w:val="28"/>
        </w:rPr>
        <w:t>_________________________________________</w:t>
      </w:r>
      <w:r>
        <w:rPr>
          <w:rFonts w:ascii="Times New Roman" w:hAnsi="Times New Roman" w:cs="Times New Roman"/>
          <w:color w:val="000000" w:themeColor="text1"/>
          <w:sz w:val="28"/>
          <w:szCs w:val="28"/>
        </w:rPr>
        <w:t>________</w:t>
      </w:r>
      <w:r w:rsidRPr="00B50416">
        <w:rPr>
          <w:rFonts w:ascii="Times New Roman" w:hAnsi="Times New Roman" w:cs="Times New Roman"/>
          <w:color w:val="000000" w:themeColor="text1"/>
          <w:sz w:val="28"/>
          <w:szCs w:val="28"/>
        </w:rPr>
        <w:t xml:space="preserve">, </w:t>
      </w:r>
    </w:p>
    <w:p w:rsidR="00FE2E94" w:rsidRPr="00083FC4" w:rsidRDefault="00FE2E94" w:rsidP="00D151A9">
      <w:pPr>
        <w:pStyle w:val="Textbody"/>
        <w:widowControl/>
        <w:spacing w:after="0" w:line="240" w:lineRule="auto"/>
        <w:jc w:val="both"/>
        <w:rPr>
          <w:rFonts w:ascii="Times New Roman" w:hAnsi="Times New Roman" w:cs="Times New Roman"/>
          <w:color w:val="000000" w:themeColor="text1"/>
          <w:sz w:val="26"/>
          <w:szCs w:val="26"/>
        </w:rPr>
      </w:pPr>
      <w:r w:rsidRPr="00083FC4">
        <w:rPr>
          <w:rFonts w:ascii="Times New Roman" w:hAnsi="Times New Roman" w:cs="Times New Roman"/>
          <w:color w:val="000000" w:themeColor="text1"/>
          <w:sz w:val="26"/>
          <w:szCs w:val="26"/>
        </w:rPr>
        <w:t xml:space="preserve">в соответствии с Федеральным законом от 27 июля 2006 г. </w:t>
      </w:r>
      <w:r w:rsidR="00E84351">
        <w:rPr>
          <w:rFonts w:ascii="Times New Roman" w:hAnsi="Times New Roman" w:cs="Times New Roman"/>
          <w:color w:val="000000" w:themeColor="text1"/>
          <w:sz w:val="26"/>
          <w:szCs w:val="26"/>
        </w:rPr>
        <w:t>№</w:t>
      </w:r>
      <w:r w:rsidRPr="00083FC4">
        <w:rPr>
          <w:rFonts w:ascii="Times New Roman" w:hAnsi="Times New Roman" w:cs="Times New Roman"/>
          <w:color w:val="000000" w:themeColor="text1"/>
          <w:sz w:val="26"/>
          <w:szCs w:val="26"/>
        </w:rPr>
        <w:t> </w:t>
      </w:r>
      <w:hyperlink r:id="rId14" w:history="1">
        <w:r w:rsidRPr="00E84351">
          <w:rPr>
            <w:rFonts w:ascii="Times New Roman" w:hAnsi="Times New Roman" w:cs="Times New Roman"/>
            <w:color w:val="000000" w:themeColor="text1"/>
            <w:sz w:val="26"/>
            <w:szCs w:val="26"/>
            <w:shd w:val="clear" w:color="auto" w:fill="FFFFFF"/>
          </w:rPr>
          <w:t>152-ФЗ</w:t>
        </w:r>
      </w:hyperlink>
      <w:r w:rsidRPr="00E84351">
        <w:rPr>
          <w:rFonts w:ascii="Times New Roman" w:hAnsi="Times New Roman" w:cs="Times New Roman"/>
          <w:color w:val="000000" w:themeColor="text1"/>
          <w:sz w:val="26"/>
          <w:szCs w:val="26"/>
        </w:rPr>
        <w:t> </w:t>
      </w:r>
      <w:r w:rsidR="00E84351">
        <w:rPr>
          <w:rFonts w:ascii="Times New Roman" w:hAnsi="Times New Roman" w:cs="Times New Roman"/>
          <w:color w:val="000000" w:themeColor="text1"/>
          <w:sz w:val="26"/>
          <w:szCs w:val="26"/>
        </w:rPr>
        <w:t>«</w:t>
      </w:r>
      <w:r w:rsidRPr="00083FC4">
        <w:rPr>
          <w:rFonts w:ascii="Times New Roman" w:hAnsi="Times New Roman" w:cs="Times New Roman"/>
          <w:color w:val="000000" w:themeColor="text1"/>
          <w:sz w:val="26"/>
          <w:szCs w:val="26"/>
        </w:rPr>
        <w:t>О персональных данных</w:t>
      </w:r>
      <w:r w:rsidR="00E84351">
        <w:rPr>
          <w:rFonts w:ascii="Times New Roman" w:hAnsi="Times New Roman" w:cs="Times New Roman"/>
          <w:color w:val="000000" w:themeColor="text1"/>
          <w:sz w:val="26"/>
          <w:szCs w:val="26"/>
        </w:rPr>
        <w:t>»</w:t>
      </w:r>
      <w:r w:rsidRPr="00083FC4">
        <w:rPr>
          <w:rFonts w:ascii="Times New Roman" w:hAnsi="Times New Roman" w:cs="Times New Roman"/>
          <w:color w:val="000000" w:themeColor="text1"/>
          <w:sz w:val="26"/>
          <w:szCs w:val="26"/>
        </w:rPr>
        <w:t xml:space="preserve"> даю согласие Министерству труда и социальной защиты Российской Федерации, находящемуся по адресу: г. Москва, ул. Ильинка, д. 21, индекс 127994,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(предоставление, за исключением распространения, неограниченному круг лиц, доступ), обезличивание, блокирование, удаление, уничтожение моих персональных данных, предоставляемых на участие </w:t>
      </w:r>
      <w:r w:rsidR="00EA5630">
        <w:rPr>
          <w:rFonts w:ascii="Times New Roman" w:hAnsi="Times New Roman" w:cs="Times New Roman"/>
          <w:color w:val="000000" w:themeColor="text1"/>
          <w:sz w:val="26"/>
          <w:szCs w:val="26"/>
        </w:rPr>
        <w:br/>
      </w:r>
      <w:r w:rsidRPr="00083FC4">
        <w:rPr>
          <w:rFonts w:ascii="Times New Roman" w:hAnsi="Times New Roman" w:cs="Times New Roman"/>
          <w:color w:val="000000" w:themeColor="text1"/>
          <w:sz w:val="26"/>
          <w:szCs w:val="26"/>
        </w:rPr>
        <w:lastRenderedPageBreak/>
        <w:t xml:space="preserve">во Всероссийском конкурсе профессионального мастерства в сфере содействия занятости населения, а именно: фамилия, имя, отчество, дата рождения, пол, дата и место рождения, данные паспорта, контактный телефон, сведения об образовании, профессиональной переподготовке, повышении квалификации, информация о моей трудовой деятельности, фото- и видеоизображение, то есть на совершение действий, предусмотренных Федеральным законом от 27 июля 2006 г. </w:t>
      </w:r>
      <w:r w:rsidR="00E84351">
        <w:rPr>
          <w:rFonts w:ascii="Times New Roman" w:hAnsi="Times New Roman" w:cs="Times New Roman"/>
          <w:color w:val="000000" w:themeColor="text1"/>
          <w:sz w:val="26"/>
          <w:szCs w:val="26"/>
        </w:rPr>
        <w:t>№</w:t>
      </w:r>
      <w:r w:rsidRPr="00083FC4">
        <w:rPr>
          <w:rFonts w:ascii="Times New Roman" w:hAnsi="Times New Roman" w:cs="Times New Roman"/>
          <w:color w:val="000000" w:themeColor="text1"/>
          <w:sz w:val="26"/>
          <w:szCs w:val="26"/>
        </w:rPr>
        <w:t> </w:t>
      </w:r>
      <w:hyperlink r:id="rId15" w:history="1">
        <w:r w:rsidRPr="00E84351">
          <w:rPr>
            <w:rFonts w:ascii="Times New Roman" w:hAnsi="Times New Roman" w:cs="Times New Roman"/>
            <w:color w:val="000000" w:themeColor="text1"/>
            <w:sz w:val="26"/>
            <w:szCs w:val="26"/>
            <w:shd w:val="clear" w:color="auto" w:fill="FFFFFF"/>
          </w:rPr>
          <w:t>152-ФЗ</w:t>
        </w:r>
      </w:hyperlink>
      <w:r w:rsidRPr="00E84351">
        <w:rPr>
          <w:rFonts w:ascii="Times New Roman" w:hAnsi="Times New Roman" w:cs="Times New Roman"/>
          <w:color w:val="000000" w:themeColor="text1"/>
          <w:sz w:val="26"/>
          <w:szCs w:val="26"/>
        </w:rPr>
        <w:t> </w:t>
      </w:r>
      <w:r w:rsidR="00083FC4">
        <w:rPr>
          <w:rFonts w:ascii="Times New Roman" w:hAnsi="Times New Roman" w:cs="Times New Roman"/>
          <w:color w:val="000000" w:themeColor="text1"/>
          <w:sz w:val="26"/>
          <w:szCs w:val="26"/>
        </w:rPr>
        <w:t>«</w:t>
      </w:r>
      <w:r w:rsidRPr="00083FC4">
        <w:rPr>
          <w:rFonts w:ascii="Times New Roman" w:hAnsi="Times New Roman" w:cs="Times New Roman"/>
          <w:color w:val="000000" w:themeColor="text1"/>
          <w:sz w:val="26"/>
          <w:szCs w:val="26"/>
        </w:rPr>
        <w:t>О персональных данных</w:t>
      </w:r>
      <w:r w:rsidR="00083FC4">
        <w:rPr>
          <w:rFonts w:ascii="Times New Roman" w:hAnsi="Times New Roman" w:cs="Times New Roman"/>
          <w:color w:val="000000" w:themeColor="text1"/>
          <w:sz w:val="26"/>
          <w:szCs w:val="26"/>
        </w:rPr>
        <w:t>»</w:t>
      </w:r>
      <w:r w:rsidRPr="00083FC4">
        <w:rPr>
          <w:rFonts w:ascii="Times New Roman" w:hAnsi="Times New Roman" w:cs="Times New Roman"/>
          <w:color w:val="000000" w:themeColor="text1"/>
          <w:sz w:val="26"/>
          <w:szCs w:val="26"/>
        </w:rPr>
        <w:t xml:space="preserve">. </w:t>
      </w:r>
    </w:p>
    <w:p w:rsidR="00FE2E94" w:rsidRPr="00083FC4" w:rsidRDefault="00FE2E94" w:rsidP="00D151A9">
      <w:pPr>
        <w:pStyle w:val="Textbody"/>
        <w:widowControl/>
        <w:spacing w:after="0" w:line="240" w:lineRule="auto"/>
        <w:ind w:firstLine="284"/>
        <w:jc w:val="both"/>
        <w:rPr>
          <w:rFonts w:ascii="Times New Roman" w:hAnsi="Times New Roman" w:cs="Times New Roman"/>
          <w:color w:val="000000" w:themeColor="text1"/>
          <w:sz w:val="26"/>
          <w:szCs w:val="26"/>
        </w:rPr>
      </w:pPr>
      <w:r w:rsidRPr="00083FC4">
        <w:rPr>
          <w:rFonts w:ascii="Times New Roman" w:hAnsi="Times New Roman" w:cs="Times New Roman"/>
          <w:color w:val="000000" w:themeColor="text1"/>
          <w:sz w:val="26"/>
          <w:szCs w:val="26"/>
        </w:rPr>
        <w:t xml:space="preserve">Цель обработки персональных данных: определение личностно-деловых </w:t>
      </w:r>
      <w:r w:rsidR="00EA5630">
        <w:rPr>
          <w:rFonts w:ascii="Times New Roman" w:hAnsi="Times New Roman" w:cs="Times New Roman"/>
          <w:color w:val="000000" w:themeColor="text1"/>
          <w:sz w:val="26"/>
          <w:szCs w:val="26"/>
        </w:rPr>
        <w:br/>
      </w:r>
      <w:r w:rsidRPr="00083FC4">
        <w:rPr>
          <w:rFonts w:ascii="Times New Roman" w:hAnsi="Times New Roman" w:cs="Times New Roman"/>
          <w:color w:val="000000" w:themeColor="text1"/>
          <w:sz w:val="26"/>
          <w:szCs w:val="26"/>
        </w:rPr>
        <w:t xml:space="preserve">и профессиональных компетенций для участия во Всероссийском конкурсе профессионального мастерства в сфере содействия занятости населения в </w:t>
      </w:r>
      <w:r w:rsidR="00E84351">
        <w:rPr>
          <w:rFonts w:ascii="Times New Roman" w:hAnsi="Times New Roman" w:cs="Times New Roman"/>
          <w:color w:val="000000" w:themeColor="text1"/>
          <w:sz w:val="26"/>
          <w:szCs w:val="26"/>
        </w:rPr>
        <w:t>номинации «</w:t>
      </w:r>
      <w:r w:rsidRPr="00083FC4">
        <w:rPr>
          <w:rFonts w:ascii="Times New Roman" w:hAnsi="Times New Roman" w:cs="Times New Roman"/>
          <w:color w:val="000000" w:themeColor="text1"/>
          <w:sz w:val="26"/>
          <w:szCs w:val="26"/>
        </w:rPr>
        <w:t>Лучший специалист</w:t>
      </w:r>
      <w:r w:rsidR="00E84351">
        <w:rPr>
          <w:rFonts w:ascii="Times New Roman" w:hAnsi="Times New Roman" w:cs="Times New Roman"/>
          <w:color w:val="000000" w:themeColor="text1"/>
          <w:sz w:val="26"/>
          <w:szCs w:val="26"/>
        </w:rPr>
        <w:t>»</w:t>
      </w:r>
      <w:r w:rsidRPr="00083FC4">
        <w:rPr>
          <w:rFonts w:ascii="Times New Roman" w:hAnsi="Times New Roman" w:cs="Times New Roman"/>
          <w:color w:val="000000" w:themeColor="text1"/>
          <w:sz w:val="26"/>
          <w:szCs w:val="26"/>
        </w:rPr>
        <w:t>, осуществление проверки в отношении информации или документов, содержащих указанную выше информацию, членами оргкомитета.</w:t>
      </w:r>
    </w:p>
    <w:p w:rsidR="00FE2E94" w:rsidRDefault="00FE2E94" w:rsidP="00D151A9">
      <w:pPr>
        <w:pStyle w:val="Textbody"/>
        <w:widowControl/>
        <w:spacing w:after="0" w:line="240" w:lineRule="auto"/>
        <w:ind w:firstLine="284"/>
        <w:jc w:val="both"/>
        <w:rPr>
          <w:rFonts w:ascii="Times New Roman" w:hAnsi="Times New Roman" w:cs="Times New Roman"/>
          <w:color w:val="000000" w:themeColor="text1"/>
          <w:sz w:val="26"/>
          <w:szCs w:val="26"/>
        </w:rPr>
      </w:pPr>
      <w:r w:rsidRPr="00083FC4">
        <w:rPr>
          <w:rFonts w:ascii="Times New Roman" w:hAnsi="Times New Roman" w:cs="Times New Roman"/>
          <w:color w:val="000000" w:themeColor="text1"/>
          <w:sz w:val="26"/>
          <w:szCs w:val="26"/>
        </w:rPr>
        <w:t xml:space="preserve"> Настоящее согласие действует со дня его подписания на период действия Конкурса.</w:t>
      </w:r>
    </w:p>
    <w:p w:rsidR="00D151A9" w:rsidRPr="00083FC4" w:rsidRDefault="00D151A9" w:rsidP="00D151A9">
      <w:pPr>
        <w:pStyle w:val="Textbody"/>
        <w:widowControl/>
        <w:spacing w:after="0" w:line="240" w:lineRule="auto"/>
        <w:ind w:firstLine="284"/>
        <w:jc w:val="both"/>
        <w:rPr>
          <w:rFonts w:ascii="Times New Roman" w:hAnsi="Times New Roman" w:cs="Times New Roman"/>
          <w:color w:val="000000" w:themeColor="text1"/>
          <w:sz w:val="26"/>
          <w:szCs w:val="26"/>
        </w:rPr>
      </w:pPr>
    </w:p>
    <w:p w:rsidR="00FE2E94" w:rsidRPr="00B50416" w:rsidRDefault="00FE2E94" w:rsidP="00D151A9">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 </w:t>
      </w:r>
      <w:r w:rsidR="00083FC4">
        <w:rPr>
          <w:rFonts w:ascii="Times New Roman" w:hAnsi="Times New Roman" w:cs="Times New Roman"/>
          <w:color w:val="000000" w:themeColor="text1"/>
          <w:sz w:val="28"/>
          <w:szCs w:val="28"/>
        </w:rPr>
        <w:t>«__</w:t>
      </w:r>
      <w:r w:rsidRPr="00B50416">
        <w:rPr>
          <w:rFonts w:ascii="Times New Roman" w:hAnsi="Times New Roman" w:cs="Times New Roman"/>
          <w:color w:val="000000" w:themeColor="text1"/>
          <w:sz w:val="28"/>
          <w:szCs w:val="28"/>
        </w:rPr>
        <w:t>__</w:t>
      </w:r>
      <w:r w:rsidR="00083FC4">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 xml:space="preserve"> ___________ ____ г. </w:t>
      </w:r>
      <w:r w:rsidR="00083FC4">
        <w:rPr>
          <w:rFonts w:ascii="Times New Roman" w:hAnsi="Times New Roman" w:cs="Times New Roman"/>
          <w:color w:val="000000" w:themeColor="text1"/>
          <w:sz w:val="28"/>
          <w:szCs w:val="28"/>
        </w:rPr>
        <w:t xml:space="preserve">                                </w:t>
      </w:r>
      <w:r w:rsidRPr="00B50416">
        <w:rPr>
          <w:rFonts w:ascii="Times New Roman" w:hAnsi="Times New Roman" w:cs="Times New Roman"/>
          <w:color w:val="000000" w:themeColor="text1"/>
          <w:sz w:val="28"/>
          <w:szCs w:val="28"/>
        </w:rPr>
        <w:t xml:space="preserve">Субъект персональных данных: </w:t>
      </w:r>
    </w:p>
    <w:p w:rsidR="00FE2E94" w:rsidRPr="00B50416" w:rsidRDefault="00083FC4" w:rsidP="00D151A9">
      <w:pPr>
        <w:pStyle w:val="Textbody"/>
        <w:widowControl/>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E2E94" w:rsidRPr="00B50416">
        <w:rPr>
          <w:rFonts w:ascii="Times New Roman" w:hAnsi="Times New Roman" w:cs="Times New Roman"/>
          <w:color w:val="000000" w:themeColor="text1"/>
          <w:sz w:val="28"/>
          <w:szCs w:val="28"/>
        </w:rPr>
        <w:t xml:space="preserve">___________/_______________________ </w:t>
      </w:r>
    </w:p>
    <w:p w:rsidR="00FE2E94" w:rsidRPr="006775D2" w:rsidRDefault="00083FC4" w:rsidP="00D151A9">
      <w:pPr>
        <w:pStyle w:val="Textbody"/>
        <w:widowControl/>
        <w:spacing w:after="0" w:line="240" w:lineRule="auto"/>
        <w:rPr>
          <w:rFonts w:ascii="Times New Roman" w:hAnsi="Times New Roman" w:cs="Times New Roman"/>
          <w:color w:val="000000" w:themeColor="text1"/>
          <w:sz w:val="20"/>
          <w:szCs w:val="28"/>
        </w:rPr>
      </w:pPr>
      <w:r>
        <w:rPr>
          <w:rFonts w:ascii="Times New Roman" w:hAnsi="Times New Roman" w:cs="Times New Roman"/>
          <w:color w:val="000000" w:themeColor="text1"/>
          <w:szCs w:val="28"/>
        </w:rPr>
        <w:t xml:space="preserve">                                                                              </w:t>
      </w:r>
      <w:r w:rsidR="00E84351">
        <w:rPr>
          <w:rFonts w:ascii="Times New Roman" w:hAnsi="Times New Roman" w:cs="Times New Roman"/>
          <w:color w:val="000000" w:themeColor="text1"/>
          <w:szCs w:val="28"/>
        </w:rPr>
        <w:t xml:space="preserve">       </w:t>
      </w:r>
      <w:r w:rsidR="006775D2">
        <w:rPr>
          <w:rFonts w:ascii="Times New Roman" w:hAnsi="Times New Roman" w:cs="Times New Roman"/>
          <w:color w:val="000000" w:themeColor="text1"/>
          <w:szCs w:val="28"/>
        </w:rPr>
        <w:t xml:space="preserve">   </w:t>
      </w:r>
      <w:r w:rsidR="00E84351">
        <w:rPr>
          <w:rFonts w:ascii="Times New Roman" w:hAnsi="Times New Roman" w:cs="Times New Roman"/>
          <w:color w:val="000000" w:themeColor="text1"/>
          <w:szCs w:val="28"/>
        </w:rPr>
        <w:t xml:space="preserve">    </w:t>
      </w:r>
      <w:r w:rsidR="00FE2E94" w:rsidRPr="006775D2">
        <w:rPr>
          <w:rFonts w:ascii="Times New Roman" w:hAnsi="Times New Roman" w:cs="Times New Roman"/>
          <w:color w:val="000000" w:themeColor="text1"/>
          <w:sz w:val="20"/>
          <w:szCs w:val="28"/>
        </w:rPr>
        <w:t xml:space="preserve"> (подпись)      </w:t>
      </w:r>
      <w:r w:rsidR="006775D2">
        <w:rPr>
          <w:rFonts w:ascii="Times New Roman" w:hAnsi="Times New Roman" w:cs="Times New Roman"/>
          <w:color w:val="000000" w:themeColor="text1"/>
          <w:sz w:val="20"/>
          <w:szCs w:val="28"/>
        </w:rPr>
        <w:t xml:space="preserve">        </w:t>
      </w:r>
      <w:r w:rsidR="00FE2E94" w:rsidRPr="006775D2">
        <w:rPr>
          <w:rFonts w:ascii="Times New Roman" w:hAnsi="Times New Roman" w:cs="Times New Roman"/>
          <w:color w:val="000000" w:themeColor="text1"/>
          <w:sz w:val="20"/>
          <w:szCs w:val="28"/>
        </w:rPr>
        <w:t xml:space="preserve">   (Фамилия, инициалы)</w:t>
      </w:r>
    </w:p>
    <w:p w:rsidR="00083FC4" w:rsidRDefault="00083FC4" w:rsidP="00D151A9">
      <w:pPr>
        <w:pStyle w:val="Textbody"/>
        <w:widowControl/>
        <w:spacing w:after="0" w:line="240" w:lineRule="auto"/>
        <w:rPr>
          <w:rFonts w:ascii="Times New Roman" w:hAnsi="Times New Roman" w:cs="Times New Roman"/>
          <w:color w:val="000000" w:themeColor="text1"/>
          <w:szCs w:val="28"/>
        </w:rPr>
        <w:sectPr w:rsidR="00083FC4" w:rsidSect="003F2BE6">
          <w:type w:val="continuous"/>
          <w:pgSz w:w="11905" w:h="16838"/>
          <w:pgMar w:top="1134" w:right="567" w:bottom="1134" w:left="1134" w:header="567" w:footer="0" w:gutter="0"/>
          <w:pgNumType w:start="1"/>
          <w:cols w:space="720"/>
          <w:noEndnote/>
          <w:titlePg/>
          <w:docGrid w:linePitch="299"/>
        </w:sectPr>
      </w:pPr>
    </w:p>
    <w:p w:rsidR="00D151A9" w:rsidRDefault="00083FC4" w:rsidP="00EA5630">
      <w:pPr>
        <w:spacing w:after="0" w:line="240" w:lineRule="auto"/>
        <w:rPr>
          <w:rFonts w:ascii="Times New Roman" w:eastAsia="Segoe UI" w:hAnsi="Times New Roman"/>
          <w:color w:val="000000" w:themeColor="text1"/>
          <w:kern w:val="3"/>
          <w:sz w:val="24"/>
          <w:szCs w:val="28"/>
          <w:lang w:eastAsia="zh-CN" w:bidi="hi-IN"/>
        </w:rPr>
      </w:pPr>
      <w:r>
        <w:rPr>
          <w:rFonts w:ascii="Times New Roman" w:eastAsia="Segoe UI" w:hAnsi="Times New Roman"/>
          <w:color w:val="000000" w:themeColor="text1"/>
          <w:kern w:val="3"/>
          <w:sz w:val="24"/>
          <w:szCs w:val="28"/>
          <w:lang w:eastAsia="zh-CN" w:bidi="hi-IN"/>
        </w:rPr>
        <w:lastRenderedPageBreak/>
        <w:t xml:space="preserve">                                                                                                          </w:t>
      </w:r>
    </w:p>
    <w:p w:rsidR="00D151A9" w:rsidRDefault="00D151A9" w:rsidP="00EA5630">
      <w:pPr>
        <w:spacing w:after="0" w:line="240" w:lineRule="auto"/>
        <w:rPr>
          <w:rFonts w:ascii="Times New Roman" w:eastAsia="Segoe UI" w:hAnsi="Times New Roman"/>
          <w:color w:val="000000" w:themeColor="text1"/>
          <w:kern w:val="3"/>
          <w:sz w:val="24"/>
          <w:szCs w:val="28"/>
          <w:lang w:eastAsia="zh-CN" w:bidi="hi-IN"/>
        </w:rPr>
      </w:pPr>
    </w:p>
    <w:p w:rsidR="00333D12" w:rsidRDefault="00333D12" w:rsidP="00EA5630">
      <w:pPr>
        <w:spacing w:after="0" w:line="240" w:lineRule="auto"/>
        <w:rPr>
          <w:rFonts w:ascii="Times New Roman" w:eastAsia="Segoe UI" w:hAnsi="Times New Roman"/>
          <w:color w:val="000000" w:themeColor="text1"/>
          <w:kern w:val="3"/>
          <w:sz w:val="24"/>
          <w:szCs w:val="28"/>
          <w:lang w:eastAsia="zh-CN" w:bidi="hi-IN"/>
        </w:rPr>
        <w:sectPr w:rsidR="00333D12" w:rsidSect="006775D2">
          <w:type w:val="continuous"/>
          <w:pgSz w:w="11905" w:h="16838"/>
          <w:pgMar w:top="1134" w:right="567" w:bottom="1134" w:left="1134" w:header="567" w:footer="0" w:gutter="0"/>
          <w:cols w:space="720"/>
          <w:noEndnote/>
          <w:docGrid w:linePitch="299"/>
        </w:sectPr>
      </w:pPr>
    </w:p>
    <w:p w:rsidR="00D151A9" w:rsidRDefault="00D151A9" w:rsidP="00EA5630">
      <w:pPr>
        <w:spacing w:after="0" w:line="240" w:lineRule="auto"/>
        <w:rPr>
          <w:rFonts w:ascii="Times New Roman" w:eastAsia="Segoe UI" w:hAnsi="Times New Roman"/>
          <w:color w:val="000000" w:themeColor="text1"/>
          <w:kern w:val="3"/>
          <w:sz w:val="24"/>
          <w:szCs w:val="28"/>
          <w:lang w:eastAsia="zh-CN" w:bidi="hi-IN"/>
        </w:rPr>
      </w:pPr>
    </w:p>
    <w:p w:rsidR="00FE2E94" w:rsidRPr="00083FC4" w:rsidRDefault="00FE2E94" w:rsidP="00D151A9">
      <w:pPr>
        <w:spacing w:after="0" w:line="240" w:lineRule="auto"/>
        <w:ind w:left="5664" w:firstLine="708"/>
        <w:rPr>
          <w:rFonts w:ascii="Times New Roman" w:hAnsi="Times New Roman"/>
          <w:color w:val="000000" w:themeColor="text1"/>
          <w:sz w:val="28"/>
          <w:szCs w:val="28"/>
        </w:rPr>
      </w:pPr>
      <w:r w:rsidRPr="00B50416">
        <w:rPr>
          <w:rFonts w:ascii="Times New Roman" w:hAnsi="Times New Roman"/>
          <w:color w:val="000000" w:themeColor="text1"/>
          <w:szCs w:val="28"/>
        </w:rPr>
        <w:t xml:space="preserve">Приложение № </w:t>
      </w:r>
      <w:r>
        <w:rPr>
          <w:rFonts w:ascii="Times New Roman" w:hAnsi="Times New Roman"/>
          <w:color w:val="000000" w:themeColor="text1"/>
          <w:szCs w:val="28"/>
        </w:rPr>
        <w:t>4</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 xml:space="preserve">Всероссийского конкурса профессионального </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__</w:t>
      </w:r>
      <w:r>
        <w:rPr>
          <w:rFonts w:ascii="Times New Roman" w:hAnsi="Times New Roman" w:cs="Times New Roman"/>
          <w:color w:val="000000" w:themeColor="text1"/>
        </w:rPr>
        <w:t>___</w:t>
      </w:r>
      <w:r w:rsidRPr="00887ACE">
        <w:rPr>
          <w:rFonts w:ascii="Times New Roman" w:hAnsi="Times New Roman" w:cs="Times New Roman"/>
          <w:color w:val="000000" w:themeColor="text1"/>
        </w:rPr>
        <w:t>_</w:t>
      </w:r>
    </w:p>
    <w:p w:rsidR="00FE2E94" w:rsidRPr="00B50416" w:rsidRDefault="00FE2E94" w:rsidP="00FE2E94">
      <w:pPr>
        <w:pStyle w:val="Textbody"/>
        <w:widowControl/>
        <w:spacing w:before="120" w:after="120" w:line="240" w:lineRule="auto"/>
        <w:ind w:left="3969"/>
        <w:jc w:val="right"/>
        <w:rPr>
          <w:rFonts w:ascii="Times New Roman" w:hAnsi="Times New Roman" w:cs="Times New Roman"/>
          <w:color w:val="000000" w:themeColor="text1"/>
          <w:szCs w:val="28"/>
        </w:rPr>
      </w:pPr>
    </w:p>
    <w:p w:rsidR="00FE2E94" w:rsidRPr="00B50416" w:rsidRDefault="00FE2E94" w:rsidP="00FE2E94">
      <w:pPr>
        <w:pStyle w:val="Textbody"/>
        <w:widowControl/>
        <w:spacing w:before="120" w:after="120" w:line="240" w:lineRule="auto"/>
        <w:ind w:left="3969"/>
        <w:jc w:val="right"/>
        <w:rPr>
          <w:rFonts w:ascii="Times New Roman" w:hAnsi="Times New Roman" w:cs="Times New Roman"/>
          <w:color w:val="000000" w:themeColor="text1"/>
          <w:szCs w:val="28"/>
        </w:rPr>
      </w:pPr>
      <w:r w:rsidRPr="00B50416">
        <w:rPr>
          <w:rFonts w:ascii="Times New Roman" w:hAnsi="Times New Roman" w:cs="Times New Roman"/>
          <w:color w:val="000000" w:themeColor="text1"/>
          <w:szCs w:val="28"/>
        </w:rPr>
        <w:t>Форма</w:t>
      </w:r>
    </w:p>
    <w:p w:rsidR="00FE2E94" w:rsidRPr="00B50416" w:rsidRDefault="00FE2E94" w:rsidP="00FE2E94">
      <w:pPr>
        <w:pStyle w:val="Textbody"/>
        <w:widowControl/>
        <w:spacing w:before="120" w:after="120" w:line="240" w:lineRule="auto"/>
        <w:ind w:firstLine="284"/>
        <w:jc w:val="center"/>
        <w:rPr>
          <w:rFonts w:ascii="Times New Roman" w:hAnsi="Times New Roman" w:cs="Times New Roman"/>
          <w:color w:val="000000" w:themeColor="text1"/>
          <w:sz w:val="28"/>
          <w:szCs w:val="28"/>
        </w:rPr>
      </w:pPr>
    </w:p>
    <w:p w:rsidR="00FE2E94" w:rsidRPr="00B50416" w:rsidRDefault="00FE2E94" w:rsidP="00FE2E94">
      <w:pPr>
        <w:pStyle w:val="Textbody"/>
        <w:widowControl/>
        <w:spacing w:before="120" w:after="120" w:line="240" w:lineRule="auto"/>
        <w:ind w:left="113" w:right="113" w:firstLine="284"/>
        <w:jc w:val="center"/>
        <w:rPr>
          <w:rFonts w:ascii="Times New Roman" w:hAnsi="Times New Roman" w:cs="Times New Roman"/>
          <w:color w:val="000000" w:themeColor="text1"/>
          <w:sz w:val="28"/>
          <w:szCs w:val="28"/>
        </w:rPr>
      </w:pPr>
    </w:p>
    <w:p w:rsidR="00FE2E94" w:rsidRPr="00B50416" w:rsidRDefault="00FE2E94" w:rsidP="00D151A9">
      <w:pPr>
        <w:pStyle w:val="Textbody"/>
        <w:widowControl/>
        <w:spacing w:after="0" w:line="240" w:lineRule="auto"/>
        <w:ind w:left="113" w:right="113"/>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Фотопрезентация и видеообращение участника Всероссийского конкурса профессионального мастерства в сфере содействия заня</w:t>
      </w:r>
      <w:r w:rsidR="00333D12">
        <w:rPr>
          <w:rFonts w:ascii="Times New Roman" w:hAnsi="Times New Roman" w:cs="Times New Roman"/>
          <w:b/>
          <w:color w:val="000000" w:themeColor="text1"/>
          <w:sz w:val="28"/>
          <w:szCs w:val="28"/>
        </w:rPr>
        <w:t>тости населения</w:t>
      </w:r>
      <w:r w:rsidR="00333D12">
        <w:rPr>
          <w:rFonts w:ascii="Times New Roman" w:hAnsi="Times New Roman" w:cs="Times New Roman"/>
          <w:b/>
          <w:color w:val="000000" w:themeColor="text1"/>
          <w:sz w:val="28"/>
          <w:szCs w:val="28"/>
        </w:rPr>
        <w:br/>
      </w:r>
      <w:r w:rsidRPr="00B50416">
        <w:rPr>
          <w:rFonts w:ascii="Times New Roman" w:hAnsi="Times New Roman" w:cs="Times New Roman"/>
          <w:b/>
          <w:color w:val="000000" w:themeColor="text1"/>
          <w:sz w:val="28"/>
          <w:szCs w:val="28"/>
        </w:rPr>
        <w:t xml:space="preserve">в номинации </w:t>
      </w:r>
      <w:r w:rsidR="00E84351">
        <w:rPr>
          <w:rFonts w:ascii="Times New Roman" w:hAnsi="Times New Roman" w:cs="Times New Roman"/>
          <w:b/>
          <w:color w:val="000000" w:themeColor="text1"/>
          <w:sz w:val="28"/>
          <w:szCs w:val="28"/>
        </w:rPr>
        <w:t>«</w:t>
      </w:r>
      <w:r w:rsidRPr="00B50416">
        <w:rPr>
          <w:rFonts w:ascii="Times New Roman" w:hAnsi="Times New Roman" w:cs="Times New Roman"/>
          <w:b/>
          <w:color w:val="000000" w:themeColor="text1"/>
          <w:sz w:val="28"/>
          <w:szCs w:val="28"/>
        </w:rPr>
        <w:t>Лучший специалист</w:t>
      </w:r>
      <w:r>
        <w:rPr>
          <w:rFonts w:ascii="Times New Roman" w:hAnsi="Times New Roman" w:cs="Times New Roman"/>
          <w:b/>
          <w:color w:val="000000" w:themeColor="text1"/>
          <w:sz w:val="28"/>
          <w:szCs w:val="28"/>
        </w:rPr>
        <w:t xml:space="preserve"> ЦЗН</w:t>
      </w:r>
      <w:r w:rsidR="00E84351">
        <w:rPr>
          <w:rFonts w:ascii="Times New Roman" w:hAnsi="Times New Roman" w:cs="Times New Roman"/>
          <w:b/>
          <w:color w:val="000000" w:themeColor="text1"/>
          <w:sz w:val="28"/>
          <w:szCs w:val="28"/>
        </w:rPr>
        <w:t>»</w:t>
      </w:r>
    </w:p>
    <w:p w:rsidR="00FE2E94" w:rsidRPr="00B50416" w:rsidRDefault="00FE2E94" w:rsidP="00D151A9">
      <w:pPr>
        <w:pStyle w:val="Textbody"/>
        <w:widowControl/>
        <w:spacing w:after="0" w:line="240" w:lineRule="auto"/>
        <w:ind w:right="113"/>
        <w:rPr>
          <w:rFonts w:ascii="Times New Roman" w:hAnsi="Times New Roman" w:cs="Times New Roman"/>
          <w:b/>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b/>
          <w:color w:val="000000" w:themeColor="text1"/>
          <w:sz w:val="28"/>
          <w:szCs w:val="28"/>
        </w:rPr>
        <w:t>Фотопрезентация</w:t>
      </w:r>
      <w:r w:rsidRPr="00B50416">
        <w:rPr>
          <w:rFonts w:ascii="Times New Roman" w:hAnsi="Times New Roman" w:cs="Times New Roman"/>
          <w:color w:val="000000" w:themeColor="text1"/>
          <w:sz w:val="28"/>
          <w:szCs w:val="28"/>
        </w:rPr>
        <w:t xml:space="preserve"> - презентация в формате </w:t>
      </w:r>
      <w:r w:rsidR="00E84351">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ppt</w:t>
      </w:r>
      <w:r w:rsidR="00E84351">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 xml:space="preserve">, </w:t>
      </w:r>
      <w:r w:rsidR="00E84351">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pptx</w:t>
      </w:r>
      <w:r w:rsidR="00E84351">
        <w:rPr>
          <w:rFonts w:ascii="Times New Roman" w:hAnsi="Times New Roman" w:cs="Times New Roman"/>
          <w:color w:val="000000" w:themeColor="text1"/>
          <w:sz w:val="28"/>
          <w:szCs w:val="28"/>
        </w:rPr>
        <w:t>»</w:t>
      </w:r>
      <w:r w:rsidR="00333D12">
        <w:rPr>
          <w:rFonts w:ascii="Times New Roman" w:hAnsi="Times New Roman" w:cs="Times New Roman"/>
          <w:color w:val="000000" w:themeColor="text1"/>
          <w:sz w:val="28"/>
          <w:szCs w:val="28"/>
        </w:rPr>
        <w:t>, состоящая</w:t>
      </w:r>
      <w:r w:rsidR="00333D12">
        <w:rPr>
          <w:rFonts w:ascii="Times New Roman" w:hAnsi="Times New Roman" w:cs="Times New Roman"/>
          <w:color w:val="000000" w:themeColor="text1"/>
          <w:sz w:val="28"/>
          <w:szCs w:val="28"/>
        </w:rPr>
        <w:br/>
      </w:r>
      <w:r w:rsidRPr="00B50416">
        <w:rPr>
          <w:rFonts w:ascii="Times New Roman" w:hAnsi="Times New Roman" w:cs="Times New Roman"/>
          <w:color w:val="000000" w:themeColor="text1"/>
          <w:sz w:val="28"/>
          <w:szCs w:val="28"/>
        </w:rPr>
        <w:t xml:space="preserve">из </w:t>
      </w:r>
      <w:r>
        <w:rPr>
          <w:rFonts w:ascii="Times New Roman" w:hAnsi="Times New Roman" w:cs="Times New Roman"/>
          <w:color w:val="000000" w:themeColor="text1"/>
          <w:sz w:val="28"/>
          <w:szCs w:val="28"/>
        </w:rPr>
        <w:t>3</w:t>
      </w:r>
      <w:r w:rsidRPr="00B50416">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4</w:t>
      </w:r>
      <w:r w:rsidRPr="00B50416">
        <w:rPr>
          <w:rFonts w:ascii="Times New Roman" w:hAnsi="Times New Roman" w:cs="Times New Roman"/>
          <w:color w:val="000000" w:themeColor="text1"/>
          <w:sz w:val="28"/>
          <w:szCs w:val="28"/>
        </w:rPr>
        <w:t xml:space="preserve"> слайдов.</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Структура фотопрезентации:</w:t>
      </w:r>
    </w:p>
    <w:p w:rsidR="00FE2E94" w:rsidRDefault="00FE2E94" w:rsidP="00333D12">
      <w:pPr>
        <w:pStyle w:val="Textbody"/>
        <w:widowControl/>
        <w:numPr>
          <w:ilvl w:val="0"/>
          <w:numId w:val="2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наименование субъекта Российской Федерации, наименование категории Всероссийского конкурса профессионального мастерства в сфере содействия з</w:t>
      </w:r>
      <w:r w:rsidR="00E84351">
        <w:rPr>
          <w:rFonts w:ascii="Times New Roman" w:hAnsi="Times New Roman" w:cs="Times New Roman"/>
          <w:color w:val="000000" w:themeColor="text1"/>
          <w:sz w:val="28"/>
          <w:szCs w:val="28"/>
        </w:rPr>
        <w:t>анятости населения в номинации «</w:t>
      </w:r>
      <w:r w:rsidRPr="00B50416">
        <w:rPr>
          <w:rFonts w:ascii="Times New Roman" w:hAnsi="Times New Roman" w:cs="Times New Roman"/>
          <w:color w:val="000000" w:themeColor="text1"/>
          <w:sz w:val="28"/>
          <w:szCs w:val="28"/>
        </w:rPr>
        <w:t>Лучший специалист</w:t>
      </w:r>
      <w:r>
        <w:rPr>
          <w:rFonts w:ascii="Times New Roman" w:hAnsi="Times New Roman" w:cs="Times New Roman"/>
          <w:color w:val="000000" w:themeColor="text1"/>
          <w:sz w:val="28"/>
          <w:szCs w:val="28"/>
        </w:rPr>
        <w:t xml:space="preserve"> ЦЗН</w:t>
      </w:r>
      <w:r w:rsidR="00E8435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FE2E94" w:rsidRPr="00733AF2" w:rsidRDefault="00FE2E94" w:rsidP="00333D12">
      <w:pPr>
        <w:pStyle w:val="Textbody"/>
        <w:widowControl/>
        <w:numPr>
          <w:ilvl w:val="0"/>
          <w:numId w:val="2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733AF2">
        <w:rPr>
          <w:rFonts w:ascii="Times New Roman" w:hAnsi="Times New Roman" w:cs="Times New Roman"/>
          <w:color w:val="000000" w:themeColor="text1"/>
          <w:sz w:val="28"/>
          <w:szCs w:val="28"/>
        </w:rPr>
        <w:t>фамилия, имя, отчество (при наличии), образование, должность, фотография (портрет) участника Конкурса, общий стаж работы в ЦЗН.</w:t>
      </w:r>
    </w:p>
    <w:p w:rsidR="00FE2E94" w:rsidRDefault="00FE2E94" w:rsidP="00333D12">
      <w:pPr>
        <w:pStyle w:val="Textbody"/>
        <w:widowControl/>
        <w:tabs>
          <w:tab w:val="left" w:pos="113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Общие требования к фотографии:</w:t>
      </w:r>
    </w:p>
    <w:p w:rsidR="00FE2E94" w:rsidRDefault="00FE2E94" w:rsidP="00333D12">
      <w:pPr>
        <w:pStyle w:val="Textbody"/>
        <w:widowControl/>
        <w:tabs>
          <w:tab w:val="left" w:pos="113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плечевой портрет;</w:t>
      </w:r>
    </w:p>
    <w:p w:rsidR="00FE2E94" w:rsidRDefault="00FE2E94" w:rsidP="00333D12">
      <w:pPr>
        <w:pStyle w:val="Textbody"/>
        <w:widowControl/>
        <w:tabs>
          <w:tab w:val="left" w:pos="113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Pr="00F54538">
        <w:rPr>
          <w:rFonts w:ascii="Times New Roman" w:hAnsi="Times New Roman" w:cs="Times New Roman"/>
          <w:color w:val="000000" w:themeColor="text1"/>
          <w:sz w:val="28"/>
          <w:szCs w:val="28"/>
        </w:rPr>
        <w:t>отографии должны быть цветными</w:t>
      </w:r>
      <w:r>
        <w:rPr>
          <w:rFonts w:ascii="Times New Roman" w:hAnsi="Times New Roman" w:cs="Times New Roman"/>
          <w:color w:val="000000" w:themeColor="text1"/>
          <w:sz w:val="28"/>
          <w:szCs w:val="28"/>
        </w:rPr>
        <w:t>;</w:t>
      </w:r>
    </w:p>
    <w:p w:rsidR="00FE2E94" w:rsidRPr="00F54538" w:rsidRDefault="00FE2E94" w:rsidP="00333D12">
      <w:pPr>
        <w:pStyle w:val="Textbody"/>
        <w:widowControl/>
        <w:tabs>
          <w:tab w:val="left" w:pos="113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F54538">
        <w:rPr>
          <w:rFonts w:ascii="Times New Roman" w:hAnsi="Times New Roman" w:cs="Times New Roman"/>
          <w:color w:val="000000" w:themeColor="text1"/>
          <w:sz w:val="28"/>
          <w:szCs w:val="28"/>
        </w:rPr>
        <w:t xml:space="preserve">азмер фотографии должен быть не меньше 600 пикселей по меньшей стороне </w:t>
      </w:r>
      <w:r w:rsidR="00EA5630">
        <w:rPr>
          <w:rFonts w:ascii="Times New Roman" w:hAnsi="Times New Roman" w:cs="Times New Roman"/>
          <w:color w:val="000000" w:themeColor="text1"/>
          <w:sz w:val="28"/>
          <w:szCs w:val="28"/>
        </w:rPr>
        <w:br/>
      </w:r>
      <w:r w:rsidRPr="00F54538">
        <w:rPr>
          <w:rFonts w:ascii="Times New Roman" w:hAnsi="Times New Roman" w:cs="Times New Roman"/>
          <w:color w:val="000000" w:themeColor="text1"/>
          <w:sz w:val="28"/>
          <w:szCs w:val="28"/>
        </w:rPr>
        <w:t>и 1500 пикселей по большей сторон</w:t>
      </w:r>
      <w:r>
        <w:rPr>
          <w:rFonts w:ascii="Times New Roman" w:hAnsi="Times New Roman" w:cs="Times New Roman"/>
          <w:color w:val="000000" w:themeColor="text1"/>
          <w:sz w:val="28"/>
          <w:szCs w:val="28"/>
        </w:rPr>
        <w:t>е;</w:t>
      </w:r>
    </w:p>
    <w:p w:rsidR="00FE2E94" w:rsidRDefault="00FE2E94" w:rsidP="00333D12">
      <w:pPr>
        <w:pStyle w:val="Textbody"/>
        <w:widowControl/>
        <w:tabs>
          <w:tab w:val="left" w:pos="113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w:t>
      </w:r>
      <w:r w:rsidRPr="00F54538">
        <w:rPr>
          <w:rFonts w:ascii="Times New Roman" w:hAnsi="Times New Roman" w:cs="Times New Roman"/>
          <w:color w:val="000000" w:themeColor="text1"/>
          <w:sz w:val="28"/>
          <w:szCs w:val="28"/>
        </w:rPr>
        <w:t>отографии должны быть в формате jpe</w:t>
      </w:r>
      <w:r w:rsidR="00333D12">
        <w:rPr>
          <w:rFonts w:ascii="Times New Roman" w:hAnsi="Times New Roman" w:cs="Times New Roman"/>
          <w:color w:val="000000" w:themeColor="text1"/>
          <w:sz w:val="28"/>
          <w:szCs w:val="28"/>
        </w:rPr>
        <w:t>g или jpg со степенью сжатия 75 - </w:t>
      </w:r>
      <w:r w:rsidRPr="00F54538">
        <w:rPr>
          <w:rFonts w:ascii="Times New Roman" w:hAnsi="Times New Roman" w:cs="Times New Roman"/>
          <w:color w:val="000000" w:themeColor="text1"/>
          <w:sz w:val="28"/>
          <w:szCs w:val="28"/>
        </w:rPr>
        <w:t>80 %</w:t>
      </w:r>
      <w:r>
        <w:rPr>
          <w:rFonts w:ascii="Times New Roman" w:hAnsi="Times New Roman" w:cs="Times New Roman"/>
          <w:color w:val="000000" w:themeColor="text1"/>
          <w:sz w:val="28"/>
          <w:szCs w:val="28"/>
        </w:rPr>
        <w:t>;</w:t>
      </w:r>
    </w:p>
    <w:p w:rsidR="00FE2E94" w:rsidRDefault="00FE2E94" w:rsidP="00333D12">
      <w:pPr>
        <w:pStyle w:val="Textbody"/>
        <w:widowControl/>
        <w:tabs>
          <w:tab w:val="left" w:pos="113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33D12">
        <w:rPr>
          <w:rFonts w:ascii="Times New Roman" w:hAnsi="Times New Roman" w:cs="Times New Roman"/>
          <w:color w:val="000000" w:themeColor="text1"/>
          <w:sz w:val="28"/>
          <w:szCs w:val="28"/>
        </w:rPr>
        <w:t>риентация -</w:t>
      </w:r>
      <w:r w:rsidRPr="00F54538">
        <w:rPr>
          <w:rFonts w:ascii="Times New Roman" w:hAnsi="Times New Roman" w:cs="Times New Roman"/>
          <w:color w:val="000000" w:themeColor="text1"/>
          <w:sz w:val="28"/>
          <w:szCs w:val="28"/>
        </w:rPr>
        <w:t xml:space="preserve"> горизонтальная</w:t>
      </w:r>
    </w:p>
    <w:p w:rsidR="00FE2E94" w:rsidRPr="00733AF2" w:rsidRDefault="00FE2E94" w:rsidP="00333D12">
      <w:pPr>
        <w:pStyle w:val="Textbody"/>
        <w:widowControl/>
        <w:numPr>
          <w:ilvl w:val="0"/>
          <w:numId w:val="2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733AF2">
        <w:rPr>
          <w:rFonts w:ascii="Times New Roman" w:hAnsi="Times New Roman" w:cs="Times New Roman"/>
          <w:color w:val="000000" w:themeColor="text1"/>
          <w:sz w:val="28"/>
          <w:szCs w:val="28"/>
        </w:rPr>
        <w:t>фото с регионального этапа Конкурса на территории субъекта Российской Федерации (далее - региональный конкурс), общая информация о региональном этапе Конкурсе.</w:t>
      </w:r>
    </w:p>
    <w:p w:rsidR="00FE2E94" w:rsidRDefault="00FE2E94" w:rsidP="00333D12">
      <w:pPr>
        <w:pStyle w:val="Textbody"/>
        <w:widowControl/>
        <w:spacing w:after="0" w:line="240" w:lineRule="auto"/>
        <w:ind w:firstLine="709"/>
        <w:jc w:val="both"/>
        <w:rPr>
          <w:rFonts w:ascii="Times New Roman" w:hAnsi="Times New Roman" w:cs="Times New Roman"/>
          <w:b/>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b/>
          <w:color w:val="000000" w:themeColor="text1"/>
          <w:sz w:val="28"/>
          <w:szCs w:val="28"/>
        </w:rPr>
        <w:t>Видеообращение</w:t>
      </w:r>
      <w:r w:rsidRPr="00B50416">
        <w:rPr>
          <w:rFonts w:ascii="Times New Roman" w:hAnsi="Times New Roman" w:cs="Times New Roman"/>
          <w:color w:val="000000" w:themeColor="text1"/>
          <w:sz w:val="28"/>
          <w:szCs w:val="28"/>
        </w:rPr>
        <w:t xml:space="preserve"> - видеоролик, созданный в формате mkv,</w:t>
      </w:r>
      <w:r w:rsidR="00D151A9">
        <w:rPr>
          <w:rFonts w:ascii="Times New Roman" w:hAnsi="Times New Roman" w:cs="Times New Roman"/>
          <w:color w:val="000000" w:themeColor="text1"/>
          <w:sz w:val="28"/>
          <w:szCs w:val="28"/>
        </w:rPr>
        <w:t xml:space="preserve"> </w:t>
      </w:r>
      <w:r w:rsidRPr="00B50416">
        <w:rPr>
          <w:rFonts w:ascii="Times New Roman" w:hAnsi="Times New Roman" w:cs="Times New Roman"/>
          <w:color w:val="000000" w:themeColor="text1"/>
          <w:sz w:val="28"/>
          <w:szCs w:val="28"/>
        </w:rPr>
        <w:t>avi, mp4, mpeg2</w:t>
      </w:r>
      <w:r w:rsidR="00D151A9">
        <w:rPr>
          <w:rFonts w:ascii="Times New Roman" w:hAnsi="Times New Roman" w:cs="Times New Roman"/>
          <w:color w:val="000000" w:themeColor="text1"/>
          <w:sz w:val="28"/>
          <w:szCs w:val="28"/>
        </w:rPr>
        <w:t xml:space="preserve">, </w:t>
      </w:r>
      <w:r w:rsidRPr="00B50416">
        <w:rPr>
          <w:rFonts w:ascii="Times New Roman" w:hAnsi="Times New Roman" w:cs="Times New Roman"/>
          <w:color w:val="000000" w:themeColor="text1"/>
          <w:sz w:val="28"/>
          <w:szCs w:val="28"/>
        </w:rPr>
        <w:t>mpeg4 продолжительностью не более 2 минут, который может содержать следующую информацию:</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рассказ участника Конкурса о своих профессиональных качествах, званиях, навыках, интересах, наиболее интересном и сложном случае из практики;</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отзывы клиентов участника Конкурса о процессе и результатах оказания государственных услуг;</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предложения участника Конкурса, направленные на повышение качества оказываемых государственных услуг и сервисов в ЦЗН;</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ин</w:t>
      </w:r>
      <w:r>
        <w:rPr>
          <w:rFonts w:ascii="Times New Roman" w:hAnsi="Times New Roman" w:cs="Times New Roman"/>
          <w:color w:val="000000" w:themeColor="text1"/>
          <w:sz w:val="28"/>
          <w:szCs w:val="28"/>
        </w:rPr>
        <w:t>ую</w:t>
      </w:r>
      <w:r w:rsidRPr="00B50416">
        <w:rPr>
          <w:rFonts w:ascii="Times New Roman" w:hAnsi="Times New Roman" w:cs="Times New Roman"/>
          <w:color w:val="000000" w:themeColor="text1"/>
          <w:sz w:val="28"/>
          <w:szCs w:val="28"/>
        </w:rPr>
        <w:t xml:space="preserve"> информаци</w:t>
      </w:r>
      <w:r>
        <w:rPr>
          <w:rFonts w:ascii="Times New Roman" w:hAnsi="Times New Roman" w:cs="Times New Roman"/>
          <w:color w:val="000000" w:themeColor="text1"/>
          <w:sz w:val="28"/>
          <w:szCs w:val="28"/>
        </w:rPr>
        <w:t>ю</w:t>
      </w:r>
      <w:r w:rsidRPr="00B50416">
        <w:rPr>
          <w:rFonts w:ascii="Times New Roman" w:hAnsi="Times New Roman" w:cs="Times New Roman"/>
          <w:color w:val="000000" w:themeColor="text1"/>
          <w:sz w:val="28"/>
          <w:szCs w:val="28"/>
        </w:rPr>
        <w:t xml:space="preserve">, в том числе о дополнительном образовании, пройденных семинарах, тренингах по профилю оказываемых государственных услуг, </w:t>
      </w:r>
      <w:r w:rsidR="00EA5630">
        <w:rPr>
          <w:rFonts w:ascii="Times New Roman" w:hAnsi="Times New Roman" w:cs="Times New Roman"/>
          <w:color w:val="000000" w:themeColor="text1"/>
          <w:sz w:val="28"/>
          <w:szCs w:val="28"/>
        </w:rPr>
        <w:br/>
      </w:r>
      <w:r w:rsidRPr="00B50416">
        <w:rPr>
          <w:rFonts w:ascii="Times New Roman" w:hAnsi="Times New Roman" w:cs="Times New Roman"/>
          <w:color w:val="000000" w:themeColor="text1"/>
          <w:sz w:val="28"/>
          <w:szCs w:val="28"/>
        </w:rPr>
        <w:t>о наставничестве, преподавательской деятельности (при наличии) и другая информация о профессиональной деятельности участника Конкурса.</w:t>
      </w:r>
    </w:p>
    <w:p w:rsidR="00FE2E94"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Допускается видеосъемка с помощью мобильного телефона.</w:t>
      </w:r>
      <w:r>
        <w:rPr>
          <w:rFonts w:ascii="Times New Roman" w:hAnsi="Times New Roman" w:cs="Times New Roman"/>
          <w:color w:val="000000" w:themeColor="text1"/>
          <w:sz w:val="28"/>
          <w:szCs w:val="28"/>
        </w:rPr>
        <w:t xml:space="preserve"> </w:t>
      </w:r>
    </w:p>
    <w:p w:rsidR="00083FC4" w:rsidRPr="00083FC4"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sectPr w:rsidR="00083FC4" w:rsidRPr="00083FC4" w:rsidSect="00333D12">
          <w:pgSz w:w="11905" w:h="16838"/>
          <w:pgMar w:top="1134" w:right="567" w:bottom="1134" w:left="1134" w:header="567" w:footer="0" w:gutter="0"/>
          <w:pgNumType w:start="17"/>
          <w:cols w:space="720"/>
          <w:noEndnote/>
          <w:docGrid w:linePitch="299"/>
        </w:sectPr>
      </w:pPr>
      <w:r>
        <w:rPr>
          <w:rFonts w:ascii="Times New Roman" w:hAnsi="Times New Roman" w:cs="Times New Roman"/>
          <w:color w:val="000000" w:themeColor="text1"/>
          <w:sz w:val="28"/>
          <w:szCs w:val="28"/>
        </w:rPr>
        <w:t>Видеоролик представля</w:t>
      </w:r>
      <w:r w:rsidR="00083FC4">
        <w:rPr>
          <w:rFonts w:ascii="Times New Roman" w:hAnsi="Times New Roman" w:cs="Times New Roman"/>
          <w:color w:val="000000" w:themeColor="text1"/>
          <w:sz w:val="28"/>
          <w:szCs w:val="28"/>
        </w:rPr>
        <w:t>ется без использования паролей.</w:t>
      </w:r>
    </w:p>
    <w:p w:rsidR="00083FC4" w:rsidRDefault="00083FC4" w:rsidP="00D151A9">
      <w:pPr>
        <w:spacing w:after="0" w:line="240" w:lineRule="auto"/>
        <w:rPr>
          <w:rFonts w:ascii="Times New Roman" w:hAnsi="Times New Roman"/>
          <w:color w:val="000000" w:themeColor="text1"/>
          <w:sz w:val="28"/>
          <w:szCs w:val="28"/>
        </w:rPr>
        <w:sectPr w:rsidR="00083FC4" w:rsidSect="003F2BE6">
          <w:type w:val="continuous"/>
          <w:pgSz w:w="11905" w:h="16838"/>
          <w:pgMar w:top="1134" w:right="567" w:bottom="1134" w:left="1134" w:header="567" w:footer="0" w:gutter="0"/>
          <w:pgNumType w:start="1"/>
          <w:cols w:space="720"/>
          <w:noEndnote/>
          <w:titlePg/>
          <w:docGrid w:linePitch="299"/>
        </w:sectPr>
      </w:pPr>
    </w:p>
    <w:p w:rsidR="00FE2E94" w:rsidRPr="00083FC4" w:rsidRDefault="00083FC4" w:rsidP="00083FC4">
      <w:pPr>
        <w:spacing w:after="0" w:line="240" w:lineRule="auto"/>
        <w:rPr>
          <w:rFonts w:ascii="Times New Roman" w:hAnsi="Times New Roman"/>
          <w:color w:val="000000" w:themeColor="text1"/>
          <w:sz w:val="28"/>
          <w:szCs w:val="28"/>
        </w:rPr>
      </w:pPr>
      <w:r>
        <w:rPr>
          <w:rFonts w:ascii="Times New Roman" w:hAnsi="Times New Roman"/>
          <w:color w:val="000000" w:themeColor="text1"/>
          <w:szCs w:val="28"/>
        </w:rPr>
        <w:lastRenderedPageBreak/>
        <w:t xml:space="preserve">                                                                                                                 </w:t>
      </w:r>
      <w:r w:rsidR="00FE2E94" w:rsidRPr="00B50416">
        <w:rPr>
          <w:rFonts w:ascii="Times New Roman" w:hAnsi="Times New Roman"/>
          <w:color w:val="000000" w:themeColor="text1"/>
          <w:szCs w:val="28"/>
        </w:rPr>
        <w:t xml:space="preserve">Приложение № </w:t>
      </w:r>
      <w:r w:rsidR="00FE2E94">
        <w:rPr>
          <w:rFonts w:ascii="Times New Roman" w:hAnsi="Times New Roman"/>
          <w:color w:val="000000" w:themeColor="text1"/>
          <w:szCs w:val="28"/>
        </w:rPr>
        <w:t>5</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 xml:space="preserve">Всероссийского конкурса профессионального </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__</w:t>
      </w:r>
      <w:r>
        <w:rPr>
          <w:rFonts w:ascii="Times New Roman" w:hAnsi="Times New Roman" w:cs="Times New Roman"/>
          <w:color w:val="000000" w:themeColor="text1"/>
        </w:rPr>
        <w:t>___</w:t>
      </w:r>
      <w:r w:rsidRPr="00887ACE">
        <w:rPr>
          <w:rFonts w:ascii="Times New Roman" w:hAnsi="Times New Roman" w:cs="Times New Roman"/>
          <w:color w:val="000000" w:themeColor="text1"/>
        </w:rPr>
        <w:t>_</w:t>
      </w:r>
    </w:p>
    <w:p w:rsidR="00FE2E94" w:rsidRPr="00B50416" w:rsidRDefault="00FE2E94" w:rsidP="00FE2E94">
      <w:pPr>
        <w:pStyle w:val="Textbody"/>
        <w:widowControl/>
        <w:spacing w:before="120" w:after="120" w:line="240" w:lineRule="auto"/>
        <w:ind w:left="4536" w:hanging="567"/>
        <w:jc w:val="right"/>
        <w:rPr>
          <w:rFonts w:ascii="Times New Roman" w:hAnsi="Times New Roman" w:cs="Times New Roman"/>
          <w:color w:val="000000" w:themeColor="text1"/>
          <w:szCs w:val="28"/>
        </w:rPr>
      </w:pPr>
    </w:p>
    <w:p w:rsidR="00FE2E94" w:rsidRPr="00B50416" w:rsidRDefault="00FE2E94" w:rsidP="00FE2E94">
      <w:pPr>
        <w:pStyle w:val="Textbody"/>
        <w:widowControl/>
        <w:spacing w:before="120" w:after="120" w:line="240" w:lineRule="auto"/>
        <w:ind w:left="4536" w:hanging="567"/>
        <w:jc w:val="right"/>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Cs w:val="28"/>
        </w:rPr>
        <w:t>Форма</w:t>
      </w: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333D12" w:rsidRDefault="00333D12" w:rsidP="00333D12">
      <w:pPr>
        <w:pStyle w:val="Textbody"/>
        <w:widowControl/>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w:t>
      </w:r>
    </w:p>
    <w:p w:rsidR="00FE2E94" w:rsidRPr="00B50416" w:rsidRDefault="00FE2E94" w:rsidP="00333D12">
      <w:pPr>
        <w:pStyle w:val="Textbody"/>
        <w:widowControl/>
        <w:spacing w:after="0" w:line="240" w:lineRule="auto"/>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 xml:space="preserve">документов, представляемых в электронном </w:t>
      </w:r>
      <w:r>
        <w:rPr>
          <w:rFonts w:ascii="Times New Roman" w:hAnsi="Times New Roman" w:cs="Times New Roman"/>
          <w:b/>
          <w:color w:val="000000" w:themeColor="text1"/>
          <w:sz w:val="28"/>
          <w:szCs w:val="28"/>
        </w:rPr>
        <w:t xml:space="preserve">виде в </w:t>
      </w:r>
      <w:r w:rsidR="00333D12">
        <w:rPr>
          <w:rFonts w:ascii="Times New Roman" w:hAnsi="Times New Roman" w:cs="Times New Roman"/>
          <w:b/>
          <w:color w:val="000000" w:themeColor="text1"/>
          <w:sz w:val="28"/>
          <w:szCs w:val="28"/>
        </w:rPr>
        <w:t>оргкомитет для участия</w:t>
      </w:r>
      <w:r w:rsidR="00333D12">
        <w:rPr>
          <w:rFonts w:ascii="Times New Roman" w:hAnsi="Times New Roman" w:cs="Times New Roman"/>
          <w:b/>
          <w:color w:val="000000" w:themeColor="text1"/>
          <w:sz w:val="28"/>
          <w:szCs w:val="28"/>
        </w:rPr>
        <w:br/>
      </w:r>
      <w:r>
        <w:rPr>
          <w:rFonts w:ascii="Times New Roman" w:hAnsi="Times New Roman" w:cs="Times New Roman"/>
          <w:b/>
          <w:color w:val="000000" w:themeColor="text1"/>
          <w:sz w:val="28"/>
          <w:szCs w:val="28"/>
        </w:rPr>
        <w:t>в</w:t>
      </w:r>
      <w:r w:rsidRPr="00B50416">
        <w:rPr>
          <w:rFonts w:ascii="Times New Roman" w:hAnsi="Times New Roman" w:cs="Times New Roman"/>
          <w:b/>
          <w:color w:val="000000" w:themeColor="text1"/>
          <w:sz w:val="28"/>
          <w:szCs w:val="28"/>
        </w:rPr>
        <w:t xml:space="preserve"> федеральном этапе Всероссийск</w:t>
      </w:r>
      <w:r>
        <w:rPr>
          <w:rFonts w:ascii="Times New Roman" w:hAnsi="Times New Roman" w:cs="Times New Roman"/>
          <w:b/>
          <w:color w:val="000000" w:themeColor="text1"/>
          <w:sz w:val="28"/>
          <w:szCs w:val="28"/>
        </w:rPr>
        <w:t>ого</w:t>
      </w:r>
      <w:r w:rsidRPr="00B50416">
        <w:rPr>
          <w:rFonts w:ascii="Times New Roman" w:hAnsi="Times New Roman" w:cs="Times New Roman"/>
          <w:b/>
          <w:color w:val="000000" w:themeColor="text1"/>
          <w:sz w:val="28"/>
          <w:szCs w:val="28"/>
        </w:rPr>
        <w:t xml:space="preserve"> конкурс</w:t>
      </w:r>
      <w:r>
        <w:rPr>
          <w:rFonts w:ascii="Times New Roman" w:hAnsi="Times New Roman" w:cs="Times New Roman"/>
          <w:b/>
          <w:color w:val="000000" w:themeColor="text1"/>
          <w:sz w:val="28"/>
          <w:szCs w:val="28"/>
        </w:rPr>
        <w:t xml:space="preserve">а </w:t>
      </w:r>
      <w:r w:rsidRPr="00B50416">
        <w:rPr>
          <w:rFonts w:ascii="Times New Roman" w:hAnsi="Times New Roman" w:cs="Times New Roman"/>
          <w:b/>
          <w:color w:val="000000" w:themeColor="text1"/>
          <w:sz w:val="28"/>
          <w:szCs w:val="28"/>
        </w:rPr>
        <w:t xml:space="preserve">профессионального мастерства в сфере содействия занятости населения </w:t>
      </w:r>
    </w:p>
    <w:p w:rsidR="00FE2E94" w:rsidRPr="00B50416" w:rsidRDefault="00D151A9" w:rsidP="00333D12">
      <w:pPr>
        <w:pStyle w:val="Textbody"/>
        <w:widowControl/>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номинации «</w:t>
      </w:r>
      <w:r w:rsidR="00FE2E94" w:rsidRPr="00B50416">
        <w:rPr>
          <w:rFonts w:ascii="Times New Roman" w:hAnsi="Times New Roman" w:cs="Times New Roman"/>
          <w:b/>
          <w:color w:val="000000" w:themeColor="text1"/>
          <w:sz w:val="28"/>
          <w:szCs w:val="28"/>
        </w:rPr>
        <w:t>Лучший Ц</w:t>
      </w:r>
      <w:r>
        <w:rPr>
          <w:rFonts w:ascii="Times New Roman" w:hAnsi="Times New Roman" w:cs="Times New Roman"/>
          <w:b/>
          <w:color w:val="000000" w:themeColor="text1"/>
          <w:sz w:val="28"/>
          <w:szCs w:val="28"/>
        </w:rPr>
        <w:t>ентр занятости населения России»</w:t>
      </w:r>
    </w:p>
    <w:p w:rsidR="00FE2E94" w:rsidRPr="00B50416" w:rsidRDefault="00FE2E94" w:rsidP="00FE2E94">
      <w:pPr>
        <w:pStyle w:val="Textbody"/>
        <w:widowControl/>
        <w:spacing w:before="120" w:after="120" w:line="240" w:lineRule="auto"/>
        <w:ind w:firstLine="284"/>
        <w:jc w:val="center"/>
        <w:rPr>
          <w:rFonts w:ascii="Times New Roman" w:hAnsi="Times New Roman" w:cs="Times New Roman"/>
          <w:b/>
          <w:color w:val="000000" w:themeColor="text1"/>
          <w:sz w:val="28"/>
          <w:szCs w:val="28"/>
        </w:rPr>
      </w:pPr>
    </w:p>
    <w:p w:rsidR="00FE2E94" w:rsidRPr="00C32B1F" w:rsidRDefault="00333D12" w:rsidP="00333D12">
      <w:pPr>
        <w:pStyle w:val="Textbody"/>
        <w:widowControl/>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FE2E94" w:rsidRPr="00C32B1F">
        <w:rPr>
          <w:rFonts w:ascii="Times New Roman" w:hAnsi="Times New Roman" w:cs="Times New Roman"/>
          <w:color w:val="000000" w:themeColor="text1"/>
          <w:sz w:val="28"/>
          <w:szCs w:val="28"/>
        </w:rPr>
        <w:t>Анкета участника Конкурса п</w:t>
      </w:r>
      <w:r>
        <w:rPr>
          <w:rFonts w:ascii="Times New Roman" w:hAnsi="Times New Roman" w:cs="Times New Roman"/>
          <w:color w:val="000000" w:themeColor="text1"/>
          <w:sz w:val="28"/>
          <w:szCs w:val="28"/>
        </w:rPr>
        <w:t>о форме согласно приложению № 6</w:t>
      </w:r>
      <w:r>
        <w:rPr>
          <w:rFonts w:ascii="Times New Roman" w:hAnsi="Times New Roman" w:cs="Times New Roman"/>
          <w:color w:val="000000" w:themeColor="text1"/>
          <w:sz w:val="28"/>
          <w:szCs w:val="28"/>
        </w:rPr>
        <w:br/>
      </w:r>
      <w:r w:rsidR="00FE2E94" w:rsidRPr="00C32B1F">
        <w:rPr>
          <w:rFonts w:ascii="Times New Roman" w:hAnsi="Times New Roman" w:cs="Times New Roman"/>
          <w:color w:val="000000" w:themeColor="text1"/>
          <w:sz w:val="28"/>
          <w:szCs w:val="28"/>
        </w:rPr>
        <w:t>к Положению, подписанная руководителем РОИВ (уполномоченным лицом).</w:t>
      </w:r>
    </w:p>
    <w:p w:rsidR="00FE2E94" w:rsidRPr="00C32B1F"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C32B1F">
        <w:rPr>
          <w:rFonts w:ascii="Times New Roman" w:hAnsi="Times New Roman" w:cs="Times New Roman"/>
          <w:color w:val="000000" w:themeColor="text1"/>
          <w:sz w:val="28"/>
          <w:szCs w:val="28"/>
        </w:rPr>
        <w:t xml:space="preserve">Анкета участника конкурса предоставляется в </w:t>
      </w:r>
      <w:r>
        <w:rPr>
          <w:rFonts w:ascii="Times New Roman" w:hAnsi="Times New Roman" w:cs="Times New Roman"/>
          <w:color w:val="000000" w:themeColor="text1"/>
          <w:sz w:val="28"/>
          <w:szCs w:val="28"/>
        </w:rPr>
        <w:t xml:space="preserve">двух форматах: </w:t>
      </w:r>
      <w:r w:rsidRPr="00C32B1F">
        <w:rPr>
          <w:rFonts w:ascii="Times New Roman" w:hAnsi="Times New Roman" w:cs="Times New Roman"/>
          <w:color w:val="000000" w:themeColor="text1"/>
          <w:sz w:val="28"/>
          <w:szCs w:val="28"/>
          <w:lang w:val="en-US"/>
        </w:rPr>
        <w:t>pdf</w:t>
      </w:r>
      <w:r w:rsidRPr="00C32B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 </w:t>
      </w:r>
      <w:r w:rsidRPr="00C32B1F">
        <w:rPr>
          <w:rFonts w:ascii="Times New Roman" w:hAnsi="Times New Roman" w:cs="Times New Roman"/>
          <w:sz w:val="28"/>
          <w:szCs w:val="28"/>
          <w:lang w:val="en-US"/>
        </w:rPr>
        <w:t>excel</w:t>
      </w:r>
      <w:r w:rsidRPr="00C32B1F">
        <w:rPr>
          <w:rFonts w:ascii="Times New Roman" w:hAnsi="Times New Roman" w:cs="Times New Roman"/>
          <w:sz w:val="28"/>
          <w:szCs w:val="28"/>
        </w:rPr>
        <w:t>.</w:t>
      </w:r>
    </w:p>
    <w:p w:rsidR="00FE2E94" w:rsidRPr="00C32B1F"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C32B1F">
        <w:rPr>
          <w:rFonts w:ascii="Times New Roman" w:hAnsi="Times New Roman" w:cs="Times New Roman"/>
          <w:color w:val="000000" w:themeColor="text1"/>
          <w:sz w:val="28"/>
          <w:szCs w:val="28"/>
        </w:rPr>
        <w:t>2. Видеопрезентация ЦЗН согласно приложению № 7 к Положению.</w:t>
      </w:r>
    </w:p>
    <w:p w:rsidR="00FE2E94" w:rsidRPr="00C32B1F"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C32B1F">
        <w:rPr>
          <w:rFonts w:ascii="Times New Roman" w:hAnsi="Times New Roman" w:cs="Times New Roman"/>
          <w:color w:val="000000" w:themeColor="text1"/>
          <w:sz w:val="28"/>
          <w:szCs w:val="28"/>
        </w:rPr>
        <w:t>3. Фотографии ЦЗН согласно приложению № 7 к Положению.</w:t>
      </w:r>
    </w:p>
    <w:p w:rsidR="00FE2E94" w:rsidRPr="00C32B1F" w:rsidRDefault="00333D12" w:rsidP="00333D12">
      <w:pPr>
        <w:pStyle w:val="af1"/>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4. </w:t>
      </w:r>
      <w:r w:rsidR="00FE2E94" w:rsidRPr="00C32B1F">
        <w:rPr>
          <w:rFonts w:ascii="Times New Roman" w:hAnsi="Times New Roman" w:cs="Times New Roman"/>
          <w:sz w:val="28"/>
          <w:szCs w:val="28"/>
        </w:rPr>
        <w:t>Электронный образ итогового протокол регионального этапа Конкурса</w:t>
      </w:r>
      <w:r>
        <w:rPr>
          <w:rFonts w:ascii="Times New Roman" w:hAnsi="Times New Roman" w:cs="Times New Roman"/>
          <w:sz w:val="28"/>
          <w:szCs w:val="28"/>
        </w:rPr>
        <w:br/>
      </w:r>
      <w:r w:rsidR="00FE2E94">
        <w:rPr>
          <w:rFonts w:ascii="Times New Roman" w:hAnsi="Times New Roman" w:cs="Times New Roman"/>
          <w:sz w:val="28"/>
          <w:szCs w:val="28"/>
        </w:rPr>
        <w:t>в</w:t>
      </w:r>
      <w:r w:rsidR="00EA5630">
        <w:rPr>
          <w:rFonts w:ascii="Times New Roman" w:hAnsi="Times New Roman" w:cs="Times New Roman"/>
          <w:sz w:val="28"/>
          <w:szCs w:val="28"/>
        </w:rPr>
        <w:t xml:space="preserve"> </w:t>
      </w:r>
      <w:r w:rsidR="00FE2E94">
        <w:rPr>
          <w:rFonts w:ascii="Times New Roman" w:hAnsi="Times New Roman" w:cs="Times New Roman"/>
          <w:sz w:val="28"/>
          <w:szCs w:val="28"/>
        </w:rPr>
        <w:t>субъекте Российской Федерации</w:t>
      </w:r>
      <w:r w:rsidR="00FE2E94" w:rsidRPr="00C32B1F">
        <w:rPr>
          <w:rFonts w:ascii="Times New Roman" w:hAnsi="Times New Roman" w:cs="Times New Roman"/>
          <w:sz w:val="28"/>
          <w:szCs w:val="28"/>
        </w:rPr>
        <w:t>.</w:t>
      </w:r>
    </w:p>
    <w:p w:rsidR="00FE2E94" w:rsidRPr="00C32B1F" w:rsidRDefault="00FE2E94" w:rsidP="00333D12">
      <w:pPr>
        <w:pStyle w:val="af1"/>
        <w:ind w:firstLine="709"/>
        <w:jc w:val="both"/>
        <w:rPr>
          <w:rFonts w:ascii="Times New Roman" w:hAnsi="Times New Roman" w:cs="Times New Roman"/>
          <w:sz w:val="28"/>
          <w:szCs w:val="28"/>
        </w:rPr>
      </w:pPr>
      <w:r w:rsidRPr="00C32B1F">
        <w:rPr>
          <w:rFonts w:ascii="Times New Roman" w:hAnsi="Times New Roman" w:cs="Times New Roman"/>
          <w:sz w:val="28"/>
          <w:szCs w:val="28"/>
        </w:rPr>
        <w:t>5. Электронный образ положения о проведени</w:t>
      </w:r>
      <w:r>
        <w:rPr>
          <w:rFonts w:ascii="Times New Roman" w:hAnsi="Times New Roman" w:cs="Times New Roman"/>
          <w:sz w:val="28"/>
          <w:szCs w:val="28"/>
        </w:rPr>
        <w:t xml:space="preserve">и регионального этапа Конкурса </w:t>
      </w:r>
      <w:r w:rsidR="00EA5630">
        <w:rPr>
          <w:rFonts w:ascii="Times New Roman" w:hAnsi="Times New Roman" w:cs="Times New Roman"/>
          <w:sz w:val="28"/>
          <w:szCs w:val="28"/>
        </w:rPr>
        <w:br/>
      </w:r>
      <w:r>
        <w:rPr>
          <w:rFonts w:ascii="Times New Roman" w:hAnsi="Times New Roman" w:cs="Times New Roman"/>
          <w:sz w:val="28"/>
          <w:szCs w:val="28"/>
        </w:rPr>
        <w:lastRenderedPageBreak/>
        <w:t>в субъекте Российской Федерации.</w:t>
      </w:r>
    </w:p>
    <w:p w:rsidR="00083FC4" w:rsidRDefault="00083FC4" w:rsidP="00D151A9">
      <w:pPr>
        <w:pStyle w:val="af1"/>
        <w:ind w:firstLine="284"/>
        <w:sectPr w:rsidR="00083FC4" w:rsidSect="00333D12">
          <w:headerReference w:type="default" r:id="rId16"/>
          <w:pgSz w:w="11905" w:h="16838"/>
          <w:pgMar w:top="1134" w:right="567" w:bottom="1134" w:left="1134" w:header="567" w:footer="0" w:gutter="0"/>
          <w:pgNumType w:start="19"/>
          <w:cols w:space="720"/>
          <w:noEndnote/>
          <w:docGrid w:linePitch="299"/>
        </w:sectPr>
      </w:pPr>
    </w:p>
    <w:p w:rsidR="00083FC4" w:rsidRDefault="00083FC4" w:rsidP="00D151A9">
      <w:pPr>
        <w:pStyle w:val="af1"/>
        <w:sectPr w:rsidR="00083FC4" w:rsidSect="00083FC4">
          <w:type w:val="continuous"/>
          <w:pgSz w:w="11905" w:h="16838"/>
          <w:pgMar w:top="1134" w:right="567" w:bottom="1134" w:left="1134" w:header="567" w:footer="0" w:gutter="0"/>
          <w:pgNumType w:start="1"/>
          <w:cols w:space="720"/>
          <w:noEndnote/>
          <w:titlePg/>
          <w:docGrid w:linePitch="299"/>
        </w:sectPr>
      </w:pPr>
    </w:p>
    <w:p w:rsidR="00FE2E94" w:rsidRPr="00083FC4" w:rsidRDefault="00083FC4" w:rsidP="00083FC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9C537A">
        <w:rPr>
          <w:rFonts w:ascii="Times New Roman" w:hAnsi="Times New Roman"/>
          <w:color w:val="000000" w:themeColor="text1"/>
          <w:sz w:val="28"/>
          <w:szCs w:val="28"/>
        </w:rPr>
        <w:t xml:space="preserve">                                                                                     </w:t>
      </w:r>
      <w:r w:rsidR="00FE2E94" w:rsidRPr="004D5D26">
        <w:rPr>
          <w:rFonts w:ascii="Times New Roman" w:hAnsi="Times New Roman"/>
          <w:color w:val="000000" w:themeColor="text1"/>
          <w:szCs w:val="28"/>
        </w:rPr>
        <w:t xml:space="preserve">Приложение № </w:t>
      </w:r>
      <w:r w:rsidR="00FE2E94">
        <w:rPr>
          <w:rFonts w:ascii="Times New Roman" w:hAnsi="Times New Roman"/>
          <w:color w:val="000000" w:themeColor="text1"/>
          <w:szCs w:val="28"/>
        </w:rPr>
        <w:t>6</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 xml:space="preserve">Всероссийского конкурса профессионального </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__</w:t>
      </w:r>
      <w:r>
        <w:rPr>
          <w:rFonts w:ascii="Times New Roman" w:hAnsi="Times New Roman" w:cs="Times New Roman"/>
          <w:color w:val="000000" w:themeColor="text1"/>
        </w:rPr>
        <w:t>___</w:t>
      </w:r>
      <w:r w:rsidRPr="00887ACE">
        <w:rPr>
          <w:rFonts w:ascii="Times New Roman" w:hAnsi="Times New Roman" w:cs="Times New Roman"/>
          <w:color w:val="000000" w:themeColor="text1"/>
        </w:rPr>
        <w:t>_</w:t>
      </w:r>
    </w:p>
    <w:p w:rsidR="00FE2E94" w:rsidRPr="004D5D26" w:rsidRDefault="00FE2E94" w:rsidP="00FE2E94">
      <w:pPr>
        <w:pStyle w:val="Textbody"/>
        <w:widowControl/>
        <w:spacing w:before="120" w:after="120" w:line="240" w:lineRule="auto"/>
        <w:ind w:left="4536" w:hanging="567"/>
        <w:jc w:val="center"/>
        <w:rPr>
          <w:rFonts w:ascii="Times New Roman" w:hAnsi="Times New Roman" w:cs="Times New Roman"/>
          <w:color w:val="000000" w:themeColor="text1"/>
          <w:szCs w:val="28"/>
        </w:rPr>
      </w:pPr>
    </w:p>
    <w:p w:rsidR="00FE2E94" w:rsidRPr="00B50416" w:rsidRDefault="00FE2E94" w:rsidP="00FE2E94">
      <w:pPr>
        <w:pStyle w:val="Textbody"/>
        <w:widowControl/>
        <w:spacing w:before="120" w:after="120" w:line="240" w:lineRule="auto"/>
        <w:ind w:left="4536" w:hanging="567"/>
        <w:jc w:val="right"/>
        <w:rPr>
          <w:rFonts w:ascii="Times New Roman" w:hAnsi="Times New Roman" w:cs="Times New Roman"/>
          <w:color w:val="000000" w:themeColor="text1"/>
          <w:sz w:val="28"/>
          <w:szCs w:val="28"/>
        </w:rPr>
      </w:pPr>
      <w:r w:rsidRPr="004D5D26">
        <w:rPr>
          <w:rFonts w:ascii="Times New Roman" w:hAnsi="Times New Roman" w:cs="Times New Roman"/>
          <w:color w:val="000000" w:themeColor="text1"/>
          <w:szCs w:val="28"/>
        </w:rPr>
        <w:t>Форма</w:t>
      </w: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FE2E94" w:rsidRPr="00C32B1F" w:rsidRDefault="00FE2E94" w:rsidP="00FE2E94">
      <w:pPr>
        <w:pStyle w:val="Textbody"/>
        <w:widowControl/>
        <w:spacing w:before="120" w:after="120" w:line="240" w:lineRule="auto"/>
        <w:ind w:firstLine="284"/>
        <w:jc w:val="center"/>
        <w:rPr>
          <w:rFonts w:ascii="Times New Roman" w:hAnsi="Times New Roman" w:cs="Times New Roman"/>
          <w:b/>
          <w:color w:val="000000" w:themeColor="text1"/>
          <w:sz w:val="28"/>
          <w:szCs w:val="28"/>
        </w:rPr>
      </w:pPr>
      <w:r w:rsidRPr="00C32B1F">
        <w:rPr>
          <w:rFonts w:ascii="Times New Roman" w:hAnsi="Times New Roman" w:cs="Times New Roman"/>
          <w:b/>
          <w:color w:val="000000" w:themeColor="text1"/>
          <w:sz w:val="28"/>
          <w:szCs w:val="28"/>
        </w:rPr>
        <w:t>Анкета</w:t>
      </w:r>
    </w:p>
    <w:p w:rsidR="00FE2E94" w:rsidRPr="00B50416" w:rsidRDefault="00FE2E94" w:rsidP="00FE2E94">
      <w:pPr>
        <w:pStyle w:val="Textbody"/>
        <w:widowControl/>
        <w:spacing w:before="120" w:after="120" w:line="240" w:lineRule="auto"/>
        <w:ind w:firstLine="284"/>
        <w:jc w:val="center"/>
        <w:rPr>
          <w:rFonts w:ascii="Times New Roman" w:hAnsi="Times New Roman" w:cs="Times New Roman"/>
          <w:b/>
          <w:color w:val="000000" w:themeColor="text1"/>
          <w:sz w:val="28"/>
          <w:szCs w:val="28"/>
        </w:rPr>
      </w:pPr>
      <w:r w:rsidRPr="00C32B1F">
        <w:rPr>
          <w:rFonts w:ascii="Times New Roman" w:hAnsi="Times New Roman" w:cs="Times New Roman"/>
          <w:b/>
          <w:color w:val="000000" w:themeColor="text1"/>
          <w:sz w:val="28"/>
          <w:szCs w:val="28"/>
        </w:rPr>
        <w:t xml:space="preserve">участника Всероссийского конкурса профессионального мастерства в сфере содействия занятости населения в номинации </w:t>
      </w:r>
      <w:r w:rsidR="00D151A9">
        <w:rPr>
          <w:rFonts w:ascii="Times New Roman" w:hAnsi="Times New Roman" w:cs="Times New Roman"/>
          <w:b/>
          <w:color w:val="000000" w:themeColor="text1"/>
          <w:sz w:val="28"/>
          <w:szCs w:val="28"/>
        </w:rPr>
        <w:t>«</w:t>
      </w:r>
      <w:r w:rsidRPr="00C32B1F">
        <w:rPr>
          <w:rFonts w:ascii="Times New Roman" w:hAnsi="Times New Roman" w:cs="Times New Roman"/>
          <w:b/>
          <w:color w:val="000000" w:themeColor="text1"/>
          <w:sz w:val="28"/>
          <w:szCs w:val="28"/>
        </w:rPr>
        <w:t>Лучший Ц</w:t>
      </w:r>
      <w:r w:rsidR="00D151A9">
        <w:rPr>
          <w:rFonts w:ascii="Times New Roman" w:hAnsi="Times New Roman" w:cs="Times New Roman"/>
          <w:b/>
          <w:color w:val="000000" w:themeColor="text1"/>
          <w:sz w:val="28"/>
          <w:szCs w:val="28"/>
        </w:rPr>
        <w:t>ентр занятости населения России»</w:t>
      </w:r>
    </w:p>
    <w:p w:rsidR="00FE2E94" w:rsidRPr="00B50416" w:rsidRDefault="00FE2E94" w:rsidP="00FE2E94">
      <w:pPr>
        <w:pStyle w:val="Textbody"/>
        <w:widowControl/>
        <w:spacing w:before="120" w:after="120" w:line="240" w:lineRule="auto"/>
        <w:ind w:firstLine="284"/>
        <w:jc w:val="center"/>
        <w:rPr>
          <w:rFonts w:ascii="Times New Roman" w:hAnsi="Times New Roman" w:cs="Times New Roman"/>
          <w:color w:val="000000" w:themeColor="text1"/>
          <w:sz w:val="28"/>
          <w:szCs w:val="28"/>
        </w:rPr>
      </w:pPr>
    </w:p>
    <w:p w:rsidR="00FE2E94" w:rsidRDefault="00FE2E94" w:rsidP="00FE2E94">
      <w:pPr>
        <w:pStyle w:val="Textbody"/>
        <w:widowControl/>
        <w:spacing w:before="120" w:after="120" w:line="240" w:lineRule="auto"/>
        <w:ind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Информация о РОИВ субъекта Российской</w:t>
      </w:r>
      <w:r w:rsidR="00333D12">
        <w:rPr>
          <w:rFonts w:ascii="Times New Roman" w:hAnsi="Times New Roman" w:cs="Times New Roman"/>
          <w:color w:val="000000" w:themeColor="text1"/>
          <w:sz w:val="28"/>
          <w:szCs w:val="28"/>
        </w:rPr>
        <w:t xml:space="preserve"> Федерации, в котором находится</w:t>
      </w:r>
      <w:r w:rsidR="00333D12">
        <w:rPr>
          <w:rFonts w:ascii="Times New Roman" w:hAnsi="Times New Roman" w:cs="Times New Roman"/>
          <w:color w:val="000000" w:themeColor="text1"/>
          <w:sz w:val="28"/>
          <w:szCs w:val="28"/>
        </w:rPr>
        <w:br/>
      </w:r>
      <w:r w:rsidRPr="00B50416">
        <w:rPr>
          <w:rFonts w:ascii="Times New Roman" w:hAnsi="Times New Roman" w:cs="Times New Roman"/>
          <w:color w:val="000000" w:themeColor="text1"/>
          <w:sz w:val="28"/>
          <w:szCs w:val="28"/>
        </w:rPr>
        <w:t>ЦЗН - участник Конкурса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7654"/>
        <w:gridCol w:w="1560"/>
      </w:tblGrid>
      <w:tr w:rsidR="00FE2E94" w:rsidRPr="00B50416" w:rsidTr="009C537A">
        <w:tc>
          <w:tcPr>
            <w:tcW w:w="851"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654" w:type="dxa"/>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Субъект Российской Федерации, в котором расположен ЦЗН - участник Конкурса</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851"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654" w:type="dxa"/>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Наименование РОИВ субъекта Российской Федерации, где находится ЦЗН - участник Конкурса</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851"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654" w:type="dxa"/>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Количество ЦЗН в субъекте Российской Федерации (территориальных подразделений при централиз</w:t>
            </w:r>
            <w:r>
              <w:rPr>
                <w:rFonts w:ascii="Times New Roman" w:hAnsi="Times New Roman" w:cs="Times New Roman"/>
                <w:color w:val="000000" w:themeColor="text1"/>
                <w:sz w:val="28"/>
                <w:szCs w:val="28"/>
              </w:rPr>
              <w:t>ованной системе управления</w:t>
            </w:r>
            <w:r w:rsidRPr="00B50416">
              <w:rPr>
                <w:rFonts w:ascii="Times New Roman" w:hAnsi="Times New Roman" w:cs="Times New Roman"/>
                <w:color w:val="000000" w:themeColor="text1"/>
                <w:sz w:val="28"/>
                <w:szCs w:val="28"/>
              </w:rPr>
              <w:t>)</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bl>
    <w:p w:rsidR="00FE2E94" w:rsidRPr="00B50416" w:rsidRDefault="00FE2E94" w:rsidP="009C537A">
      <w:pPr>
        <w:pStyle w:val="Textbody"/>
        <w:widowControl/>
        <w:spacing w:after="0" w:line="240" w:lineRule="auto"/>
        <w:ind w:firstLine="284"/>
        <w:jc w:val="center"/>
        <w:rPr>
          <w:rFonts w:ascii="Times New Roman" w:hAnsi="Times New Roman" w:cs="Times New Roman"/>
          <w:color w:val="000000" w:themeColor="text1"/>
          <w:sz w:val="28"/>
          <w:szCs w:val="28"/>
        </w:rPr>
      </w:pPr>
    </w:p>
    <w:p w:rsidR="00FE2E94" w:rsidRPr="00B50416" w:rsidRDefault="00FE2E94" w:rsidP="009C537A">
      <w:pPr>
        <w:pStyle w:val="Textbody"/>
        <w:widowControl/>
        <w:spacing w:after="0" w:line="240" w:lineRule="auto"/>
        <w:ind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Информация о ЦЗН - участнике Конкурса</w:t>
      </w:r>
    </w:p>
    <w:p w:rsidR="00FE2E94" w:rsidRPr="00B50416" w:rsidRDefault="00FE2E94" w:rsidP="009C537A">
      <w:pPr>
        <w:pStyle w:val="Textbody"/>
        <w:widowControl/>
        <w:spacing w:after="0" w:line="240" w:lineRule="auto"/>
        <w:ind w:left="284" w:firstLine="284"/>
        <w:jc w:val="center"/>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8"/>
        <w:gridCol w:w="1984"/>
        <w:gridCol w:w="5528"/>
        <w:gridCol w:w="1560"/>
      </w:tblGrid>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Юридическое н</w:t>
            </w:r>
            <w:r w:rsidRPr="00B50416">
              <w:rPr>
                <w:rFonts w:ascii="Times New Roman" w:hAnsi="Times New Roman" w:cs="Times New Roman"/>
                <w:color w:val="000000" w:themeColor="text1"/>
                <w:sz w:val="28"/>
                <w:szCs w:val="28"/>
              </w:rPr>
              <w:t>аименование ЦЗН</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Default="00FE2E94" w:rsidP="00EA5630">
            <w:pPr>
              <w:pStyle w:val="TableContents"/>
              <w:ind w:left="113" w:right="113" w:firstLine="28"/>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Адрес местонахождения ЦЗН - участника Конкурса</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8"/>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Фамилия, имя, отчество (при наличии) руководителя ЦЗН - </w:t>
            </w:r>
            <w:r w:rsidRPr="00B50416">
              <w:rPr>
                <w:rFonts w:ascii="Times New Roman" w:hAnsi="Times New Roman" w:cs="Times New Roman"/>
                <w:color w:val="000000" w:themeColor="text1"/>
                <w:sz w:val="28"/>
                <w:szCs w:val="28"/>
              </w:rPr>
              <w:lastRenderedPageBreak/>
              <w:t>участника Конкурса</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8"/>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Фамилия, имя, отчество (при наличии), должность, контактные данные ответственного лица </w:t>
            </w:r>
            <w:r>
              <w:rPr>
                <w:rFonts w:ascii="Times New Roman" w:hAnsi="Times New Roman" w:cs="Times New Roman"/>
                <w:color w:val="000000" w:themeColor="text1"/>
                <w:sz w:val="28"/>
                <w:szCs w:val="28"/>
              </w:rPr>
              <w:t xml:space="preserve">от ЦЗН - </w:t>
            </w:r>
            <w:r w:rsidRPr="00B50416">
              <w:rPr>
                <w:rFonts w:ascii="Times New Roman" w:hAnsi="Times New Roman" w:cs="Times New Roman"/>
                <w:color w:val="000000" w:themeColor="text1"/>
                <w:sz w:val="28"/>
                <w:szCs w:val="28"/>
              </w:rPr>
              <w:t>участника Конкурса (телефон, адрес электронной почты)</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Default="00FE2E94" w:rsidP="00D151A9">
            <w:pPr>
              <w:pStyle w:val="TableContents"/>
              <w:ind w:left="113" w:right="113" w:firstLine="28"/>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Год начала участия в федеральном проекте </w:t>
            </w:r>
            <w:r w:rsidR="00D151A9">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Содействие занятости</w:t>
            </w:r>
            <w:r w:rsidR="00D151A9">
              <w:rPr>
                <w:rFonts w:ascii="Times New Roman" w:hAnsi="Times New Roman" w:cs="Times New Roman"/>
                <w:color w:val="000000" w:themeColor="text1"/>
                <w:sz w:val="28"/>
                <w:szCs w:val="28"/>
              </w:rPr>
              <w:t>» национального проекта «</w:t>
            </w:r>
            <w:r w:rsidRPr="00B50416">
              <w:rPr>
                <w:rFonts w:ascii="Times New Roman" w:hAnsi="Times New Roman" w:cs="Times New Roman"/>
                <w:color w:val="000000" w:themeColor="text1"/>
                <w:sz w:val="28"/>
                <w:szCs w:val="28"/>
              </w:rPr>
              <w:t>Демография</w:t>
            </w:r>
            <w:r w:rsidR="00D151A9">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 xml:space="preserve"> либо в проекте по комплексной модернизации</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Default="00FE2E94" w:rsidP="00EA5630">
            <w:pPr>
              <w:pStyle w:val="TableContents"/>
              <w:numPr>
                <w:ilvl w:val="1"/>
                <w:numId w:val="23"/>
              </w:numPr>
              <w:ind w:left="141" w:right="113" w:firstLine="28"/>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Дата открытия ЦЗН </w:t>
            </w:r>
          </w:p>
          <w:p w:rsidR="00FE2E94" w:rsidRPr="00B50416" w:rsidRDefault="00FE2E94" w:rsidP="00EA5630">
            <w:pPr>
              <w:pStyle w:val="TableContents"/>
              <w:numPr>
                <w:ilvl w:val="1"/>
                <w:numId w:val="23"/>
              </w:numPr>
              <w:ind w:left="141" w:right="113" w:firstLine="2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открытия после модернизации ЦЗН</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8"/>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Численность рабочей силы на территории, обслуживаемой ЦЗН</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Общая фактическая численность персонала ЦЗН (без МОП), чел.</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Среднемесячная з</w:t>
            </w:r>
            <w:r w:rsidR="00333D12">
              <w:rPr>
                <w:rFonts w:ascii="Times New Roman" w:hAnsi="Times New Roman" w:cs="Times New Roman"/>
                <w:color w:val="000000" w:themeColor="text1"/>
                <w:sz w:val="28"/>
                <w:szCs w:val="28"/>
              </w:rPr>
              <w:t>аработная плата сотрудников ЦЗН</w:t>
            </w:r>
            <w:r w:rsidR="00333D1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(без МОП) за</w:t>
            </w:r>
            <w:r w:rsidRPr="00B504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первое полугодие</w:t>
            </w:r>
            <w:r w:rsidRPr="00B50416">
              <w:rPr>
                <w:rFonts w:ascii="Times New Roman" w:hAnsi="Times New Roman" w:cs="Times New Roman"/>
                <w:color w:val="000000" w:themeColor="text1"/>
                <w:sz w:val="28"/>
                <w:szCs w:val="28"/>
              </w:rPr>
              <w:t xml:space="preserve"> год</w:t>
            </w:r>
            <w:r>
              <w:rPr>
                <w:rFonts w:ascii="Times New Roman" w:hAnsi="Times New Roman" w:cs="Times New Roman"/>
                <w:color w:val="000000" w:themeColor="text1"/>
                <w:sz w:val="28"/>
                <w:szCs w:val="28"/>
              </w:rPr>
              <w:t>а проведения Конкурса, тыс. руб.</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8"/>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Уровень заработной платы в ЦЗН по сравнению со средней заработной платой по экономике региона,</w:t>
            </w:r>
            <w:r>
              <w:rPr>
                <w:rFonts w:ascii="Times New Roman" w:hAnsi="Times New Roman" w:cs="Times New Roman"/>
                <w:color w:val="000000" w:themeColor="text1"/>
                <w:sz w:val="28"/>
                <w:szCs w:val="28"/>
              </w:rPr>
              <w:t xml:space="preserve"> </w:t>
            </w:r>
            <w:r w:rsidRPr="00B50416">
              <w:rPr>
                <w:rFonts w:ascii="Times New Roman" w:hAnsi="Times New Roman" w:cs="Times New Roman"/>
                <w:color w:val="000000" w:themeColor="text1"/>
                <w:sz w:val="28"/>
                <w:szCs w:val="28"/>
              </w:rPr>
              <w:t>%</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D15A0F" w:rsidRDefault="00FE2E94" w:rsidP="00EA5630">
            <w:pPr>
              <w:pStyle w:val="TableContents"/>
              <w:ind w:left="113" w:right="113" w:firstLine="28"/>
              <w:jc w:val="both"/>
              <w:rPr>
                <w:sz w:val="20"/>
                <w:szCs w:val="20"/>
              </w:rPr>
            </w:pPr>
            <w:r w:rsidRPr="00B50416">
              <w:rPr>
                <w:rFonts w:ascii="Times New Roman" w:hAnsi="Times New Roman" w:cs="Times New Roman"/>
                <w:color w:val="000000" w:themeColor="text1"/>
                <w:sz w:val="28"/>
                <w:szCs w:val="28"/>
              </w:rPr>
              <w:t xml:space="preserve">Численность граждан, обратившихся в целях поиска подходящей работы в ЦЗН </w:t>
            </w:r>
            <w:r>
              <w:rPr>
                <w:rFonts w:ascii="Times New Roman" w:hAnsi="Times New Roman" w:cs="Times New Roman"/>
                <w:color w:val="000000" w:themeColor="text1"/>
                <w:sz w:val="28"/>
                <w:szCs w:val="28"/>
              </w:rPr>
              <w:t>за</w:t>
            </w:r>
            <w:r w:rsidRPr="00B504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первое полугодие</w:t>
            </w:r>
            <w:r w:rsidRPr="00B50416">
              <w:rPr>
                <w:rFonts w:ascii="Times New Roman" w:hAnsi="Times New Roman" w:cs="Times New Roman"/>
                <w:color w:val="000000" w:themeColor="text1"/>
                <w:sz w:val="28"/>
                <w:szCs w:val="28"/>
              </w:rPr>
              <w:t xml:space="preserve"> год</w:t>
            </w:r>
            <w:r>
              <w:rPr>
                <w:rFonts w:ascii="Times New Roman" w:hAnsi="Times New Roman" w:cs="Times New Roman"/>
                <w:color w:val="000000" w:themeColor="text1"/>
                <w:sz w:val="28"/>
                <w:szCs w:val="28"/>
              </w:rPr>
              <w:t>а проведения Конкурса</w:t>
            </w:r>
            <w:r w:rsidRPr="00B50416">
              <w:rPr>
                <w:rFonts w:ascii="Times New Roman" w:hAnsi="Times New Roman" w:cs="Times New Roman"/>
                <w:color w:val="000000" w:themeColor="text1"/>
                <w:sz w:val="28"/>
                <w:szCs w:val="28"/>
              </w:rPr>
              <w:t>, чел.</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C32B1F" w:rsidRDefault="00FE2E94" w:rsidP="00EA5630">
            <w:pPr>
              <w:pStyle w:val="TableContents"/>
              <w:ind w:left="113" w:right="113" w:firstLine="28"/>
              <w:jc w:val="both"/>
              <w:rPr>
                <w:rFonts w:ascii="Times New Roman" w:hAnsi="Times New Roman" w:cs="Times New Roman"/>
                <w:color w:val="000000" w:themeColor="text1"/>
                <w:sz w:val="28"/>
                <w:szCs w:val="28"/>
              </w:rPr>
            </w:pPr>
            <w:r w:rsidRPr="00C32B1F">
              <w:rPr>
                <w:rFonts w:ascii="Times New Roman" w:eastAsia="Times New Roman" w:hAnsi="Times New Roman" w:cs="Times New Roman"/>
                <w:kern w:val="0"/>
                <w:sz w:val="28"/>
                <w:szCs w:val="28"/>
                <w:lang w:eastAsia="ru-RU" w:bidi="ar-SA"/>
              </w:rPr>
              <w:t>Доля трудоустроенных в численности граждан, обратившихся в ЦЗН в целях поиска подходящей работы</w:t>
            </w:r>
            <w:r>
              <w:rPr>
                <w:rFonts w:ascii="Times New Roman" w:eastAsia="Times New Roman" w:hAnsi="Times New Roman" w:cs="Times New Roman"/>
                <w:kern w:val="0"/>
                <w:sz w:val="28"/>
                <w:szCs w:val="28"/>
                <w:lang w:eastAsia="ru-RU" w:bidi="ar-SA"/>
              </w:rPr>
              <w:t>,</w:t>
            </w:r>
            <w:r w:rsidRPr="00C32B1F">
              <w:rPr>
                <w:rFonts w:ascii="Times New Roman" w:eastAsia="Times New Roman" w:hAnsi="Times New Roman" w:cs="Times New Roman"/>
                <w:kern w:val="0"/>
                <w:sz w:val="28"/>
                <w:szCs w:val="28"/>
                <w:lang w:eastAsia="ru-RU" w:bidi="ar-SA"/>
              </w:rPr>
              <w:t xml:space="preserve"> </w:t>
            </w:r>
            <w:r w:rsidRPr="00C32B1F">
              <w:rPr>
                <w:rFonts w:ascii="Times New Roman" w:hAnsi="Times New Roman" w:cs="Times New Roman"/>
                <w:color w:val="000000" w:themeColor="text1"/>
                <w:sz w:val="28"/>
                <w:szCs w:val="28"/>
              </w:rPr>
              <w:t>за первое полугодие года проведения Конкурса</w:t>
            </w:r>
            <w:r w:rsidRPr="00C32B1F">
              <w:rPr>
                <w:rFonts w:ascii="Times New Roman" w:eastAsia="Times New Roman" w:hAnsi="Times New Roman" w:cs="Times New Roman"/>
                <w:color w:val="auto"/>
                <w:kern w:val="0"/>
                <w:sz w:val="28"/>
                <w:szCs w:val="28"/>
                <w:lang w:eastAsia="ru-RU" w:bidi="ar-SA"/>
              </w:rPr>
              <w:t>, %</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C32B1F" w:rsidRDefault="00FE2E94" w:rsidP="00EA5630">
            <w:pPr>
              <w:pStyle w:val="TableContents"/>
              <w:ind w:left="113" w:right="113" w:firstLine="28"/>
              <w:jc w:val="both"/>
              <w:rPr>
                <w:rFonts w:ascii="Times New Roman" w:eastAsia="Times New Roman" w:hAnsi="Times New Roman" w:cs="Times New Roman"/>
                <w:kern w:val="0"/>
                <w:sz w:val="28"/>
                <w:szCs w:val="28"/>
                <w:lang w:eastAsia="ru-RU" w:bidi="ar-SA"/>
              </w:rPr>
            </w:pPr>
            <w:r w:rsidRPr="00C32B1F">
              <w:rPr>
                <w:rFonts w:ascii="Times New Roman" w:eastAsia="Times New Roman" w:hAnsi="Times New Roman" w:cs="Times New Roman"/>
                <w:kern w:val="0"/>
                <w:sz w:val="28"/>
                <w:szCs w:val="28"/>
                <w:lang w:eastAsia="ru-RU" w:bidi="ar-SA"/>
              </w:rPr>
              <w:t>Доля трудоустроенных инвалидов из числа инвалидов, обратившихся в ЦЗН за содействием в поиске подходящей работы</w:t>
            </w:r>
            <w:r>
              <w:rPr>
                <w:rFonts w:ascii="Times New Roman" w:eastAsia="Times New Roman" w:hAnsi="Times New Roman" w:cs="Times New Roman"/>
                <w:kern w:val="0"/>
                <w:sz w:val="28"/>
                <w:szCs w:val="28"/>
                <w:lang w:eastAsia="ru-RU" w:bidi="ar-SA"/>
              </w:rPr>
              <w:t>,</w:t>
            </w:r>
            <w:r w:rsidRPr="00C32B1F">
              <w:rPr>
                <w:rFonts w:ascii="Times New Roman" w:eastAsia="Times New Roman" w:hAnsi="Times New Roman" w:cs="Times New Roman"/>
                <w:kern w:val="0"/>
                <w:sz w:val="28"/>
                <w:szCs w:val="28"/>
                <w:lang w:eastAsia="ru-RU" w:bidi="ar-SA"/>
              </w:rPr>
              <w:t xml:space="preserve"> </w:t>
            </w:r>
            <w:r w:rsidRPr="00C32B1F">
              <w:rPr>
                <w:rFonts w:ascii="Times New Roman" w:hAnsi="Times New Roman" w:cs="Times New Roman"/>
                <w:color w:val="000000" w:themeColor="text1"/>
                <w:sz w:val="28"/>
                <w:szCs w:val="28"/>
              </w:rPr>
              <w:t>за первое полугодие года проведения Конкурса</w:t>
            </w:r>
            <w:r w:rsidRPr="00C32B1F">
              <w:rPr>
                <w:rFonts w:ascii="Times New Roman" w:eastAsia="Times New Roman" w:hAnsi="Times New Roman" w:cs="Times New Roman"/>
                <w:kern w:val="0"/>
                <w:sz w:val="28"/>
                <w:szCs w:val="28"/>
                <w:lang w:eastAsia="ru-RU" w:bidi="ar-SA"/>
              </w:rPr>
              <w:t>,</w:t>
            </w:r>
            <w:r w:rsidRPr="00C32B1F">
              <w:rPr>
                <w:rFonts w:ascii="Times New Roman" w:eastAsia="Times New Roman" w:hAnsi="Times New Roman" w:cs="Times New Roman"/>
                <w:color w:val="auto"/>
                <w:kern w:val="0"/>
                <w:sz w:val="28"/>
                <w:szCs w:val="28"/>
                <w:lang w:eastAsia="ru-RU" w:bidi="ar-SA"/>
              </w:rPr>
              <w:t xml:space="preserve"> %</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C32B1F" w:rsidRDefault="00FE2E94" w:rsidP="00EA5630">
            <w:pPr>
              <w:pStyle w:val="TableContents"/>
              <w:ind w:left="113" w:right="113" w:firstLine="28"/>
              <w:jc w:val="both"/>
              <w:rPr>
                <w:rFonts w:ascii="Times New Roman" w:eastAsia="Times New Roman" w:hAnsi="Times New Roman" w:cs="Times New Roman"/>
                <w:kern w:val="0"/>
                <w:sz w:val="28"/>
                <w:szCs w:val="28"/>
                <w:lang w:eastAsia="ru-RU" w:bidi="ar-SA"/>
              </w:rPr>
            </w:pPr>
            <w:r w:rsidRPr="00C32B1F">
              <w:rPr>
                <w:rFonts w:ascii="Times New Roman" w:eastAsia="Times New Roman" w:hAnsi="Times New Roman" w:cs="Times New Roman"/>
                <w:kern w:val="0"/>
                <w:sz w:val="28"/>
                <w:szCs w:val="28"/>
                <w:lang w:eastAsia="ru-RU" w:bidi="ar-SA"/>
              </w:rPr>
              <w:t>Средняя продолжи</w:t>
            </w:r>
            <w:r w:rsidR="00333D12">
              <w:rPr>
                <w:rFonts w:ascii="Times New Roman" w:eastAsia="Times New Roman" w:hAnsi="Times New Roman" w:cs="Times New Roman"/>
                <w:kern w:val="0"/>
                <w:sz w:val="28"/>
                <w:szCs w:val="28"/>
                <w:lang w:eastAsia="ru-RU" w:bidi="ar-SA"/>
              </w:rPr>
              <w:t>тельность безработицы за период</w:t>
            </w:r>
            <w:r w:rsidR="00333D12">
              <w:rPr>
                <w:rFonts w:ascii="Times New Roman" w:eastAsia="Times New Roman" w:hAnsi="Times New Roman" w:cs="Times New Roman"/>
                <w:kern w:val="0"/>
                <w:sz w:val="28"/>
                <w:szCs w:val="28"/>
                <w:lang w:eastAsia="ru-RU" w:bidi="ar-SA"/>
              </w:rPr>
              <w:br/>
            </w:r>
            <w:r w:rsidRPr="00C32B1F">
              <w:rPr>
                <w:rFonts w:ascii="Times New Roman" w:hAnsi="Times New Roman" w:cs="Times New Roman"/>
                <w:color w:val="000000" w:themeColor="text1"/>
                <w:sz w:val="28"/>
                <w:szCs w:val="28"/>
              </w:rPr>
              <w:t>за первое полугодие года проведения Конкурса</w:t>
            </w:r>
            <w:r w:rsidRPr="00C32B1F">
              <w:rPr>
                <w:rFonts w:ascii="Times New Roman" w:eastAsia="Times New Roman" w:hAnsi="Times New Roman" w:cs="Times New Roman"/>
                <w:kern w:val="0"/>
                <w:sz w:val="28"/>
                <w:szCs w:val="28"/>
                <w:lang w:eastAsia="ru-RU" w:bidi="ar-SA"/>
              </w:rPr>
              <w:t>, дней</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C32B1F" w:rsidRDefault="00FE2E94" w:rsidP="00EA5630">
            <w:pPr>
              <w:pStyle w:val="TableContents"/>
              <w:ind w:left="113" w:right="113" w:firstLine="28"/>
              <w:jc w:val="both"/>
              <w:rPr>
                <w:rFonts w:ascii="Times New Roman" w:eastAsia="Times New Roman" w:hAnsi="Times New Roman" w:cs="Times New Roman"/>
                <w:kern w:val="0"/>
                <w:sz w:val="28"/>
                <w:szCs w:val="28"/>
                <w:lang w:eastAsia="ru-RU" w:bidi="ar-SA"/>
              </w:rPr>
            </w:pPr>
            <w:r w:rsidRPr="00C32B1F">
              <w:rPr>
                <w:rFonts w:ascii="Times New Roman" w:eastAsia="Times New Roman" w:hAnsi="Times New Roman" w:cs="Times New Roman"/>
                <w:kern w:val="0"/>
                <w:sz w:val="28"/>
                <w:szCs w:val="28"/>
                <w:lang w:eastAsia="ru-RU" w:bidi="ar-SA"/>
              </w:rPr>
              <w:t xml:space="preserve">Количество заявленных работодателями свободных рабочих мест и вакантных должностей </w:t>
            </w:r>
            <w:r w:rsidRPr="00C32B1F">
              <w:rPr>
                <w:rFonts w:ascii="Times New Roman" w:hAnsi="Times New Roman" w:cs="Times New Roman"/>
                <w:color w:val="000000" w:themeColor="text1"/>
                <w:sz w:val="28"/>
                <w:szCs w:val="28"/>
              </w:rPr>
              <w:t>за первое полугодие года проведения Конкурса</w:t>
            </w:r>
            <w:r w:rsidRPr="00C32B1F">
              <w:rPr>
                <w:rFonts w:ascii="Times New Roman" w:eastAsia="Times New Roman" w:hAnsi="Times New Roman" w:cs="Times New Roman"/>
                <w:kern w:val="0"/>
                <w:sz w:val="28"/>
                <w:szCs w:val="28"/>
                <w:lang w:eastAsia="ru-RU" w:bidi="ar-SA"/>
              </w:rPr>
              <w:t>, ед.</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C32B1F" w:rsidRDefault="00FE2E94" w:rsidP="00EA5630">
            <w:pPr>
              <w:pStyle w:val="TableContents"/>
              <w:ind w:left="113" w:right="113" w:firstLine="28"/>
              <w:jc w:val="both"/>
              <w:rPr>
                <w:rFonts w:ascii="Times New Roman" w:eastAsia="Times New Roman" w:hAnsi="Times New Roman" w:cs="Times New Roman"/>
                <w:kern w:val="0"/>
                <w:sz w:val="28"/>
                <w:szCs w:val="28"/>
                <w:lang w:eastAsia="ru-RU" w:bidi="ar-SA"/>
              </w:rPr>
            </w:pPr>
            <w:r w:rsidRPr="00C32B1F">
              <w:rPr>
                <w:rFonts w:ascii="Times New Roman" w:eastAsia="Times New Roman" w:hAnsi="Times New Roman" w:cs="Times New Roman"/>
                <w:kern w:val="0"/>
                <w:sz w:val="28"/>
                <w:szCs w:val="28"/>
                <w:lang w:eastAsia="ru-RU" w:bidi="ar-SA"/>
              </w:rPr>
              <w:t>Доля свободных рабочих мест и вакантных должностей, замещенных по направлениям ЦЗН, в числе рабочих мест и вакантных должностей, исключенных из базы данных ЦЗН</w:t>
            </w:r>
            <w:r>
              <w:rPr>
                <w:rFonts w:ascii="Times New Roman" w:eastAsia="Times New Roman" w:hAnsi="Times New Roman" w:cs="Times New Roman"/>
                <w:kern w:val="0"/>
                <w:sz w:val="28"/>
                <w:szCs w:val="28"/>
                <w:lang w:eastAsia="ru-RU" w:bidi="ar-SA"/>
              </w:rPr>
              <w:t>,</w:t>
            </w:r>
            <w:r w:rsidRPr="00C32B1F">
              <w:rPr>
                <w:rFonts w:ascii="Times New Roman" w:eastAsia="Times New Roman" w:hAnsi="Times New Roman" w:cs="Times New Roman"/>
                <w:kern w:val="0"/>
                <w:sz w:val="28"/>
                <w:szCs w:val="28"/>
                <w:lang w:eastAsia="ru-RU" w:bidi="ar-SA"/>
              </w:rPr>
              <w:t xml:space="preserve"> </w:t>
            </w:r>
            <w:r w:rsidRPr="00C32B1F">
              <w:rPr>
                <w:rFonts w:ascii="Times New Roman" w:hAnsi="Times New Roman" w:cs="Times New Roman"/>
                <w:color w:val="000000" w:themeColor="text1"/>
                <w:sz w:val="28"/>
                <w:szCs w:val="28"/>
              </w:rPr>
              <w:t>за первое полугодие года проведения Конкурса</w:t>
            </w:r>
            <w:r w:rsidRPr="00C32B1F">
              <w:rPr>
                <w:rFonts w:ascii="Times New Roman" w:eastAsia="Times New Roman" w:hAnsi="Times New Roman" w:cs="Times New Roman"/>
                <w:kern w:val="0"/>
                <w:sz w:val="28"/>
                <w:szCs w:val="28"/>
                <w:lang w:eastAsia="ru-RU" w:bidi="ar-SA"/>
              </w:rPr>
              <w:t>, %</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C32B1F" w:rsidRDefault="00FE2E94" w:rsidP="00EA5630">
            <w:pPr>
              <w:pStyle w:val="TableContents"/>
              <w:ind w:left="113" w:right="113" w:firstLine="28"/>
              <w:jc w:val="both"/>
              <w:rPr>
                <w:rFonts w:ascii="Times New Roman" w:hAnsi="Times New Roman" w:cs="Times New Roman"/>
                <w:color w:val="000000" w:themeColor="text1"/>
                <w:sz w:val="28"/>
                <w:szCs w:val="28"/>
              </w:rPr>
            </w:pPr>
            <w:r w:rsidRPr="00C32B1F">
              <w:rPr>
                <w:rFonts w:ascii="Times New Roman" w:hAnsi="Times New Roman" w:cs="Times New Roman"/>
                <w:sz w:val="28"/>
                <w:szCs w:val="28"/>
              </w:rPr>
              <w:t xml:space="preserve">Доля работодателей, обратившихся за содействием в </w:t>
            </w:r>
            <w:r w:rsidRPr="00C32B1F">
              <w:rPr>
                <w:rFonts w:ascii="Times New Roman" w:hAnsi="Times New Roman" w:cs="Times New Roman"/>
                <w:color w:val="333333"/>
                <w:sz w:val="28"/>
                <w:szCs w:val="28"/>
              </w:rPr>
              <w:t xml:space="preserve">подборе необходимых работников в </w:t>
            </w:r>
            <w:r w:rsidRPr="00C32B1F">
              <w:rPr>
                <w:rFonts w:ascii="Times New Roman" w:hAnsi="Times New Roman" w:cs="Times New Roman"/>
                <w:sz w:val="28"/>
                <w:szCs w:val="28"/>
              </w:rPr>
              <w:t xml:space="preserve">ЦЗН, в общем количестве работодателей </w:t>
            </w:r>
            <w:r w:rsidRPr="00C32B1F">
              <w:rPr>
                <w:rFonts w:ascii="Times New Roman" w:eastAsia="Times New Roman" w:hAnsi="Times New Roman" w:cs="Times New Roman"/>
                <w:kern w:val="0"/>
                <w:sz w:val="28"/>
                <w:szCs w:val="28"/>
                <w:lang w:eastAsia="ru-RU" w:bidi="ar-SA"/>
              </w:rPr>
              <w:t xml:space="preserve">за период </w:t>
            </w:r>
            <w:r w:rsidRPr="00C32B1F">
              <w:rPr>
                <w:rFonts w:ascii="Times New Roman" w:hAnsi="Times New Roman" w:cs="Times New Roman"/>
                <w:color w:val="000000" w:themeColor="text1"/>
                <w:sz w:val="28"/>
                <w:szCs w:val="28"/>
              </w:rPr>
              <w:t>за первое полугодие года проведения Конкурса</w:t>
            </w:r>
            <w:r w:rsidRPr="00C32B1F">
              <w:rPr>
                <w:rFonts w:ascii="Times New Roman" w:eastAsia="Times New Roman" w:hAnsi="Times New Roman" w:cs="Times New Roman"/>
                <w:kern w:val="0"/>
                <w:sz w:val="28"/>
                <w:szCs w:val="28"/>
                <w:lang w:eastAsia="ru-RU" w:bidi="ar-SA"/>
              </w:rPr>
              <w:t xml:space="preserve">, </w:t>
            </w:r>
            <w:r w:rsidRPr="00C32B1F">
              <w:rPr>
                <w:rFonts w:ascii="Times New Roman" w:hAnsi="Times New Roman" w:cs="Times New Roman"/>
                <w:sz w:val="28"/>
                <w:szCs w:val="28"/>
              </w:rPr>
              <w:t>%</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8"/>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График работы</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firstLine="28"/>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Общее количество рабочих часов ЦЗН в неделю, часов/нед.</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3424BA" w:rsidRDefault="00FE2E94" w:rsidP="00EA5630">
            <w:pPr>
              <w:pStyle w:val="TableContents"/>
              <w:ind w:left="113" w:right="113" w:firstLine="28"/>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Наличие открытых приемных дней / часов для граждан у руководства, да / нет</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96"/>
        </w:trPr>
        <w:tc>
          <w:tcPr>
            <w:tcW w:w="998" w:type="dxa"/>
            <w:vMerge w:val="restart"/>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val="restart"/>
            <w:shd w:val="clear" w:color="auto" w:fill="FFFFFF"/>
            <w:tcMar>
              <w:top w:w="0" w:type="dxa"/>
              <w:left w:w="0" w:type="dxa"/>
              <w:bottom w:w="0" w:type="dxa"/>
              <w:right w:w="0" w:type="dxa"/>
            </w:tcMar>
            <w:vAlign w:val="center"/>
          </w:tcPr>
          <w:p w:rsidR="00FE2E94" w:rsidRPr="003424BA" w:rsidRDefault="00FE2E94" w:rsidP="00EA5630">
            <w:pPr>
              <w:pStyle w:val="TableContents"/>
              <w:ind w:left="113" w:right="113"/>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 xml:space="preserve">Перечень </w:t>
            </w:r>
            <w:r>
              <w:rPr>
                <w:rFonts w:ascii="Times New Roman" w:hAnsi="Times New Roman" w:cs="Times New Roman"/>
                <w:color w:val="000000" w:themeColor="text1"/>
                <w:sz w:val="28"/>
                <w:szCs w:val="28"/>
              </w:rPr>
              <w:t xml:space="preserve">и количество </w:t>
            </w:r>
            <w:r w:rsidRPr="003424BA">
              <w:rPr>
                <w:rFonts w:ascii="Times New Roman" w:hAnsi="Times New Roman" w:cs="Times New Roman"/>
                <w:color w:val="000000" w:themeColor="text1"/>
                <w:sz w:val="28"/>
                <w:szCs w:val="28"/>
              </w:rPr>
              <w:t xml:space="preserve">проводимых мероприятий, стимулирующих рост числа соискателей, </w:t>
            </w:r>
            <w:r>
              <w:rPr>
                <w:rFonts w:ascii="Times New Roman" w:hAnsi="Times New Roman" w:cs="Times New Roman"/>
                <w:color w:val="000000" w:themeColor="text1"/>
                <w:sz w:val="28"/>
                <w:szCs w:val="28"/>
              </w:rPr>
              <w:t>количество (за первое полугодие года проведения Конкурса)</w:t>
            </w:r>
          </w:p>
        </w:tc>
        <w:tc>
          <w:tcPr>
            <w:tcW w:w="5528" w:type="dxa"/>
            <w:shd w:val="clear" w:color="auto" w:fill="FFFFFF"/>
            <w:vAlign w:val="center"/>
          </w:tcPr>
          <w:p w:rsidR="00FE2E94" w:rsidRPr="003424BA" w:rsidRDefault="00FE2E94" w:rsidP="00EA5630">
            <w:pPr>
              <w:pStyle w:val="TableContents"/>
              <w:ind w:left="113" w:right="113" w:firstLine="19"/>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Ярмарка вакансий</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96"/>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jc w:val="both"/>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EA5630">
            <w:pPr>
              <w:pStyle w:val="TableContents"/>
              <w:ind w:left="113" w:right="113" w:firstLine="19"/>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Подача объявлений о ЦЗН в СМИ</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96"/>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jc w:val="both"/>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EA5630">
            <w:pPr>
              <w:pStyle w:val="TableContents"/>
              <w:ind w:left="113" w:right="113" w:firstLine="19"/>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Акции в социальных сетях</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96"/>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jc w:val="both"/>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EA5630">
            <w:pPr>
              <w:pStyle w:val="TableContents"/>
              <w:ind w:left="113" w:right="113" w:firstLine="19"/>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Дни общения с руководством</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96"/>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jc w:val="both"/>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EA5630">
            <w:pPr>
              <w:pStyle w:val="TableContents"/>
              <w:ind w:left="113" w:right="113" w:firstLine="19"/>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Открытый отбор на вакансии конкретного востребованного работодателя</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96"/>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jc w:val="both"/>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EA5630">
            <w:pPr>
              <w:pStyle w:val="TableContents"/>
              <w:ind w:left="113" w:right="113" w:firstLine="19"/>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Деловые игры</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96"/>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jc w:val="both"/>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EA5630">
            <w:pPr>
              <w:pStyle w:val="TableContents"/>
              <w:ind w:left="113" w:right="113" w:firstLine="19"/>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Бизнес-консультации по открытию собственного дела</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96"/>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jc w:val="both"/>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EA5630">
            <w:pPr>
              <w:pStyle w:val="TableContents"/>
              <w:ind w:left="113" w:right="113" w:firstLine="19"/>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 xml:space="preserve">День открытых дверей </w:t>
            </w:r>
            <w:r>
              <w:rPr>
                <w:rFonts w:ascii="Times New Roman" w:hAnsi="Times New Roman" w:cs="Times New Roman"/>
                <w:color w:val="000000" w:themeColor="text1"/>
                <w:sz w:val="28"/>
                <w:szCs w:val="28"/>
              </w:rPr>
              <w:t>службы занятости</w:t>
            </w:r>
            <w:r w:rsidRPr="003424BA">
              <w:rPr>
                <w:rFonts w:ascii="Times New Roman" w:hAnsi="Times New Roman" w:cs="Times New Roman"/>
                <w:color w:val="000000" w:themeColor="text1"/>
                <w:sz w:val="28"/>
                <w:szCs w:val="28"/>
              </w:rPr>
              <w:t xml:space="preserve"> с презентацией предоставляемых услуг и сервисов</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654"/>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jc w:val="both"/>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EA5630">
            <w:pPr>
              <w:pStyle w:val="TableContents"/>
              <w:ind w:left="113" w:right="113" w:firstLine="19"/>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Экскурсии на крупные предприятия</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654"/>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jc w:val="both"/>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EA5630">
            <w:pPr>
              <w:pStyle w:val="TableContents"/>
              <w:ind w:left="113" w:right="113" w:firstLine="1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Иные мероприятия (при наличии)</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c>
          <w:tcPr>
            <w:tcW w:w="998" w:type="dxa"/>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3424BA" w:rsidRDefault="00FE2E94" w:rsidP="00EA5630">
            <w:pPr>
              <w:pStyle w:val="TableContents"/>
              <w:ind w:left="113" w:right="113" w:firstLine="28"/>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 xml:space="preserve">Наличие сайта </w:t>
            </w:r>
            <w:r>
              <w:rPr>
                <w:rFonts w:ascii="Times New Roman" w:hAnsi="Times New Roman" w:cs="Times New Roman"/>
                <w:color w:val="000000" w:themeColor="text1"/>
                <w:sz w:val="28"/>
                <w:szCs w:val="28"/>
              </w:rPr>
              <w:t>службы занятости</w:t>
            </w:r>
            <w:r w:rsidRPr="003424BA">
              <w:rPr>
                <w:rFonts w:ascii="Times New Roman" w:hAnsi="Times New Roman" w:cs="Times New Roman"/>
                <w:color w:val="000000" w:themeColor="text1"/>
                <w:sz w:val="28"/>
                <w:szCs w:val="28"/>
              </w:rPr>
              <w:t xml:space="preserve"> (указать адрес при наличии)</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c>
          <w:tcPr>
            <w:tcW w:w="998" w:type="dxa"/>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3424BA" w:rsidRDefault="00FE2E94" w:rsidP="00EA5630">
            <w:pPr>
              <w:pStyle w:val="TableContents"/>
              <w:ind w:left="113" w:right="113" w:firstLine="28"/>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Наличие аккаунтов в социальных сетях (указать ссылки при наличии)</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c>
          <w:tcPr>
            <w:tcW w:w="998" w:type="dxa"/>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3424BA" w:rsidRDefault="00FE2E94" w:rsidP="00EA5630">
            <w:pPr>
              <w:pStyle w:val="TableContents"/>
              <w:ind w:left="113" w:right="113" w:firstLine="28"/>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Наличие контакт-центра в ЦЗН (указать контактный телефон при наличии)</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c>
          <w:tcPr>
            <w:tcW w:w="998" w:type="dxa"/>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3424BA" w:rsidRDefault="00FE2E94" w:rsidP="00EA5630">
            <w:pPr>
              <w:pStyle w:val="TableContents"/>
              <w:ind w:left="113" w:right="113" w:firstLine="28"/>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Перечень каналов связи с клиентами</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c>
          <w:tcPr>
            <w:tcW w:w="998" w:type="dxa"/>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3424BA" w:rsidRDefault="00FE2E94" w:rsidP="00EA5630">
            <w:pPr>
              <w:pStyle w:val="TableContents"/>
              <w:ind w:left="113" w:right="113" w:firstLine="28"/>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Наличие в ЦЗН системы электронной очереди, да/нет</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c>
          <w:tcPr>
            <w:tcW w:w="998" w:type="dxa"/>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3424BA" w:rsidRDefault="00FE2E94" w:rsidP="00EA5630">
            <w:pPr>
              <w:pStyle w:val="TableContents"/>
              <w:ind w:left="113" w:right="113" w:firstLine="28"/>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Наличие в ЦЗН детского уголка, да / нет</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160"/>
        </w:trPr>
        <w:tc>
          <w:tcPr>
            <w:tcW w:w="998" w:type="dxa"/>
            <w:vMerge w:val="restart"/>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val="restart"/>
            <w:shd w:val="clear" w:color="auto" w:fill="FFFFFF"/>
            <w:tcMar>
              <w:top w:w="0" w:type="dxa"/>
              <w:left w:w="0" w:type="dxa"/>
              <w:bottom w:w="0" w:type="dxa"/>
              <w:right w:w="0" w:type="dxa"/>
            </w:tcMar>
            <w:vAlign w:val="center"/>
          </w:tcPr>
          <w:p w:rsidR="00FE2E94" w:rsidRPr="003424BA" w:rsidRDefault="00FE2E94" w:rsidP="00EA5630">
            <w:pPr>
              <w:pStyle w:val="TableContents"/>
              <w:ind w:left="113" w:right="113"/>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Доступная среда для граждан с ограниченными возможностями, да / нет</w:t>
            </w:r>
          </w:p>
        </w:tc>
        <w:tc>
          <w:tcPr>
            <w:tcW w:w="5528" w:type="dxa"/>
            <w:shd w:val="clear" w:color="auto" w:fill="FFFFFF"/>
            <w:vAlign w:val="center"/>
          </w:tcPr>
          <w:p w:rsidR="00FE2E94" w:rsidRPr="003424BA" w:rsidRDefault="00FE2E94" w:rsidP="009C537A">
            <w:pPr>
              <w:pStyle w:val="TableContents"/>
              <w:ind w:left="113" w:right="113"/>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отдельные парковочные места</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160"/>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9C537A">
            <w:pPr>
              <w:pStyle w:val="TableContents"/>
              <w:ind w:left="113" w:right="113"/>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пандусы</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160"/>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9C537A">
            <w:pPr>
              <w:pStyle w:val="TableContents"/>
              <w:ind w:left="113" w:right="113"/>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навигация</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160"/>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9C537A">
            <w:pPr>
              <w:pStyle w:val="TableContents"/>
              <w:ind w:left="113" w:right="113"/>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места ожидания</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3424BA" w:rsidTr="009C537A">
        <w:trPr>
          <w:trHeight w:val="160"/>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9C537A">
            <w:pPr>
              <w:pStyle w:val="TableContents"/>
              <w:ind w:left="113" w:right="113"/>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тактильные индикаторы</w:t>
            </w:r>
          </w:p>
        </w:tc>
        <w:tc>
          <w:tcPr>
            <w:tcW w:w="1560" w:type="dxa"/>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rPr>
          <w:trHeight w:val="160"/>
        </w:trPr>
        <w:tc>
          <w:tcPr>
            <w:tcW w:w="998" w:type="dxa"/>
            <w:vMerge/>
            <w:shd w:val="clear" w:color="auto" w:fill="FFFFFF"/>
            <w:tcMar>
              <w:top w:w="0" w:type="dxa"/>
              <w:left w:w="0" w:type="dxa"/>
              <w:bottom w:w="0" w:type="dxa"/>
              <w:right w:w="0" w:type="dxa"/>
            </w:tcMar>
            <w:vAlign w:val="center"/>
          </w:tcPr>
          <w:p w:rsidR="00FE2E94" w:rsidRPr="003424B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984" w:type="dxa"/>
            <w:vMerge/>
            <w:shd w:val="clear" w:color="auto" w:fill="FFFFFF"/>
            <w:tcMar>
              <w:top w:w="0" w:type="dxa"/>
              <w:left w:w="0" w:type="dxa"/>
              <w:bottom w:w="0" w:type="dxa"/>
              <w:right w:w="0" w:type="dxa"/>
            </w:tcMar>
            <w:vAlign w:val="center"/>
          </w:tcPr>
          <w:p w:rsidR="00FE2E94" w:rsidRPr="003424BA" w:rsidRDefault="00FE2E94" w:rsidP="009C537A">
            <w:pPr>
              <w:pStyle w:val="TableContents"/>
              <w:ind w:left="113" w:right="113" w:firstLine="284"/>
              <w:rPr>
                <w:rFonts w:ascii="Times New Roman" w:hAnsi="Times New Roman" w:cs="Times New Roman"/>
                <w:color w:val="000000" w:themeColor="text1"/>
                <w:sz w:val="28"/>
                <w:szCs w:val="28"/>
              </w:rPr>
            </w:pPr>
          </w:p>
        </w:tc>
        <w:tc>
          <w:tcPr>
            <w:tcW w:w="5528" w:type="dxa"/>
            <w:shd w:val="clear" w:color="auto" w:fill="FFFFFF"/>
            <w:vAlign w:val="center"/>
          </w:tcPr>
          <w:p w:rsidR="00FE2E94" w:rsidRPr="003424BA" w:rsidRDefault="00FE2E94" w:rsidP="009C537A">
            <w:pPr>
              <w:pStyle w:val="TableContents"/>
              <w:ind w:left="113" w:right="113"/>
              <w:jc w:val="both"/>
              <w:rPr>
                <w:rFonts w:ascii="Times New Roman" w:hAnsi="Times New Roman" w:cs="Times New Roman"/>
                <w:color w:val="000000" w:themeColor="text1"/>
                <w:sz w:val="28"/>
                <w:szCs w:val="28"/>
              </w:rPr>
            </w:pPr>
            <w:r w:rsidRPr="003424BA">
              <w:rPr>
                <w:rFonts w:ascii="Times New Roman" w:hAnsi="Times New Roman" w:cs="Times New Roman"/>
                <w:color w:val="000000" w:themeColor="text1"/>
                <w:sz w:val="28"/>
                <w:szCs w:val="28"/>
              </w:rPr>
              <w:t>отдельный туалет</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D151A9">
            <w:pPr>
              <w:pStyle w:val="TableContents"/>
              <w:ind w:left="113" w:right="113"/>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Сведения о внедрении технологий </w:t>
            </w:r>
            <w:r w:rsidR="00D151A9">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бережливого производства</w:t>
            </w:r>
            <w:r w:rsidR="00D151A9">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 xml:space="preserve"> в ЦЗН, да/нет</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5F44EE"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7512" w:type="dxa"/>
            <w:gridSpan w:val="2"/>
            <w:shd w:val="clear" w:color="auto" w:fill="FFFFFF"/>
            <w:tcMar>
              <w:top w:w="0" w:type="dxa"/>
              <w:left w:w="0" w:type="dxa"/>
              <w:bottom w:w="0" w:type="dxa"/>
              <w:right w:w="0" w:type="dxa"/>
            </w:tcMar>
            <w:vAlign w:val="center"/>
          </w:tcPr>
          <w:p w:rsidR="00FE2E94" w:rsidRPr="00B50416" w:rsidRDefault="00FE2E94" w:rsidP="00EA5630">
            <w:pPr>
              <w:pStyle w:val="TableContents"/>
              <w:ind w:left="113" w:right="11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государственных услуг и сервисов, предоставленных за</w:t>
            </w:r>
            <w:r w:rsidRPr="00B504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первое полугодие</w:t>
            </w:r>
            <w:r w:rsidRPr="00B50416">
              <w:rPr>
                <w:rFonts w:ascii="Times New Roman" w:hAnsi="Times New Roman" w:cs="Times New Roman"/>
                <w:color w:val="000000" w:themeColor="text1"/>
                <w:sz w:val="28"/>
                <w:szCs w:val="28"/>
              </w:rPr>
              <w:t xml:space="preserve"> год</w:t>
            </w:r>
            <w:r>
              <w:rPr>
                <w:rFonts w:ascii="Times New Roman" w:hAnsi="Times New Roman" w:cs="Times New Roman"/>
                <w:color w:val="000000" w:themeColor="text1"/>
                <w:sz w:val="28"/>
                <w:szCs w:val="28"/>
              </w:rPr>
              <w:t>а проведения Конкурса, перечень, ед.</w:t>
            </w:r>
          </w:p>
        </w:tc>
        <w:tc>
          <w:tcPr>
            <w:tcW w:w="1560"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bl>
    <w:p w:rsidR="00FE2E94" w:rsidRPr="00B50416" w:rsidRDefault="00FE2E94" w:rsidP="00FE2E94">
      <w:pPr>
        <w:pStyle w:val="Textbody"/>
        <w:widowControl/>
        <w:spacing w:before="120" w:after="120" w:line="240" w:lineRule="auto"/>
        <w:ind w:firstLine="284"/>
        <w:jc w:val="center"/>
        <w:rPr>
          <w:rFonts w:ascii="Times New Roman" w:hAnsi="Times New Roman" w:cs="Times New Roman"/>
          <w:color w:val="000000" w:themeColor="text1"/>
          <w:sz w:val="28"/>
          <w:szCs w:val="28"/>
        </w:rPr>
      </w:pPr>
    </w:p>
    <w:p w:rsidR="00FE2E94" w:rsidRPr="00B50416" w:rsidRDefault="00FE2E94" w:rsidP="009C537A">
      <w:pPr>
        <w:pStyle w:val="Textbody"/>
        <w:widowControl/>
        <w:spacing w:after="0" w:line="240" w:lineRule="auto"/>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lastRenderedPageBreak/>
        <w:t>Информация о новых сервисах для граждан и работодателей,</w:t>
      </w:r>
    </w:p>
    <w:p w:rsidR="00FE2E94" w:rsidRDefault="00FE2E94" w:rsidP="009C537A">
      <w:pPr>
        <w:pStyle w:val="Textbody"/>
        <w:widowControl/>
        <w:spacing w:after="0" w:line="240" w:lineRule="auto"/>
        <w:ind w:firstLine="284"/>
        <w:jc w:val="center"/>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внедренных в деятельность ЦЗН</w:t>
      </w:r>
    </w:p>
    <w:p w:rsidR="00FE2E94" w:rsidRDefault="00FE2E94" w:rsidP="00FE2E94">
      <w:pPr>
        <w:pStyle w:val="Textbody"/>
        <w:widowControl/>
        <w:spacing w:before="120" w:after="120" w:line="240" w:lineRule="auto"/>
        <w:ind w:firstLine="284"/>
        <w:jc w:val="center"/>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8"/>
        <w:gridCol w:w="3969"/>
        <w:gridCol w:w="1559"/>
        <w:gridCol w:w="1417"/>
        <w:gridCol w:w="2127"/>
      </w:tblGrid>
      <w:tr w:rsidR="00FE2E94" w:rsidRPr="00FB19C1" w:rsidTr="00D151A9">
        <w:tc>
          <w:tcPr>
            <w:tcW w:w="998" w:type="dxa"/>
            <w:shd w:val="clear" w:color="auto" w:fill="FFFFFF"/>
            <w:tcMar>
              <w:top w:w="0" w:type="dxa"/>
              <w:left w:w="0" w:type="dxa"/>
              <w:bottom w:w="0" w:type="dxa"/>
              <w:right w:w="0" w:type="dxa"/>
            </w:tcMar>
            <w:vAlign w:val="center"/>
          </w:tcPr>
          <w:p w:rsidR="00FE2E94" w:rsidRPr="00FB19C1" w:rsidRDefault="00FE2E94" w:rsidP="009C537A">
            <w:pPr>
              <w:pStyle w:val="TableContents"/>
              <w:ind w:left="113" w:right="113" w:firstLine="5"/>
              <w:jc w:val="center"/>
              <w:rPr>
                <w:rFonts w:ascii="Times New Roman" w:hAnsi="Times New Roman" w:cs="Times New Roman"/>
                <w:bCs/>
                <w:color w:val="000000" w:themeColor="text1"/>
                <w:sz w:val="28"/>
                <w:szCs w:val="28"/>
              </w:rPr>
            </w:pPr>
            <w:r w:rsidRPr="00FB19C1">
              <w:rPr>
                <w:rFonts w:ascii="Times New Roman" w:hAnsi="Times New Roman" w:cs="Times New Roman"/>
                <w:bCs/>
                <w:color w:val="000000" w:themeColor="text1"/>
                <w:sz w:val="28"/>
                <w:szCs w:val="28"/>
              </w:rPr>
              <w:t>№</w:t>
            </w:r>
          </w:p>
        </w:tc>
        <w:tc>
          <w:tcPr>
            <w:tcW w:w="3969" w:type="dxa"/>
            <w:shd w:val="clear" w:color="auto" w:fill="FFFFFF"/>
            <w:tcMar>
              <w:top w:w="0" w:type="dxa"/>
              <w:left w:w="0" w:type="dxa"/>
              <w:bottom w:w="0" w:type="dxa"/>
              <w:right w:w="0" w:type="dxa"/>
            </w:tcMar>
            <w:vAlign w:val="center"/>
          </w:tcPr>
          <w:p w:rsidR="00FE2E94" w:rsidRPr="00FB19C1" w:rsidRDefault="00FE2E94" w:rsidP="009C537A">
            <w:pPr>
              <w:pStyle w:val="TableContents"/>
              <w:ind w:left="113" w:right="113"/>
              <w:jc w:val="center"/>
              <w:rPr>
                <w:rFonts w:ascii="Times New Roman" w:hAnsi="Times New Roman" w:cs="Times New Roman"/>
                <w:bCs/>
                <w:color w:val="000000" w:themeColor="text1"/>
                <w:sz w:val="28"/>
                <w:szCs w:val="28"/>
              </w:rPr>
            </w:pPr>
            <w:r w:rsidRPr="00FB19C1">
              <w:rPr>
                <w:rFonts w:ascii="Times New Roman" w:hAnsi="Times New Roman" w:cs="Times New Roman"/>
                <w:bCs/>
                <w:color w:val="000000" w:themeColor="text1"/>
                <w:sz w:val="28"/>
                <w:szCs w:val="28"/>
              </w:rPr>
              <w:t xml:space="preserve">Перечень </w:t>
            </w:r>
          </w:p>
        </w:tc>
        <w:tc>
          <w:tcPr>
            <w:tcW w:w="1559" w:type="dxa"/>
            <w:shd w:val="clear" w:color="auto" w:fill="FFFFFF"/>
            <w:tcMar>
              <w:top w:w="0" w:type="dxa"/>
              <w:left w:w="0" w:type="dxa"/>
              <w:bottom w:w="0" w:type="dxa"/>
              <w:right w:w="0" w:type="dxa"/>
            </w:tcMar>
            <w:vAlign w:val="center"/>
          </w:tcPr>
          <w:p w:rsidR="00FE2E94" w:rsidRPr="00FB19C1" w:rsidRDefault="00FE2E94" w:rsidP="009C537A">
            <w:pPr>
              <w:pStyle w:val="TableContents"/>
              <w:ind w:left="113" w:right="113"/>
              <w:jc w:val="center"/>
              <w:rPr>
                <w:rFonts w:ascii="Times New Roman" w:hAnsi="Times New Roman" w:cs="Times New Roman"/>
                <w:bCs/>
                <w:color w:val="000000" w:themeColor="text1"/>
                <w:sz w:val="28"/>
                <w:szCs w:val="28"/>
              </w:rPr>
            </w:pPr>
            <w:r w:rsidRPr="00FB19C1">
              <w:rPr>
                <w:rFonts w:ascii="Times New Roman" w:hAnsi="Times New Roman" w:cs="Times New Roman"/>
                <w:bCs/>
                <w:color w:val="000000" w:themeColor="text1"/>
                <w:sz w:val="28"/>
                <w:szCs w:val="28"/>
              </w:rPr>
              <w:t>Год внедрения в ЦЗН</w:t>
            </w:r>
          </w:p>
        </w:tc>
        <w:tc>
          <w:tcPr>
            <w:tcW w:w="1417" w:type="dxa"/>
            <w:shd w:val="clear" w:color="auto" w:fill="FFFFFF"/>
          </w:tcPr>
          <w:p w:rsidR="00FE2E94" w:rsidRPr="00FB19C1" w:rsidRDefault="00FE2E94" w:rsidP="009C537A">
            <w:pPr>
              <w:pStyle w:val="TableContents"/>
              <w:ind w:left="113" w:right="11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Краткое о</w:t>
            </w:r>
            <w:r w:rsidRPr="00FB19C1">
              <w:rPr>
                <w:rFonts w:ascii="Times New Roman" w:hAnsi="Times New Roman" w:cs="Times New Roman"/>
                <w:bCs/>
                <w:color w:val="000000" w:themeColor="text1"/>
                <w:sz w:val="28"/>
                <w:szCs w:val="28"/>
              </w:rPr>
              <w:t xml:space="preserve">писание </w:t>
            </w:r>
          </w:p>
          <w:p w:rsidR="00FE2E94" w:rsidRPr="00FB19C1" w:rsidRDefault="00FE2E94" w:rsidP="009C537A">
            <w:pPr>
              <w:pStyle w:val="TableContents"/>
              <w:ind w:left="113" w:right="113"/>
              <w:jc w:val="center"/>
              <w:rPr>
                <w:rFonts w:ascii="Times New Roman" w:hAnsi="Times New Roman" w:cs="Times New Roman"/>
                <w:bCs/>
                <w:color w:val="000000" w:themeColor="text1"/>
                <w:sz w:val="28"/>
                <w:szCs w:val="28"/>
              </w:rPr>
            </w:pPr>
            <w:r w:rsidRPr="00FB19C1">
              <w:rPr>
                <w:rFonts w:ascii="Times New Roman" w:hAnsi="Times New Roman" w:cs="Times New Roman"/>
                <w:bCs/>
                <w:color w:val="000000" w:themeColor="text1"/>
                <w:sz w:val="28"/>
                <w:szCs w:val="28"/>
              </w:rPr>
              <w:t>сервиса</w:t>
            </w:r>
          </w:p>
        </w:tc>
        <w:tc>
          <w:tcPr>
            <w:tcW w:w="2127" w:type="dxa"/>
            <w:shd w:val="clear" w:color="auto" w:fill="FFFFFF"/>
            <w:tcMar>
              <w:top w:w="0" w:type="dxa"/>
              <w:left w:w="0" w:type="dxa"/>
              <w:bottom w:w="0" w:type="dxa"/>
              <w:right w:w="0" w:type="dxa"/>
            </w:tcMar>
            <w:vAlign w:val="center"/>
          </w:tcPr>
          <w:p w:rsidR="00FE2E94" w:rsidRPr="00FB19C1" w:rsidRDefault="00FE2E94" w:rsidP="009C537A">
            <w:pPr>
              <w:pStyle w:val="TableContents"/>
              <w:ind w:left="113" w:right="113"/>
              <w:jc w:val="center"/>
              <w:rPr>
                <w:rFonts w:ascii="Times New Roman" w:hAnsi="Times New Roman" w:cs="Times New Roman"/>
                <w:bCs/>
                <w:color w:val="000000" w:themeColor="text1"/>
                <w:sz w:val="28"/>
                <w:szCs w:val="28"/>
              </w:rPr>
            </w:pPr>
            <w:r w:rsidRPr="00FB19C1">
              <w:rPr>
                <w:rFonts w:ascii="Times New Roman" w:hAnsi="Times New Roman" w:cs="Times New Roman"/>
                <w:bCs/>
                <w:color w:val="000000" w:themeColor="text1"/>
                <w:sz w:val="28"/>
                <w:szCs w:val="28"/>
              </w:rPr>
              <w:t>Количество соискателей / работодателей, получивших сервисы</w:t>
            </w:r>
          </w:p>
        </w:tc>
      </w:tr>
      <w:tr w:rsidR="00FE2E94" w:rsidRPr="00B50416" w:rsidTr="00D151A9">
        <w:tc>
          <w:tcPr>
            <w:tcW w:w="998" w:type="dxa"/>
            <w:shd w:val="clear" w:color="auto" w:fill="FFFFFF"/>
            <w:tcMar>
              <w:top w:w="0" w:type="dxa"/>
              <w:left w:w="0" w:type="dxa"/>
              <w:bottom w:w="0" w:type="dxa"/>
              <w:right w:w="0" w:type="dxa"/>
            </w:tcMar>
            <w:vAlign w:val="center"/>
          </w:tcPr>
          <w:p w:rsidR="00FE2E94" w:rsidRPr="00FB19C1"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3969"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(указываются наименования сервисов для граждан)</w:t>
            </w:r>
          </w:p>
        </w:tc>
        <w:tc>
          <w:tcPr>
            <w:tcW w:w="1559"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c>
          <w:tcPr>
            <w:tcW w:w="1417" w:type="dxa"/>
            <w:shd w:val="clear" w:color="auto" w:fill="FFFFFF"/>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c>
          <w:tcPr>
            <w:tcW w:w="2127"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r w:rsidR="00FE2E94" w:rsidRPr="00B50416" w:rsidTr="00D151A9">
        <w:tc>
          <w:tcPr>
            <w:tcW w:w="998" w:type="dxa"/>
            <w:shd w:val="clear" w:color="auto" w:fill="FFFFFF"/>
            <w:tcMar>
              <w:top w:w="0" w:type="dxa"/>
              <w:left w:w="0" w:type="dxa"/>
              <w:bottom w:w="0" w:type="dxa"/>
              <w:right w:w="0" w:type="dxa"/>
            </w:tcMar>
            <w:vAlign w:val="center"/>
          </w:tcPr>
          <w:p w:rsidR="00FE2E94" w:rsidRPr="00FB19C1"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3969"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(указываются наименования сервисов для работодателей)</w:t>
            </w:r>
          </w:p>
        </w:tc>
        <w:tc>
          <w:tcPr>
            <w:tcW w:w="1559"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c>
          <w:tcPr>
            <w:tcW w:w="1417" w:type="dxa"/>
            <w:shd w:val="clear" w:color="auto" w:fill="FFFFFF"/>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c>
          <w:tcPr>
            <w:tcW w:w="2127" w:type="dxa"/>
            <w:shd w:val="clear" w:color="auto" w:fill="FFFFFF"/>
            <w:tcMar>
              <w:top w:w="0" w:type="dxa"/>
              <w:left w:w="0" w:type="dxa"/>
              <w:bottom w:w="0" w:type="dxa"/>
              <w:right w:w="0" w:type="dxa"/>
            </w:tcMar>
            <w:vAlign w:val="center"/>
          </w:tcPr>
          <w:p w:rsidR="00FE2E94" w:rsidRPr="00B50416" w:rsidRDefault="00FE2E94" w:rsidP="009C537A">
            <w:pPr>
              <w:pStyle w:val="TableContents"/>
              <w:ind w:left="113" w:right="113" w:firstLine="284"/>
              <w:rPr>
                <w:rFonts w:ascii="Times New Roman" w:hAnsi="Times New Roman" w:cs="Times New Roman"/>
                <w:color w:val="000000" w:themeColor="text1"/>
                <w:sz w:val="28"/>
                <w:szCs w:val="28"/>
              </w:rPr>
            </w:pPr>
          </w:p>
        </w:tc>
      </w:tr>
    </w:tbl>
    <w:p w:rsidR="00FE2E94" w:rsidRPr="00B50416" w:rsidRDefault="00FE2E94" w:rsidP="009C537A">
      <w:pPr>
        <w:pStyle w:val="Textbody"/>
        <w:widowControl/>
        <w:spacing w:after="0" w:line="240" w:lineRule="auto"/>
        <w:ind w:firstLine="284"/>
        <w:jc w:val="center"/>
        <w:rPr>
          <w:rFonts w:ascii="Times New Roman" w:hAnsi="Times New Roman" w:cs="Times New Roman"/>
          <w:color w:val="000000" w:themeColor="text1"/>
          <w:sz w:val="28"/>
          <w:szCs w:val="28"/>
        </w:rPr>
      </w:pPr>
    </w:p>
    <w:p w:rsidR="00FE2E94" w:rsidRDefault="00FE2E94" w:rsidP="009C537A">
      <w:pPr>
        <w:suppressAutoHyphens/>
        <w:spacing w:after="0" w:line="240" w:lineRule="auto"/>
        <w:jc w:val="center"/>
        <w:rPr>
          <w:rFonts w:ascii="Times New Roman" w:hAnsi="Times New Roman"/>
          <w:sz w:val="28"/>
          <w:szCs w:val="28"/>
        </w:rPr>
      </w:pPr>
    </w:p>
    <w:p w:rsidR="00D151A9" w:rsidRDefault="00D151A9" w:rsidP="009C537A">
      <w:pPr>
        <w:suppressAutoHyphens/>
        <w:spacing w:after="0" w:line="240" w:lineRule="auto"/>
        <w:jc w:val="center"/>
        <w:rPr>
          <w:rFonts w:ascii="Times New Roman" w:hAnsi="Times New Roman"/>
          <w:sz w:val="28"/>
          <w:szCs w:val="28"/>
        </w:rPr>
      </w:pPr>
    </w:p>
    <w:p w:rsidR="00D151A9" w:rsidRDefault="00D151A9" w:rsidP="009C537A">
      <w:pPr>
        <w:suppressAutoHyphens/>
        <w:spacing w:after="0" w:line="240" w:lineRule="auto"/>
        <w:jc w:val="center"/>
        <w:rPr>
          <w:rFonts w:ascii="Times New Roman" w:hAnsi="Times New Roman"/>
          <w:sz w:val="28"/>
          <w:szCs w:val="28"/>
        </w:rPr>
      </w:pPr>
    </w:p>
    <w:p w:rsidR="00D151A9" w:rsidRDefault="00D151A9" w:rsidP="009C537A">
      <w:pPr>
        <w:suppressAutoHyphens/>
        <w:spacing w:after="0" w:line="240" w:lineRule="auto"/>
        <w:jc w:val="center"/>
        <w:rPr>
          <w:rFonts w:ascii="Times New Roman" w:hAnsi="Times New Roman"/>
          <w:sz w:val="28"/>
          <w:szCs w:val="28"/>
        </w:rPr>
      </w:pPr>
    </w:p>
    <w:p w:rsidR="00FE2E94" w:rsidRPr="003F6308" w:rsidRDefault="00FE2E94" w:rsidP="009C537A">
      <w:pPr>
        <w:suppressAutoHyphens/>
        <w:spacing w:after="0" w:line="240" w:lineRule="auto"/>
        <w:jc w:val="center"/>
        <w:rPr>
          <w:rFonts w:ascii="Times New Roman" w:hAnsi="Times New Roman"/>
          <w:sz w:val="28"/>
          <w:szCs w:val="28"/>
        </w:rPr>
      </w:pPr>
      <w:r w:rsidRPr="003F6308">
        <w:rPr>
          <w:rFonts w:ascii="Times New Roman" w:hAnsi="Times New Roman"/>
          <w:sz w:val="28"/>
          <w:szCs w:val="28"/>
        </w:rPr>
        <w:t xml:space="preserve">Информация о жизненных ситуациях граждан (ЖС) и бизнес-ситуациях </w:t>
      </w:r>
    </w:p>
    <w:p w:rsidR="00FE2E94" w:rsidRPr="003F6308" w:rsidRDefault="00FE2E94" w:rsidP="009C537A">
      <w:pPr>
        <w:suppressAutoHyphens/>
        <w:spacing w:after="0" w:line="240" w:lineRule="auto"/>
        <w:ind w:firstLine="284"/>
        <w:jc w:val="center"/>
        <w:rPr>
          <w:rFonts w:ascii="Times New Roman" w:hAnsi="Times New Roman"/>
          <w:sz w:val="28"/>
          <w:szCs w:val="28"/>
        </w:rPr>
      </w:pPr>
      <w:r w:rsidRPr="003F6308">
        <w:rPr>
          <w:rFonts w:ascii="Times New Roman" w:hAnsi="Times New Roman"/>
          <w:sz w:val="28"/>
          <w:szCs w:val="28"/>
        </w:rPr>
        <w:t>работодателей (БС), проработанных, оформленных в виде технологической схемы и внедренных в деятельность ЦЗН</w:t>
      </w:r>
    </w:p>
    <w:p w:rsidR="00FE2E94" w:rsidRPr="00B50416" w:rsidRDefault="00FE2E94" w:rsidP="009C537A">
      <w:pPr>
        <w:pStyle w:val="Textbody"/>
        <w:widowControl/>
        <w:spacing w:after="0" w:line="240" w:lineRule="auto"/>
        <w:ind w:firstLine="284"/>
        <w:jc w:val="center"/>
        <w:rPr>
          <w:rFonts w:ascii="Times New Roman" w:hAnsi="Times New Roman" w:cs="Times New Roman"/>
          <w:color w:val="000000" w:themeColor="text1"/>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34"/>
        <w:gridCol w:w="1276"/>
        <w:gridCol w:w="2410"/>
        <w:gridCol w:w="2410"/>
        <w:gridCol w:w="2551"/>
      </w:tblGrid>
      <w:tr w:rsidR="00FE2E94" w:rsidRPr="0086225C" w:rsidTr="00FE2E94">
        <w:trPr>
          <w:trHeight w:val="765"/>
        </w:trPr>
        <w:tc>
          <w:tcPr>
            <w:tcW w:w="1134" w:type="dxa"/>
            <w:vAlign w:val="center"/>
          </w:tcPr>
          <w:p w:rsidR="00FE2E94" w:rsidRPr="0086225C" w:rsidRDefault="00FE2E94" w:rsidP="009C537A">
            <w:pPr>
              <w:suppressAutoHyphens/>
              <w:spacing w:after="0" w:line="240" w:lineRule="auto"/>
              <w:jc w:val="center"/>
              <w:rPr>
                <w:rFonts w:cs="Calibri"/>
                <w:bCs/>
                <w:sz w:val="28"/>
                <w:szCs w:val="28"/>
              </w:rPr>
            </w:pPr>
            <w:r w:rsidRPr="0086225C">
              <w:rPr>
                <w:rFonts w:ascii="Times New Roman" w:hAnsi="Times New Roman" w:cs="Calibri"/>
                <w:bCs/>
                <w:sz w:val="28"/>
                <w:szCs w:val="28"/>
              </w:rPr>
              <w:t>№</w:t>
            </w:r>
          </w:p>
        </w:tc>
        <w:tc>
          <w:tcPr>
            <w:tcW w:w="1276" w:type="dxa"/>
            <w:vAlign w:val="center"/>
          </w:tcPr>
          <w:p w:rsidR="00FE2E94" w:rsidRPr="0086225C" w:rsidRDefault="00FE2E94" w:rsidP="009C537A">
            <w:pPr>
              <w:suppressAutoHyphens/>
              <w:spacing w:after="0" w:line="240" w:lineRule="auto"/>
              <w:jc w:val="center"/>
              <w:rPr>
                <w:rFonts w:cs="Calibri"/>
                <w:bCs/>
                <w:sz w:val="28"/>
                <w:szCs w:val="28"/>
              </w:rPr>
            </w:pPr>
            <w:r w:rsidRPr="0086225C">
              <w:rPr>
                <w:rFonts w:ascii="Times New Roman" w:hAnsi="Times New Roman" w:cs="Calibri"/>
                <w:bCs/>
                <w:sz w:val="28"/>
                <w:szCs w:val="28"/>
              </w:rPr>
              <w:t>Перечень ситуаций</w:t>
            </w:r>
          </w:p>
        </w:tc>
        <w:tc>
          <w:tcPr>
            <w:tcW w:w="2410" w:type="dxa"/>
            <w:vAlign w:val="center"/>
          </w:tcPr>
          <w:p w:rsidR="00FE2E94" w:rsidRPr="0086225C" w:rsidRDefault="00FE2E94" w:rsidP="009C537A">
            <w:pPr>
              <w:suppressAutoHyphens/>
              <w:spacing w:after="0" w:line="240" w:lineRule="auto"/>
              <w:jc w:val="center"/>
              <w:rPr>
                <w:rFonts w:cs="Calibri"/>
                <w:bCs/>
                <w:sz w:val="28"/>
                <w:szCs w:val="28"/>
              </w:rPr>
            </w:pPr>
            <w:r w:rsidRPr="0086225C">
              <w:rPr>
                <w:rFonts w:ascii="Times New Roman" w:hAnsi="Times New Roman" w:cs="Calibri"/>
                <w:bCs/>
                <w:sz w:val="28"/>
                <w:szCs w:val="28"/>
              </w:rPr>
              <w:t>Год внедрения в ЦЗН</w:t>
            </w:r>
          </w:p>
        </w:tc>
        <w:tc>
          <w:tcPr>
            <w:tcW w:w="2410" w:type="dxa"/>
            <w:vAlign w:val="center"/>
          </w:tcPr>
          <w:p w:rsidR="00FE2E94" w:rsidRPr="0086225C" w:rsidRDefault="00FE2E94" w:rsidP="009C537A">
            <w:pPr>
              <w:suppressAutoHyphens/>
              <w:spacing w:after="0" w:line="240" w:lineRule="auto"/>
              <w:jc w:val="center"/>
              <w:rPr>
                <w:rFonts w:cs="Calibri"/>
                <w:bCs/>
                <w:sz w:val="28"/>
                <w:szCs w:val="28"/>
              </w:rPr>
            </w:pPr>
            <w:r w:rsidRPr="0086225C">
              <w:rPr>
                <w:rFonts w:ascii="Times New Roman" w:hAnsi="Times New Roman" w:cs="Calibri"/>
                <w:bCs/>
                <w:sz w:val="28"/>
                <w:szCs w:val="28"/>
              </w:rPr>
              <w:t>Сведения о внедрении ситуаций (</w:t>
            </w:r>
            <w:r>
              <w:rPr>
                <w:rFonts w:ascii="Times New Roman" w:hAnsi="Times New Roman" w:cs="Calibri"/>
                <w:bCs/>
                <w:sz w:val="28"/>
                <w:szCs w:val="28"/>
              </w:rPr>
              <w:t>количество граждан / работодателей,</w:t>
            </w:r>
            <w:r w:rsidRPr="0086225C">
              <w:rPr>
                <w:rFonts w:ascii="Times New Roman" w:hAnsi="Times New Roman" w:cs="Calibri"/>
                <w:bCs/>
                <w:sz w:val="28"/>
                <w:szCs w:val="28"/>
              </w:rPr>
              <w:t xml:space="preserve"> получивших комплексы услуг и др</w:t>
            </w:r>
            <w:r>
              <w:rPr>
                <w:rFonts w:ascii="Times New Roman" w:hAnsi="Times New Roman" w:cs="Calibri"/>
                <w:bCs/>
                <w:sz w:val="28"/>
                <w:szCs w:val="28"/>
              </w:rPr>
              <w:t>.</w:t>
            </w:r>
            <w:r w:rsidRPr="0086225C">
              <w:rPr>
                <w:rFonts w:ascii="Times New Roman" w:hAnsi="Times New Roman" w:cs="Calibri"/>
                <w:bCs/>
                <w:sz w:val="28"/>
                <w:szCs w:val="28"/>
              </w:rPr>
              <w:t>)</w:t>
            </w:r>
          </w:p>
        </w:tc>
        <w:tc>
          <w:tcPr>
            <w:tcW w:w="2551" w:type="dxa"/>
            <w:vAlign w:val="center"/>
          </w:tcPr>
          <w:p w:rsidR="00FE2E94" w:rsidRPr="0086225C" w:rsidRDefault="00FE2E94" w:rsidP="009C537A">
            <w:pPr>
              <w:suppressAutoHyphens/>
              <w:spacing w:after="0" w:line="240" w:lineRule="auto"/>
              <w:jc w:val="center"/>
              <w:rPr>
                <w:rFonts w:cs="Calibri"/>
                <w:bCs/>
                <w:sz w:val="28"/>
                <w:szCs w:val="28"/>
              </w:rPr>
            </w:pPr>
            <w:r w:rsidRPr="0086225C">
              <w:rPr>
                <w:rFonts w:ascii="Times New Roman" w:hAnsi="Times New Roman" w:cs="Calibri"/>
                <w:bCs/>
                <w:sz w:val="28"/>
                <w:szCs w:val="28"/>
              </w:rPr>
              <w:t>Перечень сервисов в рамках ЖС и БС, реализуемых внешними поставщиками</w:t>
            </w:r>
          </w:p>
        </w:tc>
      </w:tr>
      <w:tr w:rsidR="00FE2E94" w:rsidRPr="003F6308" w:rsidTr="00FE2E94">
        <w:trPr>
          <w:trHeight w:val="460"/>
        </w:trPr>
        <w:tc>
          <w:tcPr>
            <w:tcW w:w="1134" w:type="dxa"/>
            <w:vMerge w:val="restart"/>
            <w:vAlign w:val="center"/>
          </w:tcPr>
          <w:p w:rsidR="00FE2E94" w:rsidRPr="00421F7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276" w:type="dxa"/>
            <w:vAlign w:val="center"/>
          </w:tcPr>
          <w:p w:rsidR="00FE2E94" w:rsidRPr="003F6308" w:rsidRDefault="00FE2E94" w:rsidP="009C537A">
            <w:pPr>
              <w:suppressAutoHyphens/>
              <w:spacing w:after="0" w:line="240" w:lineRule="auto"/>
              <w:jc w:val="center"/>
              <w:rPr>
                <w:rFonts w:cs="Calibri"/>
                <w:sz w:val="28"/>
                <w:szCs w:val="28"/>
              </w:rPr>
            </w:pPr>
            <w:r w:rsidRPr="003F6308">
              <w:rPr>
                <w:rFonts w:ascii="Times New Roman" w:hAnsi="Times New Roman" w:cs="Calibri"/>
                <w:sz w:val="28"/>
                <w:szCs w:val="28"/>
              </w:rPr>
              <w:t>ЖС 1</w:t>
            </w:r>
          </w:p>
        </w:tc>
        <w:tc>
          <w:tcPr>
            <w:tcW w:w="2410" w:type="dxa"/>
            <w:vAlign w:val="center"/>
          </w:tcPr>
          <w:p w:rsidR="00FE2E94" w:rsidRPr="003F6308" w:rsidRDefault="00FE2E94" w:rsidP="009C537A">
            <w:pPr>
              <w:suppressAutoHyphens/>
              <w:spacing w:after="0" w:line="240" w:lineRule="auto"/>
              <w:rPr>
                <w:rFonts w:ascii="Times New Roman" w:hAnsi="Times New Roman" w:cs="Calibri"/>
                <w:sz w:val="28"/>
                <w:szCs w:val="28"/>
              </w:rPr>
            </w:pPr>
          </w:p>
        </w:tc>
        <w:tc>
          <w:tcPr>
            <w:tcW w:w="2410" w:type="dxa"/>
            <w:vAlign w:val="center"/>
          </w:tcPr>
          <w:p w:rsidR="00FE2E94" w:rsidRPr="003F6308" w:rsidRDefault="00FE2E94" w:rsidP="009C537A">
            <w:pPr>
              <w:suppressAutoHyphens/>
              <w:spacing w:after="0" w:line="240" w:lineRule="auto"/>
              <w:jc w:val="center"/>
              <w:rPr>
                <w:rFonts w:ascii="Times New Roman" w:hAnsi="Times New Roman" w:cs="Calibri"/>
                <w:i/>
                <w:sz w:val="28"/>
                <w:szCs w:val="28"/>
              </w:rPr>
            </w:pPr>
          </w:p>
        </w:tc>
        <w:tc>
          <w:tcPr>
            <w:tcW w:w="2551" w:type="dxa"/>
            <w:vAlign w:val="center"/>
          </w:tcPr>
          <w:p w:rsidR="00FE2E94" w:rsidRPr="003F6308" w:rsidRDefault="00FE2E94" w:rsidP="009C537A">
            <w:pPr>
              <w:suppressAutoHyphens/>
              <w:spacing w:after="0" w:line="240" w:lineRule="auto"/>
              <w:ind w:left="57" w:right="-3118"/>
              <w:jc w:val="center"/>
              <w:rPr>
                <w:rFonts w:ascii="Times New Roman" w:hAnsi="Times New Roman" w:cs="Calibri"/>
                <w:i/>
                <w:sz w:val="28"/>
                <w:szCs w:val="28"/>
              </w:rPr>
            </w:pPr>
          </w:p>
        </w:tc>
      </w:tr>
      <w:tr w:rsidR="00FE2E94" w:rsidRPr="003F6308" w:rsidTr="00FE2E94">
        <w:trPr>
          <w:trHeight w:val="423"/>
        </w:trPr>
        <w:tc>
          <w:tcPr>
            <w:tcW w:w="1134" w:type="dxa"/>
            <w:vMerge/>
            <w:vAlign w:val="center"/>
          </w:tcPr>
          <w:p w:rsidR="00FE2E94" w:rsidRPr="00421F7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276" w:type="dxa"/>
            <w:vAlign w:val="center"/>
          </w:tcPr>
          <w:p w:rsidR="00FE2E94" w:rsidRPr="003F6308" w:rsidRDefault="00FE2E94" w:rsidP="009C537A">
            <w:pPr>
              <w:suppressAutoHyphens/>
              <w:spacing w:after="0" w:line="240" w:lineRule="auto"/>
              <w:jc w:val="center"/>
              <w:rPr>
                <w:rFonts w:cs="Calibri"/>
                <w:sz w:val="28"/>
                <w:szCs w:val="28"/>
              </w:rPr>
            </w:pPr>
            <w:r w:rsidRPr="003F6308">
              <w:rPr>
                <w:rFonts w:ascii="Times New Roman" w:hAnsi="Times New Roman" w:cs="Calibri"/>
                <w:sz w:val="28"/>
                <w:szCs w:val="28"/>
              </w:rPr>
              <w:t>ЖС 2</w:t>
            </w:r>
          </w:p>
        </w:tc>
        <w:tc>
          <w:tcPr>
            <w:tcW w:w="2410" w:type="dxa"/>
            <w:vAlign w:val="center"/>
          </w:tcPr>
          <w:p w:rsidR="00FE2E94" w:rsidRPr="003F6308" w:rsidRDefault="00FE2E94" w:rsidP="009C537A">
            <w:pPr>
              <w:suppressAutoHyphens/>
              <w:spacing w:after="0" w:line="240" w:lineRule="auto"/>
              <w:rPr>
                <w:rFonts w:ascii="Times New Roman" w:hAnsi="Times New Roman" w:cs="Calibri"/>
                <w:sz w:val="28"/>
                <w:szCs w:val="28"/>
              </w:rPr>
            </w:pPr>
          </w:p>
        </w:tc>
        <w:tc>
          <w:tcPr>
            <w:tcW w:w="2410" w:type="dxa"/>
            <w:vAlign w:val="center"/>
          </w:tcPr>
          <w:p w:rsidR="00FE2E94" w:rsidRPr="003F6308" w:rsidRDefault="00FE2E94" w:rsidP="009C537A">
            <w:pPr>
              <w:suppressAutoHyphens/>
              <w:spacing w:after="0" w:line="240" w:lineRule="auto"/>
              <w:jc w:val="center"/>
              <w:rPr>
                <w:rFonts w:ascii="Times New Roman" w:hAnsi="Times New Roman" w:cs="Calibri"/>
                <w:i/>
                <w:sz w:val="28"/>
                <w:szCs w:val="28"/>
              </w:rPr>
            </w:pPr>
          </w:p>
        </w:tc>
        <w:tc>
          <w:tcPr>
            <w:tcW w:w="2551" w:type="dxa"/>
            <w:vAlign w:val="center"/>
          </w:tcPr>
          <w:p w:rsidR="00FE2E94" w:rsidRPr="003F6308" w:rsidRDefault="00FE2E94" w:rsidP="009C537A">
            <w:pPr>
              <w:suppressAutoHyphens/>
              <w:spacing w:after="0" w:line="240" w:lineRule="auto"/>
              <w:ind w:left="57" w:right="-3118"/>
              <w:jc w:val="center"/>
              <w:rPr>
                <w:rFonts w:ascii="Times New Roman" w:hAnsi="Times New Roman" w:cs="Calibri"/>
                <w:i/>
                <w:sz w:val="28"/>
                <w:szCs w:val="28"/>
              </w:rPr>
            </w:pPr>
          </w:p>
        </w:tc>
      </w:tr>
      <w:tr w:rsidR="00FE2E94" w:rsidRPr="003F6308" w:rsidTr="00FE2E94">
        <w:trPr>
          <w:trHeight w:val="415"/>
        </w:trPr>
        <w:tc>
          <w:tcPr>
            <w:tcW w:w="1134" w:type="dxa"/>
            <w:vMerge/>
            <w:vAlign w:val="center"/>
          </w:tcPr>
          <w:p w:rsidR="00FE2E94" w:rsidRPr="00421F7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276" w:type="dxa"/>
            <w:vAlign w:val="center"/>
          </w:tcPr>
          <w:p w:rsidR="00FE2E94" w:rsidRPr="003F6308" w:rsidRDefault="00FE2E94" w:rsidP="009C537A">
            <w:pPr>
              <w:suppressAutoHyphens/>
              <w:spacing w:after="0" w:line="240" w:lineRule="auto"/>
              <w:jc w:val="center"/>
              <w:rPr>
                <w:rFonts w:cs="Calibri"/>
                <w:sz w:val="28"/>
                <w:szCs w:val="28"/>
              </w:rPr>
            </w:pPr>
            <w:r w:rsidRPr="003F6308">
              <w:rPr>
                <w:rFonts w:ascii="Times New Roman" w:hAnsi="Times New Roman" w:cs="Calibri"/>
                <w:sz w:val="28"/>
                <w:szCs w:val="28"/>
              </w:rPr>
              <w:t>ЖС N</w:t>
            </w:r>
          </w:p>
        </w:tc>
        <w:tc>
          <w:tcPr>
            <w:tcW w:w="2410" w:type="dxa"/>
            <w:vAlign w:val="center"/>
          </w:tcPr>
          <w:p w:rsidR="00FE2E94" w:rsidRPr="003F6308" w:rsidRDefault="00FE2E94" w:rsidP="009C537A">
            <w:pPr>
              <w:suppressAutoHyphens/>
              <w:spacing w:after="0" w:line="240" w:lineRule="auto"/>
              <w:rPr>
                <w:rFonts w:ascii="Times New Roman" w:hAnsi="Times New Roman" w:cs="Calibri"/>
                <w:sz w:val="28"/>
                <w:szCs w:val="28"/>
              </w:rPr>
            </w:pPr>
          </w:p>
        </w:tc>
        <w:tc>
          <w:tcPr>
            <w:tcW w:w="2410" w:type="dxa"/>
            <w:vAlign w:val="center"/>
          </w:tcPr>
          <w:p w:rsidR="00FE2E94" w:rsidRPr="003F6308" w:rsidRDefault="00FE2E94" w:rsidP="009C537A">
            <w:pPr>
              <w:suppressAutoHyphens/>
              <w:spacing w:after="0" w:line="240" w:lineRule="auto"/>
              <w:jc w:val="center"/>
              <w:rPr>
                <w:rFonts w:ascii="Times New Roman" w:hAnsi="Times New Roman" w:cs="Calibri"/>
                <w:i/>
                <w:sz w:val="28"/>
                <w:szCs w:val="28"/>
              </w:rPr>
            </w:pPr>
          </w:p>
        </w:tc>
        <w:tc>
          <w:tcPr>
            <w:tcW w:w="2551" w:type="dxa"/>
            <w:vAlign w:val="center"/>
          </w:tcPr>
          <w:p w:rsidR="00FE2E94" w:rsidRPr="003F6308" w:rsidRDefault="00FE2E94" w:rsidP="009C537A">
            <w:pPr>
              <w:suppressAutoHyphens/>
              <w:spacing w:after="0" w:line="240" w:lineRule="auto"/>
              <w:ind w:left="57" w:right="-3118"/>
              <w:jc w:val="center"/>
              <w:rPr>
                <w:rFonts w:ascii="Times New Roman" w:hAnsi="Times New Roman" w:cs="Calibri"/>
                <w:i/>
                <w:sz w:val="28"/>
                <w:szCs w:val="28"/>
              </w:rPr>
            </w:pPr>
          </w:p>
        </w:tc>
      </w:tr>
      <w:tr w:rsidR="00FE2E94" w:rsidRPr="003F6308" w:rsidTr="00FE2E94">
        <w:trPr>
          <w:trHeight w:val="421"/>
        </w:trPr>
        <w:tc>
          <w:tcPr>
            <w:tcW w:w="1134" w:type="dxa"/>
            <w:vMerge w:val="restart"/>
            <w:vAlign w:val="center"/>
          </w:tcPr>
          <w:p w:rsidR="00FE2E94" w:rsidRPr="00421F7A" w:rsidRDefault="00FE2E94" w:rsidP="009C537A">
            <w:pPr>
              <w:pStyle w:val="TableContents"/>
              <w:numPr>
                <w:ilvl w:val="0"/>
                <w:numId w:val="23"/>
              </w:numPr>
              <w:ind w:left="113" w:right="113" w:firstLine="171"/>
              <w:jc w:val="center"/>
              <w:rPr>
                <w:rFonts w:ascii="Times New Roman" w:hAnsi="Times New Roman" w:cs="Times New Roman"/>
                <w:bCs/>
                <w:color w:val="000000" w:themeColor="text1"/>
                <w:sz w:val="28"/>
                <w:szCs w:val="28"/>
              </w:rPr>
            </w:pPr>
          </w:p>
        </w:tc>
        <w:tc>
          <w:tcPr>
            <w:tcW w:w="1276" w:type="dxa"/>
            <w:vAlign w:val="center"/>
          </w:tcPr>
          <w:p w:rsidR="00FE2E94" w:rsidRPr="003F6308" w:rsidRDefault="00FE2E94" w:rsidP="009C537A">
            <w:pPr>
              <w:suppressAutoHyphens/>
              <w:spacing w:after="0" w:line="240" w:lineRule="auto"/>
              <w:jc w:val="center"/>
              <w:rPr>
                <w:rFonts w:cs="Calibri"/>
                <w:sz w:val="28"/>
                <w:szCs w:val="28"/>
              </w:rPr>
            </w:pPr>
            <w:r w:rsidRPr="003F6308">
              <w:rPr>
                <w:rFonts w:ascii="Times New Roman" w:hAnsi="Times New Roman" w:cs="Calibri"/>
                <w:sz w:val="28"/>
                <w:szCs w:val="28"/>
              </w:rPr>
              <w:t>БС 1</w:t>
            </w:r>
          </w:p>
        </w:tc>
        <w:tc>
          <w:tcPr>
            <w:tcW w:w="2410" w:type="dxa"/>
            <w:vAlign w:val="center"/>
          </w:tcPr>
          <w:p w:rsidR="00FE2E94" w:rsidRPr="003F6308" w:rsidRDefault="00FE2E94" w:rsidP="009C537A">
            <w:pPr>
              <w:suppressAutoHyphens/>
              <w:spacing w:after="0" w:line="240" w:lineRule="auto"/>
              <w:rPr>
                <w:rFonts w:ascii="Times New Roman" w:hAnsi="Times New Roman" w:cs="Calibri"/>
                <w:sz w:val="28"/>
                <w:szCs w:val="28"/>
              </w:rPr>
            </w:pPr>
          </w:p>
        </w:tc>
        <w:tc>
          <w:tcPr>
            <w:tcW w:w="2410" w:type="dxa"/>
            <w:vAlign w:val="center"/>
          </w:tcPr>
          <w:p w:rsidR="00FE2E94" w:rsidRPr="003F6308" w:rsidRDefault="00FE2E94" w:rsidP="009C537A">
            <w:pPr>
              <w:suppressAutoHyphens/>
              <w:spacing w:after="0" w:line="240" w:lineRule="auto"/>
              <w:jc w:val="center"/>
              <w:rPr>
                <w:rFonts w:ascii="Times New Roman" w:hAnsi="Times New Roman" w:cs="Calibri"/>
                <w:i/>
                <w:sz w:val="28"/>
                <w:szCs w:val="28"/>
              </w:rPr>
            </w:pPr>
          </w:p>
        </w:tc>
        <w:tc>
          <w:tcPr>
            <w:tcW w:w="2551" w:type="dxa"/>
            <w:vAlign w:val="center"/>
          </w:tcPr>
          <w:p w:rsidR="00FE2E94" w:rsidRPr="003F6308" w:rsidRDefault="00FE2E94" w:rsidP="009C537A">
            <w:pPr>
              <w:suppressAutoHyphens/>
              <w:spacing w:after="0" w:line="240" w:lineRule="auto"/>
              <w:ind w:left="57" w:right="-3118"/>
              <w:jc w:val="center"/>
              <w:rPr>
                <w:rFonts w:ascii="Times New Roman" w:hAnsi="Times New Roman" w:cs="Calibri"/>
                <w:i/>
                <w:sz w:val="28"/>
                <w:szCs w:val="28"/>
              </w:rPr>
            </w:pPr>
          </w:p>
        </w:tc>
      </w:tr>
      <w:tr w:rsidR="00FE2E94" w:rsidRPr="003F6308" w:rsidTr="00FE2E94">
        <w:trPr>
          <w:trHeight w:val="413"/>
        </w:trPr>
        <w:tc>
          <w:tcPr>
            <w:tcW w:w="1134" w:type="dxa"/>
            <w:vMerge/>
            <w:vAlign w:val="center"/>
          </w:tcPr>
          <w:p w:rsidR="00FE2E94" w:rsidRPr="003F6308" w:rsidRDefault="00FE2E94" w:rsidP="009C537A">
            <w:pPr>
              <w:suppressAutoHyphens/>
              <w:spacing w:after="0" w:line="240" w:lineRule="auto"/>
              <w:jc w:val="center"/>
              <w:rPr>
                <w:rFonts w:ascii="Times New Roman" w:hAnsi="Times New Roman"/>
                <w:b/>
                <w:sz w:val="28"/>
                <w:szCs w:val="28"/>
                <w:lang w:val="en-US"/>
              </w:rPr>
            </w:pPr>
          </w:p>
        </w:tc>
        <w:tc>
          <w:tcPr>
            <w:tcW w:w="1276" w:type="dxa"/>
            <w:vAlign w:val="center"/>
          </w:tcPr>
          <w:p w:rsidR="00FE2E94" w:rsidRPr="003F6308" w:rsidRDefault="00FE2E94" w:rsidP="009C537A">
            <w:pPr>
              <w:suppressAutoHyphens/>
              <w:spacing w:after="0" w:line="240" w:lineRule="auto"/>
              <w:jc w:val="center"/>
              <w:rPr>
                <w:rFonts w:cs="Calibri"/>
                <w:sz w:val="28"/>
                <w:szCs w:val="28"/>
              </w:rPr>
            </w:pPr>
            <w:r w:rsidRPr="003F6308">
              <w:rPr>
                <w:rFonts w:ascii="Times New Roman" w:hAnsi="Times New Roman" w:cs="Calibri"/>
                <w:sz w:val="28"/>
                <w:szCs w:val="28"/>
              </w:rPr>
              <w:t>БС 2</w:t>
            </w:r>
          </w:p>
        </w:tc>
        <w:tc>
          <w:tcPr>
            <w:tcW w:w="2410" w:type="dxa"/>
            <w:vAlign w:val="center"/>
          </w:tcPr>
          <w:p w:rsidR="00FE2E94" w:rsidRPr="003F6308" w:rsidRDefault="00FE2E94" w:rsidP="009C537A">
            <w:pPr>
              <w:suppressAutoHyphens/>
              <w:spacing w:after="0" w:line="240" w:lineRule="auto"/>
              <w:rPr>
                <w:rFonts w:ascii="Times New Roman" w:hAnsi="Times New Roman" w:cs="Calibri"/>
                <w:sz w:val="28"/>
                <w:szCs w:val="28"/>
              </w:rPr>
            </w:pPr>
          </w:p>
        </w:tc>
        <w:tc>
          <w:tcPr>
            <w:tcW w:w="2410" w:type="dxa"/>
            <w:vAlign w:val="center"/>
          </w:tcPr>
          <w:p w:rsidR="00FE2E94" w:rsidRPr="003F6308" w:rsidRDefault="00FE2E94" w:rsidP="009C537A">
            <w:pPr>
              <w:suppressAutoHyphens/>
              <w:spacing w:after="0" w:line="240" w:lineRule="auto"/>
              <w:jc w:val="center"/>
              <w:rPr>
                <w:rFonts w:ascii="Times New Roman" w:hAnsi="Times New Roman" w:cs="Calibri"/>
                <w:i/>
                <w:sz w:val="28"/>
                <w:szCs w:val="28"/>
              </w:rPr>
            </w:pPr>
          </w:p>
        </w:tc>
        <w:tc>
          <w:tcPr>
            <w:tcW w:w="2551" w:type="dxa"/>
            <w:vAlign w:val="center"/>
          </w:tcPr>
          <w:p w:rsidR="00FE2E94" w:rsidRPr="003F6308" w:rsidRDefault="00FE2E94" w:rsidP="009C537A">
            <w:pPr>
              <w:suppressAutoHyphens/>
              <w:spacing w:after="0" w:line="240" w:lineRule="auto"/>
              <w:ind w:left="57" w:right="-3118"/>
              <w:jc w:val="center"/>
              <w:rPr>
                <w:rFonts w:ascii="Times New Roman" w:hAnsi="Times New Roman" w:cs="Calibri"/>
                <w:i/>
                <w:sz w:val="28"/>
                <w:szCs w:val="28"/>
              </w:rPr>
            </w:pPr>
          </w:p>
        </w:tc>
      </w:tr>
      <w:tr w:rsidR="00FE2E94" w:rsidRPr="003F6308" w:rsidTr="00FE2E94">
        <w:trPr>
          <w:trHeight w:val="420"/>
        </w:trPr>
        <w:tc>
          <w:tcPr>
            <w:tcW w:w="1134" w:type="dxa"/>
            <w:vMerge/>
            <w:vAlign w:val="center"/>
          </w:tcPr>
          <w:p w:rsidR="00FE2E94" w:rsidRPr="003F6308" w:rsidRDefault="00FE2E94" w:rsidP="009C537A">
            <w:pPr>
              <w:suppressAutoHyphens/>
              <w:spacing w:after="0" w:line="240" w:lineRule="auto"/>
              <w:jc w:val="center"/>
              <w:rPr>
                <w:rFonts w:ascii="Times New Roman" w:hAnsi="Times New Roman"/>
                <w:b/>
                <w:sz w:val="28"/>
                <w:szCs w:val="28"/>
                <w:lang w:val="en-US"/>
              </w:rPr>
            </w:pPr>
          </w:p>
        </w:tc>
        <w:tc>
          <w:tcPr>
            <w:tcW w:w="1276" w:type="dxa"/>
            <w:vAlign w:val="center"/>
          </w:tcPr>
          <w:p w:rsidR="00FE2E94" w:rsidRPr="003F6308" w:rsidRDefault="00FE2E94" w:rsidP="009C537A">
            <w:pPr>
              <w:suppressAutoHyphens/>
              <w:spacing w:after="0" w:line="240" w:lineRule="auto"/>
              <w:jc w:val="center"/>
              <w:rPr>
                <w:rFonts w:cs="Calibri"/>
                <w:sz w:val="28"/>
                <w:szCs w:val="28"/>
              </w:rPr>
            </w:pPr>
            <w:r w:rsidRPr="003F6308">
              <w:rPr>
                <w:rFonts w:ascii="Times New Roman" w:hAnsi="Times New Roman" w:cs="Calibri"/>
                <w:sz w:val="28"/>
                <w:szCs w:val="28"/>
              </w:rPr>
              <w:t>БС N</w:t>
            </w:r>
          </w:p>
        </w:tc>
        <w:tc>
          <w:tcPr>
            <w:tcW w:w="2410" w:type="dxa"/>
            <w:vAlign w:val="center"/>
          </w:tcPr>
          <w:p w:rsidR="00FE2E94" w:rsidRPr="003F6308" w:rsidRDefault="00FE2E94" w:rsidP="009C537A">
            <w:pPr>
              <w:suppressAutoHyphens/>
              <w:spacing w:after="0" w:line="240" w:lineRule="auto"/>
              <w:rPr>
                <w:rFonts w:ascii="Times New Roman" w:hAnsi="Times New Roman" w:cs="Calibri"/>
                <w:sz w:val="28"/>
                <w:szCs w:val="28"/>
              </w:rPr>
            </w:pPr>
          </w:p>
        </w:tc>
        <w:tc>
          <w:tcPr>
            <w:tcW w:w="2410" w:type="dxa"/>
            <w:vAlign w:val="center"/>
          </w:tcPr>
          <w:p w:rsidR="00FE2E94" w:rsidRPr="003F6308" w:rsidRDefault="00FE2E94" w:rsidP="009C537A">
            <w:pPr>
              <w:suppressAutoHyphens/>
              <w:spacing w:after="0" w:line="240" w:lineRule="auto"/>
              <w:jc w:val="center"/>
              <w:rPr>
                <w:rFonts w:ascii="Times New Roman" w:hAnsi="Times New Roman" w:cs="Calibri"/>
                <w:i/>
                <w:sz w:val="28"/>
                <w:szCs w:val="28"/>
              </w:rPr>
            </w:pPr>
          </w:p>
        </w:tc>
        <w:tc>
          <w:tcPr>
            <w:tcW w:w="2551" w:type="dxa"/>
            <w:vAlign w:val="center"/>
          </w:tcPr>
          <w:p w:rsidR="00FE2E94" w:rsidRPr="003F6308" w:rsidRDefault="00FE2E94" w:rsidP="009C537A">
            <w:pPr>
              <w:suppressAutoHyphens/>
              <w:spacing w:after="0" w:line="240" w:lineRule="auto"/>
              <w:ind w:left="57" w:right="-3118"/>
              <w:jc w:val="center"/>
              <w:rPr>
                <w:rFonts w:ascii="Times New Roman" w:hAnsi="Times New Roman" w:cs="Calibri"/>
                <w:i/>
                <w:sz w:val="28"/>
                <w:szCs w:val="28"/>
              </w:rPr>
            </w:pPr>
          </w:p>
        </w:tc>
      </w:tr>
    </w:tbl>
    <w:p w:rsidR="00FE2E94" w:rsidRPr="00B50416" w:rsidRDefault="00FE2E94" w:rsidP="009C537A">
      <w:pPr>
        <w:pStyle w:val="Textbody"/>
        <w:widowControl/>
        <w:spacing w:after="0" w:line="240" w:lineRule="auto"/>
        <w:ind w:firstLine="284"/>
        <w:jc w:val="center"/>
        <w:rPr>
          <w:rFonts w:ascii="Times New Roman" w:hAnsi="Times New Roman" w:cs="Times New Roman"/>
          <w:color w:val="000000" w:themeColor="text1"/>
          <w:sz w:val="28"/>
          <w:szCs w:val="28"/>
        </w:rPr>
      </w:pPr>
    </w:p>
    <w:tbl>
      <w:tblPr>
        <w:tblStyle w:val="a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127"/>
        <w:gridCol w:w="5249"/>
      </w:tblGrid>
      <w:tr w:rsidR="00FE2E94" w:rsidRPr="00B50416" w:rsidTr="00FE2E94">
        <w:tc>
          <w:tcPr>
            <w:tcW w:w="2263" w:type="dxa"/>
          </w:tcPr>
          <w:p w:rsidR="00FE2E94" w:rsidRPr="00B50416" w:rsidRDefault="00FE2E94" w:rsidP="009C537A">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    ______________</w:t>
            </w:r>
          </w:p>
        </w:tc>
        <w:tc>
          <w:tcPr>
            <w:tcW w:w="2127" w:type="dxa"/>
          </w:tcPr>
          <w:p w:rsidR="00FE2E94" w:rsidRDefault="00FE2E94" w:rsidP="009C537A">
            <w:pPr>
              <w:pStyle w:val="Textbody"/>
              <w:widowControl/>
              <w:spacing w:after="0" w:line="240" w:lineRule="auto"/>
              <w:rPr>
                <w:rFonts w:ascii="Times New Roman" w:hAnsi="Times New Roman" w:cs="Times New Roman"/>
                <w:color w:val="000000" w:themeColor="text1"/>
                <w:sz w:val="28"/>
                <w:szCs w:val="28"/>
              </w:rPr>
            </w:pPr>
          </w:p>
          <w:p w:rsidR="00FE2E94" w:rsidRPr="00B50416" w:rsidRDefault="00FE2E94" w:rsidP="009C537A">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w:t>
            </w:r>
          </w:p>
        </w:tc>
        <w:tc>
          <w:tcPr>
            <w:tcW w:w="5249" w:type="dxa"/>
          </w:tcPr>
          <w:p w:rsidR="00FE2E94" w:rsidRDefault="00FE2E94" w:rsidP="009C537A">
            <w:pPr>
              <w:pStyle w:val="Textbody"/>
              <w:widowControl/>
              <w:spacing w:after="0" w:line="240" w:lineRule="auto"/>
              <w:rPr>
                <w:rFonts w:ascii="Times New Roman" w:hAnsi="Times New Roman" w:cs="Times New Roman"/>
                <w:color w:val="000000" w:themeColor="text1"/>
                <w:sz w:val="28"/>
                <w:szCs w:val="28"/>
              </w:rPr>
            </w:pPr>
          </w:p>
          <w:p w:rsidR="00FE2E94" w:rsidRPr="00B50416" w:rsidRDefault="00FE2E94" w:rsidP="009C537A">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__________________________________</w:t>
            </w:r>
          </w:p>
        </w:tc>
      </w:tr>
      <w:tr w:rsidR="00FE2E94" w:rsidRPr="00B50416" w:rsidTr="00FE2E94">
        <w:tc>
          <w:tcPr>
            <w:tcW w:w="2263" w:type="dxa"/>
          </w:tcPr>
          <w:p w:rsidR="00FE2E94" w:rsidRPr="004D5D26" w:rsidRDefault="00FE2E94" w:rsidP="00333D12">
            <w:pPr>
              <w:pStyle w:val="Textbody"/>
              <w:widowControl/>
              <w:spacing w:after="0" w:line="240" w:lineRule="auto"/>
              <w:jc w:val="center"/>
              <w:rPr>
                <w:rFonts w:ascii="Times New Roman" w:hAnsi="Times New Roman" w:cs="Times New Roman"/>
                <w:color w:val="000000" w:themeColor="text1"/>
                <w:szCs w:val="28"/>
              </w:rPr>
            </w:pPr>
            <w:r w:rsidRPr="00333D12">
              <w:rPr>
                <w:rFonts w:ascii="Times New Roman" w:hAnsi="Times New Roman" w:cs="Times New Roman"/>
                <w:color w:val="000000" w:themeColor="text1"/>
                <w:sz w:val="20"/>
                <w:szCs w:val="28"/>
              </w:rPr>
              <w:t>(Должность)</w:t>
            </w:r>
          </w:p>
        </w:tc>
        <w:tc>
          <w:tcPr>
            <w:tcW w:w="2127" w:type="dxa"/>
          </w:tcPr>
          <w:p w:rsidR="00FE2E94" w:rsidRPr="004D5D26" w:rsidRDefault="00FE2E94" w:rsidP="009C537A">
            <w:pPr>
              <w:pStyle w:val="Textbody"/>
              <w:widowControl/>
              <w:spacing w:after="0" w:line="240" w:lineRule="auto"/>
              <w:jc w:val="center"/>
              <w:rPr>
                <w:rFonts w:ascii="Times New Roman" w:hAnsi="Times New Roman" w:cs="Times New Roman"/>
                <w:color w:val="000000" w:themeColor="text1"/>
                <w:szCs w:val="28"/>
              </w:rPr>
            </w:pPr>
            <w:r w:rsidRPr="00333D12">
              <w:rPr>
                <w:rFonts w:ascii="Times New Roman" w:hAnsi="Times New Roman" w:cs="Times New Roman"/>
                <w:color w:val="000000" w:themeColor="text1"/>
                <w:sz w:val="20"/>
                <w:szCs w:val="28"/>
              </w:rPr>
              <w:t>(Подпись)</w:t>
            </w:r>
          </w:p>
        </w:tc>
        <w:tc>
          <w:tcPr>
            <w:tcW w:w="5249" w:type="dxa"/>
          </w:tcPr>
          <w:p w:rsidR="00FE2E94" w:rsidRPr="00333D12" w:rsidRDefault="00FE2E94" w:rsidP="00333D12">
            <w:pPr>
              <w:pStyle w:val="Textbody"/>
              <w:widowControl/>
              <w:spacing w:after="0" w:line="240" w:lineRule="auto"/>
              <w:jc w:val="center"/>
              <w:rPr>
                <w:rFonts w:ascii="Times New Roman" w:hAnsi="Times New Roman" w:cs="Times New Roman"/>
                <w:color w:val="000000" w:themeColor="text1"/>
                <w:sz w:val="20"/>
                <w:szCs w:val="28"/>
              </w:rPr>
            </w:pPr>
            <w:r w:rsidRPr="00333D12">
              <w:rPr>
                <w:rFonts w:ascii="Times New Roman" w:hAnsi="Times New Roman" w:cs="Times New Roman"/>
                <w:color w:val="000000" w:themeColor="text1"/>
                <w:sz w:val="20"/>
                <w:szCs w:val="28"/>
              </w:rPr>
              <w:t>(Фамилия, имя, отчество</w:t>
            </w:r>
          </w:p>
          <w:p w:rsidR="00FE2E94" w:rsidRPr="00333D12" w:rsidRDefault="00FE2E94" w:rsidP="00333D12">
            <w:pPr>
              <w:pStyle w:val="Textbody"/>
              <w:widowControl/>
              <w:spacing w:after="0" w:line="240" w:lineRule="auto"/>
              <w:jc w:val="center"/>
              <w:rPr>
                <w:rFonts w:ascii="Times New Roman" w:hAnsi="Times New Roman" w:cs="Times New Roman"/>
                <w:color w:val="000000" w:themeColor="text1"/>
                <w:sz w:val="20"/>
                <w:szCs w:val="28"/>
              </w:rPr>
            </w:pPr>
            <w:r w:rsidRPr="00333D12">
              <w:rPr>
                <w:rFonts w:ascii="Times New Roman" w:hAnsi="Times New Roman" w:cs="Times New Roman"/>
                <w:color w:val="000000" w:themeColor="text1"/>
                <w:sz w:val="20"/>
                <w:szCs w:val="28"/>
              </w:rPr>
              <w:t>(при наличии) руководителя</w:t>
            </w:r>
          </w:p>
          <w:p w:rsidR="00FE2E94" w:rsidRPr="004D5D26" w:rsidRDefault="00FE2E94" w:rsidP="00333D12">
            <w:pPr>
              <w:pStyle w:val="Textbody"/>
              <w:widowControl/>
              <w:spacing w:after="0" w:line="240" w:lineRule="auto"/>
              <w:jc w:val="center"/>
              <w:rPr>
                <w:rFonts w:ascii="Times New Roman" w:hAnsi="Times New Roman" w:cs="Times New Roman"/>
                <w:color w:val="000000" w:themeColor="text1"/>
                <w:szCs w:val="28"/>
              </w:rPr>
            </w:pPr>
            <w:r w:rsidRPr="00333D12">
              <w:rPr>
                <w:rFonts w:ascii="Times New Roman" w:hAnsi="Times New Roman" w:cs="Times New Roman"/>
                <w:color w:val="000000" w:themeColor="text1"/>
                <w:sz w:val="20"/>
                <w:szCs w:val="28"/>
              </w:rPr>
              <w:t>(уполномоченного лица) РОИВ</w:t>
            </w:r>
          </w:p>
        </w:tc>
      </w:tr>
    </w:tbl>
    <w:p w:rsidR="009C537A" w:rsidRDefault="009C537A" w:rsidP="009C537A">
      <w:pPr>
        <w:spacing w:after="0" w:line="240" w:lineRule="auto"/>
        <w:rPr>
          <w:rFonts w:ascii="Times New Roman" w:hAnsi="Times New Roman"/>
          <w:color w:val="000000" w:themeColor="text1"/>
          <w:szCs w:val="28"/>
        </w:rPr>
        <w:sectPr w:rsidR="009C537A" w:rsidSect="00333D12">
          <w:headerReference w:type="default" r:id="rId17"/>
          <w:pgSz w:w="11905" w:h="16838"/>
          <w:pgMar w:top="1134" w:right="567" w:bottom="1134" w:left="1134" w:header="567" w:footer="0" w:gutter="0"/>
          <w:pgNumType w:start="20"/>
          <w:cols w:space="720"/>
          <w:noEndnote/>
          <w:docGrid w:linePitch="299"/>
        </w:sectPr>
      </w:pPr>
      <w:r>
        <w:rPr>
          <w:rFonts w:ascii="Times New Roman" w:hAnsi="Times New Roman"/>
          <w:color w:val="000000" w:themeColor="text1"/>
          <w:szCs w:val="28"/>
        </w:rPr>
        <w:t xml:space="preserve">                             </w:t>
      </w:r>
    </w:p>
    <w:p w:rsidR="009C537A" w:rsidRDefault="009C537A" w:rsidP="009C537A">
      <w:pPr>
        <w:spacing w:after="0" w:line="240" w:lineRule="auto"/>
        <w:rPr>
          <w:rFonts w:ascii="Times New Roman" w:hAnsi="Times New Roman"/>
          <w:color w:val="000000" w:themeColor="text1"/>
          <w:szCs w:val="28"/>
        </w:rPr>
        <w:sectPr w:rsidR="009C537A" w:rsidSect="009C537A">
          <w:type w:val="continuous"/>
          <w:pgSz w:w="11905" w:h="16838"/>
          <w:pgMar w:top="1134" w:right="567" w:bottom="1134" w:left="1134" w:header="567" w:footer="0" w:gutter="0"/>
          <w:pgNumType w:start="1"/>
          <w:cols w:space="720"/>
          <w:noEndnote/>
          <w:titlePg/>
          <w:docGrid w:linePitch="299"/>
        </w:sectPr>
      </w:pPr>
    </w:p>
    <w:p w:rsidR="00FE2E94" w:rsidRPr="00DC7897" w:rsidRDefault="009C537A" w:rsidP="00EA5630">
      <w:pPr>
        <w:pStyle w:val="Textbody"/>
        <w:widowControl/>
        <w:spacing w:after="0" w:line="240" w:lineRule="auto"/>
        <w:rPr>
          <w:rFonts w:ascii="Times New Roman" w:hAnsi="Times New Roman" w:cs="Times New Roman"/>
          <w:color w:val="000000" w:themeColor="text1"/>
          <w:szCs w:val="28"/>
        </w:rPr>
      </w:pPr>
      <w:r>
        <w:rPr>
          <w:rFonts w:ascii="Times New Roman" w:hAnsi="Times New Roman" w:cs="Times New Roman"/>
          <w:color w:val="000000" w:themeColor="text1"/>
          <w:szCs w:val="28"/>
        </w:rPr>
        <w:lastRenderedPageBreak/>
        <w:t xml:space="preserve">                                                                                                        </w:t>
      </w:r>
      <w:r w:rsidR="00FE2E94" w:rsidRPr="00DC7897">
        <w:rPr>
          <w:rFonts w:ascii="Times New Roman" w:hAnsi="Times New Roman" w:cs="Times New Roman"/>
          <w:color w:val="000000" w:themeColor="text1"/>
          <w:szCs w:val="28"/>
        </w:rPr>
        <w:t>Приложение № 7</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 xml:space="preserve">Всероссийского конкурса профессионального </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083FC4" w:rsidRPr="00887ACE" w:rsidRDefault="00083FC4" w:rsidP="00EA5630">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__</w:t>
      </w:r>
      <w:r>
        <w:rPr>
          <w:rFonts w:ascii="Times New Roman" w:hAnsi="Times New Roman" w:cs="Times New Roman"/>
          <w:color w:val="000000" w:themeColor="text1"/>
        </w:rPr>
        <w:t>___</w:t>
      </w:r>
      <w:r w:rsidRPr="00887ACE">
        <w:rPr>
          <w:rFonts w:ascii="Times New Roman" w:hAnsi="Times New Roman" w:cs="Times New Roman"/>
          <w:color w:val="000000" w:themeColor="text1"/>
        </w:rPr>
        <w:t>_</w:t>
      </w:r>
    </w:p>
    <w:p w:rsidR="00FE2E94" w:rsidRPr="00B50416" w:rsidRDefault="00FE2E94" w:rsidP="00FE2E94">
      <w:pPr>
        <w:pStyle w:val="Textbody"/>
        <w:widowControl/>
        <w:spacing w:before="120" w:after="120" w:line="240" w:lineRule="auto"/>
        <w:ind w:firstLine="284"/>
        <w:jc w:val="center"/>
        <w:rPr>
          <w:rFonts w:ascii="Times New Roman" w:hAnsi="Times New Roman" w:cs="Times New Roman"/>
          <w:color w:val="000000" w:themeColor="text1"/>
          <w:sz w:val="28"/>
          <w:szCs w:val="28"/>
        </w:rPr>
      </w:pPr>
    </w:p>
    <w:p w:rsidR="00FE2E94" w:rsidRPr="00B50416" w:rsidRDefault="00FE2E94" w:rsidP="00FE2E94">
      <w:pPr>
        <w:pStyle w:val="Textbody"/>
        <w:widowControl/>
        <w:spacing w:before="120" w:after="120" w:line="240" w:lineRule="auto"/>
        <w:ind w:firstLine="284"/>
        <w:jc w:val="center"/>
        <w:rPr>
          <w:rFonts w:ascii="Times New Roman" w:hAnsi="Times New Roman" w:cs="Times New Roman"/>
          <w:color w:val="000000" w:themeColor="text1"/>
          <w:sz w:val="28"/>
          <w:szCs w:val="28"/>
        </w:rPr>
      </w:pPr>
    </w:p>
    <w:p w:rsidR="00FE2E94" w:rsidRPr="00B50416" w:rsidRDefault="00FE2E94" w:rsidP="00D151A9">
      <w:pPr>
        <w:pStyle w:val="Textbody"/>
        <w:widowControl/>
        <w:spacing w:after="0" w:line="240" w:lineRule="auto"/>
        <w:ind w:left="113" w:right="113"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Видеопрезентация и фотографии центра занятости населения – участника Всероссийского конкурса профессионального мастерства в сфере содействия занятости населения в номинации</w:t>
      </w:r>
    </w:p>
    <w:p w:rsidR="00FE2E94" w:rsidRPr="00B50416" w:rsidRDefault="00FE2E94" w:rsidP="00D151A9">
      <w:pPr>
        <w:pStyle w:val="Textbody"/>
        <w:widowControl/>
        <w:spacing w:after="0" w:line="240" w:lineRule="auto"/>
        <w:ind w:left="113" w:right="113"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«Лучший центр занятости населения России»</w:t>
      </w:r>
    </w:p>
    <w:p w:rsidR="00FE2E94" w:rsidRPr="00B50416" w:rsidRDefault="00FE2E94" w:rsidP="00D151A9">
      <w:pPr>
        <w:pStyle w:val="Textbody"/>
        <w:widowControl/>
        <w:spacing w:after="0" w:line="240" w:lineRule="auto"/>
        <w:ind w:left="113" w:right="113" w:firstLine="284"/>
        <w:jc w:val="center"/>
        <w:rPr>
          <w:rFonts w:ascii="Times New Roman" w:hAnsi="Times New Roman" w:cs="Times New Roman"/>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b/>
          <w:color w:val="000000" w:themeColor="text1"/>
          <w:sz w:val="28"/>
          <w:szCs w:val="28"/>
        </w:rPr>
        <w:t>Видеопрезентация</w:t>
      </w:r>
      <w:r w:rsidRPr="00B50416">
        <w:rPr>
          <w:rFonts w:ascii="Times New Roman" w:hAnsi="Times New Roman" w:cs="Times New Roman"/>
          <w:color w:val="000000" w:themeColor="text1"/>
          <w:sz w:val="28"/>
          <w:szCs w:val="28"/>
        </w:rPr>
        <w:t xml:space="preserve"> - видеоролик, созданный в форматах mkv, avi, mp4, mpeg2, mpeg4 продолжительностью не более 2 минут, демонстрирующий:</w:t>
      </w:r>
    </w:p>
    <w:p w:rsidR="00FE2E94" w:rsidRPr="00B50416" w:rsidRDefault="00FE2E94" w:rsidP="00333D12">
      <w:pPr>
        <w:pStyle w:val="Textbody"/>
        <w:widowControl/>
        <w:numPr>
          <w:ilvl w:val="1"/>
          <w:numId w:val="2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здание (фасад, вывески, зона парковки), помещения и оснащение рабочих мест, в том числе перечень функциональных секторов (зон), количество и размещение помещений </w:t>
      </w:r>
      <w:r w:rsidR="00D151A9">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фронт-офиса</w:t>
      </w:r>
      <w:r w:rsidR="00D151A9">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 xml:space="preserve"> и </w:t>
      </w:r>
      <w:r w:rsidR="00D151A9">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бэк-офиса</w:t>
      </w:r>
      <w:r w:rsidR="00D151A9">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включая </w:t>
      </w:r>
      <w:r w:rsidRPr="00B50416">
        <w:rPr>
          <w:rFonts w:ascii="Times New Roman" w:hAnsi="Times New Roman" w:cs="Times New Roman"/>
          <w:color w:val="000000" w:themeColor="text1"/>
          <w:sz w:val="28"/>
          <w:szCs w:val="28"/>
        </w:rPr>
        <w:t>зон</w:t>
      </w:r>
      <w:r>
        <w:rPr>
          <w:rFonts w:ascii="Times New Roman" w:hAnsi="Times New Roman" w:cs="Times New Roman"/>
          <w:color w:val="000000" w:themeColor="text1"/>
          <w:sz w:val="28"/>
          <w:szCs w:val="28"/>
        </w:rPr>
        <w:t>у</w:t>
      </w:r>
      <w:r w:rsidRPr="00B50416">
        <w:rPr>
          <w:rFonts w:ascii="Times New Roman" w:hAnsi="Times New Roman" w:cs="Times New Roman"/>
          <w:color w:val="000000" w:themeColor="text1"/>
          <w:sz w:val="28"/>
          <w:szCs w:val="28"/>
        </w:rPr>
        <w:t xml:space="preserve"> информирования граждан и работодателей, сектор первичного приема граждан, зон</w:t>
      </w:r>
      <w:r>
        <w:rPr>
          <w:rFonts w:ascii="Times New Roman" w:hAnsi="Times New Roman" w:cs="Times New Roman"/>
          <w:color w:val="000000" w:themeColor="text1"/>
          <w:sz w:val="28"/>
          <w:szCs w:val="28"/>
        </w:rPr>
        <w:t>у</w:t>
      </w:r>
      <w:r w:rsidRPr="00B50416">
        <w:rPr>
          <w:rFonts w:ascii="Times New Roman" w:hAnsi="Times New Roman" w:cs="Times New Roman"/>
          <w:color w:val="000000" w:themeColor="text1"/>
          <w:sz w:val="28"/>
          <w:szCs w:val="28"/>
        </w:rPr>
        <w:t xml:space="preserve"> индивидуальной работы с гражданами</w:t>
      </w:r>
      <w:r>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 xml:space="preserve"> зон</w:t>
      </w:r>
      <w:r>
        <w:rPr>
          <w:rFonts w:ascii="Times New Roman" w:hAnsi="Times New Roman" w:cs="Times New Roman"/>
          <w:color w:val="000000" w:themeColor="text1"/>
          <w:sz w:val="28"/>
          <w:szCs w:val="28"/>
        </w:rPr>
        <w:t>у</w:t>
      </w:r>
      <w:r w:rsidRPr="00B50416">
        <w:rPr>
          <w:rFonts w:ascii="Times New Roman" w:hAnsi="Times New Roman" w:cs="Times New Roman"/>
          <w:color w:val="000000" w:themeColor="text1"/>
          <w:sz w:val="28"/>
          <w:szCs w:val="28"/>
        </w:rPr>
        <w:t xml:space="preserve"> индивидуальной работы с работодателями, зал групповых занятий (конференц-зал), оснащение и оформление функциональных секторов (зон), уличн</w:t>
      </w:r>
      <w:r>
        <w:rPr>
          <w:rFonts w:ascii="Times New Roman" w:hAnsi="Times New Roman" w:cs="Times New Roman"/>
          <w:color w:val="000000" w:themeColor="text1"/>
          <w:sz w:val="28"/>
          <w:szCs w:val="28"/>
        </w:rPr>
        <w:t>ую</w:t>
      </w:r>
      <w:r w:rsidRPr="00B50416">
        <w:rPr>
          <w:rFonts w:ascii="Times New Roman" w:hAnsi="Times New Roman" w:cs="Times New Roman"/>
          <w:color w:val="000000" w:themeColor="text1"/>
          <w:sz w:val="28"/>
          <w:szCs w:val="28"/>
        </w:rPr>
        <w:t xml:space="preserve"> навигационн</w:t>
      </w:r>
      <w:r>
        <w:rPr>
          <w:rFonts w:ascii="Times New Roman" w:hAnsi="Times New Roman" w:cs="Times New Roman"/>
          <w:color w:val="000000" w:themeColor="text1"/>
          <w:sz w:val="28"/>
          <w:szCs w:val="28"/>
        </w:rPr>
        <w:t>ую</w:t>
      </w:r>
      <w:r w:rsidRPr="00B50416">
        <w:rPr>
          <w:rFonts w:ascii="Times New Roman" w:hAnsi="Times New Roman" w:cs="Times New Roman"/>
          <w:color w:val="000000" w:themeColor="text1"/>
          <w:sz w:val="28"/>
          <w:szCs w:val="28"/>
        </w:rPr>
        <w:t xml:space="preserve"> систем</w:t>
      </w:r>
      <w:r>
        <w:rPr>
          <w:rFonts w:ascii="Times New Roman" w:hAnsi="Times New Roman" w:cs="Times New Roman"/>
          <w:color w:val="000000" w:themeColor="text1"/>
          <w:sz w:val="28"/>
          <w:szCs w:val="28"/>
        </w:rPr>
        <w:t>у</w:t>
      </w:r>
      <w:r w:rsidRPr="00B50416">
        <w:rPr>
          <w:rFonts w:ascii="Times New Roman" w:hAnsi="Times New Roman" w:cs="Times New Roman"/>
          <w:color w:val="000000" w:themeColor="text1"/>
          <w:sz w:val="28"/>
          <w:szCs w:val="28"/>
        </w:rPr>
        <w:t xml:space="preserve"> указателей и наружной рекламы;</w:t>
      </w:r>
    </w:p>
    <w:p w:rsidR="00FE2E94" w:rsidRPr="00B50416" w:rsidRDefault="00FE2E94" w:rsidP="00333D12">
      <w:pPr>
        <w:pStyle w:val="Textbody"/>
        <w:widowControl/>
        <w:numPr>
          <w:ilvl w:val="1"/>
          <w:numId w:val="2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сведения о работе ЦЗН (визуализировать необязательно);</w:t>
      </w:r>
    </w:p>
    <w:p w:rsidR="00FE2E94" w:rsidRPr="00B50416" w:rsidRDefault="00FE2E94" w:rsidP="00333D12">
      <w:pPr>
        <w:pStyle w:val="Textbody"/>
        <w:widowControl/>
        <w:numPr>
          <w:ilvl w:val="1"/>
          <w:numId w:val="2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иная информация по усмотрению участника Конкурса.</w:t>
      </w:r>
    </w:p>
    <w:p w:rsidR="00FE2E94" w:rsidRDefault="00FE2E94" w:rsidP="00333D12">
      <w:pPr>
        <w:pStyle w:val="Textbody"/>
        <w:widowControl/>
        <w:spacing w:after="0" w:line="240" w:lineRule="auto"/>
        <w:ind w:firstLine="709"/>
        <w:jc w:val="both"/>
        <w:rPr>
          <w:rFonts w:ascii="Times New Roman" w:hAnsi="Times New Roman" w:cs="Times New Roman"/>
          <w:b/>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b/>
          <w:color w:val="000000" w:themeColor="text1"/>
          <w:sz w:val="28"/>
          <w:szCs w:val="28"/>
        </w:rPr>
        <w:t>Фотографии</w:t>
      </w:r>
      <w:r w:rsidRPr="00B50416">
        <w:rPr>
          <w:rFonts w:ascii="Times New Roman" w:hAnsi="Times New Roman" w:cs="Times New Roman"/>
          <w:color w:val="000000" w:themeColor="text1"/>
          <w:sz w:val="28"/>
          <w:szCs w:val="28"/>
        </w:rPr>
        <w:t>, сделанные с помощью любого цифрового устройства (мобильный телефон, фотоаппарат и т.д.).</w:t>
      </w:r>
    </w:p>
    <w:p w:rsidR="00FE2E94"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Общие требования к фотографии:</w:t>
      </w:r>
    </w:p>
    <w:p w:rsidR="00FE2E94"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Pr="00F54538">
        <w:rPr>
          <w:rFonts w:ascii="Times New Roman" w:hAnsi="Times New Roman" w:cs="Times New Roman"/>
          <w:color w:val="000000" w:themeColor="text1"/>
          <w:sz w:val="28"/>
          <w:szCs w:val="28"/>
        </w:rPr>
        <w:t>отографии должны быть цветными</w:t>
      </w:r>
      <w:r>
        <w:rPr>
          <w:rFonts w:ascii="Times New Roman" w:hAnsi="Times New Roman" w:cs="Times New Roman"/>
          <w:color w:val="000000" w:themeColor="text1"/>
          <w:sz w:val="28"/>
          <w:szCs w:val="28"/>
        </w:rPr>
        <w:t>;</w:t>
      </w:r>
    </w:p>
    <w:p w:rsidR="00FE2E94" w:rsidRPr="00F54538"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w:t>
      </w:r>
      <w:r w:rsidRPr="00F54538">
        <w:rPr>
          <w:rFonts w:ascii="Times New Roman" w:hAnsi="Times New Roman" w:cs="Times New Roman"/>
          <w:color w:val="000000" w:themeColor="text1"/>
          <w:sz w:val="28"/>
          <w:szCs w:val="28"/>
        </w:rPr>
        <w:t>азмер фотографии должен быть не меньше 600 пикселей по меньшей стороне и 1500 пикселей по большей стороне</w:t>
      </w:r>
      <w:r>
        <w:rPr>
          <w:rFonts w:ascii="Times New Roman" w:hAnsi="Times New Roman" w:cs="Times New Roman"/>
          <w:color w:val="000000" w:themeColor="text1"/>
          <w:sz w:val="28"/>
          <w:szCs w:val="28"/>
        </w:rPr>
        <w:t>;</w:t>
      </w:r>
    </w:p>
    <w:p w:rsidR="00FE2E94"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Pr="00F54538">
        <w:rPr>
          <w:rFonts w:ascii="Times New Roman" w:hAnsi="Times New Roman" w:cs="Times New Roman"/>
          <w:color w:val="000000" w:themeColor="text1"/>
          <w:sz w:val="28"/>
          <w:szCs w:val="28"/>
        </w:rPr>
        <w:t xml:space="preserve">отографии должны быть </w:t>
      </w:r>
      <w:r>
        <w:rPr>
          <w:rFonts w:ascii="Times New Roman" w:hAnsi="Times New Roman" w:cs="Times New Roman"/>
          <w:color w:val="000000" w:themeColor="text1"/>
          <w:sz w:val="28"/>
          <w:szCs w:val="28"/>
        </w:rPr>
        <w:t xml:space="preserve">предоставлены </w:t>
      </w:r>
      <w:r w:rsidRPr="00F54538">
        <w:rPr>
          <w:rFonts w:ascii="Times New Roman" w:hAnsi="Times New Roman" w:cs="Times New Roman"/>
          <w:color w:val="000000" w:themeColor="text1"/>
          <w:sz w:val="28"/>
          <w:szCs w:val="28"/>
        </w:rPr>
        <w:t>в формате jpe</w:t>
      </w:r>
      <w:r w:rsidR="00333D12">
        <w:rPr>
          <w:rFonts w:ascii="Times New Roman" w:hAnsi="Times New Roman" w:cs="Times New Roman"/>
          <w:color w:val="000000" w:themeColor="text1"/>
          <w:sz w:val="28"/>
          <w:szCs w:val="28"/>
        </w:rPr>
        <w:t>g или jpg со степенью сжатия 75 - 80</w:t>
      </w:r>
      <w:r w:rsidRPr="00F5453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FE2E94" w:rsidRPr="00036C8F" w:rsidRDefault="00FE2E94" w:rsidP="00D151A9">
      <w:pPr>
        <w:suppressAutoHyphens/>
        <w:spacing w:after="0" w:line="240" w:lineRule="auto"/>
        <w:ind w:left="113" w:right="113"/>
        <w:jc w:val="both"/>
        <w:rPr>
          <w:rFonts w:ascii="Times New Roman" w:hAnsi="Times New Roman"/>
          <w:sz w:val="28"/>
          <w:szCs w:val="28"/>
        </w:rPr>
      </w:pPr>
    </w:p>
    <w:p w:rsidR="00EA5630" w:rsidRDefault="00EA5630" w:rsidP="00D151A9">
      <w:pPr>
        <w:suppressAutoHyphens/>
        <w:spacing w:after="0" w:line="240" w:lineRule="auto"/>
        <w:ind w:left="113" w:right="113" w:firstLine="284"/>
        <w:jc w:val="center"/>
        <w:rPr>
          <w:rFonts w:ascii="Times New Roman" w:hAnsi="Times New Roman"/>
          <w:b/>
          <w:sz w:val="28"/>
          <w:szCs w:val="28"/>
        </w:rPr>
      </w:pPr>
    </w:p>
    <w:p w:rsidR="00D151A9" w:rsidRDefault="00D151A9" w:rsidP="00D151A9">
      <w:pPr>
        <w:suppressAutoHyphens/>
        <w:spacing w:after="0" w:line="240" w:lineRule="auto"/>
        <w:ind w:left="113" w:right="113" w:firstLine="284"/>
        <w:jc w:val="center"/>
        <w:rPr>
          <w:rFonts w:ascii="Times New Roman" w:hAnsi="Times New Roman"/>
          <w:b/>
          <w:sz w:val="28"/>
          <w:szCs w:val="28"/>
        </w:rPr>
      </w:pPr>
    </w:p>
    <w:p w:rsidR="00D151A9" w:rsidRDefault="00D151A9" w:rsidP="00D151A9">
      <w:pPr>
        <w:suppressAutoHyphens/>
        <w:spacing w:after="0" w:line="240" w:lineRule="auto"/>
        <w:ind w:left="113" w:right="113" w:firstLine="284"/>
        <w:jc w:val="center"/>
        <w:rPr>
          <w:rFonts w:ascii="Times New Roman" w:hAnsi="Times New Roman"/>
          <w:b/>
          <w:sz w:val="28"/>
          <w:szCs w:val="28"/>
        </w:rPr>
      </w:pPr>
    </w:p>
    <w:p w:rsidR="00D151A9" w:rsidRDefault="00D151A9" w:rsidP="00D151A9">
      <w:pPr>
        <w:suppressAutoHyphens/>
        <w:spacing w:after="0" w:line="240" w:lineRule="auto"/>
        <w:ind w:left="113" w:right="113" w:firstLine="284"/>
        <w:jc w:val="center"/>
        <w:rPr>
          <w:rFonts w:ascii="Times New Roman" w:hAnsi="Times New Roman"/>
          <w:b/>
          <w:sz w:val="28"/>
          <w:szCs w:val="28"/>
        </w:rPr>
      </w:pPr>
    </w:p>
    <w:p w:rsidR="00D151A9" w:rsidRDefault="00D151A9" w:rsidP="00D151A9">
      <w:pPr>
        <w:suppressAutoHyphens/>
        <w:spacing w:after="0" w:line="240" w:lineRule="auto"/>
        <w:ind w:left="113" w:right="113" w:firstLine="284"/>
        <w:jc w:val="center"/>
        <w:rPr>
          <w:rFonts w:ascii="Times New Roman" w:hAnsi="Times New Roman"/>
          <w:b/>
          <w:sz w:val="28"/>
          <w:szCs w:val="28"/>
        </w:rPr>
      </w:pPr>
    </w:p>
    <w:p w:rsidR="00D151A9" w:rsidRDefault="00D151A9" w:rsidP="00D151A9">
      <w:pPr>
        <w:suppressAutoHyphens/>
        <w:spacing w:after="0" w:line="240" w:lineRule="auto"/>
        <w:ind w:left="113" w:right="113" w:firstLine="284"/>
        <w:jc w:val="center"/>
        <w:rPr>
          <w:rFonts w:ascii="Times New Roman" w:hAnsi="Times New Roman"/>
          <w:b/>
          <w:sz w:val="28"/>
          <w:szCs w:val="28"/>
        </w:rPr>
      </w:pPr>
    </w:p>
    <w:p w:rsidR="00D151A9" w:rsidRDefault="00D151A9" w:rsidP="00D151A9">
      <w:pPr>
        <w:suppressAutoHyphens/>
        <w:spacing w:after="0" w:line="240" w:lineRule="auto"/>
        <w:ind w:left="113" w:right="113" w:firstLine="284"/>
        <w:jc w:val="center"/>
        <w:rPr>
          <w:rFonts w:ascii="Times New Roman" w:hAnsi="Times New Roman"/>
          <w:b/>
          <w:sz w:val="28"/>
          <w:szCs w:val="28"/>
        </w:rPr>
      </w:pPr>
    </w:p>
    <w:p w:rsidR="00D151A9" w:rsidRDefault="00D151A9" w:rsidP="00D151A9">
      <w:pPr>
        <w:suppressAutoHyphens/>
        <w:spacing w:after="0" w:line="240" w:lineRule="auto"/>
        <w:ind w:left="113" w:right="113" w:firstLine="284"/>
        <w:jc w:val="center"/>
        <w:rPr>
          <w:rFonts w:ascii="Times New Roman" w:hAnsi="Times New Roman"/>
          <w:b/>
          <w:sz w:val="28"/>
          <w:szCs w:val="28"/>
        </w:rPr>
      </w:pPr>
    </w:p>
    <w:p w:rsidR="00D151A9" w:rsidRDefault="00D151A9" w:rsidP="00D151A9">
      <w:pPr>
        <w:suppressAutoHyphens/>
        <w:spacing w:after="0" w:line="240" w:lineRule="auto"/>
        <w:ind w:left="113" w:right="113" w:firstLine="284"/>
        <w:jc w:val="center"/>
        <w:rPr>
          <w:rFonts w:ascii="Times New Roman" w:hAnsi="Times New Roman"/>
          <w:b/>
          <w:sz w:val="28"/>
          <w:szCs w:val="28"/>
        </w:rPr>
      </w:pPr>
    </w:p>
    <w:p w:rsidR="00D151A9" w:rsidRDefault="00D151A9" w:rsidP="00D151A9">
      <w:pPr>
        <w:suppressAutoHyphens/>
        <w:spacing w:after="0" w:line="240" w:lineRule="auto"/>
        <w:ind w:left="113" w:right="113" w:firstLine="284"/>
        <w:jc w:val="center"/>
        <w:rPr>
          <w:rFonts w:ascii="Times New Roman" w:hAnsi="Times New Roman"/>
          <w:b/>
          <w:sz w:val="28"/>
          <w:szCs w:val="28"/>
        </w:rPr>
      </w:pPr>
    </w:p>
    <w:p w:rsidR="00FE2E94" w:rsidRPr="00036C8F" w:rsidRDefault="00FE2E94" w:rsidP="00FE2E94">
      <w:pPr>
        <w:suppressAutoHyphens/>
        <w:spacing w:before="120" w:after="120"/>
        <w:ind w:left="113" w:right="113" w:firstLine="284"/>
        <w:jc w:val="center"/>
        <w:rPr>
          <w:rFonts w:ascii="Times New Roman" w:hAnsi="Times New Roman"/>
          <w:b/>
          <w:sz w:val="28"/>
          <w:szCs w:val="28"/>
        </w:rPr>
      </w:pPr>
      <w:r w:rsidRPr="00036C8F">
        <w:rPr>
          <w:rFonts w:ascii="Times New Roman" w:hAnsi="Times New Roman"/>
          <w:b/>
          <w:sz w:val="28"/>
          <w:szCs w:val="28"/>
        </w:rPr>
        <w:t xml:space="preserve">Перечень фотографий/скриншотов, представляемых для оценки </w:t>
      </w:r>
      <w:r>
        <w:rPr>
          <w:rFonts w:ascii="Times New Roman" w:hAnsi="Times New Roman"/>
          <w:b/>
          <w:sz w:val="28"/>
          <w:szCs w:val="28"/>
        </w:rPr>
        <w:t xml:space="preserve">уровня </w:t>
      </w:r>
      <w:r w:rsidRPr="00036C8F">
        <w:rPr>
          <w:rFonts w:ascii="Times New Roman" w:hAnsi="Times New Roman"/>
          <w:b/>
          <w:sz w:val="28"/>
          <w:szCs w:val="28"/>
        </w:rPr>
        <w:t>клиентоцентричности центра занятости населения</w:t>
      </w:r>
    </w:p>
    <w:p w:rsidR="00FE2E94" w:rsidRPr="00036C8F" w:rsidRDefault="00FE2E94" w:rsidP="00FE2E94">
      <w:pPr>
        <w:suppressAutoHyphens/>
        <w:spacing w:before="120" w:after="120"/>
        <w:ind w:left="113" w:right="113" w:firstLine="284"/>
        <w:jc w:val="center"/>
        <w:rPr>
          <w:rFonts w:ascii="Times New Roman" w:hAnsi="Times New Roman"/>
          <w:b/>
          <w:sz w:val="28"/>
          <w:szCs w:val="28"/>
        </w:rPr>
      </w:pPr>
    </w:p>
    <w:tbl>
      <w:tblPr>
        <w:tblW w:w="4944" w:type="pct"/>
        <w:tblInd w:w="113" w:type="dxa"/>
        <w:tblLayout w:type="fixed"/>
        <w:tblLook w:val="04A0" w:firstRow="1" w:lastRow="0" w:firstColumn="1" w:lastColumn="0" w:noHBand="0" w:noVBand="1"/>
      </w:tblPr>
      <w:tblGrid>
        <w:gridCol w:w="1396"/>
        <w:gridCol w:w="5027"/>
        <w:gridCol w:w="3657"/>
      </w:tblGrid>
      <w:tr w:rsidR="00FE2E94" w:rsidRPr="00AC3A32" w:rsidTr="00FE2E94">
        <w:trPr>
          <w:trHeight w:val="270"/>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E94" w:rsidRPr="00AC3A32" w:rsidRDefault="00FE2E94" w:rsidP="00D151A9">
            <w:pPr>
              <w:suppressAutoHyphens/>
              <w:spacing w:after="0"/>
              <w:ind w:left="113" w:right="113"/>
              <w:jc w:val="center"/>
              <w:rPr>
                <w:rFonts w:ascii="Times New Roman" w:eastAsia="Times New Roman" w:hAnsi="Times New Roman"/>
                <w:b/>
                <w:bCs/>
                <w:sz w:val="28"/>
                <w:szCs w:val="28"/>
                <w:lang w:eastAsia="ru-RU"/>
              </w:rPr>
            </w:pPr>
            <w:r w:rsidRPr="00AC3A32">
              <w:rPr>
                <w:rFonts w:ascii="Times New Roman" w:eastAsia="Times New Roman" w:hAnsi="Times New Roman"/>
                <w:b/>
                <w:bCs/>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E94" w:rsidRPr="00AC3A32" w:rsidRDefault="00FE2E94" w:rsidP="00D151A9">
            <w:pPr>
              <w:suppressAutoHyphens/>
              <w:spacing w:after="0"/>
              <w:ind w:left="113" w:right="113"/>
              <w:jc w:val="center"/>
              <w:rPr>
                <w:rFonts w:ascii="Times New Roman" w:eastAsia="Times New Roman" w:hAnsi="Times New Roman"/>
                <w:b/>
                <w:bCs/>
                <w:sz w:val="28"/>
                <w:szCs w:val="28"/>
                <w:lang w:eastAsia="ru-RU"/>
              </w:rPr>
            </w:pPr>
            <w:r w:rsidRPr="00AC3A32">
              <w:rPr>
                <w:rFonts w:ascii="Times New Roman" w:eastAsia="Times New Roman" w:hAnsi="Times New Roman"/>
                <w:b/>
                <w:bCs/>
                <w:sz w:val="28"/>
                <w:szCs w:val="28"/>
                <w:lang w:eastAsia="ru-RU"/>
              </w:rPr>
              <w:t>Изображение</w:t>
            </w:r>
          </w:p>
        </w:tc>
        <w:tc>
          <w:tcPr>
            <w:tcW w:w="3403" w:type="dxa"/>
            <w:tcBorders>
              <w:top w:val="single" w:sz="4" w:space="0" w:color="000000"/>
              <w:left w:val="single" w:sz="4" w:space="0" w:color="000000"/>
              <w:bottom w:val="single" w:sz="4" w:space="0" w:color="000000"/>
              <w:right w:val="single" w:sz="4" w:space="0" w:color="000000"/>
            </w:tcBorders>
          </w:tcPr>
          <w:p w:rsidR="00FE2E94" w:rsidRPr="00AC3A32" w:rsidRDefault="00FE2E94" w:rsidP="00D151A9">
            <w:pPr>
              <w:suppressAutoHyphens/>
              <w:spacing w:after="0"/>
              <w:ind w:left="113" w:right="113"/>
              <w:jc w:val="center"/>
              <w:rPr>
                <w:rFonts w:ascii="Times New Roman" w:eastAsia="Times New Roman" w:hAnsi="Times New Roman"/>
                <w:b/>
                <w:bCs/>
                <w:sz w:val="28"/>
                <w:szCs w:val="28"/>
                <w:lang w:eastAsia="ru-RU"/>
              </w:rPr>
            </w:pPr>
            <w:r w:rsidRPr="00AC3A32">
              <w:rPr>
                <w:rFonts w:ascii="Times New Roman" w:eastAsia="Times New Roman" w:hAnsi="Times New Roman"/>
                <w:b/>
                <w:bCs/>
                <w:sz w:val="28"/>
                <w:szCs w:val="28"/>
                <w:lang w:eastAsia="ru-RU"/>
              </w:rPr>
              <w:t>Количество фотографий</w:t>
            </w:r>
          </w:p>
          <w:p w:rsidR="00FE2E94" w:rsidRPr="00AC3A32" w:rsidRDefault="00FE2E94" w:rsidP="00D151A9">
            <w:pPr>
              <w:suppressAutoHyphens/>
              <w:spacing w:after="0"/>
              <w:ind w:left="113" w:right="113"/>
              <w:jc w:val="center"/>
              <w:rPr>
                <w:rFonts w:ascii="Times New Roman" w:eastAsia="Times New Roman" w:hAnsi="Times New Roman"/>
                <w:b/>
                <w:bCs/>
                <w:sz w:val="28"/>
                <w:szCs w:val="28"/>
                <w:lang w:eastAsia="ru-RU"/>
              </w:rPr>
            </w:pPr>
            <w:r w:rsidRPr="00AC3A32">
              <w:rPr>
                <w:rFonts w:ascii="Times New Roman" w:eastAsia="Times New Roman" w:hAnsi="Times New Roman"/>
                <w:b/>
                <w:bCs/>
                <w:sz w:val="28"/>
                <w:szCs w:val="28"/>
                <w:lang w:eastAsia="ru-RU"/>
              </w:rPr>
              <w:t>(при наличии соответствующих материалов)</w:t>
            </w:r>
          </w:p>
        </w:tc>
      </w:tr>
      <w:tr w:rsidR="00FE2E94" w:rsidRPr="00036C8F" w:rsidTr="00FE2E94">
        <w:trPr>
          <w:trHeight w:val="233"/>
        </w:trPr>
        <w:tc>
          <w:tcPr>
            <w:tcW w:w="1300" w:type="dxa"/>
            <w:tcBorders>
              <w:top w:val="single" w:sz="4" w:space="0" w:color="000000"/>
              <w:left w:val="single" w:sz="4" w:space="0" w:color="000000"/>
              <w:bottom w:val="single" w:sz="4" w:space="0" w:color="auto"/>
              <w:right w:val="single" w:sz="4" w:space="0" w:color="000000"/>
            </w:tcBorders>
            <w:shd w:val="clear" w:color="auto" w:fill="auto"/>
            <w:vAlign w:val="center"/>
          </w:tcPr>
          <w:p w:rsidR="00FE2E94" w:rsidRPr="00AC3A32" w:rsidRDefault="00FE2E94" w:rsidP="00D151A9">
            <w:pPr>
              <w:pStyle w:val="ab"/>
              <w:widowControl w:val="0"/>
              <w:numPr>
                <w:ilvl w:val="0"/>
                <w:numId w:val="30"/>
              </w:numPr>
              <w:suppressAutoHyphens/>
              <w:spacing w:after="0" w:line="240" w:lineRule="auto"/>
              <w:ind w:right="113"/>
              <w:contextualSpacing w:val="0"/>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auto"/>
              <w:right w:val="single" w:sz="4" w:space="0" w:color="000000"/>
            </w:tcBorders>
            <w:shd w:val="clear" w:color="auto" w:fill="auto"/>
            <w:vAlign w:val="center"/>
          </w:tcPr>
          <w:p w:rsidR="00FE2E94" w:rsidRPr="00036C8F" w:rsidRDefault="00FE2E94" w:rsidP="00D151A9">
            <w:pPr>
              <w:suppressAutoHyphens/>
              <w:spacing w:after="0"/>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Pr="00036C8F">
              <w:rPr>
                <w:rFonts w:ascii="Times New Roman" w:eastAsia="Times New Roman" w:hAnsi="Times New Roman"/>
                <w:sz w:val="28"/>
                <w:szCs w:val="28"/>
                <w:lang w:eastAsia="ru-RU"/>
              </w:rPr>
              <w:t>нформационны</w:t>
            </w:r>
            <w:r>
              <w:rPr>
                <w:rFonts w:ascii="Times New Roman" w:eastAsia="Times New Roman" w:hAnsi="Times New Roman"/>
                <w:sz w:val="28"/>
                <w:szCs w:val="28"/>
                <w:lang w:eastAsia="ru-RU"/>
              </w:rPr>
              <w:t>е</w:t>
            </w:r>
            <w:r w:rsidRPr="00036C8F">
              <w:rPr>
                <w:rFonts w:ascii="Times New Roman" w:eastAsia="Times New Roman" w:hAnsi="Times New Roman"/>
                <w:sz w:val="28"/>
                <w:szCs w:val="28"/>
                <w:lang w:eastAsia="ru-RU"/>
              </w:rPr>
              <w:t xml:space="preserve"> стенд</w:t>
            </w:r>
            <w:r>
              <w:rPr>
                <w:rFonts w:ascii="Times New Roman" w:eastAsia="Times New Roman" w:hAnsi="Times New Roman"/>
                <w:sz w:val="28"/>
                <w:szCs w:val="28"/>
                <w:lang w:eastAsia="ru-RU"/>
              </w:rPr>
              <w:t>ы</w:t>
            </w:r>
            <w:r w:rsidRPr="00036C8F">
              <w:rPr>
                <w:rFonts w:ascii="Times New Roman" w:eastAsia="Times New Roman" w:hAnsi="Times New Roman"/>
                <w:sz w:val="28"/>
                <w:szCs w:val="28"/>
                <w:lang w:eastAsia="ru-RU"/>
              </w:rPr>
              <w:t>/стойк</w:t>
            </w:r>
            <w:r>
              <w:rPr>
                <w:rFonts w:ascii="Times New Roman" w:eastAsia="Times New Roman" w:hAnsi="Times New Roman"/>
                <w:sz w:val="28"/>
                <w:szCs w:val="28"/>
                <w:lang w:eastAsia="ru-RU"/>
              </w:rPr>
              <w:t>и</w:t>
            </w:r>
            <w:r w:rsidRPr="00036C8F">
              <w:rPr>
                <w:rFonts w:ascii="Times New Roman" w:eastAsia="Times New Roman" w:hAnsi="Times New Roman"/>
                <w:sz w:val="28"/>
                <w:szCs w:val="28"/>
                <w:lang w:eastAsia="ru-RU"/>
              </w:rPr>
              <w:t xml:space="preserve"> </w:t>
            </w:r>
          </w:p>
        </w:tc>
        <w:tc>
          <w:tcPr>
            <w:tcW w:w="3403" w:type="dxa"/>
            <w:tcBorders>
              <w:top w:val="single" w:sz="4" w:space="0" w:color="000000"/>
              <w:left w:val="single" w:sz="4" w:space="0" w:color="000000"/>
              <w:bottom w:val="single" w:sz="4" w:space="0" w:color="auto"/>
              <w:right w:val="single" w:sz="4" w:space="0" w:color="000000"/>
            </w:tcBorders>
          </w:tcPr>
          <w:p w:rsidR="00FE2E94" w:rsidRPr="00AC3A32" w:rsidRDefault="00FE2E94" w:rsidP="00D151A9">
            <w:pPr>
              <w:suppressAutoHyphens/>
              <w:spacing w:after="0"/>
              <w:ind w:left="113" w:right="113"/>
              <w:rPr>
                <w:rFonts w:ascii="Times New Roman" w:eastAsia="Times New Roman" w:hAnsi="Times New Roman"/>
                <w:sz w:val="28"/>
                <w:szCs w:val="28"/>
                <w:lang w:eastAsia="ru-RU"/>
              </w:rPr>
            </w:pPr>
          </w:p>
          <w:p w:rsidR="00FE2E94" w:rsidRPr="00AC3A32" w:rsidRDefault="00FE2E94" w:rsidP="00D151A9">
            <w:pPr>
              <w:suppressAutoHyphens/>
              <w:spacing w:after="0"/>
              <w:ind w:left="113" w:right="113"/>
              <w:rPr>
                <w:rFonts w:ascii="Times New Roman" w:eastAsia="Times New Roman" w:hAnsi="Times New Roman"/>
                <w:sz w:val="28"/>
                <w:szCs w:val="28"/>
                <w:lang w:eastAsia="ru-RU"/>
              </w:rPr>
            </w:pPr>
            <w:r w:rsidRPr="00AC3A32">
              <w:rPr>
                <w:rFonts w:ascii="Times New Roman" w:eastAsia="Times New Roman" w:hAnsi="Times New Roman"/>
                <w:sz w:val="28"/>
                <w:szCs w:val="28"/>
                <w:lang w:eastAsia="ru-RU"/>
              </w:rPr>
              <w:t>Не менее 2 фотографий</w:t>
            </w:r>
          </w:p>
        </w:tc>
      </w:tr>
      <w:tr w:rsidR="00FE2E94" w:rsidRPr="00036C8F" w:rsidTr="00FE2E94">
        <w:trPr>
          <w:trHeight w:val="233"/>
        </w:trPr>
        <w:tc>
          <w:tcPr>
            <w:tcW w:w="1300" w:type="dxa"/>
            <w:tcBorders>
              <w:top w:val="single" w:sz="4" w:space="0" w:color="000000"/>
              <w:left w:val="single" w:sz="4" w:space="0" w:color="000000"/>
              <w:bottom w:val="single" w:sz="4" w:space="0" w:color="auto"/>
              <w:right w:val="single" w:sz="4" w:space="0" w:color="000000"/>
            </w:tcBorders>
            <w:shd w:val="clear" w:color="auto" w:fill="auto"/>
            <w:vAlign w:val="center"/>
          </w:tcPr>
          <w:p w:rsidR="00FE2E94" w:rsidRPr="00AC3A32" w:rsidRDefault="00FE2E94" w:rsidP="00D151A9">
            <w:pPr>
              <w:pStyle w:val="ab"/>
              <w:widowControl w:val="0"/>
              <w:numPr>
                <w:ilvl w:val="0"/>
                <w:numId w:val="30"/>
              </w:numPr>
              <w:suppressAutoHyphens/>
              <w:spacing w:after="0" w:line="240" w:lineRule="auto"/>
              <w:ind w:right="113"/>
              <w:contextualSpacing w:val="0"/>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E2E94" w:rsidRPr="00036C8F" w:rsidRDefault="00FE2E94" w:rsidP="00D151A9">
            <w:pPr>
              <w:suppressAutoHyphens/>
              <w:spacing w:after="0"/>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Оформление фасада (фасад со входом в ЦЗН,</w:t>
            </w:r>
            <w:r w:rsidRPr="00036C8F">
              <w:rPr>
                <w:rFonts w:ascii="Times New Roman" w:eastAsia="Times New Roman" w:hAnsi="Times New Roman"/>
                <w:sz w:val="28"/>
                <w:szCs w:val="28"/>
                <w:lang w:eastAsia="ru-RU"/>
              </w:rPr>
              <w:t xml:space="preserve"> фасадная вывеска «Работа в России</w:t>
            </w:r>
            <w:r>
              <w:rPr>
                <w:rFonts w:ascii="Times New Roman" w:eastAsia="Times New Roman" w:hAnsi="Times New Roman"/>
                <w:sz w:val="28"/>
                <w:szCs w:val="28"/>
                <w:lang w:eastAsia="ru-RU"/>
              </w:rPr>
              <w:t>»)</w:t>
            </w:r>
          </w:p>
        </w:tc>
        <w:tc>
          <w:tcPr>
            <w:tcW w:w="3403" w:type="dxa"/>
            <w:tcBorders>
              <w:top w:val="single" w:sz="4" w:space="0" w:color="000000"/>
              <w:left w:val="single" w:sz="4" w:space="0" w:color="000000"/>
              <w:bottom w:val="single" w:sz="4" w:space="0" w:color="auto"/>
              <w:right w:val="single" w:sz="4" w:space="0" w:color="000000"/>
            </w:tcBorders>
          </w:tcPr>
          <w:p w:rsidR="00FE2E94" w:rsidRPr="00AC3A32" w:rsidRDefault="00FE2E94" w:rsidP="00D151A9">
            <w:pPr>
              <w:suppressAutoHyphens/>
              <w:spacing w:after="0"/>
              <w:ind w:left="113" w:right="113"/>
              <w:rPr>
                <w:rFonts w:ascii="Times New Roman" w:eastAsia="Times New Roman" w:hAnsi="Times New Roman"/>
                <w:sz w:val="28"/>
                <w:szCs w:val="28"/>
                <w:lang w:eastAsia="ru-RU"/>
              </w:rPr>
            </w:pPr>
            <w:r w:rsidRPr="00AC3A32">
              <w:rPr>
                <w:rFonts w:ascii="Times New Roman" w:eastAsia="Times New Roman" w:hAnsi="Times New Roman"/>
                <w:sz w:val="28"/>
                <w:szCs w:val="28"/>
                <w:lang w:eastAsia="ru-RU"/>
              </w:rPr>
              <w:t>Не менее 2 фотографий</w:t>
            </w:r>
          </w:p>
        </w:tc>
      </w:tr>
      <w:tr w:rsidR="00FE2E94" w:rsidRPr="00036C8F" w:rsidTr="00FE2E94">
        <w:trPr>
          <w:trHeight w:val="233"/>
        </w:trPr>
        <w:tc>
          <w:tcPr>
            <w:tcW w:w="1300" w:type="dxa"/>
            <w:tcBorders>
              <w:top w:val="single" w:sz="4" w:space="0" w:color="000000"/>
              <w:left w:val="single" w:sz="4" w:space="0" w:color="000000"/>
              <w:bottom w:val="single" w:sz="4" w:space="0" w:color="auto"/>
              <w:right w:val="single" w:sz="4" w:space="0" w:color="000000"/>
            </w:tcBorders>
            <w:shd w:val="clear" w:color="auto" w:fill="auto"/>
            <w:vAlign w:val="center"/>
          </w:tcPr>
          <w:p w:rsidR="00FE2E94" w:rsidRPr="00AC3A32" w:rsidRDefault="00FE2E94" w:rsidP="00D151A9">
            <w:pPr>
              <w:pStyle w:val="ab"/>
              <w:widowControl w:val="0"/>
              <w:numPr>
                <w:ilvl w:val="0"/>
                <w:numId w:val="30"/>
              </w:numPr>
              <w:suppressAutoHyphens/>
              <w:spacing w:after="0" w:line="240" w:lineRule="auto"/>
              <w:ind w:right="113"/>
              <w:contextualSpacing w:val="0"/>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auto"/>
              <w:right w:val="single" w:sz="4" w:space="0" w:color="000000"/>
            </w:tcBorders>
            <w:shd w:val="clear" w:color="auto" w:fill="auto"/>
            <w:vAlign w:val="center"/>
          </w:tcPr>
          <w:p w:rsidR="00FE2E94" w:rsidRDefault="00FE2E94" w:rsidP="00D151A9">
            <w:pPr>
              <w:suppressAutoHyphens/>
              <w:spacing w:after="0"/>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Внутреннее оформление помещения:</w:t>
            </w:r>
          </w:p>
          <w:p w:rsidR="00FE2E94" w:rsidRPr="00D151A9" w:rsidRDefault="00FE2E94" w:rsidP="00D151A9">
            <w:pPr>
              <w:widowControl w:val="0"/>
              <w:suppressAutoHyphens/>
              <w:spacing w:after="0" w:line="240" w:lineRule="auto"/>
              <w:ind w:left="473" w:right="113"/>
              <w:rPr>
                <w:rFonts w:ascii="Times New Roman" w:eastAsia="Times New Roman" w:hAnsi="Times New Roman"/>
                <w:sz w:val="28"/>
                <w:szCs w:val="28"/>
                <w:lang w:eastAsia="ru-RU"/>
              </w:rPr>
            </w:pPr>
            <w:r w:rsidRPr="00D151A9">
              <w:rPr>
                <w:rFonts w:ascii="Times New Roman" w:eastAsia="Times New Roman" w:hAnsi="Times New Roman"/>
                <w:sz w:val="28"/>
                <w:szCs w:val="28"/>
                <w:lang w:eastAsia="ru-RU"/>
              </w:rPr>
              <w:t>входной группы (стойка администратора, стойка электронной очереди)</w:t>
            </w:r>
            <w:r w:rsidR="00D151A9">
              <w:rPr>
                <w:rFonts w:ascii="Times New Roman" w:eastAsia="Times New Roman" w:hAnsi="Times New Roman"/>
                <w:sz w:val="28"/>
                <w:szCs w:val="28"/>
                <w:lang w:eastAsia="ru-RU"/>
              </w:rPr>
              <w:t>;</w:t>
            </w:r>
          </w:p>
          <w:p w:rsidR="00FE2E94" w:rsidRPr="00D151A9" w:rsidRDefault="00FE2E94" w:rsidP="00D151A9">
            <w:pPr>
              <w:widowControl w:val="0"/>
              <w:suppressAutoHyphens/>
              <w:spacing w:after="0" w:line="240" w:lineRule="auto"/>
              <w:ind w:left="473" w:right="113"/>
              <w:rPr>
                <w:rFonts w:ascii="Times New Roman" w:eastAsia="Times New Roman" w:hAnsi="Times New Roman"/>
                <w:sz w:val="28"/>
                <w:szCs w:val="28"/>
                <w:lang w:eastAsia="ru-RU"/>
              </w:rPr>
            </w:pPr>
            <w:r w:rsidRPr="00D151A9">
              <w:rPr>
                <w:rFonts w:ascii="Times New Roman" w:eastAsia="Times New Roman" w:hAnsi="Times New Roman"/>
                <w:sz w:val="28"/>
                <w:szCs w:val="28"/>
                <w:lang w:eastAsia="ru-RU"/>
              </w:rPr>
              <w:t>оформление цифровой зоны</w:t>
            </w:r>
            <w:r w:rsidR="00D151A9">
              <w:rPr>
                <w:rFonts w:ascii="Times New Roman" w:eastAsia="Times New Roman" w:hAnsi="Times New Roman"/>
                <w:sz w:val="28"/>
                <w:szCs w:val="28"/>
                <w:lang w:eastAsia="ru-RU"/>
              </w:rPr>
              <w:t>;</w:t>
            </w:r>
          </w:p>
          <w:p w:rsidR="00FE2E94" w:rsidRPr="00D151A9" w:rsidRDefault="00FE2E94" w:rsidP="00D151A9">
            <w:pPr>
              <w:widowControl w:val="0"/>
              <w:suppressAutoHyphens/>
              <w:spacing w:after="0" w:line="240" w:lineRule="auto"/>
              <w:ind w:left="473" w:right="113"/>
              <w:rPr>
                <w:rFonts w:ascii="Times New Roman" w:eastAsia="Times New Roman" w:hAnsi="Times New Roman"/>
                <w:sz w:val="28"/>
                <w:szCs w:val="28"/>
                <w:lang w:eastAsia="ru-RU"/>
              </w:rPr>
            </w:pPr>
            <w:r w:rsidRPr="00D151A9">
              <w:rPr>
                <w:rFonts w:ascii="Times New Roman" w:eastAsia="Times New Roman" w:hAnsi="Times New Roman"/>
                <w:sz w:val="28"/>
                <w:szCs w:val="28"/>
                <w:lang w:eastAsia="ru-RU"/>
              </w:rPr>
              <w:t>окна приема клиентов</w:t>
            </w:r>
            <w:r w:rsidR="00D151A9">
              <w:rPr>
                <w:rFonts w:ascii="Times New Roman" w:eastAsia="Times New Roman" w:hAnsi="Times New Roman"/>
                <w:sz w:val="28"/>
                <w:szCs w:val="28"/>
                <w:lang w:eastAsia="ru-RU"/>
              </w:rPr>
              <w:t>;</w:t>
            </w:r>
          </w:p>
          <w:p w:rsidR="00FE2E94" w:rsidRPr="00D151A9" w:rsidRDefault="00FE2E94" w:rsidP="00D151A9">
            <w:pPr>
              <w:widowControl w:val="0"/>
              <w:suppressAutoHyphens/>
              <w:spacing w:after="0" w:line="240" w:lineRule="auto"/>
              <w:ind w:left="473" w:right="113"/>
              <w:rPr>
                <w:rFonts w:ascii="Times New Roman" w:eastAsia="Times New Roman" w:hAnsi="Times New Roman"/>
                <w:sz w:val="28"/>
                <w:szCs w:val="28"/>
                <w:lang w:eastAsia="ru-RU"/>
              </w:rPr>
            </w:pPr>
            <w:r w:rsidRPr="00D151A9">
              <w:rPr>
                <w:rFonts w:ascii="Times New Roman" w:eastAsia="Times New Roman" w:hAnsi="Times New Roman"/>
                <w:sz w:val="28"/>
                <w:szCs w:val="28"/>
                <w:lang w:eastAsia="ru-RU"/>
              </w:rPr>
              <w:t>помещения для групповой работы (при наличии)</w:t>
            </w:r>
            <w:r w:rsidR="00D151A9">
              <w:rPr>
                <w:rFonts w:ascii="Times New Roman" w:eastAsia="Times New Roman" w:hAnsi="Times New Roman"/>
                <w:sz w:val="28"/>
                <w:szCs w:val="28"/>
                <w:lang w:eastAsia="ru-RU"/>
              </w:rPr>
              <w:t>;</w:t>
            </w:r>
          </w:p>
          <w:p w:rsidR="00FE2E94" w:rsidRPr="00D151A9" w:rsidRDefault="00FE2E94" w:rsidP="00D151A9">
            <w:pPr>
              <w:widowControl w:val="0"/>
              <w:suppressAutoHyphens/>
              <w:spacing w:after="0" w:line="240" w:lineRule="auto"/>
              <w:ind w:left="473" w:right="113"/>
              <w:rPr>
                <w:rFonts w:ascii="Times New Roman" w:eastAsia="Times New Roman" w:hAnsi="Times New Roman"/>
                <w:sz w:val="28"/>
                <w:szCs w:val="28"/>
                <w:lang w:eastAsia="ru-RU"/>
              </w:rPr>
            </w:pPr>
            <w:r w:rsidRPr="00D151A9">
              <w:rPr>
                <w:rFonts w:ascii="Times New Roman" w:eastAsia="Times New Roman" w:hAnsi="Times New Roman"/>
                <w:sz w:val="28"/>
                <w:szCs w:val="28"/>
                <w:lang w:eastAsia="ru-RU"/>
              </w:rPr>
              <w:lastRenderedPageBreak/>
              <w:t xml:space="preserve">иные </w:t>
            </w:r>
          </w:p>
        </w:tc>
        <w:tc>
          <w:tcPr>
            <w:tcW w:w="3403" w:type="dxa"/>
            <w:tcBorders>
              <w:top w:val="single" w:sz="4" w:space="0" w:color="000000"/>
              <w:left w:val="single" w:sz="4" w:space="0" w:color="000000"/>
              <w:bottom w:val="single" w:sz="4" w:space="0" w:color="auto"/>
              <w:right w:val="single" w:sz="4" w:space="0" w:color="000000"/>
            </w:tcBorders>
            <w:vAlign w:val="center"/>
          </w:tcPr>
          <w:p w:rsidR="00FE2E94" w:rsidRPr="00AC3A32" w:rsidRDefault="00FE2E94" w:rsidP="00D151A9">
            <w:pPr>
              <w:suppressAutoHyphens/>
              <w:spacing w:after="0"/>
              <w:ind w:left="113" w:right="113"/>
              <w:rPr>
                <w:rFonts w:ascii="Times New Roman" w:eastAsia="Times New Roman" w:hAnsi="Times New Roman"/>
                <w:sz w:val="28"/>
                <w:szCs w:val="28"/>
                <w:lang w:eastAsia="ru-RU"/>
              </w:rPr>
            </w:pPr>
            <w:r w:rsidRPr="00AC3A32">
              <w:rPr>
                <w:rFonts w:ascii="Times New Roman" w:eastAsia="Times New Roman" w:hAnsi="Times New Roman"/>
                <w:sz w:val="28"/>
                <w:szCs w:val="28"/>
                <w:lang w:eastAsia="ru-RU"/>
              </w:rPr>
              <w:lastRenderedPageBreak/>
              <w:t xml:space="preserve">Не менее 5 фотографий </w:t>
            </w:r>
          </w:p>
          <w:p w:rsidR="00FE2E94" w:rsidRPr="00AC3A32" w:rsidRDefault="00FE2E94" w:rsidP="00D151A9">
            <w:pPr>
              <w:suppressAutoHyphens/>
              <w:spacing w:after="0"/>
              <w:ind w:left="113" w:right="113"/>
              <w:rPr>
                <w:rFonts w:ascii="Times New Roman" w:eastAsia="Times New Roman" w:hAnsi="Times New Roman"/>
                <w:sz w:val="28"/>
                <w:szCs w:val="28"/>
                <w:lang w:eastAsia="ru-RU"/>
              </w:rPr>
            </w:pPr>
          </w:p>
          <w:p w:rsidR="00FE2E94" w:rsidRPr="00AC3A32" w:rsidRDefault="00FE2E94" w:rsidP="00D151A9">
            <w:pPr>
              <w:suppressAutoHyphens/>
              <w:spacing w:after="0"/>
              <w:ind w:left="113" w:right="113"/>
              <w:rPr>
                <w:rFonts w:ascii="Times New Roman" w:eastAsia="Times New Roman" w:hAnsi="Times New Roman"/>
                <w:i/>
                <w:iCs/>
                <w:sz w:val="28"/>
                <w:szCs w:val="28"/>
                <w:lang w:eastAsia="ru-RU"/>
              </w:rPr>
            </w:pPr>
            <w:r w:rsidRPr="00AC3A32">
              <w:rPr>
                <w:rFonts w:ascii="Times New Roman" w:eastAsia="Times New Roman" w:hAnsi="Times New Roman"/>
                <w:i/>
                <w:iCs/>
                <w:sz w:val="28"/>
                <w:szCs w:val="28"/>
                <w:lang w:eastAsia="ru-RU"/>
              </w:rPr>
              <w:t>Где целесообразно - панорамная съемка</w:t>
            </w:r>
          </w:p>
          <w:p w:rsidR="00FE2E94" w:rsidRPr="00AC3A32" w:rsidRDefault="00FE2E94" w:rsidP="00D151A9">
            <w:pPr>
              <w:suppressAutoHyphens/>
              <w:spacing w:after="0"/>
              <w:ind w:left="113" w:right="113"/>
              <w:rPr>
                <w:rFonts w:ascii="Times New Roman" w:eastAsia="Times New Roman" w:hAnsi="Times New Roman"/>
                <w:sz w:val="28"/>
                <w:szCs w:val="28"/>
                <w:lang w:eastAsia="ru-RU"/>
              </w:rPr>
            </w:pPr>
          </w:p>
        </w:tc>
      </w:tr>
      <w:tr w:rsidR="00FE2E94" w:rsidRPr="00036C8F" w:rsidTr="00FE2E94">
        <w:trPr>
          <w:trHeight w:val="233"/>
        </w:trPr>
        <w:tc>
          <w:tcPr>
            <w:tcW w:w="1300" w:type="dxa"/>
            <w:tcBorders>
              <w:top w:val="single" w:sz="4" w:space="0" w:color="000000"/>
              <w:left w:val="single" w:sz="4" w:space="0" w:color="000000"/>
              <w:bottom w:val="single" w:sz="4" w:space="0" w:color="auto"/>
              <w:right w:val="single" w:sz="4" w:space="0" w:color="000000"/>
            </w:tcBorders>
            <w:shd w:val="clear" w:color="auto" w:fill="auto"/>
            <w:vAlign w:val="center"/>
          </w:tcPr>
          <w:p w:rsidR="00FE2E94" w:rsidRPr="00AC3A32" w:rsidRDefault="00FE2E94" w:rsidP="00D151A9">
            <w:pPr>
              <w:pStyle w:val="ab"/>
              <w:widowControl w:val="0"/>
              <w:numPr>
                <w:ilvl w:val="0"/>
                <w:numId w:val="30"/>
              </w:numPr>
              <w:suppressAutoHyphens/>
              <w:spacing w:after="0" w:line="240" w:lineRule="auto"/>
              <w:ind w:right="113"/>
              <w:contextualSpacing w:val="0"/>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E2E94" w:rsidRDefault="00FE2E94" w:rsidP="00D151A9">
            <w:pPr>
              <w:suppressAutoHyphens/>
              <w:spacing w:after="0"/>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Внешний вид сотрудников </w:t>
            </w:r>
          </w:p>
          <w:p w:rsidR="00FE2E94" w:rsidRPr="00AC3A32" w:rsidRDefault="00FE2E94" w:rsidP="00D151A9">
            <w:pPr>
              <w:suppressAutoHyphens/>
              <w:spacing w:after="0"/>
              <w:ind w:left="113" w:right="113"/>
              <w:rPr>
                <w:rFonts w:ascii="Times New Roman" w:eastAsia="Times New Roman" w:hAnsi="Times New Roman"/>
                <w:i/>
                <w:iCs/>
                <w:sz w:val="28"/>
                <w:szCs w:val="28"/>
                <w:lang w:eastAsia="ru-RU"/>
              </w:rPr>
            </w:pPr>
            <w:r w:rsidRPr="00AC3A32">
              <w:rPr>
                <w:rFonts w:ascii="Times New Roman" w:eastAsia="Times New Roman" w:hAnsi="Times New Roman"/>
                <w:i/>
                <w:iCs/>
                <w:lang w:eastAsia="ru-RU"/>
              </w:rPr>
              <w:t>(белый верх, черный или темно-синий низ униформы (блуза/рубашка с длинным рукавом, юбка / брюки прямого кроя, колготки телесного цвета, если туфли – то закрытые, для мужчин допустимы только классические ботинки. Наличие платка для женщин, галстука/бабочки у мужчин, нагрудного значка с фирменным паттерном «Работа в России» (п. 5.1 Брендбука).</w:t>
            </w:r>
          </w:p>
        </w:tc>
        <w:tc>
          <w:tcPr>
            <w:tcW w:w="3403" w:type="dxa"/>
            <w:tcBorders>
              <w:top w:val="single" w:sz="4" w:space="0" w:color="000000"/>
              <w:left w:val="single" w:sz="4" w:space="0" w:color="000000"/>
              <w:bottom w:val="single" w:sz="4" w:space="0" w:color="auto"/>
              <w:right w:val="single" w:sz="4" w:space="0" w:color="000000"/>
            </w:tcBorders>
          </w:tcPr>
          <w:p w:rsidR="00FE2E94" w:rsidRPr="00AC3A32" w:rsidRDefault="00FE2E94" w:rsidP="00D151A9">
            <w:pPr>
              <w:suppressAutoHyphens/>
              <w:spacing w:after="0"/>
              <w:ind w:left="113" w:right="113"/>
              <w:rPr>
                <w:rFonts w:ascii="Times New Roman" w:eastAsia="Times New Roman" w:hAnsi="Times New Roman"/>
                <w:sz w:val="28"/>
                <w:szCs w:val="28"/>
                <w:lang w:eastAsia="ru-RU"/>
              </w:rPr>
            </w:pPr>
            <w:r w:rsidRPr="00AC3A32">
              <w:rPr>
                <w:rFonts w:ascii="Times New Roman" w:eastAsia="Times New Roman" w:hAnsi="Times New Roman"/>
                <w:sz w:val="28"/>
                <w:szCs w:val="28"/>
                <w:lang w:eastAsia="ru-RU"/>
              </w:rPr>
              <w:t>Не менее 2-3 групповых фотографий (не менее 3 человек)</w:t>
            </w:r>
          </w:p>
          <w:p w:rsidR="00FE2E94" w:rsidRPr="00AC3A32" w:rsidRDefault="00FE2E94" w:rsidP="00D151A9">
            <w:pPr>
              <w:suppressAutoHyphens/>
              <w:spacing w:after="0"/>
              <w:ind w:left="113" w:right="113"/>
              <w:rPr>
                <w:rFonts w:ascii="Times New Roman" w:eastAsia="Times New Roman" w:hAnsi="Times New Roman"/>
                <w:sz w:val="28"/>
                <w:szCs w:val="28"/>
                <w:lang w:eastAsia="ru-RU"/>
              </w:rPr>
            </w:pPr>
          </w:p>
        </w:tc>
      </w:tr>
    </w:tbl>
    <w:p w:rsidR="009C537A" w:rsidRDefault="009C537A">
      <w:pPr>
        <w:spacing w:after="0" w:line="240" w:lineRule="auto"/>
        <w:rPr>
          <w:rFonts w:ascii="Times New Roman" w:hAnsi="Times New Roman"/>
          <w:color w:val="000000" w:themeColor="text1"/>
          <w:sz w:val="28"/>
          <w:szCs w:val="28"/>
        </w:rPr>
        <w:sectPr w:rsidR="009C537A" w:rsidSect="00333D12">
          <w:pgSz w:w="11905" w:h="16838"/>
          <w:pgMar w:top="1134" w:right="567" w:bottom="1134" w:left="1134" w:header="567" w:footer="0" w:gutter="0"/>
          <w:pgNumType w:start="24"/>
          <w:cols w:space="720"/>
          <w:noEndnote/>
          <w:docGrid w:linePitch="299"/>
        </w:sectPr>
      </w:pPr>
    </w:p>
    <w:p w:rsidR="009C537A" w:rsidRDefault="009C537A" w:rsidP="009C537A">
      <w:pPr>
        <w:tabs>
          <w:tab w:val="left" w:pos="8775"/>
        </w:tabs>
        <w:spacing w:after="0" w:line="240" w:lineRule="auto"/>
        <w:rPr>
          <w:rFonts w:ascii="Times New Roman" w:hAnsi="Times New Roman"/>
          <w:color w:val="000000" w:themeColor="text1"/>
          <w:sz w:val="28"/>
          <w:szCs w:val="28"/>
        </w:rPr>
        <w:sectPr w:rsidR="009C537A" w:rsidSect="009C537A">
          <w:headerReference w:type="default" r:id="rId18"/>
          <w:type w:val="continuous"/>
          <w:pgSz w:w="11905" w:h="16838"/>
          <w:pgMar w:top="1134" w:right="567" w:bottom="1134" w:left="1134" w:header="567" w:footer="0" w:gutter="0"/>
          <w:pgNumType w:start="1"/>
          <w:cols w:space="720"/>
          <w:noEndnote/>
          <w:titlePg/>
          <w:docGrid w:linePitch="299"/>
        </w:sectPr>
      </w:pPr>
      <w:r>
        <w:rPr>
          <w:rFonts w:ascii="Times New Roman" w:hAnsi="Times New Roman"/>
          <w:color w:val="000000" w:themeColor="text1"/>
          <w:sz w:val="28"/>
          <w:szCs w:val="28"/>
        </w:rPr>
        <w:lastRenderedPageBreak/>
        <w:tab/>
      </w:r>
    </w:p>
    <w:p w:rsidR="009C537A" w:rsidRDefault="009C537A" w:rsidP="009C537A">
      <w:pPr>
        <w:tabs>
          <w:tab w:val="left" w:pos="8775"/>
        </w:tabs>
        <w:spacing w:after="0" w:line="240" w:lineRule="auto"/>
        <w:rPr>
          <w:rFonts w:ascii="Times New Roman" w:hAnsi="Times New Roman"/>
          <w:color w:val="000000" w:themeColor="text1"/>
          <w:sz w:val="28"/>
          <w:szCs w:val="28"/>
        </w:rPr>
      </w:pPr>
    </w:p>
    <w:p w:rsidR="00333D12" w:rsidRDefault="00333D12" w:rsidP="009C537A">
      <w:pPr>
        <w:spacing w:after="0" w:line="240" w:lineRule="auto"/>
        <w:rPr>
          <w:rFonts w:ascii="Times New Roman" w:hAnsi="Times New Roman"/>
          <w:color w:val="000000" w:themeColor="text1"/>
          <w:sz w:val="28"/>
          <w:szCs w:val="28"/>
        </w:rPr>
        <w:sectPr w:rsidR="00333D12" w:rsidSect="00333D12">
          <w:type w:val="continuous"/>
          <w:pgSz w:w="11905" w:h="16838"/>
          <w:pgMar w:top="1134" w:right="567" w:bottom="1134" w:left="1134" w:header="567" w:footer="0" w:gutter="0"/>
          <w:pgNumType w:start="26"/>
          <w:cols w:space="720"/>
          <w:noEndnote/>
          <w:docGrid w:linePitch="299"/>
        </w:sectPr>
      </w:pPr>
    </w:p>
    <w:p w:rsidR="00FE2E94" w:rsidRPr="009C537A" w:rsidRDefault="009C537A" w:rsidP="009C537A">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FE2E94" w:rsidRPr="004D5D26">
        <w:rPr>
          <w:rFonts w:ascii="Times New Roman" w:hAnsi="Times New Roman"/>
          <w:color w:val="000000" w:themeColor="text1"/>
          <w:szCs w:val="28"/>
        </w:rPr>
        <w:t xml:space="preserve">Приложение № </w:t>
      </w:r>
      <w:r w:rsidR="00FE2E94">
        <w:rPr>
          <w:rFonts w:ascii="Times New Roman" w:hAnsi="Times New Roman"/>
          <w:color w:val="000000" w:themeColor="text1"/>
          <w:szCs w:val="28"/>
        </w:rPr>
        <w:t>8</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 xml:space="preserve">Всероссийского конкурса профессионального </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__</w:t>
      </w:r>
      <w:r>
        <w:rPr>
          <w:rFonts w:ascii="Times New Roman" w:hAnsi="Times New Roman" w:cs="Times New Roman"/>
          <w:color w:val="000000" w:themeColor="text1"/>
        </w:rPr>
        <w:t>___</w:t>
      </w:r>
      <w:r w:rsidRPr="00887ACE">
        <w:rPr>
          <w:rFonts w:ascii="Times New Roman" w:hAnsi="Times New Roman" w:cs="Times New Roman"/>
          <w:color w:val="000000" w:themeColor="text1"/>
        </w:rPr>
        <w:t>_</w:t>
      </w: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FE2E94" w:rsidRPr="00B50416" w:rsidRDefault="00FE2E94" w:rsidP="00FE2E94">
      <w:pPr>
        <w:pStyle w:val="Textbody"/>
        <w:widowControl/>
        <w:spacing w:before="120" w:after="120" w:line="240" w:lineRule="auto"/>
        <w:ind w:firstLine="284"/>
        <w:jc w:val="right"/>
        <w:rPr>
          <w:rFonts w:ascii="Times New Roman" w:hAnsi="Times New Roman" w:cs="Times New Roman"/>
          <w:color w:val="000000" w:themeColor="text1"/>
          <w:sz w:val="28"/>
          <w:szCs w:val="28"/>
        </w:rPr>
      </w:pPr>
    </w:p>
    <w:p w:rsidR="00333D12" w:rsidRDefault="00333D12" w:rsidP="00D151A9">
      <w:pPr>
        <w:pStyle w:val="Textbody"/>
        <w:widowControl/>
        <w:spacing w:after="0" w:line="240" w:lineRule="auto"/>
        <w:ind w:firstLine="28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w:t>
      </w:r>
    </w:p>
    <w:p w:rsidR="00FE2E94" w:rsidRPr="00B50416" w:rsidRDefault="00FE2E94" w:rsidP="00D151A9">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 xml:space="preserve">документов, представляемых в электронном виде </w:t>
      </w:r>
    </w:p>
    <w:p w:rsidR="00FE2E94" w:rsidRPr="00B50416" w:rsidRDefault="00FE2E94" w:rsidP="00D151A9">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 xml:space="preserve">в оргкомитет для участия </w:t>
      </w:r>
      <w:r>
        <w:rPr>
          <w:rFonts w:ascii="Times New Roman" w:hAnsi="Times New Roman" w:cs="Times New Roman"/>
          <w:b/>
          <w:color w:val="000000" w:themeColor="text1"/>
          <w:sz w:val="28"/>
          <w:szCs w:val="28"/>
        </w:rPr>
        <w:t>в</w:t>
      </w:r>
      <w:r w:rsidRPr="00B50416">
        <w:rPr>
          <w:rFonts w:ascii="Times New Roman" w:hAnsi="Times New Roman" w:cs="Times New Roman"/>
          <w:b/>
          <w:color w:val="000000" w:themeColor="text1"/>
          <w:sz w:val="28"/>
          <w:szCs w:val="28"/>
        </w:rPr>
        <w:t xml:space="preserve"> федеральном этапе Всероссийско</w:t>
      </w:r>
      <w:r>
        <w:rPr>
          <w:rFonts w:ascii="Times New Roman" w:hAnsi="Times New Roman" w:cs="Times New Roman"/>
          <w:b/>
          <w:color w:val="000000" w:themeColor="text1"/>
          <w:sz w:val="28"/>
          <w:szCs w:val="28"/>
        </w:rPr>
        <w:t>го</w:t>
      </w:r>
      <w:r w:rsidRPr="00B50416">
        <w:rPr>
          <w:rFonts w:ascii="Times New Roman" w:hAnsi="Times New Roman" w:cs="Times New Roman"/>
          <w:b/>
          <w:color w:val="000000" w:themeColor="text1"/>
          <w:sz w:val="28"/>
          <w:szCs w:val="28"/>
        </w:rPr>
        <w:t xml:space="preserve"> конкурс</w:t>
      </w:r>
      <w:r>
        <w:rPr>
          <w:rFonts w:ascii="Times New Roman" w:hAnsi="Times New Roman" w:cs="Times New Roman"/>
          <w:b/>
          <w:color w:val="000000" w:themeColor="text1"/>
          <w:sz w:val="28"/>
          <w:szCs w:val="28"/>
        </w:rPr>
        <w:t>а</w:t>
      </w:r>
      <w:r w:rsidRPr="00B50416">
        <w:rPr>
          <w:rFonts w:ascii="Times New Roman" w:hAnsi="Times New Roman" w:cs="Times New Roman"/>
          <w:b/>
          <w:color w:val="000000" w:themeColor="text1"/>
          <w:sz w:val="28"/>
          <w:szCs w:val="28"/>
        </w:rPr>
        <w:t xml:space="preserve"> профессионального мастерства в сфере </w:t>
      </w:r>
      <w:r>
        <w:rPr>
          <w:rFonts w:ascii="Times New Roman" w:hAnsi="Times New Roman" w:cs="Times New Roman"/>
          <w:b/>
          <w:color w:val="000000" w:themeColor="text1"/>
          <w:sz w:val="28"/>
          <w:szCs w:val="28"/>
        </w:rPr>
        <w:t>содействия занят</w:t>
      </w:r>
      <w:r w:rsidR="00333D12">
        <w:rPr>
          <w:rFonts w:ascii="Times New Roman" w:hAnsi="Times New Roman" w:cs="Times New Roman"/>
          <w:b/>
          <w:color w:val="000000" w:themeColor="text1"/>
          <w:sz w:val="28"/>
          <w:szCs w:val="28"/>
        </w:rPr>
        <w:t>ости населения</w:t>
      </w:r>
      <w:r w:rsidR="00333D12">
        <w:rPr>
          <w:rFonts w:ascii="Times New Roman" w:hAnsi="Times New Roman" w:cs="Times New Roman"/>
          <w:b/>
          <w:color w:val="000000" w:themeColor="text1"/>
          <w:sz w:val="28"/>
          <w:szCs w:val="28"/>
        </w:rPr>
        <w:br/>
      </w:r>
      <w:r w:rsidRPr="00B50416">
        <w:rPr>
          <w:rFonts w:ascii="Times New Roman" w:hAnsi="Times New Roman" w:cs="Times New Roman"/>
          <w:b/>
          <w:color w:val="000000" w:themeColor="text1"/>
          <w:sz w:val="28"/>
          <w:szCs w:val="28"/>
        </w:rPr>
        <w:t>в номинации «Лучший проект»</w:t>
      </w:r>
    </w:p>
    <w:p w:rsidR="00FE2E94" w:rsidRPr="00B50416" w:rsidRDefault="00FE2E94" w:rsidP="00D151A9">
      <w:pPr>
        <w:pStyle w:val="Textbody"/>
        <w:widowControl/>
        <w:spacing w:after="0" w:line="240" w:lineRule="auto"/>
        <w:ind w:firstLine="284"/>
        <w:jc w:val="center"/>
        <w:rPr>
          <w:rFonts w:ascii="Times New Roman" w:hAnsi="Times New Roman" w:cs="Times New Roman"/>
          <w:color w:val="000000" w:themeColor="text1"/>
          <w:sz w:val="28"/>
          <w:szCs w:val="28"/>
        </w:rPr>
      </w:pPr>
    </w:p>
    <w:p w:rsidR="00FE2E94" w:rsidRPr="008F2A39"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B50416">
        <w:rPr>
          <w:rFonts w:ascii="Times New Roman" w:hAnsi="Times New Roman" w:cs="Times New Roman"/>
          <w:color w:val="000000" w:themeColor="text1"/>
          <w:sz w:val="28"/>
          <w:szCs w:val="28"/>
        </w:rPr>
        <w:t>. Описание проекта ЦЗН, а именно</w:t>
      </w:r>
      <w:r>
        <w:rPr>
          <w:rFonts w:ascii="Times New Roman" w:hAnsi="Times New Roman" w:cs="Times New Roman"/>
          <w:color w:val="000000" w:themeColor="text1"/>
          <w:sz w:val="28"/>
          <w:szCs w:val="28"/>
        </w:rPr>
        <w:t xml:space="preserve"> </w:t>
      </w:r>
      <w:r w:rsidRPr="00B50416">
        <w:rPr>
          <w:rFonts w:ascii="Times New Roman" w:hAnsi="Times New Roman" w:cs="Times New Roman"/>
          <w:color w:val="000000" w:themeColor="text1"/>
          <w:sz w:val="28"/>
          <w:szCs w:val="28"/>
        </w:rPr>
        <w:t>лучшей практики в ЦЗН - участник</w:t>
      </w:r>
      <w:r>
        <w:rPr>
          <w:rFonts w:ascii="Times New Roman" w:hAnsi="Times New Roman" w:cs="Times New Roman"/>
          <w:color w:val="000000" w:themeColor="text1"/>
          <w:sz w:val="28"/>
          <w:szCs w:val="28"/>
        </w:rPr>
        <w:t>е</w:t>
      </w:r>
      <w:r w:rsidRPr="00B50416">
        <w:rPr>
          <w:rFonts w:ascii="Times New Roman" w:hAnsi="Times New Roman" w:cs="Times New Roman"/>
          <w:color w:val="000000" w:themeColor="text1"/>
          <w:sz w:val="28"/>
          <w:szCs w:val="28"/>
        </w:rPr>
        <w:t xml:space="preserve"> Конкурса по форме согласно </w:t>
      </w:r>
      <w:r w:rsidRPr="008F2A39">
        <w:rPr>
          <w:rFonts w:ascii="Times New Roman" w:hAnsi="Times New Roman" w:cs="Times New Roman"/>
          <w:color w:val="000000" w:themeColor="text1"/>
          <w:sz w:val="28"/>
          <w:szCs w:val="28"/>
        </w:rPr>
        <w:t>приложению № 9 к Положению.</w:t>
      </w:r>
    </w:p>
    <w:p w:rsidR="00FE2E94" w:rsidRPr="008F2A39"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8F2A39">
        <w:rPr>
          <w:rFonts w:ascii="Times New Roman" w:hAnsi="Times New Roman" w:cs="Times New Roman"/>
          <w:color w:val="000000" w:themeColor="text1"/>
          <w:sz w:val="28"/>
          <w:szCs w:val="28"/>
        </w:rPr>
        <w:t>2. Фотопрезентация проекта ЦЗН - участника Конкурса по форме согласно приложению № 10 к Положению.</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8F2A39">
        <w:rPr>
          <w:rFonts w:ascii="Times New Roman" w:hAnsi="Times New Roman" w:cs="Times New Roman"/>
          <w:color w:val="000000" w:themeColor="text1"/>
          <w:sz w:val="28"/>
          <w:szCs w:val="28"/>
        </w:rPr>
        <w:t>3. Видеопрезентация проекта ЦЗН - участника Конкурса по форме согласно приложению № 10 к Положению</w:t>
      </w:r>
    </w:p>
    <w:p w:rsidR="00FE2E94"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4. Дополнительные материалы (прилагаются по желанию участника Конкурса).</w:t>
      </w:r>
    </w:p>
    <w:p w:rsidR="009C537A" w:rsidRDefault="009C537A" w:rsidP="00D151A9">
      <w:pPr>
        <w:pStyle w:val="Textbody"/>
        <w:widowControl/>
        <w:spacing w:after="0" w:line="240" w:lineRule="auto"/>
        <w:ind w:firstLine="284"/>
        <w:jc w:val="both"/>
        <w:rPr>
          <w:rFonts w:ascii="Times New Roman" w:hAnsi="Times New Roman" w:cs="Times New Roman"/>
          <w:color w:val="000000" w:themeColor="text1"/>
          <w:sz w:val="28"/>
          <w:szCs w:val="28"/>
        </w:rPr>
      </w:pPr>
    </w:p>
    <w:p w:rsidR="009C537A" w:rsidRDefault="009C537A" w:rsidP="00D151A9">
      <w:pPr>
        <w:pStyle w:val="Textbody"/>
        <w:widowControl/>
        <w:spacing w:after="0" w:line="240" w:lineRule="auto"/>
        <w:ind w:firstLine="284"/>
        <w:jc w:val="both"/>
        <w:rPr>
          <w:rFonts w:ascii="Times New Roman" w:hAnsi="Times New Roman" w:cs="Times New Roman"/>
          <w:color w:val="000000" w:themeColor="text1"/>
          <w:sz w:val="28"/>
          <w:szCs w:val="28"/>
        </w:rPr>
        <w:sectPr w:rsidR="009C537A" w:rsidSect="00333D12">
          <w:pgSz w:w="11905" w:h="16838"/>
          <w:pgMar w:top="1134" w:right="567" w:bottom="1134" w:left="1134" w:header="567" w:footer="0" w:gutter="0"/>
          <w:pgNumType w:start="26"/>
          <w:cols w:space="720"/>
          <w:noEndnote/>
          <w:docGrid w:linePitch="299"/>
        </w:sectPr>
      </w:pPr>
    </w:p>
    <w:p w:rsidR="009C537A" w:rsidRDefault="009C537A" w:rsidP="00FE2E94">
      <w:pPr>
        <w:pStyle w:val="Textbody"/>
        <w:widowControl/>
        <w:spacing w:before="120" w:after="120" w:line="240" w:lineRule="auto"/>
        <w:ind w:firstLine="284"/>
        <w:jc w:val="both"/>
        <w:rPr>
          <w:rFonts w:ascii="Times New Roman" w:hAnsi="Times New Roman" w:cs="Times New Roman"/>
          <w:color w:val="000000" w:themeColor="text1"/>
          <w:sz w:val="28"/>
          <w:szCs w:val="28"/>
        </w:rPr>
        <w:sectPr w:rsidR="009C537A" w:rsidSect="009C537A">
          <w:type w:val="continuous"/>
          <w:pgSz w:w="11905" w:h="16838"/>
          <w:pgMar w:top="1134" w:right="567" w:bottom="1134" w:left="1134" w:header="567" w:footer="0" w:gutter="0"/>
          <w:pgNumType w:start="1"/>
          <w:cols w:space="720"/>
          <w:noEndnote/>
          <w:titlePg/>
          <w:docGrid w:linePitch="299"/>
        </w:sectPr>
      </w:pPr>
    </w:p>
    <w:p w:rsidR="009C537A" w:rsidRDefault="009C537A" w:rsidP="00FE2E94">
      <w:pPr>
        <w:pStyle w:val="Textbody"/>
        <w:widowControl/>
        <w:spacing w:before="120" w:after="120" w:line="240" w:lineRule="auto"/>
        <w:ind w:firstLine="284"/>
        <w:jc w:val="both"/>
        <w:rPr>
          <w:rFonts w:ascii="Times New Roman" w:hAnsi="Times New Roman" w:cs="Times New Roman"/>
          <w:color w:val="000000" w:themeColor="text1"/>
          <w:sz w:val="28"/>
          <w:szCs w:val="28"/>
        </w:rPr>
        <w:sectPr w:rsidR="009C537A" w:rsidSect="00333D12">
          <w:pgSz w:w="11905" w:h="16838"/>
          <w:pgMar w:top="1134" w:right="567" w:bottom="1134" w:left="1134" w:header="567" w:footer="0" w:gutter="0"/>
          <w:pgNumType w:start="27"/>
          <w:cols w:space="720"/>
          <w:noEndnote/>
          <w:docGrid w:linePitch="299"/>
        </w:sectPr>
      </w:pPr>
    </w:p>
    <w:p w:rsidR="00FE2E94" w:rsidRPr="009C537A" w:rsidRDefault="009C537A" w:rsidP="009C537A">
      <w:pPr>
        <w:spacing w:after="0" w:line="240" w:lineRule="auto"/>
        <w:rPr>
          <w:rFonts w:ascii="Times New Roman" w:hAnsi="Times New Roman"/>
          <w:color w:val="000000" w:themeColor="text1"/>
          <w:sz w:val="28"/>
          <w:szCs w:val="28"/>
        </w:rPr>
      </w:pPr>
      <w:r>
        <w:rPr>
          <w:rFonts w:ascii="Times New Roman" w:hAnsi="Times New Roman"/>
          <w:color w:val="000000" w:themeColor="text1"/>
          <w:szCs w:val="28"/>
        </w:rPr>
        <w:lastRenderedPageBreak/>
        <w:t xml:space="preserve">                                                                                                                </w:t>
      </w:r>
      <w:r w:rsidR="00FE2E94" w:rsidRPr="004D5D26">
        <w:rPr>
          <w:rFonts w:ascii="Times New Roman" w:hAnsi="Times New Roman"/>
          <w:color w:val="000000" w:themeColor="text1"/>
          <w:szCs w:val="28"/>
        </w:rPr>
        <w:t xml:space="preserve">Приложение № </w:t>
      </w:r>
      <w:r w:rsidR="00FE2E94">
        <w:rPr>
          <w:rFonts w:ascii="Times New Roman" w:hAnsi="Times New Roman"/>
          <w:color w:val="000000" w:themeColor="text1"/>
          <w:szCs w:val="28"/>
        </w:rPr>
        <w:t>9</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 xml:space="preserve">Всероссийского конкурса профессионального </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__</w:t>
      </w:r>
      <w:r>
        <w:rPr>
          <w:rFonts w:ascii="Times New Roman" w:hAnsi="Times New Roman" w:cs="Times New Roman"/>
          <w:color w:val="000000" w:themeColor="text1"/>
        </w:rPr>
        <w:t>___</w:t>
      </w:r>
      <w:r w:rsidRPr="00887ACE">
        <w:rPr>
          <w:rFonts w:ascii="Times New Roman" w:hAnsi="Times New Roman" w:cs="Times New Roman"/>
          <w:color w:val="000000" w:themeColor="text1"/>
        </w:rPr>
        <w:t>_</w:t>
      </w:r>
    </w:p>
    <w:p w:rsidR="00FE2E94" w:rsidRPr="004D5D26" w:rsidRDefault="00FE2E94" w:rsidP="00FE2E94">
      <w:pPr>
        <w:pStyle w:val="Textbody"/>
        <w:widowControl/>
        <w:spacing w:before="120" w:after="120" w:line="240" w:lineRule="auto"/>
        <w:ind w:firstLine="3685"/>
        <w:jc w:val="right"/>
        <w:rPr>
          <w:rFonts w:ascii="Times New Roman" w:hAnsi="Times New Roman" w:cs="Times New Roman"/>
          <w:color w:val="000000" w:themeColor="text1"/>
          <w:szCs w:val="28"/>
        </w:rPr>
      </w:pPr>
    </w:p>
    <w:p w:rsidR="00FE2E94" w:rsidRPr="00B50416" w:rsidRDefault="00FE2E94" w:rsidP="00FE2E94">
      <w:pPr>
        <w:pStyle w:val="Textbody"/>
        <w:widowControl/>
        <w:spacing w:before="120" w:after="120" w:line="240" w:lineRule="auto"/>
        <w:ind w:firstLine="3685"/>
        <w:jc w:val="right"/>
        <w:rPr>
          <w:rFonts w:ascii="Times New Roman" w:hAnsi="Times New Roman" w:cs="Times New Roman"/>
          <w:color w:val="000000" w:themeColor="text1"/>
          <w:sz w:val="28"/>
          <w:szCs w:val="28"/>
        </w:rPr>
      </w:pPr>
      <w:r w:rsidRPr="004D5D26">
        <w:rPr>
          <w:rFonts w:ascii="Times New Roman" w:hAnsi="Times New Roman" w:cs="Times New Roman"/>
          <w:color w:val="000000" w:themeColor="text1"/>
          <w:szCs w:val="28"/>
        </w:rPr>
        <w:t>Форма</w:t>
      </w:r>
    </w:p>
    <w:p w:rsidR="00333D12" w:rsidRDefault="00333D12" w:rsidP="00476F30">
      <w:pPr>
        <w:pStyle w:val="Textbody"/>
        <w:widowControl/>
        <w:spacing w:after="0" w:line="240" w:lineRule="auto"/>
        <w:ind w:firstLine="284"/>
        <w:jc w:val="center"/>
        <w:rPr>
          <w:rFonts w:ascii="Times New Roman" w:hAnsi="Times New Roman" w:cs="Times New Roman"/>
          <w:b/>
          <w:color w:val="000000" w:themeColor="text1"/>
          <w:sz w:val="28"/>
          <w:szCs w:val="28"/>
        </w:rPr>
      </w:pPr>
    </w:p>
    <w:p w:rsidR="00FE2E94" w:rsidRPr="00B50416" w:rsidRDefault="00FE2E94" w:rsidP="00476F30">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Описание проекта</w:t>
      </w:r>
    </w:p>
    <w:p w:rsidR="00FE2E94" w:rsidRPr="00B50416" w:rsidRDefault="00FE2E94" w:rsidP="00476F30">
      <w:pPr>
        <w:pStyle w:val="Textbody"/>
        <w:widowControl/>
        <w:spacing w:after="0" w:line="240" w:lineRule="auto"/>
        <w:ind w:firstLine="284"/>
        <w:jc w:val="center"/>
        <w:rPr>
          <w:rFonts w:ascii="Times New Roman" w:hAnsi="Times New Roman" w:cs="Times New Roman"/>
          <w:b/>
          <w:color w:val="000000" w:themeColor="text1"/>
          <w:sz w:val="28"/>
          <w:szCs w:val="28"/>
        </w:rPr>
      </w:pPr>
    </w:p>
    <w:p w:rsidR="00FE2E94" w:rsidRDefault="00FE2E94" w:rsidP="00476F30">
      <w:pPr>
        <w:pStyle w:val="Textbody"/>
        <w:widowControl/>
        <w:numPr>
          <w:ilvl w:val="0"/>
          <w:numId w:val="32"/>
        </w:numPr>
        <w:spacing w:after="0" w:line="240" w:lineRule="auto"/>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Общие сведения</w:t>
      </w:r>
    </w:p>
    <w:p w:rsidR="00FE2E94" w:rsidRPr="00B50416" w:rsidRDefault="00FE2E94" w:rsidP="00476F30">
      <w:pPr>
        <w:pStyle w:val="Textbody"/>
        <w:widowControl/>
        <w:spacing w:after="0" w:line="240" w:lineRule="auto"/>
        <w:ind w:left="644"/>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1"/>
        <w:gridCol w:w="7194"/>
        <w:gridCol w:w="1595"/>
      </w:tblGrid>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1.1.</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Субъект Российской Федерации, в котором реализуется проект</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1.2.</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85"/>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Наименование проекта</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1.3.</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85"/>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Краткая аннотация проекта (не более 100 слов)</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1.4.</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Цель и задачи проекта (цель проекта - решение конкретной проблемы в долгосрочной перспективе, задачи - порядок действий, способствующих достижению поставленной цели с указанием количественных и качественных характеристик (не более 5)</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1.5.</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Целевая аудитория проекта</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1.6.</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Система организации ЦЗН в субъекте Российской Федерации, в котором реализован проект (централизованная, децентрализованная)</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1.6.1.</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Общее количество территориальных подразделений ЦЗН субъекта Российской Федерации при централиз</w:t>
            </w:r>
            <w:r>
              <w:rPr>
                <w:rFonts w:ascii="Times New Roman" w:hAnsi="Times New Roman" w:cs="Times New Roman"/>
                <w:color w:val="000000" w:themeColor="text1"/>
                <w:sz w:val="28"/>
                <w:szCs w:val="28"/>
              </w:rPr>
              <w:t>ованной системе управления</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1.6.2.</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Количество ЦЗН либо территориальных подразделений ЦЗН, участвующих в реализации проекта</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1.7.</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Наименование ЦЗН (территориальных подразделений ЦЗН), участвующих в реализации проекта, с указанием ЦЗН (территориальных подразделений ЦЗН) и адреса (адресов)</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lastRenderedPageBreak/>
              <w:t>1.8.</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Дата начала внедрения проекта</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8D1FB6">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1.9.</w:t>
            </w:r>
          </w:p>
        </w:tc>
        <w:tc>
          <w:tcPr>
            <w:tcW w:w="719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Дата завершения внедрения проекта и перехода к работе в штатном режиме</w:t>
            </w:r>
          </w:p>
        </w:tc>
        <w:tc>
          <w:tcPr>
            <w:tcW w:w="159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bl>
    <w:p w:rsidR="00FE2E94" w:rsidRDefault="00FE2E94" w:rsidP="00476F30">
      <w:pPr>
        <w:pStyle w:val="Textbody"/>
        <w:widowControl/>
        <w:spacing w:after="0" w:line="240" w:lineRule="auto"/>
        <w:ind w:firstLine="284"/>
        <w:jc w:val="both"/>
        <w:rPr>
          <w:rFonts w:ascii="Times New Roman" w:hAnsi="Times New Roman" w:cs="Times New Roman"/>
          <w:color w:val="000000" w:themeColor="text1"/>
          <w:sz w:val="28"/>
          <w:szCs w:val="28"/>
        </w:rPr>
      </w:pPr>
    </w:p>
    <w:p w:rsidR="00333D12" w:rsidRDefault="00333D12" w:rsidP="00333D12">
      <w:pPr>
        <w:pStyle w:val="Textbody"/>
        <w:widowControl/>
        <w:spacing w:after="0" w:line="240" w:lineRule="auto"/>
        <w:ind w:firstLine="709"/>
        <w:jc w:val="both"/>
        <w:rPr>
          <w:rFonts w:ascii="Times New Roman" w:hAnsi="Times New Roman" w:cs="Times New Roman"/>
          <w:color w:val="000000" w:themeColor="text1"/>
          <w:sz w:val="28"/>
          <w:szCs w:val="28"/>
        </w:rPr>
      </w:pPr>
    </w:p>
    <w:p w:rsidR="00333D12" w:rsidRDefault="00333D12" w:rsidP="00333D12">
      <w:pPr>
        <w:pStyle w:val="Textbody"/>
        <w:widowControl/>
        <w:spacing w:after="0" w:line="240" w:lineRule="auto"/>
        <w:ind w:firstLine="709"/>
        <w:jc w:val="both"/>
        <w:rPr>
          <w:rFonts w:ascii="Times New Roman" w:hAnsi="Times New Roman" w:cs="Times New Roman"/>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2. Обоснование проекта и проблема, на ре</w:t>
      </w:r>
      <w:r w:rsidR="00333D12">
        <w:rPr>
          <w:rFonts w:ascii="Times New Roman" w:hAnsi="Times New Roman" w:cs="Times New Roman"/>
          <w:color w:val="000000" w:themeColor="text1"/>
          <w:sz w:val="28"/>
          <w:szCs w:val="28"/>
        </w:rPr>
        <w:t>шение которой направлен проект,</w:t>
      </w:r>
      <w:r w:rsidR="00333D12">
        <w:rPr>
          <w:rFonts w:ascii="Times New Roman" w:hAnsi="Times New Roman" w:cs="Times New Roman"/>
          <w:color w:val="000000" w:themeColor="text1"/>
          <w:sz w:val="28"/>
          <w:szCs w:val="28"/>
        </w:rPr>
        <w:br/>
      </w:r>
      <w:r w:rsidRPr="00B50416">
        <w:rPr>
          <w:rFonts w:ascii="Times New Roman" w:hAnsi="Times New Roman" w:cs="Times New Roman"/>
          <w:color w:val="000000" w:themeColor="text1"/>
          <w:sz w:val="28"/>
          <w:szCs w:val="28"/>
        </w:rPr>
        <w:t>или улучшение, внедряемое с помощью проекта</w:t>
      </w:r>
    </w:p>
    <w:p w:rsidR="00FE2E94" w:rsidRPr="00B50416" w:rsidRDefault="00FE2E94" w:rsidP="00476F30">
      <w:pPr>
        <w:pStyle w:val="Textbody"/>
        <w:widowControl/>
        <w:spacing w:after="0" w:line="240" w:lineRule="auto"/>
        <w:ind w:firstLine="284"/>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1"/>
        <w:gridCol w:w="7234"/>
        <w:gridCol w:w="1555"/>
      </w:tblGrid>
      <w:tr w:rsidR="00FE2E94" w:rsidRPr="008C1B76" w:rsidTr="009C537A">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2.1.</w:t>
            </w:r>
          </w:p>
        </w:tc>
        <w:tc>
          <w:tcPr>
            <w:tcW w:w="723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Государственный приоритет (цель/задача) развития, на достижение которого влияет внедрение проекта</w:t>
            </w:r>
          </w:p>
        </w:tc>
        <w:tc>
          <w:tcPr>
            <w:tcW w:w="155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8C1B76" w:rsidTr="009C537A">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2.2.</w:t>
            </w:r>
          </w:p>
        </w:tc>
        <w:tc>
          <w:tcPr>
            <w:tcW w:w="723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Проблема, решаемая с помощью проекта, или улучшение, внедряемое с помощью проекта</w:t>
            </w:r>
          </w:p>
        </w:tc>
        <w:tc>
          <w:tcPr>
            <w:tcW w:w="155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8C1B76" w:rsidTr="009C537A">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2.3.</w:t>
            </w:r>
          </w:p>
        </w:tc>
        <w:tc>
          <w:tcPr>
            <w:tcW w:w="723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Материалы, подтверждающие наличие проблемы (статистические данные, иное)</w:t>
            </w:r>
          </w:p>
        </w:tc>
        <w:tc>
          <w:tcPr>
            <w:tcW w:w="155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8C1B76" w:rsidTr="009C537A">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2.4.</w:t>
            </w:r>
          </w:p>
        </w:tc>
        <w:tc>
          <w:tcPr>
            <w:tcW w:w="723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Описание вклада проекта ЦЗН в достижение приоритета развития</w:t>
            </w:r>
          </w:p>
        </w:tc>
        <w:tc>
          <w:tcPr>
            <w:tcW w:w="155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8C1B76" w:rsidTr="009C537A">
        <w:tc>
          <w:tcPr>
            <w:tcW w:w="128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2.5.</w:t>
            </w:r>
          </w:p>
        </w:tc>
        <w:tc>
          <w:tcPr>
            <w:tcW w:w="7234" w:type="dxa"/>
            <w:shd w:val="clear" w:color="auto" w:fill="FFFFFF"/>
            <w:tcMar>
              <w:top w:w="0" w:type="dxa"/>
              <w:left w:w="0" w:type="dxa"/>
              <w:bottom w:w="0" w:type="dxa"/>
              <w:right w:w="0" w:type="dxa"/>
            </w:tcMar>
            <w:vAlign w:val="center"/>
          </w:tcPr>
          <w:p w:rsidR="00FE2E94" w:rsidRPr="00B50416" w:rsidRDefault="00FE2E94" w:rsidP="00476F30">
            <w:pPr>
              <w:pStyle w:val="TableContents"/>
              <w:ind w:left="142" w:right="57"/>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Материалы, подтверждающие влияние внедрения проекта ЦЗН (статистические данные, результаты независимой оценки, результаты научных исследований, иное - прикладываются отдельно)</w:t>
            </w:r>
          </w:p>
        </w:tc>
        <w:tc>
          <w:tcPr>
            <w:tcW w:w="1555"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bl>
    <w:p w:rsidR="00FE2E94" w:rsidRPr="00B50416" w:rsidRDefault="00FE2E94" w:rsidP="00476F30">
      <w:pPr>
        <w:pStyle w:val="Textbody"/>
        <w:widowControl/>
        <w:spacing w:after="0" w:line="240" w:lineRule="auto"/>
        <w:ind w:firstLine="284"/>
        <w:jc w:val="both"/>
        <w:rPr>
          <w:rFonts w:ascii="Times New Roman" w:hAnsi="Times New Roman" w:cs="Times New Roman"/>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3. Описание решения проблемы с помощью проекта или внедрения улучшения с помощью проекта.</w:t>
      </w:r>
    </w:p>
    <w:p w:rsidR="00FE2E94" w:rsidRPr="00B50416" w:rsidRDefault="00333D12" w:rsidP="00333D12">
      <w:pPr>
        <w:pStyle w:val="Textbody"/>
        <w:widowControl/>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w:t>
      </w:r>
      <w:r w:rsidR="00FE2E94" w:rsidRPr="00B50416">
        <w:rPr>
          <w:rFonts w:ascii="Times New Roman" w:hAnsi="Times New Roman" w:cs="Times New Roman"/>
          <w:color w:val="000000" w:themeColor="text1"/>
          <w:sz w:val="28"/>
          <w:szCs w:val="28"/>
        </w:rPr>
        <w:t>Описание сути произведенных изменений и ключевых отличий реализованного решения от ранее существовавшего процесса/инструментов работы (внедрение IT-решений, введение новой услуги, иное).</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3.2. </w:t>
      </w:r>
      <w:r w:rsidR="009C537A">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Дорожная карта</w:t>
      </w:r>
      <w:r w:rsidR="009C537A">
        <w:rPr>
          <w:rFonts w:ascii="Times New Roman" w:hAnsi="Times New Roman" w:cs="Times New Roman"/>
          <w:color w:val="000000" w:themeColor="text1"/>
          <w:sz w:val="28"/>
          <w:szCs w:val="28"/>
        </w:rPr>
        <w:t>»</w:t>
      </w:r>
      <w:r w:rsidRPr="00B50416">
        <w:rPr>
          <w:rFonts w:ascii="Times New Roman" w:hAnsi="Times New Roman" w:cs="Times New Roman"/>
          <w:color w:val="000000" w:themeColor="text1"/>
          <w:sz w:val="28"/>
          <w:szCs w:val="28"/>
        </w:rPr>
        <w:t xml:space="preserve"> внедрения проекта</w:t>
      </w:r>
    </w:p>
    <w:p w:rsidR="00FE2E94" w:rsidRPr="00B50416" w:rsidRDefault="00FE2E94" w:rsidP="00476F30">
      <w:pPr>
        <w:pStyle w:val="Textbody"/>
        <w:widowControl/>
        <w:spacing w:after="0" w:line="240" w:lineRule="auto"/>
        <w:ind w:firstLine="284"/>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8"/>
        <w:gridCol w:w="2126"/>
        <w:gridCol w:w="1276"/>
        <w:gridCol w:w="3118"/>
        <w:gridCol w:w="2552"/>
      </w:tblGrid>
      <w:tr w:rsidR="00FE2E94" w:rsidRPr="008C1B76" w:rsidTr="009C537A">
        <w:trPr>
          <w:trHeight w:val="882"/>
        </w:trPr>
        <w:tc>
          <w:tcPr>
            <w:tcW w:w="998" w:type="dxa"/>
            <w:shd w:val="clear" w:color="auto" w:fill="FFFFFF"/>
            <w:tcMar>
              <w:top w:w="0" w:type="dxa"/>
              <w:left w:w="0" w:type="dxa"/>
              <w:bottom w:w="0" w:type="dxa"/>
              <w:right w:w="0" w:type="dxa"/>
            </w:tcMar>
            <w:vAlign w:val="center"/>
          </w:tcPr>
          <w:p w:rsidR="00FE2E94" w:rsidRPr="008C1B76" w:rsidRDefault="00FE2E94" w:rsidP="00476F30">
            <w:pPr>
              <w:pStyle w:val="TableContents"/>
              <w:ind w:left="57" w:right="57" w:firstLine="284"/>
              <w:rPr>
                <w:rFonts w:ascii="Times New Roman" w:hAnsi="Times New Roman" w:cs="Times New Roman"/>
                <w:color w:val="000000" w:themeColor="text1"/>
                <w:sz w:val="28"/>
                <w:szCs w:val="28"/>
              </w:rPr>
            </w:pPr>
            <w:r w:rsidRPr="008C1B76">
              <w:rPr>
                <w:rFonts w:ascii="Times New Roman" w:hAnsi="Times New Roman" w:cs="Times New Roman"/>
                <w:color w:val="000000" w:themeColor="text1"/>
                <w:sz w:val="28"/>
                <w:szCs w:val="28"/>
              </w:rPr>
              <w:t>№ п/п</w:t>
            </w:r>
          </w:p>
        </w:tc>
        <w:tc>
          <w:tcPr>
            <w:tcW w:w="2126" w:type="dxa"/>
            <w:shd w:val="clear" w:color="auto" w:fill="FFFFFF"/>
            <w:tcMar>
              <w:top w:w="0" w:type="dxa"/>
              <w:left w:w="0" w:type="dxa"/>
              <w:bottom w:w="0" w:type="dxa"/>
              <w:right w:w="0" w:type="dxa"/>
            </w:tcMar>
            <w:vAlign w:val="center"/>
          </w:tcPr>
          <w:p w:rsidR="00FE2E94" w:rsidRPr="008C1B76" w:rsidRDefault="00FE2E94" w:rsidP="00476F30">
            <w:pPr>
              <w:pStyle w:val="TableContents"/>
              <w:ind w:left="57" w:right="57" w:firstLine="284"/>
              <w:rPr>
                <w:rFonts w:ascii="Times New Roman" w:hAnsi="Times New Roman" w:cs="Times New Roman"/>
                <w:color w:val="000000" w:themeColor="text1"/>
                <w:sz w:val="28"/>
                <w:szCs w:val="28"/>
              </w:rPr>
            </w:pPr>
            <w:r w:rsidRPr="008C1B76">
              <w:rPr>
                <w:rFonts w:ascii="Times New Roman" w:hAnsi="Times New Roman" w:cs="Times New Roman"/>
                <w:color w:val="000000" w:themeColor="text1"/>
                <w:sz w:val="28"/>
                <w:szCs w:val="28"/>
              </w:rPr>
              <w:t>Мероприятие</w:t>
            </w:r>
          </w:p>
        </w:tc>
        <w:tc>
          <w:tcPr>
            <w:tcW w:w="1276" w:type="dxa"/>
            <w:shd w:val="clear" w:color="auto" w:fill="FFFFFF"/>
            <w:tcMar>
              <w:top w:w="0" w:type="dxa"/>
              <w:left w:w="0" w:type="dxa"/>
              <w:bottom w:w="0" w:type="dxa"/>
              <w:right w:w="0" w:type="dxa"/>
            </w:tcMar>
            <w:vAlign w:val="center"/>
          </w:tcPr>
          <w:p w:rsidR="00FE2E94" w:rsidRPr="008C1B76" w:rsidRDefault="00FE2E94" w:rsidP="00476F30">
            <w:pPr>
              <w:pStyle w:val="TableContents"/>
              <w:ind w:left="57" w:right="57" w:firstLine="284"/>
              <w:rPr>
                <w:rFonts w:ascii="Times New Roman" w:hAnsi="Times New Roman" w:cs="Times New Roman"/>
                <w:color w:val="000000" w:themeColor="text1"/>
                <w:sz w:val="28"/>
                <w:szCs w:val="28"/>
              </w:rPr>
            </w:pPr>
            <w:r w:rsidRPr="008C1B76">
              <w:rPr>
                <w:rFonts w:ascii="Times New Roman" w:hAnsi="Times New Roman" w:cs="Times New Roman"/>
                <w:color w:val="000000" w:themeColor="text1"/>
                <w:sz w:val="28"/>
                <w:szCs w:val="28"/>
              </w:rPr>
              <w:t>Срок</w:t>
            </w:r>
          </w:p>
        </w:tc>
        <w:tc>
          <w:tcPr>
            <w:tcW w:w="3118" w:type="dxa"/>
            <w:shd w:val="clear" w:color="auto" w:fill="FFFFFF"/>
            <w:tcMar>
              <w:top w:w="0" w:type="dxa"/>
              <w:left w:w="0" w:type="dxa"/>
              <w:bottom w:w="0" w:type="dxa"/>
              <w:right w:w="0" w:type="dxa"/>
            </w:tcMar>
            <w:vAlign w:val="center"/>
          </w:tcPr>
          <w:p w:rsidR="00FE2E94" w:rsidRPr="008C1B76" w:rsidRDefault="00FE2E94" w:rsidP="00476F30">
            <w:pPr>
              <w:pStyle w:val="TableContents"/>
              <w:ind w:left="57" w:right="57" w:firstLine="284"/>
              <w:rPr>
                <w:rFonts w:ascii="Times New Roman" w:hAnsi="Times New Roman" w:cs="Times New Roman"/>
                <w:color w:val="000000" w:themeColor="text1"/>
                <w:sz w:val="28"/>
                <w:szCs w:val="28"/>
              </w:rPr>
            </w:pPr>
            <w:r w:rsidRPr="008C1B76">
              <w:rPr>
                <w:rFonts w:ascii="Times New Roman" w:hAnsi="Times New Roman" w:cs="Times New Roman"/>
                <w:color w:val="000000" w:themeColor="text1"/>
                <w:sz w:val="28"/>
                <w:szCs w:val="28"/>
              </w:rPr>
              <w:t>Ответственный (должность, структурное подразделение)</w:t>
            </w:r>
          </w:p>
        </w:tc>
        <w:tc>
          <w:tcPr>
            <w:tcW w:w="2552" w:type="dxa"/>
            <w:shd w:val="clear" w:color="auto" w:fill="FFFFFF"/>
            <w:tcMar>
              <w:top w:w="0" w:type="dxa"/>
              <w:left w:w="0" w:type="dxa"/>
              <w:bottom w:w="0" w:type="dxa"/>
              <w:right w:w="0" w:type="dxa"/>
            </w:tcMar>
            <w:vAlign w:val="center"/>
          </w:tcPr>
          <w:p w:rsidR="00FE2E94" w:rsidRPr="008C1B76" w:rsidRDefault="00FE2E94" w:rsidP="00476F30">
            <w:pPr>
              <w:pStyle w:val="TableContents"/>
              <w:ind w:left="57" w:right="57" w:firstLine="284"/>
              <w:rPr>
                <w:rFonts w:ascii="Times New Roman" w:hAnsi="Times New Roman" w:cs="Times New Roman"/>
                <w:color w:val="000000" w:themeColor="text1"/>
                <w:sz w:val="28"/>
                <w:szCs w:val="28"/>
              </w:rPr>
            </w:pPr>
            <w:r w:rsidRPr="008C1B76">
              <w:rPr>
                <w:rFonts w:ascii="Times New Roman" w:hAnsi="Times New Roman" w:cs="Times New Roman"/>
                <w:color w:val="000000" w:themeColor="text1"/>
                <w:sz w:val="28"/>
                <w:szCs w:val="28"/>
              </w:rPr>
              <w:t>Результат</w:t>
            </w:r>
          </w:p>
        </w:tc>
      </w:tr>
      <w:tr w:rsidR="00FE2E94" w:rsidRPr="00B50416" w:rsidTr="009C537A">
        <w:tc>
          <w:tcPr>
            <w:tcW w:w="998"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126"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1276"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3118"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552"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r>
      <w:tr w:rsidR="00FE2E94" w:rsidRPr="00B50416" w:rsidTr="009C537A">
        <w:tc>
          <w:tcPr>
            <w:tcW w:w="998"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126"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1276"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3118"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552"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r>
    </w:tbl>
    <w:p w:rsidR="00FE2E94" w:rsidRPr="00B50416" w:rsidRDefault="00FE2E94" w:rsidP="00476F30">
      <w:pPr>
        <w:pStyle w:val="Textbody"/>
        <w:widowControl/>
        <w:spacing w:after="0" w:line="240" w:lineRule="auto"/>
        <w:ind w:firstLine="284"/>
        <w:jc w:val="both"/>
        <w:rPr>
          <w:rFonts w:ascii="Times New Roman" w:hAnsi="Times New Roman" w:cs="Times New Roman"/>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4. Нормативное, правовое и методическое обеспечение реализации проекта ЦЗН (перечень нормативных правовых актов, локальных актов, иных документов, которые были разработаны или изменены для того, чтобы проект был реализован).</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4.1. Принятые документы</w:t>
      </w:r>
    </w:p>
    <w:p w:rsidR="00FE2E94" w:rsidRPr="00B50416" w:rsidRDefault="00FE2E94" w:rsidP="00476F30">
      <w:pPr>
        <w:pStyle w:val="Textbody"/>
        <w:widowControl/>
        <w:spacing w:after="0" w:line="240" w:lineRule="auto"/>
        <w:ind w:firstLine="284"/>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7"/>
        <w:gridCol w:w="3274"/>
        <w:gridCol w:w="2866"/>
        <w:gridCol w:w="3353"/>
      </w:tblGrid>
      <w:tr w:rsidR="00FE2E94" w:rsidRPr="00B01464" w:rsidTr="00476F30">
        <w:tc>
          <w:tcPr>
            <w:tcW w:w="577" w:type="dxa"/>
            <w:shd w:val="clear" w:color="auto" w:fill="FFFFFF"/>
            <w:tcMar>
              <w:top w:w="0" w:type="dxa"/>
              <w:left w:w="0" w:type="dxa"/>
              <w:bottom w:w="0" w:type="dxa"/>
              <w:right w:w="0" w:type="dxa"/>
            </w:tcMar>
            <w:vAlign w:val="center"/>
          </w:tcPr>
          <w:p w:rsidR="00FE2E94" w:rsidRPr="00B01464" w:rsidRDefault="00FE2E94" w:rsidP="00476F30">
            <w:pPr>
              <w:pStyle w:val="TableContents"/>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w:t>
            </w:r>
          </w:p>
          <w:p w:rsidR="00FE2E94" w:rsidRPr="00B01464" w:rsidRDefault="00FE2E94" w:rsidP="00476F30">
            <w:pPr>
              <w:pStyle w:val="TableContents"/>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п/п</w:t>
            </w:r>
          </w:p>
        </w:tc>
        <w:tc>
          <w:tcPr>
            <w:tcW w:w="3274" w:type="dxa"/>
            <w:shd w:val="clear" w:color="auto" w:fill="FFFFFF"/>
            <w:tcMar>
              <w:top w:w="0" w:type="dxa"/>
              <w:left w:w="0" w:type="dxa"/>
              <w:bottom w:w="0" w:type="dxa"/>
              <w:right w:w="0" w:type="dxa"/>
            </w:tcMar>
            <w:vAlign w:val="center"/>
          </w:tcPr>
          <w:p w:rsidR="00FE2E94" w:rsidRPr="00B01464" w:rsidRDefault="00FE2E94" w:rsidP="00476F30">
            <w:pPr>
              <w:pStyle w:val="TableContents"/>
              <w:ind w:hanging="5"/>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Наименование документа (документы прикладываются отдельно)</w:t>
            </w:r>
          </w:p>
        </w:tc>
        <w:tc>
          <w:tcPr>
            <w:tcW w:w="2866" w:type="dxa"/>
            <w:shd w:val="clear" w:color="auto" w:fill="FFFFFF"/>
            <w:tcMar>
              <w:top w:w="0" w:type="dxa"/>
              <w:left w:w="0" w:type="dxa"/>
              <w:bottom w:w="0" w:type="dxa"/>
              <w:right w:w="0" w:type="dxa"/>
            </w:tcMar>
            <w:vAlign w:val="center"/>
          </w:tcPr>
          <w:p w:rsidR="00FE2E94" w:rsidRPr="00B01464" w:rsidRDefault="00FE2E94" w:rsidP="00476F30">
            <w:pPr>
              <w:pStyle w:val="TableContents"/>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Описание ключевых положений (норм) по реализации проекта</w:t>
            </w:r>
          </w:p>
        </w:tc>
        <w:tc>
          <w:tcPr>
            <w:tcW w:w="3353" w:type="dxa"/>
            <w:shd w:val="clear" w:color="auto" w:fill="FFFFFF"/>
            <w:tcMar>
              <w:top w:w="0" w:type="dxa"/>
              <w:left w:w="0" w:type="dxa"/>
              <w:bottom w:w="0" w:type="dxa"/>
              <w:right w:w="0" w:type="dxa"/>
            </w:tcMar>
            <w:vAlign w:val="center"/>
          </w:tcPr>
          <w:p w:rsidR="00FE2E94" w:rsidRPr="00B01464" w:rsidRDefault="00FE2E94" w:rsidP="00476F30">
            <w:pPr>
              <w:pStyle w:val="TableContents"/>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Результат принятия документа (в аспекте реализации проекта)</w:t>
            </w:r>
          </w:p>
        </w:tc>
      </w:tr>
      <w:tr w:rsidR="00FE2E94" w:rsidRPr="00B50416" w:rsidTr="00476F30">
        <w:tc>
          <w:tcPr>
            <w:tcW w:w="577"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3274"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866"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3353"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r>
      <w:tr w:rsidR="00FE2E94" w:rsidRPr="00B50416" w:rsidTr="00476F30">
        <w:tc>
          <w:tcPr>
            <w:tcW w:w="577"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3274"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866"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3353"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r>
    </w:tbl>
    <w:p w:rsidR="00FE2E94" w:rsidRPr="00B50416" w:rsidRDefault="00FE2E94" w:rsidP="00476F30">
      <w:pPr>
        <w:pStyle w:val="Textbody"/>
        <w:widowControl/>
        <w:spacing w:after="0" w:line="240" w:lineRule="auto"/>
        <w:ind w:firstLine="284"/>
        <w:jc w:val="both"/>
        <w:rPr>
          <w:rFonts w:ascii="Times New Roman" w:hAnsi="Times New Roman" w:cs="Times New Roman"/>
          <w:color w:val="000000" w:themeColor="text1"/>
          <w:sz w:val="28"/>
          <w:szCs w:val="28"/>
        </w:rPr>
      </w:pPr>
    </w:p>
    <w:p w:rsidR="00333D12" w:rsidRDefault="00333D12" w:rsidP="00476F30">
      <w:pPr>
        <w:pStyle w:val="Textbody"/>
        <w:widowControl/>
        <w:spacing w:after="0" w:line="240" w:lineRule="auto"/>
        <w:ind w:firstLine="284"/>
        <w:jc w:val="both"/>
        <w:rPr>
          <w:rFonts w:ascii="Times New Roman" w:hAnsi="Times New Roman" w:cs="Times New Roman"/>
          <w:color w:val="000000" w:themeColor="text1"/>
          <w:sz w:val="28"/>
          <w:szCs w:val="28"/>
        </w:rPr>
      </w:pPr>
    </w:p>
    <w:p w:rsidR="00333D12" w:rsidRDefault="00333D12" w:rsidP="00476F30">
      <w:pPr>
        <w:pStyle w:val="Textbody"/>
        <w:widowControl/>
        <w:spacing w:after="0" w:line="240" w:lineRule="auto"/>
        <w:ind w:firstLine="284"/>
        <w:jc w:val="both"/>
        <w:rPr>
          <w:rFonts w:ascii="Times New Roman" w:hAnsi="Times New Roman" w:cs="Times New Roman"/>
          <w:color w:val="000000" w:themeColor="text1"/>
          <w:sz w:val="28"/>
          <w:szCs w:val="28"/>
        </w:rPr>
      </w:pPr>
    </w:p>
    <w:p w:rsidR="00333D12" w:rsidRDefault="00333D12" w:rsidP="00476F30">
      <w:pPr>
        <w:pStyle w:val="Textbody"/>
        <w:widowControl/>
        <w:spacing w:after="0" w:line="240" w:lineRule="auto"/>
        <w:ind w:firstLine="284"/>
        <w:jc w:val="both"/>
        <w:rPr>
          <w:rFonts w:ascii="Times New Roman" w:hAnsi="Times New Roman" w:cs="Times New Roman"/>
          <w:color w:val="000000" w:themeColor="text1"/>
          <w:sz w:val="28"/>
          <w:szCs w:val="28"/>
        </w:rPr>
      </w:pPr>
    </w:p>
    <w:p w:rsidR="00333D12" w:rsidRDefault="00333D12" w:rsidP="00476F30">
      <w:pPr>
        <w:pStyle w:val="Textbody"/>
        <w:widowControl/>
        <w:spacing w:after="0" w:line="240" w:lineRule="auto"/>
        <w:ind w:firstLine="284"/>
        <w:jc w:val="both"/>
        <w:rPr>
          <w:rFonts w:ascii="Times New Roman" w:hAnsi="Times New Roman" w:cs="Times New Roman"/>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4.2. Измененные документы</w:t>
      </w:r>
    </w:p>
    <w:p w:rsidR="00FE2E94" w:rsidRPr="00B50416" w:rsidRDefault="00FE2E94" w:rsidP="00476F30">
      <w:pPr>
        <w:pStyle w:val="Textbody"/>
        <w:widowControl/>
        <w:spacing w:after="0" w:line="240" w:lineRule="auto"/>
        <w:ind w:firstLine="284"/>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7"/>
        <w:gridCol w:w="4340"/>
        <w:gridCol w:w="2541"/>
        <w:gridCol w:w="2702"/>
      </w:tblGrid>
      <w:tr w:rsidR="00FE2E94" w:rsidRPr="00B01464" w:rsidTr="00476F30">
        <w:tc>
          <w:tcPr>
            <w:tcW w:w="487" w:type="dxa"/>
            <w:shd w:val="clear" w:color="auto" w:fill="FFFFFF"/>
            <w:tcMar>
              <w:top w:w="0" w:type="dxa"/>
              <w:left w:w="0" w:type="dxa"/>
              <w:bottom w:w="0" w:type="dxa"/>
              <w:right w:w="0" w:type="dxa"/>
            </w:tcMar>
            <w:vAlign w:val="center"/>
          </w:tcPr>
          <w:p w:rsidR="00FE2E94" w:rsidRPr="00B01464" w:rsidRDefault="00FE2E94" w:rsidP="00476F30">
            <w:pPr>
              <w:pStyle w:val="TableContents"/>
              <w:ind w:firstLine="10"/>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 п/п</w:t>
            </w:r>
          </w:p>
        </w:tc>
        <w:tc>
          <w:tcPr>
            <w:tcW w:w="4340" w:type="dxa"/>
            <w:shd w:val="clear" w:color="auto" w:fill="FFFFFF"/>
            <w:tcMar>
              <w:top w:w="0" w:type="dxa"/>
              <w:left w:w="0" w:type="dxa"/>
              <w:bottom w:w="0" w:type="dxa"/>
              <w:right w:w="0" w:type="dxa"/>
            </w:tcMar>
            <w:vAlign w:val="center"/>
          </w:tcPr>
          <w:p w:rsidR="00FE2E94" w:rsidRPr="00B01464" w:rsidRDefault="00FE2E94" w:rsidP="00476F30">
            <w:pPr>
              <w:pStyle w:val="TableContents"/>
              <w:ind w:firstLine="284"/>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Наименование документа (документы прикладываются отдельно)</w:t>
            </w:r>
          </w:p>
        </w:tc>
        <w:tc>
          <w:tcPr>
            <w:tcW w:w="2541" w:type="dxa"/>
            <w:shd w:val="clear" w:color="auto" w:fill="FFFFFF"/>
            <w:tcMar>
              <w:top w:w="0" w:type="dxa"/>
              <w:left w:w="0" w:type="dxa"/>
              <w:bottom w:w="0" w:type="dxa"/>
              <w:right w:w="0" w:type="dxa"/>
            </w:tcMar>
            <w:vAlign w:val="center"/>
          </w:tcPr>
          <w:p w:rsidR="00FE2E94" w:rsidRPr="00B01464" w:rsidRDefault="00FE2E94" w:rsidP="00476F30">
            <w:pPr>
              <w:pStyle w:val="TableContents"/>
              <w:ind w:firstLine="284"/>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Изменения, внесенные в документы</w:t>
            </w:r>
          </w:p>
        </w:tc>
        <w:tc>
          <w:tcPr>
            <w:tcW w:w="2702" w:type="dxa"/>
            <w:shd w:val="clear" w:color="auto" w:fill="FFFFFF"/>
            <w:tcMar>
              <w:top w:w="0" w:type="dxa"/>
              <w:left w:w="0" w:type="dxa"/>
              <w:bottom w:w="0" w:type="dxa"/>
              <w:right w:w="0" w:type="dxa"/>
            </w:tcMar>
            <w:vAlign w:val="center"/>
          </w:tcPr>
          <w:p w:rsidR="00FE2E94" w:rsidRPr="00B01464" w:rsidRDefault="00FE2E94" w:rsidP="00476F30">
            <w:pPr>
              <w:pStyle w:val="TableContents"/>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Результат внесения изменения</w:t>
            </w:r>
          </w:p>
        </w:tc>
      </w:tr>
      <w:tr w:rsidR="00FE2E94" w:rsidRPr="00B50416" w:rsidTr="00476F30">
        <w:tc>
          <w:tcPr>
            <w:tcW w:w="487"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4340"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541"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702"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r>
      <w:tr w:rsidR="00FE2E94" w:rsidRPr="00B50416" w:rsidTr="00476F30">
        <w:tc>
          <w:tcPr>
            <w:tcW w:w="487"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4340"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541"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702"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r>
    </w:tbl>
    <w:p w:rsidR="00FE2E94" w:rsidRPr="00B50416" w:rsidRDefault="00FE2E94" w:rsidP="00476F30">
      <w:pPr>
        <w:pStyle w:val="Textbody"/>
        <w:widowControl/>
        <w:spacing w:after="0" w:line="240" w:lineRule="auto"/>
        <w:ind w:firstLine="284"/>
        <w:jc w:val="both"/>
        <w:rPr>
          <w:rFonts w:ascii="Times New Roman" w:hAnsi="Times New Roman" w:cs="Times New Roman"/>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5. Ресурсы, кадровое и финансовое обеспечение проекта ЦЗН.</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5.1. Ресурсы, необходимые для реализации проекта ЦЗН (площади, физические объекты, расходные материалы, информационные системы, информационная поддержка и т.п.)</w:t>
      </w:r>
    </w:p>
    <w:p w:rsidR="00FE2E94" w:rsidRPr="00B50416" w:rsidRDefault="00FE2E94" w:rsidP="00476F30">
      <w:pPr>
        <w:pStyle w:val="Textbody"/>
        <w:widowControl/>
        <w:spacing w:after="0" w:line="240" w:lineRule="auto"/>
        <w:ind w:firstLine="284"/>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7"/>
        <w:gridCol w:w="2599"/>
        <w:gridCol w:w="6774"/>
      </w:tblGrid>
      <w:tr w:rsidR="00FE2E94" w:rsidRPr="00B01464" w:rsidTr="00476F30">
        <w:tc>
          <w:tcPr>
            <w:tcW w:w="697" w:type="dxa"/>
            <w:shd w:val="clear" w:color="auto" w:fill="FFFFFF"/>
            <w:tcMar>
              <w:top w:w="0" w:type="dxa"/>
              <w:left w:w="0" w:type="dxa"/>
              <w:bottom w:w="0" w:type="dxa"/>
              <w:right w:w="0" w:type="dxa"/>
            </w:tcMar>
            <w:vAlign w:val="center"/>
          </w:tcPr>
          <w:p w:rsidR="00FE2E94" w:rsidRPr="00B01464" w:rsidRDefault="00FE2E94" w:rsidP="00476F30">
            <w:pPr>
              <w:pStyle w:val="TableContents"/>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 п/п</w:t>
            </w:r>
          </w:p>
        </w:tc>
        <w:tc>
          <w:tcPr>
            <w:tcW w:w="2599" w:type="dxa"/>
            <w:shd w:val="clear" w:color="auto" w:fill="FFFFFF"/>
            <w:tcMar>
              <w:top w:w="0" w:type="dxa"/>
              <w:left w:w="0" w:type="dxa"/>
              <w:bottom w:w="0" w:type="dxa"/>
              <w:right w:w="0" w:type="dxa"/>
            </w:tcMar>
            <w:vAlign w:val="center"/>
          </w:tcPr>
          <w:p w:rsidR="00FE2E94" w:rsidRPr="00B01464" w:rsidRDefault="00FE2E94" w:rsidP="00476F30">
            <w:pPr>
              <w:pStyle w:val="TableContents"/>
              <w:ind w:firstLine="284"/>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Наименование ресурса</w:t>
            </w:r>
          </w:p>
        </w:tc>
        <w:tc>
          <w:tcPr>
            <w:tcW w:w="6774" w:type="dxa"/>
            <w:shd w:val="clear" w:color="auto" w:fill="FFFFFF"/>
            <w:tcMar>
              <w:top w:w="0" w:type="dxa"/>
              <w:left w:w="0" w:type="dxa"/>
              <w:bottom w:w="0" w:type="dxa"/>
              <w:right w:w="0" w:type="dxa"/>
            </w:tcMar>
            <w:vAlign w:val="center"/>
          </w:tcPr>
          <w:p w:rsidR="00FE2E94" w:rsidRPr="00B01464" w:rsidRDefault="00FE2E94" w:rsidP="00476F30">
            <w:pPr>
              <w:pStyle w:val="TableContents"/>
              <w:ind w:firstLine="284"/>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Описание и роль ресурса в реализации проекта</w:t>
            </w:r>
          </w:p>
        </w:tc>
      </w:tr>
      <w:tr w:rsidR="00FE2E94" w:rsidRPr="00B50416" w:rsidTr="00476F30">
        <w:tc>
          <w:tcPr>
            <w:tcW w:w="697"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599"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6774"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r>
      <w:tr w:rsidR="00FE2E94" w:rsidRPr="00B50416" w:rsidTr="00476F30">
        <w:tc>
          <w:tcPr>
            <w:tcW w:w="697"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2599"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c>
          <w:tcPr>
            <w:tcW w:w="6774" w:type="dxa"/>
            <w:shd w:val="clear" w:color="auto" w:fill="FFFFFF"/>
            <w:tcMar>
              <w:top w:w="0" w:type="dxa"/>
              <w:left w:w="0" w:type="dxa"/>
              <w:bottom w:w="0" w:type="dxa"/>
              <w:right w:w="0" w:type="dxa"/>
            </w:tcMar>
            <w:vAlign w:val="center"/>
          </w:tcPr>
          <w:p w:rsidR="00FE2E94" w:rsidRPr="00B50416" w:rsidRDefault="00FE2E94" w:rsidP="00476F30">
            <w:pPr>
              <w:pStyle w:val="TableContents"/>
              <w:ind w:firstLine="284"/>
              <w:rPr>
                <w:rFonts w:ascii="Times New Roman" w:hAnsi="Times New Roman" w:cs="Times New Roman"/>
                <w:color w:val="000000" w:themeColor="text1"/>
                <w:sz w:val="28"/>
                <w:szCs w:val="28"/>
              </w:rPr>
            </w:pPr>
          </w:p>
        </w:tc>
      </w:tr>
    </w:tbl>
    <w:p w:rsidR="00FE2E94" w:rsidRPr="00B50416" w:rsidRDefault="00FE2E94" w:rsidP="00476F30">
      <w:pPr>
        <w:pStyle w:val="Textbody"/>
        <w:widowControl/>
        <w:spacing w:after="0" w:line="240" w:lineRule="auto"/>
        <w:ind w:left="57" w:right="57" w:firstLine="284"/>
        <w:jc w:val="both"/>
        <w:rPr>
          <w:rFonts w:ascii="Times New Roman" w:hAnsi="Times New Roman" w:cs="Times New Roman"/>
          <w:color w:val="000000" w:themeColor="text1"/>
          <w:sz w:val="28"/>
          <w:szCs w:val="28"/>
        </w:rPr>
      </w:pPr>
    </w:p>
    <w:p w:rsidR="00FE2E94" w:rsidRPr="00B50416" w:rsidRDefault="00FE2E94" w:rsidP="00333D12">
      <w:pPr>
        <w:pStyle w:val="Textbody"/>
        <w:widowControl/>
        <w:numPr>
          <w:ilvl w:val="1"/>
          <w:numId w:val="18"/>
        </w:numPr>
        <w:tabs>
          <w:tab w:val="left" w:pos="1276"/>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Фактические затраты на реализацию проекта ЦЗН (ключевые затраты, осуществленные из бюджетных и внебюджетных источников, на мероприятия, необходимые для реализации проекта)</w:t>
      </w:r>
    </w:p>
    <w:p w:rsidR="00FE2E94" w:rsidRPr="00B50416" w:rsidRDefault="00FE2E94" w:rsidP="00476F30">
      <w:pPr>
        <w:pStyle w:val="Textbody"/>
        <w:widowControl/>
        <w:spacing w:after="0" w:line="240" w:lineRule="auto"/>
        <w:ind w:left="57" w:right="57"/>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9"/>
        <w:gridCol w:w="2801"/>
        <w:gridCol w:w="1540"/>
        <w:gridCol w:w="1959"/>
        <w:gridCol w:w="3051"/>
      </w:tblGrid>
      <w:tr w:rsidR="00FE2E94" w:rsidRPr="00B01464" w:rsidTr="008D1FB6">
        <w:tc>
          <w:tcPr>
            <w:tcW w:w="719" w:type="dxa"/>
            <w:vMerge w:val="restart"/>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10"/>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 п/п</w:t>
            </w:r>
          </w:p>
        </w:tc>
        <w:tc>
          <w:tcPr>
            <w:tcW w:w="2801" w:type="dxa"/>
            <w:vMerge w:val="restart"/>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Описание мероприятия, на реализацию которого было направлено финансирование</w:t>
            </w:r>
          </w:p>
        </w:tc>
        <w:tc>
          <w:tcPr>
            <w:tcW w:w="3499" w:type="dxa"/>
            <w:gridSpan w:val="2"/>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Объем расходов - всего, млн рублей, в том числе</w:t>
            </w:r>
          </w:p>
        </w:tc>
        <w:tc>
          <w:tcPr>
            <w:tcW w:w="3051" w:type="dxa"/>
            <w:vMerge w:val="restart"/>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hanging="68"/>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Указать внебюджетный источник финансирования</w:t>
            </w:r>
          </w:p>
        </w:tc>
      </w:tr>
      <w:tr w:rsidR="00FE2E94" w:rsidRPr="00B01464" w:rsidTr="008D1FB6">
        <w:tc>
          <w:tcPr>
            <w:tcW w:w="719" w:type="dxa"/>
            <w:vMerge/>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jc w:val="center"/>
              <w:rPr>
                <w:rFonts w:ascii="Times New Roman" w:hAnsi="Times New Roman" w:cs="Times New Roman"/>
                <w:bCs/>
                <w:color w:val="000000" w:themeColor="text1"/>
                <w:sz w:val="28"/>
                <w:szCs w:val="28"/>
              </w:rPr>
            </w:pPr>
          </w:p>
        </w:tc>
        <w:tc>
          <w:tcPr>
            <w:tcW w:w="2801" w:type="dxa"/>
            <w:vMerge/>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jc w:val="center"/>
              <w:rPr>
                <w:rFonts w:ascii="Times New Roman" w:hAnsi="Times New Roman" w:cs="Times New Roman"/>
                <w:bCs/>
                <w:color w:val="000000" w:themeColor="text1"/>
                <w:sz w:val="28"/>
                <w:szCs w:val="28"/>
              </w:rPr>
            </w:pPr>
          </w:p>
        </w:tc>
        <w:tc>
          <w:tcPr>
            <w:tcW w:w="1540"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 xml:space="preserve">  бюджетных</w:t>
            </w:r>
          </w:p>
        </w:tc>
        <w:tc>
          <w:tcPr>
            <w:tcW w:w="1959"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 xml:space="preserve">  внебюджетных</w:t>
            </w:r>
          </w:p>
        </w:tc>
        <w:tc>
          <w:tcPr>
            <w:tcW w:w="3051" w:type="dxa"/>
            <w:vMerge/>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jc w:val="center"/>
              <w:rPr>
                <w:rFonts w:ascii="Times New Roman" w:hAnsi="Times New Roman" w:cs="Times New Roman"/>
                <w:bCs/>
                <w:color w:val="000000" w:themeColor="text1"/>
                <w:sz w:val="28"/>
                <w:szCs w:val="28"/>
              </w:rPr>
            </w:pPr>
          </w:p>
        </w:tc>
      </w:tr>
      <w:tr w:rsidR="00FE2E94" w:rsidRPr="00B01464" w:rsidTr="008D1FB6">
        <w:tc>
          <w:tcPr>
            <w:tcW w:w="719"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rPr>
                <w:rFonts w:ascii="Times New Roman" w:hAnsi="Times New Roman" w:cs="Times New Roman"/>
                <w:bCs/>
                <w:color w:val="000000" w:themeColor="text1"/>
                <w:sz w:val="28"/>
                <w:szCs w:val="28"/>
              </w:rPr>
            </w:pPr>
          </w:p>
        </w:tc>
        <w:tc>
          <w:tcPr>
            <w:tcW w:w="2801"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rPr>
                <w:rFonts w:ascii="Times New Roman" w:hAnsi="Times New Roman" w:cs="Times New Roman"/>
                <w:bCs/>
                <w:color w:val="000000" w:themeColor="text1"/>
                <w:sz w:val="28"/>
                <w:szCs w:val="28"/>
              </w:rPr>
            </w:pPr>
          </w:p>
        </w:tc>
        <w:tc>
          <w:tcPr>
            <w:tcW w:w="1540"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rPr>
                <w:rFonts w:ascii="Times New Roman" w:hAnsi="Times New Roman" w:cs="Times New Roman"/>
                <w:bCs/>
                <w:color w:val="000000" w:themeColor="text1"/>
                <w:sz w:val="28"/>
                <w:szCs w:val="28"/>
              </w:rPr>
            </w:pPr>
          </w:p>
        </w:tc>
        <w:tc>
          <w:tcPr>
            <w:tcW w:w="1959"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rPr>
                <w:rFonts w:ascii="Times New Roman" w:hAnsi="Times New Roman" w:cs="Times New Roman"/>
                <w:bCs/>
                <w:color w:val="000000" w:themeColor="text1"/>
                <w:sz w:val="28"/>
                <w:szCs w:val="28"/>
              </w:rPr>
            </w:pPr>
          </w:p>
        </w:tc>
        <w:tc>
          <w:tcPr>
            <w:tcW w:w="3051"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rPr>
                <w:rFonts w:ascii="Times New Roman" w:hAnsi="Times New Roman" w:cs="Times New Roman"/>
                <w:bCs/>
                <w:color w:val="000000" w:themeColor="text1"/>
                <w:sz w:val="28"/>
                <w:szCs w:val="28"/>
              </w:rPr>
            </w:pPr>
          </w:p>
        </w:tc>
      </w:tr>
      <w:tr w:rsidR="00FE2E94" w:rsidRPr="00B01464" w:rsidTr="008D1FB6">
        <w:tc>
          <w:tcPr>
            <w:tcW w:w="719"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rPr>
                <w:rFonts w:ascii="Times New Roman" w:hAnsi="Times New Roman" w:cs="Times New Roman"/>
                <w:bCs/>
                <w:color w:val="000000" w:themeColor="text1"/>
                <w:sz w:val="28"/>
                <w:szCs w:val="28"/>
              </w:rPr>
            </w:pPr>
          </w:p>
        </w:tc>
        <w:tc>
          <w:tcPr>
            <w:tcW w:w="2801"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rPr>
                <w:rFonts w:ascii="Times New Roman" w:hAnsi="Times New Roman" w:cs="Times New Roman"/>
                <w:bCs/>
                <w:color w:val="000000" w:themeColor="text1"/>
                <w:sz w:val="28"/>
                <w:szCs w:val="28"/>
              </w:rPr>
            </w:pPr>
          </w:p>
        </w:tc>
        <w:tc>
          <w:tcPr>
            <w:tcW w:w="1540"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rPr>
                <w:rFonts w:ascii="Times New Roman" w:hAnsi="Times New Roman" w:cs="Times New Roman"/>
                <w:bCs/>
                <w:color w:val="000000" w:themeColor="text1"/>
                <w:sz w:val="28"/>
                <w:szCs w:val="28"/>
              </w:rPr>
            </w:pPr>
          </w:p>
        </w:tc>
        <w:tc>
          <w:tcPr>
            <w:tcW w:w="1959"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rPr>
                <w:rFonts w:ascii="Times New Roman" w:hAnsi="Times New Roman" w:cs="Times New Roman"/>
                <w:bCs/>
                <w:color w:val="000000" w:themeColor="text1"/>
                <w:sz w:val="28"/>
                <w:szCs w:val="28"/>
              </w:rPr>
            </w:pPr>
          </w:p>
        </w:tc>
        <w:tc>
          <w:tcPr>
            <w:tcW w:w="3051"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rPr>
                <w:rFonts w:ascii="Times New Roman" w:hAnsi="Times New Roman" w:cs="Times New Roman"/>
                <w:bCs/>
                <w:color w:val="000000" w:themeColor="text1"/>
                <w:sz w:val="28"/>
                <w:szCs w:val="28"/>
              </w:rPr>
            </w:pPr>
          </w:p>
        </w:tc>
      </w:tr>
    </w:tbl>
    <w:p w:rsidR="00333D12" w:rsidRDefault="00333D12" w:rsidP="00476F30">
      <w:pPr>
        <w:pStyle w:val="Textbody"/>
        <w:widowControl/>
        <w:spacing w:after="0" w:line="240" w:lineRule="auto"/>
        <w:ind w:left="284" w:right="57" w:firstLine="57"/>
        <w:jc w:val="both"/>
        <w:rPr>
          <w:rFonts w:ascii="Times New Roman" w:hAnsi="Times New Roman" w:cs="Times New Roman"/>
          <w:color w:val="000000" w:themeColor="text1"/>
          <w:sz w:val="28"/>
          <w:szCs w:val="28"/>
        </w:rPr>
      </w:pPr>
    </w:p>
    <w:p w:rsidR="00FE2E94" w:rsidRPr="00B50416" w:rsidRDefault="00333D12" w:rsidP="00333D12">
      <w:pPr>
        <w:pStyle w:val="Textbody"/>
        <w:widowControl/>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w:t>
      </w:r>
      <w:r w:rsidR="00FE2E94" w:rsidRPr="00B50416">
        <w:rPr>
          <w:rFonts w:ascii="Times New Roman" w:hAnsi="Times New Roman" w:cs="Times New Roman"/>
          <w:color w:val="000000" w:themeColor="text1"/>
          <w:sz w:val="28"/>
          <w:szCs w:val="28"/>
        </w:rPr>
        <w:t xml:space="preserve">жидаемые и достигнутые результаты (основные индикаторы оценки </w:t>
      </w:r>
      <w:r w:rsidR="00476F30">
        <w:rPr>
          <w:rFonts w:ascii="Times New Roman" w:hAnsi="Times New Roman" w:cs="Times New Roman"/>
          <w:color w:val="000000" w:themeColor="text1"/>
          <w:sz w:val="28"/>
          <w:szCs w:val="28"/>
        </w:rPr>
        <w:br/>
      </w:r>
      <w:r w:rsidR="00FE2E94" w:rsidRPr="00B50416">
        <w:rPr>
          <w:rFonts w:ascii="Times New Roman" w:hAnsi="Times New Roman" w:cs="Times New Roman"/>
          <w:color w:val="000000" w:themeColor="text1"/>
          <w:sz w:val="28"/>
          <w:szCs w:val="28"/>
        </w:rPr>
        <w:t xml:space="preserve">и показатели эффективности (результативности) внедряемого проекта ЦЗН, результаты мероприятий проекта ЦЗН с указанием количественных </w:t>
      </w:r>
      <w:r w:rsidR="00476F30">
        <w:rPr>
          <w:rFonts w:ascii="Times New Roman" w:hAnsi="Times New Roman" w:cs="Times New Roman"/>
          <w:color w:val="000000" w:themeColor="text1"/>
          <w:sz w:val="28"/>
          <w:szCs w:val="28"/>
        </w:rPr>
        <w:br/>
      </w:r>
      <w:r w:rsidR="00FE2E94" w:rsidRPr="00B50416">
        <w:rPr>
          <w:rFonts w:ascii="Times New Roman" w:hAnsi="Times New Roman" w:cs="Times New Roman"/>
          <w:color w:val="000000" w:themeColor="text1"/>
          <w:sz w:val="28"/>
          <w:szCs w:val="28"/>
        </w:rPr>
        <w:t>и качественных характеристик):</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6.1. Качественные результаты (в том числе эффекты, которые сложно измерить).</w:t>
      </w:r>
    </w:p>
    <w:p w:rsidR="00FE2E94"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6.2. Количественные результаты</w:t>
      </w:r>
    </w:p>
    <w:p w:rsidR="00333D12" w:rsidRPr="00B50416" w:rsidRDefault="00333D12" w:rsidP="00476F30">
      <w:pPr>
        <w:pStyle w:val="Textbody"/>
        <w:widowControl/>
        <w:spacing w:after="0" w:line="240" w:lineRule="auto"/>
        <w:ind w:left="284" w:right="57" w:firstLine="57"/>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9"/>
        <w:gridCol w:w="1838"/>
        <w:gridCol w:w="1507"/>
        <w:gridCol w:w="3060"/>
        <w:gridCol w:w="2946"/>
      </w:tblGrid>
      <w:tr w:rsidR="00FE2E94" w:rsidRPr="00B01464" w:rsidTr="00476F30">
        <w:tc>
          <w:tcPr>
            <w:tcW w:w="719"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 п/п</w:t>
            </w:r>
          </w:p>
        </w:tc>
        <w:tc>
          <w:tcPr>
            <w:tcW w:w="1838"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Показатель</w:t>
            </w:r>
          </w:p>
        </w:tc>
        <w:tc>
          <w:tcPr>
            <w:tcW w:w="1507"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Единица измерения показателя</w:t>
            </w:r>
          </w:p>
        </w:tc>
        <w:tc>
          <w:tcPr>
            <w:tcW w:w="3060"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Значение показателя до начала внедрения проекта</w:t>
            </w:r>
          </w:p>
        </w:tc>
        <w:tc>
          <w:tcPr>
            <w:tcW w:w="2946"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Фактическое значение показателя</w:t>
            </w:r>
          </w:p>
        </w:tc>
      </w:tr>
      <w:tr w:rsidR="00FE2E94" w:rsidRPr="00B50416" w:rsidTr="00476F30">
        <w:tc>
          <w:tcPr>
            <w:tcW w:w="719"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1838"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1507"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3060"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2946"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476F30">
        <w:tc>
          <w:tcPr>
            <w:tcW w:w="719"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1838"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1507"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3060"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2946"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bl>
    <w:p w:rsidR="00FE2E94" w:rsidRDefault="00FE2E94" w:rsidP="00476F30">
      <w:pPr>
        <w:pStyle w:val="Textbody"/>
        <w:widowControl/>
        <w:spacing w:after="0" w:line="240" w:lineRule="auto"/>
        <w:ind w:left="57" w:right="57" w:firstLine="284"/>
        <w:jc w:val="both"/>
        <w:rPr>
          <w:rFonts w:ascii="Times New Roman" w:hAnsi="Times New Roman" w:cs="Times New Roman"/>
          <w:color w:val="000000" w:themeColor="text1"/>
          <w:sz w:val="28"/>
          <w:szCs w:val="28"/>
        </w:rPr>
      </w:pPr>
    </w:p>
    <w:p w:rsidR="00333D12" w:rsidRPr="00B50416" w:rsidRDefault="00333D12" w:rsidP="00476F30">
      <w:pPr>
        <w:pStyle w:val="Textbody"/>
        <w:widowControl/>
        <w:spacing w:after="0" w:line="240" w:lineRule="auto"/>
        <w:ind w:left="57" w:right="57" w:firstLine="284"/>
        <w:jc w:val="both"/>
        <w:rPr>
          <w:rFonts w:ascii="Times New Roman" w:hAnsi="Times New Roman" w:cs="Times New Roman"/>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7. Информация о проекте ЦЗН в открытом доступе</w:t>
      </w:r>
    </w:p>
    <w:p w:rsidR="00FE2E94" w:rsidRPr="00B50416" w:rsidRDefault="00FE2E94" w:rsidP="00476F30">
      <w:pPr>
        <w:pStyle w:val="Textbody"/>
        <w:widowControl/>
        <w:spacing w:after="0" w:line="240" w:lineRule="auto"/>
        <w:ind w:left="57" w:right="57" w:firstLine="284"/>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1"/>
        <w:gridCol w:w="5817"/>
        <w:gridCol w:w="2972"/>
      </w:tblGrid>
      <w:tr w:rsidR="00FE2E94" w:rsidRPr="00B50416" w:rsidTr="00476F30">
        <w:tc>
          <w:tcPr>
            <w:tcW w:w="1281"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7.1.</w:t>
            </w:r>
          </w:p>
        </w:tc>
        <w:tc>
          <w:tcPr>
            <w:tcW w:w="5817"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Публичные мероприятия по презентации проекта (совещания, семинары, круглые столы и т.д., указать даты и наименования проведения мероприятий)</w:t>
            </w:r>
          </w:p>
        </w:tc>
        <w:tc>
          <w:tcPr>
            <w:tcW w:w="2972"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476F30">
        <w:tc>
          <w:tcPr>
            <w:tcW w:w="1281"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7.2.</w:t>
            </w:r>
          </w:p>
        </w:tc>
        <w:tc>
          <w:tcPr>
            <w:tcW w:w="5817"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Ссылки на информацию о проекте в открытом </w:t>
            </w:r>
            <w:r w:rsidRPr="00B50416">
              <w:rPr>
                <w:rFonts w:ascii="Times New Roman" w:hAnsi="Times New Roman" w:cs="Times New Roman"/>
                <w:color w:val="000000" w:themeColor="text1"/>
                <w:sz w:val="28"/>
                <w:szCs w:val="28"/>
              </w:rPr>
              <w:lastRenderedPageBreak/>
              <w:t>доступе</w:t>
            </w:r>
          </w:p>
        </w:tc>
        <w:tc>
          <w:tcPr>
            <w:tcW w:w="2972"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bl>
    <w:p w:rsidR="00FE2E94" w:rsidRPr="00B50416" w:rsidRDefault="00FE2E94" w:rsidP="00476F30">
      <w:pPr>
        <w:pStyle w:val="Textbody"/>
        <w:widowControl/>
        <w:spacing w:after="0" w:line="240" w:lineRule="auto"/>
        <w:ind w:left="57" w:right="57" w:firstLine="284"/>
        <w:jc w:val="both"/>
        <w:rPr>
          <w:rFonts w:ascii="Times New Roman" w:hAnsi="Times New Roman" w:cs="Times New Roman"/>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8. Дальнейшее развитие проекта ЦЗН (планы по развитию проекта ЦЗН, использование полученных результатов в дальнейшей работе).</w:t>
      </w: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Примерный план по дальнейшему развитию проекта ЦЗН</w:t>
      </w:r>
    </w:p>
    <w:p w:rsidR="00FE2E94" w:rsidRPr="00B50416" w:rsidRDefault="00FE2E94" w:rsidP="00476F30">
      <w:pPr>
        <w:pStyle w:val="Textbody"/>
        <w:widowControl/>
        <w:spacing w:after="0" w:line="240" w:lineRule="auto"/>
        <w:ind w:left="57" w:right="57" w:firstLine="284"/>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7"/>
        <w:gridCol w:w="2574"/>
        <w:gridCol w:w="6799"/>
      </w:tblGrid>
      <w:tr w:rsidR="00FE2E94" w:rsidRPr="00B01464" w:rsidTr="00476F30">
        <w:tc>
          <w:tcPr>
            <w:tcW w:w="697"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 п/п</w:t>
            </w:r>
          </w:p>
        </w:tc>
        <w:tc>
          <w:tcPr>
            <w:tcW w:w="2574"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Мероприятие</w:t>
            </w:r>
          </w:p>
        </w:tc>
        <w:tc>
          <w:tcPr>
            <w:tcW w:w="6799"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Результат</w:t>
            </w:r>
          </w:p>
        </w:tc>
      </w:tr>
      <w:tr w:rsidR="00FE2E94" w:rsidRPr="00B50416" w:rsidTr="00476F30">
        <w:tc>
          <w:tcPr>
            <w:tcW w:w="697"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2574"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6799"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476F30">
        <w:tc>
          <w:tcPr>
            <w:tcW w:w="697"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2574"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6799"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bl>
    <w:p w:rsidR="00FE2E94" w:rsidRPr="00B50416" w:rsidRDefault="00FE2E94" w:rsidP="00476F30">
      <w:pPr>
        <w:pStyle w:val="Textbody"/>
        <w:widowControl/>
        <w:spacing w:after="0" w:line="240" w:lineRule="auto"/>
        <w:ind w:left="57" w:right="57" w:firstLine="284"/>
        <w:jc w:val="both"/>
        <w:rPr>
          <w:rFonts w:ascii="Times New Roman" w:hAnsi="Times New Roman" w:cs="Times New Roman"/>
          <w:color w:val="000000" w:themeColor="text1"/>
          <w:sz w:val="28"/>
          <w:szCs w:val="28"/>
        </w:rPr>
      </w:pPr>
    </w:p>
    <w:p w:rsidR="00FE2E94" w:rsidRPr="00B50416" w:rsidRDefault="00FE2E94" w:rsidP="00333D12">
      <w:pPr>
        <w:pStyle w:val="Textbody"/>
        <w:widowControl/>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9. Контактные данные лиц, ответственных за реализацию проекта ЦЗН</w:t>
      </w:r>
    </w:p>
    <w:p w:rsidR="00FE2E94" w:rsidRPr="00B50416" w:rsidRDefault="00FE2E94" w:rsidP="00476F30">
      <w:pPr>
        <w:pStyle w:val="Textbody"/>
        <w:widowControl/>
        <w:spacing w:after="0" w:line="240" w:lineRule="auto"/>
        <w:ind w:left="57" w:right="57" w:firstLine="284"/>
        <w:jc w:val="both"/>
        <w:rPr>
          <w:rFonts w:ascii="Times New Roman" w:hAnsi="Times New Roman" w:cs="Times New Roman"/>
          <w:color w:val="000000" w:themeColor="text1"/>
          <w:sz w:val="28"/>
          <w:szCs w:val="28"/>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3"/>
        <w:gridCol w:w="4779"/>
        <w:gridCol w:w="2117"/>
        <w:gridCol w:w="2561"/>
      </w:tblGrid>
      <w:tr w:rsidR="00FE2E94" w:rsidRPr="00B01464" w:rsidTr="00476F30">
        <w:tc>
          <w:tcPr>
            <w:tcW w:w="613"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10"/>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 п/п</w:t>
            </w:r>
          </w:p>
        </w:tc>
        <w:tc>
          <w:tcPr>
            <w:tcW w:w="4779"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Ответственный (ФИО, должность, структурное подразделение)</w:t>
            </w:r>
          </w:p>
        </w:tc>
        <w:tc>
          <w:tcPr>
            <w:tcW w:w="2117"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60"/>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Телефон</w:t>
            </w:r>
          </w:p>
        </w:tc>
        <w:tc>
          <w:tcPr>
            <w:tcW w:w="2561" w:type="dxa"/>
            <w:shd w:val="clear" w:color="auto" w:fill="FFFFFF"/>
            <w:tcMar>
              <w:top w:w="0" w:type="dxa"/>
              <w:left w:w="0" w:type="dxa"/>
              <w:bottom w:w="0" w:type="dxa"/>
              <w:right w:w="0" w:type="dxa"/>
            </w:tcMar>
            <w:vAlign w:val="center"/>
          </w:tcPr>
          <w:p w:rsidR="00FE2E94" w:rsidRPr="00B01464" w:rsidRDefault="00FE2E94" w:rsidP="00476F30">
            <w:pPr>
              <w:pStyle w:val="TableContents"/>
              <w:ind w:left="57" w:right="57" w:firstLine="284"/>
              <w:jc w:val="center"/>
              <w:rPr>
                <w:rFonts w:ascii="Times New Roman" w:hAnsi="Times New Roman" w:cs="Times New Roman"/>
                <w:bCs/>
                <w:color w:val="000000" w:themeColor="text1"/>
                <w:sz w:val="28"/>
                <w:szCs w:val="28"/>
              </w:rPr>
            </w:pPr>
            <w:r w:rsidRPr="00B01464">
              <w:rPr>
                <w:rFonts w:ascii="Times New Roman" w:hAnsi="Times New Roman" w:cs="Times New Roman"/>
                <w:bCs/>
                <w:color w:val="000000" w:themeColor="text1"/>
                <w:sz w:val="28"/>
                <w:szCs w:val="28"/>
              </w:rPr>
              <w:t>Электронная почта</w:t>
            </w:r>
          </w:p>
        </w:tc>
      </w:tr>
      <w:tr w:rsidR="00FE2E94" w:rsidRPr="00B50416" w:rsidTr="00476F30">
        <w:tc>
          <w:tcPr>
            <w:tcW w:w="613"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4779"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2117"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256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r w:rsidR="00FE2E94" w:rsidRPr="00B50416" w:rsidTr="00476F30">
        <w:tc>
          <w:tcPr>
            <w:tcW w:w="613"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4779"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2117"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c>
          <w:tcPr>
            <w:tcW w:w="2561" w:type="dxa"/>
            <w:shd w:val="clear" w:color="auto" w:fill="FFFFFF"/>
            <w:tcMar>
              <w:top w:w="0" w:type="dxa"/>
              <w:left w:w="0" w:type="dxa"/>
              <w:bottom w:w="0" w:type="dxa"/>
              <w:right w:w="0" w:type="dxa"/>
            </w:tcMar>
            <w:vAlign w:val="center"/>
          </w:tcPr>
          <w:p w:rsidR="00FE2E94" w:rsidRPr="00B50416" w:rsidRDefault="00FE2E94" w:rsidP="00476F30">
            <w:pPr>
              <w:pStyle w:val="TableContents"/>
              <w:ind w:left="57" w:right="57" w:firstLine="284"/>
              <w:rPr>
                <w:rFonts w:ascii="Times New Roman" w:hAnsi="Times New Roman" w:cs="Times New Roman"/>
                <w:color w:val="000000" w:themeColor="text1"/>
                <w:sz w:val="28"/>
                <w:szCs w:val="28"/>
              </w:rPr>
            </w:pPr>
          </w:p>
        </w:tc>
      </w:tr>
    </w:tbl>
    <w:p w:rsidR="00FE2E94" w:rsidRPr="00B50416" w:rsidRDefault="00FE2E94" w:rsidP="00476F30">
      <w:pPr>
        <w:pStyle w:val="Textbody"/>
        <w:widowControl/>
        <w:spacing w:after="0" w:line="240" w:lineRule="auto"/>
        <w:ind w:firstLine="284"/>
        <w:rPr>
          <w:rFonts w:ascii="Times New Roman" w:hAnsi="Times New Roman" w:cs="Times New Roman"/>
          <w:color w:val="000000" w:themeColor="text1"/>
          <w:sz w:val="28"/>
          <w:szCs w:val="28"/>
        </w:rPr>
      </w:pPr>
    </w:p>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127"/>
        <w:gridCol w:w="5108"/>
      </w:tblGrid>
      <w:tr w:rsidR="00FE2E94" w:rsidRPr="00B50416" w:rsidTr="00FE2E94">
        <w:tc>
          <w:tcPr>
            <w:tcW w:w="2263" w:type="dxa"/>
          </w:tcPr>
          <w:p w:rsidR="00FE2E94" w:rsidRPr="00B50416" w:rsidRDefault="00FE2E94" w:rsidP="00476F30">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 xml:space="preserve">    ______________</w:t>
            </w:r>
          </w:p>
        </w:tc>
        <w:tc>
          <w:tcPr>
            <w:tcW w:w="2127" w:type="dxa"/>
          </w:tcPr>
          <w:p w:rsidR="00FE2E94" w:rsidRDefault="00FE2E94" w:rsidP="00476F30">
            <w:pPr>
              <w:pStyle w:val="Textbody"/>
              <w:widowControl/>
              <w:spacing w:after="0" w:line="240" w:lineRule="auto"/>
              <w:rPr>
                <w:rFonts w:ascii="Times New Roman" w:hAnsi="Times New Roman" w:cs="Times New Roman"/>
                <w:color w:val="000000" w:themeColor="text1"/>
                <w:sz w:val="28"/>
                <w:szCs w:val="28"/>
              </w:rPr>
            </w:pPr>
          </w:p>
          <w:p w:rsidR="00FE2E94" w:rsidRPr="00B50416" w:rsidRDefault="00FE2E94" w:rsidP="00476F30">
            <w:pPr>
              <w:pStyle w:val="Textbody"/>
              <w:widowControl/>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w:t>
            </w:r>
          </w:p>
        </w:tc>
        <w:tc>
          <w:tcPr>
            <w:tcW w:w="5108" w:type="dxa"/>
          </w:tcPr>
          <w:p w:rsidR="00FE2E94" w:rsidRDefault="00FE2E94" w:rsidP="00476F30">
            <w:pPr>
              <w:pStyle w:val="Textbody"/>
              <w:widowControl/>
              <w:spacing w:after="0" w:line="240" w:lineRule="auto"/>
              <w:rPr>
                <w:rFonts w:ascii="Times New Roman" w:hAnsi="Times New Roman" w:cs="Times New Roman"/>
                <w:color w:val="000000" w:themeColor="text1"/>
                <w:sz w:val="28"/>
                <w:szCs w:val="28"/>
              </w:rPr>
            </w:pPr>
          </w:p>
          <w:p w:rsidR="00FE2E94" w:rsidRPr="00B50416" w:rsidRDefault="00FE2E94" w:rsidP="00476F30">
            <w:pPr>
              <w:pStyle w:val="Textbody"/>
              <w:widowControl/>
              <w:spacing w:after="0" w:line="240" w:lineRule="auto"/>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__________________________________</w:t>
            </w:r>
          </w:p>
        </w:tc>
      </w:tr>
      <w:tr w:rsidR="00FE2E94" w:rsidRPr="00B50416" w:rsidTr="00FE2E94">
        <w:tc>
          <w:tcPr>
            <w:tcW w:w="2263" w:type="dxa"/>
          </w:tcPr>
          <w:p w:rsidR="00FE2E94" w:rsidRPr="004D5D26" w:rsidRDefault="00FE2E94" w:rsidP="00333D12">
            <w:pPr>
              <w:pStyle w:val="Textbody"/>
              <w:widowControl/>
              <w:spacing w:after="0" w:line="240" w:lineRule="auto"/>
              <w:jc w:val="center"/>
              <w:rPr>
                <w:rFonts w:ascii="Times New Roman" w:hAnsi="Times New Roman" w:cs="Times New Roman"/>
                <w:color w:val="000000" w:themeColor="text1"/>
                <w:szCs w:val="28"/>
              </w:rPr>
            </w:pPr>
            <w:r w:rsidRPr="00333D12">
              <w:rPr>
                <w:rFonts w:ascii="Times New Roman" w:hAnsi="Times New Roman" w:cs="Times New Roman"/>
                <w:color w:val="000000" w:themeColor="text1"/>
                <w:sz w:val="20"/>
                <w:szCs w:val="28"/>
              </w:rPr>
              <w:t>(Должность)</w:t>
            </w:r>
          </w:p>
        </w:tc>
        <w:tc>
          <w:tcPr>
            <w:tcW w:w="2127" w:type="dxa"/>
          </w:tcPr>
          <w:p w:rsidR="00FE2E94" w:rsidRPr="004D5D26" w:rsidRDefault="00FE2E94" w:rsidP="00476F30">
            <w:pPr>
              <w:pStyle w:val="Textbody"/>
              <w:widowControl/>
              <w:spacing w:after="0" w:line="240" w:lineRule="auto"/>
              <w:jc w:val="center"/>
              <w:rPr>
                <w:rFonts w:ascii="Times New Roman" w:hAnsi="Times New Roman" w:cs="Times New Roman"/>
                <w:color w:val="000000" w:themeColor="text1"/>
                <w:szCs w:val="28"/>
              </w:rPr>
            </w:pPr>
            <w:r w:rsidRPr="00333D12">
              <w:rPr>
                <w:rFonts w:ascii="Times New Roman" w:hAnsi="Times New Roman" w:cs="Times New Roman"/>
                <w:color w:val="000000" w:themeColor="text1"/>
                <w:sz w:val="20"/>
                <w:szCs w:val="28"/>
              </w:rPr>
              <w:t>(Подпись)</w:t>
            </w:r>
          </w:p>
        </w:tc>
        <w:tc>
          <w:tcPr>
            <w:tcW w:w="5108" w:type="dxa"/>
          </w:tcPr>
          <w:p w:rsidR="00FE2E94" w:rsidRPr="00333D12" w:rsidRDefault="00FE2E94" w:rsidP="00333D12">
            <w:pPr>
              <w:pStyle w:val="Textbody"/>
              <w:widowControl/>
              <w:spacing w:after="0" w:line="240" w:lineRule="auto"/>
              <w:jc w:val="center"/>
              <w:rPr>
                <w:rFonts w:ascii="Times New Roman" w:hAnsi="Times New Roman" w:cs="Times New Roman"/>
                <w:color w:val="000000" w:themeColor="text1"/>
                <w:sz w:val="20"/>
                <w:szCs w:val="28"/>
              </w:rPr>
            </w:pPr>
            <w:r w:rsidRPr="00333D12">
              <w:rPr>
                <w:rFonts w:ascii="Times New Roman" w:hAnsi="Times New Roman" w:cs="Times New Roman"/>
                <w:color w:val="000000" w:themeColor="text1"/>
                <w:sz w:val="20"/>
                <w:szCs w:val="28"/>
              </w:rPr>
              <w:t>(Фамилия, имя, отчество</w:t>
            </w:r>
          </w:p>
          <w:p w:rsidR="00FE2E94" w:rsidRPr="00333D12" w:rsidRDefault="00FE2E94" w:rsidP="00333D12">
            <w:pPr>
              <w:pStyle w:val="Textbody"/>
              <w:widowControl/>
              <w:spacing w:after="0" w:line="240" w:lineRule="auto"/>
              <w:jc w:val="center"/>
              <w:rPr>
                <w:rFonts w:ascii="Times New Roman" w:hAnsi="Times New Roman" w:cs="Times New Roman"/>
                <w:color w:val="000000" w:themeColor="text1"/>
                <w:sz w:val="20"/>
                <w:szCs w:val="28"/>
              </w:rPr>
            </w:pPr>
            <w:r w:rsidRPr="00333D12">
              <w:rPr>
                <w:rFonts w:ascii="Times New Roman" w:hAnsi="Times New Roman" w:cs="Times New Roman"/>
                <w:color w:val="000000" w:themeColor="text1"/>
                <w:sz w:val="20"/>
                <w:szCs w:val="28"/>
              </w:rPr>
              <w:t>(при наличии) руководителя</w:t>
            </w:r>
          </w:p>
          <w:p w:rsidR="00FE2E94" w:rsidRPr="004D5D26" w:rsidRDefault="00FE2E94" w:rsidP="00333D12">
            <w:pPr>
              <w:pStyle w:val="Textbody"/>
              <w:widowControl/>
              <w:spacing w:after="0" w:line="240" w:lineRule="auto"/>
              <w:jc w:val="center"/>
              <w:rPr>
                <w:rFonts w:ascii="Times New Roman" w:hAnsi="Times New Roman" w:cs="Times New Roman"/>
                <w:color w:val="000000" w:themeColor="text1"/>
                <w:szCs w:val="28"/>
              </w:rPr>
            </w:pPr>
            <w:r w:rsidRPr="00333D12">
              <w:rPr>
                <w:rFonts w:ascii="Times New Roman" w:hAnsi="Times New Roman" w:cs="Times New Roman"/>
                <w:color w:val="000000" w:themeColor="text1"/>
                <w:sz w:val="20"/>
                <w:szCs w:val="28"/>
              </w:rPr>
              <w:t>(уполномоченного лица) РОИВ</w:t>
            </w:r>
          </w:p>
        </w:tc>
      </w:tr>
    </w:tbl>
    <w:p w:rsidR="008D1FB6" w:rsidRDefault="008D1FB6" w:rsidP="009C537A">
      <w:pPr>
        <w:spacing w:after="0" w:line="240" w:lineRule="auto"/>
        <w:rPr>
          <w:rFonts w:ascii="Times New Roman" w:hAnsi="Times New Roman"/>
          <w:color w:val="000000" w:themeColor="text1"/>
          <w:sz w:val="28"/>
          <w:szCs w:val="28"/>
        </w:rPr>
        <w:sectPr w:rsidR="008D1FB6" w:rsidSect="00333D12">
          <w:headerReference w:type="default" r:id="rId19"/>
          <w:type w:val="continuous"/>
          <w:pgSz w:w="11905" w:h="16838"/>
          <w:pgMar w:top="1134" w:right="567" w:bottom="1134" w:left="1134" w:header="567" w:footer="0" w:gutter="0"/>
          <w:cols w:space="720"/>
          <w:noEndnote/>
          <w:docGrid w:linePitch="299"/>
        </w:sectPr>
      </w:pPr>
      <w:r>
        <w:rPr>
          <w:rFonts w:ascii="Times New Roman" w:hAnsi="Times New Roman"/>
          <w:color w:val="000000" w:themeColor="text1"/>
          <w:sz w:val="28"/>
          <w:szCs w:val="28"/>
        </w:rPr>
        <w:t xml:space="preserve">                </w:t>
      </w:r>
    </w:p>
    <w:p w:rsidR="008D1FB6" w:rsidRDefault="008D1FB6" w:rsidP="009C537A">
      <w:pPr>
        <w:spacing w:after="0" w:line="240" w:lineRule="auto"/>
        <w:rPr>
          <w:rFonts w:ascii="Times New Roman" w:hAnsi="Times New Roman"/>
          <w:color w:val="000000" w:themeColor="text1"/>
          <w:sz w:val="28"/>
          <w:szCs w:val="28"/>
        </w:rPr>
        <w:sectPr w:rsidR="008D1FB6" w:rsidSect="00937BED">
          <w:pgSz w:w="11905" w:h="16838"/>
          <w:pgMar w:top="1134" w:right="567" w:bottom="1134" w:left="1134" w:header="567" w:footer="0" w:gutter="0"/>
          <w:pgNumType w:start="31"/>
          <w:cols w:space="720"/>
          <w:noEndnote/>
          <w:docGrid w:linePitch="299"/>
        </w:sectPr>
      </w:pPr>
    </w:p>
    <w:p w:rsidR="00FE2E94" w:rsidRPr="008D1FB6" w:rsidRDefault="008D1FB6" w:rsidP="009C537A">
      <w:pPr>
        <w:spacing w:after="0" w:line="240" w:lineRule="auto"/>
        <w:rPr>
          <w:rFonts w:ascii="Times New Roman" w:hAnsi="Times New Roman"/>
          <w:color w:val="000000" w:themeColor="text1"/>
          <w:sz w:val="28"/>
          <w:szCs w:val="28"/>
        </w:rPr>
      </w:pPr>
      <w:r>
        <w:rPr>
          <w:rFonts w:ascii="Times New Roman" w:hAnsi="Times New Roman"/>
          <w:color w:val="000000" w:themeColor="text1"/>
          <w:szCs w:val="28"/>
        </w:rPr>
        <w:lastRenderedPageBreak/>
        <w:t xml:space="preserve">                                                                                                                </w:t>
      </w:r>
      <w:r w:rsidR="00FE2E94" w:rsidRPr="004D5D26">
        <w:rPr>
          <w:rFonts w:ascii="Times New Roman" w:hAnsi="Times New Roman"/>
          <w:color w:val="000000" w:themeColor="text1"/>
          <w:szCs w:val="28"/>
        </w:rPr>
        <w:t>Приложение № 1</w:t>
      </w:r>
      <w:r w:rsidR="00FE2E94">
        <w:rPr>
          <w:rFonts w:ascii="Times New Roman" w:hAnsi="Times New Roman"/>
          <w:color w:val="000000" w:themeColor="text1"/>
          <w:szCs w:val="28"/>
        </w:rPr>
        <w:t>0</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к Положению о проведении</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 xml:space="preserve">Всероссийского конкурса профессионального </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мастерства в сфере содействия занятости населения,</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утвержденному приказом Министерства труда</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и социальной защиты Российской Федерации</w:t>
      </w:r>
    </w:p>
    <w:p w:rsidR="00083FC4" w:rsidRPr="00887ACE" w:rsidRDefault="00083FC4" w:rsidP="00083FC4">
      <w:pPr>
        <w:pStyle w:val="Textbody"/>
        <w:widowControl/>
        <w:spacing w:after="0" w:line="240" w:lineRule="auto"/>
        <w:ind w:left="3799"/>
        <w:jc w:val="center"/>
        <w:rPr>
          <w:rFonts w:ascii="Times New Roman" w:hAnsi="Times New Roman" w:cs="Times New Roman"/>
          <w:color w:val="000000" w:themeColor="text1"/>
        </w:rPr>
      </w:pPr>
      <w:r w:rsidRPr="00887ACE">
        <w:rPr>
          <w:rFonts w:ascii="Times New Roman" w:hAnsi="Times New Roman" w:cs="Times New Roman"/>
          <w:color w:val="000000" w:themeColor="text1"/>
        </w:rPr>
        <w:t>от____ марта 202</w:t>
      </w:r>
      <w:r>
        <w:rPr>
          <w:rFonts w:ascii="Times New Roman" w:hAnsi="Times New Roman" w:cs="Times New Roman"/>
          <w:color w:val="000000" w:themeColor="text1"/>
        </w:rPr>
        <w:t xml:space="preserve">3 г. </w:t>
      </w:r>
      <w:r w:rsidRPr="00887ACE">
        <w:rPr>
          <w:rFonts w:ascii="Times New Roman" w:hAnsi="Times New Roman" w:cs="Times New Roman"/>
          <w:color w:val="000000" w:themeColor="text1"/>
        </w:rPr>
        <w:t>№ __</w:t>
      </w:r>
      <w:r>
        <w:rPr>
          <w:rFonts w:ascii="Times New Roman" w:hAnsi="Times New Roman" w:cs="Times New Roman"/>
          <w:color w:val="000000" w:themeColor="text1"/>
        </w:rPr>
        <w:t>___</w:t>
      </w:r>
      <w:r w:rsidRPr="00887ACE">
        <w:rPr>
          <w:rFonts w:ascii="Times New Roman" w:hAnsi="Times New Roman" w:cs="Times New Roman"/>
          <w:color w:val="000000" w:themeColor="text1"/>
        </w:rPr>
        <w:t>_</w:t>
      </w:r>
    </w:p>
    <w:p w:rsidR="00FE2E94" w:rsidRPr="00B50416" w:rsidRDefault="00FE2E94" w:rsidP="00FE2E94">
      <w:pPr>
        <w:pStyle w:val="Textbody"/>
        <w:widowControl/>
        <w:spacing w:before="120" w:after="120" w:line="240" w:lineRule="auto"/>
        <w:ind w:left="4253" w:firstLine="284"/>
        <w:jc w:val="center"/>
        <w:rPr>
          <w:rFonts w:ascii="Times New Roman" w:hAnsi="Times New Roman" w:cs="Times New Roman"/>
          <w:color w:val="000000" w:themeColor="text1"/>
          <w:sz w:val="28"/>
          <w:szCs w:val="28"/>
        </w:rPr>
      </w:pPr>
    </w:p>
    <w:p w:rsidR="00FE2E94" w:rsidRPr="00B50416" w:rsidRDefault="00FE2E94" w:rsidP="00FE2E94">
      <w:pPr>
        <w:pStyle w:val="Textbody"/>
        <w:widowControl/>
        <w:spacing w:before="120" w:after="120" w:line="240" w:lineRule="auto"/>
        <w:ind w:left="4253" w:firstLine="284"/>
        <w:jc w:val="center"/>
        <w:rPr>
          <w:rFonts w:ascii="Times New Roman" w:hAnsi="Times New Roman" w:cs="Times New Roman"/>
          <w:color w:val="000000" w:themeColor="text1"/>
          <w:sz w:val="28"/>
          <w:szCs w:val="28"/>
        </w:rPr>
      </w:pPr>
    </w:p>
    <w:p w:rsidR="00FE2E94" w:rsidRPr="00B50416" w:rsidRDefault="00FE2E94" w:rsidP="00476F30">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 xml:space="preserve">Фотопрезентация и видеопрезентация проекта участника </w:t>
      </w:r>
    </w:p>
    <w:p w:rsidR="00FE2E94" w:rsidRPr="00B50416" w:rsidRDefault="00FE2E94" w:rsidP="00476F30">
      <w:pPr>
        <w:pStyle w:val="Textbody"/>
        <w:widowControl/>
        <w:spacing w:after="0" w:line="240" w:lineRule="auto"/>
        <w:ind w:firstLine="284"/>
        <w:jc w:val="center"/>
        <w:rPr>
          <w:rFonts w:ascii="Times New Roman" w:hAnsi="Times New Roman" w:cs="Times New Roman"/>
          <w:b/>
          <w:color w:val="000000" w:themeColor="text1"/>
          <w:sz w:val="28"/>
          <w:szCs w:val="28"/>
        </w:rPr>
      </w:pPr>
      <w:r w:rsidRPr="00B50416">
        <w:rPr>
          <w:rFonts w:ascii="Times New Roman" w:hAnsi="Times New Roman" w:cs="Times New Roman"/>
          <w:b/>
          <w:color w:val="000000" w:themeColor="text1"/>
          <w:sz w:val="28"/>
          <w:szCs w:val="28"/>
        </w:rPr>
        <w:t>Всероссийского конкурса профессионального мастерства в сфере содействия занятости населения в номинации «Лучший проект»</w:t>
      </w:r>
    </w:p>
    <w:p w:rsidR="00FE2E94" w:rsidRPr="00B50416" w:rsidRDefault="00FE2E94" w:rsidP="00476F30">
      <w:pPr>
        <w:pStyle w:val="Textbody"/>
        <w:widowControl/>
        <w:spacing w:after="0" w:line="240" w:lineRule="auto"/>
        <w:ind w:firstLine="284"/>
        <w:jc w:val="center"/>
        <w:rPr>
          <w:rFonts w:ascii="Times New Roman" w:hAnsi="Times New Roman" w:cs="Times New Roman"/>
          <w:color w:val="000000" w:themeColor="text1"/>
          <w:sz w:val="28"/>
          <w:szCs w:val="28"/>
        </w:rPr>
      </w:pPr>
    </w:p>
    <w:p w:rsidR="00FE2E94" w:rsidRPr="00B50416" w:rsidRDefault="00FE2E94" w:rsidP="00476F30">
      <w:pPr>
        <w:pStyle w:val="Textbody"/>
        <w:widowControl/>
        <w:spacing w:after="0" w:line="240" w:lineRule="auto"/>
        <w:ind w:firstLine="284"/>
        <w:jc w:val="center"/>
        <w:rPr>
          <w:rFonts w:ascii="Times New Roman" w:hAnsi="Times New Roman" w:cs="Times New Roman"/>
          <w:color w:val="000000" w:themeColor="text1"/>
          <w:sz w:val="28"/>
          <w:szCs w:val="28"/>
        </w:rPr>
      </w:pPr>
    </w:p>
    <w:p w:rsidR="00FE2E94" w:rsidRPr="00B50416" w:rsidRDefault="00FE2E94" w:rsidP="00937BED">
      <w:pPr>
        <w:pStyle w:val="Textbody"/>
        <w:widowControl/>
        <w:tabs>
          <w:tab w:val="left" w:pos="1134"/>
        </w:tabs>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b/>
          <w:color w:val="000000" w:themeColor="text1"/>
          <w:sz w:val="28"/>
          <w:szCs w:val="28"/>
        </w:rPr>
        <w:t>Фотопрезентация</w:t>
      </w:r>
      <w:r w:rsidRPr="00B50416">
        <w:rPr>
          <w:rFonts w:ascii="Times New Roman" w:hAnsi="Times New Roman" w:cs="Times New Roman"/>
          <w:color w:val="000000" w:themeColor="text1"/>
          <w:sz w:val="28"/>
          <w:szCs w:val="28"/>
        </w:rPr>
        <w:t xml:space="preserve"> - презентация, созданная в форматах ppt, pptx, состоящая </w:t>
      </w:r>
      <w:r w:rsidR="00476F30">
        <w:rPr>
          <w:rFonts w:ascii="Times New Roman" w:hAnsi="Times New Roman" w:cs="Times New Roman"/>
          <w:color w:val="000000" w:themeColor="text1"/>
          <w:sz w:val="28"/>
          <w:szCs w:val="28"/>
        </w:rPr>
        <w:br/>
      </w:r>
      <w:r w:rsidRPr="00B50416">
        <w:rPr>
          <w:rFonts w:ascii="Times New Roman" w:hAnsi="Times New Roman" w:cs="Times New Roman"/>
          <w:color w:val="000000" w:themeColor="text1"/>
          <w:sz w:val="28"/>
          <w:szCs w:val="28"/>
        </w:rPr>
        <w:t>из 7 - 10 слайдов, сопровождающая описание проекта по следующей структуре:</w:t>
      </w:r>
    </w:p>
    <w:p w:rsidR="00FE2E94" w:rsidRPr="00B50416" w:rsidRDefault="00FE2E94" w:rsidP="00937BED">
      <w:pPr>
        <w:pStyle w:val="Textbody"/>
        <w:widowControl/>
        <w:numPr>
          <w:ilvl w:val="0"/>
          <w:numId w:val="3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Наименование субъекта Российской Федерации</w:t>
      </w:r>
      <w:r>
        <w:rPr>
          <w:rFonts w:ascii="Times New Roman" w:hAnsi="Times New Roman" w:cs="Times New Roman"/>
          <w:color w:val="000000" w:themeColor="text1"/>
          <w:sz w:val="28"/>
          <w:szCs w:val="28"/>
        </w:rPr>
        <w:t>.</w:t>
      </w:r>
    </w:p>
    <w:p w:rsidR="00FE2E94" w:rsidRPr="00B50416" w:rsidRDefault="00FE2E94" w:rsidP="00937BED">
      <w:pPr>
        <w:pStyle w:val="Textbody"/>
        <w:widowControl/>
        <w:numPr>
          <w:ilvl w:val="0"/>
          <w:numId w:val="32"/>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Наименование номинации конкурса</w:t>
      </w:r>
      <w:r>
        <w:rPr>
          <w:rFonts w:ascii="Times New Roman" w:hAnsi="Times New Roman" w:cs="Times New Roman"/>
          <w:color w:val="000000" w:themeColor="text1"/>
          <w:sz w:val="28"/>
          <w:szCs w:val="28"/>
        </w:rPr>
        <w:t xml:space="preserve">. Наименование категории номинации </w:t>
      </w:r>
      <w:r w:rsidR="00B76CB0">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(при наличии).</w:t>
      </w:r>
    </w:p>
    <w:p w:rsidR="00FE2E94" w:rsidRPr="00B50416" w:rsidRDefault="00FE2E94" w:rsidP="00937BED">
      <w:pPr>
        <w:pStyle w:val="Textbody"/>
        <w:widowControl/>
        <w:numPr>
          <w:ilvl w:val="0"/>
          <w:numId w:val="32"/>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Наименование проекта</w:t>
      </w:r>
      <w:r>
        <w:rPr>
          <w:rFonts w:ascii="Times New Roman" w:hAnsi="Times New Roman" w:cs="Times New Roman"/>
          <w:color w:val="000000" w:themeColor="text1"/>
          <w:sz w:val="28"/>
          <w:szCs w:val="28"/>
        </w:rPr>
        <w:t>.</w:t>
      </w:r>
    </w:p>
    <w:p w:rsidR="00FE2E94" w:rsidRPr="00B50416" w:rsidRDefault="00FE2E94" w:rsidP="00937BED">
      <w:pPr>
        <w:pStyle w:val="Textbody"/>
        <w:widowControl/>
        <w:numPr>
          <w:ilvl w:val="0"/>
          <w:numId w:val="3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Обоснование необходимости проекта (указывается проблема)</w:t>
      </w:r>
      <w:r>
        <w:rPr>
          <w:rFonts w:ascii="Times New Roman" w:hAnsi="Times New Roman" w:cs="Times New Roman"/>
          <w:color w:val="000000" w:themeColor="text1"/>
          <w:sz w:val="28"/>
          <w:szCs w:val="28"/>
        </w:rPr>
        <w:t>.</w:t>
      </w:r>
    </w:p>
    <w:p w:rsidR="00FE2E94" w:rsidRPr="00B50416" w:rsidRDefault="00FE2E94" w:rsidP="00937BED">
      <w:pPr>
        <w:pStyle w:val="Textbody"/>
        <w:widowControl/>
        <w:numPr>
          <w:ilvl w:val="0"/>
          <w:numId w:val="3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Цели и задачи проекта</w:t>
      </w:r>
      <w:r>
        <w:rPr>
          <w:rFonts w:ascii="Times New Roman" w:hAnsi="Times New Roman" w:cs="Times New Roman"/>
          <w:color w:val="000000" w:themeColor="text1"/>
          <w:sz w:val="28"/>
          <w:szCs w:val="28"/>
        </w:rPr>
        <w:t>.</w:t>
      </w:r>
    </w:p>
    <w:p w:rsidR="00FE2E94" w:rsidRPr="00B50416" w:rsidRDefault="00FE2E94" w:rsidP="00937BED">
      <w:pPr>
        <w:pStyle w:val="Textbody"/>
        <w:widowControl/>
        <w:numPr>
          <w:ilvl w:val="0"/>
          <w:numId w:val="3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Сроки реализации проекта</w:t>
      </w:r>
      <w:r>
        <w:rPr>
          <w:rFonts w:ascii="Times New Roman" w:hAnsi="Times New Roman" w:cs="Times New Roman"/>
          <w:color w:val="000000" w:themeColor="text1"/>
          <w:sz w:val="28"/>
          <w:szCs w:val="28"/>
        </w:rPr>
        <w:t>.</w:t>
      </w:r>
    </w:p>
    <w:p w:rsidR="00FE2E94" w:rsidRPr="00B50416" w:rsidRDefault="00FE2E94" w:rsidP="00937BED">
      <w:pPr>
        <w:pStyle w:val="Textbody"/>
        <w:widowControl/>
        <w:numPr>
          <w:ilvl w:val="0"/>
          <w:numId w:val="3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Стратегия достижения поставленных целей</w:t>
      </w:r>
      <w:r>
        <w:rPr>
          <w:rFonts w:ascii="Times New Roman" w:hAnsi="Times New Roman" w:cs="Times New Roman"/>
          <w:color w:val="000000" w:themeColor="text1"/>
          <w:sz w:val="28"/>
          <w:szCs w:val="28"/>
        </w:rPr>
        <w:t>.</w:t>
      </w:r>
    </w:p>
    <w:p w:rsidR="00FE2E94" w:rsidRPr="00B50416" w:rsidRDefault="00FE2E94" w:rsidP="00937BED">
      <w:pPr>
        <w:pStyle w:val="Textbody"/>
        <w:widowControl/>
        <w:numPr>
          <w:ilvl w:val="0"/>
          <w:numId w:val="3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Механизмы достижения поставленных целей</w:t>
      </w:r>
      <w:r>
        <w:rPr>
          <w:rFonts w:ascii="Times New Roman" w:hAnsi="Times New Roman" w:cs="Times New Roman"/>
          <w:color w:val="000000" w:themeColor="text1"/>
          <w:sz w:val="28"/>
          <w:szCs w:val="28"/>
        </w:rPr>
        <w:t>.</w:t>
      </w:r>
    </w:p>
    <w:p w:rsidR="00FE2E94" w:rsidRPr="00B50416" w:rsidRDefault="00FE2E94" w:rsidP="00937BED">
      <w:pPr>
        <w:pStyle w:val="Textbody"/>
        <w:widowControl/>
        <w:numPr>
          <w:ilvl w:val="0"/>
          <w:numId w:val="3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t>Достигнутые результаты. Индикаторы и показатели эффективности проекта. Дальнейшее развитие проекта.</w:t>
      </w:r>
    </w:p>
    <w:p w:rsidR="00FE2E94" w:rsidRPr="00B50416" w:rsidRDefault="00FE2E94" w:rsidP="00937BED">
      <w:pPr>
        <w:pStyle w:val="Textbody"/>
        <w:widowControl/>
        <w:numPr>
          <w:ilvl w:val="0"/>
          <w:numId w:val="3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B50416">
        <w:rPr>
          <w:rFonts w:ascii="Times New Roman" w:hAnsi="Times New Roman" w:cs="Times New Roman"/>
          <w:color w:val="000000" w:themeColor="text1"/>
          <w:sz w:val="28"/>
          <w:szCs w:val="28"/>
        </w:rPr>
        <w:lastRenderedPageBreak/>
        <w:t>Дополнительная информация (на усмотрение участника Конкурса), фотоотчет проекта.</w:t>
      </w:r>
    </w:p>
    <w:p w:rsidR="00FE2E94" w:rsidRPr="00B50416" w:rsidRDefault="00FE2E94" w:rsidP="00937BED">
      <w:pPr>
        <w:pStyle w:val="Textbody"/>
        <w:widowControl/>
        <w:tabs>
          <w:tab w:val="left" w:pos="1134"/>
        </w:tabs>
        <w:spacing w:after="0" w:line="240" w:lineRule="auto"/>
        <w:ind w:firstLine="709"/>
        <w:jc w:val="both"/>
        <w:rPr>
          <w:rFonts w:ascii="Times New Roman" w:hAnsi="Times New Roman" w:cs="Times New Roman"/>
          <w:color w:val="000000" w:themeColor="text1"/>
          <w:sz w:val="28"/>
          <w:szCs w:val="28"/>
        </w:rPr>
      </w:pPr>
      <w:r w:rsidRPr="00B50416">
        <w:rPr>
          <w:rFonts w:ascii="Times New Roman" w:hAnsi="Times New Roman" w:cs="Times New Roman"/>
          <w:b/>
          <w:color w:val="000000" w:themeColor="text1"/>
          <w:sz w:val="28"/>
          <w:szCs w:val="28"/>
        </w:rPr>
        <w:t>Видеопрезентация</w:t>
      </w:r>
      <w:r w:rsidRPr="00B50416">
        <w:rPr>
          <w:rFonts w:ascii="Times New Roman" w:hAnsi="Times New Roman" w:cs="Times New Roman"/>
          <w:color w:val="000000" w:themeColor="text1"/>
          <w:sz w:val="28"/>
          <w:szCs w:val="28"/>
        </w:rPr>
        <w:t xml:space="preserve"> - видеоролик в форматах mp4, avi, mkv, mpeg2, mpeg4 продолжительностью не более 3 минут, демонстрирующий основную информацию о заявленном проекте </w:t>
      </w:r>
      <w:r>
        <w:rPr>
          <w:rFonts w:ascii="Times New Roman" w:hAnsi="Times New Roman" w:cs="Times New Roman"/>
          <w:color w:val="000000" w:themeColor="text1"/>
          <w:sz w:val="28"/>
          <w:szCs w:val="28"/>
        </w:rPr>
        <w:t xml:space="preserve">от </w:t>
      </w:r>
      <w:r w:rsidRPr="00B50416">
        <w:rPr>
          <w:rFonts w:ascii="Times New Roman" w:hAnsi="Times New Roman" w:cs="Times New Roman"/>
          <w:color w:val="000000" w:themeColor="text1"/>
          <w:sz w:val="28"/>
          <w:szCs w:val="28"/>
        </w:rPr>
        <w:t>субъект</w:t>
      </w:r>
      <w:r>
        <w:rPr>
          <w:rFonts w:ascii="Times New Roman" w:hAnsi="Times New Roman" w:cs="Times New Roman"/>
          <w:color w:val="000000" w:themeColor="text1"/>
          <w:sz w:val="28"/>
          <w:szCs w:val="28"/>
        </w:rPr>
        <w:t>а</w:t>
      </w:r>
      <w:r w:rsidRPr="00B50416">
        <w:rPr>
          <w:rFonts w:ascii="Times New Roman" w:hAnsi="Times New Roman" w:cs="Times New Roman"/>
          <w:color w:val="000000" w:themeColor="text1"/>
          <w:sz w:val="28"/>
          <w:szCs w:val="28"/>
        </w:rPr>
        <w:t xml:space="preserve"> Российской Федерации.</w:t>
      </w:r>
    </w:p>
    <w:p w:rsidR="00FE2E94" w:rsidRPr="008F2A39" w:rsidRDefault="00FE2E94" w:rsidP="00937BED">
      <w:pPr>
        <w:pStyle w:val="af1"/>
        <w:tabs>
          <w:tab w:val="left" w:pos="1134"/>
        </w:tabs>
        <w:ind w:firstLine="709"/>
        <w:jc w:val="both"/>
        <w:rPr>
          <w:rFonts w:ascii="Times New Roman" w:hAnsi="Times New Roman" w:cs="Times New Roman"/>
          <w:sz w:val="28"/>
          <w:szCs w:val="28"/>
        </w:rPr>
      </w:pPr>
      <w:r w:rsidRPr="008F2A39">
        <w:rPr>
          <w:rFonts w:ascii="Times New Roman" w:hAnsi="Times New Roman" w:cs="Times New Roman"/>
          <w:sz w:val="28"/>
          <w:szCs w:val="28"/>
        </w:rPr>
        <w:t>Содержание фотопрезентации и видеопрезентации должно быть синхронизировано.</w:t>
      </w:r>
    </w:p>
    <w:p w:rsidR="00FE2E94" w:rsidRPr="00B50416" w:rsidRDefault="00FE2E94" w:rsidP="00476F30">
      <w:pPr>
        <w:spacing w:after="0" w:line="240" w:lineRule="auto"/>
        <w:rPr>
          <w:rFonts w:ascii="Times New Roman" w:hAnsi="Times New Roman"/>
          <w:color w:val="000000" w:themeColor="text1"/>
          <w:sz w:val="28"/>
          <w:szCs w:val="28"/>
        </w:rPr>
      </w:pPr>
    </w:p>
    <w:p w:rsidR="00442C46" w:rsidRDefault="00442C46" w:rsidP="00442C46">
      <w:pPr>
        <w:autoSpaceDE w:val="0"/>
        <w:autoSpaceDN w:val="0"/>
        <w:adjustRightInd w:val="0"/>
        <w:spacing w:after="0" w:line="240" w:lineRule="auto"/>
        <w:jc w:val="center"/>
        <w:outlineLvl w:val="0"/>
        <w:rPr>
          <w:rFonts w:ascii="Times New Roman" w:hAnsi="Times New Roman"/>
          <w:sz w:val="28"/>
          <w:szCs w:val="28"/>
          <w:lang w:eastAsia="ru-RU"/>
        </w:rPr>
      </w:pPr>
    </w:p>
    <w:sectPr w:rsidR="00442C46" w:rsidSect="008D1FB6">
      <w:type w:val="continuous"/>
      <w:pgSz w:w="11905" w:h="16838"/>
      <w:pgMar w:top="1134" w:right="567" w:bottom="1134" w:left="1134" w:header="567"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0A" w:rsidRDefault="0070230A" w:rsidP="002776E5">
      <w:pPr>
        <w:spacing w:after="0" w:line="240" w:lineRule="auto"/>
      </w:pPr>
      <w:r>
        <w:separator/>
      </w:r>
    </w:p>
  </w:endnote>
  <w:endnote w:type="continuationSeparator" w:id="0">
    <w:p w:rsidR="0070230A" w:rsidRDefault="0070230A" w:rsidP="0027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0A" w:rsidRDefault="0070230A" w:rsidP="002776E5">
      <w:pPr>
        <w:spacing w:after="0" w:line="240" w:lineRule="auto"/>
      </w:pPr>
      <w:r>
        <w:separator/>
      </w:r>
    </w:p>
  </w:footnote>
  <w:footnote w:type="continuationSeparator" w:id="0">
    <w:p w:rsidR="0070230A" w:rsidRDefault="0070230A" w:rsidP="00277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100332"/>
      <w:docPartObj>
        <w:docPartGallery w:val="Page Numbers (Top of Page)"/>
        <w:docPartUnique/>
      </w:docPartObj>
    </w:sdtPr>
    <w:sdtEndPr>
      <w:rPr>
        <w:sz w:val="28"/>
        <w:szCs w:val="28"/>
      </w:rPr>
    </w:sdtEndPr>
    <w:sdtContent>
      <w:p w:rsidR="00580296" w:rsidRPr="00800B7B" w:rsidRDefault="00580296">
        <w:pPr>
          <w:pStyle w:val="a5"/>
          <w:jc w:val="center"/>
          <w:rPr>
            <w:sz w:val="28"/>
            <w:szCs w:val="28"/>
          </w:rPr>
        </w:pPr>
        <w:r w:rsidRPr="00800B7B">
          <w:rPr>
            <w:sz w:val="28"/>
            <w:szCs w:val="28"/>
          </w:rPr>
          <w:fldChar w:fldCharType="begin"/>
        </w:r>
        <w:r w:rsidRPr="00800B7B">
          <w:rPr>
            <w:sz w:val="28"/>
            <w:szCs w:val="28"/>
          </w:rPr>
          <w:instrText>PAGE   \* MERGEFORMAT</w:instrText>
        </w:r>
        <w:r w:rsidRPr="00800B7B">
          <w:rPr>
            <w:sz w:val="28"/>
            <w:szCs w:val="28"/>
          </w:rPr>
          <w:fldChar w:fldCharType="separate"/>
        </w:r>
        <w:r w:rsidR="007E387B">
          <w:rPr>
            <w:noProof/>
            <w:sz w:val="28"/>
            <w:szCs w:val="28"/>
          </w:rPr>
          <w:t>4</w:t>
        </w:r>
        <w:r w:rsidRPr="00800B7B">
          <w:rPr>
            <w:sz w:val="28"/>
            <w:szCs w:val="28"/>
          </w:rPr>
          <w:fldChar w:fldCharType="end"/>
        </w:r>
      </w:p>
    </w:sdtContent>
  </w:sdt>
  <w:p w:rsidR="00580296" w:rsidRDefault="0058029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60976"/>
      <w:docPartObj>
        <w:docPartGallery w:val="Page Numbers (Top of Page)"/>
        <w:docPartUnique/>
      </w:docPartObj>
    </w:sdtPr>
    <w:sdtEndPr>
      <w:rPr>
        <w:sz w:val="28"/>
        <w:szCs w:val="28"/>
      </w:rPr>
    </w:sdtEndPr>
    <w:sdtContent>
      <w:p w:rsidR="00580296" w:rsidRPr="006775D2" w:rsidRDefault="00580296" w:rsidP="006775D2">
        <w:pPr>
          <w:pStyle w:val="a5"/>
          <w:jc w:val="center"/>
          <w:rPr>
            <w:sz w:val="28"/>
            <w:szCs w:val="28"/>
          </w:rPr>
        </w:pPr>
        <w:r w:rsidRPr="00083FC4">
          <w:rPr>
            <w:sz w:val="28"/>
            <w:szCs w:val="28"/>
          </w:rPr>
          <w:fldChar w:fldCharType="begin"/>
        </w:r>
        <w:r w:rsidRPr="00083FC4">
          <w:rPr>
            <w:sz w:val="28"/>
            <w:szCs w:val="28"/>
          </w:rPr>
          <w:instrText>PAGE   \* MERGEFORMAT</w:instrText>
        </w:r>
        <w:r w:rsidRPr="00083FC4">
          <w:rPr>
            <w:sz w:val="28"/>
            <w:szCs w:val="28"/>
          </w:rPr>
          <w:fldChar w:fldCharType="separate"/>
        </w:r>
        <w:r w:rsidR="007E387B">
          <w:rPr>
            <w:noProof/>
            <w:sz w:val="28"/>
            <w:szCs w:val="28"/>
          </w:rPr>
          <w:t>12</w:t>
        </w:r>
        <w:r w:rsidRPr="00083FC4">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972629"/>
      <w:docPartObj>
        <w:docPartGallery w:val="Page Numbers (Top of Page)"/>
        <w:docPartUnique/>
      </w:docPartObj>
    </w:sdtPr>
    <w:sdtEndPr>
      <w:rPr>
        <w:sz w:val="28"/>
        <w:szCs w:val="28"/>
      </w:rPr>
    </w:sdtEndPr>
    <w:sdtContent>
      <w:p w:rsidR="00580296" w:rsidRPr="00083FC4" w:rsidRDefault="00580296">
        <w:pPr>
          <w:pStyle w:val="a5"/>
          <w:jc w:val="center"/>
          <w:rPr>
            <w:sz w:val="28"/>
            <w:szCs w:val="28"/>
          </w:rPr>
        </w:pPr>
        <w:r w:rsidRPr="00083FC4">
          <w:rPr>
            <w:sz w:val="28"/>
            <w:szCs w:val="28"/>
          </w:rPr>
          <w:fldChar w:fldCharType="begin"/>
        </w:r>
        <w:r w:rsidRPr="00083FC4">
          <w:rPr>
            <w:sz w:val="28"/>
            <w:szCs w:val="28"/>
          </w:rPr>
          <w:instrText>PAGE   \* MERGEFORMAT</w:instrText>
        </w:r>
        <w:r w:rsidRPr="00083FC4">
          <w:rPr>
            <w:sz w:val="28"/>
            <w:szCs w:val="28"/>
          </w:rPr>
          <w:fldChar w:fldCharType="separate"/>
        </w:r>
        <w:r w:rsidR="007E387B">
          <w:rPr>
            <w:noProof/>
            <w:sz w:val="28"/>
            <w:szCs w:val="28"/>
          </w:rPr>
          <w:t>18</w:t>
        </w:r>
        <w:r w:rsidRPr="00083FC4">
          <w:rPr>
            <w:sz w:val="28"/>
            <w:szCs w:val="28"/>
          </w:rPr>
          <w:fldChar w:fldCharType="end"/>
        </w:r>
      </w:p>
    </w:sdtContent>
  </w:sdt>
  <w:p w:rsidR="00580296" w:rsidRDefault="00580296">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495466473"/>
      <w:docPartObj>
        <w:docPartGallery w:val="Page Numbers (Top of Page)"/>
        <w:docPartUnique/>
      </w:docPartObj>
    </w:sdtPr>
    <w:sdtEndPr/>
    <w:sdtContent>
      <w:p w:rsidR="00580296" w:rsidRPr="00333D12" w:rsidRDefault="00580296" w:rsidP="00333D12">
        <w:pPr>
          <w:pStyle w:val="a5"/>
          <w:jc w:val="center"/>
          <w:rPr>
            <w:sz w:val="28"/>
          </w:rPr>
        </w:pPr>
        <w:r w:rsidRPr="00333D12">
          <w:rPr>
            <w:sz w:val="28"/>
          </w:rPr>
          <w:fldChar w:fldCharType="begin"/>
        </w:r>
        <w:r w:rsidRPr="00333D12">
          <w:rPr>
            <w:sz w:val="28"/>
          </w:rPr>
          <w:instrText>PAGE   \* MERGEFORMAT</w:instrText>
        </w:r>
        <w:r w:rsidRPr="00333D12">
          <w:rPr>
            <w:sz w:val="28"/>
          </w:rPr>
          <w:fldChar w:fldCharType="separate"/>
        </w:r>
        <w:r w:rsidR="007E387B">
          <w:rPr>
            <w:noProof/>
            <w:sz w:val="28"/>
          </w:rPr>
          <w:t>19</w:t>
        </w:r>
        <w:r w:rsidRPr="00333D12">
          <w:rPr>
            <w:sz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046674"/>
      <w:docPartObj>
        <w:docPartGallery w:val="Page Numbers (Top of Page)"/>
        <w:docPartUnique/>
      </w:docPartObj>
    </w:sdtPr>
    <w:sdtEndPr/>
    <w:sdtContent>
      <w:p w:rsidR="00580296" w:rsidRDefault="00580296">
        <w:pPr>
          <w:pStyle w:val="a5"/>
          <w:jc w:val="center"/>
        </w:pPr>
        <w:r w:rsidRPr="009C537A">
          <w:rPr>
            <w:sz w:val="28"/>
            <w:szCs w:val="28"/>
          </w:rPr>
          <w:fldChar w:fldCharType="begin"/>
        </w:r>
        <w:r w:rsidRPr="009C537A">
          <w:rPr>
            <w:sz w:val="28"/>
            <w:szCs w:val="28"/>
          </w:rPr>
          <w:instrText>PAGE   \* MERGEFORMAT</w:instrText>
        </w:r>
        <w:r w:rsidRPr="009C537A">
          <w:rPr>
            <w:sz w:val="28"/>
            <w:szCs w:val="28"/>
          </w:rPr>
          <w:fldChar w:fldCharType="separate"/>
        </w:r>
        <w:r w:rsidR="007E387B">
          <w:rPr>
            <w:noProof/>
            <w:sz w:val="28"/>
            <w:szCs w:val="28"/>
          </w:rPr>
          <w:t>22</w:t>
        </w:r>
        <w:r w:rsidRPr="009C537A">
          <w:rPr>
            <w:sz w:val="28"/>
            <w:szCs w:val="28"/>
          </w:rPr>
          <w:fldChar w:fldCharType="end"/>
        </w:r>
      </w:p>
    </w:sdtContent>
  </w:sdt>
  <w:p w:rsidR="00580296" w:rsidRDefault="00580296">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71034"/>
      <w:docPartObj>
        <w:docPartGallery w:val="Page Numbers (Top of Page)"/>
        <w:docPartUnique/>
      </w:docPartObj>
    </w:sdtPr>
    <w:sdtEndPr>
      <w:rPr>
        <w:sz w:val="28"/>
      </w:rPr>
    </w:sdtEndPr>
    <w:sdtContent>
      <w:p w:rsidR="00580296" w:rsidRPr="00333D12" w:rsidRDefault="00333D12" w:rsidP="00333D12">
        <w:pPr>
          <w:pStyle w:val="a5"/>
          <w:jc w:val="center"/>
          <w:rPr>
            <w:sz w:val="28"/>
          </w:rPr>
        </w:pPr>
        <w:r w:rsidRPr="00333D12">
          <w:rPr>
            <w:sz w:val="28"/>
          </w:rPr>
          <w:fldChar w:fldCharType="begin"/>
        </w:r>
        <w:r w:rsidRPr="00333D12">
          <w:rPr>
            <w:sz w:val="28"/>
          </w:rPr>
          <w:instrText>PAGE   \* MERGEFORMAT</w:instrText>
        </w:r>
        <w:r w:rsidRPr="00333D12">
          <w:rPr>
            <w:sz w:val="28"/>
          </w:rPr>
          <w:fldChar w:fldCharType="separate"/>
        </w:r>
        <w:r w:rsidR="007E387B">
          <w:rPr>
            <w:noProof/>
            <w:sz w:val="28"/>
          </w:rPr>
          <w:t>27</w:t>
        </w:r>
        <w:r w:rsidRPr="00333D12">
          <w:rPr>
            <w:sz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10402"/>
      <w:docPartObj>
        <w:docPartGallery w:val="Page Numbers (Top of Page)"/>
        <w:docPartUnique/>
      </w:docPartObj>
    </w:sdtPr>
    <w:sdtEndPr>
      <w:rPr>
        <w:sz w:val="28"/>
        <w:szCs w:val="28"/>
      </w:rPr>
    </w:sdtEndPr>
    <w:sdtContent>
      <w:p w:rsidR="00580296" w:rsidRPr="009C537A" w:rsidRDefault="00580296">
        <w:pPr>
          <w:pStyle w:val="a5"/>
          <w:jc w:val="center"/>
          <w:rPr>
            <w:sz w:val="28"/>
            <w:szCs w:val="28"/>
          </w:rPr>
        </w:pPr>
        <w:r w:rsidRPr="009C537A">
          <w:rPr>
            <w:sz w:val="28"/>
            <w:szCs w:val="28"/>
          </w:rPr>
          <w:fldChar w:fldCharType="begin"/>
        </w:r>
        <w:r w:rsidRPr="009C537A">
          <w:rPr>
            <w:sz w:val="28"/>
            <w:szCs w:val="28"/>
          </w:rPr>
          <w:instrText>PAGE   \* MERGEFORMAT</w:instrText>
        </w:r>
        <w:r w:rsidRPr="009C537A">
          <w:rPr>
            <w:sz w:val="28"/>
            <w:szCs w:val="28"/>
          </w:rPr>
          <w:fldChar w:fldCharType="separate"/>
        </w:r>
        <w:r w:rsidR="007E387B">
          <w:rPr>
            <w:noProof/>
            <w:sz w:val="28"/>
            <w:szCs w:val="28"/>
          </w:rPr>
          <w:t>31</w:t>
        </w:r>
        <w:r w:rsidRPr="009C537A">
          <w:rPr>
            <w:sz w:val="28"/>
            <w:szCs w:val="28"/>
          </w:rPr>
          <w:fldChar w:fldCharType="end"/>
        </w:r>
      </w:p>
    </w:sdtContent>
  </w:sdt>
  <w:p w:rsidR="00580296" w:rsidRDefault="005802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4BB0"/>
    <w:multiLevelType w:val="hybridMultilevel"/>
    <w:tmpl w:val="BCAA7EC2"/>
    <w:lvl w:ilvl="0" w:tplc="6F0448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C14A0"/>
    <w:multiLevelType w:val="multilevel"/>
    <w:tmpl w:val="E3420752"/>
    <w:lvl w:ilvl="0">
      <w:start w:val="1"/>
      <w:numFmt w:val="upperRoman"/>
      <w:lvlText w:val="%1."/>
      <w:lvlJc w:val="left"/>
      <w:pPr>
        <w:ind w:left="1004" w:hanging="720"/>
      </w:pPr>
      <w:rPr>
        <w:rFonts w:hint="default"/>
      </w:rPr>
    </w:lvl>
    <w:lvl w:ilvl="1">
      <w:start w:val="2"/>
      <w:numFmt w:val="decimal"/>
      <w:isLgl/>
      <w:lvlText w:val="%1.%2."/>
      <w:lvlJc w:val="left"/>
      <w:pPr>
        <w:ind w:left="884"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0F6C566A"/>
    <w:multiLevelType w:val="hybridMultilevel"/>
    <w:tmpl w:val="7D5CA3F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C9F3E04"/>
    <w:multiLevelType w:val="hybridMultilevel"/>
    <w:tmpl w:val="1F14A9AE"/>
    <w:lvl w:ilvl="0" w:tplc="07E2AA0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1E4904A1"/>
    <w:multiLevelType w:val="hybridMultilevel"/>
    <w:tmpl w:val="907C8D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0DC4894"/>
    <w:multiLevelType w:val="hybridMultilevel"/>
    <w:tmpl w:val="2728A112"/>
    <w:lvl w:ilvl="0" w:tplc="426239D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51D71"/>
    <w:multiLevelType w:val="hybridMultilevel"/>
    <w:tmpl w:val="C7F0B5A4"/>
    <w:lvl w:ilvl="0" w:tplc="A68E02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C5152A7"/>
    <w:multiLevelType w:val="hybridMultilevel"/>
    <w:tmpl w:val="6834E942"/>
    <w:lvl w:ilvl="0" w:tplc="9C8C4D7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2DD330D9"/>
    <w:multiLevelType w:val="hybridMultilevel"/>
    <w:tmpl w:val="E0722F58"/>
    <w:lvl w:ilvl="0" w:tplc="73C859C4">
      <w:start w:val="1"/>
      <w:numFmt w:val="decimal"/>
      <w:lvlText w:val="%1."/>
      <w:lvlJc w:val="left"/>
      <w:pPr>
        <w:ind w:left="1004" w:hanging="1004"/>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165375C"/>
    <w:multiLevelType w:val="hybridMultilevel"/>
    <w:tmpl w:val="6C80E4B6"/>
    <w:lvl w:ilvl="0" w:tplc="0419000F">
      <w:start w:val="1"/>
      <w:numFmt w:val="decimal"/>
      <w:lvlText w:val="%1."/>
      <w:lvlJc w:val="left"/>
      <w:pPr>
        <w:ind w:left="1004" w:hanging="360"/>
      </w:pPr>
    </w:lvl>
    <w:lvl w:ilvl="1" w:tplc="7FAE9C4E">
      <w:start w:val="1"/>
      <w:numFmt w:val="decimal"/>
      <w:lvlText w:val="%2)"/>
      <w:lvlJc w:val="left"/>
      <w:pPr>
        <w:ind w:left="1808" w:hanging="444"/>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31F00093"/>
    <w:multiLevelType w:val="hybridMultilevel"/>
    <w:tmpl w:val="49C8E27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37334FC6"/>
    <w:multiLevelType w:val="hybridMultilevel"/>
    <w:tmpl w:val="6228034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3A992C3A"/>
    <w:multiLevelType w:val="hybridMultilevel"/>
    <w:tmpl w:val="0E2E48CC"/>
    <w:lvl w:ilvl="0" w:tplc="AD703588">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9C1D26"/>
    <w:multiLevelType w:val="hybridMultilevel"/>
    <w:tmpl w:val="2D4C12CC"/>
    <w:lvl w:ilvl="0" w:tplc="EC82C51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EE055D3"/>
    <w:multiLevelType w:val="hybridMultilevel"/>
    <w:tmpl w:val="7D5CA3F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412267D9"/>
    <w:multiLevelType w:val="hybridMultilevel"/>
    <w:tmpl w:val="463CD6AA"/>
    <w:lvl w:ilvl="0" w:tplc="3B86FF14">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F86141"/>
    <w:multiLevelType w:val="hybridMultilevel"/>
    <w:tmpl w:val="7E8C5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912780"/>
    <w:multiLevelType w:val="hybridMultilevel"/>
    <w:tmpl w:val="25463EA4"/>
    <w:lvl w:ilvl="0" w:tplc="04190001">
      <w:start w:val="1"/>
      <w:numFmt w:val="bullet"/>
      <w:lvlText w:val=""/>
      <w:lvlJc w:val="left"/>
      <w:pPr>
        <w:ind w:left="1004"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508D7605"/>
    <w:multiLevelType w:val="hybridMultilevel"/>
    <w:tmpl w:val="829AB550"/>
    <w:lvl w:ilvl="0" w:tplc="3A16C1C0">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684D6E"/>
    <w:multiLevelType w:val="hybridMultilevel"/>
    <w:tmpl w:val="04023092"/>
    <w:lvl w:ilvl="0" w:tplc="5F6629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55A015DC"/>
    <w:multiLevelType w:val="hybridMultilevel"/>
    <w:tmpl w:val="39526BE6"/>
    <w:lvl w:ilvl="0" w:tplc="29064FC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7634BAC"/>
    <w:multiLevelType w:val="hybridMultilevel"/>
    <w:tmpl w:val="7FBA860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2">
    <w:nsid w:val="58BA3265"/>
    <w:multiLevelType w:val="hybridMultilevel"/>
    <w:tmpl w:val="7AE88BE2"/>
    <w:lvl w:ilvl="0" w:tplc="2716E6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FDB1911"/>
    <w:multiLevelType w:val="hybridMultilevel"/>
    <w:tmpl w:val="2A2ADF1C"/>
    <w:lvl w:ilvl="0" w:tplc="1CA43636">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60016287"/>
    <w:multiLevelType w:val="multilevel"/>
    <w:tmpl w:val="4F48DA4A"/>
    <w:lvl w:ilvl="0">
      <w:start w:val="1"/>
      <w:numFmt w:val="decimal"/>
      <w:lvlText w:val="%1."/>
      <w:lvlJc w:val="left"/>
      <w:pPr>
        <w:ind w:left="1997" w:hanging="1004"/>
      </w:pPr>
      <w:rPr>
        <w:rFonts w:hint="default"/>
      </w:rPr>
    </w:lvl>
    <w:lvl w:ilvl="1">
      <w:start w:val="1"/>
      <w:numFmt w:val="decimal"/>
      <w:isLgl/>
      <w:lvlText w:val="%1.%2."/>
      <w:lvlJc w:val="left"/>
      <w:pPr>
        <w:ind w:left="2110" w:hanging="720"/>
      </w:pPr>
      <w:rPr>
        <w:rFonts w:hint="default"/>
      </w:rPr>
    </w:lvl>
    <w:lvl w:ilvl="2">
      <w:start w:val="1"/>
      <w:numFmt w:val="decimal"/>
      <w:isLgl/>
      <w:lvlText w:val="%1.%2.%3."/>
      <w:lvlJc w:val="left"/>
      <w:pPr>
        <w:ind w:left="2507" w:hanging="720"/>
      </w:pPr>
      <w:rPr>
        <w:rFonts w:hint="default"/>
      </w:rPr>
    </w:lvl>
    <w:lvl w:ilvl="3">
      <w:start w:val="1"/>
      <w:numFmt w:val="decimal"/>
      <w:isLgl/>
      <w:lvlText w:val="%1.%2.%3.%4."/>
      <w:lvlJc w:val="left"/>
      <w:pPr>
        <w:ind w:left="3264" w:hanging="1080"/>
      </w:pPr>
      <w:rPr>
        <w:rFonts w:hint="default"/>
      </w:rPr>
    </w:lvl>
    <w:lvl w:ilvl="4">
      <w:start w:val="1"/>
      <w:numFmt w:val="decimal"/>
      <w:isLgl/>
      <w:lvlText w:val="%1.%2.%3.%4.%5."/>
      <w:lvlJc w:val="left"/>
      <w:pPr>
        <w:ind w:left="3661" w:hanging="108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5175" w:hanging="1800"/>
      </w:pPr>
      <w:rPr>
        <w:rFonts w:hint="default"/>
      </w:rPr>
    </w:lvl>
    <w:lvl w:ilvl="7">
      <w:start w:val="1"/>
      <w:numFmt w:val="decimal"/>
      <w:isLgl/>
      <w:lvlText w:val="%1.%2.%3.%4.%5.%6.%7.%8."/>
      <w:lvlJc w:val="left"/>
      <w:pPr>
        <w:ind w:left="5572" w:hanging="1800"/>
      </w:pPr>
      <w:rPr>
        <w:rFonts w:hint="default"/>
      </w:rPr>
    </w:lvl>
    <w:lvl w:ilvl="8">
      <w:start w:val="1"/>
      <w:numFmt w:val="decimal"/>
      <w:isLgl/>
      <w:lvlText w:val="%1.%2.%3.%4.%5.%6.%7.%8.%9."/>
      <w:lvlJc w:val="left"/>
      <w:pPr>
        <w:ind w:left="6329" w:hanging="2160"/>
      </w:pPr>
      <w:rPr>
        <w:rFonts w:hint="default"/>
      </w:rPr>
    </w:lvl>
  </w:abstractNum>
  <w:abstractNum w:abstractNumId="25">
    <w:nsid w:val="63504901"/>
    <w:multiLevelType w:val="hybridMultilevel"/>
    <w:tmpl w:val="F2681884"/>
    <w:lvl w:ilvl="0" w:tplc="E5021C9E">
      <w:start w:val="1"/>
      <w:numFmt w:val="decimal"/>
      <w:lvlText w:val="%1."/>
      <w:lvlJc w:val="left"/>
      <w:pPr>
        <w:ind w:left="1744" w:hanging="103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A96403B"/>
    <w:multiLevelType w:val="hybridMultilevel"/>
    <w:tmpl w:val="182EFFEC"/>
    <w:lvl w:ilvl="0" w:tplc="DFAC84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F3924ED"/>
    <w:multiLevelType w:val="hybridMultilevel"/>
    <w:tmpl w:val="4844C6C4"/>
    <w:lvl w:ilvl="0" w:tplc="D2AA6EB4">
      <w:start w:val="1"/>
      <w:numFmt w:val="decimal"/>
      <w:lvlText w:val="%1."/>
      <w:lvlJc w:val="left"/>
      <w:pPr>
        <w:ind w:left="1259" w:hanging="360"/>
      </w:pPr>
      <w:rPr>
        <w:b w:val="0"/>
        <w:sz w:val="24"/>
        <w:szCs w:val="24"/>
        <w:vertAlign w:val="baseline"/>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8">
    <w:nsid w:val="71DB2C26"/>
    <w:multiLevelType w:val="hybridMultilevel"/>
    <w:tmpl w:val="2A2ADF1C"/>
    <w:lvl w:ilvl="0" w:tplc="1CA43636">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74A3744D"/>
    <w:multiLevelType w:val="hybridMultilevel"/>
    <w:tmpl w:val="A8F2C18A"/>
    <w:lvl w:ilvl="0" w:tplc="E81E5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4C44F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ED70ED"/>
    <w:multiLevelType w:val="hybridMultilevel"/>
    <w:tmpl w:val="D8FE3360"/>
    <w:lvl w:ilvl="0" w:tplc="2716E6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5004D60"/>
    <w:multiLevelType w:val="hybridMultilevel"/>
    <w:tmpl w:val="59DEF93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7CCA14E2"/>
    <w:multiLevelType w:val="hybridMultilevel"/>
    <w:tmpl w:val="7FF45634"/>
    <w:lvl w:ilvl="0" w:tplc="6034072E">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nsid w:val="7D557F3C"/>
    <w:multiLevelType w:val="hybridMultilevel"/>
    <w:tmpl w:val="6834E942"/>
    <w:lvl w:ilvl="0" w:tplc="9C8C4D7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nsid w:val="7DCC54C7"/>
    <w:multiLevelType w:val="hybridMultilevel"/>
    <w:tmpl w:val="6C80E4B6"/>
    <w:lvl w:ilvl="0" w:tplc="0419000F">
      <w:start w:val="1"/>
      <w:numFmt w:val="decimal"/>
      <w:lvlText w:val="%1."/>
      <w:lvlJc w:val="left"/>
      <w:pPr>
        <w:ind w:left="1004" w:hanging="360"/>
      </w:pPr>
    </w:lvl>
    <w:lvl w:ilvl="1" w:tplc="7FAE9C4E">
      <w:start w:val="1"/>
      <w:numFmt w:val="decimal"/>
      <w:lvlText w:val="%2)"/>
      <w:lvlJc w:val="left"/>
      <w:pPr>
        <w:ind w:left="1808" w:hanging="444"/>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nsid w:val="7DDF3823"/>
    <w:multiLevelType w:val="hybridMultilevel"/>
    <w:tmpl w:val="A7DE82C6"/>
    <w:lvl w:ilvl="0" w:tplc="113810F4">
      <w:start w:val="1"/>
      <w:numFmt w:val="decimal"/>
      <w:lvlText w:val="%1."/>
      <w:lvlJc w:val="left"/>
      <w:pPr>
        <w:ind w:left="812" w:hanging="528"/>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5"/>
  </w:num>
  <w:num w:numId="2">
    <w:abstractNumId w:val="13"/>
  </w:num>
  <w:num w:numId="3">
    <w:abstractNumId w:val="20"/>
  </w:num>
  <w:num w:numId="4">
    <w:abstractNumId w:val="33"/>
  </w:num>
  <w:num w:numId="5">
    <w:abstractNumId w:val="3"/>
  </w:num>
  <w:num w:numId="6">
    <w:abstractNumId w:val="28"/>
  </w:num>
  <w:num w:numId="7">
    <w:abstractNumId w:val="23"/>
  </w:num>
  <w:num w:numId="8">
    <w:abstractNumId w:val="6"/>
  </w:num>
  <w:num w:numId="9">
    <w:abstractNumId w:val="34"/>
  </w:num>
  <w:num w:numId="10">
    <w:abstractNumId w:val="5"/>
  </w:num>
  <w:num w:numId="11">
    <w:abstractNumId w:val="18"/>
  </w:num>
  <w:num w:numId="12">
    <w:abstractNumId w:val="12"/>
  </w:num>
  <w:num w:numId="13">
    <w:abstractNumId w:val="7"/>
  </w:num>
  <w:num w:numId="14">
    <w:abstractNumId w:val="15"/>
  </w:num>
  <w:num w:numId="15">
    <w:abstractNumId w:val="26"/>
  </w:num>
  <w:num w:numId="16">
    <w:abstractNumId w:val="27"/>
  </w:num>
  <w:num w:numId="17">
    <w:abstractNumId w:val="29"/>
  </w:num>
  <w:num w:numId="18">
    <w:abstractNumId w:val="1"/>
  </w:num>
  <w:num w:numId="19">
    <w:abstractNumId w:val="10"/>
  </w:num>
  <w:num w:numId="20">
    <w:abstractNumId w:val="14"/>
  </w:num>
  <w:num w:numId="21">
    <w:abstractNumId w:val="32"/>
  </w:num>
  <w:num w:numId="22">
    <w:abstractNumId w:val="8"/>
  </w:num>
  <w:num w:numId="23">
    <w:abstractNumId w:val="24"/>
  </w:num>
  <w:num w:numId="24">
    <w:abstractNumId w:val="30"/>
  </w:num>
  <w:num w:numId="25">
    <w:abstractNumId w:val="4"/>
  </w:num>
  <w:num w:numId="26">
    <w:abstractNumId w:val="2"/>
  </w:num>
  <w:num w:numId="27">
    <w:abstractNumId w:val="9"/>
  </w:num>
  <w:num w:numId="28">
    <w:abstractNumId w:val="16"/>
  </w:num>
  <w:num w:numId="29">
    <w:abstractNumId w:val="17"/>
  </w:num>
  <w:num w:numId="30">
    <w:abstractNumId w:val="35"/>
  </w:num>
  <w:num w:numId="31">
    <w:abstractNumId w:val="21"/>
  </w:num>
  <w:num w:numId="32">
    <w:abstractNumId w:val="22"/>
  </w:num>
  <w:num w:numId="33">
    <w:abstractNumId w:val="31"/>
  </w:num>
  <w:num w:numId="34">
    <w:abstractNumId w:val="11"/>
  </w:num>
  <w:num w:numId="35">
    <w:abstractNumId w:val="0"/>
  </w:num>
  <w:num w:numId="36">
    <w:abstractNumId w:val="3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75"/>
    <w:rsid w:val="000042AD"/>
    <w:rsid w:val="00010520"/>
    <w:rsid w:val="00013F63"/>
    <w:rsid w:val="000225C6"/>
    <w:rsid w:val="0002387F"/>
    <w:rsid w:val="0002423C"/>
    <w:rsid w:val="00025CD0"/>
    <w:rsid w:val="00026768"/>
    <w:rsid w:val="00030449"/>
    <w:rsid w:val="00034CFB"/>
    <w:rsid w:val="0003590B"/>
    <w:rsid w:val="00037073"/>
    <w:rsid w:val="00037CF4"/>
    <w:rsid w:val="00040EED"/>
    <w:rsid w:val="00042741"/>
    <w:rsid w:val="00044F4A"/>
    <w:rsid w:val="00045F25"/>
    <w:rsid w:val="000473A7"/>
    <w:rsid w:val="00047525"/>
    <w:rsid w:val="00047996"/>
    <w:rsid w:val="00047F6F"/>
    <w:rsid w:val="0005475F"/>
    <w:rsid w:val="0005666D"/>
    <w:rsid w:val="000705DB"/>
    <w:rsid w:val="0008040B"/>
    <w:rsid w:val="00082152"/>
    <w:rsid w:val="000839F9"/>
    <w:rsid w:val="00083FC4"/>
    <w:rsid w:val="000849D2"/>
    <w:rsid w:val="00087003"/>
    <w:rsid w:val="0009399F"/>
    <w:rsid w:val="00094FB8"/>
    <w:rsid w:val="000973C2"/>
    <w:rsid w:val="00097421"/>
    <w:rsid w:val="00097E8A"/>
    <w:rsid w:val="000A0B7A"/>
    <w:rsid w:val="000A27A5"/>
    <w:rsid w:val="000A4FCB"/>
    <w:rsid w:val="000A600C"/>
    <w:rsid w:val="000B18B1"/>
    <w:rsid w:val="000B3B7F"/>
    <w:rsid w:val="000B4AB0"/>
    <w:rsid w:val="000C1007"/>
    <w:rsid w:val="000C7F10"/>
    <w:rsid w:val="000D0D69"/>
    <w:rsid w:val="000D3B8A"/>
    <w:rsid w:val="000F0FA7"/>
    <w:rsid w:val="000F24C4"/>
    <w:rsid w:val="000F3AFF"/>
    <w:rsid w:val="00101B5E"/>
    <w:rsid w:val="001036B2"/>
    <w:rsid w:val="00103A27"/>
    <w:rsid w:val="0010575B"/>
    <w:rsid w:val="00106775"/>
    <w:rsid w:val="001072CC"/>
    <w:rsid w:val="00111982"/>
    <w:rsid w:val="00111B0E"/>
    <w:rsid w:val="00114881"/>
    <w:rsid w:val="00115200"/>
    <w:rsid w:val="00120D06"/>
    <w:rsid w:val="001264EF"/>
    <w:rsid w:val="0013059A"/>
    <w:rsid w:val="00130A7C"/>
    <w:rsid w:val="00130BE3"/>
    <w:rsid w:val="00131468"/>
    <w:rsid w:val="0013148A"/>
    <w:rsid w:val="001329E7"/>
    <w:rsid w:val="0013321B"/>
    <w:rsid w:val="00136CD1"/>
    <w:rsid w:val="001402C0"/>
    <w:rsid w:val="001420F0"/>
    <w:rsid w:val="00146C73"/>
    <w:rsid w:val="00151B4F"/>
    <w:rsid w:val="00151D4D"/>
    <w:rsid w:val="00156A9B"/>
    <w:rsid w:val="001613F9"/>
    <w:rsid w:val="00162105"/>
    <w:rsid w:val="00163DFA"/>
    <w:rsid w:val="001648BD"/>
    <w:rsid w:val="0016718A"/>
    <w:rsid w:val="0017129F"/>
    <w:rsid w:val="00173AC9"/>
    <w:rsid w:val="001770EE"/>
    <w:rsid w:val="00180415"/>
    <w:rsid w:val="00184F64"/>
    <w:rsid w:val="00190898"/>
    <w:rsid w:val="00192DC7"/>
    <w:rsid w:val="00192FA2"/>
    <w:rsid w:val="001936BB"/>
    <w:rsid w:val="0019381C"/>
    <w:rsid w:val="001A3520"/>
    <w:rsid w:val="001A792B"/>
    <w:rsid w:val="001B48CF"/>
    <w:rsid w:val="001B4AA6"/>
    <w:rsid w:val="001B59F5"/>
    <w:rsid w:val="001B764C"/>
    <w:rsid w:val="001C124A"/>
    <w:rsid w:val="001C14F8"/>
    <w:rsid w:val="001C2B24"/>
    <w:rsid w:val="001C3DB7"/>
    <w:rsid w:val="001C51D5"/>
    <w:rsid w:val="001D23D8"/>
    <w:rsid w:val="001D4597"/>
    <w:rsid w:val="001E10A1"/>
    <w:rsid w:val="001E231E"/>
    <w:rsid w:val="001E24CF"/>
    <w:rsid w:val="001E546E"/>
    <w:rsid w:val="001E55B9"/>
    <w:rsid w:val="001E6DE0"/>
    <w:rsid w:val="001F243E"/>
    <w:rsid w:val="001F300C"/>
    <w:rsid w:val="001F4109"/>
    <w:rsid w:val="001F43F7"/>
    <w:rsid w:val="001F6AA3"/>
    <w:rsid w:val="00201352"/>
    <w:rsid w:val="002022A2"/>
    <w:rsid w:val="00204AB1"/>
    <w:rsid w:val="0021013E"/>
    <w:rsid w:val="00212BF2"/>
    <w:rsid w:val="002138BF"/>
    <w:rsid w:val="0021610C"/>
    <w:rsid w:val="00216820"/>
    <w:rsid w:val="00222649"/>
    <w:rsid w:val="00240852"/>
    <w:rsid w:val="00243686"/>
    <w:rsid w:val="002459D9"/>
    <w:rsid w:val="0024747B"/>
    <w:rsid w:val="002477AA"/>
    <w:rsid w:val="002515AD"/>
    <w:rsid w:val="0025238D"/>
    <w:rsid w:val="00253A56"/>
    <w:rsid w:val="002737CC"/>
    <w:rsid w:val="002776E5"/>
    <w:rsid w:val="00282F57"/>
    <w:rsid w:val="00292203"/>
    <w:rsid w:val="00292C5B"/>
    <w:rsid w:val="00294F0F"/>
    <w:rsid w:val="00295661"/>
    <w:rsid w:val="002A1E2D"/>
    <w:rsid w:val="002A7B68"/>
    <w:rsid w:val="002A7D8D"/>
    <w:rsid w:val="002B0687"/>
    <w:rsid w:val="002B1025"/>
    <w:rsid w:val="002C2F96"/>
    <w:rsid w:val="002C45E6"/>
    <w:rsid w:val="002C6A74"/>
    <w:rsid w:val="002C780E"/>
    <w:rsid w:val="002D0778"/>
    <w:rsid w:val="002D2127"/>
    <w:rsid w:val="002D6DDC"/>
    <w:rsid w:val="002E2388"/>
    <w:rsid w:val="002E4E92"/>
    <w:rsid w:val="002E502D"/>
    <w:rsid w:val="002E5A74"/>
    <w:rsid w:val="002F6A2F"/>
    <w:rsid w:val="00300095"/>
    <w:rsid w:val="00300222"/>
    <w:rsid w:val="00302A15"/>
    <w:rsid w:val="00307C33"/>
    <w:rsid w:val="00310626"/>
    <w:rsid w:val="00313385"/>
    <w:rsid w:val="00316253"/>
    <w:rsid w:val="003164DB"/>
    <w:rsid w:val="00320D81"/>
    <w:rsid w:val="00331007"/>
    <w:rsid w:val="0033236A"/>
    <w:rsid w:val="00333731"/>
    <w:rsid w:val="00333D12"/>
    <w:rsid w:val="003340D2"/>
    <w:rsid w:val="003359E6"/>
    <w:rsid w:val="00335AB7"/>
    <w:rsid w:val="003506A5"/>
    <w:rsid w:val="0035764E"/>
    <w:rsid w:val="00363EB8"/>
    <w:rsid w:val="003657C5"/>
    <w:rsid w:val="00365F12"/>
    <w:rsid w:val="00372163"/>
    <w:rsid w:val="003722DB"/>
    <w:rsid w:val="00372ABC"/>
    <w:rsid w:val="00373AC5"/>
    <w:rsid w:val="00377B43"/>
    <w:rsid w:val="00380028"/>
    <w:rsid w:val="00380A38"/>
    <w:rsid w:val="00382A62"/>
    <w:rsid w:val="00387086"/>
    <w:rsid w:val="0038778D"/>
    <w:rsid w:val="00391968"/>
    <w:rsid w:val="00396F24"/>
    <w:rsid w:val="003A0A0F"/>
    <w:rsid w:val="003A1E02"/>
    <w:rsid w:val="003A2BE6"/>
    <w:rsid w:val="003A3205"/>
    <w:rsid w:val="003A5EC3"/>
    <w:rsid w:val="003B31D3"/>
    <w:rsid w:val="003B4092"/>
    <w:rsid w:val="003B6010"/>
    <w:rsid w:val="003B792C"/>
    <w:rsid w:val="003C170D"/>
    <w:rsid w:val="003C681D"/>
    <w:rsid w:val="003D0584"/>
    <w:rsid w:val="003D134C"/>
    <w:rsid w:val="003D42CA"/>
    <w:rsid w:val="003E06BC"/>
    <w:rsid w:val="003E0F6E"/>
    <w:rsid w:val="003E1E61"/>
    <w:rsid w:val="003E344B"/>
    <w:rsid w:val="003E4108"/>
    <w:rsid w:val="003E4126"/>
    <w:rsid w:val="003E6A16"/>
    <w:rsid w:val="003F2607"/>
    <w:rsid w:val="003F2BE6"/>
    <w:rsid w:val="003F51F4"/>
    <w:rsid w:val="003F5691"/>
    <w:rsid w:val="003F58F7"/>
    <w:rsid w:val="004018CE"/>
    <w:rsid w:val="00402FB2"/>
    <w:rsid w:val="004035CC"/>
    <w:rsid w:val="00407CA7"/>
    <w:rsid w:val="004118AC"/>
    <w:rsid w:val="00413441"/>
    <w:rsid w:val="0041435E"/>
    <w:rsid w:val="00415747"/>
    <w:rsid w:val="004172C0"/>
    <w:rsid w:val="00420211"/>
    <w:rsid w:val="00420714"/>
    <w:rsid w:val="00420773"/>
    <w:rsid w:val="00420F86"/>
    <w:rsid w:val="00421B7C"/>
    <w:rsid w:val="0042553F"/>
    <w:rsid w:val="004359F3"/>
    <w:rsid w:val="00436075"/>
    <w:rsid w:val="00441AAB"/>
    <w:rsid w:val="00442C46"/>
    <w:rsid w:val="004436DB"/>
    <w:rsid w:val="00444823"/>
    <w:rsid w:val="004464A5"/>
    <w:rsid w:val="0045082E"/>
    <w:rsid w:val="004540BD"/>
    <w:rsid w:val="00454C7A"/>
    <w:rsid w:val="004555C4"/>
    <w:rsid w:val="00455D91"/>
    <w:rsid w:val="0045660E"/>
    <w:rsid w:val="0045684C"/>
    <w:rsid w:val="00460191"/>
    <w:rsid w:val="00461CCE"/>
    <w:rsid w:val="00463152"/>
    <w:rsid w:val="004663F4"/>
    <w:rsid w:val="00470509"/>
    <w:rsid w:val="00471296"/>
    <w:rsid w:val="0047548B"/>
    <w:rsid w:val="00476F30"/>
    <w:rsid w:val="004776D9"/>
    <w:rsid w:val="00477FCD"/>
    <w:rsid w:val="00481DE2"/>
    <w:rsid w:val="00482738"/>
    <w:rsid w:val="00483D29"/>
    <w:rsid w:val="00486E88"/>
    <w:rsid w:val="00486FB9"/>
    <w:rsid w:val="004906A8"/>
    <w:rsid w:val="00491BE8"/>
    <w:rsid w:val="00496ABB"/>
    <w:rsid w:val="004973CC"/>
    <w:rsid w:val="00497B61"/>
    <w:rsid w:val="004A0021"/>
    <w:rsid w:val="004A2828"/>
    <w:rsid w:val="004A38F3"/>
    <w:rsid w:val="004A41AB"/>
    <w:rsid w:val="004A4B0A"/>
    <w:rsid w:val="004A5138"/>
    <w:rsid w:val="004A6009"/>
    <w:rsid w:val="004A660C"/>
    <w:rsid w:val="004A7C6B"/>
    <w:rsid w:val="004A7EE2"/>
    <w:rsid w:val="004B16A5"/>
    <w:rsid w:val="004B2E2B"/>
    <w:rsid w:val="004C6C9D"/>
    <w:rsid w:val="004C7C30"/>
    <w:rsid w:val="004D181D"/>
    <w:rsid w:val="004D196C"/>
    <w:rsid w:val="004D2375"/>
    <w:rsid w:val="004D54ED"/>
    <w:rsid w:val="004D69F0"/>
    <w:rsid w:val="004E19EB"/>
    <w:rsid w:val="004E372E"/>
    <w:rsid w:val="004E5CBB"/>
    <w:rsid w:val="004E782C"/>
    <w:rsid w:val="004F05EE"/>
    <w:rsid w:val="004F0D23"/>
    <w:rsid w:val="004F30D1"/>
    <w:rsid w:val="004F5A35"/>
    <w:rsid w:val="00500955"/>
    <w:rsid w:val="00504B20"/>
    <w:rsid w:val="00506B9C"/>
    <w:rsid w:val="00511274"/>
    <w:rsid w:val="0051255D"/>
    <w:rsid w:val="00517766"/>
    <w:rsid w:val="00521C7D"/>
    <w:rsid w:val="00523B0B"/>
    <w:rsid w:val="0052666E"/>
    <w:rsid w:val="00531376"/>
    <w:rsid w:val="005401C7"/>
    <w:rsid w:val="00543762"/>
    <w:rsid w:val="00545E5F"/>
    <w:rsid w:val="00547766"/>
    <w:rsid w:val="00547805"/>
    <w:rsid w:val="00553332"/>
    <w:rsid w:val="0055389A"/>
    <w:rsid w:val="005538DE"/>
    <w:rsid w:val="00554662"/>
    <w:rsid w:val="00556266"/>
    <w:rsid w:val="00560E41"/>
    <w:rsid w:val="0056122D"/>
    <w:rsid w:val="00563C9A"/>
    <w:rsid w:val="00571B25"/>
    <w:rsid w:val="00580296"/>
    <w:rsid w:val="0058183E"/>
    <w:rsid w:val="00582052"/>
    <w:rsid w:val="00583C8D"/>
    <w:rsid w:val="00586BEC"/>
    <w:rsid w:val="00587D61"/>
    <w:rsid w:val="00587DF3"/>
    <w:rsid w:val="005A006C"/>
    <w:rsid w:val="005A1B78"/>
    <w:rsid w:val="005A2755"/>
    <w:rsid w:val="005A7091"/>
    <w:rsid w:val="005B1A25"/>
    <w:rsid w:val="005B21F2"/>
    <w:rsid w:val="005B259F"/>
    <w:rsid w:val="005B5CB5"/>
    <w:rsid w:val="005C51E6"/>
    <w:rsid w:val="005D337B"/>
    <w:rsid w:val="005D47C6"/>
    <w:rsid w:val="005D4842"/>
    <w:rsid w:val="005D5806"/>
    <w:rsid w:val="005D64DE"/>
    <w:rsid w:val="005D6FC5"/>
    <w:rsid w:val="005E0AB0"/>
    <w:rsid w:val="005E11FE"/>
    <w:rsid w:val="005E7EA2"/>
    <w:rsid w:val="005F00CC"/>
    <w:rsid w:val="005F41D2"/>
    <w:rsid w:val="005F4967"/>
    <w:rsid w:val="005F718B"/>
    <w:rsid w:val="005F7F41"/>
    <w:rsid w:val="00603B58"/>
    <w:rsid w:val="00605AA5"/>
    <w:rsid w:val="00607828"/>
    <w:rsid w:val="00612816"/>
    <w:rsid w:val="006130DD"/>
    <w:rsid w:val="00617D09"/>
    <w:rsid w:val="00621037"/>
    <w:rsid w:val="00626315"/>
    <w:rsid w:val="0062673D"/>
    <w:rsid w:val="00627579"/>
    <w:rsid w:val="00632083"/>
    <w:rsid w:val="00644C2B"/>
    <w:rsid w:val="00645C6E"/>
    <w:rsid w:val="00647D25"/>
    <w:rsid w:val="00652C47"/>
    <w:rsid w:val="00654ACD"/>
    <w:rsid w:val="006674AF"/>
    <w:rsid w:val="00667CA8"/>
    <w:rsid w:val="006703EB"/>
    <w:rsid w:val="006723A4"/>
    <w:rsid w:val="00674FE6"/>
    <w:rsid w:val="006768ED"/>
    <w:rsid w:val="006775D2"/>
    <w:rsid w:val="00683A4E"/>
    <w:rsid w:val="006853F5"/>
    <w:rsid w:val="00686F62"/>
    <w:rsid w:val="00692C78"/>
    <w:rsid w:val="006A1552"/>
    <w:rsid w:val="006B5F1D"/>
    <w:rsid w:val="006C11A5"/>
    <w:rsid w:val="006C224C"/>
    <w:rsid w:val="006C25AF"/>
    <w:rsid w:val="006C2F50"/>
    <w:rsid w:val="006D0E6D"/>
    <w:rsid w:val="006D1D3C"/>
    <w:rsid w:val="006D2E88"/>
    <w:rsid w:val="006D4EFD"/>
    <w:rsid w:val="006D5DF7"/>
    <w:rsid w:val="006D77E2"/>
    <w:rsid w:val="006E0D2F"/>
    <w:rsid w:val="006E15FA"/>
    <w:rsid w:val="006E493B"/>
    <w:rsid w:val="006E6A2A"/>
    <w:rsid w:val="006F23F7"/>
    <w:rsid w:val="006F2F33"/>
    <w:rsid w:val="006F4352"/>
    <w:rsid w:val="007021BF"/>
    <w:rsid w:val="0070230A"/>
    <w:rsid w:val="00703946"/>
    <w:rsid w:val="00703E41"/>
    <w:rsid w:val="007040A2"/>
    <w:rsid w:val="00706475"/>
    <w:rsid w:val="0070773D"/>
    <w:rsid w:val="00712FF4"/>
    <w:rsid w:val="007130CC"/>
    <w:rsid w:val="00715C7D"/>
    <w:rsid w:val="00717A3D"/>
    <w:rsid w:val="00721D92"/>
    <w:rsid w:val="00727B59"/>
    <w:rsid w:val="00727E2E"/>
    <w:rsid w:val="007307D3"/>
    <w:rsid w:val="00735693"/>
    <w:rsid w:val="007367AC"/>
    <w:rsid w:val="007433A4"/>
    <w:rsid w:val="007440BE"/>
    <w:rsid w:val="00744DB4"/>
    <w:rsid w:val="00744F33"/>
    <w:rsid w:val="007502A4"/>
    <w:rsid w:val="00750E51"/>
    <w:rsid w:val="007534D3"/>
    <w:rsid w:val="00755A68"/>
    <w:rsid w:val="0076009E"/>
    <w:rsid w:val="00761F9D"/>
    <w:rsid w:val="0076590E"/>
    <w:rsid w:val="007669B0"/>
    <w:rsid w:val="00771F09"/>
    <w:rsid w:val="0077270C"/>
    <w:rsid w:val="00775039"/>
    <w:rsid w:val="0077704B"/>
    <w:rsid w:val="00777CFB"/>
    <w:rsid w:val="007812F6"/>
    <w:rsid w:val="00783029"/>
    <w:rsid w:val="007862D5"/>
    <w:rsid w:val="007865FA"/>
    <w:rsid w:val="00790241"/>
    <w:rsid w:val="00794853"/>
    <w:rsid w:val="007A1762"/>
    <w:rsid w:val="007A24A2"/>
    <w:rsid w:val="007A2A13"/>
    <w:rsid w:val="007A31B0"/>
    <w:rsid w:val="007A38CB"/>
    <w:rsid w:val="007A4C42"/>
    <w:rsid w:val="007A6C83"/>
    <w:rsid w:val="007A725F"/>
    <w:rsid w:val="007B0FD4"/>
    <w:rsid w:val="007B33AE"/>
    <w:rsid w:val="007B71B1"/>
    <w:rsid w:val="007B77A7"/>
    <w:rsid w:val="007C1857"/>
    <w:rsid w:val="007C7019"/>
    <w:rsid w:val="007D539E"/>
    <w:rsid w:val="007D5CCF"/>
    <w:rsid w:val="007D7E4D"/>
    <w:rsid w:val="007E387B"/>
    <w:rsid w:val="007F30BB"/>
    <w:rsid w:val="007F4A71"/>
    <w:rsid w:val="007F507D"/>
    <w:rsid w:val="007F6416"/>
    <w:rsid w:val="007F6C8D"/>
    <w:rsid w:val="007F77D2"/>
    <w:rsid w:val="00800B7B"/>
    <w:rsid w:val="008032AF"/>
    <w:rsid w:val="00803439"/>
    <w:rsid w:val="00803D09"/>
    <w:rsid w:val="00806605"/>
    <w:rsid w:val="00807063"/>
    <w:rsid w:val="00811545"/>
    <w:rsid w:val="0081715E"/>
    <w:rsid w:val="008229E1"/>
    <w:rsid w:val="0082317E"/>
    <w:rsid w:val="00830367"/>
    <w:rsid w:val="00831446"/>
    <w:rsid w:val="008326AF"/>
    <w:rsid w:val="0083702C"/>
    <w:rsid w:val="00837C63"/>
    <w:rsid w:val="00837D39"/>
    <w:rsid w:val="00841A25"/>
    <w:rsid w:val="00842A4B"/>
    <w:rsid w:val="00844D40"/>
    <w:rsid w:val="008468D7"/>
    <w:rsid w:val="008508F6"/>
    <w:rsid w:val="008540A3"/>
    <w:rsid w:val="008542CA"/>
    <w:rsid w:val="00854698"/>
    <w:rsid w:val="00855398"/>
    <w:rsid w:val="00856306"/>
    <w:rsid w:val="0085696E"/>
    <w:rsid w:val="00861048"/>
    <w:rsid w:val="00865208"/>
    <w:rsid w:val="0087292F"/>
    <w:rsid w:val="00873DAF"/>
    <w:rsid w:val="008761F5"/>
    <w:rsid w:val="00876CC9"/>
    <w:rsid w:val="00877008"/>
    <w:rsid w:val="00877540"/>
    <w:rsid w:val="00877FFB"/>
    <w:rsid w:val="00881592"/>
    <w:rsid w:val="00883187"/>
    <w:rsid w:val="00884A9C"/>
    <w:rsid w:val="008851EA"/>
    <w:rsid w:val="0088723E"/>
    <w:rsid w:val="00887ACE"/>
    <w:rsid w:val="008977C0"/>
    <w:rsid w:val="008A6BCE"/>
    <w:rsid w:val="008A7260"/>
    <w:rsid w:val="008B004C"/>
    <w:rsid w:val="008B5B11"/>
    <w:rsid w:val="008B7D23"/>
    <w:rsid w:val="008C18B2"/>
    <w:rsid w:val="008C7C81"/>
    <w:rsid w:val="008D1FB6"/>
    <w:rsid w:val="008D3F25"/>
    <w:rsid w:val="008D40B9"/>
    <w:rsid w:val="008D5268"/>
    <w:rsid w:val="008E3EB4"/>
    <w:rsid w:val="008F5730"/>
    <w:rsid w:val="008F7437"/>
    <w:rsid w:val="008F7AFF"/>
    <w:rsid w:val="00902938"/>
    <w:rsid w:val="0090532D"/>
    <w:rsid w:val="00905736"/>
    <w:rsid w:val="00906B90"/>
    <w:rsid w:val="009070C7"/>
    <w:rsid w:val="00907D45"/>
    <w:rsid w:val="009102BC"/>
    <w:rsid w:val="00910B53"/>
    <w:rsid w:val="00912528"/>
    <w:rsid w:val="00913920"/>
    <w:rsid w:val="00913CCF"/>
    <w:rsid w:val="009241E2"/>
    <w:rsid w:val="00924BB3"/>
    <w:rsid w:val="00925B91"/>
    <w:rsid w:val="0092715A"/>
    <w:rsid w:val="00933BCF"/>
    <w:rsid w:val="009343BE"/>
    <w:rsid w:val="00937BED"/>
    <w:rsid w:val="009405FF"/>
    <w:rsid w:val="00944F4B"/>
    <w:rsid w:val="009461FA"/>
    <w:rsid w:val="009561DB"/>
    <w:rsid w:val="00957BD2"/>
    <w:rsid w:val="00961CD6"/>
    <w:rsid w:val="00963736"/>
    <w:rsid w:val="00963970"/>
    <w:rsid w:val="00963E5F"/>
    <w:rsid w:val="009648C7"/>
    <w:rsid w:val="009649B7"/>
    <w:rsid w:val="00964DD9"/>
    <w:rsid w:val="009653A0"/>
    <w:rsid w:val="00967036"/>
    <w:rsid w:val="0096719E"/>
    <w:rsid w:val="00970A67"/>
    <w:rsid w:val="0097294A"/>
    <w:rsid w:val="00973ED6"/>
    <w:rsid w:val="0098329C"/>
    <w:rsid w:val="0098416B"/>
    <w:rsid w:val="00992C89"/>
    <w:rsid w:val="00994EDA"/>
    <w:rsid w:val="009952E2"/>
    <w:rsid w:val="0099572F"/>
    <w:rsid w:val="0099767D"/>
    <w:rsid w:val="009A1635"/>
    <w:rsid w:val="009A4821"/>
    <w:rsid w:val="009A6621"/>
    <w:rsid w:val="009A7A9A"/>
    <w:rsid w:val="009B65D8"/>
    <w:rsid w:val="009B73B2"/>
    <w:rsid w:val="009B750E"/>
    <w:rsid w:val="009C00F3"/>
    <w:rsid w:val="009C22FE"/>
    <w:rsid w:val="009C485F"/>
    <w:rsid w:val="009C537A"/>
    <w:rsid w:val="009C6EA6"/>
    <w:rsid w:val="009C74BA"/>
    <w:rsid w:val="009D39D3"/>
    <w:rsid w:val="009D41BE"/>
    <w:rsid w:val="009D4613"/>
    <w:rsid w:val="009E64A2"/>
    <w:rsid w:val="009E654B"/>
    <w:rsid w:val="009E6E00"/>
    <w:rsid w:val="009F068A"/>
    <w:rsid w:val="009F15B3"/>
    <w:rsid w:val="009F45A0"/>
    <w:rsid w:val="009F7DCE"/>
    <w:rsid w:val="00A01DEB"/>
    <w:rsid w:val="00A0286D"/>
    <w:rsid w:val="00A049EA"/>
    <w:rsid w:val="00A06899"/>
    <w:rsid w:val="00A106F2"/>
    <w:rsid w:val="00A132C7"/>
    <w:rsid w:val="00A13B13"/>
    <w:rsid w:val="00A15EF1"/>
    <w:rsid w:val="00A16865"/>
    <w:rsid w:val="00A215F2"/>
    <w:rsid w:val="00A22793"/>
    <w:rsid w:val="00A30D21"/>
    <w:rsid w:val="00A4641B"/>
    <w:rsid w:val="00A46839"/>
    <w:rsid w:val="00A46A04"/>
    <w:rsid w:val="00A47014"/>
    <w:rsid w:val="00A4727F"/>
    <w:rsid w:val="00A51AAA"/>
    <w:rsid w:val="00A545D5"/>
    <w:rsid w:val="00A5690D"/>
    <w:rsid w:val="00A6118A"/>
    <w:rsid w:val="00A62AAE"/>
    <w:rsid w:val="00A64EC8"/>
    <w:rsid w:val="00A700C9"/>
    <w:rsid w:val="00A74667"/>
    <w:rsid w:val="00A75B0D"/>
    <w:rsid w:val="00A75D91"/>
    <w:rsid w:val="00A77B4A"/>
    <w:rsid w:val="00A80FD0"/>
    <w:rsid w:val="00A821D5"/>
    <w:rsid w:val="00A86219"/>
    <w:rsid w:val="00A8753E"/>
    <w:rsid w:val="00A9188B"/>
    <w:rsid w:val="00A9474D"/>
    <w:rsid w:val="00A95CF8"/>
    <w:rsid w:val="00AA077D"/>
    <w:rsid w:val="00AA0AD0"/>
    <w:rsid w:val="00AA192B"/>
    <w:rsid w:val="00AA1CB6"/>
    <w:rsid w:val="00AA3C84"/>
    <w:rsid w:val="00AB0D3D"/>
    <w:rsid w:val="00AB2625"/>
    <w:rsid w:val="00AB5085"/>
    <w:rsid w:val="00AB512B"/>
    <w:rsid w:val="00AB561B"/>
    <w:rsid w:val="00AC2AA4"/>
    <w:rsid w:val="00AC4AA0"/>
    <w:rsid w:val="00AC5CFA"/>
    <w:rsid w:val="00AD0673"/>
    <w:rsid w:val="00AD06C7"/>
    <w:rsid w:val="00AD532A"/>
    <w:rsid w:val="00AD5467"/>
    <w:rsid w:val="00AE0261"/>
    <w:rsid w:val="00AE352B"/>
    <w:rsid w:val="00AE70EF"/>
    <w:rsid w:val="00AE7F59"/>
    <w:rsid w:val="00AF01C1"/>
    <w:rsid w:val="00AF1E1F"/>
    <w:rsid w:val="00AF53E5"/>
    <w:rsid w:val="00AF733E"/>
    <w:rsid w:val="00B0141C"/>
    <w:rsid w:val="00B05253"/>
    <w:rsid w:val="00B05E7B"/>
    <w:rsid w:val="00B07309"/>
    <w:rsid w:val="00B17D6C"/>
    <w:rsid w:val="00B2022A"/>
    <w:rsid w:val="00B209D2"/>
    <w:rsid w:val="00B215C8"/>
    <w:rsid w:val="00B231FE"/>
    <w:rsid w:val="00B25EF6"/>
    <w:rsid w:val="00B25EF7"/>
    <w:rsid w:val="00B303F9"/>
    <w:rsid w:val="00B3139D"/>
    <w:rsid w:val="00B373DB"/>
    <w:rsid w:val="00B403DF"/>
    <w:rsid w:val="00B4198E"/>
    <w:rsid w:val="00B438FD"/>
    <w:rsid w:val="00B4422F"/>
    <w:rsid w:val="00B455CE"/>
    <w:rsid w:val="00B47183"/>
    <w:rsid w:val="00B47B56"/>
    <w:rsid w:val="00B50B3C"/>
    <w:rsid w:val="00B56235"/>
    <w:rsid w:val="00B607ED"/>
    <w:rsid w:val="00B61E91"/>
    <w:rsid w:val="00B633F7"/>
    <w:rsid w:val="00B64397"/>
    <w:rsid w:val="00B64623"/>
    <w:rsid w:val="00B670FF"/>
    <w:rsid w:val="00B74E3D"/>
    <w:rsid w:val="00B76484"/>
    <w:rsid w:val="00B76CB0"/>
    <w:rsid w:val="00B804A7"/>
    <w:rsid w:val="00B85E7A"/>
    <w:rsid w:val="00B86030"/>
    <w:rsid w:val="00B86120"/>
    <w:rsid w:val="00B86871"/>
    <w:rsid w:val="00B90636"/>
    <w:rsid w:val="00B93D51"/>
    <w:rsid w:val="00B94394"/>
    <w:rsid w:val="00B96C1E"/>
    <w:rsid w:val="00BA0E86"/>
    <w:rsid w:val="00BA0EA9"/>
    <w:rsid w:val="00BA2CBA"/>
    <w:rsid w:val="00BA5851"/>
    <w:rsid w:val="00BB05DB"/>
    <w:rsid w:val="00BB454D"/>
    <w:rsid w:val="00BB5EC3"/>
    <w:rsid w:val="00BB6D5A"/>
    <w:rsid w:val="00BB7A3B"/>
    <w:rsid w:val="00BC2B4F"/>
    <w:rsid w:val="00BC3067"/>
    <w:rsid w:val="00BC43E8"/>
    <w:rsid w:val="00BC4436"/>
    <w:rsid w:val="00BC7804"/>
    <w:rsid w:val="00BD0CC7"/>
    <w:rsid w:val="00BD5218"/>
    <w:rsid w:val="00BD68C4"/>
    <w:rsid w:val="00BE1595"/>
    <w:rsid w:val="00BE295D"/>
    <w:rsid w:val="00BE2F52"/>
    <w:rsid w:val="00BF008C"/>
    <w:rsid w:val="00BF0E2F"/>
    <w:rsid w:val="00BF5B13"/>
    <w:rsid w:val="00BF60B7"/>
    <w:rsid w:val="00BF655A"/>
    <w:rsid w:val="00BF6632"/>
    <w:rsid w:val="00BF73C4"/>
    <w:rsid w:val="00C00B83"/>
    <w:rsid w:val="00C01E9C"/>
    <w:rsid w:val="00C02622"/>
    <w:rsid w:val="00C04722"/>
    <w:rsid w:val="00C060C3"/>
    <w:rsid w:val="00C0636E"/>
    <w:rsid w:val="00C12B7C"/>
    <w:rsid w:val="00C163A2"/>
    <w:rsid w:val="00C1708A"/>
    <w:rsid w:val="00C20586"/>
    <w:rsid w:val="00C24482"/>
    <w:rsid w:val="00C24E29"/>
    <w:rsid w:val="00C27EBD"/>
    <w:rsid w:val="00C317EC"/>
    <w:rsid w:val="00C34005"/>
    <w:rsid w:val="00C3421E"/>
    <w:rsid w:val="00C40220"/>
    <w:rsid w:val="00C45320"/>
    <w:rsid w:val="00C456E7"/>
    <w:rsid w:val="00C4737A"/>
    <w:rsid w:val="00C47FF7"/>
    <w:rsid w:val="00C500AA"/>
    <w:rsid w:val="00C55B7B"/>
    <w:rsid w:val="00C61CFE"/>
    <w:rsid w:val="00C66EBE"/>
    <w:rsid w:val="00C705D2"/>
    <w:rsid w:val="00C74C1C"/>
    <w:rsid w:val="00C84543"/>
    <w:rsid w:val="00C859F4"/>
    <w:rsid w:val="00C8723E"/>
    <w:rsid w:val="00C87956"/>
    <w:rsid w:val="00C90C37"/>
    <w:rsid w:val="00C91ECF"/>
    <w:rsid w:val="00C92D64"/>
    <w:rsid w:val="00CA0300"/>
    <w:rsid w:val="00CA0890"/>
    <w:rsid w:val="00CA514F"/>
    <w:rsid w:val="00CB0973"/>
    <w:rsid w:val="00CB0E37"/>
    <w:rsid w:val="00CB7289"/>
    <w:rsid w:val="00CC1DBF"/>
    <w:rsid w:val="00CC1E69"/>
    <w:rsid w:val="00CC7696"/>
    <w:rsid w:val="00CC78EF"/>
    <w:rsid w:val="00CC78FD"/>
    <w:rsid w:val="00CD14EE"/>
    <w:rsid w:val="00CD3B36"/>
    <w:rsid w:val="00CD7958"/>
    <w:rsid w:val="00CE0E14"/>
    <w:rsid w:val="00CE1B63"/>
    <w:rsid w:val="00CE2DA1"/>
    <w:rsid w:val="00CE6296"/>
    <w:rsid w:val="00CE674D"/>
    <w:rsid w:val="00CE76E9"/>
    <w:rsid w:val="00CF1910"/>
    <w:rsid w:val="00CF4003"/>
    <w:rsid w:val="00CF5A7D"/>
    <w:rsid w:val="00CF7AFC"/>
    <w:rsid w:val="00D01568"/>
    <w:rsid w:val="00D04B7A"/>
    <w:rsid w:val="00D117E4"/>
    <w:rsid w:val="00D11BD2"/>
    <w:rsid w:val="00D1334F"/>
    <w:rsid w:val="00D14AEF"/>
    <w:rsid w:val="00D14D18"/>
    <w:rsid w:val="00D14F92"/>
    <w:rsid w:val="00D150E8"/>
    <w:rsid w:val="00D151A9"/>
    <w:rsid w:val="00D17495"/>
    <w:rsid w:val="00D23D04"/>
    <w:rsid w:val="00D25460"/>
    <w:rsid w:val="00D26D14"/>
    <w:rsid w:val="00D30216"/>
    <w:rsid w:val="00D309B7"/>
    <w:rsid w:val="00D3107C"/>
    <w:rsid w:val="00D316C0"/>
    <w:rsid w:val="00D31F24"/>
    <w:rsid w:val="00D333F4"/>
    <w:rsid w:val="00D3385A"/>
    <w:rsid w:val="00D34DA6"/>
    <w:rsid w:val="00D3653A"/>
    <w:rsid w:val="00D420DE"/>
    <w:rsid w:val="00D436AE"/>
    <w:rsid w:val="00D437B2"/>
    <w:rsid w:val="00D438F3"/>
    <w:rsid w:val="00D43ACA"/>
    <w:rsid w:val="00D45A28"/>
    <w:rsid w:val="00D4751D"/>
    <w:rsid w:val="00D50C18"/>
    <w:rsid w:val="00D52FA1"/>
    <w:rsid w:val="00D54587"/>
    <w:rsid w:val="00D6225F"/>
    <w:rsid w:val="00D63ED9"/>
    <w:rsid w:val="00D66546"/>
    <w:rsid w:val="00D70E49"/>
    <w:rsid w:val="00D71709"/>
    <w:rsid w:val="00D718FA"/>
    <w:rsid w:val="00D74B31"/>
    <w:rsid w:val="00D84537"/>
    <w:rsid w:val="00D85BD7"/>
    <w:rsid w:val="00D86C8C"/>
    <w:rsid w:val="00D87C5D"/>
    <w:rsid w:val="00D91522"/>
    <w:rsid w:val="00D9633A"/>
    <w:rsid w:val="00D9779A"/>
    <w:rsid w:val="00DA25FB"/>
    <w:rsid w:val="00DA42A9"/>
    <w:rsid w:val="00DA652E"/>
    <w:rsid w:val="00DB3664"/>
    <w:rsid w:val="00DB6405"/>
    <w:rsid w:val="00DB749B"/>
    <w:rsid w:val="00DC33F1"/>
    <w:rsid w:val="00DD015D"/>
    <w:rsid w:val="00DD1BA6"/>
    <w:rsid w:val="00DD4073"/>
    <w:rsid w:val="00DE0507"/>
    <w:rsid w:val="00DE09CE"/>
    <w:rsid w:val="00DE6875"/>
    <w:rsid w:val="00DE6D8A"/>
    <w:rsid w:val="00DE74EE"/>
    <w:rsid w:val="00DF0632"/>
    <w:rsid w:val="00DF17DA"/>
    <w:rsid w:val="00DF19E3"/>
    <w:rsid w:val="00DF29B0"/>
    <w:rsid w:val="00DF482A"/>
    <w:rsid w:val="00DF59E8"/>
    <w:rsid w:val="00DF7E41"/>
    <w:rsid w:val="00E03B3D"/>
    <w:rsid w:val="00E0573A"/>
    <w:rsid w:val="00E13CA9"/>
    <w:rsid w:val="00E17E5E"/>
    <w:rsid w:val="00E21193"/>
    <w:rsid w:val="00E211E0"/>
    <w:rsid w:val="00E22618"/>
    <w:rsid w:val="00E23F4D"/>
    <w:rsid w:val="00E31C8D"/>
    <w:rsid w:val="00E31FBF"/>
    <w:rsid w:val="00E33C92"/>
    <w:rsid w:val="00E423BE"/>
    <w:rsid w:val="00E45E5D"/>
    <w:rsid w:val="00E46F34"/>
    <w:rsid w:val="00E4716E"/>
    <w:rsid w:val="00E477FA"/>
    <w:rsid w:val="00E50366"/>
    <w:rsid w:val="00E508D5"/>
    <w:rsid w:val="00E51E4E"/>
    <w:rsid w:val="00E60697"/>
    <w:rsid w:val="00E617FE"/>
    <w:rsid w:val="00E65C03"/>
    <w:rsid w:val="00E66268"/>
    <w:rsid w:val="00E671DE"/>
    <w:rsid w:val="00E678DE"/>
    <w:rsid w:val="00E71136"/>
    <w:rsid w:val="00E7144D"/>
    <w:rsid w:val="00E7164C"/>
    <w:rsid w:val="00E7715A"/>
    <w:rsid w:val="00E82CDD"/>
    <w:rsid w:val="00E83C96"/>
    <w:rsid w:val="00E84351"/>
    <w:rsid w:val="00E84928"/>
    <w:rsid w:val="00E87747"/>
    <w:rsid w:val="00E97311"/>
    <w:rsid w:val="00E97406"/>
    <w:rsid w:val="00EA5630"/>
    <w:rsid w:val="00EB2513"/>
    <w:rsid w:val="00EB2A91"/>
    <w:rsid w:val="00EB2A95"/>
    <w:rsid w:val="00EB5868"/>
    <w:rsid w:val="00EC0A5C"/>
    <w:rsid w:val="00EC1B15"/>
    <w:rsid w:val="00EC5CD1"/>
    <w:rsid w:val="00EC68E7"/>
    <w:rsid w:val="00EC79B0"/>
    <w:rsid w:val="00ED2022"/>
    <w:rsid w:val="00ED5F4E"/>
    <w:rsid w:val="00ED6539"/>
    <w:rsid w:val="00EE14A2"/>
    <w:rsid w:val="00EE6A26"/>
    <w:rsid w:val="00EF2471"/>
    <w:rsid w:val="00EF701F"/>
    <w:rsid w:val="00EF7BE7"/>
    <w:rsid w:val="00F043FD"/>
    <w:rsid w:val="00F0582B"/>
    <w:rsid w:val="00F06593"/>
    <w:rsid w:val="00F075A2"/>
    <w:rsid w:val="00F11D55"/>
    <w:rsid w:val="00F12B2F"/>
    <w:rsid w:val="00F26CD2"/>
    <w:rsid w:val="00F273E1"/>
    <w:rsid w:val="00F31199"/>
    <w:rsid w:val="00F32254"/>
    <w:rsid w:val="00F36543"/>
    <w:rsid w:val="00F370F8"/>
    <w:rsid w:val="00F4512E"/>
    <w:rsid w:val="00F53BD1"/>
    <w:rsid w:val="00F54A24"/>
    <w:rsid w:val="00F578EE"/>
    <w:rsid w:val="00F57CD2"/>
    <w:rsid w:val="00F637C2"/>
    <w:rsid w:val="00F63967"/>
    <w:rsid w:val="00F670F2"/>
    <w:rsid w:val="00F67934"/>
    <w:rsid w:val="00F703B0"/>
    <w:rsid w:val="00F70E75"/>
    <w:rsid w:val="00F71624"/>
    <w:rsid w:val="00F737A8"/>
    <w:rsid w:val="00F776C4"/>
    <w:rsid w:val="00F82E9E"/>
    <w:rsid w:val="00F85AC1"/>
    <w:rsid w:val="00F86313"/>
    <w:rsid w:val="00F8733E"/>
    <w:rsid w:val="00F908E3"/>
    <w:rsid w:val="00F912C2"/>
    <w:rsid w:val="00F92F68"/>
    <w:rsid w:val="00FA0B54"/>
    <w:rsid w:val="00FA1BD9"/>
    <w:rsid w:val="00FA44F9"/>
    <w:rsid w:val="00FA6C38"/>
    <w:rsid w:val="00FA70DF"/>
    <w:rsid w:val="00FA787D"/>
    <w:rsid w:val="00FA7FF5"/>
    <w:rsid w:val="00FB0EC9"/>
    <w:rsid w:val="00FB28BC"/>
    <w:rsid w:val="00FB623E"/>
    <w:rsid w:val="00FB6B1F"/>
    <w:rsid w:val="00FD0798"/>
    <w:rsid w:val="00FD2F0E"/>
    <w:rsid w:val="00FD44AC"/>
    <w:rsid w:val="00FD5AA3"/>
    <w:rsid w:val="00FE13F7"/>
    <w:rsid w:val="00FE14AF"/>
    <w:rsid w:val="00FE196A"/>
    <w:rsid w:val="00FE2E94"/>
    <w:rsid w:val="00FE351A"/>
    <w:rsid w:val="00FE42C3"/>
    <w:rsid w:val="00FE5039"/>
    <w:rsid w:val="00FE77C1"/>
    <w:rsid w:val="00FF253E"/>
    <w:rsid w:val="00FF5CB2"/>
    <w:rsid w:val="00FF5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B403858-A4AD-4C36-BCF9-A88AEEB9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8F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875"/>
    <w:pPr>
      <w:autoSpaceDE w:val="0"/>
      <w:autoSpaceDN w:val="0"/>
      <w:adjustRightInd w:val="0"/>
    </w:pPr>
    <w:rPr>
      <w:rFonts w:ascii="Arial" w:hAnsi="Arial" w:cs="Arial"/>
      <w:lang w:eastAsia="en-US"/>
    </w:rPr>
  </w:style>
  <w:style w:type="paragraph" w:customStyle="1" w:styleId="a3">
    <w:name w:val="Прижатый влево"/>
    <w:basedOn w:val="a"/>
    <w:next w:val="a"/>
    <w:rsid w:val="00DE6875"/>
    <w:pPr>
      <w:autoSpaceDE w:val="0"/>
      <w:autoSpaceDN w:val="0"/>
      <w:adjustRightInd w:val="0"/>
      <w:spacing w:after="0" w:line="240" w:lineRule="auto"/>
    </w:pPr>
    <w:rPr>
      <w:rFonts w:ascii="Arial" w:hAnsi="Arial"/>
      <w:sz w:val="20"/>
      <w:szCs w:val="20"/>
      <w:lang w:eastAsia="ru-RU"/>
    </w:rPr>
  </w:style>
  <w:style w:type="paragraph" w:customStyle="1" w:styleId="ConsPlusNonformat">
    <w:name w:val="ConsPlusNonformat"/>
    <w:rsid w:val="00876CC9"/>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876CC9"/>
    <w:pPr>
      <w:autoSpaceDE w:val="0"/>
      <w:autoSpaceDN w:val="0"/>
      <w:adjustRightInd w:val="0"/>
    </w:pPr>
    <w:rPr>
      <w:rFonts w:ascii="Times New Roman" w:hAnsi="Times New Roman"/>
      <w:b/>
      <w:bCs/>
      <w:sz w:val="28"/>
      <w:szCs w:val="28"/>
      <w:lang w:eastAsia="en-US"/>
    </w:rPr>
  </w:style>
  <w:style w:type="table" w:styleId="a4">
    <w:name w:val="Table Grid"/>
    <w:basedOn w:val="a1"/>
    <w:uiPriority w:val="39"/>
    <w:rsid w:val="002776E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2776E5"/>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basedOn w:val="a0"/>
    <w:link w:val="a5"/>
    <w:uiPriority w:val="99"/>
    <w:rsid w:val="002776E5"/>
    <w:rPr>
      <w:rFonts w:ascii="Times New Roman" w:eastAsia="Times New Roman" w:hAnsi="Times New Roman" w:cs="Times New Roman"/>
      <w:sz w:val="20"/>
      <w:szCs w:val="20"/>
      <w:lang w:eastAsia="ru-RU"/>
    </w:rPr>
  </w:style>
  <w:style w:type="character" w:styleId="a7">
    <w:name w:val="page number"/>
    <w:basedOn w:val="a0"/>
    <w:rsid w:val="002776E5"/>
  </w:style>
  <w:style w:type="paragraph" w:styleId="a8">
    <w:name w:val="footnote text"/>
    <w:basedOn w:val="a"/>
    <w:link w:val="a9"/>
    <w:rsid w:val="002776E5"/>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rsid w:val="002776E5"/>
    <w:rPr>
      <w:rFonts w:ascii="Times New Roman" w:eastAsia="Times New Roman" w:hAnsi="Times New Roman" w:cs="Times New Roman"/>
      <w:sz w:val="20"/>
      <w:szCs w:val="20"/>
      <w:lang w:eastAsia="ru-RU"/>
    </w:rPr>
  </w:style>
  <w:style w:type="character" w:styleId="aa">
    <w:name w:val="footnote reference"/>
    <w:rsid w:val="002776E5"/>
    <w:rPr>
      <w:vertAlign w:val="superscript"/>
    </w:rPr>
  </w:style>
  <w:style w:type="paragraph" w:styleId="ab">
    <w:name w:val="List Paragraph"/>
    <w:basedOn w:val="a"/>
    <w:uiPriority w:val="34"/>
    <w:qFormat/>
    <w:rsid w:val="002776E5"/>
    <w:pPr>
      <w:ind w:left="720"/>
      <w:contextualSpacing/>
    </w:pPr>
  </w:style>
  <w:style w:type="paragraph" w:styleId="ac">
    <w:name w:val="Balloon Text"/>
    <w:basedOn w:val="a"/>
    <w:link w:val="ad"/>
    <w:uiPriority w:val="99"/>
    <w:semiHidden/>
    <w:unhideWhenUsed/>
    <w:rsid w:val="00C24E2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24E29"/>
    <w:rPr>
      <w:rFonts w:ascii="Tahoma" w:hAnsi="Tahoma" w:cs="Tahoma"/>
      <w:sz w:val="16"/>
      <w:szCs w:val="16"/>
    </w:rPr>
  </w:style>
  <w:style w:type="paragraph" w:styleId="ae">
    <w:name w:val="footer"/>
    <w:basedOn w:val="a"/>
    <w:link w:val="af"/>
    <w:uiPriority w:val="99"/>
    <w:unhideWhenUsed/>
    <w:rsid w:val="00CA514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A514F"/>
  </w:style>
  <w:style w:type="paragraph" w:customStyle="1" w:styleId="ConsPlusCell">
    <w:name w:val="ConsPlusCell"/>
    <w:rsid w:val="001F300C"/>
    <w:pPr>
      <w:autoSpaceDE w:val="0"/>
      <w:autoSpaceDN w:val="0"/>
      <w:adjustRightInd w:val="0"/>
    </w:pPr>
    <w:rPr>
      <w:rFonts w:ascii="Times New Roman" w:eastAsia="Times New Roman" w:hAnsi="Times New Roman"/>
      <w:sz w:val="28"/>
      <w:szCs w:val="28"/>
    </w:rPr>
  </w:style>
  <w:style w:type="character" w:styleId="af0">
    <w:name w:val="Hyperlink"/>
    <w:basedOn w:val="a0"/>
    <w:uiPriority w:val="99"/>
    <w:unhideWhenUsed/>
    <w:rsid w:val="00A95CF8"/>
    <w:rPr>
      <w:color w:val="0000FF"/>
      <w:u w:val="single"/>
    </w:rPr>
  </w:style>
  <w:style w:type="paragraph" w:customStyle="1" w:styleId="Standard">
    <w:name w:val="Standard"/>
    <w:rsid w:val="00FE2E94"/>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Textbody">
    <w:name w:val="Text body"/>
    <w:basedOn w:val="Standard"/>
    <w:rsid w:val="00FE2E94"/>
    <w:pPr>
      <w:spacing w:after="283" w:line="276" w:lineRule="auto"/>
    </w:pPr>
  </w:style>
  <w:style w:type="paragraph" w:customStyle="1" w:styleId="TableContents">
    <w:name w:val="Table Contents"/>
    <w:basedOn w:val="Standard"/>
    <w:rsid w:val="00FE2E94"/>
    <w:pPr>
      <w:suppressLineNumbers/>
    </w:pPr>
  </w:style>
  <w:style w:type="paragraph" w:customStyle="1" w:styleId="TableHeading">
    <w:name w:val="Table Heading"/>
    <w:basedOn w:val="TableContents"/>
    <w:rsid w:val="00FE2E94"/>
    <w:pPr>
      <w:jc w:val="center"/>
    </w:pPr>
    <w:rPr>
      <w:b/>
      <w:bCs/>
    </w:rPr>
  </w:style>
  <w:style w:type="character" w:customStyle="1" w:styleId="Internetlink">
    <w:name w:val="Internet link"/>
    <w:rsid w:val="00FE2E94"/>
    <w:rPr>
      <w:color w:val="000080"/>
      <w:u w:val="single"/>
    </w:rPr>
  </w:style>
  <w:style w:type="paragraph" w:styleId="af1">
    <w:name w:val="annotation text"/>
    <w:basedOn w:val="a"/>
    <w:link w:val="af2"/>
    <w:uiPriority w:val="99"/>
    <w:unhideWhenUsed/>
    <w:rsid w:val="00FE2E94"/>
    <w:pPr>
      <w:widowControl w:val="0"/>
      <w:autoSpaceDN w:val="0"/>
      <w:spacing w:after="0" w:line="240" w:lineRule="auto"/>
      <w:textAlignment w:val="baseline"/>
    </w:pPr>
    <w:rPr>
      <w:rFonts w:ascii="Liberation Serif" w:eastAsia="Segoe UI" w:hAnsi="Liberation Serif" w:cs="Mangal"/>
      <w:color w:val="000000"/>
      <w:kern w:val="3"/>
      <w:sz w:val="20"/>
      <w:szCs w:val="18"/>
      <w:lang w:eastAsia="zh-CN" w:bidi="hi-IN"/>
    </w:rPr>
  </w:style>
  <w:style w:type="character" w:customStyle="1" w:styleId="af2">
    <w:name w:val="Текст примечания Знак"/>
    <w:basedOn w:val="a0"/>
    <w:link w:val="af1"/>
    <w:uiPriority w:val="99"/>
    <w:rsid w:val="00FE2E94"/>
    <w:rPr>
      <w:rFonts w:ascii="Liberation Serif" w:eastAsia="Segoe UI" w:hAnsi="Liberation Serif" w:cs="Mangal"/>
      <w:color w:val="000000"/>
      <w:kern w:val="3"/>
      <w:szCs w:val="18"/>
      <w:lang w:eastAsia="zh-CN" w:bidi="hi-IN"/>
    </w:rPr>
  </w:style>
  <w:style w:type="character" w:customStyle="1" w:styleId="af3">
    <w:name w:val="Тема примечания Знак"/>
    <w:basedOn w:val="af2"/>
    <w:link w:val="af4"/>
    <w:uiPriority w:val="99"/>
    <w:semiHidden/>
    <w:rsid w:val="00FE2E94"/>
    <w:rPr>
      <w:rFonts w:ascii="Liberation Serif" w:eastAsia="Segoe UI" w:hAnsi="Liberation Serif" w:cs="Mangal"/>
      <w:b/>
      <w:bCs/>
      <w:color w:val="000000"/>
      <w:kern w:val="3"/>
      <w:szCs w:val="18"/>
      <w:lang w:eastAsia="zh-CN" w:bidi="hi-IN"/>
    </w:rPr>
  </w:style>
  <w:style w:type="paragraph" w:styleId="af4">
    <w:name w:val="annotation subject"/>
    <w:basedOn w:val="af1"/>
    <w:next w:val="af1"/>
    <w:link w:val="af3"/>
    <w:uiPriority w:val="99"/>
    <w:semiHidden/>
    <w:unhideWhenUsed/>
    <w:rsid w:val="00FE2E94"/>
    <w:rPr>
      <w:b/>
      <w:bCs/>
    </w:rPr>
  </w:style>
  <w:style w:type="paragraph" w:styleId="af5">
    <w:name w:val="Normal (Web)"/>
    <w:basedOn w:val="a"/>
    <w:uiPriority w:val="99"/>
    <w:unhideWhenUsed/>
    <w:rsid w:val="00FE2E9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7374">
      <w:bodyDiv w:val="1"/>
      <w:marLeft w:val="0"/>
      <w:marRight w:val="0"/>
      <w:marTop w:val="0"/>
      <w:marBottom w:val="0"/>
      <w:divBdr>
        <w:top w:val="none" w:sz="0" w:space="0" w:color="auto"/>
        <w:left w:val="none" w:sz="0" w:space="0" w:color="auto"/>
        <w:bottom w:val="none" w:sz="0" w:space="0" w:color="auto"/>
        <w:right w:val="none" w:sz="0" w:space="0" w:color="auto"/>
      </w:divBdr>
    </w:div>
    <w:div w:id="132677390">
      <w:bodyDiv w:val="1"/>
      <w:marLeft w:val="0"/>
      <w:marRight w:val="0"/>
      <w:marTop w:val="0"/>
      <w:marBottom w:val="0"/>
      <w:divBdr>
        <w:top w:val="none" w:sz="0" w:space="0" w:color="auto"/>
        <w:left w:val="none" w:sz="0" w:space="0" w:color="auto"/>
        <w:bottom w:val="none" w:sz="0" w:space="0" w:color="auto"/>
        <w:right w:val="none" w:sz="0" w:space="0" w:color="auto"/>
      </w:divBdr>
    </w:div>
    <w:div w:id="504710397">
      <w:bodyDiv w:val="1"/>
      <w:marLeft w:val="0"/>
      <w:marRight w:val="0"/>
      <w:marTop w:val="0"/>
      <w:marBottom w:val="0"/>
      <w:divBdr>
        <w:top w:val="none" w:sz="0" w:space="0" w:color="auto"/>
        <w:left w:val="none" w:sz="0" w:space="0" w:color="auto"/>
        <w:bottom w:val="none" w:sz="0" w:space="0" w:color="auto"/>
        <w:right w:val="none" w:sz="0" w:space="0" w:color="auto"/>
      </w:divBdr>
    </w:div>
    <w:div w:id="1135291918">
      <w:bodyDiv w:val="1"/>
      <w:marLeft w:val="0"/>
      <w:marRight w:val="0"/>
      <w:marTop w:val="0"/>
      <w:marBottom w:val="0"/>
      <w:divBdr>
        <w:top w:val="none" w:sz="0" w:space="0" w:color="auto"/>
        <w:left w:val="none" w:sz="0" w:space="0" w:color="auto"/>
        <w:bottom w:val="none" w:sz="0" w:space="0" w:color="auto"/>
        <w:right w:val="none" w:sz="0" w:space="0" w:color="auto"/>
      </w:divBdr>
    </w:div>
    <w:div w:id="1790933081">
      <w:bodyDiv w:val="1"/>
      <w:marLeft w:val="0"/>
      <w:marRight w:val="0"/>
      <w:marTop w:val="0"/>
      <w:marBottom w:val="0"/>
      <w:divBdr>
        <w:top w:val="none" w:sz="0" w:space="0" w:color="auto"/>
        <w:left w:val="none" w:sz="0" w:space="0" w:color="auto"/>
        <w:bottom w:val="none" w:sz="0" w:space="0" w:color="auto"/>
        <w:right w:val="none" w:sz="0" w:space="0" w:color="auto"/>
      </w:divBdr>
    </w:div>
    <w:div w:id="19682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czn-office.ru/"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krfkod.ru/zakonodatelstvo/federalnyi-zakon-ot-27072006-n-152-fz/" TargetMode="External"/><Relationship Id="rId10" Type="http://schemas.openxmlformats.org/officeDocument/2006/relationships/hyperlink" Target="http://www.cznnew.ru"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cznnew.ru" TargetMode="External"/><Relationship Id="rId14" Type="http://schemas.openxmlformats.org/officeDocument/2006/relationships/hyperlink" Target="https://tkrfkod.ru/zakonodatelstvo/federalnyi-zakon-ot-27072006-n-152-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1AADB-3833-4BEC-966C-B594B25B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7175</Words>
  <Characters>40898</Characters>
  <Application>Microsoft Office Word</Application>
  <DocSecurity>4</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47978</CharactersWithSpaces>
  <SharedDoc>false</SharedDoc>
  <HLinks>
    <vt:vector size="24" baseType="variant">
      <vt:variant>
        <vt:i4>2818106</vt:i4>
      </vt:variant>
      <vt:variant>
        <vt:i4>9</vt:i4>
      </vt:variant>
      <vt:variant>
        <vt:i4>0</vt:i4>
      </vt:variant>
      <vt:variant>
        <vt:i4>5</vt:i4>
      </vt:variant>
      <vt:variant>
        <vt:lpwstr>consultantplus://offline/ref=832DE1FFC7101AAAAB789B6354470C3445DAF8727354E274412AA27744AA7FF92A5613C453084C36O9k4I</vt:lpwstr>
      </vt:variant>
      <vt:variant>
        <vt:lpwstr/>
      </vt:variant>
      <vt:variant>
        <vt:i4>2818159</vt:i4>
      </vt:variant>
      <vt:variant>
        <vt:i4>6</vt:i4>
      </vt:variant>
      <vt:variant>
        <vt:i4>0</vt:i4>
      </vt:variant>
      <vt:variant>
        <vt:i4>5</vt:i4>
      </vt:variant>
      <vt:variant>
        <vt:lpwstr>consultantplus://offline/ref=832DE1FFC7101AAAAB789B6354470C3445DAF8727354E274412AA27744AA7FF92A5613C453084C36O9kAI</vt:lpwstr>
      </vt:variant>
      <vt:variant>
        <vt:lpwstr/>
      </vt:variant>
      <vt:variant>
        <vt:i4>2818103</vt:i4>
      </vt:variant>
      <vt:variant>
        <vt:i4>3</vt:i4>
      </vt:variant>
      <vt:variant>
        <vt:i4>0</vt:i4>
      </vt:variant>
      <vt:variant>
        <vt:i4>5</vt:i4>
      </vt:variant>
      <vt:variant>
        <vt:lpwstr>consultantplus://offline/ref=832DE1FFC7101AAAAB789B6354470C3445DAF8727354E274412AA27744AA7FF92A5613C453084C36O9k9I</vt:lpwstr>
      </vt:variant>
      <vt:variant>
        <vt:lpwstr/>
      </vt:variant>
      <vt:variant>
        <vt:i4>7667822</vt:i4>
      </vt:variant>
      <vt:variant>
        <vt:i4>0</vt:i4>
      </vt:variant>
      <vt:variant>
        <vt:i4>0</vt:i4>
      </vt:variant>
      <vt:variant>
        <vt:i4>5</vt:i4>
      </vt:variant>
      <vt:variant>
        <vt:lpwstr>consultantplus://offline/ref=FA167F675168E6E262664EDC55DAF5C13D2BC639B0D50A646FF227E0373DBD8AC3D1494C223B988FsEP9H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PoteminaNL</dc:creator>
  <cp:keywords/>
  <dc:description/>
  <cp:lastModifiedBy>Ушакова Мария Васильевна</cp:lastModifiedBy>
  <cp:revision>2</cp:revision>
  <cp:lastPrinted>2023-03-09T13:33:00Z</cp:lastPrinted>
  <dcterms:created xsi:type="dcterms:W3CDTF">2023-04-27T09:36:00Z</dcterms:created>
  <dcterms:modified xsi:type="dcterms:W3CDTF">2023-04-27T09:36:00Z</dcterms:modified>
</cp:coreProperties>
</file>