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 w:rsidRPr="00E20C3E">
        <w:rPr>
          <w:sz w:val="28"/>
          <w:szCs w:val="28"/>
        </w:rPr>
        <w:t>Приложение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к приказу Министерства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труда и социальной защиты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Российской Федерации</w:t>
      </w:r>
    </w:p>
    <w:p w:rsidR="00C166C1" w:rsidRPr="00E20C3E" w:rsidRDefault="00C166C1" w:rsidP="00380F39">
      <w:pPr>
        <w:ind w:left="5103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от «___» __________2024 г. №____</w:t>
      </w:r>
    </w:p>
    <w:p w:rsidR="00C166C1" w:rsidRPr="00E20C3E" w:rsidRDefault="00C166C1" w:rsidP="00C166C1">
      <w:pPr>
        <w:jc w:val="right"/>
        <w:rPr>
          <w:sz w:val="28"/>
          <w:szCs w:val="28"/>
        </w:rPr>
      </w:pPr>
    </w:p>
    <w:p w:rsidR="00C166C1" w:rsidRDefault="00C166C1" w:rsidP="00C166C1">
      <w:pPr>
        <w:jc w:val="center"/>
        <w:rPr>
          <w:sz w:val="28"/>
          <w:szCs w:val="28"/>
        </w:rPr>
      </w:pPr>
    </w:p>
    <w:p w:rsidR="00A553FD" w:rsidRDefault="00A553FD" w:rsidP="00C166C1">
      <w:pPr>
        <w:jc w:val="center"/>
        <w:rPr>
          <w:sz w:val="28"/>
          <w:szCs w:val="28"/>
        </w:rPr>
      </w:pPr>
    </w:p>
    <w:p w:rsidR="00C166C1" w:rsidRPr="00E20C3E" w:rsidRDefault="00C166C1" w:rsidP="00C166C1">
      <w:pPr>
        <w:jc w:val="center"/>
        <w:rPr>
          <w:b/>
          <w:sz w:val="28"/>
          <w:szCs w:val="28"/>
        </w:rPr>
      </w:pPr>
      <w:r w:rsidRPr="00E20C3E">
        <w:rPr>
          <w:b/>
          <w:sz w:val="28"/>
          <w:szCs w:val="28"/>
        </w:rPr>
        <w:t>И</w:t>
      </w:r>
      <w:r w:rsidR="00380F39" w:rsidRPr="00E20C3E">
        <w:rPr>
          <w:b/>
          <w:sz w:val="28"/>
          <w:szCs w:val="28"/>
        </w:rPr>
        <w:t>зменение</w:t>
      </w:r>
      <w:r w:rsidRPr="00E20C3E">
        <w:rPr>
          <w:b/>
          <w:sz w:val="28"/>
          <w:szCs w:val="28"/>
        </w:rPr>
        <w:t>,</w:t>
      </w:r>
    </w:p>
    <w:p w:rsidR="00C166C1" w:rsidRPr="00E20C3E" w:rsidRDefault="00C166C1" w:rsidP="00C166C1">
      <w:pPr>
        <w:jc w:val="center"/>
        <w:rPr>
          <w:b/>
          <w:sz w:val="28"/>
          <w:szCs w:val="28"/>
        </w:rPr>
      </w:pPr>
      <w:r w:rsidRPr="00E20C3E">
        <w:rPr>
          <w:b/>
          <w:sz w:val="28"/>
          <w:szCs w:val="28"/>
        </w:rPr>
        <w:t>котор</w:t>
      </w:r>
      <w:r w:rsidR="000C1BE1" w:rsidRPr="00E20C3E">
        <w:rPr>
          <w:b/>
          <w:sz w:val="28"/>
          <w:szCs w:val="28"/>
        </w:rPr>
        <w:t>о</w:t>
      </w:r>
      <w:r w:rsidRPr="00E20C3E">
        <w:rPr>
          <w:b/>
          <w:sz w:val="28"/>
          <w:szCs w:val="28"/>
        </w:rPr>
        <w:t>е внос</w:t>
      </w:r>
      <w:r w:rsidR="000C1BE1" w:rsidRPr="00E20C3E">
        <w:rPr>
          <w:b/>
          <w:sz w:val="28"/>
          <w:szCs w:val="28"/>
        </w:rPr>
        <w:t>и</w:t>
      </w:r>
      <w:r w:rsidRPr="00E20C3E">
        <w:rPr>
          <w:b/>
          <w:sz w:val="28"/>
          <w:szCs w:val="28"/>
        </w:rPr>
        <w:t>тся в приложение к приказу Министерства труда и социальной защиты Российской Федерации от 8 ноября 2023 г. № 787 «Об утверждении плана проведения проверок и контроля деятельности, в том числе ведомственного контроля качества и безопасности медицинской деятельности, подведомственных Министе</w:t>
      </w:r>
      <w:r w:rsidR="00380F39" w:rsidRPr="00E20C3E">
        <w:rPr>
          <w:b/>
          <w:sz w:val="28"/>
          <w:szCs w:val="28"/>
        </w:rPr>
        <w:t>рству труда и социальной защиты</w:t>
      </w:r>
      <w:r w:rsidR="00380F39" w:rsidRPr="00E20C3E">
        <w:rPr>
          <w:b/>
          <w:sz w:val="28"/>
          <w:szCs w:val="28"/>
        </w:rPr>
        <w:br/>
      </w:r>
      <w:r w:rsidRPr="00E20C3E">
        <w:rPr>
          <w:b/>
          <w:sz w:val="28"/>
          <w:szCs w:val="28"/>
        </w:rPr>
        <w:t>Российской Федерации федеральных государственных учреждений на 2024 год»</w:t>
      </w:r>
    </w:p>
    <w:p w:rsidR="00C166C1" w:rsidRPr="00E20C3E" w:rsidRDefault="00C166C1" w:rsidP="00C166C1">
      <w:pPr>
        <w:jc w:val="center"/>
        <w:rPr>
          <w:sz w:val="28"/>
          <w:szCs w:val="28"/>
        </w:rPr>
      </w:pPr>
    </w:p>
    <w:p w:rsidR="006B6489" w:rsidRPr="00E20C3E" w:rsidRDefault="000C1BE1" w:rsidP="00A553FD">
      <w:pPr>
        <w:pStyle w:val="a3"/>
        <w:ind w:left="0" w:firstLine="709"/>
        <w:jc w:val="both"/>
        <w:rPr>
          <w:sz w:val="28"/>
          <w:szCs w:val="28"/>
        </w:rPr>
      </w:pPr>
      <w:r w:rsidRPr="00E20C3E">
        <w:rPr>
          <w:sz w:val="28"/>
          <w:szCs w:val="28"/>
        </w:rPr>
        <w:t>Приложение изложить в следующей редакции:</w:t>
      </w:r>
    </w:p>
    <w:p w:rsidR="000C1BE1" w:rsidRPr="00E20C3E" w:rsidRDefault="000C1BE1" w:rsidP="000C1BE1">
      <w:pPr>
        <w:pStyle w:val="a3"/>
        <w:ind w:left="0"/>
        <w:jc w:val="both"/>
        <w:rPr>
          <w:sz w:val="28"/>
          <w:szCs w:val="28"/>
        </w:rPr>
      </w:pP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«Приложение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к приказу Министерства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труда и социальной защиты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>Российской Федерации</w:t>
      </w:r>
    </w:p>
    <w:p w:rsidR="00750894" w:rsidRPr="00E20C3E" w:rsidRDefault="00750894" w:rsidP="00380F39">
      <w:pPr>
        <w:ind w:left="5670"/>
        <w:jc w:val="center"/>
        <w:rPr>
          <w:sz w:val="28"/>
          <w:szCs w:val="28"/>
        </w:rPr>
      </w:pPr>
      <w:r w:rsidRPr="00E20C3E">
        <w:rPr>
          <w:sz w:val="28"/>
          <w:szCs w:val="28"/>
        </w:rPr>
        <w:t xml:space="preserve">от «8» </w:t>
      </w:r>
      <w:r w:rsidR="00AE53CE" w:rsidRPr="00E20C3E">
        <w:rPr>
          <w:sz w:val="28"/>
          <w:szCs w:val="28"/>
        </w:rPr>
        <w:t xml:space="preserve">ноября </w:t>
      </w:r>
      <w:r w:rsidRPr="00E20C3E">
        <w:rPr>
          <w:sz w:val="28"/>
          <w:szCs w:val="28"/>
        </w:rPr>
        <w:t>202</w:t>
      </w:r>
      <w:r w:rsidR="00AE53CE" w:rsidRPr="00E20C3E">
        <w:rPr>
          <w:sz w:val="28"/>
          <w:szCs w:val="28"/>
        </w:rPr>
        <w:t>3</w:t>
      </w:r>
      <w:r w:rsidRPr="00E20C3E">
        <w:rPr>
          <w:sz w:val="28"/>
          <w:szCs w:val="28"/>
        </w:rPr>
        <w:t xml:space="preserve"> г. №</w:t>
      </w:r>
      <w:r w:rsidR="00AE53CE" w:rsidRPr="00E20C3E">
        <w:rPr>
          <w:sz w:val="28"/>
          <w:szCs w:val="28"/>
        </w:rPr>
        <w:t xml:space="preserve"> 787</w:t>
      </w:r>
    </w:p>
    <w:p w:rsidR="00AE53CE" w:rsidRPr="00E20C3E" w:rsidRDefault="00AE53CE" w:rsidP="00AE53CE">
      <w:pPr>
        <w:jc w:val="both"/>
        <w:rPr>
          <w:sz w:val="28"/>
          <w:szCs w:val="28"/>
        </w:rPr>
      </w:pP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ПЛАН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проведения проверок и контроля деятельности,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в том числе ведомственного контроля качества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и безопасности медицинской деятельности, подведомственных</w:t>
      </w:r>
    </w:p>
    <w:p w:rsidR="00976375" w:rsidRPr="00A553FD" w:rsidRDefault="00976375" w:rsidP="009763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Министерству труда и социальной защиты Российской Федерации</w:t>
      </w:r>
    </w:p>
    <w:p w:rsidR="00AE53CE" w:rsidRPr="00A553FD" w:rsidRDefault="00976375" w:rsidP="0097637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53FD">
        <w:rPr>
          <w:rFonts w:eastAsiaTheme="minorHAnsi"/>
          <w:b/>
          <w:bCs/>
          <w:sz w:val="28"/>
          <w:szCs w:val="28"/>
          <w:lang w:eastAsia="en-US"/>
        </w:rPr>
        <w:t>федеральных государственных учреждений* на 2024 год</w:t>
      </w:r>
    </w:p>
    <w:p w:rsidR="00976375" w:rsidRPr="00E20C3E" w:rsidRDefault="00976375" w:rsidP="00976375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Style w:val="a4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33"/>
        <w:gridCol w:w="1134"/>
        <w:gridCol w:w="1134"/>
        <w:gridCol w:w="1276"/>
        <w:gridCol w:w="1134"/>
        <w:gridCol w:w="1559"/>
      </w:tblGrid>
      <w:tr w:rsidR="00E20C3E" w:rsidRPr="00E20C3E" w:rsidTr="00380F39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№ п</w:t>
            </w:r>
            <w:r w:rsidRPr="00E20C3E">
              <w:rPr>
                <w:sz w:val="20"/>
                <w:szCs w:val="20"/>
                <w:lang w:val="en-US"/>
              </w:rPr>
              <w:t>/</w:t>
            </w:r>
            <w:r w:rsidRPr="00E20C3E">
              <w:rPr>
                <w:sz w:val="20"/>
                <w:szCs w:val="20"/>
              </w:rPr>
              <w:t>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Объект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Форма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  <w:lang w:val="en-US"/>
              </w:rPr>
            </w:pPr>
            <w:r w:rsidRPr="00E20C3E">
              <w:rPr>
                <w:sz w:val="20"/>
                <w:szCs w:val="20"/>
              </w:rPr>
              <w:t>Проверяемый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Сроки проведения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Объемы бюджетного финансирования на 2023 год,</w:t>
            </w:r>
          </w:p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Ответственные исполнители</w:t>
            </w:r>
          </w:p>
        </w:tc>
      </w:tr>
      <w:tr w:rsidR="00E20C3E" w:rsidRPr="00E20C3E" w:rsidTr="00380F39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7</w:t>
            </w:r>
          </w:p>
        </w:tc>
      </w:tr>
      <w:tr w:rsidR="00E20C3E" w:rsidRPr="00E20C3E" w:rsidTr="00380F39">
        <w:trPr>
          <w:jc w:val="center"/>
        </w:trPr>
        <w:tc>
          <w:tcPr>
            <w:tcW w:w="562" w:type="dxa"/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Смоленской области» Министерства труда и социальной защиты Российской Федерации, г.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2023 г. и текущий период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07.02.2024 по 16.02.2024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152 554,9</w:t>
            </w:r>
          </w:p>
        </w:tc>
        <w:tc>
          <w:tcPr>
            <w:tcW w:w="1559" w:type="dxa"/>
          </w:tcPr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20C3E" w:rsidRPr="00E20C3E" w:rsidTr="00380F39">
        <w:trPr>
          <w:jc w:val="center"/>
        </w:trPr>
        <w:tc>
          <w:tcPr>
            <w:tcW w:w="562" w:type="dxa"/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Республике Башкортостан» Министерства труда и социальной защиты Российской Федерации, г. Уфа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2023 г. и текущий период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27.03.2024 по 05.04.2024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ind w:right="10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331 769,4</w:t>
            </w:r>
          </w:p>
        </w:tc>
        <w:tc>
          <w:tcPr>
            <w:tcW w:w="1559" w:type="dxa"/>
          </w:tcPr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20C3E" w:rsidRPr="00E20C3E" w:rsidTr="00380F39">
        <w:trPr>
          <w:jc w:val="center"/>
        </w:trPr>
        <w:tc>
          <w:tcPr>
            <w:tcW w:w="562" w:type="dxa"/>
          </w:tcPr>
          <w:p w:rsidR="00976375" w:rsidRPr="00E20C3E" w:rsidRDefault="00A7419C" w:rsidP="00823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Новосибирской области» Министерства труда и социальной защиты Российской Федерации, 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2023 г. и текущий период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19.06.2024 по 28.06.2024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DA2577">
            <w:pPr>
              <w:ind w:right="19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3</w:t>
            </w:r>
            <w:r w:rsidR="00DA2577" w:rsidRPr="00E20C3E">
              <w:rPr>
                <w:sz w:val="20"/>
                <w:szCs w:val="20"/>
              </w:rPr>
              <w:t>48</w:t>
            </w:r>
            <w:r w:rsidRPr="00E20C3E">
              <w:rPr>
                <w:sz w:val="20"/>
                <w:szCs w:val="20"/>
              </w:rPr>
              <w:t xml:space="preserve"> 1</w:t>
            </w:r>
            <w:r w:rsidR="00DA2577" w:rsidRPr="00E20C3E">
              <w:rPr>
                <w:sz w:val="20"/>
                <w:szCs w:val="20"/>
              </w:rPr>
              <w:t>45</w:t>
            </w:r>
            <w:r w:rsidRPr="00E20C3E">
              <w:rPr>
                <w:sz w:val="20"/>
                <w:szCs w:val="20"/>
              </w:rPr>
              <w:t>,</w:t>
            </w:r>
            <w:r w:rsidR="00DA2577" w:rsidRPr="00E20C3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20C3E" w:rsidRPr="00E20C3E" w:rsidTr="00380F39">
        <w:trPr>
          <w:jc w:val="center"/>
        </w:trPr>
        <w:tc>
          <w:tcPr>
            <w:tcW w:w="562" w:type="dxa"/>
          </w:tcPr>
          <w:p w:rsidR="00B34ABD" w:rsidRPr="0004287A" w:rsidRDefault="0004287A" w:rsidP="00B3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D" w:rsidRPr="00E20C3E" w:rsidRDefault="00B34ABD" w:rsidP="00B34ABD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Ивановской области» Министерства труда и социальной защиты Российской Федерации, г. 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D" w:rsidRPr="00E20C3E" w:rsidRDefault="00B34ABD" w:rsidP="00B34ABD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D" w:rsidRPr="00E20C3E" w:rsidRDefault="00B34ABD" w:rsidP="00B34ABD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2023 г. и текущий период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D" w:rsidRPr="00E20C3E" w:rsidRDefault="00B34ABD" w:rsidP="00B34ABD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11.09.2024 по 20.09.2024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D" w:rsidRPr="00E20C3E" w:rsidRDefault="00B34ABD" w:rsidP="0004287A">
            <w:pPr>
              <w:ind w:right="19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10</w:t>
            </w:r>
            <w:r w:rsidR="0004287A">
              <w:rPr>
                <w:sz w:val="20"/>
                <w:szCs w:val="20"/>
              </w:rPr>
              <w:t>5</w:t>
            </w:r>
            <w:r w:rsidRPr="00E20C3E">
              <w:rPr>
                <w:sz w:val="20"/>
                <w:szCs w:val="20"/>
              </w:rPr>
              <w:t> 3</w:t>
            </w:r>
            <w:r w:rsidR="0004287A">
              <w:rPr>
                <w:sz w:val="20"/>
                <w:szCs w:val="20"/>
              </w:rPr>
              <w:t>79</w:t>
            </w:r>
            <w:r w:rsidRPr="00E20C3E">
              <w:rPr>
                <w:sz w:val="20"/>
                <w:szCs w:val="20"/>
              </w:rPr>
              <w:t>,8</w:t>
            </w:r>
          </w:p>
        </w:tc>
        <w:tc>
          <w:tcPr>
            <w:tcW w:w="1559" w:type="dxa"/>
          </w:tcPr>
          <w:p w:rsidR="00B34ABD" w:rsidRPr="00E20C3E" w:rsidRDefault="00B34ABD" w:rsidP="00B34ABD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B34ABD" w:rsidRPr="00E20C3E" w:rsidRDefault="00B34ABD" w:rsidP="00B34ABD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  <w:tr w:rsidR="00E20C3E" w:rsidRPr="00E20C3E" w:rsidTr="00380F39">
        <w:trPr>
          <w:jc w:val="center"/>
        </w:trPr>
        <w:tc>
          <w:tcPr>
            <w:tcW w:w="562" w:type="dxa"/>
          </w:tcPr>
          <w:p w:rsidR="00976375" w:rsidRPr="00E20C3E" w:rsidRDefault="0004287A" w:rsidP="00823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both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Тульской области» Министерства труда и социальной защиты Российской Федерации, г.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выездная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2023 г. и текущий период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823C62">
            <w:pPr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с 09.10.2024 по 18.10.2024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75" w:rsidRPr="00E20C3E" w:rsidRDefault="00976375" w:rsidP="0004287A">
            <w:pPr>
              <w:ind w:right="5"/>
              <w:jc w:val="center"/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1</w:t>
            </w:r>
            <w:r w:rsidR="0004287A">
              <w:rPr>
                <w:sz w:val="20"/>
                <w:szCs w:val="20"/>
              </w:rPr>
              <w:t>56</w:t>
            </w:r>
            <w:r w:rsidRPr="00E20C3E">
              <w:rPr>
                <w:sz w:val="20"/>
                <w:szCs w:val="20"/>
              </w:rPr>
              <w:t xml:space="preserve"> </w:t>
            </w:r>
            <w:r w:rsidR="0004287A">
              <w:rPr>
                <w:sz w:val="20"/>
                <w:szCs w:val="20"/>
              </w:rPr>
              <w:t>04</w:t>
            </w:r>
            <w:r w:rsidR="00CB48B0" w:rsidRPr="00E20C3E">
              <w:rPr>
                <w:sz w:val="20"/>
                <w:szCs w:val="20"/>
              </w:rPr>
              <w:t>9</w:t>
            </w:r>
            <w:r w:rsidRPr="00E20C3E">
              <w:rPr>
                <w:sz w:val="20"/>
                <w:szCs w:val="20"/>
              </w:rPr>
              <w:t>,</w:t>
            </w:r>
            <w:r w:rsidR="0004287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А.М. Соколов</w:t>
            </w:r>
          </w:p>
          <w:p w:rsidR="00976375" w:rsidRPr="00E20C3E" w:rsidRDefault="00976375" w:rsidP="00823C62">
            <w:pPr>
              <w:rPr>
                <w:sz w:val="20"/>
                <w:szCs w:val="20"/>
              </w:rPr>
            </w:pPr>
            <w:r w:rsidRPr="00E20C3E">
              <w:rPr>
                <w:sz w:val="20"/>
                <w:szCs w:val="20"/>
              </w:rPr>
              <w:t>О.В. Новикова</w:t>
            </w:r>
          </w:p>
        </w:tc>
      </w:tr>
    </w:tbl>
    <w:p w:rsidR="00976375" w:rsidRPr="00E20C3E" w:rsidRDefault="005060B3" w:rsidP="00380F39">
      <w:pPr>
        <w:ind w:right="-427"/>
        <w:rPr>
          <w:sz w:val="28"/>
          <w:szCs w:val="28"/>
        </w:rPr>
      </w:pPr>
      <w:r w:rsidRPr="00E20C3E">
        <w:rPr>
          <w:sz w:val="20"/>
          <w:szCs w:val="20"/>
        </w:rPr>
        <w:t>* Далее – проверка.</w:t>
      </w:r>
      <w:r w:rsidR="00380F39" w:rsidRPr="00E20C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E5232F" w:rsidRPr="00E20C3E">
        <w:rPr>
          <w:sz w:val="28"/>
          <w:szCs w:val="28"/>
        </w:rPr>
        <w:t>».</w:t>
      </w:r>
    </w:p>
    <w:p w:rsidR="000C1BE1" w:rsidRPr="00E20C3E" w:rsidRDefault="000C1BE1" w:rsidP="000C1BE1">
      <w:pPr>
        <w:pStyle w:val="a3"/>
        <w:ind w:left="0"/>
        <w:jc w:val="both"/>
        <w:rPr>
          <w:sz w:val="28"/>
          <w:szCs w:val="28"/>
        </w:rPr>
      </w:pPr>
    </w:p>
    <w:p w:rsidR="00C166C1" w:rsidRPr="00E20C3E" w:rsidRDefault="00C166C1" w:rsidP="000E3CE5">
      <w:pPr>
        <w:jc w:val="both"/>
        <w:rPr>
          <w:sz w:val="28"/>
          <w:szCs w:val="28"/>
        </w:rPr>
      </w:pPr>
    </w:p>
    <w:p w:rsidR="00C166C1" w:rsidRPr="00E20C3E" w:rsidRDefault="00C166C1" w:rsidP="000E3CE5">
      <w:pPr>
        <w:jc w:val="both"/>
        <w:rPr>
          <w:sz w:val="28"/>
          <w:szCs w:val="28"/>
        </w:rPr>
      </w:pPr>
    </w:p>
    <w:sectPr w:rsidR="00C166C1" w:rsidRPr="00E20C3E" w:rsidSect="00400DAA">
      <w:headerReference w:type="even" r:id="rId7"/>
      <w:headerReference w:type="default" r:id="rId8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41" w:rsidRDefault="00C73D41" w:rsidP="00380F39">
      <w:r>
        <w:separator/>
      </w:r>
    </w:p>
  </w:endnote>
  <w:endnote w:type="continuationSeparator" w:id="0">
    <w:p w:rsidR="00C73D41" w:rsidRDefault="00C73D41" w:rsidP="003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41" w:rsidRDefault="00C73D41" w:rsidP="00380F39">
      <w:r>
        <w:separator/>
      </w:r>
    </w:p>
  </w:footnote>
  <w:footnote w:type="continuationSeparator" w:id="0">
    <w:p w:rsidR="00C73D41" w:rsidRDefault="00C73D41" w:rsidP="0038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335967"/>
      <w:docPartObj>
        <w:docPartGallery w:val="Page Numbers (Top of Page)"/>
        <w:docPartUnique/>
      </w:docPartObj>
    </w:sdtPr>
    <w:sdtEndPr/>
    <w:sdtContent>
      <w:p w:rsidR="00A553FD" w:rsidRDefault="00A553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67A3" w:rsidRPr="001767A3" w:rsidRDefault="001767A3" w:rsidP="001767A3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39" w:rsidRPr="00934FC5" w:rsidRDefault="00934FC5" w:rsidP="00380F39">
    <w:pPr>
      <w:pStyle w:val="a5"/>
      <w:jc w:val="center"/>
      <w:rPr>
        <w:sz w:val="28"/>
        <w:lang w:val="en-US"/>
      </w:rPr>
    </w:pPr>
    <w:r>
      <w:rPr>
        <w:sz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E3E"/>
    <w:multiLevelType w:val="hybridMultilevel"/>
    <w:tmpl w:val="95C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5"/>
    <w:rsid w:val="00020C98"/>
    <w:rsid w:val="0004287A"/>
    <w:rsid w:val="00057C09"/>
    <w:rsid w:val="000C1BE1"/>
    <w:rsid w:val="000E3CE5"/>
    <w:rsid w:val="00172C85"/>
    <w:rsid w:val="001767A3"/>
    <w:rsid w:val="001D2A55"/>
    <w:rsid w:val="00267EEB"/>
    <w:rsid w:val="00380F39"/>
    <w:rsid w:val="00400DAA"/>
    <w:rsid w:val="0043131B"/>
    <w:rsid w:val="004D3CC5"/>
    <w:rsid w:val="005060B3"/>
    <w:rsid w:val="00540A31"/>
    <w:rsid w:val="00673449"/>
    <w:rsid w:val="006B6489"/>
    <w:rsid w:val="00750894"/>
    <w:rsid w:val="007E621B"/>
    <w:rsid w:val="00885774"/>
    <w:rsid w:val="00934FC5"/>
    <w:rsid w:val="00937B04"/>
    <w:rsid w:val="00976375"/>
    <w:rsid w:val="00977F65"/>
    <w:rsid w:val="00A40233"/>
    <w:rsid w:val="00A553FD"/>
    <w:rsid w:val="00A55680"/>
    <w:rsid w:val="00A7419C"/>
    <w:rsid w:val="00AA62E7"/>
    <w:rsid w:val="00AE53CE"/>
    <w:rsid w:val="00B34ABD"/>
    <w:rsid w:val="00B730A6"/>
    <w:rsid w:val="00C05ED3"/>
    <w:rsid w:val="00C166C1"/>
    <w:rsid w:val="00C73D41"/>
    <w:rsid w:val="00CB48B0"/>
    <w:rsid w:val="00CE5DBE"/>
    <w:rsid w:val="00DA2577"/>
    <w:rsid w:val="00E20C3E"/>
    <w:rsid w:val="00E5232F"/>
    <w:rsid w:val="00F72016"/>
    <w:rsid w:val="00F86F60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CEB4-8198-4404-9DC4-7FADEDFA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6C1"/>
    <w:pPr>
      <w:ind w:left="720"/>
      <w:contextualSpacing/>
    </w:pPr>
  </w:style>
  <w:style w:type="table" w:styleId="a4">
    <w:name w:val="Table Grid"/>
    <w:basedOn w:val="a1"/>
    <w:uiPriority w:val="39"/>
    <w:rsid w:val="0097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0F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0F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Владимировна</dc:creator>
  <cp:keywords/>
  <dc:description/>
  <cp:lastModifiedBy>User</cp:lastModifiedBy>
  <cp:revision>5</cp:revision>
  <dcterms:created xsi:type="dcterms:W3CDTF">2024-07-02T14:06:00Z</dcterms:created>
  <dcterms:modified xsi:type="dcterms:W3CDTF">2024-07-04T14:30:00Z</dcterms:modified>
</cp:coreProperties>
</file>