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10D" w:rsidRPr="00DA7478" w:rsidRDefault="007B110D" w:rsidP="00202375">
      <w:pPr>
        <w:ind w:left="5812"/>
        <w:jc w:val="center"/>
        <w:rPr>
          <w:rFonts w:cs="Times New Roman"/>
          <w:sz w:val="28"/>
          <w:szCs w:val="28"/>
        </w:rPr>
      </w:pPr>
      <w:r w:rsidRPr="00DA7478">
        <w:rPr>
          <w:rFonts w:cs="Times New Roman"/>
          <w:sz w:val="28"/>
          <w:szCs w:val="28"/>
        </w:rPr>
        <w:t>УТВЕРЖДЕН</w:t>
      </w:r>
    </w:p>
    <w:p w:rsidR="007B110D" w:rsidRPr="00DA7478" w:rsidRDefault="007B110D" w:rsidP="007B110D">
      <w:pPr>
        <w:ind w:left="5812"/>
        <w:jc w:val="center"/>
        <w:rPr>
          <w:rFonts w:cs="Times New Roman"/>
          <w:sz w:val="28"/>
          <w:szCs w:val="28"/>
        </w:rPr>
      </w:pPr>
      <w:r w:rsidRPr="00DA7478">
        <w:rPr>
          <w:rFonts w:cs="Times New Roman"/>
          <w:sz w:val="28"/>
          <w:szCs w:val="28"/>
        </w:rPr>
        <w:t xml:space="preserve">приказом Министерства </w:t>
      </w:r>
    </w:p>
    <w:p w:rsidR="007B110D" w:rsidRPr="00DA7478" w:rsidRDefault="007B110D" w:rsidP="007B110D">
      <w:pPr>
        <w:ind w:left="5812"/>
        <w:jc w:val="center"/>
        <w:rPr>
          <w:rFonts w:cs="Times New Roman"/>
          <w:sz w:val="28"/>
          <w:szCs w:val="28"/>
        </w:rPr>
      </w:pPr>
      <w:r w:rsidRPr="00DA7478">
        <w:rPr>
          <w:rFonts w:cs="Times New Roman"/>
          <w:sz w:val="28"/>
          <w:szCs w:val="28"/>
        </w:rPr>
        <w:t>труда и социальной защиты Российской Федерации</w:t>
      </w:r>
    </w:p>
    <w:p w:rsidR="007B110D" w:rsidRPr="00DA7478" w:rsidRDefault="007B110D" w:rsidP="007B110D">
      <w:pPr>
        <w:ind w:left="5812"/>
        <w:jc w:val="center"/>
        <w:rPr>
          <w:rFonts w:cs="Times New Roman"/>
          <w:sz w:val="28"/>
          <w:szCs w:val="28"/>
        </w:rPr>
      </w:pPr>
      <w:r w:rsidRPr="00DA7478">
        <w:rPr>
          <w:rFonts w:cs="Times New Roman"/>
          <w:sz w:val="28"/>
          <w:szCs w:val="28"/>
        </w:rPr>
        <w:t>от «</w:t>
      </w:r>
      <w:r w:rsidR="007502C6">
        <w:rPr>
          <w:rFonts w:cs="Times New Roman"/>
          <w:sz w:val="28"/>
          <w:szCs w:val="28"/>
        </w:rPr>
        <w:t>23</w:t>
      </w:r>
      <w:r w:rsidRPr="00DA7478">
        <w:rPr>
          <w:rFonts w:cs="Times New Roman"/>
          <w:sz w:val="28"/>
          <w:szCs w:val="28"/>
        </w:rPr>
        <w:t xml:space="preserve">» </w:t>
      </w:r>
      <w:r w:rsidR="007502C6">
        <w:rPr>
          <w:rFonts w:cs="Times New Roman"/>
          <w:sz w:val="28"/>
          <w:szCs w:val="28"/>
        </w:rPr>
        <w:t>сентября</w:t>
      </w:r>
      <w:r w:rsidR="00E132B7">
        <w:rPr>
          <w:rFonts w:cs="Times New Roman"/>
          <w:sz w:val="28"/>
          <w:szCs w:val="28"/>
        </w:rPr>
        <w:t xml:space="preserve"> </w:t>
      </w:r>
      <w:r w:rsidRPr="00DA7478">
        <w:rPr>
          <w:rFonts w:cs="Times New Roman"/>
          <w:sz w:val="28"/>
          <w:szCs w:val="28"/>
        </w:rPr>
        <w:t>202</w:t>
      </w:r>
      <w:r w:rsidR="00DA7478" w:rsidRPr="00DA7478">
        <w:rPr>
          <w:rFonts w:cs="Times New Roman"/>
          <w:sz w:val="28"/>
          <w:szCs w:val="28"/>
        </w:rPr>
        <w:t>4</w:t>
      </w:r>
      <w:r w:rsidRPr="00DA7478">
        <w:rPr>
          <w:rFonts w:cs="Times New Roman"/>
          <w:sz w:val="28"/>
          <w:szCs w:val="28"/>
        </w:rPr>
        <w:t xml:space="preserve"> г. №</w:t>
      </w:r>
      <w:r w:rsidR="00E132B7">
        <w:rPr>
          <w:rFonts w:cs="Times New Roman"/>
          <w:sz w:val="28"/>
          <w:szCs w:val="28"/>
        </w:rPr>
        <w:t xml:space="preserve"> </w:t>
      </w:r>
      <w:r w:rsidR="007502C6">
        <w:rPr>
          <w:rFonts w:cs="Times New Roman"/>
          <w:sz w:val="28"/>
          <w:szCs w:val="28"/>
        </w:rPr>
        <w:t>488н</w:t>
      </w:r>
      <w:bookmarkStart w:id="0" w:name="_GoBack"/>
      <w:bookmarkEnd w:id="0"/>
    </w:p>
    <w:p w:rsidR="007B110D" w:rsidRPr="00DA7478" w:rsidRDefault="007B110D" w:rsidP="00DA7478">
      <w:pPr>
        <w:rPr>
          <w:rFonts w:cs="Times New Roman"/>
        </w:rPr>
      </w:pPr>
    </w:p>
    <w:p w:rsidR="007B110D" w:rsidRPr="00DA7478" w:rsidRDefault="007B110D" w:rsidP="007B110D">
      <w:pPr>
        <w:jc w:val="center"/>
        <w:rPr>
          <w:rFonts w:cs="Times New Roman"/>
          <w:sz w:val="52"/>
          <w:szCs w:val="52"/>
        </w:rPr>
      </w:pPr>
      <w:r w:rsidRPr="00DA7478">
        <w:rPr>
          <w:rFonts w:cs="Times New Roman"/>
          <w:sz w:val="52"/>
          <w:szCs w:val="52"/>
        </w:rPr>
        <w:t>ПРОФЕССИОНАЛЬНЫЙ</w:t>
      </w:r>
      <w:r w:rsidRPr="00DA7478">
        <w:rPr>
          <w:rFonts w:cs="Times New Roman"/>
        </w:rPr>
        <w:t xml:space="preserve"> </w:t>
      </w:r>
      <w:r w:rsidRPr="00DA7478">
        <w:rPr>
          <w:rFonts w:cs="Times New Roman"/>
          <w:sz w:val="52"/>
          <w:szCs w:val="52"/>
        </w:rPr>
        <w:t>СТАНДАРТ</w:t>
      </w:r>
    </w:p>
    <w:p w:rsidR="00C340BB" w:rsidRPr="00DA7478" w:rsidRDefault="00C340BB" w:rsidP="009457BA">
      <w:pPr>
        <w:rPr>
          <w:rFonts w:eastAsia="Times New Roman"/>
        </w:rPr>
      </w:pPr>
    </w:p>
    <w:p w:rsidR="00C340BB" w:rsidRPr="00DA7478" w:rsidRDefault="005260B9">
      <w:pPr>
        <w:jc w:val="center"/>
        <w:rPr>
          <w:rFonts w:eastAsia="Times New Roman" w:cs="Times New Roman"/>
          <w:b/>
          <w:sz w:val="28"/>
        </w:rPr>
      </w:pPr>
      <w:r w:rsidRPr="00DA7478">
        <w:rPr>
          <w:rFonts w:eastAsia="Times New Roman" w:cs="Times New Roman"/>
          <w:b/>
          <w:sz w:val="28"/>
        </w:rPr>
        <w:t xml:space="preserve">Специалист по </w:t>
      </w:r>
      <w:r w:rsidR="00940D19" w:rsidRPr="00DA7478">
        <w:rPr>
          <w:rFonts w:eastAsia="Times New Roman" w:cs="Times New Roman"/>
          <w:b/>
          <w:sz w:val="28"/>
        </w:rPr>
        <w:t xml:space="preserve">организации и проведению </w:t>
      </w:r>
      <w:r w:rsidR="00016A6A" w:rsidRPr="00DA7478">
        <w:rPr>
          <w:rFonts w:eastAsia="Times New Roman" w:cs="Times New Roman"/>
          <w:b/>
          <w:sz w:val="28"/>
        </w:rPr>
        <w:t>поездных испытаний тормозов и контрол</w:t>
      </w:r>
      <w:r w:rsidR="00223E41" w:rsidRPr="00DA7478">
        <w:rPr>
          <w:rFonts w:eastAsia="Times New Roman" w:cs="Times New Roman"/>
          <w:b/>
          <w:sz w:val="28"/>
        </w:rPr>
        <w:t>я</w:t>
      </w:r>
      <w:r w:rsidR="00016A6A" w:rsidRPr="00DA7478">
        <w:rPr>
          <w:rFonts w:eastAsia="Times New Roman" w:cs="Times New Roman"/>
          <w:b/>
          <w:sz w:val="28"/>
        </w:rPr>
        <w:t xml:space="preserve"> за управлением тормозами в поездах на железнодорожном транспорте</w:t>
      </w:r>
    </w:p>
    <w:p w:rsidR="00C340BB" w:rsidRPr="00DA7478" w:rsidRDefault="00C340BB">
      <w:pPr>
        <w:suppressAutoHyphens/>
        <w:jc w:val="center"/>
        <w:rPr>
          <w:rFonts w:eastAsia="Times New Roman" w:cs="Times New Roman"/>
          <w:sz w:val="28"/>
        </w:rPr>
      </w:pPr>
    </w:p>
    <w:tbl>
      <w:tblPr>
        <w:tblW w:w="0" w:type="auto"/>
        <w:jc w:val="right"/>
        <w:tblCellMar>
          <w:left w:w="10" w:type="dxa"/>
          <w:right w:w="10" w:type="dxa"/>
        </w:tblCellMar>
        <w:tblLook w:val="04A0" w:firstRow="1" w:lastRow="0" w:firstColumn="1" w:lastColumn="0" w:noHBand="0" w:noVBand="1"/>
      </w:tblPr>
      <w:tblGrid>
        <w:gridCol w:w="2318"/>
      </w:tblGrid>
      <w:tr w:rsidR="00DA7478" w:rsidRPr="00DA7478" w:rsidTr="00145457">
        <w:trPr>
          <w:trHeight w:val="399"/>
          <w:jc w:val="right"/>
        </w:trPr>
        <w:tc>
          <w:tcPr>
            <w:tcW w:w="2318" w:type="dxa"/>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vAlign w:val="center"/>
          </w:tcPr>
          <w:p w:rsidR="00C340BB" w:rsidRPr="00DA7478" w:rsidRDefault="00E132B7" w:rsidP="00E132B7">
            <w:pPr>
              <w:suppressAutoHyphens/>
              <w:jc w:val="center"/>
              <w:rPr>
                <w:rFonts w:eastAsia="Calibri" w:cs="Times New Roman"/>
              </w:rPr>
            </w:pPr>
            <w:r>
              <w:rPr>
                <w:rFonts w:eastAsia="Calibri" w:cs="Times New Roman"/>
              </w:rPr>
              <w:t>1683</w:t>
            </w:r>
          </w:p>
        </w:tc>
      </w:tr>
      <w:tr w:rsidR="00DA7478" w:rsidRPr="00DA7478" w:rsidTr="001D2518">
        <w:trPr>
          <w:trHeight w:val="283"/>
          <w:jc w:val="right"/>
        </w:trPr>
        <w:tc>
          <w:tcPr>
            <w:tcW w:w="2318" w:type="dxa"/>
            <w:shd w:val="clear" w:color="000000" w:fill="FFFFFF"/>
            <w:tcMar>
              <w:left w:w="108" w:type="dxa"/>
              <w:right w:w="108" w:type="dxa"/>
            </w:tcMar>
            <w:vAlign w:val="center"/>
          </w:tcPr>
          <w:p w:rsidR="00C340BB" w:rsidRPr="00DA7478" w:rsidRDefault="006D0D8D">
            <w:pPr>
              <w:suppressAutoHyphens/>
              <w:jc w:val="center"/>
              <w:rPr>
                <w:rFonts w:cs="Times New Roman"/>
              </w:rPr>
            </w:pPr>
            <w:r w:rsidRPr="00DA7478">
              <w:rPr>
                <w:rFonts w:eastAsia="Times New Roman" w:cs="Times New Roman"/>
                <w:sz w:val="20"/>
              </w:rPr>
              <w:t>Регистрационный номер</w:t>
            </w:r>
          </w:p>
        </w:tc>
      </w:tr>
    </w:tbl>
    <w:p w:rsidR="00E875F5" w:rsidRPr="00E875F5" w:rsidRDefault="00E875F5" w:rsidP="00784599">
      <w:pPr>
        <w:jc w:val="center"/>
        <w:rPr>
          <w:rFonts w:eastAsia="Times New Roman"/>
        </w:rPr>
      </w:pPr>
      <w:bookmarkStart w:id="1" w:name="_Toc172216661"/>
      <w:bookmarkStart w:id="2" w:name="_Toc461711782"/>
      <w:r w:rsidRPr="00E875F5">
        <w:rPr>
          <w:rFonts w:eastAsia="Times New Roman"/>
        </w:rPr>
        <w:t>Содержание</w:t>
      </w:r>
      <w:bookmarkEnd w:id="1"/>
    </w:p>
    <w:bookmarkStart w:id="3" w:name="_Toc172216662"/>
    <w:p w:rsidR="00784599" w:rsidRPr="00784599" w:rsidRDefault="00A66CFD" w:rsidP="00784599">
      <w:pPr>
        <w:pStyle w:val="11"/>
        <w:spacing w:after="0"/>
        <w:rPr>
          <w:rFonts w:asciiTheme="minorHAnsi" w:eastAsiaTheme="minorEastAsia" w:hAnsiTheme="minorHAnsi" w:cstheme="minorBidi"/>
        </w:rPr>
      </w:pPr>
      <w:r w:rsidRPr="00784599">
        <w:rPr>
          <w:lang w:val="en-US"/>
        </w:rPr>
        <w:fldChar w:fldCharType="begin"/>
      </w:r>
      <w:r w:rsidR="00784599" w:rsidRPr="00784599">
        <w:rPr>
          <w:lang w:val="en-US"/>
        </w:rPr>
        <w:instrText xml:space="preserve"> TOC \o "1-2" \u </w:instrText>
      </w:r>
      <w:r w:rsidRPr="00784599">
        <w:rPr>
          <w:lang w:val="en-US"/>
        </w:rPr>
        <w:fldChar w:fldCharType="separate"/>
      </w:r>
      <w:r w:rsidR="00784599" w:rsidRPr="00784599">
        <w:t>I. Общие сведения</w:t>
      </w:r>
      <w:r w:rsidR="00784599" w:rsidRPr="00784599">
        <w:tab/>
      </w:r>
      <w:r w:rsidRPr="00784599">
        <w:fldChar w:fldCharType="begin"/>
      </w:r>
      <w:r w:rsidR="00784599" w:rsidRPr="00784599">
        <w:instrText xml:space="preserve"> PAGEREF _Toc172226401 \h </w:instrText>
      </w:r>
      <w:r w:rsidRPr="00784599">
        <w:fldChar w:fldCharType="separate"/>
      </w:r>
      <w:r w:rsidR="004C7382">
        <w:t>1</w:t>
      </w:r>
      <w:r w:rsidRPr="00784599">
        <w:fldChar w:fldCharType="end"/>
      </w:r>
    </w:p>
    <w:p w:rsidR="00784599" w:rsidRPr="00784599" w:rsidRDefault="00784599" w:rsidP="00784599">
      <w:pPr>
        <w:pStyle w:val="11"/>
        <w:spacing w:after="0"/>
        <w:rPr>
          <w:rFonts w:asciiTheme="minorHAnsi" w:eastAsiaTheme="minorEastAsia" w:hAnsiTheme="minorHAnsi" w:cstheme="minorBidi"/>
        </w:rPr>
      </w:pPr>
      <w:r w:rsidRPr="00784599">
        <w:t>II. Описание трудовых функций, входящих в профессиональный стандарт (функциональная карта вида профессиональной деятельности)</w:t>
      </w:r>
      <w:r w:rsidRPr="00784599">
        <w:tab/>
      </w:r>
      <w:r w:rsidR="00A66CFD" w:rsidRPr="00784599">
        <w:fldChar w:fldCharType="begin"/>
      </w:r>
      <w:r w:rsidRPr="00784599">
        <w:instrText xml:space="preserve"> PAGEREF _Toc172226402 \h </w:instrText>
      </w:r>
      <w:r w:rsidR="00A66CFD" w:rsidRPr="00784599">
        <w:fldChar w:fldCharType="separate"/>
      </w:r>
      <w:r w:rsidR="004C7382">
        <w:t>2</w:t>
      </w:r>
      <w:r w:rsidR="00A66CFD" w:rsidRPr="00784599">
        <w:fldChar w:fldCharType="end"/>
      </w:r>
    </w:p>
    <w:p w:rsidR="00784599" w:rsidRPr="00784599" w:rsidRDefault="00784599" w:rsidP="00784599">
      <w:pPr>
        <w:pStyle w:val="11"/>
        <w:spacing w:after="0"/>
        <w:rPr>
          <w:rFonts w:asciiTheme="minorHAnsi" w:eastAsiaTheme="minorEastAsia" w:hAnsiTheme="minorHAnsi" w:cstheme="minorBidi"/>
        </w:rPr>
      </w:pPr>
      <w:r w:rsidRPr="00784599">
        <w:t>III. Характеристика обобщенных трудовых функций</w:t>
      </w:r>
      <w:r w:rsidRPr="00784599">
        <w:tab/>
      </w:r>
      <w:r w:rsidR="00A66CFD" w:rsidRPr="00784599">
        <w:fldChar w:fldCharType="begin"/>
      </w:r>
      <w:r w:rsidRPr="00784599">
        <w:instrText xml:space="preserve"> PAGEREF _Toc172226403 \h </w:instrText>
      </w:r>
      <w:r w:rsidR="00A66CFD" w:rsidRPr="00784599">
        <w:fldChar w:fldCharType="separate"/>
      </w:r>
      <w:r w:rsidR="004C7382">
        <w:t>3</w:t>
      </w:r>
      <w:r w:rsidR="00A66CFD" w:rsidRPr="00784599">
        <w:fldChar w:fldCharType="end"/>
      </w:r>
    </w:p>
    <w:p w:rsidR="00784599" w:rsidRPr="00784599" w:rsidRDefault="00784599" w:rsidP="00784599">
      <w:pPr>
        <w:pStyle w:val="21"/>
        <w:spacing w:after="0"/>
        <w:rPr>
          <w:rFonts w:asciiTheme="minorHAnsi" w:eastAsiaTheme="minorEastAsia" w:hAnsiTheme="minorHAnsi" w:cstheme="minorBidi"/>
        </w:rPr>
      </w:pPr>
      <w:r w:rsidRPr="00784599">
        <w:t>3.1. Обобщенная трудовая функция</w:t>
      </w:r>
      <w:r>
        <w:t xml:space="preserve"> «</w:t>
      </w:r>
      <w:r w:rsidRPr="00DA7478">
        <w:t>Проведение поездных испытаний тормозной техники, контроль соблюдения правил управления тормозами, технического состояния тормозного оборудования железнодорожного подвижного состава при проведении опытных поездок</w:t>
      </w:r>
      <w:r>
        <w:t>»</w:t>
      </w:r>
      <w:r w:rsidRPr="00784599">
        <w:tab/>
      </w:r>
      <w:r w:rsidR="00A66CFD" w:rsidRPr="00784599">
        <w:fldChar w:fldCharType="begin"/>
      </w:r>
      <w:r w:rsidRPr="00784599">
        <w:instrText xml:space="preserve"> PAGEREF _Toc172226404 \h </w:instrText>
      </w:r>
      <w:r w:rsidR="00A66CFD" w:rsidRPr="00784599">
        <w:fldChar w:fldCharType="separate"/>
      </w:r>
      <w:r w:rsidR="004C7382">
        <w:t>3</w:t>
      </w:r>
      <w:r w:rsidR="00A66CFD" w:rsidRPr="00784599">
        <w:fldChar w:fldCharType="end"/>
      </w:r>
    </w:p>
    <w:p w:rsidR="00784599" w:rsidRPr="00784599" w:rsidRDefault="00784599" w:rsidP="00784599">
      <w:pPr>
        <w:pStyle w:val="21"/>
        <w:spacing w:after="0"/>
        <w:rPr>
          <w:rFonts w:asciiTheme="minorHAnsi" w:eastAsiaTheme="minorEastAsia" w:hAnsiTheme="minorHAnsi" w:cstheme="minorBidi"/>
        </w:rPr>
      </w:pPr>
      <w:r w:rsidRPr="00784599">
        <w:t xml:space="preserve">3.2. Обобщенная трудовая функция </w:t>
      </w:r>
      <w:r>
        <w:t>«</w:t>
      </w:r>
      <w:r w:rsidRPr="00DA7478">
        <w:t>Руководство деятельностью по проведению поездных испытаний тормозной техники железнодорожного подвижного состава</w:t>
      </w:r>
      <w:r>
        <w:t>»</w:t>
      </w:r>
      <w:r w:rsidRPr="00784599">
        <w:tab/>
      </w:r>
      <w:r w:rsidR="00A66CFD" w:rsidRPr="00784599">
        <w:fldChar w:fldCharType="begin"/>
      </w:r>
      <w:r w:rsidRPr="00784599">
        <w:instrText xml:space="preserve"> PAGEREF _Toc172226405 \h </w:instrText>
      </w:r>
      <w:r w:rsidR="00A66CFD" w:rsidRPr="00784599">
        <w:fldChar w:fldCharType="separate"/>
      </w:r>
      <w:r w:rsidR="004C7382">
        <w:t>9</w:t>
      </w:r>
      <w:r w:rsidR="00A66CFD" w:rsidRPr="00784599">
        <w:fldChar w:fldCharType="end"/>
      </w:r>
    </w:p>
    <w:p w:rsidR="00784599" w:rsidRPr="00784599" w:rsidRDefault="00784599" w:rsidP="00784599">
      <w:pPr>
        <w:pStyle w:val="11"/>
        <w:spacing w:after="0"/>
        <w:rPr>
          <w:rFonts w:asciiTheme="minorHAnsi" w:eastAsiaTheme="minorEastAsia" w:hAnsiTheme="minorHAnsi" w:cstheme="minorBidi"/>
        </w:rPr>
      </w:pPr>
      <w:r w:rsidRPr="00784599">
        <w:t>IV. Сведения об организациях – разработчиках профессионального стандарта</w:t>
      </w:r>
      <w:r w:rsidRPr="00784599">
        <w:tab/>
      </w:r>
      <w:r w:rsidR="00A66CFD" w:rsidRPr="00784599">
        <w:fldChar w:fldCharType="begin"/>
      </w:r>
      <w:r w:rsidRPr="00784599">
        <w:instrText xml:space="preserve"> PAGEREF _Toc172226406 \h </w:instrText>
      </w:r>
      <w:r w:rsidR="00A66CFD" w:rsidRPr="00784599">
        <w:fldChar w:fldCharType="separate"/>
      </w:r>
      <w:r w:rsidR="004C7382">
        <w:t>17</w:t>
      </w:r>
      <w:r w:rsidR="00A66CFD" w:rsidRPr="00784599">
        <w:fldChar w:fldCharType="end"/>
      </w:r>
    </w:p>
    <w:p w:rsidR="00784599" w:rsidRPr="00784599" w:rsidRDefault="00A66CFD" w:rsidP="00DA7478">
      <w:pPr>
        <w:pStyle w:val="1"/>
        <w:rPr>
          <w:rFonts w:eastAsia="Times New Roman" w:cs="Times New Roman"/>
        </w:rPr>
      </w:pPr>
      <w:r w:rsidRPr="00784599">
        <w:rPr>
          <w:rFonts w:eastAsia="Times New Roman" w:cs="Times New Roman"/>
          <w:sz w:val="24"/>
          <w:szCs w:val="24"/>
          <w:lang w:val="en-US"/>
        </w:rPr>
        <w:fldChar w:fldCharType="end"/>
      </w:r>
    </w:p>
    <w:p w:rsidR="00C340BB" w:rsidRPr="00DA7478" w:rsidRDefault="006D0D8D" w:rsidP="00DA7478">
      <w:pPr>
        <w:pStyle w:val="1"/>
        <w:rPr>
          <w:rFonts w:eastAsia="Times New Roman" w:cs="Times New Roman"/>
        </w:rPr>
      </w:pPr>
      <w:bookmarkStart w:id="4" w:name="_Toc172226401"/>
      <w:r w:rsidRPr="00DA7478">
        <w:rPr>
          <w:rFonts w:eastAsia="Times New Roman" w:cs="Times New Roman"/>
        </w:rPr>
        <w:t>I. Общие сведения</w:t>
      </w:r>
      <w:bookmarkEnd w:id="2"/>
      <w:bookmarkEnd w:id="3"/>
      <w:bookmarkEnd w:id="4"/>
    </w:p>
    <w:p w:rsidR="00C340BB" w:rsidRPr="00DA7478" w:rsidRDefault="00C340BB">
      <w:pPr>
        <w:suppressAutoHyphens/>
        <w:rPr>
          <w:rFonts w:eastAsia="Times New Roman" w:cs="Times New Roman"/>
        </w:rPr>
      </w:pPr>
    </w:p>
    <w:tbl>
      <w:tblPr>
        <w:tblW w:w="5000" w:type="pct"/>
        <w:tblCellMar>
          <w:left w:w="10" w:type="dxa"/>
          <w:right w:w="10" w:type="dxa"/>
        </w:tblCellMar>
        <w:tblLook w:val="04A0" w:firstRow="1" w:lastRow="0" w:firstColumn="1" w:lastColumn="0" w:noHBand="0" w:noVBand="1"/>
      </w:tblPr>
      <w:tblGrid>
        <w:gridCol w:w="8416"/>
        <w:gridCol w:w="573"/>
        <w:gridCol w:w="1432"/>
      </w:tblGrid>
      <w:tr w:rsidR="00DA7478" w:rsidRPr="00DA7478" w:rsidTr="00E132B7">
        <w:trPr>
          <w:trHeight w:val="1"/>
        </w:trPr>
        <w:tc>
          <w:tcPr>
            <w:tcW w:w="4038" w:type="pct"/>
            <w:tcBorders>
              <w:bottom w:val="single" w:sz="4" w:space="0" w:color="A6A6A6" w:themeColor="background1" w:themeShade="A6"/>
            </w:tcBorders>
            <w:shd w:val="clear" w:color="000000" w:fill="FFFFFF"/>
            <w:tcMar>
              <w:left w:w="108" w:type="dxa"/>
              <w:right w:w="108" w:type="dxa"/>
            </w:tcMar>
          </w:tcPr>
          <w:p w:rsidR="00C340BB" w:rsidRPr="00DA7478" w:rsidRDefault="00EF73BB" w:rsidP="001D2518">
            <w:pPr>
              <w:ind w:left="1"/>
              <w:rPr>
                <w:rFonts w:eastAsia="Times New Roman" w:cs="Times New Roman"/>
                <w:szCs w:val="24"/>
              </w:rPr>
            </w:pPr>
            <w:r w:rsidRPr="00DA7478">
              <w:rPr>
                <w:rFonts w:eastAsia="Times New Roman" w:cs="Times New Roman"/>
                <w:szCs w:val="24"/>
              </w:rPr>
              <w:t xml:space="preserve">Деятельность по </w:t>
            </w:r>
            <w:r w:rsidR="002F45A5" w:rsidRPr="00DA7478">
              <w:rPr>
                <w:rFonts w:eastAsia="Times New Roman" w:cs="Times New Roman"/>
                <w:szCs w:val="24"/>
              </w:rPr>
              <w:t xml:space="preserve">проведению </w:t>
            </w:r>
            <w:r w:rsidR="00223E41" w:rsidRPr="00DA7478">
              <w:rPr>
                <w:rFonts w:eastAsia="Times New Roman" w:cs="Times New Roman"/>
                <w:szCs w:val="24"/>
              </w:rPr>
              <w:t>поездных испытаний тормозов и контроля управлением тормозами в поездах на железнодорожном транспорте</w:t>
            </w:r>
          </w:p>
        </w:tc>
        <w:tc>
          <w:tcPr>
            <w:tcW w:w="275" w:type="pct"/>
            <w:tcBorders>
              <w:right w:val="single" w:sz="4" w:space="0" w:color="A6A6A6" w:themeColor="background1" w:themeShade="A6"/>
            </w:tcBorders>
            <w:shd w:val="clear" w:color="000000" w:fill="FFFFFF"/>
            <w:tcMar>
              <w:left w:w="108" w:type="dxa"/>
              <w:right w:w="108" w:type="dxa"/>
            </w:tcMar>
          </w:tcPr>
          <w:p w:rsidR="00C340BB" w:rsidRPr="00DA7478" w:rsidRDefault="00C340BB">
            <w:pPr>
              <w:suppressAutoHyphens/>
              <w:rPr>
                <w:rFonts w:eastAsia="Calibri" w:cs="Times New Roman"/>
              </w:rPr>
            </w:pPr>
          </w:p>
        </w:tc>
        <w:tc>
          <w:tcPr>
            <w:tcW w:w="68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vAlign w:val="center"/>
          </w:tcPr>
          <w:p w:rsidR="00C340BB" w:rsidRPr="00DA7478" w:rsidRDefault="00E132B7" w:rsidP="00E132B7">
            <w:pPr>
              <w:suppressAutoHyphens/>
              <w:jc w:val="center"/>
              <w:rPr>
                <w:rFonts w:eastAsia="Calibri" w:cs="Times New Roman"/>
              </w:rPr>
            </w:pPr>
            <w:r>
              <w:rPr>
                <w:rFonts w:eastAsia="Calibri" w:cs="Times New Roman"/>
              </w:rPr>
              <w:t>17.144</w:t>
            </w:r>
          </w:p>
        </w:tc>
      </w:tr>
      <w:tr w:rsidR="00DA7478" w:rsidRPr="00DA7478" w:rsidTr="00DA7478">
        <w:trPr>
          <w:trHeight w:val="1"/>
        </w:trPr>
        <w:tc>
          <w:tcPr>
            <w:tcW w:w="4313" w:type="pct"/>
            <w:gridSpan w:val="2"/>
            <w:shd w:val="clear" w:color="000000" w:fill="FFFFFF"/>
            <w:tcMar>
              <w:left w:w="108" w:type="dxa"/>
              <w:right w:w="108" w:type="dxa"/>
            </w:tcMar>
          </w:tcPr>
          <w:p w:rsidR="00C340BB" w:rsidRPr="00DA7478" w:rsidRDefault="006D0D8D">
            <w:pPr>
              <w:suppressAutoHyphens/>
              <w:jc w:val="center"/>
              <w:rPr>
                <w:rFonts w:cs="Times New Roman"/>
              </w:rPr>
            </w:pPr>
            <w:r w:rsidRPr="00DA7478">
              <w:rPr>
                <w:rFonts w:eastAsia="Times New Roman" w:cs="Times New Roman"/>
                <w:sz w:val="20"/>
              </w:rPr>
              <w:t>(наименование вида профессиональной деятельности)</w:t>
            </w:r>
          </w:p>
        </w:tc>
        <w:tc>
          <w:tcPr>
            <w:tcW w:w="687" w:type="pct"/>
            <w:tcBorders>
              <w:top w:val="single" w:sz="4" w:space="0" w:color="A6A6A6" w:themeColor="background1" w:themeShade="A6"/>
            </w:tcBorders>
            <w:shd w:val="clear" w:color="000000" w:fill="FFFFFF"/>
            <w:tcMar>
              <w:left w:w="108" w:type="dxa"/>
              <w:right w:w="108" w:type="dxa"/>
            </w:tcMar>
          </w:tcPr>
          <w:p w:rsidR="00C340BB" w:rsidRPr="00DA7478" w:rsidRDefault="006D0D8D">
            <w:pPr>
              <w:suppressAutoHyphens/>
              <w:jc w:val="center"/>
              <w:rPr>
                <w:rFonts w:cs="Times New Roman"/>
              </w:rPr>
            </w:pPr>
            <w:r w:rsidRPr="00DA7478">
              <w:rPr>
                <w:rFonts w:eastAsia="Times New Roman" w:cs="Times New Roman"/>
                <w:sz w:val="20"/>
              </w:rPr>
              <w:t>Код</w:t>
            </w:r>
          </w:p>
        </w:tc>
      </w:tr>
    </w:tbl>
    <w:p w:rsidR="00C340BB" w:rsidRPr="00DA7478" w:rsidRDefault="00C340BB">
      <w:pPr>
        <w:suppressAutoHyphens/>
        <w:rPr>
          <w:rFonts w:eastAsia="Times New Roman" w:cs="Times New Roman"/>
        </w:rPr>
      </w:pPr>
    </w:p>
    <w:p w:rsidR="00C340BB" w:rsidRPr="00DA7478" w:rsidRDefault="006D0D8D" w:rsidP="00A1751C">
      <w:pPr>
        <w:suppressAutoHyphens/>
        <w:spacing w:after="100"/>
        <w:rPr>
          <w:rFonts w:eastAsia="Times New Roman" w:cs="Times New Roman"/>
        </w:rPr>
      </w:pPr>
      <w:r w:rsidRPr="00DA7478">
        <w:rPr>
          <w:rFonts w:eastAsia="Times New Roman" w:cs="Times New Roman"/>
        </w:rPr>
        <w:t>Основная цель вида профессиональной деятельности:</w:t>
      </w:r>
    </w:p>
    <w:p w:rsidR="00C340BB" w:rsidRPr="00DA7478" w:rsidRDefault="00C340BB">
      <w:pPr>
        <w:suppressAutoHyphens/>
        <w:rPr>
          <w:rFonts w:eastAsia="Times New Roman" w:cs="Times New Roman"/>
        </w:rPr>
      </w:pPr>
    </w:p>
    <w:tbl>
      <w:tblPr>
        <w:tblW w:w="5000" w:type="pct"/>
        <w:jc w:val="center"/>
        <w:tblCellMar>
          <w:left w:w="10" w:type="dxa"/>
          <w:right w:w="10" w:type="dxa"/>
        </w:tblCellMar>
        <w:tblLook w:val="04A0" w:firstRow="1" w:lastRow="0" w:firstColumn="1" w:lastColumn="0" w:noHBand="0" w:noVBand="1"/>
      </w:tblPr>
      <w:tblGrid>
        <w:gridCol w:w="10421"/>
      </w:tblGrid>
      <w:tr w:rsidR="00DA7478" w:rsidRPr="00DA7478" w:rsidTr="00DA7478">
        <w:trPr>
          <w:trHeight w:val="1"/>
          <w:jc w:val="center"/>
        </w:trPr>
        <w:tc>
          <w:tcPr>
            <w:tcW w:w="5000" w:type="pct"/>
            <w:tcBorders>
              <w:top w:val="single" w:sz="4" w:space="0" w:color="A6A6A6"/>
              <w:left w:val="single" w:sz="4" w:space="0" w:color="A6A6A6"/>
              <w:bottom w:val="single" w:sz="4" w:space="0" w:color="A6A6A6"/>
              <w:right w:val="single" w:sz="4" w:space="0" w:color="A6A6A6"/>
            </w:tcBorders>
            <w:shd w:val="clear" w:color="000000" w:fill="FFFFFF"/>
            <w:tcMar>
              <w:left w:w="108" w:type="dxa"/>
              <w:right w:w="108" w:type="dxa"/>
            </w:tcMar>
          </w:tcPr>
          <w:p w:rsidR="00C340BB" w:rsidRPr="00DA7478" w:rsidRDefault="00EF73BB" w:rsidP="002F45A5">
            <w:pPr>
              <w:suppressAutoHyphens/>
              <w:rPr>
                <w:rFonts w:eastAsia="Times New Roman" w:cs="Times New Roman"/>
              </w:rPr>
            </w:pPr>
            <w:r w:rsidRPr="00DA7478">
              <w:rPr>
                <w:rFonts w:eastAsia="Times New Roman" w:cs="Times New Roman"/>
              </w:rPr>
              <w:t xml:space="preserve">Обеспечение </w:t>
            </w:r>
            <w:r w:rsidR="002F45A5" w:rsidRPr="00DA7478">
              <w:rPr>
                <w:rFonts w:eastAsia="Times New Roman" w:cs="Times New Roman"/>
              </w:rPr>
              <w:t>безопасности движения поездов, повышение надежности работы тормозного оборудования (техники) железнодорожного подвижного состава</w:t>
            </w:r>
          </w:p>
        </w:tc>
      </w:tr>
    </w:tbl>
    <w:p w:rsidR="00C340BB" w:rsidRPr="00DA7478" w:rsidRDefault="00C340BB">
      <w:pPr>
        <w:suppressAutoHyphens/>
        <w:rPr>
          <w:rFonts w:eastAsia="Times New Roman" w:cs="Times New Roman"/>
        </w:rPr>
      </w:pPr>
    </w:p>
    <w:p w:rsidR="00C340BB" w:rsidRPr="00DA7478" w:rsidRDefault="006D0D8D">
      <w:pPr>
        <w:suppressAutoHyphens/>
        <w:rPr>
          <w:rFonts w:eastAsia="Times New Roman" w:cs="Times New Roman"/>
        </w:rPr>
      </w:pPr>
      <w:r w:rsidRPr="00DA7478">
        <w:rPr>
          <w:rFonts w:eastAsia="Times New Roman" w:cs="Times New Roman"/>
        </w:rPr>
        <w:t>Группа занятий:</w:t>
      </w:r>
    </w:p>
    <w:p w:rsidR="00C340BB" w:rsidRPr="00DA7478" w:rsidRDefault="00C340BB">
      <w:pPr>
        <w:suppressAutoHyphens/>
        <w:rPr>
          <w:rFonts w:eastAsia="Times New Roman" w:cs="Times New Roman"/>
        </w:rPr>
      </w:pPr>
    </w:p>
    <w:tbl>
      <w:tblPr>
        <w:tblStyle w:val="af8"/>
        <w:tblW w:w="5000" w:type="pct"/>
        <w:tblLook w:val="04A0" w:firstRow="1" w:lastRow="0" w:firstColumn="1" w:lastColumn="0" w:noHBand="0" w:noVBand="1"/>
      </w:tblPr>
      <w:tblGrid>
        <w:gridCol w:w="1509"/>
        <w:gridCol w:w="3418"/>
        <w:gridCol w:w="1378"/>
        <w:gridCol w:w="4116"/>
      </w:tblGrid>
      <w:tr w:rsidR="00DA7478" w:rsidRPr="00DA7478" w:rsidTr="00DA7478">
        <w:tc>
          <w:tcPr>
            <w:tcW w:w="72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57A14" w:rsidRPr="00DA7478" w:rsidRDefault="00A16B00" w:rsidP="00035FEB">
            <w:pPr>
              <w:rPr>
                <w:rFonts w:cs="Times New Roman"/>
                <w:sz w:val="24"/>
                <w:szCs w:val="24"/>
              </w:rPr>
            </w:pPr>
            <w:r w:rsidRPr="00DA7478">
              <w:rPr>
                <w:rFonts w:cs="Times New Roman"/>
                <w:sz w:val="24"/>
                <w:szCs w:val="24"/>
              </w:rPr>
              <w:t>1325</w:t>
            </w:r>
          </w:p>
        </w:tc>
        <w:tc>
          <w:tcPr>
            <w:tcW w:w="16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57A14" w:rsidRPr="00DA7478" w:rsidRDefault="00F31DCD" w:rsidP="00F31DCD">
            <w:pPr>
              <w:widowControl w:val="0"/>
              <w:autoSpaceDE w:val="0"/>
              <w:autoSpaceDN w:val="0"/>
              <w:adjustRightInd w:val="0"/>
              <w:outlineLvl w:val="4"/>
              <w:rPr>
                <w:rFonts w:cs="Times New Roman"/>
                <w:sz w:val="24"/>
                <w:szCs w:val="24"/>
              </w:rPr>
            </w:pPr>
            <w:r w:rsidRPr="00DA7478">
              <w:rPr>
                <w:rFonts w:eastAsia="Times New Roman" w:cs="Times New Roman"/>
                <w:sz w:val="24"/>
              </w:rPr>
              <w:t>Руководители подразделений (управляющие) на транспорте</w:t>
            </w:r>
          </w:p>
        </w:tc>
        <w:tc>
          <w:tcPr>
            <w:tcW w:w="6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57A14" w:rsidRPr="00DA7478" w:rsidRDefault="009A73A0" w:rsidP="009A73A0">
            <w:pPr>
              <w:rPr>
                <w:rFonts w:cs="Times New Roman"/>
                <w:sz w:val="24"/>
                <w:szCs w:val="24"/>
                <w:highlight w:val="yellow"/>
              </w:rPr>
            </w:pPr>
            <w:r w:rsidRPr="00DA7478">
              <w:rPr>
                <w:rFonts w:cs="Times New Roman"/>
                <w:sz w:val="24"/>
                <w:szCs w:val="24"/>
              </w:rPr>
              <w:t>2141</w:t>
            </w:r>
          </w:p>
        </w:tc>
        <w:tc>
          <w:tcPr>
            <w:tcW w:w="19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657A14" w:rsidRPr="00DA7478" w:rsidRDefault="009A73A0" w:rsidP="009A73A0">
            <w:pPr>
              <w:widowControl w:val="0"/>
              <w:autoSpaceDE w:val="0"/>
              <w:autoSpaceDN w:val="0"/>
              <w:adjustRightInd w:val="0"/>
              <w:outlineLvl w:val="4"/>
              <w:rPr>
                <w:rFonts w:eastAsia="Times New Roman" w:cs="Times New Roman"/>
                <w:sz w:val="24"/>
                <w:szCs w:val="24"/>
              </w:rPr>
            </w:pPr>
            <w:r w:rsidRPr="00DA7478">
              <w:rPr>
                <w:rFonts w:eastAsia="Times New Roman" w:cs="Times New Roman"/>
                <w:sz w:val="24"/>
              </w:rPr>
              <w:t>Инженеры в промышленности и на производстве</w:t>
            </w:r>
          </w:p>
        </w:tc>
      </w:tr>
      <w:tr w:rsidR="00DA7478" w:rsidRPr="00DA7478" w:rsidTr="00DA7478">
        <w:tc>
          <w:tcPr>
            <w:tcW w:w="724" w:type="pct"/>
            <w:tcBorders>
              <w:top w:val="single" w:sz="4" w:space="0" w:color="808080" w:themeColor="background1" w:themeShade="80"/>
              <w:left w:val="nil"/>
              <w:bottom w:val="nil"/>
              <w:right w:val="nil"/>
            </w:tcBorders>
          </w:tcPr>
          <w:p w:rsidR="00657A14" w:rsidRPr="00DA7478" w:rsidRDefault="001D2518" w:rsidP="00035FEB">
            <w:pPr>
              <w:jc w:val="center"/>
              <w:rPr>
                <w:rFonts w:cs="Times New Roman"/>
                <w:sz w:val="20"/>
                <w:szCs w:val="20"/>
              </w:rPr>
            </w:pPr>
            <w:r>
              <w:rPr>
                <w:rFonts w:cs="Times New Roman"/>
                <w:sz w:val="20"/>
                <w:szCs w:val="20"/>
              </w:rPr>
              <w:t>(код ОКЗ</w:t>
            </w:r>
            <w:r w:rsidR="00657A14" w:rsidRPr="00DA7478">
              <w:rPr>
                <w:rStyle w:val="ae"/>
                <w:rFonts w:cs="Times New Roman"/>
                <w:sz w:val="20"/>
                <w:szCs w:val="20"/>
              </w:rPr>
              <w:endnoteReference w:id="1"/>
            </w:r>
            <w:r>
              <w:rPr>
                <w:rFonts w:cs="Times New Roman"/>
                <w:sz w:val="20"/>
                <w:szCs w:val="20"/>
              </w:rPr>
              <w:t>)</w:t>
            </w:r>
          </w:p>
        </w:tc>
        <w:tc>
          <w:tcPr>
            <w:tcW w:w="1640" w:type="pct"/>
            <w:tcBorders>
              <w:top w:val="single" w:sz="4" w:space="0" w:color="808080" w:themeColor="background1" w:themeShade="80"/>
              <w:left w:val="nil"/>
              <w:bottom w:val="nil"/>
              <w:right w:val="nil"/>
            </w:tcBorders>
          </w:tcPr>
          <w:p w:rsidR="00657A14" w:rsidRPr="00DA7478" w:rsidRDefault="00657A14" w:rsidP="00035FEB">
            <w:pPr>
              <w:jc w:val="center"/>
              <w:rPr>
                <w:rFonts w:cs="Times New Roman"/>
                <w:sz w:val="20"/>
                <w:szCs w:val="20"/>
              </w:rPr>
            </w:pPr>
            <w:r w:rsidRPr="00DA7478">
              <w:rPr>
                <w:rFonts w:cs="Times New Roman"/>
                <w:sz w:val="20"/>
                <w:szCs w:val="20"/>
              </w:rPr>
              <w:t>(наименование)</w:t>
            </w:r>
          </w:p>
        </w:tc>
        <w:tc>
          <w:tcPr>
            <w:tcW w:w="661" w:type="pct"/>
            <w:tcBorders>
              <w:top w:val="single" w:sz="4" w:space="0" w:color="808080" w:themeColor="background1" w:themeShade="80"/>
              <w:left w:val="nil"/>
              <w:bottom w:val="nil"/>
              <w:right w:val="nil"/>
            </w:tcBorders>
          </w:tcPr>
          <w:p w:rsidR="00657A14" w:rsidRPr="00DA7478" w:rsidRDefault="00657A14" w:rsidP="00035FEB">
            <w:pPr>
              <w:jc w:val="center"/>
              <w:rPr>
                <w:rFonts w:cs="Times New Roman"/>
                <w:sz w:val="20"/>
                <w:szCs w:val="20"/>
              </w:rPr>
            </w:pPr>
            <w:r w:rsidRPr="00DA7478">
              <w:rPr>
                <w:rFonts w:cs="Times New Roman"/>
                <w:sz w:val="20"/>
                <w:szCs w:val="20"/>
              </w:rPr>
              <w:t>(код ОКЗ)</w:t>
            </w:r>
          </w:p>
        </w:tc>
        <w:tc>
          <w:tcPr>
            <w:tcW w:w="1975" w:type="pct"/>
            <w:tcBorders>
              <w:top w:val="single" w:sz="4" w:space="0" w:color="808080" w:themeColor="background1" w:themeShade="80"/>
              <w:left w:val="nil"/>
              <w:bottom w:val="nil"/>
              <w:right w:val="nil"/>
            </w:tcBorders>
          </w:tcPr>
          <w:p w:rsidR="00657A14" w:rsidRPr="00DA7478" w:rsidRDefault="00657A14" w:rsidP="00035FEB">
            <w:pPr>
              <w:jc w:val="center"/>
              <w:rPr>
                <w:rFonts w:cs="Times New Roman"/>
                <w:sz w:val="20"/>
                <w:szCs w:val="20"/>
              </w:rPr>
            </w:pPr>
            <w:r w:rsidRPr="00DA7478">
              <w:rPr>
                <w:rFonts w:cs="Times New Roman"/>
                <w:sz w:val="20"/>
                <w:szCs w:val="20"/>
              </w:rPr>
              <w:t>(наименование)</w:t>
            </w:r>
          </w:p>
        </w:tc>
      </w:tr>
    </w:tbl>
    <w:p w:rsidR="00657A14" w:rsidRPr="00DA7478" w:rsidRDefault="00657A14">
      <w:pPr>
        <w:suppressAutoHyphens/>
        <w:rPr>
          <w:rFonts w:eastAsia="Times New Roman" w:cs="Times New Roman"/>
        </w:rPr>
      </w:pPr>
    </w:p>
    <w:p w:rsidR="00C340BB" w:rsidRPr="00DA7478" w:rsidRDefault="006D0D8D">
      <w:pPr>
        <w:suppressAutoHyphens/>
        <w:rPr>
          <w:rFonts w:eastAsia="Times New Roman" w:cs="Times New Roman"/>
        </w:rPr>
      </w:pPr>
      <w:r w:rsidRPr="00DA7478">
        <w:rPr>
          <w:rFonts w:eastAsia="Times New Roman" w:cs="Times New Roman"/>
        </w:rPr>
        <w:t>Отнесение к видам экономической деятельности:</w:t>
      </w:r>
    </w:p>
    <w:p w:rsidR="00C340BB" w:rsidRPr="00DA7478" w:rsidRDefault="00C340BB">
      <w:pPr>
        <w:suppressAutoHyphens/>
        <w:rPr>
          <w:rFonts w:eastAsia="Times New Roman" w:cs="Times New Roman"/>
        </w:rPr>
      </w:pPr>
    </w:p>
    <w:tbl>
      <w:tblPr>
        <w:tblW w:w="5000" w:type="pct"/>
        <w:jc w:val="center"/>
        <w:tblCellMar>
          <w:left w:w="10" w:type="dxa"/>
          <w:right w:w="10" w:type="dxa"/>
        </w:tblCellMar>
        <w:tblLook w:val="04A0" w:firstRow="1" w:lastRow="0" w:firstColumn="1" w:lastColumn="0" w:noHBand="0" w:noVBand="1"/>
      </w:tblPr>
      <w:tblGrid>
        <w:gridCol w:w="1507"/>
        <w:gridCol w:w="8914"/>
      </w:tblGrid>
      <w:tr w:rsidR="00DA7478" w:rsidRPr="00DA7478" w:rsidTr="00DA7478">
        <w:trPr>
          <w:trHeight w:val="300"/>
          <w:jc w:val="center"/>
        </w:trPr>
        <w:tc>
          <w:tcPr>
            <w:tcW w:w="72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000000" w:fill="FFFFFF"/>
            <w:tcMar>
              <w:left w:w="108" w:type="dxa"/>
              <w:right w:w="108" w:type="dxa"/>
            </w:tcMar>
            <w:vAlign w:val="center"/>
          </w:tcPr>
          <w:p w:rsidR="00C340BB" w:rsidRPr="00DA7478" w:rsidRDefault="006D0D8D">
            <w:pPr>
              <w:rPr>
                <w:rFonts w:cs="Times New Roman"/>
              </w:rPr>
            </w:pPr>
            <w:r w:rsidRPr="00DA7478">
              <w:rPr>
                <w:rFonts w:eastAsia="Times New Roman" w:cs="Times New Roman"/>
              </w:rPr>
              <w:t>52.21.13</w:t>
            </w:r>
          </w:p>
        </w:tc>
        <w:tc>
          <w:tcPr>
            <w:tcW w:w="427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000000" w:fill="FFFFFF"/>
            <w:tcMar>
              <w:left w:w="108" w:type="dxa"/>
              <w:right w:w="108" w:type="dxa"/>
            </w:tcMar>
            <w:vAlign w:val="center"/>
          </w:tcPr>
          <w:p w:rsidR="00C340BB" w:rsidRPr="00DA7478" w:rsidRDefault="006D0D8D">
            <w:pPr>
              <w:rPr>
                <w:rFonts w:cs="Times New Roman"/>
              </w:rPr>
            </w:pPr>
            <w:r w:rsidRPr="00DA7478">
              <w:rPr>
                <w:rFonts w:eastAsia="Times New Roman" w:cs="Times New Roman"/>
              </w:rPr>
              <w:t>Деятельность железнодорожной инфраструктуры</w:t>
            </w:r>
          </w:p>
        </w:tc>
      </w:tr>
      <w:tr w:rsidR="00DA7478" w:rsidRPr="00DA7478" w:rsidTr="00DA7478">
        <w:trPr>
          <w:trHeight w:val="1"/>
          <w:jc w:val="center"/>
        </w:trPr>
        <w:tc>
          <w:tcPr>
            <w:tcW w:w="723" w:type="pct"/>
            <w:tcBorders>
              <w:top w:val="single" w:sz="4" w:space="0" w:color="7F7F7F" w:themeColor="text1" w:themeTint="80"/>
            </w:tcBorders>
            <w:shd w:val="clear" w:color="000000" w:fill="FFFFFF"/>
            <w:tcMar>
              <w:left w:w="108" w:type="dxa"/>
              <w:right w:w="108" w:type="dxa"/>
            </w:tcMar>
          </w:tcPr>
          <w:p w:rsidR="00C340BB" w:rsidRPr="00DA7478" w:rsidRDefault="006D0D8D" w:rsidP="002F6D5B">
            <w:pPr>
              <w:suppressAutoHyphens/>
              <w:jc w:val="center"/>
              <w:rPr>
                <w:rFonts w:cs="Times New Roman"/>
              </w:rPr>
            </w:pPr>
            <w:r w:rsidRPr="00DA7478">
              <w:rPr>
                <w:rFonts w:eastAsia="Times New Roman" w:cs="Times New Roman"/>
                <w:sz w:val="20"/>
              </w:rPr>
              <w:t>(код ОКВЭД</w:t>
            </w:r>
            <w:r w:rsidR="001E0AA9" w:rsidRPr="00DA7478">
              <w:rPr>
                <w:rFonts w:eastAsia="Times New Roman" w:cs="Times New Roman"/>
                <w:sz w:val="20"/>
              </w:rPr>
              <w:t xml:space="preserve"> </w:t>
            </w:r>
            <w:r w:rsidR="002F6D5B" w:rsidRPr="00DA7478">
              <w:rPr>
                <w:rStyle w:val="ae"/>
                <w:rFonts w:eastAsia="Times New Roman" w:cs="Times New Roman"/>
                <w:sz w:val="20"/>
              </w:rPr>
              <w:endnoteReference w:id="2"/>
            </w:r>
            <w:r w:rsidRPr="00DA7478">
              <w:rPr>
                <w:rFonts w:eastAsia="Times New Roman" w:cs="Times New Roman"/>
                <w:sz w:val="20"/>
              </w:rPr>
              <w:t>)</w:t>
            </w:r>
          </w:p>
        </w:tc>
        <w:tc>
          <w:tcPr>
            <w:tcW w:w="4277" w:type="pct"/>
            <w:tcBorders>
              <w:top w:val="single" w:sz="4" w:space="0" w:color="7F7F7F" w:themeColor="text1" w:themeTint="80"/>
            </w:tcBorders>
            <w:shd w:val="clear" w:color="000000" w:fill="FFFFFF"/>
            <w:tcMar>
              <w:left w:w="108" w:type="dxa"/>
              <w:right w:w="108" w:type="dxa"/>
            </w:tcMar>
          </w:tcPr>
          <w:p w:rsidR="00C340BB" w:rsidRPr="00DA7478" w:rsidRDefault="006D0D8D">
            <w:pPr>
              <w:suppressAutoHyphens/>
              <w:jc w:val="center"/>
              <w:rPr>
                <w:rFonts w:cs="Times New Roman"/>
              </w:rPr>
            </w:pPr>
            <w:r w:rsidRPr="00DA7478">
              <w:rPr>
                <w:rFonts w:eastAsia="Times New Roman" w:cs="Times New Roman"/>
                <w:sz w:val="20"/>
              </w:rPr>
              <w:t>(наименование вида экономической деятельности)</w:t>
            </w:r>
          </w:p>
        </w:tc>
      </w:tr>
    </w:tbl>
    <w:p w:rsidR="00C340BB" w:rsidRPr="00DA7478" w:rsidRDefault="00C340BB">
      <w:pPr>
        <w:suppressAutoHyphens/>
        <w:rPr>
          <w:rFonts w:eastAsia="Times New Roman" w:cs="Times New Roman"/>
        </w:rPr>
      </w:pPr>
    </w:p>
    <w:p w:rsidR="00A92B6C" w:rsidRPr="00DA7478" w:rsidRDefault="00A92B6C">
      <w:pPr>
        <w:suppressAutoHyphens/>
        <w:jc w:val="center"/>
        <w:rPr>
          <w:rFonts w:eastAsia="Times New Roman" w:cs="Times New Roman"/>
          <w:b/>
          <w:sz w:val="28"/>
        </w:rPr>
        <w:sectPr w:rsidR="00A92B6C" w:rsidRPr="00DA7478" w:rsidSect="00DA7478">
          <w:headerReference w:type="default" r:id="rId7"/>
          <w:headerReference w:type="first" r:id="rId8"/>
          <w:endnotePr>
            <w:numFmt w:val="decimal"/>
          </w:endnotePr>
          <w:pgSz w:w="11906" w:h="16838" w:code="9"/>
          <w:pgMar w:top="1134" w:right="567" w:bottom="1134" w:left="1134" w:header="709" w:footer="709" w:gutter="0"/>
          <w:cols w:space="708"/>
          <w:titlePg/>
          <w:docGrid w:linePitch="360"/>
        </w:sectPr>
      </w:pPr>
    </w:p>
    <w:p w:rsidR="00C340BB" w:rsidRPr="00DA7478" w:rsidRDefault="006D0D8D" w:rsidP="00DA7478">
      <w:pPr>
        <w:pStyle w:val="1"/>
        <w:jc w:val="center"/>
        <w:rPr>
          <w:rFonts w:eastAsia="Times New Roman" w:cs="Times New Roman"/>
          <w:sz w:val="24"/>
        </w:rPr>
      </w:pPr>
      <w:bookmarkStart w:id="5" w:name="_Toc461711783"/>
      <w:bookmarkStart w:id="6" w:name="_Toc172216663"/>
      <w:bookmarkStart w:id="7" w:name="_Toc172226402"/>
      <w:r w:rsidRPr="00DA7478">
        <w:rPr>
          <w:rFonts w:eastAsia="Times New Roman" w:cs="Times New Roman"/>
        </w:rPr>
        <w:lastRenderedPageBreak/>
        <w:t>II. Описание трудовых функций, входящих в профессиональный стандарт (функциональная карта вида профессиональной деятельности)</w:t>
      </w:r>
      <w:bookmarkEnd w:id="5"/>
      <w:bookmarkEnd w:id="6"/>
      <w:bookmarkEnd w:id="7"/>
    </w:p>
    <w:p w:rsidR="00963083" w:rsidRPr="00DA7478" w:rsidRDefault="00963083">
      <w:pPr>
        <w:suppressAutoHyphens/>
        <w:rPr>
          <w:rFonts w:eastAsia="Times New Roman" w:cs="Times New Roman"/>
        </w:rPr>
      </w:pPr>
    </w:p>
    <w:tbl>
      <w:tblPr>
        <w:tblW w:w="1453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 w:type="dxa"/>
          <w:right w:w="10" w:type="dxa"/>
        </w:tblCellMar>
        <w:tblLook w:val="04A0" w:firstRow="1" w:lastRow="0" w:firstColumn="1" w:lastColumn="0" w:noHBand="0" w:noVBand="1"/>
      </w:tblPr>
      <w:tblGrid>
        <w:gridCol w:w="916"/>
        <w:gridCol w:w="2882"/>
        <w:gridCol w:w="1695"/>
        <w:gridCol w:w="5783"/>
        <w:gridCol w:w="1485"/>
        <w:gridCol w:w="1769"/>
      </w:tblGrid>
      <w:tr w:rsidR="00DA7478" w:rsidRPr="00DA7478" w:rsidTr="00DA7478">
        <w:trPr>
          <w:trHeight w:val="1"/>
          <w:jc w:val="center"/>
        </w:trPr>
        <w:tc>
          <w:tcPr>
            <w:tcW w:w="5493" w:type="dxa"/>
            <w:gridSpan w:val="3"/>
            <w:shd w:val="clear" w:color="000000" w:fill="FFFFFF"/>
            <w:tcMar>
              <w:left w:w="108" w:type="dxa"/>
              <w:right w:w="108" w:type="dxa"/>
            </w:tcMar>
            <w:vAlign w:val="center"/>
          </w:tcPr>
          <w:p w:rsidR="00F74321" w:rsidRPr="00DA7478" w:rsidRDefault="00F74321" w:rsidP="00DA7478">
            <w:pPr>
              <w:suppressAutoHyphens/>
              <w:jc w:val="center"/>
              <w:rPr>
                <w:rFonts w:eastAsia="Times New Roman" w:cs="Times New Roman"/>
              </w:rPr>
            </w:pPr>
            <w:r w:rsidRPr="00DA7478">
              <w:rPr>
                <w:rFonts w:eastAsia="Times New Roman" w:cs="Times New Roman"/>
              </w:rPr>
              <w:t>Обобщенные трудовые функции</w:t>
            </w:r>
          </w:p>
        </w:tc>
        <w:tc>
          <w:tcPr>
            <w:tcW w:w="9037" w:type="dxa"/>
            <w:gridSpan w:val="3"/>
            <w:shd w:val="clear" w:color="000000" w:fill="FFFFFF"/>
            <w:tcMar>
              <w:left w:w="108" w:type="dxa"/>
              <w:right w:w="108" w:type="dxa"/>
            </w:tcMar>
            <w:vAlign w:val="center"/>
          </w:tcPr>
          <w:p w:rsidR="00F74321" w:rsidRPr="00DA7478" w:rsidRDefault="00F74321" w:rsidP="00DA7478">
            <w:pPr>
              <w:suppressAutoHyphens/>
              <w:jc w:val="center"/>
              <w:rPr>
                <w:rFonts w:eastAsia="Times New Roman" w:cs="Times New Roman"/>
              </w:rPr>
            </w:pPr>
            <w:r w:rsidRPr="00DA7478">
              <w:rPr>
                <w:rFonts w:eastAsia="Times New Roman" w:cs="Times New Roman"/>
              </w:rPr>
              <w:t>Трудовые функции</w:t>
            </w:r>
          </w:p>
        </w:tc>
      </w:tr>
      <w:tr w:rsidR="00DA7478" w:rsidRPr="00DA7478" w:rsidTr="00DA7478">
        <w:trPr>
          <w:trHeight w:val="1"/>
          <w:jc w:val="center"/>
        </w:trPr>
        <w:tc>
          <w:tcPr>
            <w:tcW w:w="916" w:type="dxa"/>
            <w:shd w:val="clear" w:color="000000" w:fill="FFFFFF"/>
            <w:tcMar>
              <w:left w:w="108" w:type="dxa"/>
              <w:right w:w="108" w:type="dxa"/>
            </w:tcMar>
            <w:vAlign w:val="center"/>
          </w:tcPr>
          <w:p w:rsidR="00C340BB" w:rsidRPr="00DA7478" w:rsidRDefault="006D0D8D" w:rsidP="00DA7478">
            <w:pPr>
              <w:suppressAutoHyphens/>
              <w:jc w:val="center"/>
              <w:rPr>
                <w:rFonts w:cs="Times New Roman"/>
              </w:rPr>
            </w:pPr>
            <w:r w:rsidRPr="00DA7478">
              <w:rPr>
                <w:rFonts w:eastAsia="Times New Roman" w:cs="Times New Roman"/>
              </w:rPr>
              <w:t>код</w:t>
            </w:r>
          </w:p>
        </w:tc>
        <w:tc>
          <w:tcPr>
            <w:tcW w:w="2882" w:type="dxa"/>
            <w:shd w:val="clear" w:color="000000" w:fill="FFFFFF"/>
            <w:tcMar>
              <w:left w:w="108" w:type="dxa"/>
              <w:right w:w="108" w:type="dxa"/>
            </w:tcMar>
            <w:vAlign w:val="center"/>
          </w:tcPr>
          <w:p w:rsidR="00C340BB" w:rsidRPr="00DA7478" w:rsidRDefault="006D0D8D" w:rsidP="00DA7478">
            <w:pPr>
              <w:suppressAutoHyphens/>
              <w:jc w:val="center"/>
              <w:rPr>
                <w:rFonts w:cs="Times New Roman"/>
              </w:rPr>
            </w:pPr>
            <w:r w:rsidRPr="00DA7478">
              <w:rPr>
                <w:rFonts w:eastAsia="Times New Roman" w:cs="Times New Roman"/>
              </w:rPr>
              <w:t>наименование</w:t>
            </w:r>
          </w:p>
        </w:tc>
        <w:tc>
          <w:tcPr>
            <w:tcW w:w="1695" w:type="dxa"/>
            <w:shd w:val="clear" w:color="000000" w:fill="FFFFFF"/>
            <w:tcMar>
              <w:left w:w="108" w:type="dxa"/>
              <w:right w:w="108" w:type="dxa"/>
            </w:tcMar>
            <w:vAlign w:val="center"/>
          </w:tcPr>
          <w:p w:rsidR="00C340BB" w:rsidRPr="00DA7478" w:rsidRDefault="006D0D8D" w:rsidP="00DA7478">
            <w:pPr>
              <w:suppressAutoHyphens/>
              <w:jc w:val="center"/>
              <w:rPr>
                <w:rFonts w:cs="Times New Roman"/>
              </w:rPr>
            </w:pPr>
            <w:r w:rsidRPr="00DA7478">
              <w:rPr>
                <w:rFonts w:eastAsia="Times New Roman" w:cs="Times New Roman"/>
              </w:rPr>
              <w:t>уровень квалификации</w:t>
            </w:r>
          </w:p>
        </w:tc>
        <w:tc>
          <w:tcPr>
            <w:tcW w:w="5783" w:type="dxa"/>
            <w:shd w:val="clear" w:color="000000" w:fill="FFFFFF"/>
            <w:tcMar>
              <w:left w:w="108" w:type="dxa"/>
              <w:right w:w="108" w:type="dxa"/>
            </w:tcMar>
            <w:vAlign w:val="center"/>
          </w:tcPr>
          <w:p w:rsidR="00C340BB" w:rsidRPr="00DA7478" w:rsidRDefault="006D0D8D" w:rsidP="00DA7478">
            <w:pPr>
              <w:suppressAutoHyphens/>
              <w:jc w:val="center"/>
              <w:rPr>
                <w:rFonts w:cs="Times New Roman"/>
              </w:rPr>
            </w:pPr>
            <w:r w:rsidRPr="00DA7478">
              <w:rPr>
                <w:rFonts w:eastAsia="Times New Roman" w:cs="Times New Roman"/>
              </w:rPr>
              <w:t>наименование</w:t>
            </w:r>
          </w:p>
        </w:tc>
        <w:tc>
          <w:tcPr>
            <w:tcW w:w="1485" w:type="dxa"/>
            <w:shd w:val="clear" w:color="000000" w:fill="FFFFFF"/>
            <w:tcMar>
              <w:left w:w="108" w:type="dxa"/>
              <w:right w:w="108" w:type="dxa"/>
            </w:tcMar>
            <w:vAlign w:val="center"/>
          </w:tcPr>
          <w:p w:rsidR="00C340BB" w:rsidRPr="00DA7478" w:rsidRDefault="006D0D8D" w:rsidP="00DA7478">
            <w:pPr>
              <w:suppressAutoHyphens/>
              <w:jc w:val="center"/>
              <w:rPr>
                <w:rFonts w:cs="Times New Roman"/>
              </w:rPr>
            </w:pPr>
            <w:r w:rsidRPr="00DA7478">
              <w:rPr>
                <w:rFonts w:eastAsia="Times New Roman" w:cs="Times New Roman"/>
              </w:rPr>
              <w:t>код</w:t>
            </w:r>
          </w:p>
        </w:tc>
        <w:tc>
          <w:tcPr>
            <w:tcW w:w="1769" w:type="dxa"/>
            <w:shd w:val="clear" w:color="000000" w:fill="FFFFFF"/>
            <w:tcMar>
              <w:left w:w="108" w:type="dxa"/>
              <w:right w:w="108" w:type="dxa"/>
            </w:tcMar>
            <w:vAlign w:val="center"/>
          </w:tcPr>
          <w:p w:rsidR="00C340BB" w:rsidRPr="00DA7478" w:rsidRDefault="006D0D8D" w:rsidP="00DA7478">
            <w:pPr>
              <w:suppressAutoHyphens/>
              <w:jc w:val="center"/>
              <w:rPr>
                <w:rFonts w:cs="Times New Roman"/>
              </w:rPr>
            </w:pPr>
            <w:r w:rsidRPr="00DA7478">
              <w:rPr>
                <w:rFonts w:eastAsia="Times New Roman" w:cs="Times New Roman"/>
              </w:rPr>
              <w:t>уровень (подуровень) квалификации</w:t>
            </w:r>
          </w:p>
        </w:tc>
      </w:tr>
      <w:tr w:rsidR="00DA7478" w:rsidRPr="00DA7478" w:rsidTr="00743FCF">
        <w:trPr>
          <w:trHeight w:val="1"/>
          <w:jc w:val="center"/>
        </w:trPr>
        <w:tc>
          <w:tcPr>
            <w:tcW w:w="916" w:type="dxa"/>
            <w:vMerge w:val="restart"/>
            <w:shd w:val="clear" w:color="000000" w:fill="FFFFFF"/>
            <w:tcMar>
              <w:left w:w="108" w:type="dxa"/>
              <w:right w:w="108" w:type="dxa"/>
            </w:tcMar>
          </w:tcPr>
          <w:p w:rsidR="00030135" w:rsidRPr="00094060" w:rsidRDefault="00094060" w:rsidP="00C6647B">
            <w:pPr>
              <w:suppressAutoHyphens/>
              <w:rPr>
                <w:rFonts w:cs="Times New Roman"/>
                <w:lang w:val="en-US"/>
              </w:rPr>
            </w:pPr>
            <w:r>
              <w:rPr>
                <w:rFonts w:eastAsia="Times New Roman" w:cs="Times New Roman"/>
                <w:lang w:val="en-US"/>
              </w:rPr>
              <w:t>A</w:t>
            </w:r>
          </w:p>
        </w:tc>
        <w:tc>
          <w:tcPr>
            <w:tcW w:w="2882" w:type="dxa"/>
            <w:vMerge w:val="restart"/>
            <w:shd w:val="clear" w:color="000000" w:fill="FFFFFF"/>
            <w:tcMar>
              <w:left w:w="108" w:type="dxa"/>
              <w:right w:w="108" w:type="dxa"/>
            </w:tcMar>
          </w:tcPr>
          <w:p w:rsidR="00030135" w:rsidRPr="00DA7478" w:rsidRDefault="002F45A5" w:rsidP="009A73A0">
            <w:pPr>
              <w:rPr>
                <w:rFonts w:cs="Times New Roman"/>
                <w:szCs w:val="24"/>
              </w:rPr>
            </w:pPr>
            <w:r w:rsidRPr="00DA7478">
              <w:rPr>
                <w:rFonts w:cs="Times New Roman"/>
                <w:szCs w:val="24"/>
              </w:rPr>
              <w:t>Проведение поездных испытаний тормозно</w:t>
            </w:r>
            <w:r w:rsidR="009A73A0" w:rsidRPr="00DA7478">
              <w:rPr>
                <w:rFonts w:cs="Times New Roman"/>
                <w:szCs w:val="24"/>
              </w:rPr>
              <w:t>й</w:t>
            </w:r>
            <w:r w:rsidRPr="00DA7478">
              <w:rPr>
                <w:rFonts w:cs="Times New Roman"/>
                <w:szCs w:val="24"/>
              </w:rPr>
              <w:t xml:space="preserve"> техники, контроль соблюдения правил </w:t>
            </w:r>
            <w:r w:rsidR="009A73A0" w:rsidRPr="00DA7478">
              <w:rPr>
                <w:rFonts w:eastAsia="Times New Roman" w:cs="Times New Roman"/>
                <w:szCs w:val="24"/>
              </w:rPr>
              <w:t>управления тормозами, технического состояния тормозного оборудования железнодорожного подвижного состава при проведении опытных поездок</w:t>
            </w:r>
          </w:p>
        </w:tc>
        <w:tc>
          <w:tcPr>
            <w:tcW w:w="1695" w:type="dxa"/>
            <w:vMerge w:val="restart"/>
            <w:shd w:val="clear" w:color="000000" w:fill="FFFFFF"/>
            <w:tcMar>
              <w:left w:w="108" w:type="dxa"/>
              <w:right w:w="108" w:type="dxa"/>
            </w:tcMar>
          </w:tcPr>
          <w:p w:rsidR="00030135" w:rsidRPr="00DA7478" w:rsidRDefault="00A314B2" w:rsidP="00A314B2">
            <w:pPr>
              <w:suppressAutoHyphens/>
              <w:jc w:val="center"/>
              <w:rPr>
                <w:rFonts w:cs="Times New Roman"/>
                <w:szCs w:val="24"/>
              </w:rPr>
            </w:pPr>
            <w:r w:rsidRPr="00DA7478">
              <w:rPr>
                <w:rFonts w:eastAsia="Times New Roman" w:cs="Times New Roman"/>
                <w:szCs w:val="24"/>
              </w:rPr>
              <w:t>6</w:t>
            </w:r>
          </w:p>
        </w:tc>
        <w:tc>
          <w:tcPr>
            <w:tcW w:w="5783" w:type="dxa"/>
            <w:shd w:val="clear" w:color="000000" w:fill="FFFFFF"/>
            <w:tcMar>
              <w:left w:w="108" w:type="dxa"/>
              <w:right w:w="108" w:type="dxa"/>
            </w:tcMar>
          </w:tcPr>
          <w:p w:rsidR="00030135" w:rsidRPr="00DA7478" w:rsidRDefault="002F45A5" w:rsidP="00223E41">
            <w:pPr>
              <w:rPr>
                <w:rFonts w:eastAsia="Times New Roman" w:cs="Times New Roman"/>
                <w:szCs w:val="24"/>
              </w:rPr>
            </w:pPr>
            <w:r w:rsidRPr="00DA7478">
              <w:rPr>
                <w:rFonts w:eastAsia="Times New Roman" w:cs="Times New Roman"/>
                <w:szCs w:val="24"/>
              </w:rPr>
              <w:t xml:space="preserve">Поездные испытания </w:t>
            </w:r>
            <w:r w:rsidR="00016A6A" w:rsidRPr="00DA7478">
              <w:rPr>
                <w:rFonts w:eastAsia="Times New Roman" w:cs="Times New Roman"/>
                <w:szCs w:val="24"/>
              </w:rPr>
              <w:t xml:space="preserve">новой и модернизированной тормозной техники </w:t>
            </w:r>
            <w:r w:rsidR="00223E41" w:rsidRPr="00DA7478">
              <w:rPr>
                <w:rFonts w:eastAsia="Times New Roman" w:cs="Times New Roman"/>
                <w:szCs w:val="24"/>
              </w:rPr>
              <w:t xml:space="preserve">железнодорожного </w:t>
            </w:r>
            <w:r w:rsidRPr="00DA7478">
              <w:rPr>
                <w:rFonts w:eastAsia="Times New Roman" w:cs="Times New Roman"/>
                <w:szCs w:val="24"/>
              </w:rPr>
              <w:t>подвижного состава</w:t>
            </w:r>
          </w:p>
        </w:tc>
        <w:tc>
          <w:tcPr>
            <w:tcW w:w="1485" w:type="dxa"/>
            <w:shd w:val="clear" w:color="000000" w:fill="FFFFFF"/>
            <w:tcMar>
              <w:left w:w="108" w:type="dxa"/>
              <w:right w:w="108" w:type="dxa"/>
            </w:tcMar>
          </w:tcPr>
          <w:p w:rsidR="00030135" w:rsidRPr="00DA7478" w:rsidRDefault="00094060" w:rsidP="00A314B2">
            <w:pPr>
              <w:suppressAutoHyphens/>
              <w:jc w:val="center"/>
              <w:rPr>
                <w:rFonts w:cs="Times New Roman"/>
                <w:szCs w:val="24"/>
              </w:rPr>
            </w:pPr>
            <w:r>
              <w:rPr>
                <w:rFonts w:eastAsia="Times New Roman" w:cs="Times New Roman"/>
                <w:szCs w:val="24"/>
                <w:lang w:val="en-US"/>
              </w:rPr>
              <w:t>A</w:t>
            </w:r>
            <w:r w:rsidR="00030135" w:rsidRPr="00DA7478">
              <w:rPr>
                <w:rFonts w:eastAsia="Times New Roman" w:cs="Times New Roman"/>
                <w:szCs w:val="24"/>
              </w:rPr>
              <w:t>/01.</w:t>
            </w:r>
            <w:r w:rsidR="00A314B2" w:rsidRPr="00DA7478">
              <w:rPr>
                <w:rFonts w:eastAsia="Times New Roman" w:cs="Times New Roman"/>
                <w:szCs w:val="24"/>
              </w:rPr>
              <w:t>6</w:t>
            </w:r>
          </w:p>
        </w:tc>
        <w:tc>
          <w:tcPr>
            <w:tcW w:w="1769" w:type="dxa"/>
            <w:shd w:val="clear" w:color="000000" w:fill="FFFFFF"/>
            <w:tcMar>
              <w:left w:w="108" w:type="dxa"/>
              <w:right w:w="108" w:type="dxa"/>
            </w:tcMar>
          </w:tcPr>
          <w:p w:rsidR="00030135" w:rsidRPr="00DA7478" w:rsidRDefault="00A314B2" w:rsidP="00A314B2">
            <w:pPr>
              <w:suppressAutoHyphens/>
              <w:jc w:val="center"/>
              <w:rPr>
                <w:rFonts w:cs="Times New Roman"/>
                <w:szCs w:val="24"/>
              </w:rPr>
            </w:pPr>
            <w:r w:rsidRPr="00DA7478">
              <w:rPr>
                <w:rFonts w:eastAsia="Times New Roman" w:cs="Times New Roman"/>
                <w:szCs w:val="24"/>
              </w:rPr>
              <w:t>6</w:t>
            </w:r>
          </w:p>
        </w:tc>
      </w:tr>
      <w:tr w:rsidR="00DA7478" w:rsidRPr="00DA7478" w:rsidTr="00743FCF">
        <w:trPr>
          <w:trHeight w:val="1"/>
          <w:jc w:val="center"/>
        </w:trPr>
        <w:tc>
          <w:tcPr>
            <w:tcW w:w="916" w:type="dxa"/>
            <w:vMerge/>
            <w:shd w:val="clear" w:color="000000" w:fill="FFFFFF"/>
            <w:tcMar>
              <w:left w:w="108" w:type="dxa"/>
              <w:right w:w="108" w:type="dxa"/>
            </w:tcMar>
          </w:tcPr>
          <w:p w:rsidR="002F45A5" w:rsidRPr="00DA7478" w:rsidRDefault="002F45A5" w:rsidP="00C6647B">
            <w:pPr>
              <w:tabs>
                <w:tab w:val="left" w:pos="3180"/>
              </w:tabs>
              <w:suppressAutoHyphens/>
              <w:ind w:left="5670"/>
              <w:jc w:val="center"/>
              <w:rPr>
                <w:rFonts w:eastAsia="Calibri" w:cs="Times New Roman"/>
              </w:rPr>
            </w:pPr>
          </w:p>
        </w:tc>
        <w:tc>
          <w:tcPr>
            <w:tcW w:w="2882" w:type="dxa"/>
            <w:vMerge/>
            <w:shd w:val="clear" w:color="000000" w:fill="FFFFFF"/>
            <w:tcMar>
              <w:left w:w="108" w:type="dxa"/>
              <w:right w:w="108" w:type="dxa"/>
            </w:tcMar>
          </w:tcPr>
          <w:p w:rsidR="002F45A5" w:rsidRPr="00DA7478" w:rsidRDefault="002F45A5" w:rsidP="00C6647B">
            <w:pPr>
              <w:tabs>
                <w:tab w:val="left" w:pos="3180"/>
              </w:tabs>
              <w:suppressAutoHyphens/>
              <w:ind w:left="5670"/>
              <w:jc w:val="center"/>
              <w:rPr>
                <w:rFonts w:eastAsia="Calibri" w:cs="Times New Roman"/>
                <w:szCs w:val="24"/>
              </w:rPr>
            </w:pPr>
          </w:p>
        </w:tc>
        <w:tc>
          <w:tcPr>
            <w:tcW w:w="1695" w:type="dxa"/>
            <w:vMerge/>
            <w:shd w:val="clear" w:color="000000" w:fill="FFFFFF"/>
            <w:tcMar>
              <w:left w:w="108" w:type="dxa"/>
              <w:right w:w="108" w:type="dxa"/>
            </w:tcMar>
          </w:tcPr>
          <w:p w:rsidR="002F45A5" w:rsidRPr="00DA7478" w:rsidRDefault="002F45A5" w:rsidP="00C6647B">
            <w:pPr>
              <w:tabs>
                <w:tab w:val="left" w:pos="3180"/>
              </w:tabs>
              <w:suppressAutoHyphens/>
              <w:ind w:left="5670"/>
              <w:jc w:val="center"/>
              <w:rPr>
                <w:rFonts w:eastAsia="Calibri" w:cs="Times New Roman"/>
                <w:szCs w:val="24"/>
              </w:rPr>
            </w:pPr>
          </w:p>
        </w:tc>
        <w:tc>
          <w:tcPr>
            <w:tcW w:w="5783" w:type="dxa"/>
            <w:shd w:val="clear" w:color="000000" w:fill="FFFFFF"/>
            <w:tcMar>
              <w:left w:w="108" w:type="dxa"/>
              <w:right w:w="108" w:type="dxa"/>
            </w:tcMar>
          </w:tcPr>
          <w:p w:rsidR="002F45A5" w:rsidRPr="00DA7478" w:rsidRDefault="00016A6A" w:rsidP="00223E41">
            <w:pPr>
              <w:rPr>
                <w:rFonts w:eastAsia="Times New Roman" w:cs="Times New Roman"/>
                <w:szCs w:val="24"/>
              </w:rPr>
            </w:pPr>
            <w:r w:rsidRPr="00DA7478">
              <w:rPr>
                <w:rFonts w:eastAsia="Times New Roman" w:cs="Times New Roman"/>
                <w:szCs w:val="24"/>
              </w:rPr>
              <w:t xml:space="preserve">Поездные испытания тормозной техники </w:t>
            </w:r>
            <w:r w:rsidR="00223E41" w:rsidRPr="00DA7478">
              <w:rPr>
                <w:rFonts w:eastAsia="Times New Roman" w:cs="Times New Roman"/>
                <w:szCs w:val="24"/>
              </w:rPr>
              <w:t xml:space="preserve">железнодорожного </w:t>
            </w:r>
            <w:r w:rsidRPr="00DA7478">
              <w:rPr>
                <w:rFonts w:eastAsia="Times New Roman" w:cs="Times New Roman"/>
                <w:szCs w:val="24"/>
              </w:rPr>
              <w:t>подвижного состава с целью уточнения и проверки нормативов и правил эксплуатации тормозов</w:t>
            </w:r>
          </w:p>
        </w:tc>
        <w:tc>
          <w:tcPr>
            <w:tcW w:w="1485" w:type="dxa"/>
            <w:shd w:val="clear" w:color="000000" w:fill="FFFFFF"/>
            <w:tcMar>
              <w:left w:w="108" w:type="dxa"/>
              <w:right w:w="108" w:type="dxa"/>
            </w:tcMar>
          </w:tcPr>
          <w:p w:rsidR="002F45A5" w:rsidRPr="00DA7478" w:rsidRDefault="00094060" w:rsidP="005D246A">
            <w:pPr>
              <w:suppressAutoHyphens/>
              <w:jc w:val="center"/>
              <w:rPr>
                <w:rFonts w:eastAsia="Times New Roman" w:cs="Times New Roman"/>
                <w:szCs w:val="24"/>
              </w:rPr>
            </w:pPr>
            <w:r>
              <w:rPr>
                <w:rFonts w:eastAsia="Times New Roman" w:cs="Times New Roman"/>
                <w:szCs w:val="24"/>
                <w:lang w:val="en-US"/>
              </w:rPr>
              <w:t>A</w:t>
            </w:r>
            <w:r w:rsidR="002F45A5" w:rsidRPr="00DA7478">
              <w:rPr>
                <w:rFonts w:eastAsia="Times New Roman" w:cs="Times New Roman"/>
                <w:szCs w:val="24"/>
              </w:rPr>
              <w:t>/02.6</w:t>
            </w:r>
          </w:p>
        </w:tc>
        <w:tc>
          <w:tcPr>
            <w:tcW w:w="1769" w:type="dxa"/>
            <w:shd w:val="clear" w:color="000000" w:fill="FFFFFF"/>
            <w:tcMar>
              <w:left w:w="108" w:type="dxa"/>
              <w:right w:w="108" w:type="dxa"/>
            </w:tcMar>
          </w:tcPr>
          <w:p w:rsidR="002F45A5" w:rsidRPr="00DA7478" w:rsidRDefault="00202A88" w:rsidP="005D246A">
            <w:pPr>
              <w:suppressAutoHyphens/>
              <w:jc w:val="center"/>
              <w:rPr>
                <w:rFonts w:eastAsia="Times New Roman" w:cs="Times New Roman"/>
                <w:szCs w:val="24"/>
              </w:rPr>
            </w:pPr>
            <w:r w:rsidRPr="00DA7478">
              <w:rPr>
                <w:rFonts w:eastAsia="Times New Roman" w:cs="Times New Roman"/>
                <w:szCs w:val="24"/>
              </w:rPr>
              <w:t>6</w:t>
            </w:r>
          </w:p>
        </w:tc>
      </w:tr>
      <w:tr w:rsidR="00DA7478" w:rsidRPr="00DA7478" w:rsidTr="00743FCF">
        <w:trPr>
          <w:trHeight w:val="1"/>
          <w:jc w:val="center"/>
        </w:trPr>
        <w:tc>
          <w:tcPr>
            <w:tcW w:w="916" w:type="dxa"/>
            <w:vMerge/>
            <w:shd w:val="clear" w:color="000000" w:fill="FFFFFF"/>
            <w:tcMar>
              <w:left w:w="108" w:type="dxa"/>
              <w:right w:w="108" w:type="dxa"/>
            </w:tcMar>
          </w:tcPr>
          <w:p w:rsidR="00030135" w:rsidRPr="00DA7478" w:rsidRDefault="00030135" w:rsidP="00C6647B">
            <w:pPr>
              <w:tabs>
                <w:tab w:val="left" w:pos="3180"/>
              </w:tabs>
              <w:suppressAutoHyphens/>
              <w:ind w:left="5670"/>
              <w:jc w:val="center"/>
              <w:rPr>
                <w:rFonts w:eastAsia="Calibri" w:cs="Times New Roman"/>
              </w:rPr>
            </w:pPr>
          </w:p>
        </w:tc>
        <w:tc>
          <w:tcPr>
            <w:tcW w:w="2882" w:type="dxa"/>
            <w:vMerge/>
            <w:shd w:val="clear" w:color="000000" w:fill="FFFFFF"/>
            <w:tcMar>
              <w:left w:w="108" w:type="dxa"/>
              <w:right w:w="108" w:type="dxa"/>
            </w:tcMar>
          </w:tcPr>
          <w:p w:rsidR="00030135" w:rsidRPr="00DA7478" w:rsidRDefault="00030135" w:rsidP="00C6647B">
            <w:pPr>
              <w:tabs>
                <w:tab w:val="left" w:pos="3180"/>
              </w:tabs>
              <w:suppressAutoHyphens/>
              <w:ind w:left="5670"/>
              <w:jc w:val="center"/>
              <w:rPr>
                <w:rFonts w:eastAsia="Calibri" w:cs="Times New Roman"/>
                <w:szCs w:val="24"/>
              </w:rPr>
            </w:pPr>
          </w:p>
        </w:tc>
        <w:tc>
          <w:tcPr>
            <w:tcW w:w="1695" w:type="dxa"/>
            <w:vMerge/>
            <w:shd w:val="clear" w:color="000000" w:fill="FFFFFF"/>
            <w:tcMar>
              <w:left w:w="108" w:type="dxa"/>
              <w:right w:w="108" w:type="dxa"/>
            </w:tcMar>
          </w:tcPr>
          <w:p w:rsidR="00030135" w:rsidRPr="00DA7478" w:rsidRDefault="00030135" w:rsidP="00C6647B">
            <w:pPr>
              <w:tabs>
                <w:tab w:val="left" w:pos="3180"/>
              </w:tabs>
              <w:suppressAutoHyphens/>
              <w:ind w:left="5670"/>
              <w:jc w:val="center"/>
              <w:rPr>
                <w:rFonts w:eastAsia="Calibri" w:cs="Times New Roman"/>
                <w:szCs w:val="24"/>
              </w:rPr>
            </w:pPr>
          </w:p>
        </w:tc>
        <w:tc>
          <w:tcPr>
            <w:tcW w:w="5783" w:type="dxa"/>
            <w:shd w:val="clear" w:color="000000" w:fill="FFFFFF"/>
            <w:tcMar>
              <w:left w:w="108" w:type="dxa"/>
              <w:right w:w="108" w:type="dxa"/>
            </w:tcMar>
          </w:tcPr>
          <w:p w:rsidR="00030135" w:rsidRPr="00DA7478" w:rsidRDefault="00223E41" w:rsidP="009A73A0">
            <w:pPr>
              <w:rPr>
                <w:rFonts w:eastAsia="Times New Roman" w:cs="Times New Roman"/>
                <w:szCs w:val="24"/>
              </w:rPr>
            </w:pPr>
            <w:r w:rsidRPr="00DA7478">
              <w:rPr>
                <w:rFonts w:eastAsia="Times New Roman" w:cs="Times New Roman"/>
                <w:szCs w:val="24"/>
              </w:rPr>
              <w:t>К</w:t>
            </w:r>
            <w:r w:rsidR="00CB6F16" w:rsidRPr="00DA7478">
              <w:rPr>
                <w:rFonts w:eastAsia="Times New Roman" w:cs="Times New Roman"/>
                <w:szCs w:val="24"/>
              </w:rPr>
              <w:t>онтрол</w:t>
            </w:r>
            <w:r w:rsidRPr="00DA7478">
              <w:rPr>
                <w:rFonts w:eastAsia="Times New Roman" w:cs="Times New Roman"/>
                <w:szCs w:val="24"/>
              </w:rPr>
              <w:t>ь</w:t>
            </w:r>
            <w:r w:rsidR="00CB6F16" w:rsidRPr="00DA7478">
              <w:rPr>
                <w:rFonts w:eastAsia="Times New Roman" w:cs="Times New Roman"/>
                <w:szCs w:val="24"/>
              </w:rPr>
              <w:t xml:space="preserve"> соблюдени</w:t>
            </w:r>
            <w:r w:rsidR="009A73A0" w:rsidRPr="00DA7478">
              <w:rPr>
                <w:rFonts w:eastAsia="Times New Roman" w:cs="Times New Roman"/>
                <w:szCs w:val="24"/>
              </w:rPr>
              <w:t>я</w:t>
            </w:r>
            <w:r w:rsidR="00CB6F16" w:rsidRPr="00DA7478">
              <w:rPr>
                <w:rFonts w:eastAsia="Times New Roman" w:cs="Times New Roman"/>
                <w:szCs w:val="24"/>
              </w:rPr>
              <w:t xml:space="preserve"> правил управления тормозами, техническ</w:t>
            </w:r>
            <w:r w:rsidR="009A73A0" w:rsidRPr="00DA7478">
              <w:rPr>
                <w:rFonts w:eastAsia="Times New Roman" w:cs="Times New Roman"/>
                <w:szCs w:val="24"/>
              </w:rPr>
              <w:t>ого</w:t>
            </w:r>
            <w:r w:rsidR="00CB6F16" w:rsidRPr="00DA7478">
              <w:rPr>
                <w:rFonts w:eastAsia="Times New Roman" w:cs="Times New Roman"/>
                <w:szCs w:val="24"/>
              </w:rPr>
              <w:t xml:space="preserve"> состояни</w:t>
            </w:r>
            <w:r w:rsidR="009A73A0" w:rsidRPr="00DA7478">
              <w:rPr>
                <w:rFonts w:eastAsia="Times New Roman" w:cs="Times New Roman"/>
                <w:szCs w:val="24"/>
              </w:rPr>
              <w:t>я</w:t>
            </w:r>
            <w:r w:rsidR="00CB6F16" w:rsidRPr="00DA7478">
              <w:rPr>
                <w:rFonts w:eastAsia="Times New Roman" w:cs="Times New Roman"/>
                <w:szCs w:val="24"/>
              </w:rPr>
              <w:t xml:space="preserve"> тормозного оборудования </w:t>
            </w:r>
            <w:r w:rsidRPr="00DA7478">
              <w:rPr>
                <w:rFonts w:eastAsia="Times New Roman" w:cs="Times New Roman"/>
                <w:szCs w:val="24"/>
              </w:rPr>
              <w:t xml:space="preserve">железнодорожного </w:t>
            </w:r>
            <w:r w:rsidR="00CB6F16" w:rsidRPr="00DA7478">
              <w:rPr>
                <w:rFonts w:eastAsia="Times New Roman" w:cs="Times New Roman"/>
                <w:szCs w:val="24"/>
              </w:rPr>
              <w:t>подвижного состава</w:t>
            </w:r>
            <w:r w:rsidRPr="00DA7478">
              <w:rPr>
                <w:rFonts w:eastAsia="Times New Roman" w:cs="Times New Roman"/>
                <w:szCs w:val="24"/>
              </w:rPr>
              <w:t xml:space="preserve"> при проведении опытных поездок</w:t>
            </w:r>
          </w:p>
        </w:tc>
        <w:tc>
          <w:tcPr>
            <w:tcW w:w="1485" w:type="dxa"/>
            <w:shd w:val="clear" w:color="000000" w:fill="FFFFFF"/>
            <w:tcMar>
              <w:left w:w="108" w:type="dxa"/>
              <w:right w:w="108" w:type="dxa"/>
            </w:tcMar>
          </w:tcPr>
          <w:p w:rsidR="00030135" w:rsidRPr="00DA7478" w:rsidRDefault="00094060" w:rsidP="002F45A5">
            <w:pPr>
              <w:suppressAutoHyphens/>
              <w:jc w:val="center"/>
              <w:rPr>
                <w:rFonts w:cs="Times New Roman"/>
                <w:szCs w:val="24"/>
              </w:rPr>
            </w:pPr>
            <w:r>
              <w:rPr>
                <w:rFonts w:eastAsia="Times New Roman" w:cs="Times New Roman"/>
                <w:szCs w:val="24"/>
                <w:lang w:val="en-US"/>
              </w:rPr>
              <w:t>A</w:t>
            </w:r>
            <w:r w:rsidR="002F45A5" w:rsidRPr="00DA7478">
              <w:rPr>
                <w:rFonts w:eastAsia="Times New Roman" w:cs="Times New Roman"/>
                <w:szCs w:val="24"/>
              </w:rPr>
              <w:t>/03.6</w:t>
            </w:r>
          </w:p>
        </w:tc>
        <w:tc>
          <w:tcPr>
            <w:tcW w:w="1769" w:type="dxa"/>
            <w:shd w:val="clear" w:color="000000" w:fill="FFFFFF"/>
            <w:tcMar>
              <w:left w:w="108" w:type="dxa"/>
              <w:right w:w="108" w:type="dxa"/>
            </w:tcMar>
          </w:tcPr>
          <w:p w:rsidR="00030135" w:rsidRPr="00DA7478" w:rsidRDefault="005D246A" w:rsidP="005D246A">
            <w:pPr>
              <w:suppressAutoHyphens/>
              <w:jc w:val="center"/>
              <w:rPr>
                <w:rFonts w:cs="Times New Roman"/>
                <w:szCs w:val="24"/>
              </w:rPr>
            </w:pPr>
            <w:r w:rsidRPr="00DA7478">
              <w:rPr>
                <w:rFonts w:eastAsia="Times New Roman" w:cs="Times New Roman"/>
                <w:szCs w:val="24"/>
              </w:rPr>
              <w:t>6</w:t>
            </w:r>
          </w:p>
        </w:tc>
      </w:tr>
      <w:tr w:rsidR="00DA7478" w:rsidRPr="00DA7478" w:rsidTr="00743FCF">
        <w:trPr>
          <w:trHeight w:val="1"/>
          <w:jc w:val="center"/>
        </w:trPr>
        <w:tc>
          <w:tcPr>
            <w:tcW w:w="916" w:type="dxa"/>
            <w:vMerge w:val="restart"/>
            <w:shd w:val="clear" w:color="000000" w:fill="FFFFFF"/>
            <w:tcMar>
              <w:left w:w="108" w:type="dxa"/>
              <w:right w:w="108" w:type="dxa"/>
            </w:tcMar>
          </w:tcPr>
          <w:p w:rsidR="00743FCF" w:rsidRPr="00094060" w:rsidRDefault="00094060" w:rsidP="00C6647B">
            <w:pPr>
              <w:suppressAutoHyphens/>
              <w:rPr>
                <w:rFonts w:eastAsia="Times New Roman" w:cs="Times New Roman"/>
                <w:lang w:val="en-US"/>
              </w:rPr>
            </w:pPr>
            <w:r>
              <w:rPr>
                <w:rFonts w:eastAsia="Times New Roman" w:cs="Times New Roman"/>
                <w:lang w:val="en-US"/>
              </w:rPr>
              <w:t>B</w:t>
            </w:r>
          </w:p>
        </w:tc>
        <w:tc>
          <w:tcPr>
            <w:tcW w:w="2882" w:type="dxa"/>
            <w:vMerge w:val="restart"/>
            <w:shd w:val="clear" w:color="000000" w:fill="FFFFFF"/>
            <w:tcMar>
              <w:left w:w="108" w:type="dxa"/>
              <w:right w:w="108" w:type="dxa"/>
            </w:tcMar>
          </w:tcPr>
          <w:p w:rsidR="00743FCF" w:rsidRPr="00DA7478" w:rsidRDefault="00743FCF" w:rsidP="00ED2A3C">
            <w:pPr>
              <w:rPr>
                <w:rFonts w:cs="Times New Roman"/>
                <w:szCs w:val="24"/>
              </w:rPr>
            </w:pPr>
            <w:r w:rsidRPr="00DA7478">
              <w:rPr>
                <w:rFonts w:cs="Times New Roman"/>
                <w:szCs w:val="24"/>
              </w:rPr>
              <w:t xml:space="preserve">Руководство деятельностью по проведению поездных испытаний </w:t>
            </w:r>
            <w:r w:rsidR="00ED2A3C" w:rsidRPr="00DA7478">
              <w:rPr>
                <w:rFonts w:cs="Times New Roman"/>
                <w:szCs w:val="24"/>
              </w:rPr>
              <w:t xml:space="preserve">тормозной техники </w:t>
            </w:r>
            <w:r w:rsidRPr="00DA7478">
              <w:rPr>
                <w:rFonts w:cs="Times New Roman"/>
                <w:szCs w:val="24"/>
              </w:rPr>
              <w:t>железнодорожного подвижного состава</w:t>
            </w:r>
          </w:p>
        </w:tc>
        <w:tc>
          <w:tcPr>
            <w:tcW w:w="1695" w:type="dxa"/>
            <w:vMerge w:val="restart"/>
            <w:shd w:val="clear" w:color="000000" w:fill="FFFFFF"/>
            <w:tcMar>
              <w:left w:w="108" w:type="dxa"/>
              <w:right w:w="108" w:type="dxa"/>
            </w:tcMar>
          </w:tcPr>
          <w:p w:rsidR="00743FCF" w:rsidRPr="00DA7478" w:rsidRDefault="00743FCF" w:rsidP="005F1E74">
            <w:pPr>
              <w:suppressAutoHyphens/>
              <w:jc w:val="center"/>
              <w:rPr>
                <w:rFonts w:eastAsia="Times New Roman" w:cs="Times New Roman"/>
                <w:szCs w:val="24"/>
              </w:rPr>
            </w:pPr>
            <w:r w:rsidRPr="00DA7478">
              <w:rPr>
                <w:rFonts w:eastAsia="Times New Roman" w:cs="Times New Roman"/>
                <w:szCs w:val="24"/>
              </w:rPr>
              <w:t>7</w:t>
            </w:r>
          </w:p>
        </w:tc>
        <w:tc>
          <w:tcPr>
            <w:tcW w:w="5783" w:type="dxa"/>
            <w:shd w:val="clear" w:color="000000" w:fill="FFFFFF"/>
            <w:tcMar>
              <w:left w:w="108" w:type="dxa"/>
              <w:right w:w="108" w:type="dxa"/>
            </w:tcMar>
          </w:tcPr>
          <w:p w:rsidR="00743FCF" w:rsidRPr="00DA7478" w:rsidRDefault="00743FCF" w:rsidP="00ED2A3C">
            <w:pPr>
              <w:rPr>
                <w:rFonts w:eastAsia="Times New Roman" w:cs="Times New Roman"/>
                <w:szCs w:val="24"/>
              </w:rPr>
            </w:pPr>
            <w:r w:rsidRPr="00DA7478">
              <w:rPr>
                <w:rFonts w:eastAsia="Times New Roman" w:cs="Times New Roman"/>
                <w:szCs w:val="24"/>
              </w:rPr>
              <w:t xml:space="preserve">Планирование деятельности по проведению поездных испытаний </w:t>
            </w:r>
            <w:r w:rsidR="00ED2A3C" w:rsidRPr="00DA7478">
              <w:rPr>
                <w:rFonts w:cs="Times New Roman"/>
                <w:szCs w:val="24"/>
              </w:rPr>
              <w:t>тормозной техники</w:t>
            </w:r>
            <w:r w:rsidRPr="00DA7478">
              <w:rPr>
                <w:rFonts w:eastAsia="Times New Roman" w:cs="Times New Roman"/>
                <w:szCs w:val="24"/>
              </w:rPr>
              <w:t xml:space="preserve"> железнодорожного подвижного состава</w:t>
            </w:r>
          </w:p>
        </w:tc>
        <w:tc>
          <w:tcPr>
            <w:tcW w:w="1485" w:type="dxa"/>
            <w:shd w:val="clear" w:color="000000" w:fill="FFFFFF"/>
            <w:tcMar>
              <w:left w:w="108" w:type="dxa"/>
              <w:right w:w="108" w:type="dxa"/>
            </w:tcMar>
          </w:tcPr>
          <w:p w:rsidR="00743FCF" w:rsidRPr="00DA7478" w:rsidRDefault="00094060" w:rsidP="00451D8C">
            <w:pPr>
              <w:suppressAutoHyphens/>
              <w:jc w:val="center"/>
              <w:rPr>
                <w:rFonts w:eastAsia="Times New Roman" w:cs="Times New Roman"/>
                <w:szCs w:val="24"/>
              </w:rPr>
            </w:pPr>
            <w:r>
              <w:rPr>
                <w:rFonts w:eastAsia="Times New Roman" w:cs="Times New Roman"/>
                <w:szCs w:val="24"/>
                <w:lang w:val="en-US"/>
              </w:rPr>
              <w:t>B</w:t>
            </w:r>
            <w:r w:rsidR="00743FCF" w:rsidRPr="00DA7478">
              <w:rPr>
                <w:rFonts w:eastAsia="Times New Roman" w:cs="Times New Roman"/>
                <w:szCs w:val="24"/>
              </w:rPr>
              <w:t>/01.7</w:t>
            </w:r>
          </w:p>
        </w:tc>
        <w:tc>
          <w:tcPr>
            <w:tcW w:w="1769" w:type="dxa"/>
            <w:shd w:val="clear" w:color="000000" w:fill="FFFFFF"/>
            <w:tcMar>
              <w:left w:w="108" w:type="dxa"/>
              <w:right w:w="108" w:type="dxa"/>
            </w:tcMar>
          </w:tcPr>
          <w:p w:rsidR="00743FCF" w:rsidRPr="00DA7478" w:rsidRDefault="00743FCF" w:rsidP="005F1E74">
            <w:pPr>
              <w:suppressAutoHyphens/>
              <w:jc w:val="center"/>
              <w:rPr>
                <w:rFonts w:eastAsia="Times New Roman" w:cs="Times New Roman"/>
                <w:szCs w:val="24"/>
              </w:rPr>
            </w:pPr>
            <w:r w:rsidRPr="00DA7478">
              <w:rPr>
                <w:rFonts w:eastAsia="Times New Roman" w:cs="Times New Roman"/>
                <w:szCs w:val="24"/>
              </w:rPr>
              <w:t>7</w:t>
            </w:r>
          </w:p>
        </w:tc>
      </w:tr>
      <w:tr w:rsidR="00DA7478" w:rsidRPr="00DA7478" w:rsidTr="00743FCF">
        <w:trPr>
          <w:trHeight w:val="1"/>
          <w:jc w:val="center"/>
        </w:trPr>
        <w:tc>
          <w:tcPr>
            <w:tcW w:w="916" w:type="dxa"/>
            <w:vMerge/>
            <w:shd w:val="clear" w:color="000000" w:fill="FFFFFF"/>
            <w:tcMar>
              <w:left w:w="108" w:type="dxa"/>
              <w:right w:w="108" w:type="dxa"/>
            </w:tcMar>
          </w:tcPr>
          <w:p w:rsidR="00743FCF" w:rsidRPr="00DA7478" w:rsidRDefault="00743FCF" w:rsidP="00C6647B">
            <w:pPr>
              <w:suppressAutoHyphens/>
              <w:rPr>
                <w:rFonts w:eastAsia="Times New Roman" w:cs="Times New Roman"/>
              </w:rPr>
            </w:pPr>
          </w:p>
        </w:tc>
        <w:tc>
          <w:tcPr>
            <w:tcW w:w="2882" w:type="dxa"/>
            <w:vMerge/>
            <w:shd w:val="clear" w:color="000000" w:fill="FFFFFF"/>
            <w:tcMar>
              <w:left w:w="108" w:type="dxa"/>
              <w:right w:w="108" w:type="dxa"/>
            </w:tcMar>
          </w:tcPr>
          <w:p w:rsidR="00743FCF" w:rsidRPr="00DA7478" w:rsidRDefault="00743FCF" w:rsidP="005F1E74">
            <w:pPr>
              <w:rPr>
                <w:rFonts w:cs="Times New Roman"/>
                <w:szCs w:val="24"/>
              </w:rPr>
            </w:pPr>
          </w:p>
        </w:tc>
        <w:tc>
          <w:tcPr>
            <w:tcW w:w="1695" w:type="dxa"/>
            <w:vMerge/>
            <w:shd w:val="clear" w:color="000000" w:fill="FFFFFF"/>
            <w:tcMar>
              <w:left w:w="108" w:type="dxa"/>
              <w:right w:w="108" w:type="dxa"/>
            </w:tcMar>
          </w:tcPr>
          <w:p w:rsidR="00743FCF" w:rsidRPr="00DA7478" w:rsidRDefault="00743FCF" w:rsidP="005F1E74">
            <w:pPr>
              <w:suppressAutoHyphens/>
              <w:jc w:val="center"/>
              <w:rPr>
                <w:rFonts w:eastAsia="Times New Roman" w:cs="Times New Roman"/>
                <w:szCs w:val="24"/>
              </w:rPr>
            </w:pPr>
          </w:p>
        </w:tc>
        <w:tc>
          <w:tcPr>
            <w:tcW w:w="5783" w:type="dxa"/>
            <w:shd w:val="clear" w:color="000000" w:fill="FFFFFF"/>
            <w:tcMar>
              <w:left w:w="108" w:type="dxa"/>
              <w:right w:w="108" w:type="dxa"/>
            </w:tcMar>
          </w:tcPr>
          <w:p w:rsidR="00743FCF" w:rsidRPr="00DA7478" w:rsidRDefault="00743FCF" w:rsidP="005F1E74">
            <w:pPr>
              <w:rPr>
                <w:rFonts w:eastAsia="Times New Roman" w:cs="Times New Roman"/>
                <w:szCs w:val="24"/>
              </w:rPr>
            </w:pPr>
            <w:r w:rsidRPr="00DA7478">
              <w:rPr>
                <w:rFonts w:eastAsia="Times New Roman" w:cs="Times New Roman"/>
                <w:szCs w:val="24"/>
              </w:rPr>
              <w:t xml:space="preserve">Организация деятельности по проведению поездных испытаний </w:t>
            </w:r>
            <w:r w:rsidR="00ED2A3C" w:rsidRPr="00DA7478">
              <w:rPr>
                <w:rFonts w:cs="Times New Roman"/>
                <w:szCs w:val="24"/>
              </w:rPr>
              <w:t>тормозной техники</w:t>
            </w:r>
            <w:r w:rsidR="00ED2A3C" w:rsidRPr="00DA7478">
              <w:rPr>
                <w:rFonts w:eastAsia="Times New Roman" w:cs="Times New Roman"/>
                <w:szCs w:val="24"/>
              </w:rPr>
              <w:t xml:space="preserve"> </w:t>
            </w:r>
            <w:r w:rsidRPr="00DA7478">
              <w:rPr>
                <w:rFonts w:eastAsia="Times New Roman" w:cs="Times New Roman"/>
                <w:szCs w:val="24"/>
              </w:rPr>
              <w:t>железнодорожного подвижного состава</w:t>
            </w:r>
          </w:p>
        </w:tc>
        <w:tc>
          <w:tcPr>
            <w:tcW w:w="1485" w:type="dxa"/>
            <w:shd w:val="clear" w:color="000000" w:fill="FFFFFF"/>
            <w:tcMar>
              <w:left w:w="108" w:type="dxa"/>
              <w:right w:w="108" w:type="dxa"/>
            </w:tcMar>
          </w:tcPr>
          <w:p w:rsidR="00743FCF" w:rsidRPr="00DA7478" w:rsidRDefault="00094060" w:rsidP="00451D8C">
            <w:pPr>
              <w:suppressAutoHyphens/>
              <w:jc w:val="center"/>
              <w:rPr>
                <w:rFonts w:eastAsia="Times New Roman" w:cs="Times New Roman"/>
                <w:szCs w:val="24"/>
              </w:rPr>
            </w:pPr>
            <w:r>
              <w:rPr>
                <w:rFonts w:eastAsia="Times New Roman" w:cs="Times New Roman"/>
                <w:szCs w:val="24"/>
                <w:lang w:val="en-US"/>
              </w:rPr>
              <w:t>B</w:t>
            </w:r>
            <w:r w:rsidR="00743FCF" w:rsidRPr="00DA7478">
              <w:rPr>
                <w:rFonts w:eastAsia="Times New Roman" w:cs="Times New Roman"/>
                <w:szCs w:val="24"/>
              </w:rPr>
              <w:t>/02.7</w:t>
            </w:r>
          </w:p>
        </w:tc>
        <w:tc>
          <w:tcPr>
            <w:tcW w:w="1769" w:type="dxa"/>
            <w:shd w:val="clear" w:color="000000" w:fill="FFFFFF"/>
            <w:tcMar>
              <w:left w:w="108" w:type="dxa"/>
              <w:right w:w="108" w:type="dxa"/>
            </w:tcMar>
          </w:tcPr>
          <w:p w:rsidR="00743FCF" w:rsidRPr="00DA7478" w:rsidRDefault="00743FCF" w:rsidP="005F1E74">
            <w:pPr>
              <w:suppressAutoHyphens/>
              <w:jc w:val="center"/>
              <w:rPr>
                <w:rFonts w:eastAsia="Times New Roman" w:cs="Times New Roman"/>
                <w:szCs w:val="24"/>
              </w:rPr>
            </w:pPr>
            <w:r w:rsidRPr="00DA7478">
              <w:rPr>
                <w:rFonts w:eastAsia="Times New Roman" w:cs="Times New Roman"/>
                <w:szCs w:val="24"/>
              </w:rPr>
              <w:t>7</w:t>
            </w:r>
          </w:p>
        </w:tc>
      </w:tr>
      <w:tr w:rsidR="00DA7478" w:rsidRPr="00DA7478" w:rsidTr="00743FCF">
        <w:trPr>
          <w:trHeight w:val="1"/>
          <w:jc w:val="center"/>
        </w:trPr>
        <w:tc>
          <w:tcPr>
            <w:tcW w:w="916" w:type="dxa"/>
            <w:vMerge/>
            <w:shd w:val="clear" w:color="000000" w:fill="FFFFFF"/>
            <w:tcMar>
              <w:left w:w="108" w:type="dxa"/>
              <w:right w:w="108" w:type="dxa"/>
            </w:tcMar>
          </w:tcPr>
          <w:p w:rsidR="00743FCF" w:rsidRPr="00DA7478" w:rsidRDefault="00743FCF" w:rsidP="00C6647B">
            <w:pPr>
              <w:suppressAutoHyphens/>
              <w:rPr>
                <w:rFonts w:eastAsia="Times New Roman" w:cs="Times New Roman"/>
              </w:rPr>
            </w:pPr>
          </w:p>
        </w:tc>
        <w:tc>
          <w:tcPr>
            <w:tcW w:w="2882" w:type="dxa"/>
            <w:vMerge/>
            <w:shd w:val="clear" w:color="000000" w:fill="FFFFFF"/>
            <w:tcMar>
              <w:left w:w="108" w:type="dxa"/>
              <w:right w:w="108" w:type="dxa"/>
            </w:tcMar>
          </w:tcPr>
          <w:p w:rsidR="00743FCF" w:rsidRPr="00DA7478" w:rsidRDefault="00743FCF" w:rsidP="005F1E74">
            <w:pPr>
              <w:rPr>
                <w:rFonts w:cs="Times New Roman"/>
                <w:szCs w:val="24"/>
              </w:rPr>
            </w:pPr>
          </w:p>
        </w:tc>
        <w:tc>
          <w:tcPr>
            <w:tcW w:w="1695" w:type="dxa"/>
            <w:vMerge/>
            <w:shd w:val="clear" w:color="000000" w:fill="FFFFFF"/>
            <w:tcMar>
              <w:left w:w="108" w:type="dxa"/>
              <w:right w:w="108" w:type="dxa"/>
            </w:tcMar>
          </w:tcPr>
          <w:p w:rsidR="00743FCF" w:rsidRPr="00DA7478" w:rsidRDefault="00743FCF" w:rsidP="005F1E74">
            <w:pPr>
              <w:suppressAutoHyphens/>
              <w:jc w:val="center"/>
              <w:rPr>
                <w:rFonts w:eastAsia="Times New Roman" w:cs="Times New Roman"/>
                <w:szCs w:val="24"/>
              </w:rPr>
            </w:pPr>
          </w:p>
        </w:tc>
        <w:tc>
          <w:tcPr>
            <w:tcW w:w="5783" w:type="dxa"/>
            <w:shd w:val="clear" w:color="000000" w:fill="FFFFFF"/>
            <w:tcMar>
              <w:left w:w="108" w:type="dxa"/>
              <w:right w:w="108" w:type="dxa"/>
            </w:tcMar>
          </w:tcPr>
          <w:p w:rsidR="00743FCF" w:rsidRPr="00DA7478" w:rsidRDefault="00743FCF" w:rsidP="005F1E74">
            <w:pPr>
              <w:rPr>
                <w:rFonts w:eastAsia="Times New Roman" w:cs="Times New Roman"/>
                <w:szCs w:val="24"/>
              </w:rPr>
            </w:pPr>
            <w:r w:rsidRPr="00DA7478">
              <w:rPr>
                <w:rFonts w:eastAsia="Times New Roman" w:cs="Times New Roman"/>
                <w:szCs w:val="24"/>
              </w:rPr>
              <w:t>Разработка нормативно-технической документации по управлению тормозами железнодорожного подвижного состава</w:t>
            </w:r>
          </w:p>
        </w:tc>
        <w:tc>
          <w:tcPr>
            <w:tcW w:w="1485" w:type="dxa"/>
            <w:shd w:val="clear" w:color="000000" w:fill="FFFFFF"/>
            <w:tcMar>
              <w:left w:w="108" w:type="dxa"/>
              <w:right w:w="108" w:type="dxa"/>
            </w:tcMar>
          </w:tcPr>
          <w:p w:rsidR="00743FCF" w:rsidRPr="00DA7478" w:rsidRDefault="00094060" w:rsidP="00451D8C">
            <w:pPr>
              <w:suppressAutoHyphens/>
              <w:jc w:val="center"/>
              <w:rPr>
                <w:rFonts w:eastAsia="Times New Roman" w:cs="Times New Roman"/>
                <w:szCs w:val="24"/>
              </w:rPr>
            </w:pPr>
            <w:r>
              <w:rPr>
                <w:rFonts w:eastAsia="Times New Roman" w:cs="Times New Roman"/>
                <w:szCs w:val="24"/>
                <w:lang w:val="en-US"/>
              </w:rPr>
              <w:t>B</w:t>
            </w:r>
            <w:r w:rsidR="00743FCF" w:rsidRPr="00DA7478">
              <w:rPr>
                <w:rFonts w:eastAsia="Times New Roman" w:cs="Times New Roman"/>
                <w:szCs w:val="24"/>
              </w:rPr>
              <w:t>/03.7</w:t>
            </w:r>
          </w:p>
        </w:tc>
        <w:tc>
          <w:tcPr>
            <w:tcW w:w="1769" w:type="dxa"/>
            <w:shd w:val="clear" w:color="000000" w:fill="FFFFFF"/>
            <w:tcMar>
              <w:left w:w="108" w:type="dxa"/>
              <w:right w:w="108" w:type="dxa"/>
            </w:tcMar>
          </w:tcPr>
          <w:p w:rsidR="00743FCF" w:rsidRPr="00DA7478" w:rsidRDefault="00743FCF" w:rsidP="005F1E74">
            <w:pPr>
              <w:suppressAutoHyphens/>
              <w:jc w:val="center"/>
              <w:rPr>
                <w:rFonts w:eastAsia="Times New Roman" w:cs="Times New Roman"/>
                <w:szCs w:val="24"/>
              </w:rPr>
            </w:pPr>
            <w:r w:rsidRPr="00DA7478">
              <w:rPr>
                <w:rFonts w:eastAsia="Times New Roman" w:cs="Times New Roman"/>
                <w:szCs w:val="24"/>
              </w:rPr>
              <w:t>7</w:t>
            </w:r>
          </w:p>
        </w:tc>
      </w:tr>
      <w:tr w:rsidR="00DA7478" w:rsidRPr="00DA7478" w:rsidTr="00743FCF">
        <w:trPr>
          <w:trHeight w:val="1"/>
          <w:jc w:val="center"/>
        </w:trPr>
        <w:tc>
          <w:tcPr>
            <w:tcW w:w="916" w:type="dxa"/>
            <w:vMerge/>
            <w:shd w:val="clear" w:color="000000" w:fill="FFFFFF"/>
            <w:tcMar>
              <w:left w:w="108" w:type="dxa"/>
              <w:right w:w="108" w:type="dxa"/>
            </w:tcMar>
          </w:tcPr>
          <w:p w:rsidR="00743FCF" w:rsidRPr="00DA7478" w:rsidRDefault="00743FCF" w:rsidP="00C6647B">
            <w:pPr>
              <w:suppressAutoHyphens/>
              <w:rPr>
                <w:rFonts w:eastAsia="Times New Roman" w:cs="Times New Roman"/>
              </w:rPr>
            </w:pPr>
          </w:p>
        </w:tc>
        <w:tc>
          <w:tcPr>
            <w:tcW w:w="2882" w:type="dxa"/>
            <w:vMerge/>
            <w:shd w:val="clear" w:color="000000" w:fill="FFFFFF"/>
            <w:tcMar>
              <w:left w:w="108" w:type="dxa"/>
              <w:right w:w="108" w:type="dxa"/>
            </w:tcMar>
          </w:tcPr>
          <w:p w:rsidR="00743FCF" w:rsidRPr="00DA7478" w:rsidRDefault="00743FCF" w:rsidP="005F1E74">
            <w:pPr>
              <w:rPr>
                <w:rFonts w:cs="Times New Roman"/>
                <w:szCs w:val="24"/>
              </w:rPr>
            </w:pPr>
          </w:p>
        </w:tc>
        <w:tc>
          <w:tcPr>
            <w:tcW w:w="1695" w:type="dxa"/>
            <w:vMerge/>
            <w:shd w:val="clear" w:color="000000" w:fill="FFFFFF"/>
            <w:tcMar>
              <w:left w:w="108" w:type="dxa"/>
              <w:right w:w="108" w:type="dxa"/>
            </w:tcMar>
          </w:tcPr>
          <w:p w:rsidR="00743FCF" w:rsidRPr="00DA7478" w:rsidRDefault="00743FCF" w:rsidP="005F1E74">
            <w:pPr>
              <w:suppressAutoHyphens/>
              <w:jc w:val="center"/>
              <w:rPr>
                <w:rFonts w:eastAsia="Times New Roman" w:cs="Times New Roman"/>
                <w:szCs w:val="24"/>
              </w:rPr>
            </w:pPr>
          </w:p>
        </w:tc>
        <w:tc>
          <w:tcPr>
            <w:tcW w:w="5783" w:type="dxa"/>
            <w:shd w:val="clear" w:color="000000" w:fill="FFFFFF"/>
            <w:tcMar>
              <w:left w:w="108" w:type="dxa"/>
              <w:right w:w="108" w:type="dxa"/>
            </w:tcMar>
          </w:tcPr>
          <w:p w:rsidR="00743FCF" w:rsidRPr="00DA7478" w:rsidRDefault="00743FCF" w:rsidP="005F1E74">
            <w:pPr>
              <w:rPr>
                <w:rFonts w:eastAsia="Times New Roman" w:cs="Times New Roman"/>
                <w:szCs w:val="24"/>
              </w:rPr>
            </w:pPr>
            <w:r w:rsidRPr="00DA7478">
              <w:rPr>
                <w:rFonts w:eastAsia="Times New Roman" w:cs="Times New Roman"/>
                <w:szCs w:val="24"/>
              </w:rPr>
              <w:t xml:space="preserve">Контроль деятельности по проведению поездных испытаний </w:t>
            </w:r>
            <w:r w:rsidR="00ED2A3C" w:rsidRPr="00DA7478">
              <w:rPr>
                <w:rFonts w:cs="Times New Roman"/>
                <w:szCs w:val="24"/>
              </w:rPr>
              <w:t>тормозной техники</w:t>
            </w:r>
            <w:r w:rsidR="00ED2A3C" w:rsidRPr="00DA7478">
              <w:rPr>
                <w:rFonts w:eastAsia="Times New Roman" w:cs="Times New Roman"/>
                <w:szCs w:val="24"/>
              </w:rPr>
              <w:t xml:space="preserve"> </w:t>
            </w:r>
            <w:r w:rsidRPr="00DA7478">
              <w:rPr>
                <w:rFonts w:eastAsia="Times New Roman" w:cs="Times New Roman"/>
                <w:szCs w:val="24"/>
              </w:rPr>
              <w:t>железнодорожного подвижного состава</w:t>
            </w:r>
          </w:p>
        </w:tc>
        <w:tc>
          <w:tcPr>
            <w:tcW w:w="1485" w:type="dxa"/>
            <w:shd w:val="clear" w:color="000000" w:fill="FFFFFF"/>
            <w:tcMar>
              <w:left w:w="108" w:type="dxa"/>
              <w:right w:w="108" w:type="dxa"/>
            </w:tcMar>
          </w:tcPr>
          <w:p w:rsidR="00743FCF" w:rsidRPr="00DA7478" w:rsidRDefault="00094060" w:rsidP="00451D8C">
            <w:pPr>
              <w:suppressAutoHyphens/>
              <w:jc w:val="center"/>
              <w:rPr>
                <w:rFonts w:eastAsia="Times New Roman" w:cs="Times New Roman"/>
                <w:szCs w:val="24"/>
              </w:rPr>
            </w:pPr>
            <w:r>
              <w:rPr>
                <w:rFonts w:eastAsia="Times New Roman" w:cs="Times New Roman"/>
                <w:szCs w:val="24"/>
                <w:lang w:val="en-US"/>
              </w:rPr>
              <w:t>B</w:t>
            </w:r>
            <w:r w:rsidR="00743FCF" w:rsidRPr="00DA7478">
              <w:rPr>
                <w:rFonts w:eastAsia="Times New Roman" w:cs="Times New Roman"/>
                <w:szCs w:val="24"/>
              </w:rPr>
              <w:t>/04.7</w:t>
            </w:r>
          </w:p>
        </w:tc>
        <w:tc>
          <w:tcPr>
            <w:tcW w:w="1769" w:type="dxa"/>
            <w:shd w:val="clear" w:color="000000" w:fill="FFFFFF"/>
            <w:tcMar>
              <w:left w:w="108" w:type="dxa"/>
              <w:right w:w="108" w:type="dxa"/>
            </w:tcMar>
          </w:tcPr>
          <w:p w:rsidR="00743FCF" w:rsidRPr="00DA7478" w:rsidRDefault="00743FCF" w:rsidP="005F1E74">
            <w:pPr>
              <w:suppressAutoHyphens/>
              <w:jc w:val="center"/>
              <w:rPr>
                <w:rFonts w:eastAsia="Times New Roman" w:cs="Times New Roman"/>
                <w:szCs w:val="24"/>
              </w:rPr>
            </w:pPr>
            <w:r w:rsidRPr="00DA7478">
              <w:rPr>
                <w:rFonts w:eastAsia="Times New Roman" w:cs="Times New Roman"/>
                <w:szCs w:val="24"/>
              </w:rPr>
              <w:t>7</w:t>
            </w:r>
          </w:p>
        </w:tc>
      </w:tr>
    </w:tbl>
    <w:p w:rsidR="00CD0596" w:rsidRPr="00DA7478" w:rsidRDefault="00CD0596">
      <w:pPr>
        <w:suppressAutoHyphens/>
        <w:rPr>
          <w:rFonts w:eastAsia="Times New Roman" w:cs="Times New Roman"/>
        </w:rPr>
      </w:pPr>
    </w:p>
    <w:p w:rsidR="00CD0596" w:rsidRPr="00DA7478" w:rsidRDefault="00CD0596">
      <w:pPr>
        <w:suppressAutoHyphens/>
        <w:rPr>
          <w:rFonts w:eastAsia="Times New Roman" w:cs="Times New Roman"/>
        </w:rPr>
        <w:sectPr w:rsidR="00CD0596" w:rsidRPr="00DA7478" w:rsidSect="009457BA">
          <w:pgSz w:w="16838" w:h="11906" w:orient="landscape" w:code="9"/>
          <w:pgMar w:top="1134" w:right="1134" w:bottom="567" w:left="1134" w:header="567" w:footer="709" w:gutter="0"/>
          <w:cols w:space="708"/>
          <w:docGrid w:linePitch="360"/>
        </w:sectPr>
      </w:pPr>
    </w:p>
    <w:p w:rsidR="00C93FB1" w:rsidRPr="00DA7478" w:rsidRDefault="006D0D8D" w:rsidP="00DA7478">
      <w:pPr>
        <w:pStyle w:val="1"/>
        <w:jc w:val="center"/>
        <w:rPr>
          <w:rFonts w:eastAsia="Times New Roman" w:cs="Times New Roman"/>
          <w:sz w:val="24"/>
        </w:rPr>
      </w:pPr>
      <w:bookmarkStart w:id="8" w:name="_Toc461711784"/>
      <w:bookmarkStart w:id="9" w:name="_Toc172216664"/>
      <w:bookmarkStart w:id="10" w:name="_Toc172226403"/>
      <w:r w:rsidRPr="00DA7478">
        <w:rPr>
          <w:rFonts w:eastAsia="Times New Roman" w:cs="Times New Roman"/>
        </w:rPr>
        <w:lastRenderedPageBreak/>
        <w:t xml:space="preserve">III. Характеристика обобщенных </w:t>
      </w:r>
      <w:r w:rsidRPr="00DA7478">
        <w:rPr>
          <w:rFonts w:cs="Times New Roman"/>
        </w:rPr>
        <w:t>трудовых</w:t>
      </w:r>
      <w:r w:rsidRPr="00DA7478">
        <w:rPr>
          <w:rFonts w:eastAsia="Times New Roman" w:cs="Times New Roman"/>
        </w:rPr>
        <w:t xml:space="preserve"> функций</w:t>
      </w:r>
      <w:bookmarkStart w:id="11" w:name="_Toc461711785"/>
      <w:bookmarkStart w:id="12" w:name="_Toc127174205"/>
      <w:bookmarkEnd w:id="8"/>
      <w:bookmarkEnd w:id="9"/>
      <w:bookmarkEnd w:id="10"/>
    </w:p>
    <w:p w:rsidR="00C93FB1" w:rsidRPr="00DA7478" w:rsidRDefault="00C93FB1" w:rsidP="00DA7478">
      <w:pPr>
        <w:rPr>
          <w:rFonts w:cs="Times New Roman"/>
        </w:rPr>
      </w:pPr>
    </w:p>
    <w:p w:rsidR="00C340BB" w:rsidRPr="00DA7478" w:rsidRDefault="006D0D8D" w:rsidP="00DA7478">
      <w:pPr>
        <w:pStyle w:val="2"/>
        <w:rPr>
          <w:rFonts w:eastAsia="Times New Roman"/>
        </w:rPr>
      </w:pPr>
      <w:bookmarkStart w:id="13" w:name="_Toc172216665"/>
      <w:bookmarkStart w:id="14" w:name="_Toc172226404"/>
      <w:r w:rsidRPr="00DA7478">
        <w:rPr>
          <w:rFonts w:eastAsia="Times New Roman"/>
        </w:rPr>
        <w:t>3.1. Обобщенная трудовая функция</w:t>
      </w:r>
      <w:bookmarkEnd w:id="11"/>
      <w:bookmarkEnd w:id="12"/>
      <w:bookmarkEnd w:id="13"/>
      <w:bookmarkEnd w:id="14"/>
    </w:p>
    <w:p w:rsidR="00C340BB" w:rsidRPr="00DA7478" w:rsidRDefault="00C340BB" w:rsidP="00DA7478">
      <w:pPr>
        <w:rPr>
          <w:rFonts w:eastAsia="Times New Roman" w:cs="Times New Roman"/>
        </w:rPr>
      </w:pPr>
    </w:p>
    <w:tbl>
      <w:tblPr>
        <w:tblW w:w="5000" w:type="pct"/>
        <w:jc w:val="center"/>
        <w:tblCellMar>
          <w:left w:w="10" w:type="dxa"/>
          <w:right w:w="10" w:type="dxa"/>
        </w:tblCellMar>
        <w:tblLook w:val="04A0" w:firstRow="1" w:lastRow="0" w:firstColumn="1" w:lastColumn="0" w:noHBand="0" w:noVBand="1"/>
      </w:tblPr>
      <w:tblGrid>
        <w:gridCol w:w="1575"/>
        <w:gridCol w:w="5196"/>
        <w:gridCol w:w="567"/>
        <w:gridCol w:w="963"/>
        <w:gridCol w:w="1576"/>
        <w:gridCol w:w="544"/>
      </w:tblGrid>
      <w:tr w:rsidR="00DA7478" w:rsidRPr="00DA7478" w:rsidTr="00E132B7">
        <w:trPr>
          <w:trHeight w:val="1"/>
          <w:jc w:val="center"/>
        </w:trPr>
        <w:tc>
          <w:tcPr>
            <w:tcW w:w="756" w:type="pct"/>
            <w:tcBorders>
              <w:right w:val="single" w:sz="4" w:space="0" w:color="A6A6A6" w:themeColor="background1" w:themeShade="A6"/>
            </w:tcBorders>
            <w:shd w:val="clear" w:color="000000" w:fill="FFFFFF"/>
            <w:tcMar>
              <w:left w:w="108" w:type="dxa"/>
              <w:right w:w="108" w:type="dxa"/>
            </w:tcMar>
            <w:vAlign w:val="center"/>
          </w:tcPr>
          <w:p w:rsidR="00C340BB" w:rsidRPr="00DA7478" w:rsidRDefault="006D0D8D">
            <w:pPr>
              <w:suppressAutoHyphens/>
              <w:rPr>
                <w:rFonts w:cs="Times New Roman"/>
              </w:rPr>
            </w:pPr>
            <w:r w:rsidRPr="00DA7478">
              <w:rPr>
                <w:rFonts w:eastAsia="Times New Roman" w:cs="Times New Roman"/>
                <w:sz w:val="20"/>
              </w:rPr>
              <w:t>Наименование</w:t>
            </w:r>
          </w:p>
        </w:tc>
        <w:tc>
          <w:tcPr>
            <w:tcW w:w="249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tcPr>
          <w:p w:rsidR="00C340BB" w:rsidRPr="00DA7478" w:rsidRDefault="009A73A0" w:rsidP="00DA7478">
            <w:pPr>
              <w:rPr>
                <w:rFonts w:cs="Times New Roman"/>
                <w:szCs w:val="24"/>
              </w:rPr>
            </w:pPr>
            <w:r w:rsidRPr="00DA7478">
              <w:rPr>
                <w:rFonts w:cs="Times New Roman"/>
                <w:szCs w:val="24"/>
              </w:rPr>
              <w:t xml:space="preserve">Проведение поездных испытаний тормозной техники, контроль соблюдения правил </w:t>
            </w:r>
            <w:r w:rsidRPr="00DA7478">
              <w:rPr>
                <w:rFonts w:eastAsia="Times New Roman" w:cs="Times New Roman"/>
                <w:szCs w:val="24"/>
              </w:rPr>
              <w:t>управления тормозами, технического состояния тормозного оборудования железнодорожного подвижного состава при проведении опытных поездок</w:t>
            </w:r>
          </w:p>
        </w:tc>
        <w:tc>
          <w:tcPr>
            <w:tcW w:w="272" w:type="pct"/>
            <w:tcBorders>
              <w:left w:val="single" w:sz="4" w:space="0" w:color="A6A6A6" w:themeColor="background1" w:themeShade="A6"/>
              <w:right w:val="single" w:sz="4" w:space="0" w:color="A6A6A6" w:themeColor="background1" w:themeShade="A6"/>
            </w:tcBorders>
            <w:shd w:val="clear" w:color="000000" w:fill="FFFFFF"/>
            <w:tcMar>
              <w:left w:w="108" w:type="dxa"/>
              <w:right w:w="108" w:type="dxa"/>
            </w:tcMar>
            <w:vAlign w:val="center"/>
          </w:tcPr>
          <w:p w:rsidR="00C340BB" w:rsidRPr="00DA7478" w:rsidRDefault="006D0D8D" w:rsidP="00DA7478">
            <w:pPr>
              <w:suppressAutoHyphens/>
              <w:jc w:val="center"/>
              <w:rPr>
                <w:rFonts w:cs="Times New Roman"/>
              </w:rPr>
            </w:pPr>
            <w:r w:rsidRPr="00DA7478">
              <w:rPr>
                <w:rFonts w:eastAsia="Times New Roman" w:cs="Times New Roman"/>
                <w:sz w:val="20"/>
              </w:rPr>
              <w:t>Код</w:t>
            </w:r>
          </w:p>
        </w:tc>
        <w:tc>
          <w:tcPr>
            <w:tcW w:w="46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vAlign w:val="center"/>
          </w:tcPr>
          <w:p w:rsidR="00C340BB" w:rsidRPr="00094060" w:rsidRDefault="00094060" w:rsidP="00DA7478">
            <w:pPr>
              <w:suppressAutoHyphens/>
              <w:jc w:val="center"/>
              <w:rPr>
                <w:rFonts w:cs="Times New Roman"/>
                <w:lang w:val="en-US"/>
              </w:rPr>
            </w:pPr>
            <w:r>
              <w:rPr>
                <w:rFonts w:eastAsia="Times New Roman" w:cs="Times New Roman"/>
                <w:lang w:val="en-US"/>
              </w:rPr>
              <w:t>A</w:t>
            </w:r>
          </w:p>
        </w:tc>
        <w:tc>
          <w:tcPr>
            <w:tcW w:w="756" w:type="pct"/>
            <w:tcBorders>
              <w:left w:val="single" w:sz="4" w:space="0" w:color="A6A6A6" w:themeColor="background1" w:themeShade="A6"/>
              <w:right w:val="single" w:sz="4" w:space="0" w:color="A6A6A6" w:themeColor="background1" w:themeShade="A6"/>
            </w:tcBorders>
            <w:shd w:val="clear" w:color="000000" w:fill="FFFFFF"/>
            <w:tcMar>
              <w:left w:w="108" w:type="dxa"/>
              <w:right w:w="108" w:type="dxa"/>
            </w:tcMar>
            <w:vAlign w:val="center"/>
          </w:tcPr>
          <w:p w:rsidR="00C340BB" w:rsidRPr="00DA7478" w:rsidRDefault="006D0D8D" w:rsidP="00DA7478">
            <w:pPr>
              <w:suppressAutoHyphens/>
              <w:jc w:val="center"/>
              <w:rPr>
                <w:rFonts w:cs="Times New Roman"/>
              </w:rPr>
            </w:pPr>
            <w:r w:rsidRPr="00DA7478">
              <w:rPr>
                <w:rFonts w:eastAsia="Times New Roman" w:cs="Times New Roman"/>
                <w:sz w:val="20"/>
              </w:rPr>
              <w:t>Уровень квалификации</w:t>
            </w:r>
          </w:p>
        </w:tc>
        <w:tc>
          <w:tcPr>
            <w:tcW w:w="261"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vAlign w:val="center"/>
          </w:tcPr>
          <w:p w:rsidR="00C340BB" w:rsidRPr="00DA7478" w:rsidRDefault="00E729AA" w:rsidP="00DA7478">
            <w:pPr>
              <w:suppressAutoHyphens/>
              <w:jc w:val="center"/>
              <w:rPr>
                <w:rFonts w:cs="Times New Roman"/>
                <w:szCs w:val="24"/>
              </w:rPr>
            </w:pPr>
            <w:r w:rsidRPr="00DA7478">
              <w:rPr>
                <w:rFonts w:cs="Times New Roman"/>
                <w:szCs w:val="24"/>
              </w:rPr>
              <w:t>6</w:t>
            </w:r>
          </w:p>
        </w:tc>
      </w:tr>
    </w:tbl>
    <w:p w:rsidR="00C340BB" w:rsidRPr="00DA7478" w:rsidRDefault="00C340BB">
      <w:pPr>
        <w:suppressAutoHyphens/>
        <w:rPr>
          <w:rFonts w:eastAsia="Times New Roman" w:cs="Times New Roman"/>
          <w:b/>
        </w:rPr>
      </w:pPr>
    </w:p>
    <w:tbl>
      <w:tblPr>
        <w:tblW w:w="5000" w:type="pct"/>
        <w:jc w:val="center"/>
        <w:tblCellMar>
          <w:left w:w="10" w:type="dxa"/>
          <w:right w:w="10" w:type="dxa"/>
        </w:tblCellMar>
        <w:tblLook w:val="04A0" w:firstRow="1" w:lastRow="0" w:firstColumn="1" w:lastColumn="0" w:noHBand="0" w:noVBand="1"/>
      </w:tblPr>
      <w:tblGrid>
        <w:gridCol w:w="2548"/>
        <w:gridCol w:w="1276"/>
        <w:gridCol w:w="640"/>
        <w:gridCol w:w="2307"/>
        <w:gridCol w:w="1276"/>
        <w:gridCol w:w="2374"/>
      </w:tblGrid>
      <w:tr w:rsidR="00E132B7" w:rsidRPr="00DA7478" w:rsidTr="00E132B7">
        <w:trPr>
          <w:trHeight w:val="1"/>
          <w:jc w:val="center"/>
        </w:trPr>
        <w:tc>
          <w:tcPr>
            <w:tcW w:w="1223" w:type="pct"/>
            <w:tcBorders>
              <w:right w:val="single" w:sz="4" w:space="0" w:color="A6A6A6" w:themeColor="background1" w:themeShade="A6"/>
            </w:tcBorders>
            <w:shd w:val="clear" w:color="000000" w:fill="FFFFFF"/>
            <w:tcMar>
              <w:left w:w="108" w:type="dxa"/>
              <w:right w:w="108" w:type="dxa"/>
            </w:tcMar>
            <w:vAlign w:val="center"/>
          </w:tcPr>
          <w:p w:rsidR="00E132B7" w:rsidRPr="00DA7478" w:rsidRDefault="00E132B7">
            <w:pPr>
              <w:suppressAutoHyphens/>
              <w:rPr>
                <w:rFonts w:cs="Times New Roman"/>
              </w:rPr>
            </w:pPr>
            <w:r w:rsidRPr="00DA7478">
              <w:rPr>
                <w:rFonts w:eastAsia="Times New Roman" w:cs="Times New Roman"/>
                <w:sz w:val="20"/>
              </w:rPr>
              <w:t>Происхождение обобщенной трудовой функции</w:t>
            </w:r>
          </w:p>
        </w:tc>
        <w:tc>
          <w:tcPr>
            <w:tcW w:w="612" w:type="pct"/>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000000" w:fill="FFFFFF"/>
            <w:tcMar>
              <w:left w:w="108" w:type="dxa"/>
              <w:right w:w="108" w:type="dxa"/>
            </w:tcMar>
            <w:vAlign w:val="center"/>
          </w:tcPr>
          <w:p w:rsidR="00E132B7" w:rsidRPr="00DA7478" w:rsidRDefault="00E132B7" w:rsidP="00DA7478">
            <w:pPr>
              <w:suppressAutoHyphens/>
              <w:jc w:val="center"/>
              <w:rPr>
                <w:rFonts w:cs="Times New Roman"/>
              </w:rPr>
            </w:pPr>
            <w:r w:rsidRPr="00DA7478">
              <w:rPr>
                <w:rFonts w:eastAsia="Times New Roman" w:cs="Times New Roman"/>
                <w:sz w:val="20"/>
              </w:rPr>
              <w:t>Оригинал</w:t>
            </w:r>
          </w:p>
        </w:tc>
        <w:tc>
          <w:tcPr>
            <w:tcW w:w="307" w:type="pct"/>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vAlign w:val="center"/>
          </w:tcPr>
          <w:p w:rsidR="00E132B7" w:rsidRPr="00DA7478" w:rsidRDefault="00E132B7" w:rsidP="00DA7478">
            <w:pPr>
              <w:suppressAutoHyphens/>
              <w:jc w:val="center"/>
              <w:rPr>
                <w:rFonts w:cs="Times New Roman"/>
              </w:rPr>
            </w:pPr>
            <w:r w:rsidRPr="00DA7478">
              <w:rPr>
                <w:rFonts w:eastAsia="Times New Roman" w:cs="Times New Roman"/>
              </w:rPr>
              <w:t>X</w:t>
            </w:r>
          </w:p>
        </w:tc>
        <w:tc>
          <w:tcPr>
            <w:tcW w:w="110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vAlign w:val="center"/>
          </w:tcPr>
          <w:p w:rsidR="00E132B7" w:rsidRPr="00DA7478" w:rsidRDefault="00E132B7" w:rsidP="00DA7478">
            <w:pPr>
              <w:suppressAutoHyphens/>
              <w:jc w:val="center"/>
              <w:rPr>
                <w:rFonts w:eastAsia="Calibri" w:cs="Times New Roman"/>
              </w:rPr>
            </w:pPr>
            <w:r w:rsidRPr="00DA7478">
              <w:rPr>
                <w:rFonts w:eastAsia="Times New Roman" w:cs="Times New Roman"/>
                <w:sz w:val="20"/>
              </w:rPr>
              <w:t>Заимствовано из оригинала</w:t>
            </w:r>
          </w:p>
        </w:tc>
        <w:tc>
          <w:tcPr>
            <w:tcW w:w="612" w:type="pct"/>
            <w:tcBorders>
              <w:top w:val="single" w:sz="4" w:space="0" w:color="808080"/>
              <w:left w:val="single" w:sz="4" w:space="0" w:color="A6A6A6" w:themeColor="background1" w:themeShade="A6"/>
              <w:bottom w:val="single" w:sz="4" w:space="0" w:color="808080"/>
              <w:right w:val="single" w:sz="4" w:space="0" w:color="808080"/>
            </w:tcBorders>
            <w:shd w:val="clear" w:color="000000" w:fill="FFFFFF"/>
            <w:tcMar>
              <w:left w:w="108" w:type="dxa"/>
              <w:right w:w="108" w:type="dxa"/>
            </w:tcMar>
            <w:vAlign w:val="center"/>
          </w:tcPr>
          <w:p w:rsidR="00E132B7" w:rsidRPr="00DA7478" w:rsidRDefault="00E132B7" w:rsidP="00DA7478">
            <w:pPr>
              <w:suppressAutoHyphens/>
              <w:jc w:val="center"/>
              <w:rPr>
                <w:rFonts w:eastAsia="Calibri" w:cs="Times New Roman"/>
              </w:rPr>
            </w:pPr>
          </w:p>
        </w:tc>
        <w:tc>
          <w:tcPr>
            <w:tcW w:w="1139" w:type="pct"/>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vAlign w:val="center"/>
          </w:tcPr>
          <w:p w:rsidR="00E132B7" w:rsidRPr="00DA7478" w:rsidRDefault="00E132B7" w:rsidP="00DA7478">
            <w:pPr>
              <w:suppressAutoHyphens/>
              <w:jc w:val="center"/>
              <w:rPr>
                <w:rFonts w:eastAsia="Calibri" w:cs="Times New Roman"/>
              </w:rPr>
            </w:pPr>
          </w:p>
        </w:tc>
      </w:tr>
      <w:tr w:rsidR="00E132B7" w:rsidRPr="00DA7478" w:rsidTr="00E132B7">
        <w:trPr>
          <w:trHeight w:val="1"/>
          <w:jc w:val="center"/>
        </w:trPr>
        <w:tc>
          <w:tcPr>
            <w:tcW w:w="1223" w:type="pct"/>
            <w:shd w:val="clear" w:color="000000" w:fill="FFFFFF"/>
            <w:tcMar>
              <w:left w:w="108" w:type="dxa"/>
              <w:right w:w="108" w:type="dxa"/>
            </w:tcMar>
            <w:vAlign w:val="center"/>
          </w:tcPr>
          <w:p w:rsidR="00E132B7" w:rsidRPr="00DA7478" w:rsidRDefault="00E132B7">
            <w:pPr>
              <w:suppressAutoHyphens/>
              <w:rPr>
                <w:rFonts w:eastAsia="Calibri" w:cs="Times New Roman"/>
              </w:rPr>
            </w:pPr>
          </w:p>
        </w:tc>
        <w:tc>
          <w:tcPr>
            <w:tcW w:w="612" w:type="pct"/>
            <w:tcBorders>
              <w:top w:val="single" w:sz="4" w:space="0" w:color="A6A6A6" w:themeColor="background1" w:themeShade="A6"/>
              <w:left w:val="nil"/>
            </w:tcBorders>
            <w:shd w:val="clear" w:color="000000" w:fill="FFFFFF"/>
            <w:tcMar>
              <w:left w:w="108" w:type="dxa"/>
              <w:right w:w="108" w:type="dxa"/>
            </w:tcMar>
            <w:vAlign w:val="center"/>
          </w:tcPr>
          <w:p w:rsidR="00E132B7" w:rsidRPr="00DA7478" w:rsidRDefault="00E132B7">
            <w:pPr>
              <w:suppressAutoHyphens/>
              <w:rPr>
                <w:rFonts w:eastAsia="Calibri" w:cs="Times New Roman"/>
              </w:rPr>
            </w:pPr>
          </w:p>
        </w:tc>
        <w:tc>
          <w:tcPr>
            <w:tcW w:w="307" w:type="pct"/>
            <w:tcBorders>
              <w:top w:val="single" w:sz="4" w:space="0" w:color="A6A6A6" w:themeColor="background1" w:themeShade="A6"/>
            </w:tcBorders>
            <w:shd w:val="clear" w:color="000000" w:fill="FFFFFF"/>
            <w:tcMar>
              <w:left w:w="108" w:type="dxa"/>
              <w:right w:w="108" w:type="dxa"/>
            </w:tcMar>
            <w:vAlign w:val="center"/>
          </w:tcPr>
          <w:p w:rsidR="00E132B7" w:rsidRPr="00DA7478" w:rsidRDefault="00E132B7">
            <w:pPr>
              <w:suppressAutoHyphens/>
              <w:rPr>
                <w:rFonts w:eastAsia="Calibri" w:cs="Times New Roman"/>
              </w:rPr>
            </w:pPr>
          </w:p>
        </w:tc>
        <w:tc>
          <w:tcPr>
            <w:tcW w:w="1107" w:type="pct"/>
            <w:tcBorders>
              <w:top w:val="single" w:sz="4" w:space="0" w:color="A6A6A6" w:themeColor="background1" w:themeShade="A6"/>
            </w:tcBorders>
            <w:shd w:val="clear" w:color="000000" w:fill="FFFFFF"/>
            <w:tcMar>
              <w:left w:w="108" w:type="dxa"/>
              <w:right w:w="108" w:type="dxa"/>
            </w:tcMar>
            <w:vAlign w:val="center"/>
          </w:tcPr>
          <w:p w:rsidR="00E132B7" w:rsidRPr="00DA7478" w:rsidRDefault="00E132B7">
            <w:pPr>
              <w:suppressAutoHyphens/>
              <w:rPr>
                <w:rFonts w:eastAsia="Calibri" w:cs="Times New Roman"/>
              </w:rPr>
            </w:pPr>
          </w:p>
        </w:tc>
        <w:tc>
          <w:tcPr>
            <w:tcW w:w="612" w:type="pct"/>
            <w:tcBorders>
              <w:top w:val="single" w:sz="4" w:space="0" w:color="808080"/>
            </w:tcBorders>
            <w:shd w:val="clear" w:color="000000" w:fill="FFFFFF"/>
            <w:tcMar>
              <w:left w:w="108" w:type="dxa"/>
              <w:right w:w="108" w:type="dxa"/>
            </w:tcMar>
          </w:tcPr>
          <w:p w:rsidR="00E132B7" w:rsidRPr="00DA7478" w:rsidRDefault="00E132B7">
            <w:pPr>
              <w:suppressAutoHyphens/>
              <w:jc w:val="center"/>
              <w:rPr>
                <w:rFonts w:cs="Times New Roman"/>
              </w:rPr>
            </w:pPr>
            <w:r w:rsidRPr="00DA7478">
              <w:rPr>
                <w:rFonts w:eastAsia="Times New Roman" w:cs="Times New Roman"/>
                <w:sz w:val="20"/>
              </w:rPr>
              <w:t>Код оригинала</w:t>
            </w:r>
          </w:p>
        </w:tc>
        <w:tc>
          <w:tcPr>
            <w:tcW w:w="1139" w:type="pct"/>
            <w:tcBorders>
              <w:top w:val="single" w:sz="4" w:space="0" w:color="808080"/>
            </w:tcBorders>
            <w:shd w:val="clear" w:color="000000" w:fill="FFFFFF"/>
            <w:tcMar>
              <w:left w:w="108" w:type="dxa"/>
              <w:right w:w="108" w:type="dxa"/>
            </w:tcMar>
          </w:tcPr>
          <w:p w:rsidR="00E132B7" w:rsidRPr="00DA7478" w:rsidRDefault="00E132B7">
            <w:pPr>
              <w:suppressAutoHyphens/>
              <w:jc w:val="center"/>
              <w:rPr>
                <w:rFonts w:cs="Times New Roman"/>
              </w:rPr>
            </w:pPr>
            <w:r w:rsidRPr="00DA7478">
              <w:rPr>
                <w:rFonts w:eastAsia="Times New Roman" w:cs="Times New Roman"/>
                <w:sz w:val="20"/>
              </w:rPr>
              <w:t>Регистрационный номер профессионального стандарта</w:t>
            </w:r>
          </w:p>
        </w:tc>
      </w:tr>
    </w:tbl>
    <w:p w:rsidR="00C340BB" w:rsidRPr="00DA7478" w:rsidRDefault="00C340BB">
      <w:pPr>
        <w:suppressAutoHyphens/>
        <w:rPr>
          <w:rFonts w:eastAsia="Times New Roman" w:cs="Times New Roman"/>
          <w:b/>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 w:type="dxa"/>
          <w:right w:w="10" w:type="dxa"/>
        </w:tblCellMar>
        <w:tblLook w:val="04A0" w:firstRow="1" w:lastRow="0" w:firstColumn="1" w:lastColumn="0" w:noHBand="0" w:noVBand="1"/>
      </w:tblPr>
      <w:tblGrid>
        <w:gridCol w:w="2234"/>
        <w:gridCol w:w="8187"/>
      </w:tblGrid>
      <w:tr w:rsidR="00DA7478" w:rsidRPr="00DA7478" w:rsidTr="00DA7478">
        <w:trPr>
          <w:trHeight w:val="1"/>
          <w:jc w:val="center"/>
        </w:trPr>
        <w:tc>
          <w:tcPr>
            <w:tcW w:w="1072" w:type="pct"/>
            <w:shd w:val="clear" w:color="000000" w:fill="FFFFFF"/>
            <w:tcMar>
              <w:left w:w="108" w:type="dxa"/>
              <w:right w:w="108" w:type="dxa"/>
            </w:tcMar>
          </w:tcPr>
          <w:p w:rsidR="00C340BB" w:rsidRPr="00DA7478" w:rsidRDefault="006D0D8D" w:rsidP="00DA7478">
            <w:pPr>
              <w:suppressAutoHyphens/>
              <w:rPr>
                <w:rFonts w:cs="Times New Roman"/>
              </w:rPr>
            </w:pPr>
            <w:r w:rsidRPr="00DA7478">
              <w:rPr>
                <w:rFonts w:eastAsia="Times New Roman" w:cs="Times New Roman"/>
              </w:rPr>
              <w:t>Возможные наименования должностей, профессий</w:t>
            </w:r>
          </w:p>
        </w:tc>
        <w:tc>
          <w:tcPr>
            <w:tcW w:w="3928" w:type="pct"/>
            <w:shd w:val="clear" w:color="000000" w:fill="FFFFFF"/>
            <w:tcMar>
              <w:left w:w="108" w:type="dxa"/>
              <w:right w:w="108" w:type="dxa"/>
            </w:tcMar>
          </w:tcPr>
          <w:p w:rsidR="00CB6F16" w:rsidRPr="00DA7478" w:rsidRDefault="00CB6F16" w:rsidP="00DA7478">
            <w:pPr>
              <w:rPr>
                <w:rFonts w:eastAsia="Times New Roman" w:cs="Times New Roman"/>
              </w:rPr>
            </w:pPr>
            <w:r w:rsidRPr="00DA7478">
              <w:rPr>
                <w:rFonts w:cs="Times New Roman"/>
                <w:szCs w:val="24"/>
              </w:rPr>
              <w:t>Инженер</w:t>
            </w:r>
          </w:p>
        </w:tc>
      </w:tr>
    </w:tbl>
    <w:p w:rsidR="00C340BB" w:rsidRPr="00DA7478" w:rsidRDefault="00C340BB">
      <w:pPr>
        <w:suppressAutoHyphens/>
        <w:rPr>
          <w:rFonts w:eastAsia="Times New Roman" w:cs="Times New Roman"/>
          <w:b/>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 w:type="dxa"/>
          <w:right w:w="10" w:type="dxa"/>
        </w:tblCellMar>
        <w:tblLook w:val="04A0" w:firstRow="1" w:lastRow="0" w:firstColumn="1" w:lastColumn="0" w:noHBand="0" w:noVBand="1"/>
      </w:tblPr>
      <w:tblGrid>
        <w:gridCol w:w="2234"/>
        <w:gridCol w:w="8187"/>
      </w:tblGrid>
      <w:tr w:rsidR="00DA7478" w:rsidRPr="00DA7478" w:rsidTr="00DA7478">
        <w:trPr>
          <w:trHeight w:val="1"/>
          <w:jc w:val="center"/>
        </w:trPr>
        <w:tc>
          <w:tcPr>
            <w:tcW w:w="1072" w:type="pct"/>
            <w:shd w:val="clear" w:color="000000" w:fill="FFFFFF"/>
            <w:tcMar>
              <w:left w:w="108" w:type="dxa"/>
              <w:right w:w="108" w:type="dxa"/>
            </w:tcMar>
          </w:tcPr>
          <w:p w:rsidR="00C340BB" w:rsidRPr="00DA7478" w:rsidRDefault="006D0D8D">
            <w:pPr>
              <w:suppressAutoHyphens/>
              <w:rPr>
                <w:rFonts w:cs="Times New Roman"/>
              </w:rPr>
            </w:pPr>
            <w:r w:rsidRPr="00DA7478">
              <w:rPr>
                <w:rFonts w:eastAsia="Times New Roman" w:cs="Times New Roman"/>
              </w:rPr>
              <w:t>Требования к образованию и обучению</w:t>
            </w:r>
          </w:p>
        </w:tc>
        <w:tc>
          <w:tcPr>
            <w:tcW w:w="3928" w:type="pct"/>
            <w:shd w:val="clear" w:color="000000" w:fill="FFFFFF"/>
            <w:tcMar>
              <w:left w:w="108" w:type="dxa"/>
              <w:right w:w="108" w:type="dxa"/>
            </w:tcMar>
          </w:tcPr>
          <w:p w:rsidR="00EB36E6" w:rsidRPr="00DA7478" w:rsidRDefault="00E729AA" w:rsidP="00A66062">
            <w:pPr>
              <w:ind w:right="57"/>
              <w:rPr>
                <w:rFonts w:eastAsia="Times New Roman" w:cs="Times New Roman"/>
                <w:highlight w:val="yellow"/>
              </w:rPr>
            </w:pPr>
            <w:r w:rsidRPr="00DA7478">
              <w:rPr>
                <w:rFonts w:eastAsia="Times New Roman" w:cs="Times New Roman"/>
              </w:rPr>
              <w:t xml:space="preserve">Высшее образование </w:t>
            </w:r>
            <w:r w:rsidR="00535043" w:rsidRPr="00DA7478">
              <w:rPr>
                <w:rFonts w:eastAsia="Times New Roman" w:cs="Times New Roman"/>
              </w:rPr>
              <w:t>–</w:t>
            </w:r>
            <w:r w:rsidRPr="00DA7478">
              <w:rPr>
                <w:rFonts w:eastAsia="Times New Roman" w:cs="Times New Roman"/>
              </w:rPr>
              <w:t xml:space="preserve"> специалитет</w:t>
            </w:r>
            <w:r w:rsidR="00535043" w:rsidRPr="00DA7478">
              <w:rPr>
                <w:rFonts w:eastAsia="Times New Roman" w:cs="Times New Roman"/>
              </w:rPr>
              <w:t xml:space="preserve"> или магистратура</w:t>
            </w:r>
          </w:p>
        </w:tc>
      </w:tr>
      <w:tr w:rsidR="00DA7478" w:rsidRPr="00DA7478" w:rsidTr="00DA7478">
        <w:trPr>
          <w:trHeight w:val="1"/>
          <w:jc w:val="center"/>
        </w:trPr>
        <w:tc>
          <w:tcPr>
            <w:tcW w:w="1072" w:type="pct"/>
            <w:shd w:val="clear" w:color="000000" w:fill="FFFFFF"/>
            <w:tcMar>
              <w:left w:w="108" w:type="dxa"/>
              <w:right w:w="108" w:type="dxa"/>
            </w:tcMar>
          </w:tcPr>
          <w:p w:rsidR="00C340BB" w:rsidRPr="00DA7478" w:rsidRDefault="006D0D8D">
            <w:pPr>
              <w:suppressAutoHyphens/>
              <w:rPr>
                <w:rFonts w:cs="Times New Roman"/>
              </w:rPr>
            </w:pPr>
            <w:r w:rsidRPr="00DA7478">
              <w:rPr>
                <w:rFonts w:eastAsia="Times New Roman" w:cs="Times New Roman"/>
              </w:rPr>
              <w:t>Требования к опыту практической работы</w:t>
            </w:r>
          </w:p>
        </w:tc>
        <w:tc>
          <w:tcPr>
            <w:tcW w:w="3928" w:type="pct"/>
            <w:shd w:val="clear" w:color="000000" w:fill="FFFFFF"/>
            <w:tcMar>
              <w:left w:w="108" w:type="dxa"/>
              <w:right w:w="108" w:type="dxa"/>
            </w:tcMar>
          </w:tcPr>
          <w:p w:rsidR="00885EBE" w:rsidRPr="00DA7478" w:rsidRDefault="006B3C7C" w:rsidP="006C0295">
            <w:pPr>
              <w:suppressAutoHyphens/>
              <w:rPr>
                <w:rFonts w:cs="Times New Roman"/>
                <w:szCs w:val="24"/>
              </w:rPr>
            </w:pPr>
            <w:r w:rsidRPr="00DA7478">
              <w:rPr>
                <w:rFonts w:cs="Times New Roman"/>
                <w:szCs w:val="24"/>
              </w:rPr>
              <w:t>Не менее одного года по обслуживанию и ремонту тормозного оборудования</w:t>
            </w:r>
            <w:r w:rsidR="00B3318D" w:rsidRPr="00DA7478">
              <w:rPr>
                <w:rFonts w:cs="Times New Roman"/>
                <w:szCs w:val="24"/>
              </w:rPr>
              <w:t xml:space="preserve"> (</w:t>
            </w:r>
            <w:r w:rsidR="00A66062" w:rsidRPr="00DA7478">
              <w:rPr>
                <w:rFonts w:cs="Times New Roman"/>
                <w:szCs w:val="24"/>
              </w:rPr>
              <w:t xml:space="preserve">железнодорожного </w:t>
            </w:r>
            <w:r w:rsidR="00B3318D" w:rsidRPr="00DA7478">
              <w:rPr>
                <w:rFonts w:cs="Times New Roman"/>
                <w:szCs w:val="24"/>
              </w:rPr>
              <w:t>подвижного состава)</w:t>
            </w:r>
          </w:p>
        </w:tc>
      </w:tr>
      <w:tr w:rsidR="00DA7478" w:rsidRPr="00DA7478" w:rsidTr="00DA7478">
        <w:trPr>
          <w:trHeight w:val="1"/>
          <w:jc w:val="center"/>
        </w:trPr>
        <w:tc>
          <w:tcPr>
            <w:tcW w:w="1072" w:type="pct"/>
            <w:shd w:val="clear" w:color="000000" w:fill="FFFFFF"/>
            <w:tcMar>
              <w:left w:w="108" w:type="dxa"/>
              <w:right w:w="108" w:type="dxa"/>
            </w:tcMar>
          </w:tcPr>
          <w:p w:rsidR="007441A7" w:rsidRPr="00DA7478" w:rsidRDefault="007441A7" w:rsidP="00C61750">
            <w:pPr>
              <w:suppressAutoHyphens/>
              <w:rPr>
                <w:rFonts w:cs="Times New Roman"/>
              </w:rPr>
            </w:pPr>
            <w:r w:rsidRPr="00DA7478">
              <w:rPr>
                <w:rFonts w:eastAsia="Times New Roman" w:cs="Times New Roman"/>
              </w:rPr>
              <w:t>Особые условия допуска к работе</w:t>
            </w:r>
          </w:p>
        </w:tc>
        <w:tc>
          <w:tcPr>
            <w:tcW w:w="3928" w:type="pct"/>
            <w:shd w:val="clear" w:color="auto" w:fill="auto"/>
            <w:tcMar>
              <w:left w:w="108" w:type="dxa"/>
              <w:right w:w="108" w:type="dxa"/>
            </w:tcMar>
          </w:tcPr>
          <w:p w:rsidR="008D072C" w:rsidRPr="00DA7478" w:rsidRDefault="001879BD" w:rsidP="008D072C">
            <w:pPr>
              <w:suppressAutoHyphens/>
              <w:rPr>
                <w:rFonts w:eastAsia="Times New Roman" w:cs="Times New Roman"/>
              </w:rPr>
            </w:pPr>
            <w:r w:rsidRPr="00DA7478">
              <w:rPr>
                <w:rFonts w:eastAsia="Times New Roman" w:cs="Times New Roman"/>
              </w:rPr>
              <w:t>Прохождение обязательных предварительных и периодических медицинских осмотров</w:t>
            </w:r>
            <w:r w:rsidRPr="00DA7478">
              <w:rPr>
                <w:rStyle w:val="ae"/>
                <w:rFonts w:cs="Times New Roman"/>
                <w:sz w:val="20"/>
                <w:szCs w:val="20"/>
              </w:rPr>
              <w:endnoteReference w:id="3"/>
            </w:r>
          </w:p>
          <w:p w:rsidR="006B3C7C" w:rsidRPr="00DA7478" w:rsidRDefault="006B3C7C" w:rsidP="00966729">
            <w:pPr>
              <w:rPr>
                <w:rFonts w:eastAsia="Times New Roman" w:cs="Times New Roman"/>
              </w:rPr>
            </w:pPr>
            <w:r w:rsidRPr="00DA7478">
              <w:rPr>
                <w:rFonts w:eastAsia="Times New Roman" w:cs="Times New Roman"/>
              </w:rPr>
              <w:t xml:space="preserve">Наличие группы по электробезопасности не ниже </w:t>
            </w:r>
            <w:r w:rsidRPr="00DA7478">
              <w:rPr>
                <w:rFonts w:eastAsia="Times New Roman" w:cs="Times New Roman"/>
                <w:lang w:val="en-US"/>
              </w:rPr>
              <w:t>III</w:t>
            </w:r>
            <w:r w:rsidRPr="00DA7478">
              <w:rPr>
                <w:rStyle w:val="ae"/>
                <w:rFonts w:cs="Times New Roman"/>
                <w:sz w:val="20"/>
                <w:szCs w:val="20"/>
              </w:rPr>
              <w:endnoteReference w:id="4"/>
            </w:r>
          </w:p>
        </w:tc>
      </w:tr>
      <w:tr w:rsidR="00DA7478" w:rsidRPr="00DA7478" w:rsidTr="00DA7478">
        <w:trPr>
          <w:trHeight w:val="1"/>
          <w:jc w:val="center"/>
        </w:trPr>
        <w:tc>
          <w:tcPr>
            <w:tcW w:w="1072" w:type="pct"/>
            <w:shd w:val="clear" w:color="000000" w:fill="FFFFFF"/>
            <w:tcMar>
              <w:left w:w="108" w:type="dxa"/>
              <w:right w:w="108" w:type="dxa"/>
            </w:tcMar>
          </w:tcPr>
          <w:p w:rsidR="007441A7" w:rsidRPr="00DA7478" w:rsidRDefault="007441A7" w:rsidP="00C61750">
            <w:pPr>
              <w:suppressAutoHyphens/>
              <w:rPr>
                <w:rFonts w:cs="Times New Roman"/>
              </w:rPr>
            </w:pPr>
            <w:r w:rsidRPr="00DA7478">
              <w:rPr>
                <w:rFonts w:eastAsia="Times New Roman" w:cs="Times New Roman"/>
              </w:rPr>
              <w:t>Другие характеристики</w:t>
            </w:r>
          </w:p>
        </w:tc>
        <w:tc>
          <w:tcPr>
            <w:tcW w:w="3928" w:type="pct"/>
            <w:shd w:val="clear" w:color="000000" w:fill="FFFFFF"/>
            <w:tcMar>
              <w:left w:w="108" w:type="dxa"/>
              <w:right w:w="108" w:type="dxa"/>
            </w:tcMar>
          </w:tcPr>
          <w:p w:rsidR="007441A7" w:rsidRPr="00DA7478" w:rsidRDefault="00E729AA" w:rsidP="00433E93">
            <w:pPr>
              <w:suppressAutoHyphens/>
              <w:rPr>
                <w:rFonts w:cs="Times New Roman"/>
                <w:szCs w:val="24"/>
              </w:rPr>
            </w:pPr>
            <w:r w:rsidRPr="00DA7478">
              <w:rPr>
                <w:rFonts w:cs="Times New Roman"/>
                <w:szCs w:val="24"/>
              </w:rPr>
              <w:t>Рекомендовано дополнительное профессиональное образование – программы повышения квалификации по профилю деятельности</w:t>
            </w:r>
          </w:p>
        </w:tc>
      </w:tr>
    </w:tbl>
    <w:p w:rsidR="00C340BB" w:rsidRPr="00DA7478" w:rsidRDefault="00C340BB">
      <w:pPr>
        <w:suppressAutoHyphens/>
        <w:rPr>
          <w:rFonts w:eastAsia="Times New Roman" w:cs="Times New Roman"/>
          <w:b/>
        </w:rPr>
      </w:pPr>
    </w:p>
    <w:p w:rsidR="00C340BB" w:rsidRPr="00DA7478" w:rsidRDefault="006D0D8D">
      <w:pPr>
        <w:suppressAutoHyphens/>
        <w:rPr>
          <w:rFonts w:eastAsia="Times New Roman" w:cs="Times New Roman"/>
        </w:rPr>
      </w:pPr>
      <w:r w:rsidRPr="00DA7478">
        <w:rPr>
          <w:rFonts w:eastAsia="Times New Roman" w:cs="Times New Roman"/>
        </w:rPr>
        <w:t>Дополнительные характеристики</w:t>
      </w:r>
    </w:p>
    <w:p w:rsidR="00C340BB" w:rsidRPr="00DA7478" w:rsidRDefault="00C340BB">
      <w:pPr>
        <w:suppressAutoHyphens/>
        <w:rPr>
          <w:rFonts w:eastAsia="Times New Roman" w:cs="Times New Roman"/>
          <w:b/>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 w:type="dxa"/>
          <w:right w:w="10" w:type="dxa"/>
        </w:tblCellMar>
        <w:tblLook w:val="04A0" w:firstRow="1" w:lastRow="0" w:firstColumn="1" w:lastColumn="0" w:noHBand="0" w:noVBand="1"/>
      </w:tblPr>
      <w:tblGrid>
        <w:gridCol w:w="2234"/>
        <w:gridCol w:w="1276"/>
        <w:gridCol w:w="6911"/>
      </w:tblGrid>
      <w:tr w:rsidR="00DA7478" w:rsidRPr="00DA7478" w:rsidTr="00DA7478">
        <w:trPr>
          <w:trHeight w:val="20"/>
          <w:jc w:val="center"/>
        </w:trPr>
        <w:tc>
          <w:tcPr>
            <w:tcW w:w="1072" w:type="pct"/>
            <w:shd w:val="clear" w:color="000000" w:fill="FFFFFF"/>
            <w:tcMar>
              <w:left w:w="108" w:type="dxa"/>
              <w:right w:w="108" w:type="dxa"/>
            </w:tcMar>
            <w:vAlign w:val="center"/>
          </w:tcPr>
          <w:p w:rsidR="00C340BB" w:rsidRPr="00DA7478" w:rsidRDefault="006D0D8D" w:rsidP="00DA7478">
            <w:pPr>
              <w:suppressAutoHyphens/>
              <w:jc w:val="center"/>
              <w:rPr>
                <w:rFonts w:cs="Times New Roman"/>
                <w:szCs w:val="24"/>
              </w:rPr>
            </w:pPr>
            <w:r w:rsidRPr="00DA7478">
              <w:rPr>
                <w:rFonts w:eastAsia="Times New Roman" w:cs="Times New Roman"/>
                <w:szCs w:val="24"/>
              </w:rPr>
              <w:t>Наименование документа</w:t>
            </w:r>
          </w:p>
        </w:tc>
        <w:tc>
          <w:tcPr>
            <w:tcW w:w="612" w:type="pct"/>
            <w:shd w:val="clear" w:color="000000" w:fill="FFFFFF"/>
            <w:tcMar>
              <w:left w:w="108" w:type="dxa"/>
              <w:right w:w="108" w:type="dxa"/>
            </w:tcMar>
            <w:vAlign w:val="center"/>
          </w:tcPr>
          <w:p w:rsidR="00C340BB" w:rsidRPr="00DA7478" w:rsidRDefault="006D0D8D" w:rsidP="00DA7478">
            <w:pPr>
              <w:suppressAutoHyphens/>
              <w:jc w:val="center"/>
              <w:rPr>
                <w:rFonts w:cs="Times New Roman"/>
                <w:szCs w:val="24"/>
              </w:rPr>
            </w:pPr>
            <w:r w:rsidRPr="00DA7478">
              <w:rPr>
                <w:rFonts w:eastAsia="Times New Roman" w:cs="Times New Roman"/>
                <w:szCs w:val="24"/>
              </w:rPr>
              <w:t>Код</w:t>
            </w:r>
          </w:p>
        </w:tc>
        <w:tc>
          <w:tcPr>
            <w:tcW w:w="3316" w:type="pct"/>
            <w:shd w:val="clear" w:color="000000" w:fill="FFFFFF"/>
            <w:tcMar>
              <w:left w:w="108" w:type="dxa"/>
              <w:right w:w="108" w:type="dxa"/>
            </w:tcMar>
            <w:vAlign w:val="center"/>
          </w:tcPr>
          <w:p w:rsidR="00C340BB" w:rsidRPr="00DA7478" w:rsidRDefault="006D0D8D" w:rsidP="00DA7478">
            <w:pPr>
              <w:suppressAutoHyphens/>
              <w:jc w:val="center"/>
              <w:rPr>
                <w:rFonts w:cs="Times New Roman"/>
                <w:szCs w:val="24"/>
              </w:rPr>
            </w:pPr>
            <w:r w:rsidRPr="00DA7478">
              <w:rPr>
                <w:rFonts w:eastAsia="Times New Roman" w:cs="Times New Roman"/>
                <w:szCs w:val="24"/>
              </w:rPr>
              <w:t>Наименование базовой группы, должности (профессии) или специальности</w:t>
            </w:r>
          </w:p>
        </w:tc>
      </w:tr>
      <w:tr w:rsidR="00DA7478" w:rsidRPr="00DA7478" w:rsidTr="00DA7478">
        <w:trPr>
          <w:trHeight w:val="20"/>
          <w:jc w:val="center"/>
        </w:trPr>
        <w:tc>
          <w:tcPr>
            <w:tcW w:w="1072" w:type="pct"/>
            <w:shd w:val="clear" w:color="000000" w:fill="FFFFFF"/>
            <w:tcMar>
              <w:left w:w="108" w:type="dxa"/>
              <w:right w:w="108" w:type="dxa"/>
            </w:tcMar>
          </w:tcPr>
          <w:p w:rsidR="00C340BB" w:rsidRPr="00DA7478" w:rsidRDefault="006D0D8D" w:rsidP="001B0A6F">
            <w:pPr>
              <w:suppressAutoHyphens/>
              <w:rPr>
                <w:rFonts w:cs="Times New Roman"/>
                <w:szCs w:val="24"/>
              </w:rPr>
            </w:pPr>
            <w:r w:rsidRPr="00DA7478">
              <w:rPr>
                <w:rFonts w:eastAsia="Times New Roman" w:cs="Times New Roman"/>
                <w:szCs w:val="24"/>
              </w:rPr>
              <w:t>ОКЗ</w:t>
            </w:r>
          </w:p>
        </w:tc>
        <w:tc>
          <w:tcPr>
            <w:tcW w:w="612" w:type="pct"/>
            <w:shd w:val="clear" w:color="000000" w:fill="FFFFFF"/>
            <w:tcMar>
              <w:left w:w="108" w:type="dxa"/>
              <w:right w:w="108" w:type="dxa"/>
            </w:tcMar>
          </w:tcPr>
          <w:p w:rsidR="001067E1" w:rsidRPr="00DA7478" w:rsidRDefault="001067E1" w:rsidP="009A73A0">
            <w:pPr>
              <w:rPr>
                <w:rFonts w:eastAsia="Times New Roman" w:cs="Times New Roman"/>
                <w:szCs w:val="24"/>
              </w:rPr>
            </w:pPr>
            <w:r w:rsidRPr="00DA7478">
              <w:rPr>
                <w:rFonts w:eastAsia="Times New Roman" w:cs="Times New Roman"/>
                <w:szCs w:val="24"/>
              </w:rPr>
              <w:t>214</w:t>
            </w:r>
            <w:r w:rsidR="009A73A0" w:rsidRPr="00DA7478">
              <w:rPr>
                <w:rFonts w:eastAsia="Times New Roman" w:cs="Times New Roman"/>
                <w:szCs w:val="24"/>
              </w:rPr>
              <w:t>1</w:t>
            </w:r>
          </w:p>
        </w:tc>
        <w:tc>
          <w:tcPr>
            <w:tcW w:w="3316" w:type="pct"/>
            <w:shd w:val="clear" w:color="000000" w:fill="FFFFFF"/>
            <w:tcMar>
              <w:left w:w="108" w:type="dxa"/>
              <w:right w:w="108" w:type="dxa"/>
            </w:tcMar>
            <w:vAlign w:val="center"/>
          </w:tcPr>
          <w:p w:rsidR="001067E1" w:rsidRPr="00DA7478" w:rsidRDefault="009A73A0" w:rsidP="00E81511">
            <w:pPr>
              <w:rPr>
                <w:rFonts w:cs="Times New Roman"/>
                <w:szCs w:val="24"/>
              </w:rPr>
            </w:pPr>
            <w:r w:rsidRPr="00DA7478">
              <w:rPr>
                <w:rFonts w:eastAsia="Times New Roman" w:cs="Times New Roman"/>
                <w:szCs w:val="24"/>
                <w:lang w:eastAsia="en-US"/>
              </w:rPr>
              <w:t>Инженеры в промышленности и на производстве</w:t>
            </w:r>
          </w:p>
        </w:tc>
      </w:tr>
      <w:tr w:rsidR="00094060" w:rsidRPr="00DA7478" w:rsidTr="00DA7478">
        <w:trPr>
          <w:trHeight w:val="20"/>
          <w:jc w:val="center"/>
        </w:trPr>
        <w:tc>
          <w:tcPr>
            <w:tcW w:w="1072" w:type="pct"/>
            <w:shd w:val="clear" w:color="000000" w:fill="FFFFFF"/>
            <w:tcMar>
              <w:left w:w="108" w:type="dxa"/>
              <w:right w:w="108" w:type="dxa"/>
            </w:tcMar>
          </w:tcPr>
          <w:p w:rsidR="00094060" w:rsidRPr="00DA7478" w:rsidRDefault="00094060" w:rsidP="00572AC6">
            <w:pPr>
              <w:suppressAutoHyphens/>
              <w:rPr>
                <w:rFonts w:eastAsia="Times New Roman" w:cs="Times New Roman"/>
                <w:szCs w:val="24"/>
              </w:rPr>
            </w:pPr>
            <w:r w:rsidRPr="00DA7478">
              <w:rPr>
                <w:rFonts w:eastAsia="Times New Roman" w:cs="Times New Roman"/>
                <w:szCs w:val="24"/>
              </w:rPr>
              <w:t>ЕКС</w:t>
            </w:r>
            <w:r w:rsidRPr="00DA7478">
              <w:rPr>
                <w:rStyle w:val="ae"/>
                <w:rFonts w:eastAsia="Times New Roman" w:cs="Times New Roman"/>
                <w:szCs w:val="24"/>
              </w:rPr>
              <w:endnoteReference w:id="5"/>
            </w:r>
          </w:p>
        </w:tc>
        <w:tc>
          <w:tcPr>
            <w:tcW w:w="612" w:type="pct"/>
            <w:shd w:val="clear" w:color="000000" w:fill="FFFFFF"/>
            <w:tcMar>
              <w:left w:w="108" w:type="dxa"/>
              <w:right w:w="108" w:type="dxa"/>
            </w:tcMar>
          </w:tcPr>
          <w:p w:rsidR="00094060" w:rsidRPr="00DA7478" w:rsidRDefault="00094060" w:rsidP="00E0283F">
            <w:pPr>
              <w:rPr>
                <w:rFonts w:cs="Times New Roman"/>
                <w:szCs w:val="24"/>
              </w:rPr>
            </w:pPr>
            <w:r w:rsidRPr="00DA7478">
              <w:rPr>
                <w:rFonts w:cs="Times New Roman"/>
                <w:szCs w:val="24"/>
              </w:rPr>
              <w:t>-</w:t>
            </w:r>
          </w:p>
        </w:tc>
        <w:tc>
          <w:tcPr>
            <w:tcW w:w="3316" w:type="pct"/>
            <w:shd w:val="clear" w:color="000000" w:fill="FFFFFF"/>
            <w:tcMar>
              <w:left w:w="108" w:type="dxa"/>
              <w:right w:w="108" w:type="dxa"/>
            </w:tcMar>
          </w:tcPr>
          <w:p w:rsidR="00094060" w:rsidRPr="00DA7478" w:rsidRDefault="00094060" w:rsidP="009F3E40">
            <w:pPr>
              <w:rPr>
                <w:rFonts w:eastAsia="Times New Roman" w:cs="Times New Roman"/>
                <w:szCs w:val="24"/>
              </w:rPr>
            </w:pPr>
            <w:r w:rsidRPr="00DA7478">
              <w:rPr>
                <w:rFonts w:eastAsia="Times New Roman" w:cs="Times New Roman"/>
                <w:szCs w:val="24"/>
              </w:rPr>
              <w:t>Инженер</w:t>
            </w:r>
          </w:p>
        </w:tc>
      </w:tr>
      <w:tr w:rsidR="00094060" w:rsidRPr="00DA7478" w:rsidTr="00DA7478">
        <w:trPr>
          <w:trHeight w:val="20"/>
          <w:jc w:val="center"/>
        </w:trPr>
        <w:tc>
          <w:tcPr>
            <w:tcW w:w="1072" w:type="pct"/>
            <w:shd w:val="clear" w:color="000000" w:fill="FFFFFF"/>
            <w:tcMar>
              <w:left w:w="108" w:type="dxa"/>
              <w:right w:w="108" w:type="dxa"/>
            </w:tcMar>
          </w:tcPr>
          <w:p w:rsidR="00094060" w:rsidRPr="00DA7478" w:rsidRDefault="00094060" w:rsidP="00417B17">
            <w:pPr>
              <w:suppressAutoHyphens/>
              <w:rPr>
                <w:rFonts w:eastAsia="Times New Roman" w:cs="Times New Roman"/>
                <w:szCs w:val="24"/>
              </w:rPr>
            </w:pPr>
            <w:r w:rsidRPr="00DA7478">
              <w:rPr>
                <w:rFonts w:eastAsia="Times New Roman" w:cs="Times New Roman"/>
                <w:szCs w:val="24"/>
              </w:rPr>
              <w:t>ОКПДТР</w:t>
            </w:r>
            <w:r w:rsidRPr="00DA7478">
              <w:rPr>
                <w:rStyle w:val="ae"/>
                <w:rFonts w:cs="Times New Roman"/>
                <w:szCs w:val="24"/>
              </w:rPr>
              <w:endnoteReference w:id="6"/>
            </w:r>
          </w:p>
        </w:tc>
        <w:tc>
          <w:tcPr>
            <w:tcW w:w="612" w:type="pct"/>
            <w:shd w:val="clear" w:color="000000" w:fill="FFFFFF"/>
            <w:tcMar>
              <w:left w:w="108" w:type="dxa"/>
              <w:right w:w="108" w:type="dxa"/>
            </w:tcMar>
          </w:tcPr>
          <w:p w:rsidR="00094060" w:rsidRPr="00DA7478" w:rsidRDefault="00094060" w:rsidP="00417B17">
            <w:pPr>
              <w:rPr>
                <w:rFonts w:cs="Times New Roman"/>
                <w:szCs w:val="24"/>
              </w:rPr>
            </w:pPr>
            <w:r w:rsidRPr="00DA7478">
              <w:rPr>
                <w:rFonts w:cs="Times New Roman"/>
                <w:szCs w:val="24"/>
              </w:rPr>
              <w:t>22446</w:t>
            </w:r>
          </w:p>
        </w:tc>
        <w:tc>
          <w:tcPr>
            <w:tcW w:w="3316" w:type="pct"/>
            <w:shd w:val="clear" w:color="000000" w:fill="FFFFFF"/>
            <w:tcMar>
              <w:left w:w="108" w:type="dxa"/>
              <w:right w:w="108" w:type="dxa"/>
            </w:tcMar>
          </w:tcPr>
          <w:p w:rsidR="00094060" w:rsidRPr="00DA7478" w:rsidRDefault="00094060" w:rsidP="00417B17">
            <w:pPr>
              <w:rPr>
                <w:rFonts w:eastAsia="Times New Roman" w:cs="Times New Roman"/>
                <w:szCs w:val="24"/>
              </w:rPr>
            </w:pPr>
            <w:r w:rsidRPr="00DA7478">
              <w:rPr>
                <w:rFonts w:eastAsia="Times New Roman" w:cs="Times New Roman"/>
                <w:szCs w:val="24"/>
              </w:rPr>
              <w:t>Инженер</w:t>
            </w:r>
          </w:p>
        </w:tc>
      </w:tr>
      <w:tr w:rsidR="00094060" w:rsidRPr="00DA7478" w:rsidTr="00DA7478">
        <w:trPr>
          <w:trHeight w:val="20"/>
          <w:jc w:val="center"/>
        </w:trPr>
        <w:tc>
          <w:tcPr>
            <w:tcW w:w="1072" w:type="pct"/>
            <w:vMerge w:val="restart"/>
            <w:shd w:val="clear" w:color="000000" w:fill="FFFFFF"/>
            <w:tcMar>
              <w:left w:w="108" w:type="dxa"/>
              <w:right w:w="108" w:type="dxa"/>
            </w:tcMar>
          </w:tcPr>
          <w:p w:rsidR="00094060" w:rsidRPr="00DA7478" w:rsidRDefault="00094060" w:rsidP="00DC5343">
            <w:pPr>
              <w:suppressAutoHyphens/>
              <w:rPr>
                <w:rFonts w:eastAsia="Times New Roman" w:cs="Times New Roman"/>
                <w:szCs w:val="24"/>
              </w:rPr>
            </w:pPr>
            <w:r w:rsidRPr="00DA7478">
              <w:rPr>
                <w:rFonts w:eastAsia="Times New Roman" w:cs="Times New Roman"/>
                <w:szCs w:val="24"/>
              </w:rPr>
              <w:t>ОКСО</w:t>
            </w:r>
            <w:r w:rsidRPr="00DA7478">
              <w:rPr>
                <w:rStyle w:val="ae"/>
                <w:rFonts w:eastAsia="Times New Roman" w:cs="Times New Roman"/>
                <w:szCs w:val="24"/>
              </w:rPr>
              <w:endnoteReference w:id="7"/>
            </w:r>
          </w:p>
        </w:tc>
        <w:tc>
          <w:tcPr>
            <w:tcW w:w="612" w:type="pct"/>
            <w:shd w:val="clear" w:color="000000" w:fill="FFFFFF"/>
            <w:tcMar>
              <w:left w:w="108" w:type="dxa"/>
              <w:right w:w="108" w:type="dxa"/>
            </w:tcMar>
          </w:tcPr>
          <w:p w:rsidR="00094060" w:rsidRPr="00DA7478" w:rsidRDefault="00094060" w:rsidP="00417B17">
            <w:pPr>
              <w:rPr>
                <w:rFonts w:eastAsia="Times New Roman" w:cs="Times New Roman"/>
                <w:szCs w:val="24"/>
              </w:rPr>
            </w:pPr>
            <w:r w:rsidRPr="00DA7478">
              <w:rPr>
                <w:rFonts w:eastAsia="Times New Roman" w:cs="Times New Roman"/>
                <w:szCs w:val="24"/>
              </w:rPr>
              <w:t>2.23.04.01</w:t>
            </w:r>
          </w:p>
        </w:tc>
        <w:tc>
          <w:tcPr>
            <w:tcW w:w="3316" w:type="pct"/>
            <w:shd w:val="clear" w:color="000000" w:fill="FFFFFF"/>
            <w:tcMar>
              <w:left w:w="108" w:type="dxa"/>
              <w:right w:w="108" w:type="dxa"/>
            </w:tcMar>
          </w:tcPr>
          <w:p w:rsidR="00094060" w:rsidRPr="00DA7478" w:rsidRDefault="00094060" w:rsidP="00417B17">
            <w:pPr>
              <w:jc w:val="both"/>
              <w:rPr>
                <w:rFonts w:eastAsia="Times New Roman" w:cs="Times New Roman"/>
                <w:szCs w:val="24"/>
              </w:rPr>
            </w:pPr>
            <w:r w:rsidRPr="00DA7478">
              <w:rPr>
                <w:rFonts w:eastAsia="Times New Roman" w:cs="Times New Roman"/>
                <w:szCs w:val="24"/>
              </w:rPr>
              <w:t>Технология транспортных процессов</w:t>
            </w:r>
          </w:p>
        </w:tc>
      </w:tr>
      <w:tr w:rsidR="00094060" w:rsidRPr="00DA7478" w:rsidTr="00DA7478">
        <w:trPr>
          <w:trHeight w:val="20"/>
          <w:jc w:val="center"/>
        </w:trPr>
        <w:tc>
          <w:tcPr>
            <w:tcW w:w="1072" w:type="pct"/>
            <w:vMerge/>
            <w:shd w:val="clear" w:color="000000" w:fill="FFFFFF"/>
            <w:tcMar>
              <w:left w:w="108" w:type="dxa"/>
              <w:right w:w="108" w:type="dxa"/>
            </w:tcMar>
          </w:tcPr>
          <w:p w:rsidR="00094060" w:rsidRPr="00DA7478" w:rsidRDefault="00094060" w:rsidP="00DC5343">
            <w:pPr>
              <w:suppressAutoHyphens/>
              <w:rPr>
                <w:rFonts w:eastAsia="Times New Roman" w:cs="Times New Roman"/>
                <w:szCs w:val="24"/>
              </w:rPr>
            </w:pPr>
          </w:p>
        </w:tc>
        <w:tc>
          <w:tcPr>
            <w:tcW w:w="612" w:type="pct"/>
            <w:shd w:val="clear" w:color="000000" w:fill="FFFFFF"/>
            <w:tcMar>
              <w:left w:w="108" w:type="dxa"/>
              <w:right w:w="108" w:type="dxa"/>
            </w:tcMar>
          </w:tcPr>
          <w:p w:rsidR="00094060" w:rsidRPr="00DA7478" w:rsidRDefault="00094060" w:rsidP="00417B17">
            <w:pPr>
              <w:rPr>
                <w:rFonts w:eastAsia="Times New Roman" w:cs="Times New Roman"/>
                <w:szCs w:val="24"/>
              </w:rPr>
            </w:pPr>
            <w:r w:rsidRPr="00DA7478">
              <w:rPr>
                <w:rFonts w:eastAsia="Times New Roman" w:cs="Times New Roman"/>
                <w:szCs w:val="24"/>
              </w:rPr>
              <w:t>2.23.04.02</w:t>
            </w:r>
          </w:p>
        </w:tc>
        <w:tc>
          <w:tcPr>
            <w:tcW w:w="3316" w:type="pct"/>
            <w:shd w:val="clear" w:color="000000" w:fill="FFFFFF"/>
            <w:tcMar>
              <w:left w:w="108" w:type="dxa"/>
              <w:right w:w="108" w:type="dxa"/>
            </w:tcMar>
          </w:tcPr>
          <w:p w:rsidR="00094060" w:rsidRPr="00DA7478" w:rsidRDefault="00094060" w:rsidP="00417B17">
            <w:pPr>
              <w:jc w:val="both"/>
              <w:rPr>
                <w:rFonts w:eastAsia="Times New Roman" w:cs="Times New Roman"/>
                <w:szCs w:val="24"/>
              </w:rPr>
            </w:pPr>
            <w:r w:rsidRPr="00DA7478">
              <w:rPr>
                <w:rFonts w:eastAsia="Times New Roman" w:cs="Times New Roman"/>
                <w:szCs w:val="24"/>
              </w:rPr>
              <w:t>Наземные транспортно-технологические комплексы</w:t>
            </w:r>
          </w:p>
        </w:tc>
      </w:tr>
      <w:tr w:rsidR="00094060" w:rsidRPr="00DA7478" w:rsidTr="00DA7478">
        <w:trPr>
          <w:trHeight w:val="20"/>
          <w:jc w:val="center"/>
        </w:trPr>
        <w:tc>
          <w:tcPr>
            <w:tcW w:w="1072" w:type="pct"/>
            <w:vMerge/>
            <w:shd w:val="clear" w:color="000000" w:fill="FFFFFF"/>
            <w:tcMar>
              <w:left w:w="108" w:type="dxa"/>
              <w:right w:w="108" w:type="dxa"/>
            </w:tcMar>
          </w:tcPr>
          <w:p w:rsidR="00094060" w:rsidRPr="00DA7478" w:rsidRDefault="00094060" w:rsidP="00A24669">
            <w:pPr>
              <w:rPr>
                <w:rFonts w:eastAsia="Times New Roman" w:cs="Times New Roman"/>
                <w:szCs w:val="24"/>
                <w:highlight w:val="yellow"/>
              </w:rPr>
            </w:pPr>
          </w:p>
        </w:tc>
        <w:tc>
          <w:tcPr>
            <w:tcW w:w="612" w:type="pct"/>
            <w:shd w:val="clear" w:color="000000" w:fill="FFFFFF"/>
            <w:tcMar>
              <w:left w:w="108" w:type="dxa"/>
              <w:right w:w="108" w:type="dxa"/>
            </w:tcMar>
          </w:tcPr>
          <w:p w:rsidR="00094060" w:rsidRPr="00DA7478" w:rsidRDefault="00094060" w:rsidP="00417B17">
            <w:pPr>
              <w:rPr>
                <w:rFonts w:eastAsia="Times New Roman" w:cs="Times New Roman"/>
                <w:szCs w:val="24"/>
              </w:rPr>
            </w:pPr>
            <w:r w:rsidRPr="00DA7478">
              <w:rPr>
                <w:rFonts w:eastAsia="Times New Roman" w:cs="Times New Roman"/>
                <w:szCs w:val="24"/>
              </w:rPr>
              <w:t>2.23.04.03</w:t>
            </w:r>
          </w:p>
        </w:tc>
        <w:tc>
          <w:tcPr>
            <w:tcW w:w="3316" w:type="pct"/>
            <w:shd w:val="clear" w:color="000000" w:fill="FFFFFF"/>
            <w:tcMar>
              <w:left w:w="108" w:type="dxa"/>
              <w:right w:w="108" w:type="dxa"/>
            </w:tcMar>
          </w:tcPr>
          <w:p w:rsidR="00094060" w:rsidRPr="00DA7478" w:rsidRDefault="00094060" w:rsidP="00417B17">
            <w:pPr>
              <w:jc w:val="both"/>
              <w:rPr>
                <w:rFonts w:eastAsia="Times New Roman" w:cs="Times New Roman"/>
                <w:szCs w:val="24"/>
              </w:rPr>
            </w:pPr>
            <w:r w:rsidRPr="00DA7478">
              <w:rPr>
                <w:rFonts w:eastAsia="Times New Roman" w:cs="Times New Roman"/>
                <w:szCs w:val="24"/>
              </w:rPr>
              <w:t>Эксплуатация транспортно-технологических машин и комплексов</w:t>
            </w:r>
          </w:p>
        </w:tc>
      </w:tr>
      <w:tr w:rsidR="00094060" w:rsidRPr="00DA7478" w:rsidTr="00DA7478">
        <w:trPr>
          <w:trHeight w:val="20"/>
          <w:jc w:val="center"/>
        </w:trPr>
        <w:tc>
          <w:tcPr>
            <w:tcW w:w="1072" w:type="pct"/>
            <w:vMerge/>
            <w:shd w:val="clear" w:color="000000" w:fill="FFFFFF"/>
            <w:tcMar>
              <w:left w:w="108" w:type="dxa"/>
              <w:right w:w="108" w:type="dxa"/>
            </w:tcMar>
          </w:tcPr>
          <w:p w:rsidR="00094060" w:rsidRPr="00DA7478" w:rsidRDefault="00094060" w:rsidP="00572AC6">
            <w:pPr>
              <w:suppressAutoHyphens/>
              <w:rPr>
                <w:rFonts w:eastAsia="Times New Roman" w:cs="Times New Roman"/>
                <w:szCs w:val="24"/>
                <w:highlight w:val="yellow"/>
              </w:rPr>
            </w:pPr>
          </w:p>
        </w:tc>
        <w:tc>
          <w:tcPr>
            <w:tcW w:w="612" w:type="pct"/>
            <w:shd w:val="clear" w:color="000000" w:fill="FFFFFF"/>
            <w:tcMar>
              <w:left w:w="108" w:type="dxa"/>
              <w:right w:w="108" w:type="dxa"/>
            </w:tcMar>
          </w:tcPr>
          <w:p w:rsidR="00094060" w:rsidRPr="00DA7478" w:rsidRDefault="00094060" w:rsidP="00417B17">
            <w:pPr>
              <w:rPr>
                <w:rFonts w:cs="Times New Roman"/>
                <w:szCs w:val="24"/>
              </w:rPr>
            </w:pPr>
            <w:r w:rsidRPr="00DA7478">
              <w:rPr>
                <w:rFonts w:eastAsia="Times New Roman" w:cs="Times New Roman"/>
                <w:szCs w:val="24"/>
              </w:rPr>
              <w:t>2.23.05.01</w:t>
            </w:r>
          </w:p>
        </w:tc>
        <w:tc>
          <w:tcPr>
            <w:tcW w:w="3316" w:type="pct"/>
            <w:shd w:val="clear" w:color="000000" w:fill="FFFFFF"/>
            <w:tcMar>
              <w:left w:w="108" w:type="dxa"/>
              <w:right w:w="108" w:type="dxa"/>
            </w:tcMar>
          </w:tcPr>
          <w:p w:rsidR="00094060" w:rsidRPr="00DA7478" w:rsidRDefault="00094060" w:rsidP="00417B17">
            <w:pPr>
              <w:jc w:val="both"/>
              <w:rPr>
                <w:rFonts w:eastAsia="Times New Roman" w:cs="Times New Roman"/>
                <w:szCs w:val="24"/>
              </w:rPr>
            </w:pPr>
            <w:r w:rsidRPr="00DA7478">
              <w:rPr>
                <w:rFonts w:eastAsia="Times New Roman" w:cs="Times New Roman"/>
                <w:szCs w:val="24"/>
              </w:rPr>
              <w:t>Наземные транспортно-технологические средства</w:t>
            </w:r>
          </w:p>
        </w:tc>
      </w:tr>
      <w:tr w:rsidR="00094060" w:rsidRPr="00DA7478" w:rsidTr="00DA7478">
        <w:trPr>
          <w:trHeight w:val="20"/>
          <w:jc w:val="center"/>
        </w:trPr>
        <w:tc>
          <w:tcPr>
            <w:tcW w:w="1072" w:type="pct"/>
            <w:vMerge/>
            <w:shd w:val="clear" w:color="000000" w:fill="FFFFFF"/>
            <w:tcMar>
              <w:left w:w="108" w:type="dxa"/>
              <w:right w:w="108" w:type="dxa"/>
            </w:tcMar>
          </w:tcPr>
          <w:p w:rsidR="00094060" w:rsidRPr="00DA7478" w:rsidRDefault="00094060" w:rsidP="00572AC6">
            <w:pPr>
              <w:suppressAutoHyphens/>
              <w:rPr>
                <w:rFonts w:eastAsia="Times New Roman" w:cs="Times New Roman"/>
                <w:szCs w:val="24"/>
                <w:highlight w:val="yellow"/>
              </w:rPr>
            </w:pPr>
          </w:p>
        </w:tc>
        <w:tc>
          <w:tcPr>
            <w:tcW w:w="612" w:type="pct"/>
            <w:shd w:val="clear" w:color="000000" w:fill="FFFFFF"/>
            <w:tcMar>
              <w:left w:w="108" w:type="dxa"/>
              <w:right w:w="108" w:type="dxa"/>
            </w:tcMar>
          </w:tcPr>
          <w:p w:rsidR="00094060" w:rsidRPr="00DA7478" w:rsidRDefault="00094060" w:rsidP="00417B17">
            <w:pPr>
              <w:rPr>
                <w:rFonts w:cs="Times New Roman"/>
                <w:szCs w:val="24"/>
              </w:rPr>
            </w:pPr>
            <w:r w:rsidRPr="00DA7478">
              <w:rPr>
                <w:rFonts w:eastAsia="Times New Roman" w:cs="Times New Roman"/>
                <w:szCs w:val="24"/>
              </w:rPr>
              <w:t>2.23.05.03</w:t>
            </w:r>
          </w:p>
        </w:tc>
        <w:tc>
          <w:tcPr>
            <w:tcW w:w="3316" w:type="pct"/>
            <w:shd w:val="clear" w:color="000000" w:fill="FFFFFF"/>
            <w:tcMar>
              <w:left w:w="108" w:type="dxa"/>
              <w:right w:w="108" w:type="dxa"/>
            </w:tcMar>
          </w:tcPr>
          <w:p w:rsidR="00094060" w:rsidRPr="00DA7478" w:rsidRDefault="00094060" w:rsidP="00417B17">
            <w:pPr>
              <w:jc w:val="both"/>
              <w:rPr>
                <w:rFonts w:eastAsia="Times New Roman" w:cs="Times New Roman"/>
                <w:szCs w:val="24"/>
              </w:rPr>
            </w:pPr>
            <w:r w:rsidRPr="00DA7478">
              <w:rPr>
                <w:rFonts w:eastAsia="Times New Roman" w:cs="Times New Roman"/>
                <w:szCs w:val="24"/>
              </w:rPr>
              <w:t xml:space="preserve">Подвижной состав железных дорог </w:t>
            </w:r>
          </w:p>
        </w:tc>
      </w:tr>
      <w:tr w:rsidR="00094060" w:rsidRPr="00DA7478" w:rsidTr="00DA7478">
        <w:trPr>
          <w:trHeight w:val="20"/>
          <w:jc w:val="center"/>
        </w:trPr>
        <w:tc>
          <w:tcPr>
            <w:tcW w:w="1072" w:type="pct"/>
            <w:vMerge/>
            <w:shd w:val="clear" w:color="000000" w:fill="FFFFFF"/>
            <w:tcMar>
              <w:left w:w="108" w:type="dxa"/>
              <w:right w:w="108" w:type="dxa"/>
            </w:tcMar>
          </w:tcPr>
          <w:p w:rsidR="00094060" w:rsidRPr="00DA7478" w:rsidRDefault="00094060" w:rsidP="00572AC6">
            <w:pPr>
              <w:suppressAutoHyphens/>
              <w:rPr>
                <w:rFonts w:eastAsia="Times New Roman" w:cs="Times New Roman"/>
                <w:szCs w:val="24"/>
                <w:highlight w:val="yellow"/>
              </w:rPr>
            </w:pPr>
          </w:p>
        </w:tc>
        <w:tc>
          <w:tcPr>
            <w:tcW w:w="612" w:type="pct"/>
            <w:shd w:val="clear" w:color="000000" w:fill="FFFFFF"/>
            <w:tcMar>
              <w:left w:w="108" w:type="dxa"/>
              <w:right w:w="108" w:type="dxa"/>
            </w:tcMar>
          </w:tcPr>
          <w:p w:rsidR="00094060" w:rsidRPr="00DA7478" w:rsidRDefault="00094060" w:rsidP="00417B17">
            <w:pPr>
              <w:rPr>
                <w:rFonts w:eastAsia="Times New Roman" w:cs="Times New Roman"/>
                <w:szCs w:val="24"/>
              </w:rPr>
            </w:pPr>
            <w:r w:rsidRPr="00DA7478">
              <w:rPr>
                <w:rFonts w:eastAsia="Times New Roman" w:cs="Times New Roman"/>
                <w:szCs w:val="24"/>
              </w:rPr>
              <w:t>2.23.05.05</w:t>
            </w:r>
          </w:p>
        </w:tc>
        <w:tc>
          <w:tcPr>
            <w:tcW w:w="3316" w:type="pct"/>
            <w:shd w:val="clear" w:color="000000" w:fill="FFFFFF"/>
            <w:tcMar>
              <w:left w:w="108" w:type="dxa"/>
              <w:right w:w="108" w:type="dxa"/>
            </w:tcMar>
          </w:tcPr>
          <w:p w:rsidR="00094060" w:rsidRPr="00DA7478" w:rsidRDefault="00094060" w:rsidP="00417B17">
            <w:pPr>
              <w:jc w:val="both"/>
              <w:rPr>
                <w:rFonts w:eastAsia="Times New Roman" w:cs="Times New Roman"/>
                <w:szCs w:val="24"/>
              </w:rPr>
            </w:pPr>
            <w:r w:rsidRPr="00DA7478">
              <w:rPr>
                <w:rFonts w:eastAsia="Times New Roman" w:cs="Times New Roman"/>
                <w:szCs w:val="24"/>
              </w:rPr>
              <w:t xml:space="preserve">Системы обеспечения движения поездов </w:t>
            </w:r>
          </w:p>
        </w:tc>
      </w:tr>
    </w:tbl>
    <w:p w:rsidR="00E132B7" w:rsidRDefault="00E132B7">
      <w:pPr>
        <w:suppressAutoHyphens/>
        <w:ind w:left="709" w:hanging="709"/>
        <w:rPr>
          <w:rFonts w:eastAsia="Times New Roman" w:cs="Times New Roman"/>
          <w:b/>
        </w:rPr>
      </w:pPr>
    </w:p>
    <w:p w:rsidR="00E132B7" w:rsidRDefault="00E132B7">
      <w:pPr>
        <w:suppressAutoHyphens/>
        <w:ind w:left="709" w:hanging="709"/>
        <w:rPr>
          <w:rFonts w:eastAsia="Times New Roman" w:cs="Times New Roman"/>
          <w:b/>
        </w:rPr>
      </w:pPr>
    </w:p>
    <w:p w:rsidR="00C340BB" w:rsidRPr="00DA7478" w:rsidRDefault="006D0D8D">
      <w:pPr>
        <w:suppressAutoHyphens/>
        <w:ind w:left="709" w:hanging="709"/>
        <w:rPr>
          <w:rFonts w:eastAsia="Times New Roman" w:cs="Times New Roman"/>
          <w:b/>
        </w:rPr>
      </w:pPr>
      <w:r w:rsidRPr="00DA7478">
        <w:rPr>
          <w:rFonts w:eastAsia="Times New Roman" w:cs="Times New Roman"/>
          <w:b/>
        </w:rPr>
        <w:lastRenderedPageBreak/>
        <w:t>3.1.1. Трудовая функция</w:t>
      </w:r>
    </w:p>
    <w:p w:rsidR="00C340BB" w:rsidRPr="00DA7478" w:rsidRDefault="00C340BB">
      <w:pPr>
        <w:suppressAutoHyphens/>
        <w:rPr>
          <w:rFonts w:eastAsia="Times New Roman" w:cs="Times New Roman"/>
          <w:b/>
        </w:rPr>
      </w:pPr>
    </w:p>
    <w:tbl>
      <w:tblPr>
        <w:tblW w:w="5000" w:type="pct"/>
        <w:jc w:val="center"/>
        <w:tblCellMar>
          <w:left w:w="10" w:type="dxa"/>
          <w:right w:w="10" w:type="dxa"/>
        </w:tblCellMar>
        <w:tblLook w:val="04A0" w:firstRow="1" w:lastRow="0" w:firstColumn="1" w:lastColumn="0" w:noHBand="0" w:noVBand="1"/>
      </w:tblPr>
      <w:tblGrid>
        <w:gridCol w:w="1525"/>
        <w:gridCol w:w="5104"/>
        <w:gridCol w:w="567"/>
        <w:gridCol w:w="1134"/>
        <w:gridCol w:w="1507"/>
        <w:gridCol w:w="584"/>
      </w:tblGrid>
      <w:tr w:rsidR="00DA7478" w:rsidRPr="00DA7478" w:rsidTr="00E132B7">
        <w:trPr>
          <w:trHeight w:val="1"/>
          <w:jc w:val="center"/>
        </w:trPr>
        <w:tc>
          <w:tcPr>
            <w:tcW w:w="732" w:type="pct"/>
            <w:tcBorders>
              <w:right w:val="single" w:sz="4" w:space="0" w:color="A6A6A6" w:themeColor="background1" w:themeShade="A6"/>
            </w:tcBorders>
            <w:shd w:val="clear" w:color="000000" w:fill="FFFFFF"/>
            <w:tcMar>
              <w:left w:w="108" w:type="dxa"/>
              <w:right w:w="108" w:type="dxa"/>
            </w:tcMar>
            <w:vAlign w:val="center"/>
          </w:tcPr>
          <w:p w:rsidR="00C340BB" w:rsidRPr="00DA7478" w:rsidRDefault="006D0D8D">
            <w:pPr>
              <w:suppressAutoHyphens/>
              <w:rPr>
                <w:rFonts w:cs="Times New Roman"/>
              </w:rPr>
            </w:pPr>
            <w:r w:rsidRPr="00DA7478">
              <w:rPr>
                <w:rFonts w:eastAsia="Times New Roman" w:cs="Times New Roman"/>
                <w:sz w:val="20"/>
              </w:rPr>
              <w:t>Наименование</w:t>
            </w:r>
          </w:p>
        </w:tc>
        <w:tc>
          <w:tcPr>
            <w:tcW w:w="244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tcPr>
          <w:p w:rsidR="00C340BB" w:rsidRPr="00DA7478" w:rsidRDefault="009A73A0" w:rsidP="00DA7478">
            <w:pPr>
              <w:suppressAutoHyphens/>
              <w:rPr>
                <w:rFonts w:cs="Times New Roman"/>
                <w:szCs w:val="24"/>
              </w:rPr>
            </w:pPr>
            <w:r w:rsidRPr="00DA7478">
              <w:rPr>
                <w:rFonts w:eastAsia="Times New Roman" w:cs="Times New Roman"/>
                <w:szCs w:val="24"/>
              </w:rPr>
              <w:t>Поездные испытания новой и модернизированной тормозной техники железнодорожного подвижного состава</w:t>
            </w:r>
          </w:p>
        </w:tc>
        <w:tc>
          <w:tcPr>
            <w:tcW w:w="272" w:type="pct"/>
            <w:tcBorders>
              <w:left w:val="single" w:sz="4" w:space="0" w:color="A6A6A6" w:themeColor="background1" w:themeShade="A6"/>
              <w:right w:val="single" w:sz="4" w:space="0" w:color="A6A6A6" w:themeColor="background1" w:themeShade="A6"/>
            </w:tcBorders>
            <w:shd w:val="clear" w:color="000000" w:fill="FFFFFF"/>
            <w:tcMar>
              <w:left w:w="108" w:type="dxa"/>
              <w:right w:w="108" w:type="dxa"/>
            </w:tcMar>
            <w:vAlign w:val="center"/>
          </w:tcPr>
          <w:p w:rsidR="00C340BB" w:rsidRPr="00DA7478" w:rsidRDefault="006D0D8D" w:rsidP="00DA7478">
            <w:pPr>
              <w:suppressAutoHyphens/>
              <w:jc w:val="center"/>
              <w:rPr>
                <w:rFonts w:cs="Times New Roman"/>
              </w:rPr>
            </w:pPr>
            <w:r w:rsidRPr="00DA7478">
              <w:rPr>
                <w:rFonts w:eastAsia="Times New Roman" w:cs="Times New Roman"/>
                <w:sz w:val="20"/>
              </w:rPr>
              <w:t>Код</w:t>
            </w:r>
          </w:p>
        </w:tc>
        <w:tc>
          <w:tcPr>
            <w:tcW w:w="54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vAlign w:val="center"/>
          </w:tcPr>
          <w:p w:rsidR="00C340BB" w:rsidRPr="00DA7478" w:rsidRDefault="00784599" w:rsidP="00DA7478">
            <w:pPr>
              <w:suppressAutoHyphens/>
              <w:jc w:val="center"/>
              <w:rPr>
                <w:rFonts w:cs="Times New Roman"/>
              </w:rPr>
            </w:pPr>
            <w:r>
              <w:rPr>
                <w:rFonts w:eastAsia="Times New Roman" w:cs="Times New Roman"/>
                <w:lang w:val="en-US"/>
              </w:rPr>
              <w:t>A</w:t>
            </w:r>
            <w:r w:rsidR="006D0D8D" w:rsidRPr="00DA7478">
              <w:rPr>
                <w:rFonts w:eastAsia="Times New Roman" w:cs="Times New Roman"/>
              </w:rPr>
              <w:t>/01.</w:t>
            </w:r>
            <w:r w:rsidR="00182106" w:rsidRPr="00DA7478">
              <w:rPr>
                <w:rFonts w:eastAsia="Times New Roman" w:cs="Times New Roman"/>
              </w:rPr>
              <w:t>6</w:t>
            </w:r>
          </w:p>
        </w:tc>
        <w:tc>
          <w:tcPr>
            <w:tcW w:w="723" w:type="pct"/>
            <w:tcBorders>
              <w:left w:val="single" w:sz="4" w:space="0" w:color="A6A6A6" w:themeColor="background1" w:themeShade="A6"/>
              <w:right w:val="single" w:sz="4" w:space="0" w:color="A6A6A6" w:themeColor="background1" w:themeShade="A6"/>
            </w:tcBorders>
            <w:shd w:val="clear" w:color="000000" w:fill="FFFFFF"/>
            <w:tcMar>
              <w:left w:w="108" w:type="dxa"/>
              <w:right w:w="108" w:type="dxa"/>
            </w:tcMar>
            <w:vAlign w:val="center"/>
          </w:tcPr>
          <w:p w:rsidR="00C340BB" w:rsidRPr="00DA7478" w:rsidRDefault="006D0D8D" w:rsidP="00DA7478">
            <w:pPr>
              <w:suppressAutoHyphens/>
              <w:jc w:val="center"/>
              <w:rPr>
                <w:rFonts w:cs="Times New Roman"/>
              </w:rPr>
            </w:pPr>
            <w:r w:rsidRPr="00DA7478">
              <w:rPr>
                <w:rFonts w:eastAsia="Times New Roman" w:cs="Times New Roman"/>
                <w:sz w:val="20"/>
              </w:rPr>
              <w:t>Уровень (подуровень) квалификации</w:t>
            </w:r>
          </w:p>
        </w:tc>
        <w:tc>
          <w:tcPr>
            <w:tcW w:w="28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vAlign w:val="center"/>
          </w:tcPr>
          <w:p w:rsidR="00C340BB" w:rsidRPr="00DA7478" w:rsidRDefault="00182106" w:rsidP="00DA7478">
            <w:pPr>
              <w:suppressAutoHyphens/>
              <w:jc w:val="center"/>
              <w:rPr>
                <w:rFonts w:cs="Times New Roman"/>
              </w:rPr>
            </w:pPr>
            <w:r w:rsidRPr="00DA7478">
              <w:rPr>
                <w:rFonts w:eastAsia="Times New Roman" w:cs="Times New Roman"/>
              </w:rPr>
              <w:t>6</w:t>
            </w:r>
          </w:p>
        </w:tc>
      </w:tr>
    </w:tbl>
    <w:p w:rsidR="00C340BB" w:rsidRPr="00DA7478" w:rsidRDefault="00C340BB">
      <w:pPr>
        <w:suppressAutoHyphens/>
        <w:rPr>
          <w:rFonts w:eastAsia="Times New Roman" w:cs="Times New Roman"/>
          <w:b/>
        </w:rPr>
      </w:pPr>
    </w:p>
    <w:tbl>
      <w:tblPr>
        <w:tblW w:w="5000" w:type="pct"/>
        <w:jc w:val="center"/>
        <w:tblCellMar>
          <w:left w:w="10" w:type="dxa"/>
          <w:right w:w="10" w:type="dxa"/>
        </w:tblCellMar>
        <w:tblLook w:val="04A0" w:firstRow="1" w:lastRow="0" w:firstColumn="1" w:lastColumn="0" w:noHBand="0" w:noVBand="1"/>
      </w:tblPr>
      <w:tblGrid>
        <w:gridCol w:w="2630"/>
        <w:gridCol w:w="1246"/>
        <w:gridCol w:w="623"/>
        <w:gridCol w:w="2270"/>
        <w:gridCol w:w="1276"/>
        <w:gridCol w:w="2376"/>
      </w:tblGrid>
      <w:tr w:rsidR="00E132B7" w:rsidRPr="00DA7478" w:rsidTr="00E132B7">
        <w:trPr>
          <w:trHeight w:val="1"/>
          <w:jc w:val="center"/>
        </w:trPr>
        <w:tc>
          <w:tcPr>
            <w:tcW w:w="1262" w:type="pct"/>
            <w:tcBorders>
              <w:right w:val="single" w:sz="4" w:space="0" w:color="A6A6A6" w:themeColor="background1" w:themeShade="A6"/>
            </w:tcBorders>
            <w:shd w:val="clear" w:color="000000" w:fill="FFFFFF"/>
            <w:tcMar>
              <w:left w:w="108" w:type="dxa"/>
              <w:right w:w="108" w:type="dxa"/>
            </w:tcMar>
            <w:vAlign w:val="center"/>
          </w:tcPr>
          <w:p w:rsidR="00E132B7" w:rsidRPr="00DA7478" w:rsidRDefault="00E132B7">
            <w:pPr>
              <w:suppressAutoHyphens/>
              <w:rPr>
                <w:rFonts w:cs="Times New Roman"/>
              </w:rPr>
            </w:pPr>
            <w:r w:rsidRPr="00DA7478">
              <w:rPr>
                <w:rFonts w:eastAsia="Times New Roman" w:cs="Times New Roman"/>
                <w:sz w:val="20"/>
              </w:rPr>
              <w:t>Происхождение трудовой функции</w:t>
            </w:r>
          </w:p>
        </w:tc>
        <w:tc>
          <w:tcPr>
            <w:tcW w:w="598" w:type="pct"/>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000000" w:fill="FFFFFF"/>
            <w:tcMar>
              <w:left w:w="108" w:type="dxa"/>
              <w:right w:w="108" w:type="dxa"/>
            </w:tcMar>
            <w:vAlign w:val="center"/>
          </w:tcPr>
          <w:p w:rsidR="00E132B7" w:rsidRPr="00DA7478" w:rsidRDefault="00E132B7" w:rsidP="00DA7478">
            <w:pPr>
              <w:suppressAutoHyphens/>
              <w:jc w:val="center"/>
              <w:rPr>
                <w:rFonts w:cs="Times New Roman"/>
              </w:rPr>
            </w:pPr>
            <w:r w:rsidRPr="00DA7478">
              <w:rPr>
                <w:rFonts w:eastAsia="Times New Roman" w:cs="Times New Roman"/>
                <w:sz w:val="20"/>
              </w:rPr>
              <w:t>Оригинал</w:t>
            </w:r>
          </w:p>
        </w:tc>
        <w:tc>
          <w:tcPr>
            <w:tcW w:w="299" w:type="pct"/>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000000" w:fill="FFFFFF"/>
            <w:tcMar>
              <w:left w:w="108" w:type="dxa"/>
              <w:right w:w="108" w:type="dxa"/>
            </w:tcMar>
            <w:vAlign w:val="center"/>
          </w:tcPr>
          <w:p w:rsidR="00E132B7" w:rsidRPr="00DA7478" w:rsidRDefault="00E132B7" w:rsidP="00DA7478">
            <w:pPr>
              <w:suppressAutoHyphens/>
              <w:jc w:val="center"/>
              <w:rPr>
                <w:rFonts w:cs="Times New Roman"/>
              </w:rPr>
            </w:pPr>
            <w:r w:rsidRPr="00DA7478">
              <w:rPr>
                <w:rFonts w:eastAsia="Times New Roman" w:cs="Times New Roman"/>
              </w:rPr>
              <w:t>X</w:t>
            </w:r>
          </w:p>
        </w:tc>
        <w:tc>
          <w:tcPr>
            <w:tcW w:w="108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vAlign w:val="center"/>
          </w:tcPr>
          <w:p w:rsidR="00E132B7" w:rsidRPr="00DA7478" w:rsidRDefault="00E132B7" w:rsidP="00DA7478">
            <w:pPr>
              <w:suppressAutoHyphens/>
              <w:jc w:val="center"/>
              <w:rPr>
                <w:rFonts w:eastAsia="Calibri" w:cs="Times New Roman"/>
              </w:rPr>
            </w:pPr>
            <w:r w:rsidRPr="00DA7478">
              <w:rPr>
                <w:rFonts w:eastAsia="Times New Roman" w:cs="Times New Roman"/>
                <w:sz w:val="20"/>
              </w:rPr>
              <w:t>Заимствовано из оригинала</w:t>
            </w:r>
          </w:p>
        </w:tc>
        <w:tc>
          <w:tcPr>
            <w:tcW w:w="61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vAlign w:val="center"/>
          </w:tcPr>
          <w:p w:rsidR="00E132B7" w:rsidRPr="00DA7478" w:rsidRDefault="00E132B7" w:rsidP="00DA7478">
            <w:pPr>
              <w:suppressAutoHyphens/>
              <w:jc w:val="center"/>
              <w:rPr>
                <w:rFonts w:eastAsia="Calibri" w:cs="Times New Roman"/>
              </w:rPr>
            </w:pPr>
          </w:p>
        </w:tc>
        <w:tc>
          <w:tcPr>
            <w:tcW w:w="114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vAlign w:val="center"/>
          </w:tcPr>
          <w:p w:rsidR="00E132B7" w:rsidRPr="00DA7478" w:rsidRDefault="00E132B7" w:rsidP="00DA7478">
            <w:pPr>
              <w:suppressAutoHyphens/>
              <w:jc w:val="center"/>
              <w:rPr>
                <w:rFonts w:eastAsia="Calibri" w:cs="Times New Roman"/>
              </w:rPr>
            </w:pPr>
          </w:p>
        </w:tc>
      </w:tr>
      <w:tr w:rsidR="00E132B7" w:rsidRPr="00DA7478" w:rsidTr="00E132B7">
        <w:trPr>
          <w:trHeight w:val="1"/>
          <w:jc w:val="center"/>
        </w:trPr>
        <w:tc>
          <w:tcPr>
            <w:tcW w:w="1262" w:type="pct"/>
            <w:shd w:val="clear" w:color="000000" w:fill="FFFFFF"/>
            <w:tcMar>
              <w:left w:w="108" w:type="dxa"/>
              <w:right w:w="108" w:type="dxa"/>
            </w:tcMar>
            <w:vAlign w:val="center"/>
          </w:tcPr>
          <w:p w:rsidR="00E132B7" w:rsidRPr="00DA7478" w:rsidRDefault="00E132B7">
            <w:pPr>
              <w:suppressAutoHyphens/>
              <w:rPr>
                <w:rFonts w:eastAsia="Calibri" w:cs="Times New Roman"/>
              </w:rPr>
            </w:pPr>
          </w:p>
        </w:tc>
        <w:tc>
          <w:tcPr>
            <w:tcW w:w="598" w:type="pct"/>
            <w:tcBorders>
              <w:top w:val="single" w:sz="4" w:space="0" w:color="A6A6A6" w:themeColor="background1" w:themeShade="A6"/>
              <w:left w:val="nil"/>
            </w:tcBorders>
            <w:shd w:val="clear" w:color="000000" w:fill="FFFFFF"/>
            <w:tcMar>
              <w:left w:w="108" w:type="dxa"/>
              <w:right w:w="108" w:type="dxa"/>
            </w:tcMar>
            <w:vAlign w:val="center"/>
          </w:tcPr>
          <w:p w:rsidR="00E132B7" w:rsidRPr="00DA7478" w:rsidRDefault="00E132B7">
            <w:pPr>
              <w:suppressAutoHyphens/>
              <w:rPr>
                <w:rFonts w:eastAsia="Calibri" w:cs="Times New Roman"/>
              </w:rPr>
            </w:pPr>
          </w:p>
        </w:tc>
        <w:tc>
          <w:tcPr>
            <w:tcW w:w="299" w:type="pct"/>
            <w:tcBorders>
              <w:top w:val="single" w:sz="4" w:space="0" w:color="A6A6A6" w:themeColor="background1" w:themeShade="A6"/>
            </w:tcBorders>
            <w:shd w:val="clear" w:color="000000" w:fill="FFFFFF"/>
            <w:tcMar>
              <w:left w:w="108" w:type="dxa"/>
              <w:right w:w="108" w:type="dxa"/>
            </w:tcMar>
            <w:vAlign w:val="center"/>
          </w:tcPr>
          <w:p w:rsidR="00E132B7" w:rsidRPr="00DA7478" w:rsidRDefault="00E132B7">
            <w:pPr>
              <w:suppressAutoHyphens/>
              <w:rPr>
                <w:rFonts w:eastAsia="Calibri" w:cs="Times New Roman"/>
              </w:rPr>
            </w:pPr>
          </w:p>
        </w:tc>
        <w:tc>
          <w:tcPr>
            <w:tcW w:w="1089" w:type="pct"/>
            <w:tcBorders>
              <w:top w:val="single" w:sz="4" w:space="0" w:color="A6A6A6" w:themeColor="background1" w:themeShade="A6"/>
            </w:tcBorders>
            <w:shd w:val="clear" w:color="000000" w:fill="FFFFFF"/>
            <w:tcMar>
              <w:left w:w="108" w:type="dxa"/>
              <w:right w:w="108" w:type="dxa"/>
            </w:tcMar>
            <w:vAlign w:val="center"/>
          </w:tcPr>
          <w:p w:rsidR="00E132B7" w:rsidRPr="00DA7478" w:rsidRDefault="00E132B7">
            <w:pPr>
              <w:suppressAutoHyphens/>
              <w:rPr>
                <w:rFonts w:eastAsia="Calibri" w:cs="Times New Roman"/>
              </w:rPr>
            </w:pPr>
          </w:p>
        </w:tc>
        <w:tc>
          <w:tcPr>
            <w:tcW w:w="612" w:type="pct"/>
            <w:tcBorders>
              <w:top w:val="single" w:sz="4" w:space="0" w:color="A6A6A6" w:themeColor="background1" w:themeShade="A6"/>
            </w:tcBorders>
            <w:shd w:val="clear" w:color="000000" w:fill="FFFFFF"/>
            <w:tcMar>
              <w:left w:w="108" w:type="dxa"/>
              <w:right w:w="108" w:type="dxa"/>
            </w:tcMar>
          </w:tcPr>
          <w:p w:rsidR="00E132B7" w:rsidRPr="00DA7478" w:rsidRDefault="00E132B7">
            <w:pPr>
              <w:suppressAutoHyphens/>
              <w:jc w:val="center"/>
              <w:rPr>
                <w:rFonts w:cs="Times New Roman"/>
              </w:rPr>
            </w:pPr>
            <w:r w:rsidRPr="00DA7478">
              <w:rPr>
                <w:rFonts w:eastAsia="Times New Roman" w:cs="Times New Roman"/>
                <w:sz w:val="20"/>
              </w:rPr>
              <w:t>Код оригинала</w:t>
            </w:r>
          </w:p>
        </w:tc>
        <w:tc>
          <w:tcPr>
            <w:tcW w:w="1140" w:type="pct"/>
            <w:tcBorders>
              <w:top w:val="single" w:sz="4" w:space="0" w:color="A6A6A6" w:themeColor="background1" w:themeShade="A6"/>
            </w:tcBorders>
            <w:shd w:val="clear" w:color="000000" w:fill="FFFFFF"/>
            <w:tcMar>
              <w:left w:w="108" w:type="dxa"/>
              <w:right w:w="108" w:type="dxa"/>
            </w:tcMar>
          </w:tcPr>
          <w:p w:rsidR="00E132B7" w:rsidRPr="00DA7478" w:rsidRDefault="00E132B7">
            <w:pPr>
              <w:suppressAutoHyphens/>
              <w:jc w:val="center"/>
              <w:rPr>
                <w:rFonts w:cs="Times New Roman"/>
              </w:rPr>
            </w:pPr>
            <w:r w:rsidRPr="00DA7478">
              <w:rPr>
                <w:rFonts w:eastAsia="Times New Roman" w:cs="Times New Roman"/>
                <w:sz w:val="20"/>
              </w:rPr>
              <w:t>Регистрационный номер профессионального стандарта</w:t>
            </w:r>
          </w:p>
        </w:tc>
      </w:tr>
    </w:tbl>
    <w:p w:rsidR="00C340BB" w:rsidRPr="00DA7478" w:rsidRDefault="00C340BB">
      <w:pPr>
        <w:suppressAutoHyphens/>
        <w:rPr>
          <w:rFonts w:eastAsia="Times New Roman" w:cs="Times New Roman"/>
          <w:b/>
        </w:rPr>
      </w:pPr>
    </w:p>
    <w:tbl>
      <w:tblPr>
        <w:tblW w:w="10400" w:type="dxa"/>
        <w:jc w:val="center"/>
        <w:tblCellMar>
          <w:left w:w="10" w:type="dxa"/>
          <w:right w:w="10" w:type="dxa"/>
        </w:tblCellMar>
        <w:tblLook w:val="04A0" w:firstRow="1" w:lastRow="0" w:firstColumn="1" w:lastColumn="0" w:noHBand="0" w:noVBand="1"/>
      </w:tblPr>
      <w:tblGrid>
        <w:gridCol w:w="2225"/>
        <w:gridCol w:w="8175"/>
      </w:tblGrid>
      <w:tr w:rsidR="00DA7478" w:rsidRPr="00DA7478" w:rsidTr="00DA7478">
        <w:trPr>
          <w:trHeight w:val="20"/>
          <w:jc w:val="center"/>
        </w:trPr>
        <w:tc>
          <w:tcPr>
            <w:tcW w:w="2225" w:type="dxa"/>
            <w:vMerge w:val="restart"/>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A75877" w:rsidRPr="00DA7478" w:rsidRDefault="00A75877" w:rsidP="00DA7478">
            <w:pPr>
              <w:suppressAutoHyphens/>
              <w:rPr>
                <w:rFonts w:cs="Times New Roman"/>
                <w:szCs w:val="24"/>
              </w:rPr>
            </w:pPr>
            <w:r w:rsidRPr="00DA7478">
              <w:rPr>
                <w:rFonts w:eastAsia="Times New Roman" w:cs="Times New Roman"/>
                <w:szCs w:val="24"/>
              </w:rPr>
              <w:t>Трудовые действия</w:t>
            </w:r>
          </w:p>
        </w:tc>
        <w:tc>
          <w:tcPr>
            <w:tcW w:w="8175" w:type="dxa"/>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A75877" w:rsidRPr="00DA7478" w:rsidRDefault="00EC1F8F" w:rsidP="00DA7478">
            <w:pPr>
              <w:jc w:val="both"/>
              <w:rPr>
                <w:rFonts w:cs="Times New Roman"/>
              </w:rPr>
            </w:pPr>
            <w:r w:rsidRPr="00DA7478">
              <w:rPr>
                <w:rFonts w:cs="Times New Roman"/>
              </w:rPr>
              <w:t>Приведение железнодорожного подвижного состава и тормозного оборудования в соответствие с требованиями нормативн</w:t>
            </w:r>
            <w:r w:rsidR="006C0295" w:rsidRPr="00DA7478">
              <w:rPr>
                <w:rFonts w:cs="Times New Roman"/>
              </w:rPr>
              <w:t>о-технических</w:t>
            </w:r>
            <w:r w:rsidRPr="00DA7478">
              <w:rPr>
                <w:rFonts w:cs="Times New Roman"/>
              </w:rPr>
              <w:t xml:space="preserve"> и локальных нормативных актов для выполнения </w:t>
            </w:r>
            <w:r w:rsidRPr="00DA7478">
              <w:rPr>
                <w:rFonts w:eastAsia="Times New Roman" w:cs="Times New Roman"/>
              </w:rPr>
              <w:t>поездных испытаний новой и модернизированной тормозной техники железнодорожного подвижного состава</w:t>
            </w:r>
          </w:p>
        </w:tc>
      </w:tr>
      <w:tr w:rsidR="00DA7478" w:rsidRPr="00DA7478" w:rsidTr="00DA7478">
        <w:trPr>
          <w:trHeight w:val="20"/>
          <w:jc w:val="center"/>
        </w:trPr>
        <w:tc>
          <w:tcPr>
            <w:tcW w:w="2225" w:type="dxa"/>
            <w:vMerge/>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EC1F8F" w:rsidRPr="00DA7478" w:rsidRDefault="00EC1F8F" w:rsidP="00DA7478">
            <w:pPr>
              <w:suppressAutoHyphens/>
              <w:rPr>
                <w:rFonts w:eastAsia="Times New Roman" w:cs="Times New Roman"/>
                <w:szCs w:val="24"/>
              </w:rPr>
            </w:pPr>
          </w:p>
        </w:tc>
        <w:tc>
          <w:tcPr>
            <w:tcW w:w="8175" w:type="dxa"/>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EC1F8F" w:rsidRPr="00DA7478" w:rsidRDefault="00EC1F8F" w:rsidP="00DA7478">
            <w:pPr>
              <w:jc w:val="both"/>
              <w:rPr>
                <w:rFonts w:cs="Times New Roman"/>
              </w:rPr>
            </w:pPr>
            <w:r w:rsidRPr="00DA7478">
              <w:rPr>
                <w:rFonts w:eastAsia="Times New Roman" w:cs="Times New Roman"/>
              </w:rPr>
              <w:t>Фиксация характеристик тормозного оборудования поезда (отклонения в комплектации и содержании тормозного оборудования вагонов, режимы торможения, типы тормозных колодок (накладок), их соответствие передаточному числу рычажной передачи, наличие сползших на наружную грань поверхности катания колеса тормозных колодок, состояние колодок (накладок), поверхности катания колес и тормозных дисков, увеличенный наклон рычагов тормозной передачи в заторможенном положении, плотность тормозной сети, состояние крепления тормозного оборудования) при выполнении поездных испытаний новой и модернизированной тормозной техники железнодорожного подвижного состава</w:t>
            </w:r>
          </w:p>
        </w:tc>
      </w:tr>
      <w:tr w:rsidR="00DA7478" w:rsidRPr="00DA7478" w:rsidTr="00DA7478">
        <w:trPr>
          <w:trHeight w:val="20"/>
          <w:jc w:val="center"/>
        </w:trPr>
        <w:tc>
          <w:tcPr>
            <w:tcW w:w="2225" w:type="dxa"/>
            <w:vMerge/>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EC1F8F" w:rsidRPr="00DA7478" w:rsidRDefault="00EC1F8F" w:rsidP="00DA7478">
            <w:pPr>
              <w:suppressAutoHyphens/>
              <w:rPr>
                <w:rFonts w:eastAsia="Times New Roman" w:cs="Times New Roman"/>
                <w:szCs w:val="24"/>
              </w:rPr>
            </w:pPr>
          </w:p>
        </w:tc>
        <w:tc>
          <w:tcPr>
            <w:tcW w:w="8175" w:type="dxa"/>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EC1F8F" w:rsidRPr="00DA7478" w:rsidRDefault="00EC1F8F" w:rsidP="00DA7478">
            <w:pPr>
              <w:jc w:val="both"/>
              <w:rPr>
                <w:rFonts w:eastAsia="Times New Roman" w:cs="Times New Roman"/>
              </w:rPr>
            </w:pPr>
            <w:r w:rsidRPr="00DA7478">
              <w:rPr>
                <w:rFonts w:eastAsia="Times New Roman" w:cs="Times New Roman"/>
              </w:rPr>
              <w:t xml:space="preserve">Фиксация плотности </w:t>
            </w:r>
            <w:r w:rsidRPr="00DA7478">
              <w:rPr>
                <w:rFonts w:cs="Times New Roman"/>
              </w:rPr>
              <w:t xml:space="preserve">тормозной сети поезда, предельного давления в тормозных цилиндрах при экстренном торможении и времени их наполнения </w:t>
            </w:r>
          </w:p>
        </w:tc>
      </w:tr>
      <w:tr w:rsidR="00DA7478" w:rsidRPr="00DA7478" w:rsidTr="00DA7478">
        <w:trPr>
          <w:trHeight w:val="20"/>
          <w:jc w:val="center"/>
        </w:trPr>
        <w:tc>
          <w:tcPr>
            <w:tcW w:w="2225" w:type="dxa"/>
            <w:vMerge/>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EC1F8F" w:rsidRPr="00DA7478" w:rsidRDefault="00EC1F8F" w:rsidP="00DA7478">
            <w:pPr>
              <w:suppressAutoHyphens/>
              <w:rPr>
                <w:rFonts w:eastAsia="Times New Roman" w:cs="Times New Roman"/>
                <w:szCs w:val="24"/>
              </w:rPr>
            </w:pPr>
          </w:p>
        </w:tc>
        <w:tc>
          <w:tcPr>
            <w:tcW w:w="8175" w:type="dxa"/>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EC1F8F" w:rsidRPr="00DA7478" w:rsidRDefault="00EC1F8F" w:rsidP="00DA7478">
            <w:pPr>
              <w:jc w:val="both"/>
              <w:rPr>
                <w:rFonts w:eastAsia="Times New Roman" w:cs="Times New Roman"/>
              </w:rPr>
            </w:pPr>
            <w:r w:rsidRPr="00DA7478">
              <w:rPr>
                <w:rFonts w:cs="Times New Roman"/>
              </w:rPr>
              <w:t xml:space="preserve">Проверка производительности (подачи воздуха) компрессоров локомотива, плотности уравнительного резервуара крана машиниста, питательной сети, тормозной магистрали и тормозных цилиндров локомотива </w:t>
            </w:r>
          </w:p>
        </w:tc>
      </w:tr>
      <w:tr w:rsidR="00DA7478" w:rsidRPr="00DA7478" w:rsidTr="00DA7478">
        <w:trPr>
          <w:trHeight w:val="20"/>
          <w:jc w:val="center"/>
        </w:trPr>
        <w:tc>
          <w:tcPr>
            <w:tcW w:w="2225" w:type="dxa"/>
            <w:vMerge/>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EC1F8F" w:rsidRPr="00DA7478" w:rsidRDefault="00EC1F8F" w:rsidP="00DA7478">
            <w:pPr>
              <w:suppressAutoHyphens/>
              <w:rPr>
                <w:rFonts w:eastAsia="Times New Roman" w:cs="Times New Roman"/>
                <w:szCs w:val="24"/>
              </w:rPr>
            </w:pPr>
          </w:p>
        </w:tc>
        <w:tc>
          <w:tcPr>
            <w:tcW w:w="8175" w:type="dxa"/>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EC1F8F" w:rsidRPr="00DA7478" w:rsidRDefault="00EC1F8F" w:rsidP="00DA7478">
            <w:pPr>
              <w:jc w:val="both"/>
              <w:rPr>
                <w:rFonts w:cs="Times New Roman"/>
              </w:rPr>
            </w:pPr>
            <w:r w:rsidRPr="00DA7478">
              <w:rPr>
                <w:rFonts w:cs="Times New Roman"/>
              </w:rPr>
              <w:t>Проверка отсутствия недопустимого завышения давления в тормозной магистрали после перевода управляющего органа крана машиниста из поездного положения в положение, обеспечивающее поддержание заданного давления в тормозной магистрали после торможения, темпа перехода с повышенного давления на нормальное зарядное после завышения давления в тормозной магистрали</w:t>
            </w:r>
          </w:p>
        </w:tc>
      </w:tr>
      <w:tr w:rsidR="00DA7478" w:rsidRPr="00DA7478" w:rsidTr="00DA7478">
        <w:trPr>
          <w:trHeight w:val="20"/>
          <w:jc w:val="center"/>
        </w:trPr>
        <w:tc>
          <w:tcPr>
            <w:tcW w:w="2225" w:type="dxa"/>
            <w:vMerge/>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EC1F8F" w:rsidRPr="00DA7478" w:rsidRDefault="00EC1F8F" w:rsidP="00DA7478">
            <w:pPr>
              <w:suppressAutoHyphens/>
              <w:rPr>
                <w:rFonts w:eastAsia="Times New Roman" w:cs="Times New Roman"/>
                <w:szCs w:val="24"/>
              </w:rPr>
            </w:pPr>
          </w:p>
        </w:tc>
        <w:tc>
          <w:tcPr>
            <w:tcW w:w="8175" w:type="dxa"/>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EC1F8F" w:rsidRPr="00DA7478" w:rsidRDefault="00EC1F8F" w:rsidP="00DA7478">
            <w:pPr>
              <w:jc w:val="both"/>
              <w:rPr>
                <w:rFonts w:cs="Times New Roman"/>
              </w:rPr>
            </w:pPr>
            <w:r w:rsidRPr="00DA7478">
              <w:rPr>
                <w:rFonts w:cs="Times New Roman"/>
              </w:rPr>
              <w:t xml:space="preserve">Оформление технической документации </w:t>
            </w:r>
            <w:r w:rsidRPr="00DA7478">
              <w:rPr>
                <w:rFonts w:eastAsia="Times New Roman" w:cs="Times New Roman"/>
              </w:rPr>
              <w:t>при проведении поездных испытаний новой и модернизированной тормозной техники железнодорожного подвижного состава</w:t>
            </w:r>
          </w:p>
        </w:tc>
      </w:tr>
      <w:tr w:rsidR="00DA7478" w:rsidRPr="00DA7478" w:rsidTr="00DA7478">
        <w:trPr>
          <w:trHeight w:val="20"/>
          <w:jc w:val="center"/>
        </w:trPr>
        <w:tc>
          <w:tcPr>
            <w:tcW w:w="2225" w:type="dxa"/>
            <w:vMerge w:val="restart"/>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132050" w:rsidRPr="00DA7478" w:rsidRDefault="00132050" w:rsidP="00DA7478">
            <w:pPr>
              <w:suppressAutoHyphens/>
              <w:rPr>
                <w:rFonts w:cs="Times New Roman"/>
                <w:szCs w:val="24"/>
              </w:rPr>
            </w:pPr>
            <w:r w:rsidRPr="00DA7478">
              <w:rPr>
                <w:rFonts w:eastAsia="Times New Roman" w:cs="Times New Roman"/>
                <w:szCs w:val="24"/>
              </w:rPr>
              <w:t>Необходимые умения</w:t>
            </w:r>
          </w:p>
        </w:tc>
        <w:tc>
          <w:tcPr>
            <w:tcW w:w="8175" w:type="dxa"/>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132050" w:rsidRPr="00DA7478" w:rsidRDefault="00132050" w:rsidP="00DA7478">
            <w:pPr>
              <w:jc w:val="both"/>
              <w:rPr>
                <w:rFonts w:eastAsia="Times New Roman" w:cs="Times New Roman"/>
              </w:rPr>
            </w:pPr>
            <w:r w:rsidRPr="00DA7478">
              <w:rPr>
                <w:rFonts w:eastAsia="Times New Roman" w:cs="Times New Roman"/>
              </w:rPr>
              <w:t xml:space="preserve">Работать с программным обеспечением тормозоиспытательного вагона при проведении </w:t>
            </w:r>
            <w:r w:rsidR="00906F8F" w:rsidRPr="00DA7478">
              <w:rPr>
                <w:rFonts w:eastAsia="Times New Roman" w:cs="Times New Roman"/>
              </w:rPr>
              <w:t xml:space="preserve">поездных </w:t>
            </w:r>
            <w:r w:rsidRPr="00DA7478">
              <w:rPr>
                <w:rFonts w:eastAsia="Times New Roman" w:cs="Times New Roman"/>
              </w:rPr>
              <w:t xml:space="preserve">испытаний </w:t>
            </w:r>
            <w:r w:rsidR="00906F8F" w:rsidRPr="00DA7478">
              <w:rPr>
                <w:rFonts w:eastAsia="Times New Roman" w:cs="Times New Roman"/>
              </w:rPr>
              <w:t xml:space="preserve">новой и модернизированной </w:t>
            </w:r>
            <w:r w:rsidRPr="00DA7478">
              <w:rPr>
                <w:rFonts w:eastAsia="Times New Roman" w:cs="Times New Roman"/>
              </w:rPr>
              <w:t>тормозн</w:t>
            </w:r>
            <w:r w:rsidR="00906F8F" w:rsidRPr="00DA7478">
              <w:rPr>
                <w:rFonts w:eastAsia="Times New Roman" w:cs="Times New Roman"/>
              </w:rPr>
              <w:t>ой</w:t>
            </w:r>
            <w:r w:rsidRPr="00DA7478">
              <w:rPr>
                <w:rFonts w:eastAsia="Times New Roman" w:cs="Times New Roman"/>
              </w:rPr>
              <w:t xml:space="preserve"> техники железнодорожного подвижного состава</w:t>
            </w:r>
          </w:p>
        </w:tc>
      </w:tr>
      <w:tr w:rsidR="00DA7478" w:rsidRPr="00DA7478" w:rsidTr="00DA7478">
        <w:trPr>
          <w:trHeight w:val="20"/>
          <w:jc w:val="center"/>
        </w:trPr>
        <w:tc>
          <w:tcPr>
            <w:tcW w:w="2225" w:type="dxa"/>
            <w:vMerge/>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132050" w:rsidRPr="00DA7478" w:rsidRDefault="00132050" w:rsidP="00DA7478">
            <w:pPr>
              <w:tabs>
                <w:tab w:val="left" w:pos="3180"/>
              </w:tabs>
              <w:suppressAutoHyphens/>
              <w:jc w:val="center"/>
              <w:rPr>
                <w:rFonts w:eastAsia="Calibri" w:cs="Times New Roman"/>
                <w:szCs w:val="24"/>
              </w:rPr>
            </w:pPr>
          </w:p>
        </w:tc>
        <w:tc>
          <w:tcPr>
            <w:tcW w:w="8175" w:type="dxa"/>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132050" w:rsidRPr="00DA7478" w:rsidRDefault="00132050" w:rsidP="00DA7478">
            <w:pPr>
              <w:jc w:val="both"/>
              <w:rPr>
                <w:rFonts w:eastAsia="Times New Roman" w:cs="Times New Roman"/>
              </w:rPr>
            </w:pPr>
            <w:r w:rsidRPr="00DA7478">
              <w:rPr>
                <w:rFonts w:eastAsia="Times New Roman" w:cs="Times New Roman"/>
              </w:rPr>
              <w:t>Применять измерительную аппаратуру по диагности</w:t>
            </w:r>
            <w:r w:rsidR="00767EB4" w:rsidRPr="00DA7478">
              <w:rPr>
                <w:rFonts w:eastAsia="Times New Roman" w:cs="Times New Roman"/>
              </w:rPr>
              <w:t>ке</w:t>
            </w:r>
            <w:r w:rsidRPr="00DA7478">
              <w:rPr>
                <w:rFonts w:eastAsia="Times New Roman" w:cs="Times New Roman"/>
              </w:rPr>
              <w:t xml:space="preserve"> тормозно</w:t>
            </w:r>
            <w:r w:rsidR="00FC5ED6" w:rsidRPr="00DA7478">
              <w:rPr>
                <w:rFonts w:eastAsia="Times New Roman" w:cs="Times New Roman"/>
              </w:rPr>
              <w:t>й</w:t>
            </w:r>
            <w:r w:rsidRPr="00DA7478">
              <w:rPr>
                <w:rFonts w:eastAsia="Times New Roman" w:cs="Times New Roman"/>
              </w:rPr>
              <w:t xml:space="preserve"> техники железнодорожного подвижного состава при проведении </w:t>
            </w:r>
            <w:r w:rsidR="00906F8F" w:rsidRPr="00DA7478">
              <w:rPr>
                <w:rFonts w:eastAsia="Times New Roman" w:cs="Times New Roman"/>
              </w:rPr>
              <w:t xml:space="preserve">поездных </w:t>
            </w:r>
            <w:r w:rsidRPr="00DA7478">
              <w:rPr>
                <w:rFonts w:eastAsia="Times New Roman" w:cs="Times New Roman"/>
              </w:rPr>
              <w:t xml:space="preserve">испытаний </w:t>
            </w:r>
            <w:r w:rsidR="00906F8F" w:rsidRPr="00DA7478">
              <w:rPr>
                <w:rFonts w:eastAsia="Times New Roman" w:cs="Times New Roman"/>
              </w:rPr>
              <w:t>новой и модернизированной</w:t>
            </w:r>
            <w:r w:rsidR="001D2518">
              <w:rPr>
                <w:rFonts w:eastAsia="Times New Roman" w:cs="Times New Roman"/>
              </w:rPr>
              <w:t xml:space="preserve"> </w:t>
            </w:r>
            <w:r w:rsidRPr="00DA7478">
              <w:rPr>
                <w:rFonts w:eastAsia="Times New Roman" w:cs="Times New Roman"/>
              </w:rPr>
              <w:t>тормозно</w:t>
            </w:r>
            <w:r w:rsidR="00906F8F" w:rsidRPr="00DA7478">
              <w:rPr>
                <w:rFonts w:eastAsia="Times New Roman" w:cs="Times New Roman"/>
              </w:rPr>
              <w:t>й</w:t>
            </w:r>
            <w:r w:rsidRPr="00DA7478">
              <w:rPr>
                <w:rFonts w:eastAsia="Times New Roman" w:cs="Times New Roman"/>
              </w:rPr>
              <w:t xml:space="preserve"> техники железнодорожного подвижного состава</w:t>
            </w:r>
          </w:p>
        </w:tc>
      </w:tr>
      <w:tr w:rsidR="00DA7478" w:rsidRPr="00DA7478" w:rsidTr="00DA7478">
        <w:trPr>
          <w:trHeight w:val="20"/>
          <w:jc w:val="center"/>
        </w:trPr>
        <w:tc>
          <w:tcPr>
            <w:tcW w:w="2225" w:type="dxa"/>
            <w:vMerge/>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132050" w:rsidRPr="00DA7478" w:rsidRDefault="00132050" w:rsidP="00DA7478">
            <w:pPr>
              <w:tabs>
                <w:tab w:val="left" w:pos="3180"/>
              </w:tabs>
              <w:suppressAutoHyphens/>
              <w:jc w:val="center"/>
              <w:rPr>
                <w:rFonts w:eastAsia="Calibri" w:cs="Times New Roman"/>
                <w:szCs w:val="24"/>
              </w:rPr>
            </w:pPr>
          </w:p>
        </w:tc>
        <w:tc>
          <w:tcPr>
            <w:tcW w:w="8175" w:type="dxa"/>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132050" w:rsidRPr="00DA7478" w:rsidRDefault="00132050" w:rsidP="00DA7478">
            <w:pPr>
              <w:jc w:val="both"/>
              <w:rPr>
                <w:rFonts w:eastAsia="Times New Roman" w:cs="Times New Roman"/>
              </w:rPr>
            </w:pPr>
            <w:r w:rsidRPr="00DA7478">
              <w:rPr>
                <w:rFonts w:eastAsia="Times New Roman" w:cs="Times New Roman"/>
              </w:rPr>
              <w:t xml:space="preserve">Взаимодействовать со смежными подразделениями при проведении поездных испытаний </w:t>
            </w:r>
            <w:r w:rsidR="00906F8F" w:rsidRPr="00DA7478">
              <w:rPr>
                <w:rFonts w:eastAsia="Times New Roman" w:cs="Times New Roman"/>
              </w:rPr>
              <w:t xml:space="preserve">новой и модернизированной </w:t>
            </w:r>
            <w:r w:rsidRPr="00DA7478">
              <w:rPr>
                <w:rFonts w:eastAsia="Times New Roman" w:cs="Times New Roman"/>
              </w:rPr>
              <w:t>тормозно</w:t>
            </w:r>
            <w:r w:rsidR="00906F8F" w:rsidRPr="00DA7478">
              <w:rPr>
                <w:rFonts w:eastAsia="Times New Roman" w:cs="Times New Roman"/>
              </w:rPr>
              <w:t>й</w:t>
            </w:r>
            <w:r w:rsidRPr="00DA7478">
              <w:rPr>
                <w:rFonts w:eastAsia="Times New Roman" w:cs="Times New Roman"/>
              </w:rPr>
              <w:t xml:space="preserve"> техники железнодорожного подвижного состава </w:t>
            </w:r>
          </w:p>
        </w:tc>
      </w:tr>
      <w:tr w:rsidR="00DA7478" w:rsidRPr="00DA7478" w:rsidTr="00DA7478">
        <w:trPr>
          <w:trHeight w:val="20"/>
          <w:jc w:val="center"/>
        </w:trPr>
        <w:tc>
          <w:tcPr>
            <w:tcW w:w="2225" w:type="dxa"/>
            <w:vMerge/>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132050" w:rsidRPr="00DA7478" w:rsidRDefault="00132050" w:rsidP="00DA7478">
            <w:pPr>
              <w:tabs>
                <w:tab w:val="left" w:pos="3180"/>
              </w:tabs>
              <w:suppressAutoHyphens/>
              <w:jc w:val="center"/>
              <w:rPr>
                <w:rFonts w:eastAsia="Calibri" w:cs="Times New Roman"/>
                <w:szCs w:val="24"/>
              </w:rPr>
            </w:pPr>
          </w:p>
        </w:tc>
        <w:tc>
          <w:tcPr>
            <w:tcW w:w="8175" w:type="dxa"/>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132050" w:rsidRPr="00DA7478" w:rsidRDefault="00132050" w:rsidP="00DA7478">
            <w:pPr>
              <w:jc w:val="both"/>
              <w:rPr>
                <w:rFonts w:eastAsia="Times New Roman" w:cs="Times New Roman"/>
              </w:rPr>
            </w:pPr>
            <w:r w:rsidRPr="00DA7478">
              <w:rPr>
                <w:rFonts w:eastAsia="Times New Roman" w:cs="Times New Roman"/>
              </w:rPr>
              <w:t xml:space="preserve">Принимать решения в нештатных ситуациях при проведении поездных </w:t>
            </w:r>
            <w:r w:rsidRPr="00DA7478">
              <w:rPr>
                <w:rFonts w:eastAsia="Times New Roman" w:cs="Times New Roman"/>
              </w:rPr>
              <w:lastRenderedPageBreak/>
              <w:t xml:space="preserve">испытаний </w:t>
            </w:r>
            <w:r w:rsidR="00C7251A" w:rsidRPr="00DA7478">
              <w:rPr>
                <w:rFonts w:eastAsia="Times New Roman" w:cs="Times New Roman"/>
              </w:rPr>
              <w:t>новой и модернизированной</w:t>
            </w:r>
            <w:r w:rsidR="001D2518">
              <w:rPr>
                <w:rFonts w:eastAsia="Times New Roman" w:cs="Times New Roman"/>
              </w:rPr>
              <w:t xml:space="preserve"> </w:t>
            </w:r>
            <w:r w:rsidRPr="00DA7478">
              <w:rPr>
                <w:rFonts w:eastAsia="Times New Roman" w:cs="Times New Roman"/>
              </w:rPr>
              <w:t>тормозно</w:t>
            </w:r>
            <w:r w:rsidR="00C7251A" w:rsidRPr="00DA7478">
              <w:rPr>
                <w:rFonts w:eastAsia="Times New Roman" w:cs="Times New Roman"/>
              </w:rPr>
              <w:t>й</w:t>
            </w:r>
            <w:r w:rsidRPr="00DA7478">
              <w:rPr>
                <w:rFonts w:eastAsia="Times New Roman" w:cs="Times New Roman"/>
              </w:rPr>
              <w:t xml:space="preserve"> техники железнодорожного подвижного состава</w:t>
            </w:r>
          </w:p>
        </w:tc>
      </w:tr>
      <w:tr w:rsidR="00DA7478" w:rsidRPr="00DA7478" w:rsidTr="00DA7478">
        <w:trPr>
          <w:trHeight w:val="20"/>
          <w:jc w:val="center"/>
        </w:trPr>
        <w:tc>
          <w:tcPr>
            <w:tcW w:w="2225" w:type="dxa"/>
            <w:vMerge/>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132050" w:rsidRPr="00DA7478" w:rsidRDefault="00132050" w:rsidP="00DA7478">
            <w:pPr>
              <w:tabs>
                <w:tab w:val="left" w:pos="3180"/>
              </w:tabs>
              <w:suppressAutoHyphens/>
              <w:jc w:val="center"/>
              <w:rPr>
                <w:rFonts w:eastAsia="Calibri" w:cs="Times New Roman"/>
                <w:szCs w:val="24"/>
              </w:rPr>
            </w:pPr>
          </w:p>
        </w:tc>
        <w:tc>
          <w:tcPr>
            <w:tcW w:w="8175" w:type="dxa"/>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132050" w:rsidRPr="00DA7478" w:rsidRDefault="00132050" w:rsidP="00DA7478">
            <w:pPr>
              <w:jc w:val="both"/>
              <w:rPr>
                <w:rFonts w:eastAsia="Times New Roman" w:cs="Times New Roman"/>
              </w:rPr>
            </w:pPr>
            <w:r w:rsidRPr="00DA7478">
              <w:rPr>
                <w:rFonts w:eastAsia="Times New Roman" w:cs="Times New Roman"/>
              </w:rPr>
              <w:t xml:space="preserve">Применять методику поддержания порядка на рабочем месте по системе 5С при выполнении работ по проведению поездных испытаний </w:t>
            </w:r>
            <w:r w:rsidR="00C7251A" w:rsidRPr="00DA7478">
              <w:rPr>
                <w:rFonts w:eastAsia="Times New Roman" w:cs="Times New Roman"/>
              </w:rPr>
              <w:t>новой и модернизированной</w:t>
            </w:r>
            <w:r w:rsidR="001D2518">
              <w:rPr>
                <w:rFonts w:eastAsia="Times New Roman" w:cs="Times New Roman"/>
              </w:rPr>
              <w:t xml:space="preserve"> </w:t>
            </w:r>
            <w:r w:rsidRPr="00DA7478">
              <w:rPr>
                <w:rFonts w:eastAsia="Times New Roman" w:cs="Times New Roman"/>
              </w:rPr>
              <w:t>тормозно</w:t>
            </w:r>
            <w:r w:rsidR="00C7251A" w:rsidRPr="00DA7478">
              <w:rPr>
                <w:rFonts w:eastAsia="Times New Roman" w:cs="Times New Roman"/>
              </w:rPr>
              <w:t>й</w:t>
            </w:r>
            <w:r w:rsidRPr="00DA7478">
              <w:rPr>
                <w:rFonts w:eastAsia="Times New Roman" w:cs="Times New Roman"/>
              </w:rPr>
              <w:t xml:space="preserve"> техники железнодорожного подвижного состава</w:t>
            </w:r>
          </w:p>
        </w:tc>
      </w:tr>
      <w:tr w:rsidR="00DA7478" w:rsidRPr="00DA7478" w:rsidTr="00DA7478">
        <w:trPr>
          <w:trHeight w:val="20"/>
          <w:jc w:val="center"/>
        </w:trPr>
        <w:tc>
          <w:tcPr>
            <w:tcW w:w="2225" w:type="dxa"/>
            <w:vMerge/>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132050" w:rsidRPr="00DA7478" w:rsidRDefault="00132050" w:rsidP="00DA7478">
            <w:pPr>
              <w:tabs>
                <w:tab w:val="left" w:pos="3180"/>
              </w:tabs>
              <w:suppressAutoHyphens/>
              <w:jc w:val="center"/>
              <w:rPr>
                <w:rFonts w:eastAsia="Calibri" w:cs="Times New Roman"/>
                <w:szCs w:val="24"/>
              </w:rPr>
            </w:pPr>
          </w:p>
        </w:tc>
        <w:tc>
          <w:tcPr>
            <w:tcW w:w="8175" w:type="dxa"/>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132050" w:rsidRPr="00DA7478" w:rsidRDefault="00132050" w:rsidP="00DA7478">
            <w:pPr>
              <w:jc w:val="both"/>
              <w:rPr>
                <w:rFonts w:eastAsia="Times New Roman" w:cs="Times New Roman"/>
              </w:rPr>
            </w:pPr>
            <w:r w:rsidRPr="00DA7478">
              <w:rPr>
                <w:rFonts w:eastAsia="Times New Roman" w:cs="Times New Roman"/>
              </w:rPr>
              <w:t xml:space="preserve">Применять методические рекомендации по изучению затрат рабочего времени при проведении поездных испытаний </w:t>
            </w:r>
            <w:r w:rsidR="00C7251A" w:rsidRPr="00DA7478">
              <w:rPr>
                <w:rFonts w:eastAsia="Times New Roman" w:cs="Times New Roman"/>
              </w:rPr>
              <w:t>новой и модернизированной</w:t>
            </w:r>
            <w:r w:rsidR="001D2518">
              <w:rPr>
                <w:rFonts w:eastAsia="Times New Roman" w:cs="Times New Roman"/>
              </w:rPr>
              <w:t xml:space="preserve"> </w:t>
            </w:r>
            <w:r w:rsidRPr="00DA7478">
              <w:rPr>
                <w:rFonts w:eastAsia="Times New Roman" w:cs="Times New Roman"/>
              </w:rPr>
              <w:t>тормозно</w:t>
            </w:r>
            <w:r w:rsidR="00C7251A" w:rsidRPr="00DA7478">
              <w:rPr>
                <w:rFonts w:eastAsia="Times New Roman" w:cs="Times New Roman"/>
              </w:rPr>
              <w:t>й</w:t>
            </w:r>
            <w:r w:rsidRPr="00DA7478">
              <w:rPr>
                <w:rFonts w:eastAsia="Times New Roman" w:cs="Times New Roman"/>
              </w:rPr>
              <w:t xml:space="preserve"> техники железнодорожного подвижного состава</w:t>
            </w:r>
          </w:p>
        </w:tc>
      </w:tr>
      <w:tr w:rsidR="00DA7478" w:rsidRPr="00DA7478" w:rsidTr="00DA7478">
        <w:trPr>
          <w:trHeight w:val="20"/>
          <w:jc w:val="center"/>
        </w:trPr>
        <w:tc>
          <w:tcPr>
            <w:tcW w:w="2225" w:type="dxa"/>
            <w:vMerge/>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132050" w:rsidRPr="00DA7478" w:rsidRDefault="00132050" w:rsidP="00DA7478">
            <w:pPr>
              <w:tabs>
                <w:tab w:val="left" w:pos="3180"/>
              </w:tabs>
              <w:suppressAutoHyphens/>
              <w:jc w:val="center"/>
              <w:rPr>
                <w:rFonts w:eastAsia="Calibri" w:cs="Times New Roman"/>
                <w:szCs w:val="24"/>
              </w:rPr>
            </w:pPr>
          </w:p>
        </w:tc>
        <w:tc>
          <w:tcPr>
            <w:tcW w:w="8175" w:type="dxa"/>
            <w:tcBorders>
              <w:top w:val="single" w:sz="4" w:space="0" w:color="808080"/>
              <w:left w:val="single" w:sz="4" w:space="0" w:color="808080"/>
              <w:bottom w:val="single" w:sz="4" w:space="0" w:color="808080"/>
              <w:right w:val="single" w:sz="4" w:space="0" w:color="808080"/>
            </w:tcBorders>
            <w:shd w:val="clear" w:color="auto" w:fill="auto"/>
            <w:tcMar>
              <w:left w:w="108" w:type="dxa"/>
              <w:right w:w="108" w:type="dxa"/>
            </w:tcMar>
          </w:tcPr>
          <w:p w:rsidR="00132050" w:rsidRPr="00DA7478" w:rsidRDefault="00132050" w:rsidP="00DA7478">
            <w:pPr>
              <w:jc w:val="both"/>
              <w:rPr>
                <w:rFonts w:eastAsia="Times New Roman" w:cs="Times New Roman"/>
              </w:rPr>
            </w:pPr>
            <w:r w:rsidRPr="00DA7478">
              <w:rPr>
                <w:rFonts w:eastAsia="Times New Roman" w:cs="Times New Roman"/>
              </w:rPr>
              <w:t xml:space="preserve">Оформлять </w:t>
            </w:r>
            <w:r w:rsidR="001B056F" w:rsidRPr="00DA7478">
              <w:rPr>
                <w:rFonts w:eastAsia="Times New Roman" w:cs="Times New Roman"/>
              </w:rPr>
              <w:t xml:space="preserve">техническую </w:t>
            </w:r>
            <w:r w:rsidRPr="00DA7478">
              <w:rPr>
                <w:rFonts w:eastAsia="Times New Roman" w:cs="Times New Roman"/>
              </w:rPr>
              <w:t xml:space="preserve">документацию при проведении поездных испытаний </w:t>
            </w:r>
            <w:r w:rsidR="00C7251A" w:rsidRPr="00DA7478">
              <w:rPr>
                <w:rFonts w:eastAsia="Times New Roman" w:cs="Times New Roman"/>
              </w:rPr>
              <w:t xml:space="preserve">новой и модернизированной </w:t>
            </w:r>
            <w:r w:rsidRPr="00DA7478">
              <w:rPr>
                <w:rFonts w:eastAsia="Times New Roman" w:cs="Times New Roman"/>
              </w:rPr>
              <w:t>тормозно</w:t>
            </w:r>
            <w:r w:rsidR="00C7251A" w:rsidRPr="00DA7478">
              <w:rPr>
                <w:rFonts w:eastAsia="Times New Roman" w:cs="Times New Roman"/>
              </w:rPr>
              <w:t>й</w:t>
            </w:r>
            <w:r w:rsidRPr="00DA7478">
              <w:rPr>
                <w:rFonts w:eastAsia="Times New Roman" w:cs="Times New Roman"/>
              </w:rPr>
              <w:t xml:space="preserve"> техники железнодорожного подвижного состава</w:t>
            </w:r>
          </w:p>
        </w:tc>
      </w:tr>
      <w:tr w:rsidR="00DA7478" w:rsidRPr="00DA7478" w:rsidTr="00DA7478">
        <w:trPr>
          <w:trHeight w:val="20"/>
          <w:jc w:val="center"/>
        </w:trPr>
        <w:tc>
          <w:tcPr>
            <w:tcW w:w="2225" w:type="dxa"/>
            <w:vMerge w:val="restart"/>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3F1370" w:rsidRPr="00DA7478" w:rsidRDefault="003F1370" w:rsidP="00DA7478">
            <w:pPr>
              <w:suppressAutoHyphens/>
              <w:rPr>
                <w:rFonts w:cs="Times New Roman"/>
                <w:szCs w:val="24"/>
              </w:rPr>
            </w:pPr>
            <w:r w:rsidRPr="00DA7478">
              <w:rPr>
                <w:rFonts w:eastAsia="Times New Roman" w:cs="Times New Roman"/>
                <w:szCs w:val="24"/>
              </w:rPr>
              <w:t>Необходимые знания</w:t>
            </w:r>
          </w:p>
        </w:tc>
        <w:tc>
          <w:tcPr>
            <w:tcW w:w="8175" w:type="dxa"/>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3F1370" w:rsidRPr="00DA7478" w:rsidRDefault="003F1370" w:rsidP="00DA7478">
            <w:pPr>
              <w:jc w:val="both"/>
              <w:rPr>
                <w:rFonts w:eastAsia="Times New Roman" w:cs="Times New Roman"/>
              </w:rPr>
            </w:pPr>
            <w:r w:rsidRPr="00DA7478">
              <w:rPr>
                <w:rFonts w:eastAsia="Times New Roman" w:cs="Times New Roman"/>
              </w:rPr>
              <w:t xml:space="preserve">Нормативно-технические и руководящие документы по проведению поездных испытаний </w:t>
            </w:r>
            <w:r w:rsidR="00C7251A" w:rsidRPr="00DA7478">
              <w:rPr>
                <w:rFonts w:eastAsia="Times New Roman" w:cs="Times New Roman"/>
              </w:rPr>
              <w:t xml:space="preserve">новой и модернизированной </w:t>
            </w:r>
            <w:r w:rsidRPr="00DA7478">
              <w:rPr>
                <w:rFonts w:eastAsia="Times New Roman" w:cs="Times New Roman"/>
              </w:rPr>
              <w:t>тормозно</w:t>
            </w:r>
            <w:r w:rsidR="00C7251A" w:rsidRPr="00DA7478">
              <w:rPr>
                <w:rFonts w:eastAsia="Times New Roman" w:cs="Times New Roman"/>
              </w:rPr>
              <w:t>й</w:t>
            </w:r>
            <w:r w:rsidRPr="00DA7478">
              <w:rPr>
                <w:rFonts w:eastAsia="Times New Roman" w:cs="Times New Roman"/>
              </w:rPr>
              <w:t xml:space="preserve"> техники железнодорожного подвижного состава</w:t>
            </w:r>
          </w:p>
        </w:tc>
      </w:tr>
      <w:tr w:rsidR="00DA7478" w:rsidRPr="00DA7478" w:rsidTr="00DA7478">
        <w:trPr>
          <w:trHeight w:val="20"/>
          <w:jc w:val="center"/>
        </w:trPr>
        <w:tc>
          <w:tcPr>
            <w:tcW w:w="2225" w:type="dxa"/>
            <w:vMerge/>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3F1370" w:rsidRPr="00DA7478" w:rsidRDefault="003F1370" w:rsidP="00DA7478">
            <w:pPr>
              <w:tabs>
                <w:tab w:val="left" w:pos="3180"/>
              </w:tabs>
              <w:suppressAutoHyphens/>
              <w:jc w:val="center"/>
              <w:rPr>
                <w:rFonts w:eastAsia="Calibri" w:cs="Times New Roman"/>
                <w:szCs w:val="24"/>
              </w:rPr>
            </w:pPr>
          </w:p>
        </w:tc>
        <w:tc>
          <w:tcPr>
            <w:tcW w:w="8175" w:type="dxa"/>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3F1370" w:rsidRPr="00DA7478" w:rsidRDefault="003F1370" w:rsidP="00DA7478">
            <w:pPr>
              <w:jc w:val="both"/>
              <w:rPr>
                <w:rFonts w:eastAsia="Times New Roman" w:cs="Times New Roman"/>
              </w:rPr>
            </w:pPr>
            <w:r w:rsidRPr="00DA7478">
              <w:rPr>
                <w:rFonts w:eastAsia="Times New Roman" w:cs="Times New Roman"/>
              </w:rPr>
              <w:t>Правила технической эксплуатации железных дорог в части, регламентирующей выполнение трудовых функций</w:t>
            </w:r>
          </w:p>
        </w:tc>
      </w:tr>
      <w:tr w:rsidR="00DA7478" w:rsidRPr="00DA7478" w:rsidTr="00DA7478">
        <w:trPr>
          <w:trHeight w:val="20"/>
          <w:jc w:val="center"/>
        </w:trPr>
        <w:tc>
          <w:tcPr>
            <w:tcW w:w="2225" w:type="dxa"/>
            <w:vMerge/>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FC5ED6" w:rsidRPr="00DA7478" w:rsidRDefault="00FC5ED6" w:rsidP="00DA7478">
            <w:pPr>
              <w:tabs>
                <w:tab w:val="left" w:pos="3180"/>
              </w:tabs>
              <w:suppressAutoHyphens/>
              <w:jc w:val="center"/>
              <w:rPr>
                <w:rFonts w:eastAsia="Calibri" w:cs="Times New Roman"/>
                <w:szCs w:val="24"/>
              </w:rPr>
            </w:pPr>
          </w:p>
        </w:tc>
        <w:tc>
          <w:tcPr>
            <w:tcW w:w="8175" w:type="dxa"/>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FC5ED6" w:rsidRPr="00DA7478" w:rsidRDefault="00FC5ED6" w:rsidP="00DA7478">
            <w:pPr>
              <w:jc w:val="both"/>
              <w:rPr>
                <w:rFonts w:eastAsia="Times New Roman" w:cs="Times New Roman"/>
              </w:rPr>
            </w:pPr>
            <w:r w:rsidRPr="00DA7478">
              <w:rPr>
                <w:rFonts w:eastAsia="Times New Roman" w:cs="Times New Roman"/>
              </w:rPr>
              <w:t>Устройство и принцип работы тормозного оборудования (техники) железнодорожного подвижного состава</w:t>
            </w:r>
          </w:p>
        </w:tc>
      </w:tr>
      <w:tr w:rsidR="00DA7478" w:rsidRPr="00DA7478" w:rsidTr="00DA7478">
        <w:trPr>
          <w:trHeight w:val="20"/>
          <w:jc w:val="center"/>
        </w:trPr>
        <w:tc>
          <w:tcPr>
            <w:tcW w:w="2225" w:type="dxa"/>
            <w:vMerge/>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3F1370" w:rsidRPr="00DA7478" w:rsidRDefault="003F1370" w:rsidP="00DA7478">
            <w:pPr>
              <w:tabs>
                <w:tab w:val="left" w:pos="3180"/>
              </w:tabs>
              <w:suppressAutoHyphens/>
              <w:jc w:val="center"/>
              <w:rPr>
                <w:rFonts w:eastAsia="Calibri" w:cs="Times New Roman"/>
                <w:szCs w:val="24"/>
              </w:rPr>
            </w:pPr>
          </w:p>
        </w:tc>
        <w:tc>
          <w:tcPr>
            <w:tcW w:w="8175" w:type="dxa"/>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3F1370" w:rsidRPr="00DA7478" w:rsidRDefault="003F1370" w:rsidP="00E250DE">
            <w:pPr>
              <w:jc w:val="both"/>
              <w:rPr>
                <w:rFonts w:eastAsia="Times New Roman" w:cs="Times New Roman"/>
              </w:rPr>
            </w:pPr>
            <w:r w:rsidRPr="00DA7478">
              <w:rPr>
                <w:rFonts w:eastAsia="Times New Roman" w:cs="Times New Roman"/>
              </w:rPr>
              <w:t xml:space="preserve">Условия эксплуатации </w:t>
            </w:r>
            <w:r w:rsidR="00E250DE">
              <w:rPr>
                <w:rFonts w:eastAsia="Times New Roman" w:cs="Times New Roman"/>
              </w:rPr>
              <w:t>тормозного оборудования</w:t>
            </w:r>
            <w:r w:rsidR="00E250DE" w:rsidRPr="00DA7478">
              <w:rPr>
                <w:rFonts w:eastAsia="Times New Roman" w:cs="Times New Roman"/>
              </w:rPr>
              <w:t xml:space="preserve"> </w:t>
            </w:r>
            <w:r w:rsidRPr="00DA7478">
              <w:rPr>
                <w:rFonts w:eastAsia="Times New Roman" w:cs="Times New Roman"/>
              </w:rPr>
              <w:t>и технические требования, предъявляемые к тормозному оборудованию (техник</w:t>
            </w:r>
            <w:r w:rsidR="006C3649" w:rsidRPr="00DA7478">
              <w:rPr>
                <w:rFonts w:eastAsia="Times New Roman" w:cs="Times New Roman"/>
              </w:rPr>
              <w:t>е</w:t>
            </w:r>
            <w:r w:rsidRPr="00DA7478">
              <w:rPr>
                <w:rFonts w:eastAsia="Times New Roman" w:cs="Times New Roman"/>
              </w:rPr>
              <w:t>) железнодорожного подвижного состава</w:t>
            </w:r>
          </w:p>
        </w:tc>
      </w:tr>
      <w:tr w:rsidR="00DA7478" w:rsidRPr="00DA7478" w:rsidTr="00DA7478">
        <w:trPr>
          <w:trHeight w:val="20"/>
          <w:jc w:val="center"/>
        </w:trPr>
        <w:tc>
          <w:tcPr>
            <w:tcW w:w="2225" w:type="dxa"/>
            <w:vMerge/>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3F1370" w:rsidRPr="00DA7478" w:rsidRDefault="003F1370" w:rsidP="00DA7478">
            <w:pPr>
              <w:tabs>
                <w:tab w:val="left" w:pos="3180"/>
              </w:tabs>
              <w:suppressAutoHyphens/>
              <w:jc w:val="center"/>
              <w:rPr>
                <w:rFonts w:eastAsia="Calibri" w:cs="Times New Roman"/>
                <w:szCs w:val="24"/>
              </w:rPr>
            </w:pPr>
          </w:p>
        </w:tc>
        <w:tc>
          <w:tcPr>
            <w:tcW w:w="8175" w:type="dxa"/>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3F1370" w:rsidRPr="00DA7478" w:rsidRDefault="006C3649" w:rsidP="00DA7478">
            <w:pPr>
              <w:jc w:val="both"/>
              <w:rPr>
                <w:rFonts w:eastAsia="Times New Roman" w:cs="Times New Roman"/>
              </w:rPr>
            </w:pPr>
            <w:r w:rsidRPr="00DA7478">
              <w:rPr>
                <w:rFonts w:eastAsia="Times New Roman" w:cs="Times New Roman"/>
              </w:rPr>
              <w:t>М</w:t>
            </w:r>
            <w:r w:rsidR="003F1370" w:rsidRPr="00DA7478">
              <w:rPr>
                <w:rFonts w:eastAsia="Times New Roman" w:cs="Times New Roman"/>
              </w:rPr>
              <w:t>етоды диагностирования технического состояния тормозного оборудования (техники) железнодорожного подвижного состава</w:t>
            </w:r>
          </w:p>
        </w:tc>
      </w:tr>
      <w:tr w:rsidR="00DA7478" w:rsidRPr="00DA7478" w:rsidTr="00DA7478">
        <w:trPr>
          <w:trHeight w:val="20"/>
          <w:jc w:val="center"/>
        </w:trPr>
        <w:tc>
          <w:tcPr>
            <w:tcW w:w="2225" w:type="dxa"/>
            <w:vMerge/>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3F1370" w:rsidRPr="00DA7478" w:rsidRDefault="003F1370" w:rsidP="00DA7478">
            <w:pPr>
              <w:tabs>
                <w:tab w:val="left" w:pos="3180"/>
              </w:tabs>
              <w:suppressAutoHyphens/>
              <w:jc w:val="center"/>
              <w:rPr>
                <w:rFonts w:eastAsia="Calibri" w:cs="Times New Roman"/>
                <w:szCs w:val="24"/>
              </w:rPr>
            </w:pPr>
          </w:p>
        </w:tc>
        <w:tc>
          <w:tcPr>
            <w:tcW w:w="8175" w:type="dxa"/>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3F1370" w:rsidRPr="00DA7478" w:rsidRDefault="003F1370" w:rsidP="00DA7478">
            <w:pPr>
              <w:jc w:val="both"/>
              <w:rPr>
                <w:rFonts w:eastAsia="Times New Roman" w:cs="Times New Roman"/>
              </w:rPr>
            </w:pPr>
            <w:r w:rsidRPr="00DA7478">
              <w:rPr>
                <w:rFonts w:eastAsia="Times New Roman" w:cs="Times New Roman"/>
              </w:rPr>
              <w:t>Характерные виды нарушений работы тормозного оборудования (техники) железнодорожного подвижного состава</w:t>
            </w:r>
          </w:p>
        </w:tc>
      </w:tr>
      <w:tr w:rsidR="00DA7478" w:rsidRPr="00DA7478" w:rsidTr="00DA7478">
        <w:trPr>
          <w:trHeight w:val="20"/>
          <w:jc w:val="center"/>
        </w:trPr>
        <w:tc>
          <w:tcPr>
            <w:tcW w:w="2225" w:type="dxa"/>
            <w:vMerge/>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3F1370" w:rsidRPr="00DA7478" w:rsidRDefault="003F1370" w:rsidP="00DA7478">
            <w:pPr>
              <w:tabs>
                <w:tab w:val="left" w:pos="3180"/>
              </w:tabs>
              <w:suppressAutoHyphens/>
              <w:jc w:val="center"/>
              <w:rPr>
                <w:rFonts w:eastAsia="Calibri" w:cs="Times New Roman"/>
                <w:szCs w:val="24"/>
              </w:rPr>
            </w:pPr>
          </w:p>
        </w:tc>
        <w:tc>
          <w:tcPr>
            <w:tcW w:w="8175" w:type="dxa"/>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3F1370" w:rsidRPr="00DA7478" w:rsidRDefault="006C3649" w:rsidP="00DA7478">
            <w:pPr>
              <w:jc w:val="both"/>
              <w:rPr>
                <w:rFonts w:eastAsia="Times New Roman" w:cs="Times New Roman"/>
              </w:rPr>
            </w:pPr>
            <w:r w:rsidRPr="00DA7478">
              <w:rPr>
                <w:rFonts w:eastAsia="Times New Roman" w:cs="Times New Roman"/>
              </w:rPr>
              <w:t>Способы</w:t>
            </w:r>
            <w:r w:rsidR="003F1370" w:rsidRPr="00DA7478">
              <w:rPr>
                <w:rFonts w:eastAsia="Times New Roman" w:cs="Times New Roman"/>
              </w:rPr>
              <w:t xml:space="preserve"> проведения поездных испытаний тормозного оборудования (техники) железнодорожного подвижного состава</w:t>
            </w:r>
          </w:p>
        </w:tc>
      </w:tr>
      <w:tr w:rsidR="00DA7478" w:rsidRPr="00DA7478" w:rsidTr="00DA7478">
        <w:trPr>
          <w:trHeight w:val="20"/>
          <w:jc w:val="center"/>
        </w:trPr>
        <w:tc>
          <w:tcPr>
            <w:tcW w:w="2225" w:type="dxa"/>
            <w:vMerge/>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3F1370" w:rsidRPr="00DA7478" w:rsidRDefault="003F1370" w:rsidP="00DA7478">
            <w:pPr>
              <w:tabs>
                <w:tab w:val="left" w:pos="3180"/>
              </w:tabs>
              <w:suppressAutoHyphens/>
              <w:jc w:val="center"/>
              <w:rPr>
                <w:rFonts w:eastAsia="Calibri" w:cs="Times New Roman"/>
                <w:szCs w:val="24"/>
              </w:rPr>
            </w:pPr>
          </w:p>
        </w:tc>
        <w:tc>
          <w:tcPr>
            <w:tcW w:w="8175" w:type="dxa"/>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3F1370" w:rsidRPr="00DA7478" w:rsidRDefault="003F1370" w:rsidP="00DA7478">
            <w:pPr>
              <w:jc w:val="both"/>
              <w:rPr>
                <w:rFonts w:eastAsia="Times New Roman" w:cs="Times New Roman"/>
              </w:rPr>
            </w:pPr>
            <w:r w:rsidRPr="00DA7478">
              <w:rPr>
                <w:rFonts w:eastAsia="Times New Roman" w:cs="Times New Roman"/>
              </w:rPr>
              <w:t>Характерные виды нарушений работы программного обеспечения</w:t>
            </w:r>
            <w:r w:rsidR="001D2518">
              <w:rPr>
                <w:rFonts w:eastAsia="Times New Roman" w:cs="Times New Roman"/>
              </w:rPr>
              <w:t xml:space="preserve"> </w:t>
            </w:r>
            <w:r w:rsidRPr="00DA7478">
              <w:rPr>
                <w:rFonts w:eastAsia="Times New Roman" w:cs="Times New Roman"/>
              </w:rPr>
              <w:t>тормозоиспытательного вагона, способы их устранения</w:t>
            </w:r>
          </w:p>
        </w:tc>
      </w:tr>
      <w:tr w:rsidR="00DA7478" w:rsidRPr="00DA7478" w:rsidTr="00DA7478">
        <w:trPr>
          <w:trHeight w:val="20"/>
          <w:jc w:val="center"/>
        </w:trPr>
        <w:tc>
          <w:tcPr>
            <w:tcW w:w="2225" w:type="dxa"/>
            <w:vMerge/>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3F1370" w:rsidRPr="00DA7478" w:rsidRDefault="003F1370" w:rsidP="00DA7478">
            <w:pPr>
              <w:tabs>
                <w:tab w:val="left" w:pos="3180"/>
              </w:tabs>
              <w:suppressAutoHyphens/>
              <w:jc w:val="center"/>
              <w:rPr>
                <w:rFonts w:eastAsia="Calibri" w:cs="Times New Roman"/>
                <w:szCs w:val="24"/>
              </w:rPr>
            </w:pPr>
          </w:p>
        </w:tc>
        <w:tc>
          <w:tcPr>
            <w:tcW w:w="8175" w:type="dxa"/>
            <w:tcBorders>
              <w:top w:val="single" w:sz="4" w:space="0" w:color="808080"/>
              <w:left w:val="single" w:sz="4" w:space="0" w:color="808080"/>
              <w:bottom w:val="single" w:sz="4" w:space="0" w:color="808080"/>
              <w:right w:val="single" w:sz="4" w:space="0" w:color="808080"/>
            </w:tcBorders>
            <w:shd w:val="clear" w:color="auto" w:fill="auto"/>
            <w:tcMar>
              <w:left w:w="108" w:type="dxa"/>
              <w:right w:w="108" w:type="dxa"/>
            </w:tcMar>
          </w:tcPr>
          <w:p w:rsidR="003F1370" w:rsidRPr="00DA7478" w:rsidRDefault="006C3649" w:rsidP="00DA7478">
            <w:pPr>
              <w:jc w:val="both"/>
              <w:rPr>
                <w:rFonts w:eastAsia="Times New Roman" w:cs="Times New Roman"/>
              </w:rPr>
            </w:pPr>
            <w:r w:rsidRPr="00DA7478">
              <w:rPr>
                <w:rFonts w:eastAsia="Times New Roman" w:cs="Times New Roman"/>
              </w:rPr>
              <w:t>Х</w:t>
            </w:r>
            <w:r w:rsidR="003F1370" w:rsidRPr="00DA7478">
              <w:rPr>
                <w:rFonts w:eastAsia="Times New Roman" w:cs="Times New Roman"/>
              </w:rPr>
              <w:t>арактеристики и параметры тормозного оборудования (техники) железнодорожного подвижного состава</w:t>
            </w:r>
          </w:p>
        </w:tc>
      </w:tr>
      <w:tr w:rsidR="00DA7478" w:rsidRPr="00DA7478" w:rsidTr="00DA7478">
        <w:trPr>
          <w:trHeight w:val="20"/>
          <w:jc w:val="center"/>
        </w:trPr>
        <w:tc>
          <w:tcPr>
            <w:tcW w:w="2225" w:type="dxa"/>
            <w:vMerge/>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3F1370" w:rsidRPr="00DA7478" w:rsidRDefault="003F1370" w:rsidP="00DA7478">
            <w:pPr>
              <w:tabs>
                <w:tab w:val="left" w:pos="3180"/>
              </w:tabs>
              <w:suppressAutoHyphens/>
              <w:jc w:val="center"/>
              <w:rPr>
                <w:rFonts w:eastAsia="Calibri" w:cs="Times New Roman"/>
                <w:szCs w:val="24"/>
              </w:rPr>
            </w:pPr>
          </w:p>
        </w:tc>
        <w:tc>
          <w:tcPr>
            <w:tcW w:w="8175" w:type="dxa"/>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3F1370" w:rsidRPr="00DA7478" w:rsidRDefault="003F1370" w:rsidP="00DA7478">
            <w:pPr>
              <w:jc w:val="both"/>
              <w:rPr>
                <w:rFonts w:eastAsia="Times New Roman" w:cs="Times New Roman"/>
              </w:rPr>
            </w:pPr>
            <w:r w:rsidRPr="00DA7478">
              <w:rPr>
                <w:rFonts w:eastAsia="Times New Roman" w:cs="Times New Roman"/>
              </w:rPr>
              <w:t>Особенности режима рабочего времени и времени отдыха, условий труда отдельных категорий работников железнодорожного транспорта, непосредственно связанных с движением поездов</w:t>
            </w:r>
            <w:r w:rsidR="006C0295" w:rsidRPr="00DA7478">
              <w:rPr>
                <w:rFonts w:eastAsia="Times New Roman" w:cs="Times New Roman"/>
              </w:rPr>
              <w:t>,</w:t>
            </w:r>
            <w:r w:rsidR="00DC0069" w:rsidRPr="00DA7478">
              <w:rPr>
                <w:rFonts w:eastAsia="Times New Roman" w:cs="Times New Roman"/>
              </w:rPr>
              <w:t xml:space="preserve"> в части, регламентирующей выполнение трудовых функций</w:t>
            </w:r>
          </w:p>
        </w:tc>
      </w:tr>
      <w:tr w:rsidR="00DA7478" w:rsidRPr="00DA7478" w:rsidTr="00DA7478">
        <w:trPr>
          <w:trHeight w:val="20"/>
          <w:jc w:val="center"/>
        </w:trPr>
        <w:tc>
          <w:tcPr>
            <w:tcW w:w="2225" w:type="dxa"/>
            <w:vMerge/>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3F1370" w:rsidRPr="00DA7478" w:rsidRDefault="003F1370" w:rsidP="00DA7478">
            <w:pPr>
              <w:tabs>
                <w:tab w:val="left" w:pos="3180"/>
              </w:tabs>
              <w:suppressAutoHyphens/>
              <w:jc w:val="center"/>
              <w:rPr>
                <w:rFonts w:eastAsia="Calibri" w:cs="Times New Roman"/>
                <w:szCs w:val="24"/>
              </w:rPr>
            </w:pPr>
          </w:p>
        </w:tc>
        <w:tc>
          <w:tcPr>
            <w:tcW w:w="8175" w:type="dxa"/>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3F1370" w:rsidRPr="00DA7478" w:rsidRDefault="003F1370" w:rsidP="00E250DE">
            <w:pPr>
              <w:jc w:val="both"/>
              <w:rPr>
                <w:rFonts w:eastAsia="Times New Roman" w:cs="Times New Roman"/>
              </w:rPr>
            </w:pPr>
            <w:r w:rsidRPr="00DA7478">
              <w:rPr>
                <w:rFonts w:eastAsia="Times New Roman" w:cs="Times New Roman"/>
              </w:rPr>
              <w:t xml:space="preserve">Трудовое законодательство Российской Федерации в </w:t>
            </w:r>
            <w:r w:rsidR="00E250DE">
              <w:rPr>
                <w:rFonts w:eastAsia="Times New Roman" w:cs="Times New Roman"/>
              </w:rPr>
              <w:t>объеме</w:t>
            </w:r>
            <w:r w:rsidRPr="00DA7478">
              <w:rPr>
                <w:rFonts w:eastAsia="Times New Roman" w:cs="Times New Roman"/>
              </w:rPr>
              <w:t xml:space="preserve">, </w:t>
            </w:r>
            <w:r w:rsidR="00E250DE">
              <w:rPr>
                <w:rFonts w:eastAsia="Times New Roman" w:cs="Times New Roman"/>
              </w:rPr>
              <w:t>необходимом для</w:t>
            </w:r>
            <w:r w:rsidRPr="00DA7478">
              <w:rPr>
                <w:rFonts w:eastAsia="Times New Roman" w:cs="Times New Roman"/>
              </w:rPr>
              <w:t xml:space="preserve"> выполнени</w:t>
            </w:r>
            <w:r w:rsidR="00E250DE">
              <w:rPr>
                <w:rFonts w:eastAsia="Times New Roman" w:cs="Times New Roman"/>
              </w:rPr>
              <w:t>я</w:t>
            </w:r>
            <w:r w:rsidRPr="00DA7478">
              <w:rPr>
                <w:rFonts w:eastAsia="Times New Roman" w:cs="Times New Roman"/>
              </w:rPr>
              <w:t xml:space="preserve"> трудовых функций</w:t>
            </w:r>
          </w:p>
        </w:tc>
      </w:tr>
      <w:tr w:rsidR="00DA7478" w:rsidRPr="00DA7478" w:rsidTr="00DA7478">
        <w:trPr>
          <w:trHeight w:val="20"/>
          <w:jc w:val="center"/>
        </w:trPr>
        <w:tc>
          <w:tcPr>
            <w:tcW w:w="2225" w:type="dxa"/>
            <w:vMerge/>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3F1370" w:rsidRPr="00DA7478" w:rsidRDefault="003F1370" w:rsidP="00DA7478">
            <w:pPr>
              <w:tabs>
                <w:tab w:val="left" w:pos="3180"/>
              </w:tabs>
              <w:suppressAutoHyphens/>
              <w:jc w:val="center"/>
              <w:rPr>
                <w:rFonts w:eastAsia="Calibri" w:cs="Times New Roman"/>
                <w:szCs w:val="24"/>
              </w:rPr>
            </w:pPr>
          </w:p>
        </w:tc>
        <w:tc>
          <w:tcPr>
            <w:tcW w:w="8175" w:type="dxa"/>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3F1370" w:rsidRPr="00DA7478" w:rsidRDefault="003F1370" w:rsidP="00DA7478">
            <w:pPr>
              <w:jc w:val="both"/>
              <w:rPr>
                <w:rFonts w:eastAsia="Times New Roman" w:cs="Times New Roman"/>
              </w:rPr>
            </w:pPr>
            <w:r w:rsidRPr="00DA7478">
              <w:rPr>
                <w:rFonts w:eastAsia="Times New Roman" w:cs="Times New Roman"/>
              </w:rPr>
              <w:t>Правила и нормы деловой этики</w:t>
            </w:r>
          </w:p>
        </w:tc>
      </w:tr>
      <w:tr w:rsidR="00DA7478" w:rsidRPr="00DA7478" w:rsidTr="00DA7478">
        <w:trPr>
          <w:trHeight w:val="20"/>
          <w:jc w:val="center"/>
        </w:trPr>
        <w:tc>
          <w:tcPr>
            <w:tcW w:w="2225" w:type="dxa"/>
            <w:vMerge/>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3F1370" w:rsidRPr="00DA7478" w:rsidRDefault="003F1370" w:rsidP="00DA7478">
            <w:pPr>
              <w:tabs>
                <w:tab w:val="left" w:pos="3180"/>
              </w:tabs>
              <w:suppressAutoHyphens/>
              <w:jc w:val="center"/>
              <w:rPr>
                <w:rFonts w:eastAsia="Calibri" w:cs="Times New Roman"/>
                <w:szCs w:val="24"/>
              </w:rPr>
            </w:pPr>
          </w:p>
        </w:tc>
        <w:tc>
          <w:tcPr>
            <w:tcW w:w="8175" w:type="dxa"/>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3F1370" w:rsidRPr="00DA7478" w:rsidRDefault="003F1370" w:rsidP="00DA7478">
            <w:pPr>
              <w:jc w:val="both"/>
              <w:rPr>
                <w:rFonts w:eastAsia="Times New Roman" w:cs="Times New Roman"/>
              </w:rPr>
            </w:pPr>
            <w:r w:rsidRPr="00DA7478">
              <w:rPr>
                <w:rFonts w:eastAsia="Times New Roman" w:cs="Times New Roman"/>
              </w:rPr>
              <w:t>Требования охраны труда, пожарной и электробезопасности в части, регламентирующей выполнение трудовых функций</w:t>
            </w:r>
          </w:p>
        </w:tc>
      </w:tr>
      <w:tr w:rsidR="00DA7478" w:rsidRPr="00DA7478" w:rsidTr="00DA7478">
        <w:trPr>
          <w:trHeight w:val="20"/>
          <w:jc w:val="center"/>
        </w:trPr>
        <w:tc>
          <w:tcPr>
            <w:tcW w:w="2225" w:type="dxa"/>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3F1370" w:rsidRPr="00DA7478" w:rsidRDefault="003F1370" w:rsidP="00DA7478">
            <w:pPr>
              <w:suppressAutoHyphens/>
              <w:rPr>
                <w:rFonts w:cs="Times New Roman"/>
                <w:szCs w:val="24"/>
              </w:rPr>
            </w:pPr>
            <w:r w:rsidRPr="00DA7478">
              <w:rPr>
                <w:rFonts w:eastAsia="Times New Roman" w:cs="Times New Roman"/>
                <w:szCs w:val="24"/>
              </w:rPr>
              <w:t xml:space="preserve">Другие характеристики </w:t>
            </w:r>
          </w:p>
        </w:tc>
        <w:tc>
          <w:tcPr>
            <w:tcW w:w="8175" w:type="dxa"/>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3F1370" w:rsidRPr="00DA7478" w:rsidRDefault="003F1370" w:rsidP="00DA7478">
            <w:pPr>
              <w:suppressAutoHyphens/>
              <w:jc w:val="both"/>
              <w:rPr>
                <w:rFonts w:cs="Times New Roman"/>
                <w:szCs w:val="24"/>
              </w:rPr>
            </w:pPr>
            <w:r w:rsidRPr="00DA7478">
              <w:rPr>
                <w:rFonts w:eastAsia="Times New Roman" w:cs="Times New Roman"/>
                <w:szCs w:val="24"/>
              </w:rPr>
              <w:t>-</w:t>
            </w:r>
          </w:p>
        </w:tc>
      </w:tr>
    </w:tbl>
    <w:p w:rsidR="00E250DE" w:rsidRPr="00DA7478" w:rsidRDefault="00E250DE">
      <w:pPr>
        <w:suppressAutoHyphens/>
        <w:rPr>
          <w:rFonts w:eastAsia="Times New Roman" w:cs="Times New Roman"/>
          <w:b/>
        </w:rPr>
      </w:pPr>
    </w:p>
    <w:p w:rsidR="00C340BB" w:rsidRPr="00DA7478" w:rsidRDefault="006D0D8D">
      <w:pPr>
        <w:suppressAutoHyphens/>
        <w:rPr>
          <w:rFonts w:eastAsia="Times New Roman" w:cs="Times New Roman"/>
          <w:b/>
        </w:rPr>
      </w:pPr>
      <w:r w:rsidRPr="00DA7478">
        <w:rPr>
          <w:rFonts w:eastAsia="Times New Roman" w:cs="Times New Roman"/>
          <w:b/>
        </w:rPr>
        <w:t>3.1.2. Трудовая функция</w:t>
      </w:r>
    </w:p>
    <w:p w:rsidR="00C340BB" w:rsidRPr="00DA7478" w:rsidRDefault="00C340BB">
      <w:pPr>
        <w:suppressAutoHyphens/>
        <w:rPr>
          <w:rFonts w:eastAsia="Times New Roman" w:cs="Times New Roman"/>
          <w:b/>
        </w:rPr>
      </w:pPr>
    </w:p>
    <w:tbl>
      <w:tblPr>
        <w:tblW w:w="5000" w:type="pct"/>
        <w:jc w:val="center"/>
        <w:tblCellMar>
          <w:left w:w="10" w:type="dxa"/>
          <w:right w:w="10" w:type="dxa"/>
        </w:tblCellMar>
        <w:tblLook w:val="04A0" w:firstRow="1" w:lastRow="0" w:firstColumn="1" w:lastColumn="0" w:noHBand="0" w:noVBand="1"/>
      </w:tblPr>
      <w:tblGrid>
        <w:gridCol w:w="1525"/>
        <w:gridCol w:w="5246"/>
        <w:gridCol w:w="567"/>
        <w:gridCol w:w="992"/>
        <w:gridCol w:w="1507"/>
        <w:gridCol w:w="584"/>
      </w:tblGrid>
      <w:tr w:rsidR="00DA7478" w:rsidRPr="00DA7478" w:rsidTr="00E132B7">
        <w:trPr>
          <w:trHeight w:val="1"/>
          <w:jc w:val="center"/>
        </w:trPr>
        <w:tc>
          <w:tcPr>
            <w:tcW w:w="732" w:type="pct"/>
            <w:tcBorders>
              <w:right w:val="single" w:sz="4" w:space="0" w:color="A6A6A6" w:themeColor="background1" w:themeShade="A6"/>
            </w:tcBorders>
            <w:shd w:val="clear" w:color="000000" w:fill="FFFFFF"/>
            <w:tcMar>
              <w:left w:w="108" w:type="dxa"/>
              <w:right w:w="108" w:type="dxa"/>
            </w:tcMar>
            <w:vAlign w:val="center"/>
          </w:tcPr>
          <w:p w:rsidR="00C340BB" w:rsidRPr="00DA7478" w:rsidRDefault="006D0D8D">
            <w:pPr>
              <w:suppressAutoHyphens/>
              <w:rPr>
                <w:rFonts w:cs="Times New Roman"/>
              </w:rPr>
            </w:pPr>
            <w:r w:rsidRPr="00DA7478">
              <w:rPr>
                <w:rFonts w:eastAsia="Times New Roman" w:cs="Times New Roman"/>
                <w:sz w:val="20"/>
              </w:rPr>
              <w:t>Наименование</w:t>
            </w:r>
          </w:p>
        </w:tc>
        <w:tc>
          <w:tcPr>
            <w:tcW w:w="251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tcPr>
          <w:p w:rsidR="00C340BB" w:rsidRPr="00DA7478" w:rsidRDefault="006310F4" w:rsidP="00DA7478">
            <w:pPr>
              <w:suppressAutoHyphens/>
              <w:rPr>
                <w:rFonts w:cs="Times New Roman"/>
              </w:rPr>
            </w:pPr>
            <w:r w:rsidRPr="00DA7478">
              <w:rPr>
                <w:rFonts w:eastAsia="Times New Roman" w:cs="Times New Roman"/>
              </w:rPr>
              <w:t xml:space="preserve">Поездные испытания тормозной техники </w:t>
            </w:r>
            <w:r w:rsidR="00956CAA" w:rsidRPr="00DA7478">
              <w:rPr>
                <w:rFonts w:eastAsia="Times New Roman" w:cs="Times New Roman"/>
              </w:rPr>
              <w:t xml:space="preserve">железнодорожного </w:t>
            </w:r>
            <w:r w:rsidRPr="00DA7478">
              <w:rPr>
                <w:rFonts w:eastAsia="Times New Roman" w:cs="Times New Roman"/>
              </w:rPr>
              <w:t>подвижного состава с целью уточнения и проверки нормативов и правил эксплуатации тормозов</w:t>
            </w:r>
          </w:p>
        </w:tc>
        <w:tc>
          <w:tcPr>
            <w:tcW w:w="272" w:type="pct"/>
            <w:tcBorders>
              <w:left w:val="single" w:sz="4" w:space="0" w:color="A6A6A6" w:themeColor="background1" w:themeShade="A6"/>
              <w:right w:val="single" w:sz="4" w:space="0" w:color="A6A6A6" w:themeColor="background1" w:themeShade="A6"/>
            </w:tcBorders>
            <w:shd w:val="clear" w:color="000000" w:fill="FFFFFF"/>
            <w:tcMar>
              <w:left w:w="108" w:type="dxa"/>
              <w:right w:w="108" w:type="dxa"/>
            </w:tcMar>
            <w:vAlign w:val="center"/>
          </w:tcPr>
          <w:p w:rsidR="00C340BB" w:rsidRPr="00DA7478" w:rsidRDefault="006D0D8D">
            <w:pPr>
              <w:suppressAutoHyphens/>
              <w:rPr>
                <w:rFonts w:cs="Times New Roman"/>
              </w:rPr>
            </w:pPr>
            <w:r w:rsidRPr="00DA7478">
              <w:rPr>
                <w:rFonts w:eastAsia="Times New Roman" w:cs="Times New Roman"/>
                <w:sz w:val="20"/>
              </w:rPr>
              <w:t>Код</w:t>
            </w:r>
          </w:p>
        </w:tc>
        <w:tc>
          <w:tcPr>
            <w:tcW w:w="47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vAlign w:val="center"/>
          </w:tcPr>
          <w:p w:rsidR="00C340BB" w:rsidRPr="00DA7478" w:rsidRDefault="00784599" w:rsidP="00E132B7">
            <w:pPr>
              <w:suppressAutoHyphens/>
              <w:jc w:val="center"/>
              <w:rPr>
                <w:rFonts w:cs="Times New Roman"/>
              </w:rPr>
            </w:pPr>
            <w:r>
              <w:rPr>
                <w:rFonts w:eastAsia="Times New Roman" w:cs="Times New Roman"/>
                <w:lang w:val="en-US"/>
              </w:rPr>
              <w:t>A</w:t>
            </w:r>
            <w:r w:rsidR="006D0D8D" w:rsidRPr="00DA7478">
              <w:rPr>
                <w:rFonts w:eastAsia="Times New Roman" w:cs="Times New Roman"/>
              </w:rPr>
              <w:t>/02.</w:t>
            </w:r>
            <w:r w:rsidR="005B5CAB" w:rsidRPr="00DA7478">
              <w:rPr>
                <w:rFonts w:eastAsia="Times New Roman" w:cs="Times New Roman"/>
              </w:rPr>
              <w:t>6</w:t>
            </w:r>
          </w:p>
        </w:tc>
        <w:tc>
          <w:tcPr>
            <w:tcW w:w="723" w:type="pct"/>
            <w:tcBorders>
              <w:left w:val="single" w:sz="4" w:space="0" w:color="A6A6A6" w:themeColor="background1" w:themeShade="A6"/>
              <w:right w:val="single" w:sz="4" w:space="0" w:color="A6A6A6" w:themeColor="background1" w:themeShade="A6"/>
            </w:tcBorders>
            <w:shd w:val="clear" w:color="000000" w:fill="FFFFFF"/>
            <w:tcMar>
              <w:left w:w="108" w:type="dxa"/>
              <w:right w:w="108" w:type="dxa"/>
            </w:tcMar>
            <w:vAlign w:val="center"/>
          </w:tcPr>
          <w:p w:rsidR="00C340BB" w:rsidRPr="00DA7478" w:rsidRDefault="006D0D8D" w:rsidP="00E132B7">
            <w:pPr>
              <w:suppressAutoHyphens/>
              <w:jc w:val="center"/>
              <w:rPr>
                <w:rFonts w:cs="Times New Roman"/>
              </w:rPr>
            </w:pPr>
            <w:r w:rsidRPr="00DA7478">
              <w:rPr>
                <w:rFonts w:eastAsia="Times New Roman" w:cs="Times New Roman"/>
                <w:sz w:val="20"/>
              </w:rPr>
              <w:t>Уровень (подуровень) квалификации</w:t>
            </w:r>
          </w:p>
        </w:tc>
        <w:tc>
          <w:tcPr>
            <w:tcW w:w="28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vAlign w:val="center"/>
          </w:tcPr>
          <w:p w:rsidR="00C340BB" w:rsidRPr="00DA7478" w:rsidRDefault="005B5CAB" w:rsidP="005B5CAB">
            <w:pPr>
              <w:suppressAutoHyphens/>
              <w:jc w:val="center"/>
              <w:rPr>
                <w:rFonts w:cs="Times New Roman"/>
              </w:rPr>
            </w:pPr>
            <w:r w:rsidRPr="00DA7478">
              <w:rPr>
                <w:rFonts w:eastAsia="Times New Roman" w:cs="Times New Roman"/>
              </w:rPr>
              <w:t>6</w:t>
            </w:r>
          </w:p>
        </w:tc>
      </w:tr>
    </w:tbl>
    <w:p w:rsidR="00C340BB" w:rsidRPr="00DA7478" w:rsidRDefault="00C340BB">
      <w:pPr>
        <w:suppressAutoHyphens/>
        <w:rPr>
          <w:rFonts w:eastAsia="Times New Roman" w:cs="Times New Roman"/>
          <w:b/>
        </w:rPr>
      </w:pPr>
    </w:p>
    <w:tbl>
      <w:tblPr>
        <w:tblW w:w="5000" w:type="pct"/>
        <w:jc w:val="center"/>
        <w:tblCellMar>
          <w:left w:w="10" w:type="dxa"/>
          <w:right w:w="10" w:type="dxa"/>
        </w:tblCellMar>
        <w:tblLook w:val="04A0" w:firstRow="1" w:lastRow="0" w:firstColumn="1" w:lastColumn="0" w:noHBand="0" w:noVBand="1"/>
      </w:tblPr>
      <w:tblGrid>
        <w:gridCol w:w="2631"/>
        <w:gridCol w:w="1246"/>
        <w:gridCol w:w="623"/>
        <w:gridCol w:w="2409"/>
        <w:gridCol w:w="1136"/>
        <w:gridCol w:w="2376"/>
      </w:tblGrid>
      <w:tr w:rsidR="00E132B7" w:rsidRPr="00DA7478" w:rsidTr="00E132B7">
        <w:trPr>
          <w:trHeight w:val="1"/>
          <w:jc w:val="center"/>
        </w:trPr>
        <w:tc>
          <w:tcPr>
            <w:tcW w:w="1262" w:type="pct"/>
            <w:tcBorders>
              <w:right w:val="single" w:sz="4" w:space="0" w:color="A6A6A6" w:themeColor="background1" w:themeShade="A6"/>
            </w:tcBorders>
            <w:shd w:val="clear" w:color="000000" w:fill="FFFFFF"/>
            <w:tcMar>
              <w:left w:w="108" w:type="dxa"/>
              <w:right w:w="108" w:type="dxa"/>
            </w:tcMar>
            <w:vAlign w:val="center"/>
          </w:tcPr>
          <w:p w:rsidR="00E132B7" w:rsidRPr="00DA7478" w:rsidRDefault="00E132B7">
            <w:pPr>
              <w:suppressAutoHyphens/>
              <w:rPr>
                <w:rFonts w:cs="Times New Roman"/>
              </w:rPr>
            </w:pPr>
            <w:r w:rsidRPr="00DA7478">
              <w:rPr>
                <w:rFonts w:eastAsia="Times New Roman" w:cs="Times New Roman"/>
                <w:sz w:val="20"/>
              </w:rPr>
              <w:lastRenderedPageBreak/>
              <w:t>Происхождение трудовой функции</w:t>
            </w:r>
          </w:p>
        </w:tc>
        <w:tc>
          <w:tcPr>
            <w:tcW w:w="598" w:type="pct"/>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000000" w:fill="FFFFFF"/>
            <w:tcMar>
              <w:left w:w="108" w:type="dxa"/>
              <w:right w:w="108" w:type="dxa"/>
            </w:tcMar>
            <w:vAlign w:val="center"/>
          </w:tcPr>
          <w:p w:rsidR="00E132B7" w:rsidRPr="00DA7478" w:rsidRDefault="00E132B7" w:rsidP="00DA7478">
            <w:pPr>
              <w:suppressAutoHyphens/>
              <w:jc w:val="center"/>
              <w:rPr>
                <w:rFonts w:cs="Times New Roman"/>
              </w:rPr>
            </w:pPr>
            <w:r w:rsidRPr="00DA7478">
              <w:rPr>
                <w:rFonts w:eastAsia="Times New Roman" w:cs="Times New Roman"/>
                <w:sz w:val="20"/>
              </w:rPr>
              <w:t>Оригинал</w:t>
            </w:r>
          </w:p>
        </w:tc>
        <w:tc>
          <w:tcPr>
            <w:tcW w:w="299" w:type="pct"/>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vAlign w:val="center"/>
          </w:tcPr>
          <w:p w:rsidR="00E132B7" w:rsidRPr="00DA7478" w:rsidRDefault="00E132B7" w:rsidP="00DA7478">
            <w:pPr>
              <w:suppressAutoHyphens/>
              <w:jc w:val="center"/>
              <w:rPr>
                <w:rFonts w:cs="Times New Roman"/>
              </w:rPr>
            </w:pPr>
            <w:r w:rsidRPr="00DA7478">
              <w:rPr>
                <w:rFonts w:eastAsia="Times New Roman" w:cs="Times New Roman"/>
              </w:rPr>
              <w:t>X</w:t>
            </w:r>
          </w:p>
        </w:tc>
        <w:tc>
          <w:tcPr>
            <w:tcW w:w="115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vAlign w:val="center"/>
          </w:tcPr>
          <w:p w:rsidR="00E132B7" w:rsidRPr="00DA7478" w:rsidRDefault="00E132B7" w:rsidP="00DA7478">
            <w:pPr>
              <w:suppressAutoHyphens/>
              <w:jc w:val="center"/>
              <w:rPr>
                <w:rFonts w:eastAsia="Calibri" w:cs="Times New Roman"/>
              </w:rPr>
            </w:pPr>
            <w:r w:rsidRPr="00DA7478">
              <w:rPr>
                <w:rFonts w:eastAsia="Times New Roman" w:cs="Times New Roman"/>
                <w:sz w:val="20"/>
              </w:rPr>
              <w:t>Заимствовано из оригинала</w:t>
            </w:r>
          </w:p>
        </w:tc>
        <w:tc>
          <w:tcPr>
            <w:tcW w:w="5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vAlign w:val="center"/>
          </w:tcPr>
          <w:p w:rsidR="00E132B7" w:rsidRPr="00DA7478" w:rsidRDefault="00E132B7" w:rsidP="00DA7478">
            <w:pPr>
              <w:suppressAutoHyphens/>
              <w:jc w:val="center"/>
              <w:rPr>
                <w:rFonts w:eastAsia="Calibri" w:cs="Times New Roman"/>
              </w:rPr>
            </w:pPr>
          </w:p>
        </w:tc>
        <w:tc>
          <w:tcPr>
            <w:tcW w:w="114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vAlign w:val="center"/>
          </w:tcPr>
          <w:p w:rsidR="00E132B7" w:rsidRPr="00DA7478" w:rsidRDefault="00E132B7" w:rsidP="00DA7478">
            <w:pPr>
              <w:suppressAutoHyphens/>
              <w:jc w:val="center"/>
              <w:rPr>
                <w:rFonts w:eastAsia="Calibri" w:cs="Times New Roman"/>
              </w:rPr>
            </w:pPr>
          </w:p>
        </w:tc>
      </w:tr>
      <w:tr w:rsidR="00E132B7" w:rsidRPr="00DA7478" w:rsidTr="00E132B7">
        <w:trPr>
          <w:trHeight w:val="1"/>
          <w:jc w:val="center"/>
        </w:trPr>
        <w:tc>
          <w:tcPr>
            <w:tcW w:w="1262" w:type="pct"/>
            <w:shd w:val="clear" w:color="000000" w:fill="FFFFFF"/>
            <w:tcMar>
              <w:left w:w="108" w:type="dxa"/>
              <w:right w:w="108" w:type="dxa"/>
            </w:tcMar>
            <w:vAlign w:val="center"/>
          </w:tcPr>
          <w:p w:rsidR="00E132B7" w:rsidRPr="00DA7478" w:rsidRDefault="00E132B7">
            <w:pPr>
              <w:suppressAutoHyphens/>
              <w:rPr>
                <w:rFonts w:eastAsia="Calibri" w:cs="Times New Roman"/>
              </w:rPr>
            </w:pPr>
          </w:p>
        </w:tc>
        <w:tc>
          <w:tcPr>
            <w:tcW w:w="598" w:type="pct"/>
            <w:tcBorders>
              <w:top w:val="single" w:sz="4" w:space="0" w:color="A6A6A6" w:themeColor="background1" w:themeShade="A6"/>
              <w:left w:val="nil"/>
            </w:tcBorders>
            <w:shd w:val="clear" w:color="000000" w:fill="FFFFFF"/>
            <w:tcMar>
              <w:left w:w="108" w:type="dxa"/>
              <w:right w:w="108" w:type="dxa"/>
            </w:tcMar>
            <w:vAlign w:val="center"/>
          </w:tcPr>
          <w:p w:rsidR="00E132B7" w:rsidRPr="00DA7478" w:rsidRDefault="00E132B7">
            <w:pPr>
              <w:suppressAutoHyphens/>
              <w:rPr>
                <w:rFonts w:eastAsia="Calibri" w:cs="Times New Roman"/>
              </w:rPr>
            </w:pPr>
          </w:p>
        </w:tc>
        <w:tc>
          <w:tcPr>
            <w:tcW w:w="299" w:type="pct"/>
            <w:tcBorders>
              <w:top w:val="single" w:sz="4" w:space="0" w:color="A6A6A6" w:themeColor="background1" w:themeShade="A6"/>
            </w:tcBorders>
            <w:shd w:val="clear" w:color="000000" w:fill="FFFFFF"/>
            <w:tcMar>
              <w:left w:w="108" w:type="dxa"/>
              <w:right w:w="108" w:type="dxa"/>
            </w:tcMar>
            <w:vAlign w:val="center"/>
          </w:tcPr>
          <w:p w:rsidR="00E132B7" w:rsidRPr="00DA7478" w:rsidRDefault="00E132B7">
            <w:pPr>
              <w:suppressAutoHyphens/>
              <w:rPr>
                <w:rFonts w:eastAsia="Calibri" w:cs="Times New Roman"/>
              </w:rPr>
            </w:pPr>
          </w:p>
        </w:tc>
        <w:tc>
          <w:tcPr>
            <w:tcW w:w="1156" w:type="pct"/>
            <w:tcBorders>
              <w:top w:val="single" w:sz="4" w:space="0" w:color="A6A6A6" w:themeColor="background1" w:themeShade="A6"/>
            </w:tcBorders>
            <w:shd w:val="clear" w:color="000000" w:fill="FFFFFF"/>
            <w:tcMar>
              <w:left w:w="108" w:type="dxa"/>
              <w:right w:w="108" w:type="dxa"/>
            </w:tcMar>
            <w:vAlign w:val="center"/>
          </w:tcPr>
          <w:p w:rsidR="00E132B7" w:rsidRPr="00DA7478" w:rsidRDefault="00E132B7">
            <w:pPr>
              <w:suppressAutoHyphens/>
              <w:rPr>
                <w:rFonts w:eastAsia="Calibri" w:cs="Times New Roman"/>
              </w:rPr>
            </w:pPr>
          </w:p>
        </w:tc>
        <w:tc>
          <w:tcPr>
            <w:tcW w:w="545" w:type="pct"/>
            <w:tcBorders>
              <w:top w:val="single" w:sz="4" w:space="0" w:color="A6A6A6" w:themeColor="background1" w:themeShade="A6"/>
            </w:tcBorders>
            <w:shd w:val="clear" w:color="000000" w:fill="FFFFFF"/>
            <w:tcMar>
              <w:left w:w="108" w:type="dxa"/>
              <w:right w:w="108" w:type="dxa"/>
            </w:tcMar>
          </w:tcPr>
          <w:p w:rsidR="00E132B7" w:rsidRPr="00DA7478" w:rsidRDefault="00E132B7">
            <w:pPr>
              <w:suppressAutoHyphens/>
              <w:jc w:val="center"/>
              <w:rPr>
                <w:rFonts w:cs="Times New Roman"/>
              </w:rPr>
            </w:pPr>
            <w:r w:rsidRPr="00DA7478">
              <w:rPr>
                <w:rFonts w:eastAsia="Times New Roman" w:cs="Times New Roman"/>
                <w:sz w:val="20"/>
              </w:rPr>
              <w:t>Код оригинала</w:t>
            </w:r>
          </w:p>
        </w:tc>
        <w:tc>
          <w:tcPr>
            <w:tcW w:w="1140" w:type="pct"/>
            <w:tcBorders>
              <w:top w:val="single" w:sz="4" w:space="0" w:color="A6A6A6" w:themeColor="background1" w:themeShade="A6"/>
            </w:tcBorders>
            <w:shd w:val="clear" w:color="000000" w:fill="FFFFFF"/>
            <w:tcMar>
              <w:left w:w="108" w:type="dxa"/>
              <w:right w:w="108" w:type="dxa"/>
            </w:tcMar>
          </w:tcPr>
          <w:p w:rsidR="00E132B7" w:rsidRPr="00DA7478" w:rsidRDefault="00E132B7">
            <w:pPr>
              <w:suppressAutoHyphens/>
              <w:jc w:val="center"/>
              <w:rPr>
                <w:rFonts w:cs="Times New Roman"/>
              </w:rPr>
            </w:pPr>
            <w:r w:rsidRPr="00DA7478">
              <w:rPr>
                <w:rFonts w:eastAsia="Times New Roman" w:cs="Times New Roman"/>
                <w:sz w:val="20"/>
              </w:rPr>
              <w:t>Регистрационный номер профессионального стандарта</w:t>
            </w:r>
          </w:p>
        </w:tc>
      </w:tr>
    </w:tbl>
    <w:p w:rsidR="00C340BB" w:rsidRPr="00DA7478" w:rsidRDefault="00C340BB">
      <w:pPr>
        <w:suppressAutoHyphens/>
        <w:rPr>
          <w:rFonts w:eastAsia="Times New Roman" w:cs="Times New Roman"/>
          <w:b/>
        </w:rPr>
      </w:pPr>
    </w:p>
    <w:tbl>
      <w:tblPr>
        <w:tblW w:w="1042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 w:type="dxa"/>
          <w:right w:w="10" w:type="dxa"/>
        </w:tblCellMar>
        <w:tblLook w:val="04A0" w:firstRow="1" w:lastRow="0" w:firstColumn="1" w:lastColumn="0" w:noHBand="0" w:noVBand="1"/>
      </w:tblPr>
      <w:tblGrid>
        <w:gridCol w:w="2238"/>
        <w:gridCol w:w="8188"/>
      </w:tblGrid>
      <w:tr w:rsidR="00DA7478" w:rsidRPr="00DA7478" w:rsidTr="003301DA">
        <w:trPr>
          <w:trHeight w:val="20"/>
          <w:jc w:val="center"/>
        </w:trPr>
        <w:tc>
          <w:tcPr>
            <w:tcW w:w="2238" w:type="dxa"/>
            <w:vMerge w:val="restart"/>
            <w:shd w:val="clear" w:color="000000" w:fill="FFFFFF"/>
            <w:tcMar>
              <w:left w:w="108" w:type="dxa"/>
              <w:right w:w="108" w:type="dxa"/>
            </w:tcMar>
          </w:tcPr>
          <w:p w:rsidR="00125055" w:rsidRPr="00DA7478" w:rsidRDefault="00125055">
            <w:pPr>
              <w:suppressAutoHyphens/>
              <w:rPr>
                <w:rFonts w:cs="Times New Roman"/>
              </w:rPr>
            </w:pPr>
            <w:r w:rsidRPr="00DA7478">
              <w:rPr>
                <w:rFonts w:eastAsia="Times New Roman" w:cs="Times New Roman"/>
              </w:rPr>
              <w:t>Трудовые действия</w:t>
            </w:r>
          </w:p>
        </w:tc>
        <w:tc>
          <w:tcPr>
            <w:tcW w:w="8188" w:type="dxa"/>
            <w:shd w:val="clear" w:color="auto" w:fill="auto"/>
            <w:tcMar>
              <w:left w:w="108" w:type="dxa"/>
              <w:right w:w="108" w:type="dxa"/>
            </w:tcMar>
          </w:tcPr>
          <w:p w:rsidR="00125055" w:rsidRPr="00DA7478" w:rsidRDefault="000E5A38" w:rsidP="00EC1F8F">
            <w:pPr>
              <w:jc w:val="both"/>
              <w:rPr>
                <w:rFonts w:cs="Times New Roman"/>
              </w:rPr>
            </w:pPr>
            <w:r w:rsidRPr="00DA7478">
              <w:rPr>
                <w:rFonts w:cs="Times New Roman"/>
              </w:rPr>
              <w:t xml:space="preserve">Проверка комплектности технической документации по управлению тормозами </w:t>
            </w:r>
            <w:r w:rsidR="00736AD0" w:rsidRPr="00DA7478">
              <w:rPr>
                <w:rFonts w:cs="Times New Roman"/>
              </w:rPr>
              <w:t>в</w:t>
            </w:r>
            <w:r w:rsidRPr="00DA7478">
              <w:rPr>
                <w:rFonts w:cs="Times New Roman"/>
              </w:rPr>
              <w:t xml:space="preserve"> соответстви</w:t>
            </w:r>
            <w:r w:rsidR="00736AD0" w:rsidRPr="00DA7478">
              <w:rPr>
                <w:rFonts w:cs="Times New Roman"/>
              </w:rPr>
              <w:t>и с</w:t>
            </w:r>
            <w:r w:rsidRPr="00DA7478">
              <w:rPr>
                <w:rFonts w:cs="Times New Roman"/>
              </w:rPr>
              <w:t xml:space="preserve"> </w:t>
            </w:r>
            <w:r w:rsidR="00EC1F8F" w:rsidRPr="00DA7478">
              <w:rPr>
                <w:rFonts w:eastAsia="Times New Roman" w:cs="Times New Roman"/>
              </w:rPr>
              <w:t>нормативами и правилами эксплуатации тормозов</w:t>
            </w:r>
          </w:p>
        </w:tc>
      </w:tr>
      <w:tr w:rsidR="00DA7478" w:rsidRPr="00DA7478" w:rsidTr="003301DA">
        <w:trPr>
          <w:trHeight w:val="20"/>
          <w:jc w:val="center"/>
        </w:trPr>
        <w:tc>
          <w:tcPr>
            <w:tcW w:w="2238" w:type="dxa"/>
            <w:vMerge/>
            <w:shd w:val="clear" w:color="000000" w:fill="FFFFFF"/>
            <w:tcMar>
              <w:left w:w="108" w:type="dxa"/>
              <w:right w:w="108" w:type="dxa"/>
            </w:tcMar>
          </w:tcPr>
          <w:p w:rsidR="00EC1F8F" w:rsidRPr="00DA7478" w:rsidRDefault="00EC1F8F">
            <w:pPr>
              <w:suppressAutoHyphens/>
              <w:rPr>
                <w:rFonts w:eastAsia="Times New Roman" w:cs="Times New Roman"/>
              </w:rPr>
            </w:pPr>
          </w:p>
        </w:tc>
        <w:tc>
          <w:tcPr>
            <w:tcW w:w="8188" w:type="dxa"/>
            <w:shd w:val="clear" w:color="auto" w:fill="auto"/>
            <w:tcMar>
              <w:left w:w="108" w:type="dxa"/>
              <w:right w:w="108" w:type="dxa"/>
            </w:tcMar>
          </w:tcPr>
          <w:p w:rsidR="00EC1F8F" w:rsidRPr="00DA7478" w:rsidRDefault="00EC1F8F" w:rsidP="00EC1F8F">
            <w:pPr>
              <w:jc w:val="both"/>
              <w:rPr>
                <w:rFonts w:cs="Times New Roman"/>
              </w:rPr>
            </w:pPr>
            <w:r w:rsidRPr="00DA7478">
              <w:rPr>
                <w:rFonts w:cs="Times New Roman"/>
              </w:rPr>
              <w:t xml:space="preserve">Приведение железнодорожного подвижного состава и тормозного оборудования в соответствие с требованиями </w:t>
            </w:r>
            <w:r w:rsidR="006E5983" w:rsidRPr="00DA7478">
              <w:rPr>
                <w:rFonts w:cs="Times New Roman"/>
              </w:rPr>
              <w:t>нормативно-технических</w:t>
            </w:r>
            <w:r w:rsidRPr="00DA7478">
              <w:rPr>
                <w:rFonts w:cs="Times New Roman"/>
              </w:rPr>
              <w:t xml:space="preserve"> и локальных нормативных актов для выполнения </w:t>
            </w:r>
            <w:r w:rsidRPr="00DA7478">
              <w:rPr>
                <w:rFonts w:eastAsia="Times New Roman" w:cs="Times New Roman"/>
              </w:rPr>
              <w:t>поездных испытаний тормозной техники железнодорожного подвижного состава с целью уточнения и проверки нормативов и правил эксплуатации тормозов</w:t>
            </w:r>
          </w:p>
        </w:tc>
      </w:tr>
      <w:tr w:rsidR="00DA7478" w:rsidRPr="00DA7478" w:rsidTr="003301DA">
        <w:trPr>
          <w:trHeight w:val="20"/>
          <w:jc w:val="center"/>
        </w:trPr>
        <w:tc>
          <w:tcPr>
            <w:tcW w:w="2238" w:type="dxa"/>
            <w:vMerge/>
            <w:shd w:val="clear" w:color="000000" w:fill="FFFFFF"/>
            <w:tcMar>
              <w:left w:w="108" w:type="dxa"/>
              <w:right w:w="108" w:type="dxa"/>
            </w:tcMar>
          </w:tcPr>
          <w:p w:rsidR="00EC1F8F" w:rsidRPr="00DA7478" w:rsidRDefault="00EC1F8F">
            <w:pPr>
              <w:suppressAutoHyphens/>
              <w:rPr>
                <w:rFonts w:eastAsia="Times New Roman" w:cs="Times New Roman"/>
              </w:rPr>
            </w:pPr>
          </w:p>
        </w:tc>
        <w:tc>
          <w:tcPr>
            <w:tcW w:w="8188" w:type="dxa"/>
            <w:shd w:val="clear" w:color="auto" w:fill="auto"/>
            <w:tcMar>
              <w:left w:w="108" w:type="dxa"/>
              <w:right w:w="108" w:type="dxa"/>
            </w:tcMar>
          </w:tcPr>
          <w:p w:rsidR="00EC1F8F" w:rsidRPr="00DA7478" w:rsidRDefault="00EC1F8F" w:rsidP="00EC1F8F">
            <w:pPr>
              <w:jc w:val="both"/>
              <w:rPr>
                <w:rFonts w:cs="Times New Roman"/>
              </w:rPr>
            </w:pPr>
            <w:r w:rsidRPr="00DA7478">
              <w:rPr>
                <w:rFonts w:eastAsia="Times New Roman" w:cs="Times New Roman"/>
              </w:rPr>
              <w:t>Фиксация характеристик тормозного оборудования поезда (отклонения в комплектации и содержании тормозного оборудования вагонов, режимы торможения, типы тормозных колодок (накладок), их соответствие передаточному числу рычажной передачи, наличие сползших на наружную грань поверхности катания колеса тормозных колодок, состояние колодок (накладок), поверхности катания колес и тормозных дисков, увеличенный наклон рычагов тормозной передачи в заторможенном положении, плотность тормозной сети, состояние крепления тормозного оборудования) при выполнении поездных испытаний тормозной техники железнодорожного подвижного состава с целью уточнения и проверки нормативов и правил эксплуатации тормозов</w:t>
            </w:r>
          </w:p>
        </w:tc>
      </w:tr>
      <w:tr w:rsidR="00DA7478" w:rsidRPr="00DA7478" w:rsidTr="003301DA">
        <w:trPr>
          <w:trHeight w:val="20"/>
          <w:jc w:val="center"/>
        </w:trPr>
        <w:tc>
          <w:tcPr>
            <w:tcW w:w="2238" w:type="dxa"/>
            <w:vMerge/>
            <w:shd w:val="clear" w:color="000000" w:fill="FFFFFF"/>
            <w:tcMar>
              <w:left w:w="108" w:type="dxa"/>
              <w:right w:w="108" w:type="dxa"/>
            </w:tcMar>
          </w:tcPr>
          <w:p w:rsidR="00125055" w:rsidRPr="00DA7478" w:rsidRDefault="00125055">
            <w:pPr>
              <w:tabs>
                <w:tab w:val="left" w:pos="3180"/>
              </w:tabs>
              <w:suppressAutoHyphens/>
              <w:ind w:left="5670"/>
              <w:jc w:val="center"/>
              <w:rPr>
                <w:rFonts w:eastAsia="Calibri" w:cs="Times New Roman"/>
              </w:rPr>
            </w:pPr>
          </w:p>
        </w:tc>
        <w:tc>
          <w:tcPr>
            <w:tcW w:w="8188" w:type="dxa"/>
            <w:shd w:val="clear" w:color="auto" w:fill="auto"/>
            <w:tcMar>
              <w:left w:w="108" w:type="dxa"/>
              <w:right w:w="108" w:type="dxa"/>
            </w:tcMar>
          </w:tcPr>
          <w:p w:rsidR="00125055" w:rsidRPr="00DA7478" w:rsidRDefault="00C6271C" w:rsidP="00E250DE">
            <w:pPr>
              <w:jc w:val="both"/>
              <w:rPr>
                <w:rFonts w:cs="Times New Roman"/>
              </w:rPr>
            </w:pPr>
            <w:r w:rsidRPr="00DA7478">
              <w:rPr>
                <w:rFonts w:cs="Times New Roman"/>
              </w:rPr>
              <w:t>Проверка (адаптация) новых технологий управлени</w:t>
            </w:r>
            <w:r w:rsidR="00E250DE">
              <w:rPr>
                <w:rFonts w:cs="Times New Roman"/>
              </w:rPr>
              <w:t>я</w:t>
            </w:r>
            <w:r w:rsidRPr="00DA7478">
              <w:rPr>
                <w:rFonts w:cs="Times New Roman"/>
              </w:rPr>
              <w:t xml:space="preserve"> тормозами в местных условиях с отражением информации о координатах участка,</w:t>
            </w:r>
            <w:r w:rsidR="00E250DE">
              <w:rPr>
                <w:rFonts w:cs="Times New Roman"/>
              </w:rPr>
              <w:t xml:space="preserve"> об</w:t>
            </w:r>
            <w:r w:rsidRPr="00DA7478">
              <w:rPr>
                <w:rFonts w:cs="Times New Roman"/>
              </w:rPr>
              <w:t xml:space="preserve"> уклоне железнодорожного пути,</w:t>
            </w:r>
            <w:r w:rsidR="00E250DE">
              <w:rPr>
                <w:rFonts w:cs="Times New Roman"/>
              </w:rPr>
              <w:t xml:space="preserve"> о</w:t>
            </w:r>
            <w:r w:rsidRPr="00DA7478">
              <w:rPr>
                <w:rFonts w:cs="Times New Roman"/>
              </w:rPr>
              <w:t xml:space="preserve"> зарядном давлении в тормозной магистрали, запасных резервуарах до и после торможения, длительности торможения, времени восстановления зарядного давления в запасных резервуарах, фактическом тормозном пути, в том числе в автоматизированной системе</w:t>
            </w:r>
            <w:r w:rsidR="00FC5ED6" w:rsidRPr="00DA7478">
              <w:rPr>
                <w:rFonts w:cs="Times New Roman"/>
              </w:rPr>
              <w:t xml:space="preserve">, </w:t>
            </w:r>
            <w:r w:rsidR="00FC5ED6" w:rsidRPr="00DA7478">
              <w:rPr>
                <w:rFonts w:eastAsia="Times New Roman" w:cs="Times New Roman"/>
              </w:rPr>
              <w:t>с целью уточнения и проверки нормативов и правил эксплуатации тормозов</w:t>
            </w:r>
          </w:p>
        </w:tc>
      </w:tr>
      <w:tr w:rsidR="00DA7478" w:rsidRPr="00DA7478" w:rsidTr="003301DA">
        <w:trPr>
          <w:trHeight w:val="20"/>
          <w:jc w:val="center"/>
        </w:trPr>
        <w:tc>
          <w:tcPr>
            <w:tcW w:w="2238" w:type="dxa"/>
            <w:vMerge/>
            <w:shd w:val="clear" w:color="000000" w:fill="FFFFFF"/>
            <w:tcMar>
              <w:left w:w="108" w:type="dxa"/>
              <w:right w:w="108" w:type="dxa"/>
            </w:tcMar>
          </w:tcPr>
          <w:p w:rsidR="00EC1F8F" w:rsidRPr="00DA7478" w:rsidRDefault="00EC1F8F">
            <w:pPr>
              <w:tabs>
                <w:tab w:val="left" w:pos="3180"/>
              </w:tabs>
              <w:suppressAutoHyphens/>
              <w:ind w:left="5670"/>
              <w:jc w:val="center"/>
              <w:rPr>
                <w:rFonts w:eastAsia="Calibri" w:cs="Times New Roman"/>
              </w:rPr>
            </w:pPr>
          </w:p>
        </w:tc>
        <w:tc>
          <w:tcPr>
            <w:tcW w:w="8188" w:type="dxa"/>
            <w:shd w:val="clear" w:color="auto" w:fill="auto"/>
            <w:tcMar>
              <w:left w:w="108" w:type="dxa"/>
              <w:right w:w="108" w:type="dxa"/>
            </w:tcMar>
          </w:tcPr>
          <w:p w:rsidR="00EC1F8F" w:rsidRPr="00DA7478" w:rsidRDefault="00EC1F8F" w:rsidP="00EC1F8F">
            <w:pPr>
              <w:jc w:val="both"/>
              <w:rPr>
                <w:rFonts w:cs="Times New Roman"/>
              </w:rPr>
            </w:pPr>
            <w:r w:rsidRPr="00DA7478">
              <w:rPr>
                <w:rFonts w:cs="Times New Roman"/>
              </w:rPr>
              <w:t xml:space="preserve">Проверка действия </w:t>
            </w:r>
            <w:r w:rsidRPr="00DA7478">
              <w:rPr>
                <w:rFonts w:eastAsia="Times New Roman" w:cs="Times New Roman"/>
              </w:rPr>
              <w:t>тормозной техники железнодорожного подвижного состава и правил эксплуатации в особо сложных условиях (низкие температуры, крутые затяжные спуски, вождение соединенных грузовых поездов или поездов повышенного веса)</w:t>
            </w:r>
            <w:r w:rsidR="00FC5ED6" w:rsidRPr="00DA7478">
              <w:rPr>
                <w:rFonts w:eastAsia="Times New Roman" w:cs="Times New Roman"/>
              </w:rPr>
              <w:t xml:space="preserve"> с целью уточнения и проверки нормативов и правил эксплуатации тормозов</w:t>
            </w:r>
          </w:p>
        </w:tc>
      </w:tr>
      <w:tr w:rsidR="00DA7478" w:rsidRPr="00DA7478" w:rsidTr="003301DA">
        <w:trPr>
          <w:trHeight w:val="20"/>
          <w:jc w:val="center"/>
        </w:trPr>
        <w:tc>
          <w:tcPr>
            <w:tcW w:w="2238" w:type="dxa"/>
            <w:vMerge/>
            <w:shd w:val="clear" w:color="000000" w:fill="FFFFFF"/>
            <w:tcMar>
              <w:left w:w="108" w:type="dxa"/>
              <w:right w:w="108" w:type="dxa"/>
            </w:tcMar>
          </w:tcPr>
          <w:p w:rsidR="000E5A38" w:rsidRPr="00DA7478" w:rsidRDefault="000E5A38">
            <w:pPr>
              <w:tabs>
                <w:tab w:val="left" w:pos="3180"/>
              </w:tabs>
              <w:suppressAutoHyphens/>
              <w:ind w:left="5670"/>
              <w:jc w:val="center"/>
              <w:rPr>
                <w:rFonts w:eastAsia="Calibri" w:cs="Times New Roman"/>
              </w:rPr>
            </w:pPr>
          </w:p>
        </w:tc>
        <w:tc>
          <w:tcPr>
            <w:tcW w:w="8188" w:type="dxa"/>
            <w:shd w:val="clear" w:color="auto" w:fill="auto"/>
            <w:tcMar>
              <w:left w:w="108" w:type="dxa"/>
              <w:right w:w="108" w:type="dxa"/>
            </w:tcMar>
          </w:tcPr>
          <w:p w:rsidR="000E5A38" w:rsidRPr="00DA7478" w:rsidRDefault="000E5A38" w:rsidP="00C6271C">
            <w:pPr>
              <w:jc w:val="both"/>
              <w:rPr>
                <w:rFonts w:cs="Times New Roman"/>
              </w:rPr>
            </w:pPr>
            <w:r w:rsidRPr="00DA7478">
              <w:rPr>
                <w:rFonts w:cs="Times New Roman"/>
              </w:rPr>
              <w:t>Подготовка предложений для разработки мероприятий по рациональному управлению тормозн</w:t>
            </w:r>
            <w:r w:rsidR="00956CAA" w:rsidRPr="00DA7478">
              <w:rPr>
                <w:rFonts w:cs="Times New Roman"/>
              </w:rPr>
              <w:t>ой</w:t>
            </w:r>
            <w:r w:rsidRPr="00DA7478">
              <w:rPr>
                <w:rFonts w:cs="Times New Roman"/>
              </w:rPr>
              <w:t xml:space="preserve"> техник</w:t>
            </w:r>
            <w:r w:rsidR="0035744D" w:rsidRPr="00DA7478">
              <w:rPr>
                <w:rFonts w:cs="Times New Roman"/>
              </w:rPr>
              <w:t>ой</w:t>
            </w:r>
            <w:r w:rsidRPr="00DA7478">
              <w:rPr>
                <w:rFonts w:cs="Times New Roman"/>
              </w:rPr>
              <w:t xml:space="preserve"> железнодорожного подвижного состава в местных условиях с последующим </w:t>
            </w:r>
            <w:r w:rsidR="0035744D" w:rsidRPr="00DA7478">
              <w:rPr>
                <w:rFonts w:cs="Times New Roman"/>
              </w:rPr>
              <w:t xml:space="preserve">их </w:t>
            </w:r>
            <w:r w:rsidRPr="00DA7478">
              <w:rPr>
                <w:rFonts w:cs="Times New Roman"/>
              </w:rPr>
              <w:t>внедрением по результатам проведенных поездных испытаний</w:t>
            </w:r>
          </w:p>
        </w:tc>
      </w:tr>
      <w:tr w:rsidR="00DA7478" w:rsidRPr="00DA7478" w:rsidTr="003301DA">
        <w:trPr>
          <w:trHeight w:val="20"/>
          <w:jc w:val="center"/>
        </w:trPr>
        <w:tc>
          <w:tcPr>
            <w:tcW w:w="2238" w:type="dxa"/>
            <w:vMerge w:val="restart"/>
            <w:shd w:val="clear" w:color="000000" w:fill="FFFFFF"/>
            <w:tcMar>
              <w:left w:w="108" w:type="dxa"/>
              <w:right w:w="108" w:type="dxa"/>
            </w:tcMar>
          </w:tcPr>
          <w:p w:rsidR="000E5A38" w:rsidRPr="00DA7478" w:rsidRDefault="000E5A38">
            <w:pPr>
              <w:suppressAutoHyphens/>
              <w:rPr>
                <w:rFonts w:cs="Times New Roman"/>
              </w:rPr>
            </w:pPr>
            <w:r w:rsidRPr="00DA7478">
              <w:rPr>
                <w:rFonts w:eastAsia="Times New Roman" w:cs="Times New Roman"/>
              </w:rPr>
              <w:t>Необходимые умения</w:t>
            </w:r>
          </w:p>
        </w:tc>
        <w:tc>
          <w:tcPr>
            <w:tcW w:w="8188" w:type="dxa"/>
            <w:shd w:val="clear" w:color="auto" w:fill="auto"/>
            <w:tcMar>
              <w:left w:w="108" w:type="dxa"/>
              <w:right w:w="108" w:type="dxa"/>
            </w:tcMar>
          </w:tcPr>
          <w:p w:rsidR="000E5A38" w:rsidRPr="00DA7478" w:rsidRDefault="000E5A38" w:rsidP="00C6271C">
            <w:pPr>
              <w:jc w:val="both"/>
              <w:rPr>
                <w:rFonts w:cs="Times New Roman"/>
              </w:rPr>
            </w:pPr>
            <w:r w:rsidRPr="00DA7478">
              <w:rPr>
                <w:rFonts w:cs="Times New Roman"/>
              </w:rPr>
              <w:t>Работать с программным обеспечением, связанным с контролем действий по управлению тормозами в местных условиях, при испытании тормозно</w:t>
            </w:r>
            <w:r w:rsidR="00956CAA" w:rsidRPr="00DA7478">
              <w:rPr>
                <w:rFonts w:cs="Times New Roman"/>
              </w:rPr>
              <w:t>й</w:t>
            </w:r>
            <w:r w:rsidRPr="00DA7478">
              <w:rPr>
                <w:rFonts w:cs="Times New Roman"/>
              </w:rPr>
              <w:t xml:space="preserve"> техники и управлению тормозами железнодорожного подвижного состава в местных условиях</w:t>
            </w:r>
          </w:p>
        </w:tc>
      </w:tr>
      <w:tr w:rsidR="00DA7478" w:rsidRPr="00DA7478" w:rsidTr="003301DA">
        <w:trPr>
          <w:trHeight w:val="20"/>
          <w:jc w:val="center"/>
        </w:trPr>
        <w:tc>
          <w:tcPr>
            <w:tcW w:w="2238" w:type="dxa"/>
            <w:vMerge/>
            <w:shd w:val="clear" w:color="000000" w:fill="FFFFFF"/>
            <w:tcMar>
              <w:left w:w="108" w:type="dxa"/>
              <w:right w:w="108" w:type="dxa"/>
            </w:tcMar>
          </w:tcPr>
          <w:p w:rsidR="000E5A38" w:rsidRPr="00DA7478" w:rsidRDefault="000E5A38">
            <w:pPr>
              <w:tabs>
                <w:tab w:val="left" w:pos="3180"/>
              </w:tabs>
              <w:suppressAutoHyphens/>
              <w:ind w:left="5670"/>
              <w:jc w:val="center"/>
              <w:rPr>
                <w:rFonts w:eastAsia="Calibri" w:cs="Times New Roman"/>
              </w:rPr>
            </w:pPr>
          </w:p>
        </w:tc>
        <w:tc>
          <w:tcPr>
            <w:tcW w:w="8188" w:type="dxa"/>
            <w:shd w:val="clear" w:color="auto" w:fill="auto"/>
            <w:tcMar>
              <w:left w:w="108" w:type="dxa"/>
              <w:right w:w="108" w:type="dxa"/>
            </w:tcMar>
          </w:tcPr>
          <w:p w:rsidR="000E5A38" w:rsidRPr="00DA7478" w:rsidRDefault="000E5A38" w:rsidP="00DE6915">
            <w:pPr>
              <w:jc w:val="both"/>
              <w:rPr>
                <w:rFonts w:cs="Times New Roman"/>
              </w:rPr>
            </w:pPr>
            <w:r w:rsidRPr="00DA7478">
              <w:rPr>
                <w:rFonts w:cs="Times New Roman"/>
              </w:rPr>
              <w:t>Производить сбор, сортировку, анализ, оценку информации при обобщении передов</w:t>
            </w:r>
            <w:r w:rsidR="00DE6915" w:rsidRPr="00DA7478">
              <w:rPr>
                <w:rFonts w:cs="Times New Roman"/>
              </w:rPr>
              <w:t xml:space="preserve">ых технологий </w:t>
            </w:r>
            <w:r w:rsidRPr="00DA7478">
              <w:rPr>
                <w:rFonts w:cs="Times New Roman"/>
              </w:rPr>
              <w:t>применения и распространения измерительного и испытательного оборудования, технического обслуживания тормозного оборудования и управления тормозами железнодорожного подвижного состава в местных условиях</w:t>
            </w:r>
          </w:p>
        </w:tc>
      </w:tr>
      <w:tr w:rsidR="00DA7478" w:rsidRPr="00DA7478" w:rsidTr="003301DA">
        <w:trPr>
          <w:trHeight w:val="20"/>
          <w:jc w:val="center"/>
        </w:trPr>
        <w:tc>
          <w:tcPr>
            <w:tcW w:w="2238" w:type="dxa"/>
            <w:vMerge/>
            <w:shd w:val="clear" w:color="000000" w:fill="FFFFFF"/>
            <w:tcMar>
              <w:left w:w="108" w:type="dxa"/>
              <w:right w:w="108" w:type="dxa"/>
            </w:tcMar>
          </w:tcPr>
          <w:p w:rsidR="00E81511" w:rsidRPr="00DA7478" w:rsidRDefault="00E81511">
            <w:pPr>
              <w:tabs>
                <w:tab w:val="left" w:pos="3180"/>
              </w:tabs>
              <w:suppressAutoHyphens/>
              <w:ind w:left="5670"/>
              <w:jc w:val="center"/>
              <w:rPr>
                <w:rFonts w:eastAsia="Calibri" w:cs="Times New Roman"/>
              </w:rPr>
            </w:pPr>
          </w:p>
        </w:tc>
        <w:tc>
          <w:tcPr>
            <w:tcW w:w="8188" w:type="dxa"/>
            <w:shd w:val="clear" w:color="auto" w:fill="auto"/>
            <w:tcMar>
              <w:left w:w="108" w:type="dxa"/>
              <w:right w:w="108" w:type="dxa"/>
            </w:tcMar>
          </w:tcPr>
          <w:p w:rsidR="00E81511" w:rsidRPr="00DA7478" w:rsidRDefault="00E81511" w:rsidP="006C0295">
            <w:pPr>
              <w:jc w:val="both"/>
              <w:rPr>
                <w:rFonts w:cs="Times New Roman"/>
              </w:rPr>
            </w:pPr>
            <w:r w:rsidRPr="00DA7478">
              <w:rPr>
                <w:rFonts w:cs="Times New Roman"/>
              </w:rPr>
              <w:t xml:space="preserve">Анализировать результаты </w:t>
            </w:r>
            <w:r w:rsidR="00956CAA" w:rsidRPr="00DA7478">
              <w:rPr>
                <w:rFonts w:cs="Times New Roman"/>
              </w:rPr>
              <w:t>поездных испытани</w:t>
            </w:r>
            <w:r w:rsidR="006C0295" w:rsidRPr="00DA7478">
              <w:rPr>
                <w:rFonts w:cs="Times New Roman"/>
              </w:rPr>
              <w:t>й</w:t>
            </w:r>
            <w:r w:rsidR="00956CAA" w:rsidRPr="00DA7478">
              <w:rPr>
                <w:rFonts w:cs="Times New Roman"/>
              </w:rPr>
              <w:t xml:space="preserve"> тормозной техники железнодорожного подвижного состава с целью </w:t>
            </w:r>
            <w:r w:rsidRPr="00DA7478">
              <w:rPr>
                <w:rFonts w:cs="Times New Roman"/>
              </w:rPr>
              <w:t xml:space="preserve">проверки действия </w:t>
            </w:r>
            <w:r w:rsidR="00EC1F8F" w:rsidRPr="00DA7478">
              <w:rPr>
                <w:rFonts w:eastAsia="Times New Roman" w:cs="Times New Roman"/>
              </w:rPr>
              <w:t>нормативов и правил эксплуатации тормозов</w:t>
            </w:r>
          </w:p>
        </w:tc>
      </w:tr>
      <w:tr w:rsidR="00DA7478" w:rsidRPr="00DA7478" w:rsidTr="003301DA">
        <w:trPr>
          <w:trHeight w:val="20"/>
          <w:jc w:val="center"/>
        </w:trPr>
        <w:tc>
          <w:tcPr>
            <w:tcW w:w="2238" w:type="dxa"/>
            <w:vMerge/>
            <w:shd w:val="clear" w:color="000000" w:fill="FFFFFF"/>
            <w:tcMar>
              <w:left w:w="108" w:type="dxa"/>
              <w:right w:w="108" w:type="dxa"/>
            </w:tcMar>
          </w:tcPr>
          <w:p w:rsidR="000E5A38" w:rsidRPr="00DA7478" w:rsidRDefault="000E5A38">
            <w:pPr>
              <w:tabs>
                <w:tab w:val="left" w:pos="3180"/>
              </w:tabs>
              <w:suppressAutoHyphens/>
              <w:ind w:left="5670"/>
              <w:jc w:val="center"/>
              <w:rPr>
                <w:rFonts w:eastAsia="Calibri" w:cs="Times New Roman"/>
              </w:rPr>
            </w:pPr>
          </w:p>
        </w:tc>
        <w:tc>
          <w:tcPr>
            <w:tcW w:w="8188" w:type="dxa"/>
            <w:shd w:val="clear" w:color="auto" w:fill="auto"/>
            <w:tcMar>
              <w:left w:w="108" w:type="dxa"/>
              <w:right w:w="108" w:type="dxa"/>
            </w:tcMar>
          </w:tcPr>
          <w:p w:rsidR="00DC0069" w:rsidRPr="00DA7478" w:rsidRDefault="000E5A38" w:rsidP="00A66062">
            <w:pPr>
              <w:jc w:val="both"/>
              <w:rPr>
                <w:rFonts w:cs="Times New Roman"/>
              </w:rPr>
            </w:pPr>
            <w:r w:rsidRPr="00DA7478">
              <w:rPr>
                <w:rFonts w:cs="Times New Roman"/>
              </w:rPr>
              <w:t xml:space="preserve">Делать выводы по результатам </w:t>
            </w:r>
            <w:r w:rsidR="00E81511" w:rsidRPr="00DA7478">
              <w:rPr>
                <w:rFonts w:cs="Times New Roman"/>
              </w:rPr>
              <w:t xml:space="preserve">анализа </w:t>
            </w:r>
            <w:r w:rsidR="00185C5A" w:rsidRPr="00DA7478">
              <w:rPr>
                <w:rFonts w:eastAsia="Times New Roman" w:cs="Times New Roman"/>
              </w:rPr>
              <w:t xml:space="preserve">проверки действия </w:t>
            </w:r>
            <w:r w:rsidR="00EC1F8F" w:rsidRPr="00DA7478">
              <w:rPr>
                <w:rFonts w:eastAsia="Times New Roman" w:cs="Times New Roman"/>
              </w:rPr>
              <w:t>нормативов и правил эксплуатации тормозов</w:t>
            </w:r>
            <w:r w:rsidR="00185C5A" w:rsidRPr="00DA7478">
              <w:rPr>
                <w:rFonts w:eastAsia="Times New Roman" w:cs="Times New Roman"/>
              </w:rPr>
              <w:t xml:space="preserve"> в местных условиях </w:t>
            </w:r>
            <w:r w:rsidRPr="00DA7478">
              <w:rPr>
                <w:rFonts w:cs="Times New Roman"/>
              </w:rPr>
              <w:t xml:space="preserve">на основе </w:t>
            </w:r>
            <w:r w:rsidR="00EF7709" w:rsidRPr="00DA7478">
              <w:rPr>
                <w:rFonts w:cs="Times New Roman"/>
              </w:rPr>
              <w:t xml:space="preserve">полученных </w:t>
            </w:r>
            <w:r w:rsidRPr="00DA7478">
              <w:rPr>
                <w:rFonts w:cs="Times New Roman"/>
              </w:rPr>
              <w:t>данны</w:t>
            </w:r>
            <w:r w:rsidR="00E81511" w:rsidRPr="00DA7478">
              <w:rPr>
                <w:rFonts w:cs="Times New Roman"/>
              </w:rPr>
              <w:t>х</w:t>
            </w:r>
          </w:p>
        </w:tc>
      </w:tr>
      <w:tr w:rsidR="00DA7478" w:rsidRPr="00DA7478" w:rsidTr="003301DA">
        <w:trPr>
          <w:trHeight w:val="20"/>
          <w:jc w:val="center"/>
        </w:trPr>
        <w:tc>
          <w:tcPr>
            <w:tcW w:w="2238" w:type="dxa"/>
            <w:vMerge/>
            <w:shd w:val="clear" w:color="000000" w:fill="FFFFFF"/>
            <w:tcMar>
              <w:left w:w="108" w:type="dxa"/>
              <w:right w:w="108" w:type="dxa"/>
            </w:tcMar>
          </w:tcPr>
          <w:p w:rsidR="000E5A38" w:rsidRPr="00DA7478" w:rsidRDefault="000E5A38">
            <w:pPr>
              <w:tabs>
                <w:tab w:val="left" w:pos="3180"/>
              </w:tabs>
              <w:suppressAutoHyphens/>
              <w:ind w:left="5670"/>
              <w:jc w:val="center"/>
              <w:rPr>
                <w:rFonts w:eastAsia="Calibri" w:cs="Times New Roman"/>
              </w:rPr>
            </w:pPr>
          </w:p>
        </w:tc>
        <w:tc>
          <w:tcPr>
            <w:tcW w:w="8188" w:type="dxa"/>
            <w:shd w:val="clear" w:color="auto" w:fill="auto"/>
            <w:tcMar>
              <w:left w:w="108" w:type="dxa"/>
              <w:right w:w="108" w:type="dxa"/>
            </w:tcMar>
            <w:vAlign w:val="bottom"/>
          </w:tcPr>
          <w:p w:rsidR="000E5A38" w:rsidRPr="00DA7478" w:rsidRDefault="000E5A38" w:rsidP="00C6271C">
            <w:pPr>
              <w:jc w:val="both"/>
              <w:rPr>
                <w:rFonts w:cs="Times New Roman"/>
              </w:rPr>
            </w:pPr>
            <w:r w:rsidRPr="00DA7478">
              <w:rPr>
                <w:rFonts w:cs="Times New Roman"/>
              </w:rPr>
              <w:t>Работать с программным обеспечением, связанным с разработкой технических мероприятий по рациональному управлению тормозн</w:t>
            </w:r>
            <w:r w:rsidR="00B807BA" w:rsidRPr="00DA7478">
              <w:rPr>
                <w:rFonts w:cs="Times New Roman"/>
              </w:rPr>
              <w:t>ой</w:t>
            </w:r>
            <w:r w:rsidRPr="00DA7478">
              <w:rPr>
                <w:rFonts w:cs="Times New Roman"/>
              </w:rPr>
              <w:t xml:space="preserve"> техник</w:t>
            </w:r>
            <w:r w:rsidR="009C134A" w:rsidRPr="00DA7478">
              <w:rPr>
                <w:rFonts w:cs="Times New Roman"/>
              </w:rPr>
              <w:t>ой</w:t>
            </w:r>
            <w:r w:rsidR="001D2518">
              <w:rPr>
                <w:rFonts w:cs="Times New Roman"/>
              </w:rPr>
              <w:t xml:space="preserve"> </w:t>
            </w:r>
            <w:r w:rsidRPr="00DA7478">
              <w:rPr>
                <w:rFonts w:cs="Times New Roman"/>
              </w:rPr>
              <w:t>железнодорожного подвижного состава в местных условиях</w:t>
            </w:r>
          </w:p>
        </w:tc>
      </w:tr>
      <w:tr w:rsidR="00DA7478" w:rsidRPr="00DA7478" w:rsidTr="003301DA">
        <w:trPr>
          <w:trHeight w:val="20"/>
          <w:jc w:val="center"/>
        </w:trPr>
        <w:tc>
          <w:tcPr>
            <w:tcW w:w="2238" w:type="dxa"/>
            <w:vMerge/>
            <w:shd w:val="clear" w:color="000000" w:fill="FFFFFF"/>
            <w:tcMar>
              <w:left w:w="108" w:type="dxa"/>
              <w:right w:w="108" w:type="dxa"/>
            </w:tcMar>
          </w:tcPr>
          <w:p w:rsidR="000E5A38" w:rsidRPr="00DA7478" w:rsidRDefault="000E5A38">
            <w:pPr>
              <w:tabs>
                <w:tab w:val="left" w:pos="3180"/>
              </w:tabs>
              <w:suppressAutoHyphens/>
              <w:ind w:left="5670"/>
              <w:jc w:val="center"/>
              <w:rPr>
                <w:rFonts w:eastAsia="Calibri" w:cs="Times New Roman"/>
              </w:rPr>
            </w:pPr>
          </w:p>
        </w:tc>
        <w:tc>
          <w:tcPr>
            <w:tcW w:w="8188" w:type="dxa"/>
            <w:shd w:val="clear" w:color="auto" w:fill="auto"/>
            <w:tcMar>
              <w:left w:w="108" w:type="dxa"/>
              <w:right w:w="108" w:type="dxa"/>
            </w:tcMar>
          </w:tcPr>
          <w:p w:rsidR="000E5A38" w:rsidRPr="00DA7478" w:rsidRDefault="000E5A38" w:rsidP="00C6271C">
            <w:pPr>
              <w:jc w:val="both"/>
              <w:rPr>
                <w:rFonts w:cs="Times New Roman"/>
              </w:rPr>
            </w:pPr>
            <w:r w:rsidRPr="00DA7478">
              <w:rPr>
                <w:rFonts w:cs="Times New Roman"/>
              </w:rPr>
              <w:t>Формулировать предложения по повышению надежности работы тормозно</w:t>
            </w:r>
            <w:r w:rsidR="00B807BA" w:rsidRPr="00DA7478">
              <w:rPr>
                <w:rFonts w:cs="Times New Roman"/>
              </w:rPr>
              <w:t>й</w:t>
            </w:r>
            <w:r w:rsidRPr="00DA7478">
              <w:rPr>
                <w:rFonts w:cs="Times New Roman"/>
              </w:rPr>
              <w:t xml:space="preserve"> техники и управлению тормозами железнодорожного подвижного состава в местных условиях</w:t>
            </w:r>
          </w:p>
        </w:tc>
      </w:tr>
      <w:tr w:rsidR="00DA7478" w:rsidRPr="00DA7478" w:rsidTr="003301DA">
        <w:trPr>
          <w:trHeight w:val="20"/>
          <w:jc w:val="center"/>
        </w:trPr>
        <w:tc>
          <w:tcPr>
            <w:tcW w:w="2238" w:type="dxa"/>
            <w:vMerge/>
            <w:shd w:val="clear" w:color="000000" w:fill="FFFFFF"/>
            <w:tcMar>
              <w:left w:w="108" w:type="dxa"/>
              <w:right w:w="108" w:type="dxa"/>
            </w:tcMar>
          </w:tcPr>
          <w:p w:rsidR="00EC1F8F" w:rsidRPr="00DA7478" w:rsidRDefault="00EC1F8F">
            <w:pPr>
              <w:tabs>
                <w:tab w:val="left" w:pos="3180"/>
              </w:tabs>
              <w:suppressAutoHyphens/>
              <w:ind w:left="5670"/>
              <w:jc w:val="center"/>
              <w:rPr>
                <w:rFonts w:eastAsia="Calibri" w:cs="Times New Roman"/>
              </w:rPr>
            </w:pPr>
          </w:p>
        </w:tc>
        <w:tc>
          <w:tcPr>
            <w:tcW w:w="8188" w:type="dxa"/>
            <w:shd w:val="clear" w:color="auto" w:fill="auto"/>
            <w:tcMar>
              <w:left w:w="108" w:type="dxa"/>
              <w:right w:w="108" w:type="dxa"/>
            </w:tcMar>
          </w:tcPr>
          <w:p w:rsidR="00EC1F8F" w:rsidRPr="00DA7478" w:rsidRDefault="00EC1F8F" w:rsidP="006E5983">
            <w:pPr>
              <w:jc w:val="both"/>
              <w:rPr>
                <w:rFonts w:cs="Times New Roman"/>
              </w:rPr>
            </w:pPr>
            <w:r w:rsidRPr="00DA7478">
              <w:rPr>
                <w:rFonts w:cs="Times New Roman"/>
              </w:rPr>
              <w:t xml:space="preserve">Использовать данные автоматизированных систем при разработке предложений для </w:t>
            </w:r>
            <w:r w:rsidR="006E5983" w:rsidRPr="00DA7478">
              <w:rPr>
                <w:rFonts w:cs="Times New Roman"/>
              </w:rPr>
              <w:t xml:space="preserve">последующей разработки </w:t>
            </w:r>
            <w:r w:rsidRPr="00DA7478">
              <w:rPr>
                <w:rFonts w:cs="Times New Roman"/>
              </w:rPr>
              <w:t>мероприятий по рациональному управлению тормозной техникой железнодорожного подвижного состава в местных условиях</w:t>
            </w:r>
          </w:p>
        </w:tc>
      </w:tr>
      <w:tr w:rsidR="00DA7478" w:rsidRPr="00DA7478" w:rsidTr="003301DA">
        <w:trPr>
          <w:trHeight w:val="20"/>
          <w:jc w:val="center"/>
        </w:trPr>
        <w:tc>
          <w:tcPr>
            <w:tcW w:w="2238" w:type="dxa"/>
            <w:vMerge/>
            <w:shd w:val="clear" w:color="000000" w:fill="FFFFFF"/>
            <w:tcMar>
              <w:left w:w="108" w:type="dxa"/>
              <w:right w:w="108" w:type="dxa"/>
            </w:tcMar>
          </w:tcPr>
          <w:p w:rsidR="000E5A38" w:rsidRPr="00DA7478" w:rsidRDefault="000E5A38">
            <w:pPr>
              <w:tabs>
                <w:tab w:val="left" w:pos="3180"/>
              </w:tabs>
              <w:suppressAutoHyphens/>
              <w:ind w:left="5670"/>
              <w:jc w:val="center"/>
              <w:rPr>
                <w:rFonts w:eastAsia="Calibri" w:cs="Times New Roman"/>
              </w:rPr>
            </w:pPr>
          </w:p>
        </w:tc>
        <w:tc>
          <w:tcPr>
            <w:tcW w:w="8188" w:type="dxa"/>
            <w:shd w:val="clear" w:color="auto" w:fill="auto"/>
            <w:tcMar>
              <w:left w:w="108" w:type="dxa"/>
              <w:right w:w="108" w:type="dxa"/>
            </w:tcMar>
          </w:tcPr>
          <w:p w:rsidR="000E5A38" w:rsidRPr="00DA7478" w:rsidRDefault="00EC1F8F" w:rsidP="00C6271C">
            <w:pPr>
              <w:jc w:val="both"/>
              <w:rPr>
                <w:rFonts w:cs="Times New Roman"/>
              </w:rPr>
            </w:pPr>
            <w:r w:rsidRPr="00DA7478">
              <w:rPr>
                <w:rFonts w:eastAsia="Times New Roman" w:cs="Times New Roman"/>
              </w:rPr>
              <w:t>Оформлять техническую документацию при проведении поездных испытаний тормозной техники железнодорожного подвижного состава с целью уточнения и проверки нормативов и правил эксплуатации тормозов</w:t>
            </w:r>
          </w:p>
        </w:tc>
      </w:tr>
      <w:tr w:rsidR="00DA7478" w:rsidRPr="00DA7478" w:rsidTr="003301DA">
        <w:trPr>
          <w:trHeight w:val="20"/>
          <w:jc w:val="center"/>
        </w:trPr>
        <w:tc>
          <w:tcPr>
            <w:tcW w:w="2238" w:type="dxa"/>
            <w:vMerge w:val="restart"/>
            <w:shd w:val="clear" w:color="000000" w:fill="FFFFFF"/>
            <w:tcMar>
              <w:left w:w="108" w:type="dxa"/>
              <w:right w:w="108" w:type="dxa"/>
            </w:tcMar>
          </w:tcPr>
          <w:p w:rsidR="000E5A38" w:rsidRPr="00DA7478" w:rsidRDefault="000E5A38">
            <w:pPr>
              <w:suppressAutoHyphens/>
              <w:rPr>
                <w:rFonts w:cs="Times New Roman"/>
              </w:rPr>
            </w:pPr>
            <w:r w:rsidRPr="00DA7478">
              <w:rPr>
                <w:rFonts w:eastAsia="Times New Roman" w:cs="Times New Roman"/>
              </w:rPr>
              <w:t>Необходимые знания</w:t>
            </w:r>
          </w:p>
        </w:tc>
        <w:tc>
          <w:tcPr>
            <w:tcW w:w="8188" w:type="dxa"/>
            <w:shd w:val="clear" w:color="auto" w:fill="auto"/>
            <w:tcMar>
              <w:left w:w="108" w:type="dxa"/>
              <w:right w:w="108" w:type="dxa"/>
            </w:tcMar>
          </w:tcPr>
          <w:p w:rsidR="000E5A38" w:rsidRPr="00DA7478" w:rsidRDefault="000E5A38" w:rsidP="009C134A">
            <w:pPr>
              <w:jc w:val="both"/>
              <w:rPr>
                <w:rFonts w:cs="Times New Roman"/>
              </w:rPr>
            </w:pPr>
            <w:r w:rsidRPr="00DA7478">
              <w:rPr>
                <w:rFonts w:cs="Times New Roman"/>
              </w:rPr>
              <w:t xml:space="preserve">Нормативно-технические и руководящие документы в области проверки действий правил </w:t>
            </w:r>
            <w:r w:rsidR="009C134A" w:rsidRPr="00DA7478">
              <w:rPr>
                <w:rFonts w:cs="Times New Roman"/>
              </w:rPr>
              <w:t>в местных условиях</w:t>
            </w:r>
          </w:p>
        </w:tc>
      </w:tr>
      <w:tr w:rsidR="00DA7478" w:rsidRPr="00DA7478" w:rsidTr="003301DA">
        <w:trPr>
          <w:trHeight w:val="20"/>
          <w:jc w:val="center"/>
        </w:trPr>
        <w:tc>
          <w:tcPr>
            <w:tcW w:w="2238" w:type="dxa"/>
            <w:vMerge/>
            <w:shd w:val="clear" w:color="000000" w:fill="FFFFFF"/>
            <w:tcMar>
              <w:left w:w="108" w:type="dxa"/>
              <w:right w:w="108" w:type="dxa"/>
            </w:tcMar>
          </w:tcPr>
          <w:p w:rsidR="000E5A38" w:rsidRPr="00DA7478" w:rsidRDefault="000E5A38">
            <w:pPr>
              <w:tabs>
                <w:tab w:val="left" w:pos="3180"/>
              </w:tabs>
              <w:suppressAutoHyphens/>
              <w:ind w:left="5670"/>
              <w:jc w:val="center"/>
              <w:rPr>
                <w:rFonts w:eastAsia="Calibri" w:cs="Times New Roman"/>
              </w:rPr>
            </w:pPr>
          </w:p>
        </w:tc>
        <w:tc>
          <w:tcPr>
            <w:tcW w:w="8188" w:type="dxa"/>
            <w:shd w:val="clear" w:color="auto" w:fill="auto"/>
            <w:tcMar>
              <w:left w:w="108" w:type="dxa"/>
              <w:right w:w="108" w:type="dxa"/>
            </w:tcMar>
          </w:tcPr>
          <w:p w:rsidR="000E5A38" w:rsidRPr="00DA7478" w:rsidRDefault="000E5A38" w:rsidP="00DC0069">
            <w:pPr>
              <w:jc w:val="both"/>
              <w:rPr>
                <w:rFonts w:cs="Times New Roman"/>
              </w:rPr>
            </w:pPr>
            <w:r w:rsidRPr="00DA7478">
              <w:rPr>
                <w:rFonts w:cs="Times New Roman"/>
              </w:rPr>
              <w:t xml:space="preserve">Правила технической эксплуатации железных дорог в части, регламентирующей выполнение трудовых </w:t>
            </w:r>
            <w:r w:rsidR="00DC0069" w:rsidRPr="00DA7478">
              <w:rPr>
                <w:rFonts w:cs="Times New Roman"/>
              </w:rPr>
              <w:t>функций</w:t>
            </w:r>
          </w:p>
        </w:tc>
      </w:tr>
      <w:tr w:rsidR="00DA7478" w:rsidRPr="00DA7478" w:rsidTr="003301DA">
        <w:trPr>
          <w:trHeight w:val="20"/>
          <w:jc w:val="center"/>
        </w:trPr>
        <w:tc>
          <w:tcPr>
            <w:tcW w:w="2238" w:type="dxa"/>
            <w:vMerge/>
            <w:shd w:val="clear" w:color="000000" w:fill="FFFFFF"/>
            <w:tcMar>
              <w:left w:w="108" w:type="dxa"/>
              <w:right w:w="108" w:type="dxa"/>
            </w:tcMar>
          </w:tcPr>
          <w:p w:rsidR="000E5A38" w:rsidRPr="00DA7478" w:rsidRDefault="000E5A38">
            <w:pPr>
              <w:tabs>
                <w:tab w:val="left" w:pos="3180"/>
              </w:tabs>
              <w:suppressAutoHyphens/>
              <w:ind w:left="5670"/>
              <w:jc w:val="center"/>
              <w:rPr>
                <w:rFonts w:eastAsia="Calibri" w:cs="Times New Roman"/>
              </w:rPr>
            </w:pPr>
          </w:p>
        </w:tc>
        <w:tc>
          <w:tcPr>
            <w:tcW w:w="8188" w:type="dxa"/>
            <w:shd w:val="clear" w:color="auto" w:fill="auto"/>
            <w:tcMar>
              <w:left w:w="108" w:type="dxa"/>
              <w:right w:w="108" w:type="dxa"/>
            </w:tcMar>
          </w:tcPr>
          <w:p w:rsidR="000E5A38" w:rsidRPr="00DA7478" w:rsidRDefault="000E5A38" w:rsidP="00C6271C">
            <w:pPr>
              <w:jc w:val="both"/>
              <w:rPr>
                <w:rFonts w:cs="Times New Roman"/>
              </w:rPr>
            </w:pPr>
            <w:r w:rsidRPr="00DA7478">
              <w:rPr>
                <w:rFonts w:cs="Times New Roman"/>
              </w:rPr>
              <w:t>Стандарты и технические условия технического обслуживания и ремонта тормозно</w:t>
            </w:r>
            <w:r w:rsidR="00D80E9F" w:rsidRPr="00DA7478">
              <w:rPr>
                <w:rFonts w:cs="Times New Roman"/>
              </w:rPr>
              <w:t>й</w:t>
            </w:r>
            <w:r w:rsidRPr="00DA7478">
              <w:rPr>
                <w:rFonts w:cs="Times New Roman"/>
              </w:rPr>
              <w:t xml:space="preserve"> техники железнодорожного подвижного состава</w:t>
            </w:r>
          </w:p>
        </w:tc>
      </w:tr>
      <w:tr w:rsidR="00DA7478" w:rsidRPr="00DA7478" w:rsidTr="003301DA">
        <w:trPr>
          <w:trHeight w:val="20"/>
          <w:jc w:val="center"/>
        </w:trPr>
        <w:tc>
          <w:tcPr>
            <w:tcW w:w="2238" w:type="dxa"/>
            <w:vMerge/>
            <w:shd w:val="clear" w:color="000000" w:fill="FFFFFF"/>
            <w:tcMar>
              <w:left w:w="108" w:type="dxa"/>
              <w:right w:w="108" w:type="dxa"/>
            </w:tcMar>
          </w:tcPr>
          <w:p w:rsidR="000E5A38" w:rsidRPr="00DA7478" w:rsidRDefault="000E5A38">
            <w:pPr>
              <w:tabs>
                <w:tab w:val="left" w:pos="3180"/>
              </w:tabs>
              <w:suppressAutoHyphens/>
              <w:ind w:left="5670"/>
              <w:jc w:val="center"/>
              <w:rPr>
                <w:rFonts w:eastAsia="Calibri" w:cs="Times New Roman"/>
              </w:rPr>
            </w:pPr>
          </w:p>
        </w:tc>
        <w:tc>
          <w:tcPr>
            <w:tcW w:w="8188" w:type="dxa"/>
            <w:shd w:val="clear" w:color="auto" w:fill="auto"/>
            <w:tcMar>
              <w:left w:w="108" w:type="dxa"/>
              <w:right w:w="108" w:type="dxa"/>
            </w:tcMar>
          </w:tcPr>
          <w:p w:rsidR="000E5A38" w:rsidRPr="00DA7478" w:rsidRDefault="00FC5ED6" w:rsidP="00FC5ED6">
            <w:pPr>
              <w:jc w:val="both"/>
              <w:rPr>
                <w:rFonts w:cs="Times New Roman"/>
              </w:rPr>
            </w:pPr>
            <w:r w:rsidRPr="00DA7478">
              <w:rPr>
                <w:rFonts w:cs="Times New Roman"/>
              </w:rPr>
              <w:t>Устройство, п</w:t>
            </w:r>
            <w:r w:rsidR="000E5A38" w:rsidRPr="00DA7478">
              <w:rPr>
                <w:rFonts w:cs="Times New Roman"/>
              </w:rPr>
              <w:t>ринцип работы, технические характеристики, конструктивные особенности тормозно</w:t>
            </w:r>
            <w:r w:rsidR="00D80E9F" w:rsidRPr="00DA7478">
              <w:rPr>
                <w:rFonts w:cs="Times New Roman"/>
              </w:rPr>
              <w:t>й</w:t>
            </w:r>
            <w:r w:rsidR="000E5A38" w:rsidRPr="00DA7478">
              <w:rPr>
                <w:rFonts w:cs="Times New Roman"/>
              </w:rPr>
              <w:t xml:space="preserve"> техники железнодорожного подвижного состава</w:t>
            </w:r>
          </w:p>
        </w:tc>
      </w:tr>
      <w:tr w:rsidR="00DA7478" w:rsidRPr="00DA7478" w:rsidTr="003301DA">
        <w:trPr>
          <w:trHeight w:val="20"/>
          <w:jc w:val="center"/>
        </w:trPr>
        <w:tc>
          <w:tcPr>
            <w:tcW w:w="2238" w:type="dxa"/>
            <w:vMerge/>
            <w:shd w:val="clear" w:color="000000" w:fill="FFFFFF"/>
            <w:tcMar>
              <w:left w:w="108" w:type="dxa"/>
              <w:right w:w="108" w:type="dxa"/>
            </w:tcMar>
          </w:tcPr>
          <w:p w:rsidR="000E5A38" w:rsidRPr="00DA7478" w:rsidRDefault="000E5A38">
            <w:pPr>
              <w:tabs>
                <w:tab w:val="left" w:pos="3180"/>
              </w:tabs>
              <w:suppressAutoHyphens/>
              <w:ind w:left="5670"/>
              <w:jc w:val="center"/>
              <w:rPr>
                <w:rFonts w:eastAsia="Calibri" w:cs="Times New Roman"/>
              </w:rPr>
            </w:pPr>
          </w:p>
        </w:tc>
        <w:tc>
          <w:tcPr>
            <w:tcW w:w="8188" w:type="dxa"/>
            <w:shd w:val="clear" w:color="auto" w:fill="auto"/>
            <w:tcMar>
              <w:left w:w="108" w:type="dxa"/>
              <w:right w:w="108" w:type="dxa"/>
            </w:tcMar>
          </w:tcPr>
          <w:p w:rsidR="000E5A38" w:rsidRPr="00DA7478" w:rsidRDefault="00DC5C7B" w:rsidP="00BE25FB">
            <w:pPr>
              <w:jc w:val="both"/>
              <w:rPr>
                <w:rFonts w:cs="Times New Roman"/>
              </w:rPr>
            </w:pPr>
            <w:r w:rsidRPr="00DA7478">
              <w:rPr>
                <w:rFonts w:eastAsia="Times New Roman" w:cs="Times New Roman"/>
              </w:rPr>
              <w:t xml:space="preserve">Порядок применения информационно-телекоммуникационных сетей и автоматизированных систем в </w:t>
            </w:r>
            <w:r w:rsidR="00BE25FB">
              <w:rPr>
                <w:rFonts w:eastAsia="Times New Roman" w:cs="Times New Roman"/>
              </w:rPr>
              <w:t>объеме, необходимом для</w:t>
            </w:r>
            <w:r w:rsidRPr="00DA7478">
              <w:rPr>
                <w:rFonts w:eastAsia="Times New Roman" w:cs="Times New Roman"/>
              </w:rPr>
              <w:t xml:space="preserve"> выполнени</w:t>
            </w:r>
            <w:r w:rsidR="00BE25FB">
              <w:rPr>
                <w:rFonts w:eastAsia="Times New Roman" w:cs="Times New Roman"/>
              </w:rPr>
              <w:t>я</w:t>
            </w:r>
            <w:r w:rsidRPr="00DA7478">
              <w:rPr>
                <w:rFonts w:eastAsia="Times New Roman" w:cs="Times New Roman"/>
              </w:rPr>
              <w:t xml:space="preserve"> трудовых функций</w:t>
            </w:r>
          </w:p>
        </w:tc>
      </w:tr>
      <w:tr w:rsidR="00DA7478" w:rsidRPr="00DA7478" w:rsidTr="003301DA">
        <w:trPr>
          <w:trHeight w:val="20"/>
          <w:jc w:val="center"/>
        </w:trPr>
        <w:tc>
          <w:tcPr>
            <w:tcW w:w="2238" w:type="dxa"/>
            <w:vMerge/>
            <w:shd w:val="clear" w:color="000000" w:fill="FFFFFF"/>
            <w:tcMar>
              <w:left w:w="108" w:type="dxa"/>
              <w:right w:w="108" w:type="dxa"/>
            </w:tcMar>
          </w:tcPr>
          <w:p w:rsidR="000E5A38" w:rsidRPr="00DA7478" w:rsidRDefault="000E5A38">
            <w:pPr>
              <w:tabs>
                <w:tab w:val="left" w:pos="3180"/>
              </w:tabs>
              <w:suppressAutoHyphens/>
              <w:ind w:left="5670"/>
              <w:jc w:val="center"/>
              <w:rPr>
                <w:rFonts w:eastAsia="Calibri" w:cs="Times New Roman"/>
              </w:rPr>
            </w:pPr>
          </w:p>
        </w:tc>
        <w:tc>
          <w:tcPr>
            <w:tcW w:w="8188" w:type="dxa"/>
            <w:shd w:val="clear" w:color="auto" w:fill="auto"/>
            <w:tcMar>
              <w:left w:w="108" w:type="dxa"/>
              <w:right w:w="108" w:type="dxa"/>
            </w:tcMar>
          </w:tcPr>
          <w:p w:rsidR="000E5A38" w:rsidRPr="00DA7478" w:rsidRDefault="000E5A38" w:rsidP="000E5A38">
            <w:pPr>
              <w:jc w:val="both"/>
              <w:rPr>
                <w:rFonts w:cs="Times New Roman"/>
              </w:rPr>
            </w:pPr>
            <w:r w:rsidRPr="00DA7478">
              <w:rPr>
                <w:rFonts w:cs="Times New Roman"/>
              </w:rPr>
              <w:t xml:space="preserve">Трудовое законодательство Российской Федерации </w:t>
            </w:r>
            <w:r w:rsidR="00BE25FB" w:rsidRPr="00DA7478">
              <w:rPr>
                <w:rFonts w:eastAsia="Times New Roman" w:cs="Times New Roman"/>
              </w:rPr>
              <w:t xml:space="preserve">в </w:t>
            </w:r>
            <w:r w:rsidR="00BE25FB">
              <w:rPr>
                <w:rFonts w:eastAsia="Times New Roman" w:cs="Times New Roman"/>
              </w:rPr>
              <w:t>объеме, необходимом для</w:t>
            </w:r>
            <w:r w:rsidR="00BE25FB" w:rsidRPr="00DA7478">
              <w:rPr>
                <w:rFonts w:eastAsia="Times New Roman" w:cs="Times New Roman"/>
              </w:rPr>
              <w:t xml:space="preserve"> выполнени</w:t>
            </w:r>
            <w:r w:rsidR="00BE25FB">
              <w:rPr>
                <w:rFonts w:eastAsia="Times New Roman" w:cs="Times New Roman"/>
              </w:rPr>
              <w:t>я</w:t>
            </w:r>
            <w:r w:rsidR="00BE25FB" w:rsidRPr="00DA7478">
              <w:rPr>
                <w:rFonts w:eastAsia="Times New Roman" w:cs="Times New Roman"/>
              </w:rPr>
              <w:t xml:space="preserve"> трудовых функций</w:t>
            </w:r>
          </w:p>
        </w:tc>
      </w:tr>
      <w:tr w:rsidR="00DA7478" w:rsidRPr="00DA7478" w:rsidTr="003301DA">
        <w:trPr>
          <w:trHeight w:val="20"/>
          <w:jc w:val="center"/>
        </w:trPr>
        <w:tc>
          <w:tcPr>
            <w:tcW w:w="2238" w:type="dxa"/>
            <w:vMerge/>
            <w:shd w:val="clear" w:color="000000" w:fill="FFFFFF"/>
            <w:tcMar>
              <w:left w:w="108" w:type="dxa"/>
              <w:right w:w="108" w:type="dxa"/>
            </w:tcMar>
          </w:tcPr>
          <w:p w:rsidR="000E5A38" w:rsidRPr="00DA7478" w:rsidRDefault="000E5A38">
            <w:pPr>
              <w:tabs>
                <w:tab w:val="left" w:pos="3180"/>
              </w:tabs>
              <w:suppressAutoHyphens/>
              <w:ind w:left="5670"/>
              <w:jc w:val="center"/>
              <w:rPr>
                <w:rFonts w:eastAsia="Calibri" w:cs="Times New Roman"/>
              </w:rPr>
            </w:pPr>
          </w:p>
        </w:tc>
        <w:tc>
          <w:tcPr>
            <w:tcW w:w="8188" w:type="dxa"/>
            <w:shd w:val="clear" w:color="auto" w:fill="auto"/>
            <w:tcMar>
              <w:left w:w="108" w:type="dxa"/>
              <w:right w:w="108" w:type="dxa"/>
            </w:tcMar>
          </w:tcPr>
          <w:p w:rsidR="000E5A38" w:rsidRPr="00DA7478" w:rsidRDefault="000E5A38" w:rsidP="000E5A38">
            <w:pPr>
              <w:jc w:val="both"/>
              <w:rPr>
                <w:rFonts w:cs="Times New Roman"/>
              </w:rPr>
            </w:pPr>
            <w:r w:rsidRPr="00DA7478">
              <w:rPr>
                <w:rFonts w:cs="Times New Roman"/>
              </w:rPr>
              <w:t>Правила и нормы деловой этики</w:t>
            </w:r>
          </w:p>
        </w:tc>
      </w:tr>
      <w:tr w:rsidR="00DA7478" w:rsidRPr="00DA7478" w:rsidTr="003301DA">
        <w:trPr>
          <w:trHeight w:val="20"/>
          <w:jc w:val="center"/>
        </w:trPr>
        <w:tc>
          <w:tcPr>
            <w:tcW w:w="2238" w:type="dxa"/>
            <w:vMerge/>
            <w:shd w:val="clear" w:color="000000" w:fill="FFFFFF"/>
            <w:tcMar>
              <w:left w:w="108" w:type="dxa"/>
              <w:right w:w="108" w:type="dxa"/>
            </w:tcMar>
          </w:tcPr>
          <w:p w:rsidR="000E5A38" w:rsidRPr="00DA7478" w:rsidRDefault="000E5A38">
            <w:pPr>
              <w:tabs>
                <w:tab w:val="left" w:pos="3180"/>
              </w:tabs>
              <w:suppressAutoHyphens/>
              <w:ind w:left="5670"/>
              <w:jc w:val="center"/>
              <w:rPr>
                <w:rFonts w:eastAsia="Calibri" w:cs="Times New Roman"/>
              </w:rPr>
            </w:pPr>
          </w:p>
        </w:tc>
        <w:tc>
          <w:tcPr>
            <w:tcW w:w="8188" w:type="dxa"/>
            <w:shd w:val="clear" w:color="auto" w:fill="auto"/>
            <w:tcMar>
              <w:left w:w="108" w:type="dxa"/>
              <w:right w:w="108" w:type="dxa"/>
            </w:tcMar>
          </w:tcPr>
          <w:p w:rsidR="000E5A38" w:rsidRPr="00DA7478" w:rsidRDefault="000E5A38" w:rsidP="000E5A38">
            <w:pPr>
              <w:jc w:val="both"/>
              <w:rPr>
                <w:rFonts w:cs="Times New Roman"/>
              </w:rPr>
            </w:pPr>
            <w:r w:rsidRPr="00DA7478">
              <w:rPr>
                <w:rFonts w:cs="Times New Roman"/>
              </w:rPr>
              <w:t>Требования охраны труда, пожарной и электробезопасности, санитарные нормы и правила в части, регламентирующей выполнение трудовых функций</w:t>
            </w:r>
          </w:p>
        </w:tc>
      </w:tr>
      <w:tr w:rsidR="00DA7478" w:rsidRPr="00DA7478" w:rsidTr="003301DA">
        <w:trPr>
          <w:trHeight w:val="20"/>
          <w:jc w:val="center"/>
        </w:trPr>
        <w:tc>
          <w:tcPr>
            <w:tcW w:w="2238" w:type="dxa"/>
            <w:shd w:val="clear" w:color="000000" w:fill="FFFFFF"/>
            <w:tcMar>
              <w:left w:w="108" w:type="dxa"/>
              <w:right w:w="108" w:type="dxa"/>
            </w:tcMar>
          </w:tcPr>
          <w:p w:rsidR="000E5A38" w:rsidRPr="00DA7478" w:rsidRDefault="000E5A38">
            <w:pPr>
              <w:suppressAutoHyphens/>
              <w:rPr>
                <w:rFonts w:cs="Times New Roman"/>
              </w:rPr>
            </w:pPr>
            <w:r w:rsidRPr="00DA7478">
              <w:rPr>
                <w:rFonts w:eastAsia="Times New Roman" w:cs="Times New Roman"/>
              </w:rPr>
              <w:t xml:space="preserve">Другие характеристики </w:t>
            </w:r>
          </w:p>
        </w:tc>
        <w:tc>
          <w:tcPr>
            <w:tcW w:w="8188" w:type="dxa"/>
            <w:shd w:val="clear" w:color="000000" w:fill="FFFFFF"/>
            <w:tcMar>
              <w:left w:w="108" w:type="dxa"/>
              <w:right w:w="108" w:type="dxa"/>
            </w:tcMar>
          </w:tcPr>
          <w:p w:rsidR="000E5A38" w:rsidRPr="00DA7478" w:rsidRDefault="000E5A38" w:rsidP="0067299F">
            <w:pPr>
              <w:suppressAutoHyphens/>
              <w:jc w:val="both"/>
              <w:rPr>
                <w:rFonts w:cs="Times New Roman"/>
              </w:rPr>
            </w:pPr>
            <w:r w:rsidRPr="00DA7478">
              <w:rPr>
                <w:rFonts w:eastAsia="Times New Roman" w:cs="Times New Roman"/>
              </w:rPr>
              <w:t>-</w:t>
            </w:r>
          </w:p>
        </w:tc>
      </w:tr>
    </w:tbl>
    <w:p w:rsidR="00FE1977" w:rsidRPr="00DA7478" w:rsidRDefault="00FE1977" w:rsidP="00FE1977">
      <w:pPr>
        <w:rPr>
          <w:rFonts w:cs="Times New Roman"/>
          <w:szCs w:val="24"/>
        </w:rPr>
      </w:pPr>
      <w:bookmarkStart w:id="15" w:name="_Toc461711786"/>
    </w:p>
    <w:p w:rsidR="000E5A38" w:rsidRPr="00DA7478" w:rsidRDefault="000E5A38" w:rsidP="000E5A38">
      <w:pPr>
        <w:suppressAutoHyphens/>
        <w:rPr>
          <w:rFonts w:eastAsia="Times New Roman" w:cs="Times New Roman"/>
          <w:b/>
        </w:rPr>
      </w:pPr>
      <w:r w:rsidRPr="00DA7478">
        <w:rPr>
          <w:rFonts w:eastAsia="Times New Roman" w:cs="Times New Roman"/>
          <w:b/>
        </w:rPr>
        <w:t>3.1.3. Трудовая функция</w:t>
      </w:r>
    </w:p>
    <w:p w:rsidR="000E5A38" w:rsidRPr="00DA7478" w:rsidRDefault="000E5A38" w:rsidP="000E5A38">
      <w:pPr>
        <w:suppressAutoHyphens/>
        <w:rPr>
          <w:rFonts w:eastAsia="Times New Roman" w:cs="Times New Roman"/>
          <w:b/>
        </w:rPr>
      </w:pPr>
    </w:p>
    <w:tbl>
      <w:tblPr>
        <w:tblW w:w="5000" w:type="pct"/>
        <w:jc w:val="center"/>
        <w:tblCellMar>
          <w:left w:w="10" w:type="dxa"/>
          <w:right w:w="10" w:type="dxa"/>
        </w:tblCellMar>
        <w:tblLook w:val="04A0" w:firstRow="1" w:lastRow="0" w:firstColumn="1" w:lastColumn="0" w:noHBand="0" w:noVBand="1"/>
      </w:tblPr>
      <w:tblGrid>
        <w:gridCol w:w="1527"/>
        <w:gridCol w:w="5102"/>
        <w:gridCol w:w="567"/>
        <w:gridCol w:w="1134"/>
        <w:gridCol w:w="1507"/>
        <w:gridCol w:w="584"/>
      </w:tblGrid>
      <w:tr w:rsidR="00DA7478" w:rsidRPr="00DA7478" w:rsidTr="00E132B7">
        <w:trPr>
          <w:trHeight w:val="1"/>
          <w:jc w:val="center"/>
        </w:trPr>
        <w:tc>
          <w:tcPr>
            <w:tcW w:w="732" w:type="pct"/>
            <w:tcBorders>
              <w:right w:val="single" w:sz="4" w:space="0" w:color="A6A6A6" w:themeColor="background1" w:themeShade="A6"/>
            </w:tcBorders>
            <w:shd w:val="clear" w:color="000000" w:fill="FFFFFF"/>
            <w:tcMar>
              <w:left w:w="108" w:type="dxa"/>
              <w:right w:w="108" w:type="dxa"/>
            </w:tcMar>
            <w:vAlign w:val="center"/>
          </w:tcPr>
          <w:p w:rsidR="000E5A38" w:rsidRPr="00DA7478" w:rsidRDefault="000E5A38" w:rsidP="00E35361">
            <w:pPr>
              <w:suppressAutoHyphens/>
              <w:rPr>
                <w:rFonts w:cs="Times New Roman"/>
              </w:rPr>
            </w:pPr>
            <w:r w:rsidRPr="00DA7478">
              <w:rPr>
                <w:rFonts w:eastAsia="Times New Roman" w:cs="Times New Roman"/>
                <w:sz w:val="20"/>
              </w:rPr>
              <w:t>Наименование</w:t>
            </w:r>
          </w:p>
        </w:tc>
        <w:tc>
          <w:tcPr>
            <w:tcW w:w="244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tcPr>
          <w:p w:rsidR="000E5A38" w:rsidRPr="00DA7478" w:rsidRDefault="00DB3C3D" w:rsidP="003301DA">
            <w:pPr>
              <w:suppressAutoHyphens/>
              <w:rPr>
                <w:rFonts w:cs="Times New Roman"/>
              </w:rPr>
            </w:pPr>
            <w:r w:rsidRPr="00DA7478">
              <w:rPr>
                <w:rFonts w:eastAsia="Times New Roman" w:cs="Times New Roman"/>
                <w:szCs w:val="24"/>
              </w:rPr>
              <w:t>Контроль соблюдения правил управления тормозами, технического состояния тормозного оборудования железнодорожного подвижного состава при проведении опытных поездок</w:t>
            </w:r>
          </w:p>
        </w:tc>
        <w:tc>
          <w:tcPr>
            <w:tcW w:w="272" w:type="pct"/>
            <w:tcBorders>
              <w:left w:val="single" w:sz="4" w:space="0" w:color="A6A6A6" w:themeColor="background1" w:themeShade="A6"/>
              <w:right w:val="single" w:sz="4" w:space="0" w:color="A6A6A6" w:themeColor="background1" w:themeShade="A6"/>
            </w:tcBorders>
            <w:shd w:val="clear" w:color="000000" w:fill="FFFFFF"/>
            <w:tcMar>
              <w:left w:w="108" w:type="dxa"/>
              <w:right w:w="108" w:type="dxa"/>
            </w:tcMar>
            <w:vAlign w:val="center"/>
          </w:tcPr>
          <w:p w:rsidR="000E5A38" w:rsidRPr="00DA7478" w:rsidRDefault="000E5A38" w:rsidP="003301DA">
            <w:pPr>
              <w:suppressAutoHyphens/>
              <w:jc w:val="center"/>
              <w:rPr>
                <w:rFonts w:cs="Times New Roman"/>
              </w:rPr>
            </w:pPr>
            <w:r w:rsidRPr="00DA7478">
              <w:rPr>
                <w:rFonts w:eastAsia="Times New Roman" w:cs="Times New Roman"/>
                <w:sz w:val="20"/>
              </w:rPr>
              <w:t>Код</w:t>
            </w:r>
          </w:p>
        </w:tc>
        <w:tc>
          <w:tcPr>
            <w:tcW w:w="54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vAlign w:val="center"/>
          </w:tcPr>
          <w:p w:rsidR="000E5A38" w:rsidRPr="00DA7478" w:rsidRDefault="00784599" w:rsidP="003301DA">
            <w:pPr>
              <w:suppressAutoHyphens/>
              <w:jc w:val="center"/>
              <w:rPr>
                <w:rFonts w:cs="Times New Roman"/>
              </w:rPr>
            </w:pPr>
            <w:r>
              <w:rPr>
                <w:rFonts w:eastAsia="Times New Roman" w:cs="Times New Roman"/>
                <w:lang w:val="en-US"/>
              </w:rPr>
              <w:t>A</w:t>
            </w:r>
            <w:r w:rsidR="000E5A38" w:rsidRPr="00DA7478">
              <w:rPr>
                <w:rFonts w:eastAsia="Times New Roman" w:cs="Times New Roman"/>
              </w:rPr>
              <w:t>/03.6</w:t>
            </w:r>
          </w:p>
        </w:tc>
        <w:tc>
          <w:tcPr>
            <w:tcW w:w="723" w:type="pct"/>
            <w:tcBorders>
              <w:left w:val="single" w:sz="4" w:space="0" w:color="A6A6A6" w:themeColor="background1" w:themeShade="A6"/>
              <w:right w:val="single" w:sz="4" w:space="0" w:color="A6A6A6" w:themeColor="background1" w:themeShade="A6"/>
            </w:tcBorders>
            <w:shd w:val="clear" w:color="000000" w:fill="FFFFFF"/>
            <w:tcMar>
              <w:left w:w="108" w:type="dxa"/>
              <w:right w:w="108" w:type="dxa"/>
            </w:tcMar>
            <w:vAlign w:val="center"/>
          </w:tcPr>
          <w:p w:rsidR="000E5A38" w:rsidRPr="00DA7478" w:rsidRDefault="000E5A38" w:rsidP="003301DA">
            <w:pPr>
              <w:suppressAutoHyphens/>
              <w:jc w:val="center"/>
              <w:rPr>
                <w:rFonts w:cs="Times New Roman"/>
              </w:rPr>
            </w:pPr>
            <w:r w:rsidRPr="00DA7478">
              <w:rPr>
                <w:rFonts w:eastAsia="Times New Roman" w:cs="Times New Roman"/>
                <w:sz w:val="20"/>
              </w:rPr>
              <w:t>Уровень (подуровень) квалификации</w:t>
            </w:r>
          </w:p>
        </w:tc>
        <w:tc>
          <w:tcPr>
            <w:tcW w:w="28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vAlign w:val="center"/>
          </w:tcPr>
          <w:p w:rsidR="000E5A38" w:rsidRPr="00DA7478" w:rsidRDefault="000E5A38" w:rsidP="003301DA">
            <w:pPr>
              <w:suppressAutoHyphens/>
              <w:jc w:val="center"/>
              <w:rPr>
                <w:rFonts w:cs="Times New Roman"/>
              </w:rPr>
            </w:pPr>
            <w:r w:rsidRPr="00DA7478">
              <w:rPr>
                <w:rFonts w:eastAsia="Times New Roman" w:cs="Times New Roman"/>
              </w:rPr>
              <w:t>6</w:t>
            </w:r>
          </w:p>
        </w:tc>
      </w:tr>
    </w:tbl>
    <w:p w:rsidR="000E5A38" w:rsidRPr="00DA7478" w:rsidRDefault="000E5A38" w:rsidP="000E5A38">
      <w:pPr>
        <w:suppressAutoHyphens/>
        <w:rPr>
          <w:rFonts w:eastAsia="Times New Roman" w:cs="Times New Roman"/>
          <w:b/>
        </w:rPr>
      </w:pPr>
    </w:p>
    <w:tbl>
      <w:tblPr>
        <w:tblW w:w="5000" w:type="pct"/>
        <w:jc w:val="center"/>
        <w:tblCellMar>
          <w:left w:w="10" w:type="dxa"/>
          <w:right w:w="10" w:type="dxa"/>
        </w:tblCellMar>
        <w:tblLook w:val="04A0" w:firstRow="1" w:lastRow="0" w:firstColumn="1" w:lastColumn="0" w:noHBand="0" w:noVBand="1"/>
      </w:tblPr>
      <w:tblGrid>
        <w:gridCol w:w="2630"/>
        <w:gridCol w:w="1246"/>
        <w:gridCol w:w="623"/>
        <w:gridCol w:w="2270"/>
        <w:gridCol w:w="1276"/>
        <w:gridCol w:w="2376"/>
      </w:tblGrid>
      <w:tr w:rsidR="00E132B7" w:rsidRPr="00DA7478" w:rsidTr="00E132B7">
        <w:trPr>
          <w:trHeight w:val="1"/>
          <w:jc w:val="center"/>
        </w:trPr>
        <w:tc>
          <w:tcPr>
            <w:tcW w:w="1262" w:type="pct"/>
            <w:tcBorders>
              <w:right w:val="single" w:sz="4" w:space="0" w:color="A6A6A6" w:themeColor="background1" w:themeShade="A6"/>
            </w:tcBorders>
            <w:shd w:val="clear" w:color="000000" w:fill="FFFFFF"/>
            <w:tcMar>
              <w:left w:w="108" w:type="dxa"/>
              <w:right w:w="108" w:type="dxa"/>
            </w:tcMar>
            <w:vAlign w:val="center"/>
          </w:tcPr>
          <w:p w:rsidR="00E132B7" w:rsidRPr="00DA7478" w:rsidRDefault="00E132B7" w:rsidP="00E35361">
            <w:pPr>
              <w:suppressAutoHyphens/>
              <w:rPr>
                <w:rFonts w:cs="Times New Roman"/>
              </w:rPr>
            </w:pPr>
            <w:r w:rsidRPr="00DA7478">
              <w:rPr>
                <w:rFonts w:eastAsia="Times New Roman" w:cs="Times New Roman"/>
                <w:sz w:val="20"/>
              </w:rPr>
              <w:t>Происхождение трудовой функции</w:t>
            </w:r>
          </w:p>
        </w:tc>
        <w:tc>
          <w:tcPr>
            <w:tcW w:w="598" w:type="pct"/>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000000" w:fill="FFFFFF"/>
            <w:tcMar>
              <w:left w:w="108" w:type="dxa"/>
              <w:right w:w="108" w:type="dxa"/>
            </w:tcMar>
            <w:vAlign w:val="center"/>
          </w:tcPr>
          <w:p w:rsidR="00E132B7" w:rsidRPr="00DA7478" w:rsidRDefault="00E132B7" w:rsidP="003301DA">
            <w:pPr>
              <w:suppressAutoHyphens/>
              <w:jc w:val="center"/>
              <w:rPr>
                <w:rFonts w:cs="Times New Roman"/>
              </w:rPr>
            </w:pPr>
            <w:r w:rsidRPr="00DA7478">
              <w:rPr>
                <w:rFonts w:eastAsia="Times New Roman" w:cs="Times New Roman"/>
                <w:sz w:val="20"/>
              </w:rPr>
              <w:t>Оригинал</w:t>
            </w:r>
          </w:p>
        </w:tc>
        <w:tc>
          <w:tcPr>
            <w:tcW w:w="299" w:type="pct"/>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vAlign w:val="center"/>
          </w:tcPr>
          <w:p w:rsidR="00E132B7" w:rsidRPr="00DA7478" w:rsidRDefault="00E132B7" w:rsidP="003301DA">
            <w:pPr>
              <w:suppressAutoHyphens/>
              <w:jc w:val="center"/>
              <w:rPr>
                <w:rFonts w:cs="Times New Roman"/>
              </w:rPr>
            </w:pPr>
            <w:r w:rsidRPr="00DA7478">
              <w:rPr>
                <w:rFonts w:eastAsia="Times New Roman" w:cs="Times New Roman"/>
              </w:rPr>
              <w:t>X</w:t>
            </w:r>
          </w:p>
        </w:tc>
        <w:tc>
          <w:tcPr>
            <w:tcW w:w="108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vAlign w:val="center"/>
          </w:tcPr>
          <w:p w:rsidR="00E132B7" w:rsidRPr="00DA7478" w:rsidRDefault="00E132B7" w:rsidP="003301DA">
            <w:pPr>
              <w:suppressAutoHyphens/>
              <w:jc w:val="center"/>
              <w:rPr>
                <w:rFonts w:eastAsia="Calibri" w:cs="Times New Roman"/>
              </w:rPr>
            </w:pPr>
            <w:r w:rsidRPr="00DA7478">
              <w:rPr>
                <w:rFonts w:eastAsia="Times New Roman" w:cs="Times New Roman"/>
                <w:sz w:val="20"/>
              </w:rPr>
              <w:t>Заимствовано из оригинала</w:t>
            </w:r>
          </w:p>
        </w:tc>
        <w:tc>
          <w:tcPr>
            <w:tcW w:w="61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vAlign w:val="center"/>
          </w:tcPr>
          <w:p w:rsidR="00E132B7" w:rsidRPr="00DA7478" w:rsidRDefault="00E132B7" w:rsidP="003301DA">
            <w:pPr>
              <w:suppressAutoHyphens/>
              <w:jc w:val="center"/>
              <w:rPr>
                <w:rFonts w:eastAsia="Calibri" w:cs="Times New Roman"/>
              </w:rPr>
            </w:pPr>
          </w:p>
        </w:tc>
        <w:tc>
          <w:tcPr>
            <w:tcW w:w="114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vAlign w:val="center"/>
          </w:tcPr>
          <w:p w:rsidR="00E132B7" w:rsidRPr="00DA7478" w:rsidRDefault="00E132B7" w:rsidP="003301DA">
            <w:pPr>
              <w:suppressAutoHyphens/>
              <w:jc w:val="center"/>
              <w:rPr>
                <w:rFonts w:eastAsia="Calibri" w:cs="Times New Roman"/>
              </w:rPr>
            </w:pPr>
          </w:p>
        </w:tc>
      </w:tr>
      <w:tr w:rsidR="00E132B7" w:rsidRPr="00DA7478" w:rsidTr="00E132B7">
        <w:trPr>
          <w:trHeight w:val="1"/>
          <w:jc w:val="center"/>
        </w:trPr>
        <w:tc>
          <w:tcPr>
            <w:tcW w:w="1262" w:type="pct"/>
            <w:shd w:val="clear" w:color="000000" w:fill="FFFFFF"/>
            <w:tcMar>
              <w:left w:w="108" w:type="dxa"/>
              <w:right w:w="108" w:type="dxa"/>
            </w:tcMar>
            <w:vAlign w:val="center"/>
          </w:tcPr>
          <w:p w:rsidR="00E132B7" w:rsidRPr="00DA7478" w:rsidRDefault="00E132B7" w:rsidP="00E35361">
            <w:pPr>
              <w:suppressAutoHyphens/>
              <w:rPr>
                <w:rFonts w:eastAsia="Calibri" w:cs="Times New Roman"/>
              </w:rPr>
            </w:pPr>
          </w:p>
        </w:tc>
        <w:tc>
          <w:tcPr>
            <w:tcW w:w="598" w:type="pct"/>
            <w:tcBorders>
              <w:top w:val="single" w:sz="4" w:space="0" w:color="A6A6A6" w:themeColor="background1" w:themeShade="A6"/>
              <w:left w:val="nil"/>
            </w:tcBorders>
            <w:shd w:val="clear" w:color="000000" w:fill="FFFFFF"/>
            <w:tcMar>
              <w:left w:w="108" w:type="dxa"/>
              <w:right w:w="108" w:type="dxa"/>
            </w:tcMar>
            <w:vAlign w:val="center"/>
          </w:tcPr>
          <w:p w:rsidR="00E132B7" w:rsidRPr="00DA7478" w:rsidRDefault="00E132B7" w:rsidP="00E35361">
            <w:pPr>
              <w:suppressAutoHyphens/>
              <w:rPr>
                <w:rFonts w:eastAsia="Calibri" w:cs="Times New Roman"/>
              </w:rPr>
            </w:pPr>
          </w:p>
        </w:tc>
        <w:tc>
          <w:tcPr>
            <w:tcW w:w="299" w:type="pct"/>
            <w:tcBorders>
              <w:top w:val="single" w:sz="4" w:space="0" w:color="A6A6A6" w:themeColor="background1" w:themeShade="A6"/>
            </w:tcBorders>
            <w:shd w:val="clear" w:color="000000" w:fill="FFFFFF"/>
            <w:tcMar>
              <w:left w:w="108" w:type="dxa"/>
              <w:right w:w="108" w:type="dxa"/>
            </w:tcMar>
            <w:vAlign w:val="center"/>
          </w:tcPr>
          <w:p w:rsidR="00E132B7" w:rsidRPr="00DA7478" w:rsidRDefault="00E132B7" w:rsidP="00E35361">
            <w:pPr>
              <w:suppressAutoHyphens/>
              <w:rPr>
                <w:rFonts w:eastAsia="Calibri" w:cs="Times New Roman"/>
              </w:rPr>
            </w:pPr>
          </w:p>
        </w:tc>
        <w:tc>
          <w:tcPr>
            <w:tcW w:w="1089" w:type="pct"/>
            <w:tcBorders>
              <w:top w:val="single" w:sz="4" w:space="0" w:color="A6A6A6" w:themeColor="background1" w:themeShade="A6"/>
            </w:tcBorders>
            <w:shd w:val="clear" w:color="000000" w:fill="FFFFFF"/>
            <w:tcMar>
              <w:left w:w="108" w:type="dxa"/>
              <w:right w:w="108" w:type="dxa"/>
            </w:tcMar>
            <w:vAlign w:val="center"/>
          </w:tcPr>
          <w:p w:rsidR="00E132B7" w:rsidRPr="00DA7478" w:rsidRDefault="00E132B7" w:rsidP="00E35361">
            <w:pPr>
              <w:suppressAutoHyphens/>
              <w:rPr>
                <w:rFonts w:eastAsia="Calibri" w:cs="Times New Roman"/>
              </w:rPr>
            </w:pPr>
          </w:p>
        </w:tc>
        <w:tc>
          <w:tcPr>
            <w:tcW w:w="612" w:type="pct"/>
            <w:tcBorders>
              <w:top w:val="single" w:sz="4" w:space="0" w:color="A6A6A6" w:themeColor="background1" w:themeShade="A6"/>
            </w:tcBorders>
            <w:shd w:val="clear" w:color="000000" w:fill="FFFFFF"/>
            <w:tcMar>
              <w:left w:w="108" w:type="dxa"/>
              <w:right w:w="108" w:type="dxa"/>
            </w:tcMar>
          </w:tcPr>
          <w:p w:rsidR="00E132B7" w:rsidRPr="00DA7478" w:rsidRDefault="00E132B7" w:rsidP="00E35361">
            <w:pPr>
              <w:suppressAutoHyphens/>
              <w:jc w:val="center"/>
              <w:rPr>
                <w:rFonts w:cs="Times New Roman"/>
              </w:rPr>
            </w:pPr>
            <w:r w:rsidRPr="00DA7478">
              <w:rPr>
                <w:rFonts w:eastAsia="Times New Roman" w:cs="Times New Roman"/>
                <w:sz w:val="20"/>
              </w:rPr>
              <w:t>Код оригинала</w:t>
            </w:r>
          </w:p>
        </w:tc>
        <w:tc>
          <w:tcPr>
            <w:tcW w:w="1140" w:type="pct"/>
            <w:tcBorders>
              <w:top w:val="single" w:sz="4" w:space="0" w:color="A6A6A6" w:themeColor="background1" w:themeShade="A6"/>
            </w:tcBorders>
            <w:shd w:val="clear" w:color="000000" w:fill="FFFFFF"/>
            <w:tcMar>
              <w:left w:w="108" w:type="dxa"/>
              <w:right w:w="108" w:type="dxa"/>
            </w:tcMar>
          </w:tcPr>
          <w:p w:rsidR="00E132B7" w:rsidRPr="00DA7478" w:rsidRDefault="00E132B7" w:rsidP="00E35361">
            <w:pPr>
              <w:suppressAutoHyphens/>
              <w:jc w:val="center"/>
              <w:rPr>
                <w:rFonts w:cs="Times New Roman"/>
              </w:rPr>
            </w:pPr>
            <w:r w:rsidRPr="00DA7478">
              <w:rPr>
                <w:rFonts w:eastAsia="Times New Roman" w:cs="Times New Roman"/>
                <w:sz w:val="20"/>
              </w:rPr>
              <w:t>Регистрационный номер профессионального стандарта</w:t>
            </w:r>
          </w:p>
        </w:tc>
      </w:tr>
    </w:tbl>
    <w:p w:rsidR="000E5A38" w:rsidRPr="00DA7478" w:rsidRDefault="000E5A38" w:rsidP="000E5A38">
      <w:pPr>
        <w:suppressAutoHyphens/>
        <w:rPr>
          <w:rFonts w:eastAsia="Times New Roman" w:cs="Times New Roman"/>
          <w:b/>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 w:type="dxa"/>
          <w:right w:w="10" w:type="dxa"/>
        </w:tblCellMar>
        <w:tblLook w:val="04A0" w:firstRow="1" w:lastRow="0" w:firstColumn="1" w:lastColumn="0" w:noHBand="0" w:noVBand="1"/>
      </w:tblPr>
      <w:tblGrid>
        <w:gridCol w:w="2236"/>
        <w:gridCol w:w="8185"/>
      </w:tblGrid>
      <w:tr w:rsidR="00DA7478" w:rsidRPr="00DA7478" w:rsidTr="003301DA">
        <w:trPr>
          <w:trHeight w:val="20"/>
          <w:jc w:val="center"/>
        </w:trPr>
        <w:tc>
          <w:tcPr>
            <w:tcW w:w="1073" w:type="pct"/>
            <w:vMerge w:val="restart"/>
            <w:shd w:val="clear" w:color="000000" w:fill="FFFFFF"/>
            <w:tcMar>
              <w:left w:w="108" w:type="dxa"/>
              <w:right w:w="108" w:type="dxa"/>
            </w:tcMar>
          </w:tcPr>
          <w:p w:rsidR="000E5A38" w:rsidRPr="00DA7478" w:rsidRDefault="000E5A38" w:rsidP="00E35361">
            <w:pPr>
              <w:suppressAutoHyphens/>
              <w:rPr>
                <w:rFonts w:cs="Times New Roman"/>
              </w:rPr>
            </w:pPr>
            <w:r w:rsidRPr="00DA7478">
              <w:rPr>
                <w:rFonts w:eastAsia="Times New Roman" w:cs="Times New Roman"/>
              </w:rPr>
              <w:t>Трудовые действия</w:t>
            </w:r>
          </w:p>
        </w:tc>
        <w:tc>
          <w:tcPr>
            <w:tcW w:w="3927" w:type="pct"/>
            <w:shd w:val="clear" w:color="000000" w:fill="FFFFFF"/>
            <w:tcMar>
              <w:left w:w="108" w:type="dxa"/>
              <w:right w:w="108" w:type="dxa"/>
            </w:tcMar>
          </w:tcPr>
          <w:p w:rsidR="000E5A38" w:rsidRPr="00DA7478" w:rsidRDefault="000E5A38" w:rsidP="00C6271C">
            <w:pPr>
              <w:jc w:val="both"/>
              <w:rPr>
                <w:rFonts w:cs="Times New Roman"/>
              </w:rPr>
            </w:pPr>
            <w:r w:rsidRPr="00DA7478">
              <w:rPr>
                <w:rFonts w:cs="Times New Roman"/>
              </w:rPr>
              <w:t xml:space="preserve">Контроль </w:t>
            </w:r>
            <w:r w:rsidRPr="00DA7478">
              <w:rPr>
                <w:rFonts w:eastAsia="Times New Roman" w:cs="Times New Roman"/>
              </w:rPr>
              <w:t xml:space="preserve">работы тормозного оборудования </w:t>
            </w:r>
            <w:r w:rsidR="00355A5C" w:rsidRPr="00DA7478">
              <w:rPr>
                <w:rFonts w:eastAsia="Times New Roman" w:cs="Times New Roman"/>
              </w:rPr>
              <w:t xml:space="preserve">железнодорожного подвижного состава </w:t>
            </w:r>
            <w:r w:rsidRPr="00DA7478">
              <w:rPr>
                <w:rFonts w:eastAsia="Times New Roman" w:cs="Times New Roman"/>
              </w:rPr>
              <w:t xml:space="preserve">и режима управления тормозами </w:t>
            </w:r>
            <w:r w:rsidRPr="00DA7478">
              <w:rPr>
                <w:rFonts w:cs="Times New Roman"/>
              </w:rPr>
              <w:t>в соответствии с правилами</w:t>
            </w:r>
          </w:p>
        </w:tc>
      </w:tr>
      <w:tr w:rsidR="00DA7478" w:rsidRPr="00DA7478" w:rsidTr="003301DA">
        <w:trPr>
          <w:trHeight w:val="20"/>
          <w:jc w:val="center"/>
        </w:trPr>
        <w:tc>
          <w:tcPr>
            <w:tcW w:w="1073" w:type="pct"/>
            <w:vMerge/>
            <w:shd w:val="clear" w:color="000000" w:fill="FFFFFF"/>
            <w:tcMar>
              <w:left w:w="108" w:type="dxa"/>
              <w:right w:w="108" w:type="dxa"/>
            </w:tcMar>
          </w:tcPr>
          <w:p w:rsidR="000E5A38" w:rsidRPr="00DA7478" w:rsidRDefault="000E5A38" w:rsidP="00E35361">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0E5A38" w:rsidRPr="00DA7478" w:rsidRDefault="000E5A38" w:rsidP="00E81511">
            <w:pPr>
              <w:jc w:val="both"/>
              <w:rPr>
                <w:rFonts w:eastAsia="Times New Roman" w:cs="Times New Roman"/>
              </w:rPr>
            </w:pPr>
            <w:r w:rsidRPr="00DA7478">
              <w:rPr>
                <w:rFonts w:eastAsia="Times New Roman" w:cs="Times New Roman"/>
              </w:rPr>
              <w:t>Контроль состояния тормозного оборудования железнодорожного подвижного состава по показаниям средств измерений, используемых при проведении испытаний</w:t>
            </w:r>
            <w:r w:rsidR="009C134A" w:rsidRPr="00DA7478">
              <w:rPr>
                <w:rFonts w:eastAsia="Times New Roman" w:cs="Times New Roman"/>
              </w:rPr>
              <w:t>,</w:t>
            </w:r>
            <w:r w:rsidRPr="00DA7478">
              <w:rPr>
                <w:rFonts w:eastAsia="Times New Roman" w:cs="Times New Roman"/>
              </w:rPr>
              <w:t xml:space="preserve"> в соответствии с правилами</w:t>
            </w:r>
          </w:p>
        </w:tc>
      </w:tr>
      <w:tr w:rsidR="00DA7478" w:rsidRPr="00DA7478" w:rsidTr="003301DA">
        <w:trPr>
          <w:trHeight w:val="20"/>
          <w:jc w:val="center"/>
        </w:trPr>
        <w:tc>
          <w:tcPr>
            <w:tcW w:w="1073" w:type="pct"/>
            <w:vMerge/>
            <w:shd w:val="clear" w:color="000000" w:fill="FFFFFF"/>
            <w:tcMar>
              <w:left w:w="108" w:type="dxa"/>
              <w:right w:w="108" w:type="dxa"/>
            </w:tcMar>
          </w:tcPr>
          <w:p w:rsidR="000E5A38" w:rsidRPr="00DA7478" w:rsidRDefault="000E5A38" w:rsidP="00E35361">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0E5A38" w:rsidRPr="00DA7478" w:rsidRDefault="000E5A38" w:rsidP="000E5A38">
            <w:pPr>
              <w:jc w:val="both"/>
              <w:rPr>
                <w:rFonts w:eastAsia="Times New Roman" w:cs="Times New Roman"/>
              </w:rPr>
            </w:pPr>
            <w:r w:rsidRPr="00DA7478">
              <w:rPr>
                <w:rFonts w:eastAsia="Times New Roman" w:cs="Times New Roman"/>
              </w:rPr>
              <w:t>Контроль состояния средств измерений, используемых при проведении испытаний тормозного оборудования (техники) железнодорожного подвижного состава</w:t>
            </w:r>
            <w:r w:rsidR="009C134A" w:rsidRPr="00DA7478">
              <w:rPr>
                <w:rFonts w:eastAsia="Times New Roman" w:cs="Times New Roman"/>
              </w:rPr>
              <w:t>,</w:t>
            </w:r>
            <w:r w:rsidRPr="00DA7478">
              <w:rPr>
                <w:rFonts w:eastAsia="Times New Roman" w:cs="Times New Roman"/>
              </w:rPr>
              <w:t xml:space="preserve"> в соответствии с правилами</w:t>
            </w:r>
          </w:p>
        </w:tc>
      </w:tr>
      <w:tr w:rsidR="00DA7478" w:rsidRPr="00DA7478" w:rsidTr="003301DA">
        <w:trPr>
          <w:trHeight w:val="20"/>
          <w:jc w:val="center"/>
        </w:trPr>
        <w:tc>
          <w:tcPr>
            <w:tcW w:w="1073" w:type="pct"/>
            <w:vMerge/>
            <w:shd w:val="clear" w:color="000000" w:fill="FFFFFF"/>
            <w:tcMar>
              <w:left w:w="108" w:type="dxa"/>
              <w:right w:w="108" w:type="dxa"/>
            </w:tcMar>
          </w:tcPr>
          <w:p w:rsidR="000E5A38" w:rsidRPr="00DA7478" w:rsidRDefault="000E5A38" w:rsidP="00E35361">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0E5A38" w:rsidRPr="00DA7478" w:rsidRDefault="000E5A38" w:rsidP="000E5A38">
            <w:pPr>
              <w:jc w:val="both"/>
              <w:rPr>
                <w:rFonts w:eastAsia="Times New Roman" w:cs="Times New Roman"/>
              </w:rPr>
            </w:pPr>
            <w:r w:rsidRPr="00DA7478">
              <w:rPr>
                <w:rFonts w:eastAsia="Times New Roman" w:cs="Times New Roman"/>
              </w:rPr>
              <w:t>Контроль соответствия тормозного оборудования (техники) железнодорожного подвижного состава нормативно-технической документации в соответствии с правилами</w:t>
            </w:r>
          </w:p>
        </w:tc>
      </w:tr>
      <w:tr w:rsidR="00DA7478" w:rsidRPr="00DA7478" w:rsidTr="003301DA">
        <w:trPr>
          <w:trHeight w:val="20"/>
          <w:jc w:val="center"/>
        </w:trPr>
        <w:tc>
          <w:tcPr>
            <w:tcW w:w="1073" w:type="pct"/>
            <w:vMerge/>
            <w:shd w:val="clear" w:color="000000" w:fill="FFFFFF"/>
            <w:tcMar>
              <w:left w:w="108" w:type="dxa"/>
              <w:right w:w="108" w:type="dxa"/>
            </w:tcMar>
          </w:tcPr>
          <w:p w:rsidR="000E5A38" w:rsidRPr="00DA7478" w:rsidRDefault="000E5A38" w:rsidP="00E35361">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0E5A38" w:rsidRPr="00DA7478" w:rsidRDefault="000E5A38" w:rsidP="009C134A">
            <w:pPr>
              <w:jc w:val="both"/>
              <w:rPr>
                <w:rFonts w:eastAsia="Times New Roman" w:cs="Times New Roman"/>
              </w:rPr>
            </w:pPr>
            <w:r w:rsidRPr="00DA7478">
              <w:rPr>
                <w:rFonts w:eastAsia="Times New Roman" w:cs="Times New Roman"/>
              </w:rPr>
              <w:t xml:space="preserve">Контроль режима ведения поезда </w:t>
            </w:r>
            <w:r w:rsidR="009C134A" w:rsidRPr="00DA7478">
              <w:rPr>
                <w:rFonts w:eastAsia="Times New Roman" w:cs="Times New Roman"/>
              </w:rPr>
              <w:t>в</w:t>
            </w:r>
            <w:r w:rsidRPr="00DA7478">
              <w:rPr>
                <w:rFonts w:eastAsia="Times New Roman" w:cs="Times New Roman"/>
              </w:rPr>
              <w:t xml:space="preserve"> соответстви</w:t>
            </w:r>
            <w:r w:rsidR="009C134A" w:rsidRPr="00DA7478">
              <w:rPr>
                <w:rFonts w:eastAsia="Times New Roman" w:cs="Times New Roman"/>
              </w:rPr>
              <w:t>и</w:t>
            </w:r>
            <w:r w:rsidRPr="00DA7478">
              <w:rPr>
                <w:rFonts w:eastAsia="Times New Roman" w:cs="Times New Roman"/>
              </w:rPr>
              <w:t xml:space="preserve"> </w:t>
            </w:r>
            <w:r w:rsidR="009C134A" w:rsidRPr="00DA7478">
              <w:rPr>
                <w:rFonts w:eastAsia="Times New Roman" w:cs="Times New Roman"/>
              </w:rPr>
              <w:t xml:space="preserve">с </w:t>
            </w:r>
            <w:r w:rsidRPr="00DA7478">
              <w:rPr>
                <w:rFonts w:eastAsia="Times New Roman" w:cs="Times New Roman"/>
              </w:rPr>
              <w:t>правилам</w:t>
            </w:r>
            <w:r w:rsidR="009C134A" w:rsidRPr="00DA7478">
              <w:rPr>
                <w:rFonts w:eastAsia="Times New Roman" w:cs="Times New Roman"/>
              </w:rPr>
              <w:t>и</w:t>
            </w:r>
            <w:r w:rsidRPr="00DA7478">
              <w:rPr>
                <w:rFonts w:eastAsia="Times New Roman" w:cs="Times New Roman"/>
              </w:rPr>
              <w:t>, в том числе в автоматизированной системе</w:t>
            </w:r>
          </w:p>
        </w:tc>
      </w:tr>
      <w:tr w:rsidR="00DA7478" w:rsidRPr="00DA7478" w:rsidTr="003301DA">
        <w:trPr>
          <w:trHeight w:val="20"/>
          <w:jc w:val="center"/>
        </w:trPr>
        <w:tc>
          <w:tcPr>
            <w:tcW w:w="1073" w:type="pct"/>
            <w:vMerge/>
            <w:shd w:val="clear" w:color="000000" w:fill="FFFFFF"/>
            <w:tcMar>
              <w:left w:w="108" w:type="dxa"/>
              <w:right w:w="108" w:type="dxa"/>
            </w:tcMar>
          </w:tcPr>
          <w:p w:rsidR="000E5A38" w:rsidRPr="00DA7478" w:rsidRDefault="000E5A38" w:rsidP="00E35361">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0E5A38" w:rsidRPr="00DA7478" w:rsidRDefault="000E5A38" w:rsidP="00D07DFD">
            <w:pPr>
              <w:jc w:val="both"/>
              <w:rPr>
                <w:rFonts w:eastAsia="Times New Roman" w:cs="Times New Roman"/>
              </w:rPr>
            </w:pPr>
            <w:r w:rsidRPr="00DA7478">
              <w:rPr>
                <w:rFonts w:eastAsia="Times New Roman" w:cs="Times New Roman"/>
              </w:rPr>
              <w:t xml:space="preserve">Контроль применения передовых технологий для проведения испытаний тормозного оборудования (техники) железнодорожного подвижного состава с </w:t>
            </w:r>
            <w:r w:rsidR="00D07DFD" w:rsidRPr="00DA7478">
              <w:rPr>
                <w:rFonts w:eastAsia="Times New Roman" w:cs="Times New Roman"/>
              </w:rPr>
              <w:t xml:space="preserve">определением </w:t>
            </w:r>
            <w:r w:rsidRPr="00DA7478">
              <w:rPr>
                <w:rFonts w:eastAsia="Times New Roman" w:cs="Times New Roman"/>
              </w:rPr>
              <w:t>возможности их внедрения</w:t>
            </w:r>
          </w:p>
        </w:tc>
      </w:tr>
      <w:tr w:rsidR="00DA7478" w:rsidRPr="00DA7478" w:rsidTr="003301DA">
        <w:trPr>
          <w:trHeight w:val="20"/>
          <w:jc w:val="center"/>
        </w:trPr>
        <w:tc>
          <w:tcPr>
            <w:tcW w:w="1073" w:type="pct"/>
            <w:vMerge w:val="restart"/>
            <w:shd w:val="clear" w:color="000000" w:fill="FFFFFF"/>
            <w:tcMar>
              <w:left w:w="108" w:type="dxa"/>
              <w:right w:w="108" w:type="dxa"/>
            </w:tcMar>
          </w:tcPr>
          <w:p w:rsidR="000E5A38" w:rsidRPr="00DA7478" w:rsidRDefault="000E5A38" w:rsidP="00E35361">
            <w:pPr>
              <w:suppressAutoHyphens/>
              <w:rPr>
                <w:rFonts w:cs="Times New Roman"/>
              </w:rPr>
            </w:pPr>
            <w:r w:rsidRPr="00DA7478">
              <w:rPr>
                <w:rFonts w:eastAsia="Times New Roman" w:cs="Times New Roman"/>
              </w:rPr>
              <w:t>Необходимые умения</w:t>
            </w:r>
          </w:p>
        </w:tc>
        <w:tc>
          <w:tcPr>
            <w:tcW w:w="3927" w:type="pct"/>
            <w:shd w:val="clear" w:color="000000" w:fill="FFFFFF"/>
            <w:tcMar>
              <w:left w:w="108" w:type="dxa"/>
              <w:right w:w="108" w:type="dxa"/>
            </w:tcMar>
          </w:tcPr>
          <w:p w:rsidR="000E5A38" w:rsidRPr="00DA7478" w:rsidRDefault="000E5A38" w:rsidP="00DC0069">
            <w:pPr>
              <w:jc w:val="both"/>
              <w:rPr>
                <w:rFonts w:eastAsia="Times New Roman" w:cs="Times New Roman"/>
              </w:rPr>
            </w:pPr>
            <w:r w:rsidRPr="00DA7478">
              <w:rPr>
                <w:rFonts w:eastAsia="Times New Roman" w:cs="Times New Roman"/>
              </w:rPr>
              <w:t xml:space="preserve">Оценивать исправность измерительных приборов, инструмента, механизмов и приспособлений, используемых при проведении контроля соблюдения правил </w:t>
            </w:r>
            <w:r w:rsidR="00736AD0" w:rsidRPr="00DA7478">
              <w:rPr>
                <w:rFonts w:eastAsia="Times New Roman" w:cs="Times New Roman"/>
              </w:rPr>
              <w:t>в местных условиях</w:t>
            </w:r>
          </w:p>
        </w:tc>
      </w:tr>
      <w:tr w:rsidR="00DA7478" w:rsidRPr="00DA7478" w:rsidTr="003301DA">
        <w:trPr>
          <w:trHeight w:val="20"/>
          <w:jc w:val="center"/>
        </w:trPr>
        <w:tc>
          <w:tcPr>
            <w:tcW w:w="1073" w:type="pct"/>
            <w:vMerge/>
            <w:shd w:val="clear" w:color="000000" w:fill="FFFFFF"/>
            <w:tcMar>
              <w:left w:w="108" w:type="dxa"/>
              <w:right w:w="108" w:type="dxa"/>
            </w:tcMar>
          </w:tcPr>
          <w:p w:rsidR="000E5A38" w:rsidRPr="00DA7478" w:rsidRDefault="000E5A38" w:rsidP="00E35361">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0E5A38" w:rsidRPr="00DA7478" w:rsidRDefault="000E5A38" w:rsidP="000E5A38">
            <w:pPr>
              <w:jc w:val="both"/>
              <w:rPr>
                <w:rFonts w:eastAsia="Times New Roman" w:cs="Times New Roman"/>
              </w:rPr>
            </w:pPr>
            <w:r w:rsidRPr="00DA7478">
              <w:rPr>
                <w:rFonts w:eastAsia="Times New Roman" w:cs="Times New Roman"/>
              </w:rPr>
              <w:t>Принимать решения при устранении неисправностей тормозного оборудования железнодорожного подвижного состава</w:t>
            </w:r>
          </w:p>
        </w:tc>
      </w:tr>
      <w:tr w:rsidR="00DA7478" w:rsidRPr="00DA7478" w:rsidTr="003301DA">
        <w:trPr>
          <w:trHeight w:val="20"/>
          <w:jc w:val="center"/>
        </w:trPr>
        <w:tc>
          <w:tcPr>
            <w:tcW w:w="1073" w:type="pct"/>
            <w:vMerge/>
            <w:shd w:val="clear" w:color="000000" w:fill="FFFFFF"/>
            <w:tcMar>
              <w:left w:w="108" w:type="dxa"/>
              <w:right w:w="108" w:type="dxa"/>
            </w:tcMar>
          </w:tcPr>
          <w:p w:rsidR="000E5A38" w:rsidRPr="00DA7478" w:rsidRDefault="000E5A38" w:rsidP="00E35361">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0E5A38" w:rsidRPr="00DA7478" w:rsidRDefault="000E5A38" w:rsidP="00DC0069">
            <w:pPr>
              <w:jc w:val="both"/>
              <w:rPr>
                <w:rFonts w:eastAsia="Times New Roman" w:cs="Times New Roman"/>
              </w:rPr>
            </w:pPr>
            <w:r w:rsidRPr="00DA7478">
              <w:rPr>
                <w:rFonts w:eastAsia="Times New Roman" w:cs="Times New Roman"/>
              </w:rPr>
              <w:t>Принимать решения в нештатных ситуациях при проведении контроля соблюдения правил</w:t>
            </w:r>
            <w:r w:rsidR="00736AD0" w:rsidRPr="00DA7478">
              <w:rPr>
                <w:rFonts w:eastAsia="Times New Roman" w:cs="Times New Roman"/>
              </w:rPr>
              <w:t xml:space="preserve"> в местных условиях</w:t>
            </w:r>
            <w:r w:rsidRPr="00DA7478">
              <w:rPr>
                <w:rFonts w:eastAsia="Times New Roman" w:cs="Times New Roman"/>
              </w:rPr>
              <w:t xml:space="preserve"> </w:t>
            </w:r>
          </w:p>
        </w:tc>
      </w:tr>
      <w:tr w:rsidR="00DA7478" w:rsidRPr="00DA7478" w:rsidTr="003301DA">
        <w:trPr>
          <w:trHeight w:val="20"/>
          <w:jc w:val="center"/>
        </w:trPr>
        <w:tc>
          <w:tcPr>
            <w:tcW w:w="1073" w:type="pct"/>
            <w:vMerge/>
            <w:shd w:val="clear" w:color="000000" w:fill="FFFFFF"/>
            <w:tcMar>
              <w:left w:w="108" w:type="dxa"/>
              <w:right w:w="108" w:type="dxa"/>
            </w:tcMar>
          </w:tcPr>
          <w:p w:rsidR="000E5A38" w:rsidRPr="00DA7478" w:rsidRDefault="000E5A38" w:rsidP="00E35361">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0E5A38" w:rsidRPr="00DA7478" w:rsidRDefault="000E5A38" w:rsidP="00DC0069">
            <w:pPr>
              <w:jc w:val="both"/>
              <w:rPr>
                <w:rFonts w:eastAsia="Times New Roman" w:cs="Times New Roman"/>
              </w:rPr>
            </w:pPr>
            <w:r w:rsidRPr="00DA7478">
              <w:rPr>
                <w:rFonts w:eastAsia="Times New Roman" w:cs="Times New Roman"/>
              </w:rPr>
              <w:t>Использовать измерительную аппаратуру при проведении контроля соблюдения правил</w:t>
            </w:r>
            <w:r w:rsidR="00736AD0" w:rsidRPr="00DA7478">
              <w:rPr>
                <w:rFonts w:eastAsia="Times New Roman" w:cs="Times New Roman"/>
              </w:rPr>
              <w:t xml:space="preserve"> в местных условиях</w:t>
            </w:r>
            <w:r w:rsidRPr="00DA7478">
              <w:rPr>
                <w:rFonts w:eastAsia="Times New Roman" w:cs="Times New Roman"/>
              </w:rPr>
              <w:t xml:space="preserve"> </w:t>
            </w:r>
          </w:p>
        </w:tc>
      </w:tr>
      <w:tr w:rsidR="00DA7478" w:rsidRPr="00DA7478" w:rsidTr="003301DA">
        <w:trPr>
          <w:trHeight w:val="20"/>
          <w:jc w:val="center"/>
        </w:trPr>
        <w:tc>
          <w:tcPr>
            <w:tcW w:w="1073" w:type="pct"/>
            <w:vMerge/>
            <w:shd w:val="clear" w:color="000000" w:fill="FFFFFF"/>
            <w:tcMar>
              <w:left w:w="108" w:type="dxa"/>
              <w:right w:w="108" w:type="dxa"/>
            </w:tcMar>
          </w:tcPr>
          <w:p w:rsidR="00EC1F8F" w:rsidRPr="00DA7478" w:rsidRDefault="00EC1F8F" w:rsidP="00E35361">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EC1F8F" w:rsidRPr="00DA7478" w:rsidRDefault="00EC1F8F" w:rsidP="00DC0069">
            <w:pPr>
              <w:jc w:val="both"/>
              <w:rPr>
                <w:rFonts w:eastAsia="Times New Roman" w:cs="Times New Roman"/>
              </w:rPr>
            </w:pPr>
            <w:r w:rsidRPr="00DA7478">
              <w:rPr>
                <w:rFonts w:eastAsia="Times New Roman" w:cs="Times New Roman"/>
              </w:rPr>
              <w:t>Работать с программным обеспечением, связанным с контролем соблюдения правил в местных условиях</w:t>
            </w:r>
          </w:p>
        </w:tc>
      </w:tr>
      <w:tr w:rsidR="00DA7478" w:rsidRPr="00DA7478" w:rsidTr="003301DA">
        <w:trPr>
          <w:trHeight w:val="20"/>
          <w:jc w:val="center"/>
        </w:trPr>
        <w:tc>
          <w:tcPr>
            <w:tcW w:w="1073" w:type="pct"/>
            <w:vMerge/>
            <w:shd w:val="clear" w:color="000000" w:fill="FFFFFF"/>
            <w:tcMar>
              <w:left w:w="108" w:type="dxa"/>
              <w:right w:w="108" w:type="dxa"/>
            </w:tcMar>
          </w:tcPr>
          <w:p w:rsidR="000E5A38" w:rsidRPr="00DA7478" w:rsidRDefault="000E5A38" w:rsidP="00E35361">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0E5A38" w:rsidRPr="00DA7478" w:rsidRDefault="00EC1F8F" w:rsidP="00BE25FB">
            <w:pPr>
              <w:jc w:val="both"/>
              <w:rPr>
                <w:rFonts w:eastAsia="Times New Roman" w:cs="Times New Roman"/>
              </w:rPr>
            </w:pPr>
            <w:r w:rsidRPr="00DA7478">
              <w:rPr>
                <w:rFonts w:eastAsia="Times New Roman" w:cs="Times New Roman"/>
              </w:rPr>
              <w:t>Оформлять техническую документацию при проведении опытных поездок для контроля соблюдени</w:t>
            </w:r>
            <w:r w:rsidR="00BE25FB">
              <w:rPr>
                <w:rFonts w:eastAsia="Times New Roman" w:cs="Times New Roman"/>
              </w:rPr>
              <w:t>я</w:t>
            </w:r>
            <w:r w:rsidRPr="00DA7478">
              <w:rPr>
                <w:rFonts w:eastAsia="Times New Roman" w:cs="Times New Roman"/>
              </w:rPr>
              <w:t xml:space="preserve"> правил управления тормозами, контроля технического состояния тормозного оборудования железнодорожного подвижного состава</w:t>
            </w:r>
          </w:p>
        </w:tc>
      </w:tr>
      <w:tr w:rsidR="00DA7478" w:rsidRPr="00DA7478" w:rsidTr="003301DA">
        <w:trPr>
          <w:trHeight w:val="20"/>
          <w:jc w:val="center"/>
        </w:trPr>
        <w:tc>
          <w:tcPr>
            <w:tcW w:w="1073" w:type="pct"/>
            <w:vMerge w:val="restart"/>
            <w:shd w:val="clear" w:color="000000" w:fill="FFFFFF"/>
            <w:tcMar>
              <w:left w:w="108" w:type="dxa"/>
              <w:right w:w="108" w:type="dxa"/>
            </w:tcMar>
          </w:tcPr>
          <w:p w:rsidR="000E5A38" w:rsidRPr="00DA7478" w:rsidRDefault="000E5A38" w:rsidP="00E35361">
            <w:pPr>
              <w:suppressAutoHyphens/>
              <w:rPr>
                <w:rFonts w:cs="Times New Roman"/>
              </w:rPr>
            </w:pPr>
            <w:r w:rsidRPr="00DA7478">
              <w:rPr>
                <w:rFonts w:eastAsia="Times New Roman" w:cs="Times New Roman"/>
              </w:rPr>
              <w:t>Необходимые знания</w:t>
            </w:r>
          </w:p>
        </w:tc>
        <w:tc>
          <w:tcPr>
            <w:tcW w:w="3927" w:type="pct"/>
            <w:shd w:val="clear" w:color="000000" w:fill="FFFFFF"/>
            <w:tcMar>
              <w:left w:w="108" w:type="dxa"/>
              <w:right w:w="108" w:type="dxa"/>
            </w:tcMar>
          </w:tcPr>
          <w:p w:rsidR="000E5A38" w:rsidRPr="00DA7478" w:rsidRDefault="000E5A38" w:rsidP="00EC55B7">
            <w:pPr>
              <w:jc w:val="both"/>
              <w:rPr>
                <w:rFonts w:eastAsia="Times New Roman" w:cs="Times New Roman"/>
              </w:rPr>
            </w:pPr>
            <w:r w:rsidRPr="00DA7478">
              <w:rPr>
                <w:rFonts w:eastAsia="Times New Roman" w:cs="Times New Roman"/>
              </w:rPr>
              <w:t xml:space="preserve">Нормативно-технические и руководящие документы по </w:t>
            </w:r>
            <w:r w:rsidR="00736AD0" w:rsidRPr="00DA7478">
              <w:rPr>
                <w:rFonts w:eastAsia="Times New Roman" w:cs="Times New Roman"/>
              </w:rPr>
              <w:t xml:space="preserve">контролю </w:t>
            </w:r>
            <w:r w:rsidRPr="00DA7478">
              <w:rPr>
                <w:rFonts w:eastAsia="Times New Roman" w:cs="Times New Roman"/>
              </w:rPr>
              <w:t>соблюдени</w:t>
            </w:r>
            <w:r w:rsidR="00736AD0" w:rsidRPr="00DA7478">
              <w:rPr>
                <w:rFonts w:eastAsia="Times New Roman" w:cs="Times New Roman"/>
              </w:rPr>
              <w:t>я</w:t>
            </w:r>
            <w:r w:rsidRPr="00DA7478">
              <w:rPr>
                <w:rFonts w:eastAsia="Times New Roman" w:cs="Times New Roman"/>
              </w:rPr>
              <w:t xml:space="preserve"> правил</w:t>
            </w:r>
            <w:r w:rsidR="00736AD0" w:rsidRPr="00DA7478">
              <w:rPr>
                <w:rFonts w:eastAsia="Times New Roman" w:cs="Times New Roman"/>
              </w:rPr>
              <w:t xml:space="preserve"> в местных условиях</w:t>
            </w:r>
          </w:p>
        </w:tc>
      </w:tr>
      <w:tr w:rsidR="00DA7478" w:rsidRPr="00DA7478" w:rsidTr="003301DA">
        <w:trPr>
          <w:trHeight w:val="20"/>
          <w:jc w:val="center"/>
        </w:trPr>
        <w:tc>
          <w:tcPr>
            <w:tcW w:w="1073" w:type="pct"/>
            <w:vMerge/>
            <w:shd w:val="clear" w:color="000000" w:fill="FFFFFF"/>
            <w:tcMar>
              <w:left w:w="108" w:type="dxa"/>
              <w:right w:w="108" w:type="dxa"/>
            </w:tcMar>
          </w:tcPr>
          <w:p w:rsidR="000E5A38" w:rsidRPr="00DA7478" w:rsidRDefault="000E5A38" w:rsidP="00E35361">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0E5A38" w:rsidRPr="00DA7478" w:rsidRDefault="000E5A38" w:rsidP="0066148E">
            <w:pPr>
              <w:jc w:val="both"/>
              <w:rPr>
                <w:rFonts w:eastAsia="Times New Roman" w:cs="Times New Roman"/>
              </w:rPr>
            </w:pPr>
            <w:r w:rsidRPr="00DA7478">
              <w:rPr>
                <w:rFonts w:eastAsia="Times New Roman" w:cs="Times New Roman"/>
              </w:rPr>
              <w:t>Правила технической эксплуатации железных дорог в части, регламентирующей выполнение трудовых функций</w:t>
            </w:r>
          </w:p>
        </w:tc>
      </w:tr>
      <w:tr w:rsidR="00DA7478" w:rsidRPr="00DA7478" w:rsidTr="003301DA">
        <w:trPr>
          <w:trHeight w:val="20"/>
          <w:jc w:val="center"/>
        </w:trPr>
        <w:tc>
          <w:tcPr>
            <w:tcW w:w="1073" w:type="pct"/>
            <w:vMerge/>
            <w:shd w:val="clear" w:color="000000" w:fill="FFFFFF"/>
            <w:tcMar>
              <w:left w:w="108" w:type="dxa"/>
              <w:right w:w="108" w:type="dxa"/>
            </w:tcMar>
          </w:tcPr>
          <w:p w:rsidR="00FC5ED6" w:rsidRPr="00DA7478" w:rsidRDefault="00FC5ED6" w:rsidP="00E35361">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FC5ED6" w:rsidRPr="00DA7478" w:rsidRDefault="00FC5ED6" w:rsidP="0066148E">
            <w:pPr>
              <w:jc w:val="both"/>
              <w:rPr>
                <w:rFonts w:eastAsia="Times New Roman" w:cs="Times New Roman"/>
              </w:rPr>
            </w:pPr>
            <w:r w:rsidRPr="00DA7478">
              <w:rPr>
                <w:rFonts w:cs="Times New Roman"/>
              </w:rPr>
              <w:t xml:space="preserve">Устройство, принцип работы, технические характеристики, конструктивные особенности </w:t>
            </w:r>
            <w:r w:rsidRPr="00DA7478">
              <w:rPr>
                <w:rFonts w:eastAsia="Times New Roman" w:cs="Times New Roman"/>
              </w:rPr>
              <w:t xml:space="preserve">тормозного оборудования (техники) </w:t>
            </w:r>
            <w:r w:rsidRPr="00DA7478">
              <w:rPr>
                <w:rFonts w:cs="Times New Roman"/>
              </w:rPr>
              <w:t>железнодорожного подвижного состава</w:t>
            </w:r>
          </w:p>
        </w:tc>
      </w:tr>
      <w:tr w:rsidR="00DA7478" w:rsidRPr="00DA7478" w:rsidTr="003301DA">
        <w:trPr>
          <w:trHeight w:val="20"/>
          <w:jc w:val="center"/>
        </w:trPr>
        <w:tc>
          <w:tcPr>
            <w:tcW w:w="1073" w:type="pct"/>
            <w:vMerge/>
            <w:shd w:val="clear" w:color="000000" w:fill="FFFFFF"/>
            <w:tcMar>
              <w:left w:w="108" w:type="dxa"/>
              <w:right w:w="108" w:type="dxa"/>
            </w:tcMar>
          </w:tcPr>
          <w:p w:rsidR="000E5A38" w:rsidRPr="00DA7478" w:rsidRDefault="000E5A38" w:rsidP="00E35361">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0E5A38" w:rsidRPr="00DA7478" w:rsidRDefault="00EC55B7" w:rsidP="00EC55B7">
            <w:pPr>
              <w:jc w:val="both"/>
              <w:rPr>
                <w:rFonts w:eastAsia="Times New Roman" w:cs="Times New Roman"/>
              </w:rPr>
            </w:pPr>
            <w:r w:rsidRPr="00DA7478">
              <w:rPr>
                <w:rFonts w:eastAsia="Times New Roman" w:cs="Times New Roman"/>
              </w:rPr>
              <w:t>С</w:t>
            </w:r>
            <w:r w:rsidR="00B41703" w:rsidRPr="00DA7478">
              <w:rPr>
                <w:rFonts w:eastAsia="Times New Roman" w:cs="Times New Roman"/>
              </w:rPr>
              <w:t>пособы</w:t>
            </w:r>
            <w:r w:rsidR="000E5A38" w:rsidRPr="00DA7478">
              <w:rPr>
                <w:rFonts w:eastAsia="Times New Roman" w:cs="Times New Roman"/>
              </w:rPr>
              <w:t xml:space="preserve"> контроля параметров тормозного оборудования (техники) железнодорожного подвижного состава</w:t>
            </w:r>
          </w:p>
        </w:tc>
      </w:tr>
      <w:tr w:rsidR="00DA7478" w:rsidRPr="00DA7478" w:rsidTr="003301DA">
        <w:trPr>
          <w:trHeight w:val="20"/>
          <w:jc w:val="center"/>
        </w:trPr>
        <w:tc>
          <w:tcPr>
            <w:tcW w:w="1073" w:type="pct"/>
            <w:vMerge/>
            <w:shd w:val="clear" w:color="000000" w:fill="FFFFFF"/>
            <w:tcMar>
              <w:left w:w="108" w:type="dxa"/>
              <w:right w:w="108" w:type="dxa"/>
            </w:tcMar>
          </w:tcPr>
          <w:p w:rsidR="000E5A38" w:rsidRPr="00DA7478" w:rsidRDefault="000E5A38" w:rsidP="00E35361">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0E5A38" w:rsidRPr="00DA7478" w:rsidRDefault="000E5A38" w:rsidP="0066148E">
            <w:pPr>
              <w:jc w:val="both"/>
              <w:rPr>
                <w:rFonts w:eastAsia="Times New Roman" w:cs="Times New Roman"/>
              </w:rPr>
            </w:pPr>
            <w:r w:rsidRPr="00DA7478">
              <w:rPr>
                <w:rFonts w:eastAsia="Times New Roman" w:cs="Times New Roman"/>
              </w:rPr>
              <w:t>Характерные виды нарушений работы программного обеспечения тормозоиспытательного вагона, способы их устранения</w:t>
            </w:r>
          </w:p>
        </w:tc>
      </w:tr>
      <w:tr w:rsidR="00DA7478" w:rsidRPr="00DA7478" w:rsidTr="003301DA">
        <w:trPr>
          <w:trHeight w:val="20"/>
          <w:jc w:val="center"/>
        </w:trPr>
        <w:tc>
          <w:tcPr>
            <w:tcW w:w="1073" w:type="pct"/>
            <w:vMerge/>
            <w:shd w:val="clear" w:color="000000" w:fill="FFFFFF"/>
            <w:tcMar>
              <w:left w:w="108" w:type="dxa"/>
              <w:right w:w="108" w:type="dxa"/>
            </w:tcMar>
          </w:tcPr>
          <w:p w:rsidR="000E5A38" w:rsidRPr="00DA7478" w:rsidRDefault="000E5A38" w:rsidP="00E35361">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0E5A38" w:rsidRPr="00DA7478" w:rsidRDefault="00DC5C7B" w:rsidP="0066148E">
            <w:pPr>
              <w:jc w:val="both"/>
              <w:rPr>
                <w:rFonts w:eastAsia="Times New Roman" w:cs="Times New Roman"/>
              </w:rPr>
            </w:pPr>
            <w:r w:rsidRPr="00DA7478">
              <w:rPr>
                <w:rFonts w:eastAsia="Times New Roman" w:cs="Times New Roman"/>
              </w:rPr>
              <w:t xml:space="preserve">Порядок применения информационно-телекоммуникационных сетей и автоматизированных систем </w:t>
            </w:r>
            <w:r w:rsidR="001C71DE" w:rsidRPr="00DA7478">
              <w:rPr>
                <w:rFonts w:eastAsia="Times New Roman" w:cs="Times New Roman"/>
              </w:rPr>
              <w:t xml:space="preserve">в </w:t>
            </w:r>
            <w:r w:rsidR="001C71DE">
              <w:rPr>
                <w:rFonts w:eastAsia="Times New Roman" w:cs="Times New Roman"/>
              </w:rPr>
              <w:t>объеме, необходимом для</w:t>
            </w:r>
            <w:r w:rsidR="001C71DE" w:rsidRPr="00DA7478">
              <w:rPr>
                <w:rFonts w:eastAsia="Times New Roman" w:cs="Times New Roman"/>
              </w:rPr>
              <w:t xml:space="preserve"> выполнени</w:t>
            </w:r>
            <w:r w:rsidR="001C71DE">
              <w:rPr>
                <w:rFonts w:eastAsia="Times New Roman" w:cs="Times New Roman"/>
              </w:rPr>
              <w:t>я</w:t>
            </w:r>
            <w:r w:rsidR="001C71DE" w:rsidRPr="00DA7478">
              <w:rPr>
                <w:rFonts w:eastAsia="Times New Roman" w:cs="Times New Roman"/>
              </w:rPr>
              <w:t xml:space="preserve"> трудовых функций</w:t>
            </w:r>
          </w:p>
        </w:tc>
      </w:tr>
      <w:tr w:rsidR="00DA7478" w:rsidRPr="00DA7478" w:rsidTr="003301DA">
        <w:trPr>
          <w:trHeight w:val="20"/>
          <w:jc w:val="center"/>
        </w:trPr>
        <w:tc>
          <w:tcPr>
            <w:tcW w:w="1073" w:type="pct"/>
            <w:vMerge/>
            <w:shd w:val="clear" w:color="000000" w:fill="FFFFFF"/>
            <w:tcMar>
              <w:left w:w="108" w:type="dxa"/>
              <w:right w:w="108" w:type="dxa"/>
            </w:tcMar>
          </w:tcPr>
          <w:p w:rsidR="000E5A38" w:rsidRPr="00DA7478" w:rsidRDefault="000E5A38" w:rsidP="00E35361">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0E5A38" w:rsidRPr="00DA7478" w:rsidRDefault="000E5A38" w:rsidP="0066148E">
            <w:pPr>
              <w:jc w:val="both"/>
              <w:rPr>
                <w:rFonts w:eastAsia="Times New Roman" w:cs="Times New Roman"/>
              </w:rPr>
            </w:pPr>
            <w:r w:rsidRPr="00DA7478">
              <w:rPr>
                <w:rFonts w:eastAsia="Times New Roman" w:cs="Times New Roman"/>
              </w:rPr>
              <w:t>Правила и нормы деловой этики</w:t>
            </w:r>
          </w:p>
        </w:tc>
      </w:tr>
      <w:tr w:rsidR="00DA7478" w:rsidRPr="00DA7478" w:rsidTr="003301DA">
        <w:trPr>
          <w:trHeight w:val="20"/>
          <w:jc w:val="center"/>
        </w:trPr>
        <w:tc>
          <w:tcPr>
            <w:tcW w:w="1073" w:type="pct"/>
            <w:vMerge/>
            <w:shd w:val="clear" w:color="000000" w:fill="FFFFFF"/>
            <w:tcMar>
              <w:left w:w="108" w:type="dxa"/>
              <w:right w:w="108" w:type="dxa"/>
            </w:tcMar>
          </w:tcPr>
          <w:p w:rsidR="00B41703" w:rsidRPr="00DA7478" w:rsidRDefault="00B41703" w:rsidP="00E35361">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B41703" w:rsidRPr="00DA7478" w:rsidRDefault="00B41703" w:rsidP="0066148E">
            <w:pPr>
              <w:jc w:val="both"/>
              <w:rPr>
                <w:rFonts w:eastAsia="Times New Roman" w:cs="Times New Roman"/>
              </w:rPr>
            </w:pPr>
            <w:r w:rsidRPr="00DA7478">
              <w:rPr>
                <w:rFonts w:eastAsia="Times New Roman" w:cs="Times New Roman"/>
              </w:rPr>
              <w:t>Санитарные нормы и правила в части, регламентирующей выполнение трудовых функций</w:t>
            </w:r>
          </w:p>
        </w:tc>
      </w:tr>
      <w:tr w:rsidR="00DA7478" w:rsidRPr="00DA7478" w:rsidTr="003301DA">
        <w:trPr>
          <w:trHeight w:val="20"/>
          <w:jc w:val="center"/>
        </w:trPr>
        <w:tc>
          <w:tcPr>
            <w:tcW w:w="1073" w:type="pct"/>
            <w:vMerge/>
            <w:shd w:val="clear" w:color="000000" w:fill="FFFFFF"/>
            <w:tcMar>
              <w:left w:w="108" w:type="dxa"/>
              <w:right w:w="108" w:type="dxa"/>
            </w:tcMar>
          </w:tcPr>
          <w:p w:rsidR="000E5A38" w:rsidRPr="00DA7478" w:rsidRDefault="000E5A38" w:rsidP="00E35361">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0E5A38" w:rsidRPr="00DA7478" w:rsidRDefault="000E5A38" w:rsidP="0066148E">
            <w:pPr>
              <w:jc w:val="both"/>
              <w:rPr>
                <w:rFonts w:eastAsia="Times New Roman" w:cs="Times New Roman"/>
              </w:rPr>
            </w:pPr>
            <w:r w:rsidRPr="00DA7478">
              <w:rPr>
                <w:rFonts w:eastAsia="Times New Roman" w:cs="Times New Roman"/>
              </w:rPr>
              <w:t>Требования охраны труда, пожарной и электробезопасности в части, регламентирующей выполнение трудовых функций</w:t>
            </w:r>
          </w:p>
        </w:tc>
      </w:tr>
      <w:tr w:rsidR="00DA7478" w:rsidRPr="00DA7478" w:rsidTr="003301DA">
        <w:trPr>
          <w:trHeight w:val="20"/>
          <w:jc w:val="center"/>
        </w:trPr>
        <w:tc>
          <w:tcPr>
            <w:tcW w:w="1073" w:type="pct"/>
            <w:shd w:val="clear" w:color="000000" w:fill="FFFFFF"/>
            <w:tcMar>
              <w:left w:w="108" w:type="dxa"/>
              <w:right w:w="108" w:type="dxa"/>
            </w:tcMar>
          </w:tcPr>
          <w:p w:rsidR="000E5A38" w:rsidRPr="00DA7478" w:rsidRDefault="000E5A38" w:rsidP="00E35361">
            <w:pPr>
              <w:suppressAutoHyphens/>
              <w:rPr>
                <w:rFonts w:cs="Times New Roman"/>
              </w:rPr>
            </w:pPr>
            <w:r w:rsidRPr="00DA7478">
              <w:rPr>
                <w:rFonts w:eastAsia="Times New Roman" w:cs="Times New Roman"/>
              </w:rPr>
              <w:t xml:space="preserve">Другие характеристики </w:t>
            </w:r>
          </w:p>
        </w:tc>
        <w:tc>
          <w:tcPr>
            <w:tcW w:w="3927" w:type="pct"/>
            <w:shd w:val="clear" w:color="000000" w:fill="FFFFFF"/>
            <w:tcMar>
              <w:left w:w="108" w:type="dxa"/>
              <w:right w:w="108" w:type="dxa"/>
            </w:tcMar>
          </w:tcPr>
          <w:p w:rsidR="000E5A38" w:rsidRPr="00DA7478" w:rsidRDefault="000E5A38" w:rsidP="00E35361">
            <w:pPr>
              <w:suppressAutoHyphens/>
              <w:jc w:val="both"/>
              <w:rPr>
                <w:rFonts w:cs="Times New Roman"/>
              </w:rPr>
            </w:pPr>
            <w:r w:rsidRPr="00DA7478">
              <w:rPr>
                <w:rFonts w:eastAsia="Times New Roman" w:cs="Times New Roman"/>
              </w:rPr>
              <w:t>-</w:t>
            </w:r>
          </w:p>
        </w:tc>
      </w:tr>
    </w:tbl>
    <w:p w:rsidR="000E5A38" w:rsidRPr="00DA7478" w:rsidRDefault="000E5A38" w:rsidP="00FE1977">
      <w:pPr>
        <w:rPr>
          <w:rFonts w:cs="Times New Roman"/>
          <w:szCs w:val="24"/>
        </w:rPr>
      </w:pPr>
    </w:p>
    <w:p w:rsidR="00C340BB" w:rsidRPr="003301DA" w:rsidRDefault="006D0D8D" w:rsidP="003301DA">
      <w:pPr>
        <w:pStyle w:val="2"/>
      </w:pPr>
      <w:bookmarkStart w:id="16" w:name="_Toc172216666"/>
      <w:bookmarkStart w:id="17" w:name="_Toc172226405"/>
      <w:r w:rsidRPr="003301DA">
        <w:lastRenderedPageBreak/>
        <w:t>3.2. Обобщенная трудовая функция</w:t>
      </w:r>
      <w:bookmarkEnd w:id="15"/>
      <w:bookmarkEnd w:id="16"/>
      <w:bookmarkEnd w:id="17"/>
    </w:p>
    <w:p w:rsidR="00FE1977" w:rsidRPr="00DA7478" w:rsidRDefault="00FE1977" w:rsidP="00FE1977">
      <w:pPr>
        <w:rPr>
          <w:rFonts w:cs="Times New Roman"/>
          <w:szCs w:val="24"/>
        </w:rPr>
      </w:pPr>
    </w:p>
    <w:tbl>
      <w:tblPr>
        <w:tblW w:w="5000" w:type="pct"/>
        <w:jc w:val="center"/>
        <w:tblCellMar>
          <w:left w:w="10" w:type="dxa"/>
          <w:right w:w="10" w:type="dxa"/>
        </w:tblCellMar>
        <w:tblLook w:val="04A0" w:firstRow="1" w:lastRow="0" w:firstColumn="1" w:lastColumn="0" w:noHBand="0" w:noVBand="1"/>
      </w:tblPr>
      <w:tblGrid>
        <w:gridCol w:w="1575"/>
        <w:gridCol w:w="5336"/>
        <w:gridCol w:w="569"/>
        <w:gridCol w:w="950"/>
        <w:gridCol w:w="1447"/>
        <w:gridCol w:w="544"/>
      </w:tblGrid>
      <w:tr w:rsidR="00DA7478" w:rsidRPr="00DA7478" w:rsidTr="00E132B7">
        <w:trPr>
          <w:trHeight w:val="1"/>
          <w:jc w:val="center"/>
        </w:trPr>
        <w:tc>
          <w:tcPr>
            <w:tcW w:w="756" w:type="pct"/>
            <w:tcBorders>
              <w:right w:val="single" w:sz="4" w:space="0" w:color="808080" w:themeColor="background1" w:themeShade="80"/>
            </w:tcBorders>
            <w:shd w:val="clear" w:color="000000" w:fill="FFFFFF"/>
            <w:tcMar>
              <w:left w:w="108" w:type="dxa"/>
              <w:right w:w="108" w:type="dxa"/>
            </w:tcMar>
            <w:vAlign w:val="center"/>
          </w:tcPr>
          <w:p w:rsidR="00C340BB" w:rsidRPr="00DA7478" w:rsidRDefault="006D0D8D">
            <w:pPr>
              <w:suppressAutoHyphens/>
              <w:rPr>
                <w:rFonts w:cs="Times New Roman"/>
              </w:rPr>
            </w:pPr>
            <w:r w:rsidRPr="00DA7478">
              <w:rPr>
                <w:rFonts w:eastAsia="Times New Roman" w:cs="Times New Roman"/>
                <w:sz w:val="20"/>
              </w:rPr>
              <w:t>Наименование</w:t>
            </w:r>
          </w:p>
        </w:tc>
        <w:tc>
          <w:tcPr>
            <w:tcW w:w="256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FFFFFF"/>
            <w:tcMar>
              <w:left w:w="108" w:type="dxa"/>
              <w:right w:w="108" w:type="dxa"/>
            </w:tcMar>
          </w:tcPr>
          <w:p w:rsidR="00C340BB" w:rsidRPr="00DA7478" w:rsidRDefault="0066148E" w:rsidP="00784599">
            <w:bookmarkStart w:id="18" w:name="_Toc132288854"/>
            <w:bookmarkStart w:id="19" w:name="_Toc134104053"/>
            <w:bookmarkStart w:id="20" w:name="_Toc134104781"/>
            <w:bookmarkStart w:id="21" w:name="_Toc134105300"/>
            <w:bookmarkStart w:id="22" w:name="_Toc135064175"/>
            <w:bookmarkStart w:id="23" w:name="_Toc135924304"/>
            <w:bookmarkStart w:id="24" w:name="_Toc136522610"/>
            <w:bookmarkStart w:id="25" w:name="_Toc145516581"/>
            <w:bookmarkStart w:id="26" w:name="_Toc148012914"/>
            <w:bookmarkStart w:id="27" w:name="_Toc152072137"/>
            <w:bookmarkStart w:id="28" w:name="_Toc172216667"/>
            <w:r w:rsidRPr="00DA7478">
              <w:t xml:space="preserve">Руководство деятельностью по проведению поездных испытаний </w:t>
            </w:r>
            <w:r w:rsidR="00ED2A3C" w:rsidRPr="00DA7478">
              <w:t xml:space="preserve">тормозной техники </w:t>
            </w:r>
            <w:r w:rsidRPr="00DA7478">
              <w:t>железнодорожного подвижного состава</w:t>
            </w:r>
            <w:bookmarkEnd w:id="18"/>
            <w:bookmarkEnd w:id="19"/>
            <w:bookmarkEnd w:id="20"/>
            <w:bookmarkEnd w:id="21"/>
            <w:bookmarkEnd w:id="22"/>
            <w:bookmarkEnd w:id="23"/>
            <w:bookmarkEnd w:id="24"/>
            <w:bookmarkEnd w:id="25"/>
            <w:bookmarkEnd w:id="26"/>
            <w:bookmarkEnd w:id="27"/>
            <w:bookmarkEnd w:id="28"/>
          </w:p>
        </w:tc>
        <w:tc>
          <w:tcPr>
            <w:tcW w:w="273" w:type="pct"/>
            <w:tcBorders>
              <w:left w:val="single" w:sz="4" w:space="0" w:color="808080" w:themeColor="background1" w:themeShade="80"/>
              <w:right w:val="single" w:sz="4" w:space="0" w:color="808080" w:themeColor="background1" w:themeShade="80"/>
            </w:tcBorders>
            <w:shd w:val="clear" w:color="000000" w:fill="FFFFFF"/>
            <w:tcMar>
              <w:left w:w="108" w:type="dxa"/>
              <w:right w:w="108" w:type="dxa"/>
            </w:tcMar>
            <w:vAlign w:val="center"/>
          </w:tcPr>
          <w:p w:rsidR="00C340BB" w:rsidRPr="00DA7478" w:rsidRDefault="006D0D8D" w:rsidP="003301DA">
            <w:pPr>
              <w:suppressAutoHyphens/>
              <w:jc w:val="center"/>
              <w:rPr>
                <w:rFonts w:cs="Times New Roman"/>
              </w:rPr>
            </w:pPr>
            <w:r w:rsidRPr="00DA7478">
              <w:rPr>
                <w:rFonts w:eastAsia="Times New Roman" w:cs="Times New Roman"/>
                <w:sz w:val="20"/>
              </w:rPr>
              <w:t>Код</w:t>
            </w:r>
          </w:p>
        </w:tc>
        <w:tc>
          <w:tcPr>
            <w:tcW w:w="45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FFFFFF"/>
            <w:tcMar>
              <w:left w:w="108" w:type="dxa"/>
              <w:right w:w="108" w:type="dxa"/>
            </w:tcMar>
            <w:vAlign w:val="center"/>
          </w:tcPr>
          <w:p w:rsidR="00C340BB" w:rsidRPr="00784599" w:rsidRDefault="00784599" w:rsidP="003301DA">
            <w:pPr>
              <w:suppressAutoHyphens/>
              <w:jc w:val="center"/>
              <w:rPr>
                <w:rFonts w:cs="Times New Roman"/>
                <w:lang w:val="en-US"/>
              </w:rPr>
            </w:pPr>
            <w:r>
              <w:rPr>
                <w:rFonts w:eastAsia="Times New Roman" w:cs="Times New Roman"/>
                <w:lang w:val="en-US"/>
              </w:rPr>
              <w:t>B</w:t>
            </w:r>
          </w:p>
        </w:tc>
        <w:tc>
          <w:tcPr>
            <w:tcW w:w="694" w:type="pct"/>
            <w:tcBorders>
              <w:left w:val="single" w:sz="4" w:space="0" w:color="808080" w:themeColor="background1" w:themeShade="80"/>
              <w:right w:val="single" w:sz="4" w:space="0" w:color="808080" w:themeColor="background1" w:themeShade="80"/>
            </w:tcBorders>
            <w:shd w:val="clear" w:color="000000" w:fill="FFFFFF"/>
            <w:tcMar>
              <w:left w:w="108" w:type="dxa"/>
              <w:right w:w="108" w:type="dxa"/>
            </w:tcMar>
            <w:vAlign w:val="center"/>
          </w:tcPr>
          <w:p w:rsidR="00C340BB" w:rsidRPr="00DA7478" w:rsidRDefault="006D0D8D" w:rsidP="003301DA">
            <w:pPr>
              <w:suppressAutoHyphens/>
              <w:jc w:val="center"/>
              <w:rPr>
                <w:rFonts w:cs="Times New Roman"/>
              </w:rPr>
            </w:pPr>
            <w:r w:rsidRPr="00DA7478">
              <w:rPr>
                <w:rFonts w:eastAsia="Times New Roman" w:cs="Times New Roman"/>
                <w:sz w:val="20"/>
              </w:rPr>
              <w:t>Уровень квалификации</w:t>
            </w:r>
          </w:p>
        </w:tc>
        <w:tc>
          <w:tcPr>
            <w:tcW w:w="26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FFFFFF"/>
            <w:tcMar>
              <w:left w:w="108" w:type="dxa"/>
              <w:right w:w="108" w:type="dxa"/>
            </w:tcMar>
            <w:vAlign w:val="center"/>
          </w:tcPr>
          <w:p w:rsidR="00C340BB" w:rsidRPr="00DA7478" w:rsidRDefault="00451D8C" w:rsidP="003301DA">
            <w:pPr>
              <w:suppressAutoHyphens/>
              <w:jc w:val="center"/>
              <w:rPr>
                <w:rFonts w:cs="Times New Roman"/>
                <w:szCs w:val="24"/>
              </w:rPr>
            </w:pPr>
            <w:r w:rsidRPr="00DA7478">
              <w:rPr>
                <w:rFonts w:cs="Times New Roman"/>
                <w:szCs w:val="24"/>
              </w:rPr>
              <w:t>7</w:t>
            </w:r>
          </w:p>
        </w:tc>
      </w:tr>
    </w:tbl>
    <w:p w:rsidR="00C340BB" w:rsidRPr="00DA7478" w:rsidRDefault="00C340BB">
      <w:pPr>
        <w:suppressAutoHyphens/>
        <w:rPr>
          <w:rFonts w:eastAsia="Times New Roman" w:cs="Times New Roman"/>
          <w:b/>
        </w:rPr>
      </w:pPr>
    </w:p>
    <w:tbl>
      <w:tblPr>
        <w:tblW w:w="5000" w:type="pct"/>
        <w:jc w:val="center"/>
        <w:tblCellMar>
          <w:left w:w="10" w:type="dxa"/>
          <w:right w:w="10" w:type="dxa"/>
        </w:tblCellMar>
        <w:tblLook w:val="04A0" w:firstRow="1" w:lastRow="0" w:firstColumn="1" w:lastColumn="0" w:noHBand="0" w:noVBand="1"/>
      </w:tblPr>
      <w:tblGrid>
        <w:gridCol w:w="2551"/>
        <w:gridCol w:w="1278"/>
        <w:gridCol w:w="636"/>
        <w:gridCol w:w="2307"/>
        <w:gridCol w:w="1273"/>
        <w:gridCol w:w="2376"/>
      </w:tblGrid>
      <w:tr w:rsidR="00E132B7" w:rsidRPr="00DA7478" w:rsidTr="00E132B7">
        <w:trPr>
          <w:trHeight w:val="1"/>
          <w:jc w:val="center"/>
        </w:trPr>
        <w:tc>
          <w:tcPr>
            <w:tcW w:w="1224" w:type="pct"/>
            <w:tcBorders>
              <w:right w:val="single" w:sz="4" w:space="0" w:color="808080" w:themeColor="background1" w:themeShade="80"/>
            </w:tcBorders>
            <w:shd w:val="clear" w:color="000000" w:fill="FFFFFF"/>
            <w:tcMar>
              <w:left w:w="108" w:type="dxa"/>
              <w:right w:w="108" w:type="dxa"/>
            </w:tcMar>
            <w:vAlign w:val="center"/>
          </w:tcPr>
          <w:p w:rsidR="00E132B7" w:rsidRPr="00DA7478" w:rsidRDefault="00E132B7">
            <w:pPr>
              <w:suppressAutoHyphens/>
              <w:rPr>
                <w:rFonts w:cs="Times New Roman"/>
              </w:rPr>
            </w:pPr>
            <w:r w:rsidRPr="00DA7478">
              <w:rPr>
                <w:rFonts w:eastAsia="Times New Roman" w:cs="Times New Roman"/>
                <w:sz w:val="20"/>
              </w:rPr>
              <w:t>Происхождение обобщенной трудовой функции</w:t>
            </w:r>
          </w:p>
        </w:tc>
        <w:tc>
          <w:tcPr>
            <w:tcW w:w="613" w:type="pct"/>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000000" w:fill="FFFFFF"/>
            <w:tcMar>
              <w:left w:w="108" w:type="dxa"/>
              <w:right w:w="108" w:type="dxa"/>
            </w:tcMar>
            <w:vAlign w:val="center"/>
          </w:tcPr>
          <w:p w:rsidR="00E132B7" w:rsidRPr="00DA7478" w:rsidRDefault="00E132B7" w:rsidP="003301DA">
            <w:pPr>
              <w:suppressAutoHyphens/>
              <w:jc w:val="center"/>
              <w:rPr>
                <w:rFonts w:cs="Times New Roman"/>
              </w:rPr>
            </w:pPr>
            <w:r w:rsidRPr="00DA7478">
              <w:rPr>
                <w:rFonts w:eastAsia="Times New Roman" w:cs="Times New Roman"/>
                <w:sz w:val="20"/>
              </w:rPr>
              <w:t>Оригинал</w:t>
            </w:r>
          </w:p>
        </w:tc>
        <w:tc>
          <w:tcPr>
            <w:tcW w:w="305" w:type="pct"/>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000000" w:fill="FFFFFF"/>
            <w:tcMar>
              <w:left w:w="108" w:type="dxa"/>
              <w:right w:w="108" w:type="dxa"/>
            </w:tcMar>
            <w:vAlign w:val="center"/>
          </w:tcPr>
          <w:p w:rsidR="00E132B7" w:rsidRPr="00DA7478" w:rsidRDefault="00E132B7" w:rsidP="003301DA">
            <w:pPr>
              <w:suppressAutoHyphens/>
              <w:jc w:val="center"/>
              <w:rPr>
                <w:rFonts w:cs="Times New Roman"/>
              </w:rPr>
            </w:pPr>
            <w:r w:rsidRPr="00DA7478">
              <w:rPr>
                <w:rFonts w:eastAsia="Times New Roman" w:cs="Times New Roman"/>
              </w:rPr>
              <w:t>X</w:t>
            </w:r>
          </w:p>
        </w:tc>
        <w:tc>
          <w:tcPr>
            <w:tcW w:w="110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FFFFFF"/>
            <w:tcMar>
              <w:left w:w="108" w:type="dxa"/>
              <w:right w:w="108" w:type="dxa"/>
            </w:tcMar>
            <w:vAlign w:val="center"/>
          </w:tcPr>
          <w:p w:rsidR="00E132B7" w:rsidRPr="00DA7478" w:rsidRDefault="00E132B7" w:rsidP="003301DA">
            <w:pPr>
              <w:suppressAutoHyphens/>
              <w:jc w:val="center"/>
              <w:rPr>
                <w:rFonts w:eastAsia="Calibri" w:cs="Times New Roman"/>
              </w:rPr>
            </w:pPr>
            <w:r w:rsidRPr="00DA7478">
              <w:rPr>
                <w:rFonts w:eastAsia="Times New Roman" w:cs="Times New Roman"/>
                <w:sz w:val="20"/>
              </w:rPr>
              <w:t>Заимствовано из оригинала</w:t>
            </w:r>
          </w:p>
        </w:tc>
        <w:tc>
          <w:tcPr>
            <w:tcW w:w="6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FFFFFF"/>
            <w:tcMar>
              <w:left w:w="108" w:type="dxa"/>
              <w:right w:w="108" w:type="dxa"/>
            </w:tcMar>
            <w:vAlign w:val="center"/>
          </w:tcPr>
          <w:p w:rsidR="00E132B7" w:rsidRPr="00DA7478" w:rsidRDefault="00E132B7" w:rsidP="003301DA">
            <w:pPr>
              <w:suppressAutoHyphens/>
              <w:jc w:val="center"/>
              <w:rPr>
                <w:rFonts w:eastAsia="Calibri" w:cs="Times New Roman"/>
              </w:rPr>
            </w:pPr>
          </w:p>
        </w:tc>
        <w:tc>
          <w:tcPr>
            <w:tcW w:w="11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FFFFFF"/>
            <w:tcMar>
              <w:left w:w="108" w:type="dxa"/>
              <w:right w:w="108" w:type="dxa"/>
            </w:tcMar>
            <w:vAlign w:val="center"/>
          </w:tcPr>
          <w:p w:rsidR="00E132B7" w:rsidRPr="00DA7478" w:rsidRDefault="00E132B7" w:rsidP="003301DA">
            <w:pPr>
              <w:suppressAutoHyphens/>
              <w:jc w:val="center"/>
              <w:rPr>
                <w:rFonts w:eastAsia="Calibri" w:cs="Times New Roman"/>
              </w:rPr>
            </w:pPr>
          </w:p>
        </w:tc>
      </w:tr>
      <w:tr w:rsidR="00E132B7" w:rsidRPr="00DA7478" w:rsidTr="00E132B7">
        <w:trPr>
          <w:trHeight w:val="1"/>
          <w:jc w:val="center"/>
        </w:trPr>
        <w:tc>
          <w:tcPr>
            <w:tcW w:w="1224" w:type="pct"/>
            <w:shd w:val="clear" w:color="000000" w:fill="FFFFFF"/>
            <w:tcMar>
              <w:left w:w="108" w:type="dxa"/>
              <w:right w:w="108" w:type="dxa"/>
            </w:tcMar>
            <w:vAlign w:val="center"/>
          </w:tcPr>
          <w:p w:rsidR="00E132B7" w:rsidRPr="00DA7478" w:rsidRDefault="00E132B7">
            <w:pPr>
              <w:suppressAutoHyphens/>
              <w:rPr>
                <w:rFonts w:eastAsia="Calibri" w:cs="Times New Roman"/>
              </w:rPr>
            </w:pPr>
          </w:p>
        </w:tc>
        <w:tc>
          <w:tcPr>
            <w:tcW w:w="613" w:type="pct"/>
            <w:tcBorders>
              <w:top w:val="single" w:sz="4" w:space="0" w:color="808080" w:themeColor="background1" w:themeShade="80"/>
              <w:left w:val="nil"/>
            </w:tcBorders>
            <w:shd w:val="clear" w:color="000000" w:fill="FFFFFF"/>
            <w:tcMar>
              <w:left w:w="108" w:type="dxa"/>
              <w:right w:w="108" w:type="dxa"/>
            </w:tcMar>
            <w:vAlign w:val="center"/>
          </w:tcPr>
          <w:p w:rsidR="00E132B7" w:rsidRPr="00DA7478" w:rsidRDefault="00E132B7">
            <w:pPr>
              <w:suppressAutoHyphens/>
              <w:rPr>
                <w:rFonts w:eastAsia="Calibri" w:cs="Times New Roman"/>
              </w:rPr>
            </w:pPr>
          </w:p>
        </w:tc>
        <w:tc>
          <w:tcPr>
            <w:tcW w:w="305" w:type="pct"/>
            <w:tcBorders>
              <w:top w:val="single" w:sz="4" w:space="0" w:color="808080" w:themeColor="background1" w:themeShade="80"/>
            </w:tcBorders>
            <w:shd w:val="clear" w:color="000000" w:fill="FFFFFF"/>
            <w:tcMar>
              <w:left w:w="108" w:type="dxa"/>
              <w:right w:w="108" w:type="dxa"/>
            </w:tcMar>
            <w:vAlign w:val="center"/>
          </w:tcPr>
          <w:p w:rsidR="00E132B7" w:rsidRPr="00DA7478" w:rsidRDefault="00E132B7">
            <w:pPr>
              <w:suppressAutoHyphens/>
              <w:rPr>
                <w:rFonts w:eastAsia="Calibri" w:cs="Times New Roman"/>
              </w:rPr>
            </w:pPr>
          </w:p>
        </w:tc>
        <w:tc>
          <w:tcPr>
            <w:tcW w:w="1107" w:type="pct"/>
            <w:tcBorders>
              <w:top w:val="single" w:sz="4" w:space="0" w:color="808080" w:themeColor="background1" w:themeShade="80"/>
            </w:tcBorders>
            <w:shd w:val="clear" w:color="000000" w:fill="FFFFFF"/>
            <w:tcMar>
              <w:left w:w="108" w:type="dxa"/>
              <w:right w:w="108" w:type="dxa"/>
            </w:tcMar>
            <w:vAlign w:val="center"/>
          </w:tcPr>
          <w:p w:rsidR="00E132B7" w:rsidRPr="00DA7478" w:rsidRDefault="00E132B7">
            <w:pPr>
              <w:suppressAutoHyphens/>
              <w:rPr>
                <w:rFonts w:eastAsia="Calibri" w:cs="Times New Roman"/>
              </w:rPr>
            </w:pPr>
          </w:p>
        </w:tc>
        <w:tc>
          <w:tcPr>
            <w:tcW w:w="611" w:type="pct"/>
            <w:tcBorders>
              <w:top w:val="single" w:sz="4" w:space="0" w:color="808080" w:themeColor="background1" w:themeShade="80"/>
            </w:tcBorders>
            <w:shd w:val="clear" w:color="000000" w:fill="FFFFFF"/>
            <w:tcMar>
              <w:left w:w="108" w:type="dxa"/>
              <w:right w:w="108" w:type="dxa"/>
            </w:tcMar>
          </w:tcPr>
          <w:p w:rsidR="00E132B7" w:rsidRPr="00DA7478" w:rsidRDefault="00E132B7">
            <w:pPr>
              <w:suppressAutoHyphens/>
              <w:jc w:val="center"/>
              <w:rPr>
                <w:rFonts w:cs="Times New Roman"/>
              </w:rPr>
            </w:pPr>
            <w:r w:rsidRPr="00DA7478">
              <w:rPr>
                <w:rFonts w:eastAsia="Times New Roman" w:cs="Times New Roman"/>
                <w:sz w:val="20"/>
              </w:rPr>
              <w:t>Код оригинала</w:t>
            </w:r>
          </w:p>
        </w:tc>
        <w:tc>
          <w:tcPr>
            <w:tcW w:w="1140" w:type="pct"/>
            <w:tcBorders>
              <w:top w:val="single" w:sz="4" w:space="0" w:color="808080" w:themeColor="background1" w:themeShade="80"/>
            </w:tcBorders>
            <w:shd w:val="clear" w:color="000000" w:fill="FFFFFF"/>
            <w:tcMar>
              <w:left w:w="108" w:type="dxa"/>
              <w:right w:w="108" w:type="dxa"/>
            </w:tcMar>
          </w:tcPr>
          <w:p w:rsidR="00E132B7" w:rsidRPr="00DA7478" w:rsidRDefault="00E132B7">
            <w:pPr>
              <w:suppressAutoHyphens/>
              <w:jc w:val="center"/>
              <w:rPr>
                <w:rFonts w:cs="Times New Roman"/>
              </w:rPr>
            </w:pPr>
            <w:r w:rsidRPr="00DA7478">
              <w:rPr>
                <w:rFonts w:eastAsia="Times New Roman" w:cs="Times New Roman"/>
                <w:sz w:val="20"/>
              </w:rPr>
              <w:t>Регистрационный номер профессионального стандарта</w:t>
            </w:r>
          </w:p>
        </w:tc>
      </w:tr>
    </w:tbl>
    <w:p w:rsidR="00C340BB" w:rsidRPr="00DA7478" w:rsidRDefault="00C340BB">
      <w:pPr>
        <w:suppressAutoHyphens/>
        <w:rPr>
          <w:rFonts w:eastAsia="Times New Roman" w:cs="Times New Roman"/>
          <w:b/>
        </w:rPr>
      </w:pPr>
    </w:p>
    <w:tbl>
      <w:tblPr>
        <w:tblW w:w="5000" w:type="pct"/>
        <w:jc w:val="center"/>
        <w:tblCellMar>
          <w:left w:w="10" w:type="dxa"/>
          <w:right w:w="10" w:type="dxa"/>
        </w:tblCellMar>
        <w:tblLook w:val="04A0" w:firstRow="1" w:lastRow="0" w:firstColumn="1" w:lastColumn="0" w:noHBand="0" w:noVBand="1"/>
      </w:tblPr>
      <w:tblGrid>
        <w:gridCol w:w="2234"/>
        <w:gridCol w:w="8187"/>
      </w:tblGrid>
      <w:tr w:rsidR="00DA7478" w:rsidRPr="00DA7478" w:rsidTr="003301DA">
        <w:trPr>
          <w:trHeight w:val="1"/>
          <w:jc w:val="center"/>
        </w:trPr>
        <w:tc>
          <w:tcPr>
            <w:tcW w:w="1072" w:type="pct"/>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C340BB" w:rsidRPr="00DA7478" w:rsidRDefault="006D0D8D">
            <w:pPr>
              <w:suppressAutoHyphens/>
              <w:rPr>
                <w:rFonts w:cs="Times New Roman"/>
              </w:rPr>
            </w:pPr>
            <w:r w:rsidRPr="00DA7478">
              <w:rPr>
                <w:rFonts w:eastAsia="Times New Roman" w:cs="Times New Roman"/>
              </w:rPr>
              <w:t>Возможные наименования должностей, профессий</w:t>
            </w:r>
          </w:p>
        </w:tc>
        <w:tc>
          <w:tcPr>
            <w:tcW w:w="3928" w:type="pct"/>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A96FFF" w:rsidRPr="00DA7478" w:rsidRDefault="0066148E" w:rsidP="00EF7709">
            <w:pPr>
              <w:rPr>
                <w:rFonts w:eastAsia="Times New Roman" w:cs="Times New Roman"/>
                <w:b/>
                <w:szCs w:val="24"/>
              </w:rPr>
            </w:pPr>
            <w:r w:rsidRPr="00DA7478">
              <w:rPr>
                <w:rFonts w:eastAsia="Times New Roman" w:cs="Times New Roman"/>
                <w:szCs w:val="24"/>
              </w:rPr>
              <w:t>Начальник вагона</w:t>
            </w:r>
            <w:r w:rsidR="00D71F49" w:rsidRPr="00DA7478">
              <w:rPr>
                <w:rFonts w:eastAsia="Times New Roman" w:cs="Times New Roman"/>
                <w:szCs w:val="24"/>
              </w:rPr>
              <w:t xml:space="preserve"> </w:t>
            </w:r>
            <w:r w:rsidR="00611946" w:rsidRPr="00DA7478">
              <w:rPr>
                <w:rFonts w:eastAsia="Times New Roman" w:cs="Times New Roman"/>
                <w:szCs w:val="24"/>
              </w:rPr>
              <w:t>(тормозоиспытательного)</w:t>
            </w:r>
            <w:r w:rsidR="00EF7709" w:rsidRPr="00DA7478">
              <w:rPr>
                <w:rFonts w:eastAsia="Times New Roman" w:cs="Times New Roman"/>
              </w:rPr>
              <w:t xml:space="preserve"> </w:t>
            </w:r>
          </w:p>
        </w:tc>
      </w:tr>
    </w:tbl>
    <w:p w:rsidR="00C340BB" w:rsidRPr="00DA7478" w:rsidRDefault="00C340BB">
      <w:pPr>
        <w:suppressAutoHyphens/>
        <w:rPr>
          <w:rFonts w:eastAsia="Times New Roman" w:cs="Times New Roman"/>
          <w:b/>
        </w:rPr>
      </w:pPr>
    </w:p>
    <w:tbl>
      <w:tblPr>
        <w:tblW w:w="5000" w:type="pct"/>
        <w:jc w:val="center"/>
        <w:tblCellMar>
          <w:left w:w="10" w:type="dxa"/>
          <w:right w:w="10" w:type="dxa"/>
        </w:tblCellMar>
        <w:tblLook w:val="04A0" w:firstRow="1" w:lastRow="0" w:firstColumn="1" w:lastColumn="0" w:noHBand="0" w:noVBand="1"/>
      </w:tblPr>
      <w:tblGrid>
        <w:gridCol w:w="2234"/>
        <w:gridCol w:w="8187"/>
      </w:tblGrid>
      <w:tr w:rsidR="00DA7478" w:rsidRPr="00DA7478" w:rsidTr="003301DA">
        <w:trPr>
          <w:trHeight w:val="1"/>
          <w:jc w:val="center"/>
        </w:trPr>
        <w:tc>
          <w:tcPr>
            <w:tcW w:w="1072" w:type="pct"/>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C340BB" w:rsidRPr="00DA7478" w:rsidRDefault="006D0D8D">
            <w:pPr>
              <w:suppressAutoHyphens/>
              <w:rPr>
                <w:rFonts w:cs="Times New Roman"/>
              </w:rPr>
            </w:pPr>
            <w:r w:rsidRPr="00DA7478">
              <w:rPr>
                <w:rFonts w:eastAsia="Times New Roman" w:cs="Times New Roman"/>
              </w:rPr>
              <w:t>Требования к образованию и обучению</w:t>
            </w:r>
          </w:p>
        </w:tc>
        <w:tc>
          <w:tcPr>
            <w:tcW w:w="3928" w:type="pct"/>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EB36E6" w:rsidRPr="00DA7478" w:rsidRDefault="00D71F49" w:rsidP="00A66062">
            <w:pPr>
              <w:rPr>
                <w:rFonts w:eastAsia="Times New Roman" w:cs="Times New Roman"/>
                <w:szCs w:val="24"/>
              </w:rPr>
            </w:pPr>
            <w:r w:rsidRPr="00DA7478">
              <w:rPr>
                <w:rFonts w:eastAsia="Times New Roman" w:cs="Times New Roman"/>
                <w:szCs w:val="24"/>
              </w:rPr>
              <w:t xml:space="preserve">Высшее образование </w:t>
            </w:r>
            <w:r w:rsidR="0066148E" w:rsidRPr="00DA7478">
              <w:rPr>
                <w:rFonts w:eastAsia="Times New Roman" w:cs="Times New Roman"/>
                <w:szCs w:val="24"/>
              </w:rPr>
              <w:t>–</w:t>
            </w:r>
            <w:r w:rsidRPr="00DA7478">
              <w:rPr>
                <w:rFonts w:eastAsia="Times New Roman" w:cs="Times New Roman"/>
                <w:szCs w:val="24"/>
              </w:rPr>
              <w:t xml:space="preserve"> специалитет</w:t>
            </w:r>
            <w:r w:rsidR="0066148E" w:rsidRPr="00DA7478">
              <w:rPr>
                <w:rFonts w:eastAsia="Times New Roman" w:cs="Times New Roman"/>
                <w:szCs w:val="24"/>
              </w:rPr>
              <w:t xml:space="preserve"> или магистратура</w:t>
            </w:r>
          </w:p>
        </w:tc>
      </w:tr>
      <w:tr w:rsidR="00DA7478" w:rsidRPr="00DA7478" w:rsidTr="003301DA">
        <w:trPr>
          <w:trHeight w:val="1"/>
          <w:jc w:val="center"/>
        </w:trPr>
        <w:tc>
          <w:tcPr>
            <w:tcW w:w="1072" w:type="pct"/>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C340BB" w:rsidRPr="00DA7478" w:rsidRDefault="006D0D8D">
            <w:pPr>
              <w:suppressAutoHyphens/>
              <w:rPr>
                <w:rFonts w:cs="Times New Roman"/>
              </w:rPr>
            </w:pPr>
            <w:r w:rsidRPr="00DA7478">
              <w:rPr>
                <w:rFonts w:eastAsia="Times New Roman" w:cs="Times New Roman"/>
              </w:rPr>
              <w:t>Требования к опыту практической работы</w:t>
            </w:r>
          </w:p>
        </w:tc>
        <w:tc>
          <w:tcPr>
            <w:tcW w:w="3928" w:type="pct"/>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5667D5" w:rsidRPr="00DA7478" w:rsidRDefault="0066148E" w:rsidP="00A66062">
            <w:pPr>
              <w:rPr>
                <w:rFonts w:eastAsia="Times New Roman" w:cs="Times New Roman"/>
                <w:szCs w:val="24"/>
              </w:rPr>
            </w:pPr>
            <w:r w:rsidRPr="00DA7478">
              <w:rPr>
                <w:rFonts w:eastAsia="Times New Roman" w:cs="Times New Roman"/>
                <w:szCs w:val="24"/>
              </w:rPr>
              <w:t>Не менее трех лет на инженерно-технических должностях в области железнодорожного транспорта</w:t>
            </w:r>
          </w:p>
        </w:tc>
      </w:tr>
      <w:tr w:rsidR="00DA7478" w:rsidRPr="00DA7478" w:rsidTr="003301DA">
        <w:trPr>
          <w:trHeight w:val="1"/>
          <w:jc w:val="center"/>
        </w:trPr>
        <w:tc>
          <w:tcPr>
            <w:tcW w:w="1072" w:type="pct"/>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C340BB" w:rsidRPr="00DA7478" w:rsidRDefault="006D0D8D">
            <w:pPr>
              <w:suppressAutoHyphens/>
              <w:rPr>
                <w:rFonts w:cs="Times New Roman"/>
              </w:rPr>
            </w:pPr>
            <w:r w:rsidRPr="00DA7478">
              <w:rPr>
                <w:rFonts w:eastAsia="Times New Roman" w:cs="Times New Roman"/>
              </w:rPr>
              <w:t>Особые условия допуска к работе</w:t>
            </w:r>
          </w:p>
        </w:tc>
        <w:tc>
          <w:tcPr>
            <w:tcW w:w="3928" w:type="pct"/>
            <w:tcBorders>
              <w:top w:val="single" w:sz="4" w:space="0" w:color="808080"/>
              <w:left w:val="single" w:sz="4" w:space="0" w:color="808080"/>
              <w:bottom w:val="single" w:sz="4" w:space="0" w:color="808080"/>
              <w:right w:val="single" w:sz="4" w:space="0" w:color="808080"/>
            </w:tcBorders>
            <w:shd w:val="clear" w:color="auto" w:fill="auto"/>
            <w:tcMar>
              <w:left w:w="108" w:type="dxa"/>
              <w:right w:w="108" w:type="dxa"/>
            </w:tcMar>
          </w:tcPr>
          <w:p w:rsidR="00DD3094" w:rsidRPr="00DA7478" w:rsidRDefault="001879BD" w:rsidP="00433E93">
            <w:pPr>
              <w:rPr>
                <w:rFonts w:eastAsia="Times New Roman" w:cs="Times New Roman"/>
              </w:rPr>
            </w:pPr>
            <w:r w:rsidRPr="00DA7478">
              <w:rPr>
                <w:rFonts w:eastAsia="Times New Roman" w:cs="Times New Roman"/>
              </w:rPr>
              <w:t>Прохождение обязательных предварительных и периодических медицинских осмотров</w:t>
            </w:r>
          </w:p>
          <w:p w:rsidR="0066148E" w:rsidRPr="00DA7478" w:rsidRDefault="0066148E" w:rsidP="00433E93">
            <w:pPr>
              <w:rPr>
                <w:rFonts w:eastAsia="Times New Roman" w:cs="Times New Roman"/>
              </w:rPr>
            </w:pPr>
            <w:r w:rsidRPr="00DA7478">
              <w:rPr>
                <w:rFonts w:eastAsia="Times New Roman" w:cs="Times New Roman"/>
              </w:rPr>
              <w:t>Наличие группы по электробезопасности не ниже IV</w:t>
            </w:r>
          </w:p>
        </w:tc>
      </w:tr>
      <w:tr w:rsidR="00DA7478" w:rsidRPr="00DA7478" w:rsidTr="003301DA">
        <w:trPr>
          <w:trHeight w:val="1"/>
          <w:jc w:val="center"/>
        </w:trPr>
        <w:tc>
          <w:tcPr>
            <w:tcW w:w="1072" w:type="pct"/>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C340BB" w:rsidRPr="00DA7478" w:rsidRDefault="006D0D8D">
            <w:pPr>
              <w:suppressAutoHyphens/>
              <w:rPr>
                <w:rFonts w:cs="Times New Roman"/>
              </w:rPr>
            </w:pPr>
            <w:r w:rsidRPr="00DA7478">
              <w:rPr>
                <w:rFonts w:eastAsia="Times New Roman" w:cs="Times New Roman"/>
              </w:rPr>
              <w:t>Другие характеристики</w:t>
            </w:r>
          </w:p>
        </w:tc>
        <w:tc>
          <w:tcPr>
            <w:tcW w:w="3928" w:type="pct"/>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tcPr>
          <w:p w:rsidR="00C340BB" w:rsidRPr="00DA7478" w:rsidRDefault="00D71F49" w:rsidP="001C71DE">
            <w:pPr>
              <w:rPr>
                <w:rFonts w:eastAsia="Times New Roman" w:cs="Times New Roman"/>
                <w:szCs w:val="24"/>
              </w:rPr>
            </w:pPr>
            <w:r w:rsidRPr="00DA7478">
              <w:rPr>
                <w:rFonts w:eastAsia="Times New Roman" w:cs="Times New Roman"/>
                <w:szCs w:val="24"/>
              </w:rPr>
              <w:t xml:space="preserve">Рекомендовано дополнительное профессиональное образование </w:t>
            </w:r>
            <w:r w:rsidR="001C71DE">
              <w:rPr>
                <w:rFonts w:eastAsia="Times New Roman" w:cs="Times New Roman"/>
                <w:szCs w:val="24"/>
              </w:rPr>
              <w:t>–</w:t>
            </w:r>
            <w:r w:rsidRPr="00DA7478">
              <w:rPr>
                <w:rFonts w:eastAsia="Times New Roman" w:cs="Times New Roman"/>
                <w:szCs w:val="24"/>
              </w:rPr>
              <w:t xml:space="preserve"> программы повышения квалификации по профилю деятельности</w:t>
            </w:r>
          </w:p>
        </w:tc>
      </w:tr>
    </w:tbl>
    <w:p w:rsidR="00C340BB" w:rsidRPr="00DA7478" w:rsidRDefault="00C340BB">
      <w:pPr>
        <w:suppressAutoHyphens/>
        <w:rPr>
          <w:rFonts w:eastAsia="Times New Roman" w:cs="Times New Roman"/>
          <w:b/>
        </w:rPr>
      </w:pPr>
    </w:p>
    <w:p w:rsidR="00C340BB" w:rsidRPr="00DA7478" w:rsidRDefault="006D0D8D">
      <w:pPr>
        <w:suppressAutoHyphens/>
        <w:rPr>
          <w:rFonts w:eastAsia="Times New Roman" w:cs="Times New Roman"/>
        </w:rPr>
      </w:pPr>
      <w:r w:rsidRPr="00DA7478">
        <w:rPr>
          <w:rFonts w:eastAsia="Times New Roman" w:cs="Times New Roman"/>
        </w:rPr>
        <w:t>Дополнительные характеристики</w:t>
      </w:r>
    </w:p>
    <w:p w:rsidR="00C340BB" w:rsidRPr="00DA7478" w:rsidRDefault="00C340BB">
      <w:pPr>
        <w:suppressAutoHyphens/>
        <w:rPr>
          <w:rFonts w:eastAsia="Times New Roman" w:cs="Times New Roman"/>
          <w:b/>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 w:type="dxa"/>
          <w:right w:w="10" w:type="dxa"/>
        </w:tblCellMar>
        <w:tblLook w:val="04A0" w:firstRow="1" w:lastRow="0" w:firstColumn="1" w:lastColumn="0" w:noHBand="0" w:noVBand="1"/>
      </w:tblPr>
      <w:tblGrid>
        <w:gridCol w:w="2234"/>
        <w:gridCol w:w="1276"/>
        <w:gridCol w:w="6911"/>
      </w:tblGrid>
      <w:tr w:rsidR="00DA7478" w:rsidRPr="00DA7478" w:rsidTr="003301DA">
        <w:trPr>
          <w:trHeight w:val="20"/>
          <w:jc w:val="center"/>
        </w:trPr>
        <w:tc>
          <w:tcPr>
            <w:tcW w:w="1072" w:type="pct"/>
            <w:shd w:val="clear" w:color="000000" w:fill="FFFFFF"/>
            <w:tcMar>
              <w:left w:w="108" w:type="dxa"/>
              <w:right w:w="108" w:type="dxa"/>
            </w:tcMar>
            <w:vAlign w:val="center"/>
          </w:tcPr>
          <w:p w:rsidR="00C340BB" w:rsidRPr="00DA7478" w:rsidRDefault="006D0D8D" w:rsidP="003301DA">
            <w:pPr>
              <w:suppressAutoHyphens/>
              <w:jc w:val="center"/>
              <w:rPr>
                <w:rFonts w:cs="Times New Roman"/>
              </w:rPr>
            </w:pPr>
            <w:r w:rsidRPr="00DA7478">
              <w:rPr>
                <w:rFonts w:eastAsia="Times New Roman" w:cs="Times New Roman"/>
              </w:rPr>
              <w:t>Наименование документа</w:t>
            </w:r>
          </w:p>
        </w:tc>
        <w:tc>
          <w:tcPr>
            <w:tcW w:w="612" w:type="pct"/>
            <w:shd w:val="clear" w:color="000000" w:fill="FFFFFF"/>
            <w:tcMar>
              <w:left w:w="108" w:type="dxa"/>
              <w:right w:w="108" w:type="dxa"/>
            </w:tcMar>
            <w:vAlign w:val="center"/>
          </w:tcPr>
          <w:p w:rsidR="00C340BB" w:rsidRPr="00DA7478" w:rsidRDefault="006D0D8D" w:rsidP="003301DA">
            <w:pPr>
              <w:suppressAutoHyphens/>
              <w:jc w:val="center"/>
              <w:rPr>
                <w:rFonts w:cs="Times New Roman"/>
              </w:rPr>
            </w:pPr>
            <w:r w:rsidRPr="00DA7478">
              <w:rPr>
                <w:rFonts w:eastAsia="Times New Roman" w:cs="Times New Roman"/>
              </w:rPr>
              <w:t>Код</w:t>
            </w:r>
          </w:p>
        </w:tc>
        <w:tc>
          <w:tcPr>
            <w:tcW w:w="3316" w:type="pct"/>
            <w:shd w:val="clear" w:color="000000" w:fill="FFFFFF"/>
            <w:tcMar>
              <w:left w:w="108" w:type="dxa"/>
              <w:right w:w="108" w:type="dxa"/>
            </w:tcMar>
            <w:vAlign w:val="center"/>
          </w:tcPr>
          <w:p w:rsidR="00C340BB" w:rsidRPr="00DA7478" w:rsidRDefault="006D0D8D" w:rsidP="003301DA">
            <w:pPr>
              <w:suppressAutoHyphens/>
              <w:jc w:val="center"/>
              <w:rPr>
                <w:rFonts w:cs="Times New Roman"/>
              </w:rPr>
            </w:pPr>
            <w:r w:rsidRPr="00DA7478">
              <w:rPr>
                <w:rFonts w:eastAsia="Times New Roman" w:cs="Times New Roman"/>
              </w:rPr>
              <w:t>Наименование базовой группы, должности (профессии) или специальности</w:t>
            </w:r>
          </w:p>
        </w:tc>
      </w:tr>
      <w:tr w:rsidR="00DA7478" w:rsidRPr="00DA7478" w:rsidTr="003301DA">
        <w:trPr>
          <w:trHeight w:val="20"/>
          <w:jc w:val="center"/>
        </w:trPr>
        <w:tc>
          <w:tcPr>
            <w:tcW w:w="1072" w:type="pct"/>
            <w:shd w:val="clear" w:color="000000" w:fill="FFFFFF"/>
            <w:tcMar>
              <w:left w:w="108" w:type="dxa"/>
              <w:right w:w="108" w:type="dxa"/>
            </w:tcMar>
          </w:tcPr>
          <w:p w:rsidR="00C340BB" w:rsidRPr="00DA7478" w:rsidRDefault="006D0D8D" w:rsidP="003301DA">
            <w:pPr>
              <w:suppressAutoHyphens/>
              <w:rPr>
                <w:rFonts w:cs="Times New Roman"/>
              </w:rPr>
            </w:pPr>
            <w:r w:rsidRPr="00DA7478">
              <w:rPr>
                <w:rFonts w:eastAsia="Times New Roman" w:cs="Times New Roman"/>
              </w:rPr>
              <w:t>ОКЗ</w:t>
            </w:r>
          </w:p>
        </w:tc>
        <w:tc>
          <w:tcPr>
            <w:tcW w:w="612" w:type="pct"/>
            <w:shd w:val="clear" w:color="000000" w:fill="FFFFFF"/>
            <w:tcMar>
              <w:left w:w="108" w:type="dxa"/>
              <w:right w:w="108" w:type="dxa"/>
            </w:tcMar>
          </w:tcPr>
          <w:p w:rsidR="00C340BB" w:rsidRPr="00DA7478" w:rsidRDefault="003E04A2" w:rsidP="003301DA">
            <w:pPr>
              <w:rPr>
                <w:rFonts w:cs="Times New Roman"/>
              </w:rPr>
            </w:pPr>
            <w:r w:rsidRPr="00DA7478">
              <w:rPr>
                <w:rFonts w:eastAsia="Times New Roman" w:cs="Times New Roman"/>
              </w:rPr>
              <w:t>1325</w:t>
            </w:r>
          </w:p>
        </w:tc>
        <w:tc>
          <w:tcPr>
            <w:tcW w:w="3316" w:type="pct"/>
            <w:shd w:val="clear" w:color="000000" w:fill="FFFFFF"/>
            <w:tcMar>
              <w:left w:w="108" w:type="dxa"/>
              <w:right w:w="108" w:type="dxa"/>
            </w:tcMar>
          </w:tcPr>
          <w:p w:rsidR="00C340BB" w:rsidRPr="00DA7478" w:rsidRDefault="003E04A2" w:rsidP="003301DA">
            <w:pPr>
              <w:rPr>
                <w:rFonts w:cs="Times New Roman"/>
              </w:rPr>
            </w:pPr>
            <w:r w:rsidRPr="00DA7478">
              <w:rPr>
                <w:rFonts w:cs="Times New Roman"/>
                <w:szCs w:val="24"/>
              </w:rPr>
              <w:t>Руководители подразделений (управляющие) на транспорте</w:t>
            </w:r>
          </w:p>
        </w:tc>
      </w:tr>
      <w:tr w:rsidR="00DA7478" w:rsidRPr="00DA7478" w:rsidTr="003301DA">
        <w:trPr>
          <w:trHeight w:val="20"/>
          <w:jc w:val="center"/>
        </w:trPr>
        <w:tc>
          <w:tcPr>
            <w:tcW w:w="1072" w:type="pct"/>
            <w:shd w:val="clear" w:color="000000" w:fill="FFFFFF"/>
            <w:tcMar>
              <w:left w:w="108" w:type="dxa"/>
              <w:right w:w="108" w:type="dxa"/>
            </w:tcMar>
          </w:tcPr>
          <w:p w:rsidR="006F45DC" w:rsidRPr="00DA7478" w:rsidRDefault="006F45DC" w:rsidP="003301DA">
            <w:pPr>
              <w:suppressAutoHyphens/>
              <w:rPr>
                <w:rFonts w:eastAsia="Times New Roman" w:cs="Times New Roman"/>
              </w:rPr>
            </w:pPr>
            <w:r w:rsidRPr="00DA7478">
              <w:rPr>
                <w:rFonts w:eastAsia="Times New Roman" w:cs="Times New Roman"/>
              </w:rPr>
              <w:t>ОКПДТР</w:t>
            </w:r>
          </w:p>
        </w:tc>
        <w:tc>
          <w:tcPr>
            <w:tcW w:w="612" w:type="pct"/>
            <w:shd w:val="clear" w:color="000000" w:fill="FFFFFF"/>
            <w:tcMar>
              <w:left w:w="108" w:type="dxa"/>
              <w:right w:w="108" w:type="dxa"/>
            </w:tcMar>
          </w:tcPr>
          <w:p w:rsidR="006F45DC" w:rsidRPr="00DA7478" w:rsidRDefault="003E04A2" w:rsidP="003301DA">
            <w:pPr>
              <w:rPr>
                <w:rFonts w:cs="Times New Roman"/>
                <w:szCs w:val="24"/>
              </w:rPr>
            </w:pPr>
            <w:r w:rsidRPr="00DA7478">
              <w:rPr>
                <w:rFonts w:cs="Times New Roman"/>
                <w:szCs w:val="24"/>
              </w:rPr>
              <w:t>24445</w:t>
            </w:r>
          </w:p>
        </w:tc>
        <w:tc>
          <w:tcPr>
            <w:tcW w:w="3316" w:type="pct"/>
            <w:shd w:val="clear" w:color="000000" w:fill="FFFFFF"/>
            <w:tcMar>
              <w:left w:w="108" w:type="dxa"/>
              <w:right w:w="108" w:type="dxa"/>
            </w:tcMar>
          </w:tcPr>
          <w:p w:rsidR="006F45DC" w:rsidRPr="00DA7478" w:rsidRDefault="003E04A2" w:rsidP="004C7382">
            <w:pPr>
              <w:rPr>
                <w:rFonts w:cs="Times New Roman"/>
                <w:szCs w:val="24"/>
                <w:highlight w:val="yellow"/>
              </w:rPr>
            </w:pPr>
            <w:r w:rsidRPr="00DA7478">
              <w:rPr>
                <w:rFonts w:cs="Times New Roman"/>
                <w:szCs w:val="24"/>
              </w:rPr>
              <w:t>Начальник вагона (почтового, путеобследовательского</w:t>
            </w:r>
            <w:r w:rsidR="004F14DA" w:rsidRPr="00DA7478">
              <w:rPr>
                <w:rFonts w:cs="Times New Roman"/>
                <w:szCs w:val="24"/>
              </w:rPr>
              <w:t xml:space="preserve"> </w:t>
            </w:r>
            <w:r w:rsidRPr="00DA7478">
              <w:rPr>
                <w:rFonts w:cs="Times New Roman"/>
                <w:szCs w:val="24"/>
              </w:rPr>
              <w:t>и др</w:t>
            </w:r>
            <w:r w:rsidR="004C7382">
              <w:rPr>
                <w:rFonts w:cs="Times New Roman"/>
                <w:szCs w:val="24"/>
              </w:rPr>
              <w:t>угого</w:t>
            </w:r>
            <w:r w:rsidRPr="00DA7478">
              <w:rPr>
                <w:rFonts w:cs="Times New Roman"/>
                <w:szCs w:val="24"/>
              </w:rPr>
              <w:t>)</w:t>
            </w:r>
          </w:p>
        </w:tc>
      </w:tr>
      <w:tr w:rsidR="00DA7478" w:rsidRPr="00DA7478" w:rsidTr="003301DA">
        <w:trPr>
          <w:trHeight w:val="20"/>
          <w:jc w:val="center"/>
        </w:trPr>
        <w:tc>
          <w:tcPr>
            <w:tcW w:w="1072" w:type="pct"/>
            <w:vMerge w:val="restart"/>
            <w:shd w:val="clear" w:color="000000" w:fill="FFFFFF"/>
            <w:tcMar>
              <w:left w:w="108" w:type="dxa"/>
              <w:right w:w="108" w:type="dxa"/>
            </w:tcMar>
          </w:tcPr>
          <w:p w:rsidR="006836EE" w:rsidRPr="00DA7478" w:rsidRDefault="006836EE" w:rsidP="003301DA">
            <w:pPr>
              <w:suppressAutoHyphens/>
              <w:rPr>
                <w:rFonts w:eastAsia="Times New Roman" w:cs="Times New Roman"/>
              </w:rPr>
            </w:pPr>
            <w:r w:rsidRPr="00DA7478">
              <w:rPr>
                <w:rFonts w:eastAsia="Times New Roman" w:cs="Times New Roman"/>
              </w:rPr>
              <w:t>ОКСО</w:t>
            </w:r>
          </w:p>
        </w:tc>
        <w:tc>
          <w:tcPr>
            <w:tcW w:w="612" w:type="pct"/>
            <w:shd w:val="clear" w:color="000000" w:fill="FFFFFF"/>
            <w:tcMar>
              <w:left w:w="108" w:type="dxa"/>
              <w:right w:w="108" w:type="dxa"/>
            </w:tcMar>
          </w:tcPr>
          <w:p w:rsidR="006836EE" w:rsidRPr="00DA7478" w:rsidRDefault="006836EE" w:rsidP="003301DA">
            <w:pPr>
              <w:rPr>
                <w:rFonts w:eastAsia="Times New Roman" w:cs="Times New Roman"/>
                <w:szCs w:val="24"/>
              </w:rPr>
            </w:pPr>
            <w:r w:rsidRPr="00DA7478">
              <w:rPr>
                <w:rFonts w:eastAsia="Times New Roman" w:cs="Times New Roman"/>
                <w:szCs w:val="24"/>
              </w:rPr>
              <w:t>2.23.04.01</w:t>
            </w:r>
          </w:p>
        </w:tc>
        <w:tc>
          <w:tcPr>
            <w:tcW w:w="3316" w:type="pct"/>
            <w:shd w:val="clear" w:color="000000" w:fill="FFFFFF"/>
            <w:tcMar>
              <w:left w:w="108" w:type="dxa"/>
              <w:right w:w="108" w:type="dxa"/>
            </w:tcMar>
          </w:tcPr>
          <w:p w:rsidR="006836EE" w:rsidRPr="00DA7478" w:rsidRDefault="006836EE" w:rsidP="003301DA">
            <w:pPr>
              <w:rPr>
                <w:rFonts w:eastAsia="Times New Roman" w:cs="Times New Roman"/>
                <w:szCs w:val="24"/>
              </w:rPr>
            </w:pPr>
            <w:r w:rsidRPr="00DA7478">
              <w:rPr>
                <w:rFonts w:eastAsia="Times New Roman" w:cs="Times New Roman"/>
                <w:szCs w:val="24"/>
              </w:rPr>
              <w:t xml:space="preserve">Технология транспортных процессов </w:t>
            </w:r>
          </w:p>
        </w:tc>
      </w:tr>
      <w:tr w:rsidR="00DA7478" w:rsidRPr="00DA7478" w:rsidTr="003301DA">
        <w:trPr>
          <w:trHeight w:val="20"/>
          <w:jc w:val="center"/>
        </w:trPr>
        <w:tc>
          <w:tcPr>
            <w:tcW w:w="1072" w:type="pct"/>
            <w:vMerge/>
            <w:shd w:val="clear" w:color="000000" w:fill="FFFFFF"/>
            <w:tcMar>
              <w:left w:w="108" w:type="dxa"/>
              <w:right w:w="108" w:type="dxa"/>
            </w:tcMar>
          </w:tcPr>
          <w:p w:rsidR="006836EE" w:rsidRPr="00DA7478" w:rsidRDefault="006836EE" w:rsidP="003301DA">
            <w:pPr>
              <w:suppressAutoHyphens/>
              <w:rPr>
                <w:rFonts w:eastAsia="Times New Roman" w:cs="Times New Roman"/>
              </w:rPr>
            </w:pPr>
          </w:p>
        </w:tc>
        <w:tc>
          <w:tcPr>
            <w:tcW w:w="612" w:type="pct"/>
            <w:shd w:val="clear" w:color="000000" w:fill="FFFFFF"/>
            <w:tcMar>
              <w:left w:w="108" w:type="dxa"/>
              <w:right w:w="108" w:type="dxa"/>
            </w:tcMar>
          </w:tcPr>
          <w:p w:rsidR="006836EE" w:rsidRPr="00DA7478" w:rsidRDefault="006836EE" w:rsidP="003301DA">
            <w:pPr>
              <w:rPr>
                <w:rFonts w:eastAsia="Times New Roman" w:cs="Times New Roman"/>
                <w:szCs w:val="24"/>
              </w:rPr>
            </w:pPr>
            <w:r w:rsidRPr="00DA7478">
              <w:rPr>
                <w:rFonts w:eastAsia="Times New Roman" w:cs="Times New Roman"/>
                <w:szCs w:val="24"/>
              </w:rPr>
              <w:t>2.23.04.02</w:t>
            </w:r>
          </w:p>
        </w:tc>
        <w:tc>
          <w:tcPr>
            <w:tcW w:w="3316" w:type="pct"/>
            <w:shd w:val="clear" w:color="000000" w:fill="FFFFFF"/>
            <w:tcMar>
              <w:left w:w="108" w:type="dxa"/>
              <w:right w:w="108" w:type="dxa"/>
            </w:tcMar>
          </w:tcPr>
          <w:p w:rsidR="006836EE" w:rsidRPr="00DA7478" w:rsidRDefault="006836EE" w:rsidP="003301DA">
            <w:pPr>
              <w:rPr>
                <w:rFonts w:eastAsia="Times New Roman" w:cs="Times New Roman"/>
                <w:szCs w:val="24"/>
              </w:rPr>
            </w:pPr>
            <w:r w:rsidRPr="00DA7478">
              <w:rPr>
                <w:rFonts w:eastAsia="Times New Roman" w:cs="Times New Roman"/>
                <w:szCs w:val="24"/>
              </w:rPr>
              <w:t xml:space="preserve">Наземные транспортно-технологические комплексы </w:t>
            </w:r>
          </w:p>
        </w:tc>
      </w:tr>
      <w:tr w:rsidR="00DA7478" w:rsidRPr="00DA7478" w:rsidTr="003301DA">
        <w:trPr>
          <w:trHeight w:val="20"/>
          <w:jc w:val="center"/>
        </w:trPr>
        <w:tc>
          <w:tcPr>
            <w:tcW w:w="1072" w:type="pct"/>
            <w:vMerge/>
            <w:shd w:val="clear" w:color="000000" w:fill="FFFFFF"/>
            <w:tcMar>
              <w:left w:w="108" w:type="dxa"/>
              <w:right w:w="108" w:type="dxa"/>
            </w:tcMar>
          </w:tcPr>
          <w:p w:rsidR="006836EE" w:rsidRPr="00DA7478" w:rsidRDefault="006836EE" w:rsidP="003301DA">
            <w:pPr>
              <w:suppressAutoHyphens/>
              <w:rPr>
                <w:rFonts w:eastAsia="Times New Roman" w:cs="Times New Roman"/>
              </w:rPr>
            </w:pPr>
          </w:p>
        </w:tc>
        <w:tc>
          <w:tcPr>
            <w:tcW w:w="612" w:type="pct"/>
            <w:shd w:val="clear" w:color="000000" w:fill="FFFFFF"/>
            <w:tcMar>
              <w:left w:w="108" w:type="dxa"/>
              <w:right w:w="108" w:type="dxa"/>
            </w:tcMar>
          </w:tcPr>
          <w:p w:rsidR="006836EE" w:rsidRPr="00DA7478" w:rsidRDefault="006836EE" w:rsidP="003301DA">
            <w:pPr>
              <w:rPr>
                <w:rFonts w:eastAsia="Times New Roman" w:cs="Times New Roman"/>
                <w:szCs w:val="24"/>
              </w:rPr>
            </w:pPr>
            <w:r w:rsidRPr="00DA7478">
              <w:rPr>
                <w:rFonts w:eastAsia="Times New Roman" w:cs="Times New Roman"/>
                <w:szCs w:val="24"/>
              </w:rPr>
              <w:t>2.23.04.03</w:t>
            </w:r>
          </w:p>
        </w:tc>
        <w:tc>
          <w:tcPr>
            <w:tcW w:w="3316" w:type="pct"/>
            <w:shd w:val="clear" w:color="000000" w:fill="FFFFFF"/>
            <w:tcMar>
              <w:left w:w="108" w:type="dxa"/>
              <w:right w:w="108" w:type="dxa"/>
            </w:tcMar>
          </w:tcPr>
          <w:p w:rsidR="006836EE" w:rsidRPr="00DA7478" w:rsidRDefault="006836EE" w:rsidP="003301DA">
            <w:pPr>
              <w:rPr>
                <w:rFonts w:eastAsia="Times New Roman" w:cs="Times New Roman"/>
                <w:szCs w:val="24"/>
              </w:rPr>
            </w:pPr>
            <w:r w:rsidRPr="00DA7478">
              <w:rPr>
                <w:rFonts w:eastAsia="Times New Roman" w:cs="Times New Roman"/>
                <w:szCs w:val="24"/>
              </w:rPr>
              <w:t xml:space="preserve">Эксплуатация транспортно-технологических машин и комплексов </w:t>
            </w:r>
          </w:p>
        </w:tc>
      </w:tr>
      <w:tr w:rsidR="00DA7478" w:rsidRPr="00DA7478" w:rsidTr="003301DA">
        <w:trPr>
          <w:trHeight w:val="20"/>
          <w:jc w:val="center"/>
        </w:trPr>
        <w:tc>
          <w:tcPr>
            <w:tcW w:w="1072" w:type="pct"/>
            <w:vMerge/>
            <w:shd w:val="clear" w:color="000000" w:fill="FFFFFF"/>
            <w:tcMar>
              <w:left w:w="108" w:type="dxa"/>
              <w:right w:w="108" w:type="dxa"/>
            </w:tcMar>
          </w:tcPr>
          <w:p w:rsidR="006836EE" w:rsidRPr="00DA7478" w:rsidRDefault="006836EE" w:rsidP="003301DA">
            <w:pPr>
              <w:suppressAutoHyphens/>
              <w:rPr>
                <w:rFonts w:eastAsia="Times New Roman" w:cs="Times New Roman"/>
              </w:rPr>
            </w:pPr>
          </w:p>
        </w:tc>
        <w:tc>
          <w:tcPr>
            <w:tcW w:w="612" w:type="pct"/>
            <w:shd w:val="clear" w:color="000000" w:fill="FFFFFF"/>
            <w:tcMar>
              <w:left w:w="108" w:type="dxa"/>
              <w:right w:w="108" w:type="dxa"/>
            </w:tcMar>
          </w:tcPr>
          <w:p w:rsidR="006836EE" w:rsidRPr="00DA7478" w:rsidRDefault="006836EE" w:rsidP="003301DA">
            <w:pPr>
              <w:rPr>
                <w:rFonts w:eastAsia="Times New Roman" w:cs="Times New Roman"/>
                <w:szCs w:val="24"/>
              </w:rPr>
            </w:pPr>
            <w:r w:rsidRPr="00DA7478">
              <w:rPr>
                <w:rFonts w:eastAsia="Times New Roman" w:cs="Times New Roman"/>
                <w:szCs w:val="24"/>
              </w:rPr>
              <w:t>2.23.05.01</w:t>
            </w:r>
          </w:p>
        </w:tc>
        <w:tc>
          <w:tcPr>
            <w:tcW w:w="3316" w:type="pct"/>
            <w:shd w:val="clear" w:color="000000" w:fill="FFFFFF"/>
            <w:tcMar>
              <w:left w:w="108" w:type="dxa"/>
              <w:right w:w="108" w:type="dxa"/>
            </w:tcMar>
          </w:tcPr>
          <w:p w:rsidR="006836EE" w:rsidRPr="00DA7478" w:rsidRDefault="006836EE" w:rsidP="003301DA">
            <w:pPr>
              <w:rPr>
                <w:rFonts w:eastAsia="Times New Roman" w:cs="Times New Roman"/>
              </w:rPr>
            </w:pPr>
            <w:r w:rsidRPr="00DA7478">
              <w:rPr>
                <w:rFonts w:eastAsia="Times New Roman" w:cs="Times New Roman"/>
                <w:szCs w:val="24"/>
              </w:rPr>
              <w:t>Наземные транспортно-технологические средства</w:t>
            </w:r>
          </w:p>
        </w:tc>
      </w:tr>
      <w:tr w:rsidR="00DA7478" w:rsidRPr="00DA7478" w:rsidTr="003301DA">
        <w:trPr>
          <w:trHeight w:val="20"/>
          <w:jc w:val="center"/>
        </w:trPr>
        <w:tc>
          <w:tcPr>
            <w:tcW w:w="1072" w:type="pct"/>
            <w:vMerge/>
            <w:shd w:val="clear" w:color="000000" w:fill="FFFFFF"/>
            <w:tcMar>
              <w:left w:w="108" w:type="dxa"/>
              <w:right w:w="108" w:type="dxa"/>
            </w:tcMar>
          </w:tcPr>
          <w:p w:rsidR="006836EE" w:rsidRPr="00DA7478" w:rsidRDefault="006836EE" w:rsidP="003301DA">
            <w:pPr>
              <w:suppressAutoHyphens/>
              <w:rPr>
                <w:rFonts w:eastAsia="Times New Roman" w:cs="Times New Roman"/>
              </w:rPr>
            </w:pPr>
          </w:p>
        </w:tc>
        <w:tc>
          <w:tcPr>
            <w:tcW w:w="612" w:type="pct"/>
            <w:shd w:val="clear" w:color="000000" w:fill="FFFFFF"/>
            <w:tcMar>
              <w:left w:w="108" w:type="dxa"/>
              <w:right w:w="108" w:type="dxa"/>
            </w:tcMar>
          </w:tcPr>
          <w:p w:rsidR="006836EE" w:rsidRPr="00DA7478" w:rsidRDefault="006836EE" w:rsidP="003301DA">
            <w:pPr>
              <w:rPr>
                <w:rFonts w:cs="Times New Roman"/>
                <w:szCs w:val="24"/>
              </w:rPr>
            </w:pPr>
            <w:r w:rsidRPr="00DA7478">
              <w:rPr>
                <w:rFonts w:cs="Times New Roman"/>
                <w:szCs w:val="24"/>
              </w:rPr>
              <w:t>2.23.05.02</w:t>
            </w:r>
          </w:p>
        </w:tc>
        <w:tc>
          <w:tcPr>
            <w:tcW w:w="3316" w:type="pct"/>
            <w:shd w:val="clear" w:color="000000" w:fill="FFFFFF"/>
            <w:tcMar>
              <w:left w:w="108" w:type="dxa"/>
              <w:right w:w="108" w:type="dxa"/>
            </w:tcMar>
          </w:tcPr>
          <w:p w:rsidR="006836EE" w:rsidRPr="00DA7478" w:rsidRDefault="006836EE" w:rsidP="003301DA">
            <w:pPr>
              <w:rPr>
                <w:rFonts w:cs="Times New Roman"/>
                <w:szCs w:val="24"/>
              </w:rPr>
            </w:pPr>
            <w:r w:rsidRPr="00DA7478">
              <w:rPr>
                <w:rFonts w:cs="Times New Roman"/>
                <w:szCs w:val="24"/>
              </w:rPr>
              <w:t>Транспортные средства специального назначения</w:t>
            </w:r>
          </w:p>
        </w:tc>
      </w:tr>
      <w:tr w:rsidR="00DA7478" w:rsidRPr="00DA7478" w:rsidTr="003301DA">
        <w:trPr>
          <w:trHeight w:val="20"/>
          <w:jc w:val="center"/>
        </w:trPr>
        <w:tc>
          <w:tcPr>
            <w:tcW w:w="1072" w:type="pct"/>
            <w:vMerge/>
            <w:shd w:val="clear" w:color="000000" w:fill="FFFFFF"/>
            <w:tcMar>
              <w:left w:w="108" w:type="dxa"/>
              <w:right w:w="108" w:type="dxa"/>
            </w:tcMar>
          </w:tcPr>
          <w:p w:rsidR="006836EE" w:rsidRPr="00DA7478" w:rsidRDefault="006836EE" w:rsidP="003301DA">
            <w:pPr>
              <w:suppressAutoHyphens/>
              <w:rPr>
                <w:rFonts w:eastAsia="Times New Roman" w:cs="Times New Roman"/>
              </w:rPr>
            </w:pPr>
          </w:p>
        </w:tc>
        <w:tc>
          <w:tcPr>
            <w:tcW w:w="612" w:type="pct"/>
            <w:shd w:val="clear" w:color="000000" w:fill="FFFFFF"/>
            <w:tcMar>
              <w:left w:w="108" w:type="dxa"/>
              <w:right w:w="108" w:type="dxa"/>
            </w:tcMar>
          </w:tcPr>
          <w:p w:rsidR="006836EE" w:rsidRPr="00DA7478" w:rsidRDefault="006836EE" w:rsidP="003301DA">
            <w:pPr>
              <w:rPr>
                <w:rFonts w:eastAsia="Times New Roman" w:cs="Times New Roman"/>
                <w:szCs w:val="24"/>
              </w:rPr>
            </w:pPr>
            <w:r w:rsidRPr="00DA7478">
              <w:rPr>
                <w:rFonts w:cs="Times New Roman"/>
                <w:szCs w:val="24"/>
              </w:rPr>
              <w:t>2.23.05.04</w:t>
            </w:r>
          </w:p>
        </w:tc>
        <w:tc>
          <w:tcPr>
            <w:tcW w:w="3316" w:type="pct"/>
            <w:shd w:val="clear" w:color="000000" w:fill="FFFFFF"/>
            <w:tcMar>
              <w:left w:w="108" w:type="dxa"/>
              <w:right w:w="108" w:type="dxa"/>
            </w:tcMar>
          </w:tcPr>
          <w:p w:rsidR="006836EE" w:rsidRPr="00DA7478" w:rsidRDefault="006836EE" w:rsidP="003301DA">
            <w:pPr>
              <w:rPr>
                <w:rFonts w:eastAsia="Times New Roman" w:cs="Times New Roman"/>
              </w:rPr>
            </w:pPr>
            <w:r w:rsidRPr="00DA7478">
              <w:rPr>
                <w:rFonts w:cs="Times New Roman"/>
                <w:szCs w:val="24"/>
              </w:rPr>
              <w:t>Эксплуатация железных дорог</w:t>
            </w:r>
          </w:p>
        </w:tc>
      </w:tr>
      <w:tr w:rsidR="00DA7478" w:rsidRPr="00DA7478" w:rsidTr="003301DA">
        <w:trPr>
          <w:trHeight w:val="20"/>
          <w:jc w:val="center"/>
        </w:trPr>
        <w:tc>
          <w:tcPr>
            <w:tcW w:w="1072" w:type="pct"/>
            <w:vMerge/>
            <w:shd w:val="clear" w:color="000000" w:fill="FFFFFF"/>
            <w:tcMar>
              <w:left w:w="108" w:type="dxa"/>
              <w:right w:w="108" w:type="dxa"/>
            </w:tcMar>
          </w:tcPr>
          <w:p w:rsidR="006836EE" w:rsidRPr="00DA7478" w:rsidRDefault="006836EE" w:rsidP="003301DA">
            <w:pPr>
              <w:suppressAutoHyphens/>
              <w:rPr>
                <w:rFonts w:eastAsia="Times New Roman" w:cs="Times New Roman"/>
              </w:rPr>
            </w:pPr>
          </w:p>
        </w:tc>
        <w:tc>
          <w:tcPr>
            <w:tcW w:w="612" w:type="pct"/>
            <w:shd w:val="clear" w:color="000000" w:fill="FFFFFF"/>
            <w:tcMar>
              <w:left w:w="108" w:type="dxa"/>
              <w:right w:w="108" w:type="dxa"/>
            </w:tcMar>
          </w:tcPr>
          <w:p w:rsidR="006836EE" w:rsidRPr="00DA7478" w:rsidRDefault="006836EE" w:rsidP="003301DA">
            <w:pPr>
              <w:rPr>
                <w:rFonts w:eastAsia="Times New Roman" w:cs="Times New Roman"/>
                <w:szCs w:val="24"/>
              </w:rPr>
            </w:pPr>
            <w:r w:rsidRPr="00DA7478">
              <w:rPr>
                <w:rFonts w:cs="Times New Roman"/>
                <w:szCs w:val="24"/>
              </w:rPr>
              <w:t>2.23.05.05</w:t>
            </w:r>
          </w:p>
        </w:tc>
        <w:tc>
          <w:tcPr>
            <w:tcW w:w="3316" w:type="pct"/>
            <w:shd w:val="clear" w:color="000000" w:fill="FFFFFF"/>
            <w:tcMar>
              <w:left w:w="108" w:type="dxa"/>
              <w:right w:w="108" w:type="dxa"/>
            </w:tcMar>
          </w:tcPr>
          <w:p w:rsidR="006836EE" w:rsidRPr="00DA7478" w:rsidRDefault="006836EE" w:rsidP="003301DA">
            <w:pPr>
              <w:rPr>
                <w:rFonts w:eastAsia="Times New Roman" w:cs="Times New Roman"/>
              </w:rPr>
            </w:pPr>
            <w:r w:rsidRPr="00DA7478">
              <w:rPr>
                <w:rFonts w:cs="Times New Roman"/>
                <w:szCs w:val="24"/>
              </w:rPr>
              <w:t>Системы обеспечения движения поездов</w:t>
            </w:r>
          </w:p>
        </w:tc>
      </w:tr>
    </w:tbl>
    <w:p w:rsidR="00FF67E5" w:rsidRDefault="00FF67E5" w:rsidP="003301DA">
      <w:pPr>
        <w:rPr>
          <w:rFonts w:eastAsia="Times New Roman"/>
          <w:lang w:val="en-US"/>
        </w:rPr>
      </w:pPr>
    </w:p>
    <w:p w:rsidR="00C340BB" w:rsidRPr="00DA7478" w:rsidRDefault="006D0D8D">
      <w:pPr>
        <w:suppressAutoHyphens/>
        <w:rPr>
          <w:rFonts w:eastAsia="Times New Roman" w:cs="Times New Roman"/>
          <w:b/>
        </w:rPr>
      </w:pPr>
      <w:r w:rsidRPr="00DA7478">
        <w:rPr>
          <w:rFonts w:eastAsia="Times New Roman" w:cs="Times New Roman"/>
          <w:b/>
        </w:rPr>
        <w:t>3.2.1. Трудовая функция</w:t>
      </w:r>
    </w:p>
    <w:p w:rsidR="00C340BB" w:rsidRPr="00DA7478" w:rsidRDefault="00C340BB">
      <w:pPr>
        <w:suppressAutoHyphens/>
        <w:rPr>
          <w:rFonts w:eastAsia="Times New Roman" w:cs="Times New Roman"/>
          <w:b/>
        </w:rPr>
      </w:pPr>
    </w:p>
    <w:tbl>
      <w:tblPr>
        <w:tblW w:w="5000" w:type="pct"/>
        <w:jc w:val="center"/>
        <w:tblCellMar>
          <w:left w:w="10" w:type="dxa"/>
          <w:right w:w="10" w:type="dxa"/>
        </w:tblCellMar>
        <w:tblLook w:val="04A0" w:firstRow="1" w:lastRow="0" w:firstColumn="1" w:lastColumn="0" w:noHBand="0" w:noVBand="1"/>
      </w:tblPr>
      <w:tblGrid>
        <w:gridCol w:w="1525"/>
        <w:gridCol w:w="1105"/>
        <w:gridCol w:w="1246"/>
        <w:gridCol w:w="623"/>
        <w:gridCol w:w="2272"/>
        <w:gridCol w:w="567"/>
        <w:gridCol w:w="709"/>
        <w:gridCol w:w="283"/>
        <w:gridCol w:w="1507"/>
        <w:gridCol w:w="584"/>
      </w:tblGrid>
      <w:tr w:rsidR="00DA7478" w:rsidRPr="00DA7478" w:rsidTr="004C7382">
        <w:trPr>
          <w:trHeight w:val="1"/>
          <w:jc w:val="center"/>
        </w:trPr>
        <w:tc>
          <w:tcPr>
            <w:tcW w:w="732" w:type="pct"/>
            <w:tcBorders>
              <w:right w:val="single" w:sz="4" w:space="0" w:color="A6A6A6" w:themeColor="background1" w:themeShade="A6"/>
            </w:tcBorders>
            <w:shd w:val="clear" w:color="000000" w:fill="FFFFFF"/>
            <w:tcMar>
              <w:left w:w="108" w:type="dxa"/>
              <w:right w:w="108" w:type="dxa"/>
            </w:tcMar>
            <w:vAlign w:val="center"/>
          </w:tcPr>
          <w:p w:rsidR="00C340BB" w:rsidRPr="00DA7478" w:rsidRDefault="006D0D8D">
            <w:pPr>
              <w:suppressAutoHyphens/>
              <w:rPr>
                <w:rFonts w:cs="Times New Roman"/>
              </w:rPr>
            </w:pPr>
            <w:r w:rsidRPr="00DA7478">
              <w:rPr>
                <w:rFonts w:eastAsia="Times New Roman" w:cs="Times New Roman"/>
                <w:sz w:val="20"/>
              </w:rPr>
              <w:t>Наименование</w:t>
            </w:r>
          </w:p>
        </w:tc>
        <w:tc>
          <w:tcPr>
            <w:tcW w:w="2517" w:type="pct"/>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tcPr>
          <w:p w:rsidR="00C340BB" w:rsidRPr="00DA7478" w:rsidRDefault="00E73F5B" w:rsidP="003301DA">
            <w:pPr>
              <w:suppressAutoHyphens/>
              <w:rPr>
                <w:rFonts w:cs="Times New Roman"/>
              </w:rPr>
            </w:pPr>
            <w:r w:rsidRPr="00DA7478">
              <w:rPr>
                <w:rFonts w:eastAsia="Times New Roman" w:cs="Times New Roman"/>
              </w:rPr>
              <w:t xml:space="preserve">Планирование деятельности по проведению поездных испытаний </w:t>
            </w:r>
            <w:r w:rsidR="00ED2A3C" w:rsidRPr="00DA7478">
              <w:rPr>
                <w:rFonts w:cs="Times New Roman"/>
                <w:szCs w:val="24"/>
              </w:rPr>
              <w:t>тормозной техники</w:t>
            </w:r>
            <w:r w:rsidR="00ED2A3C" w:rsidRPr="00DA7478">
              <w:rPr>
                <w:rFonts w:eastAsia="Times New Roman" w:cs="Times New Roman"/>
              </w:rPr>
              <w:t xml:space="preserve"> </w:t>
            </w:r>
            <w:r w:rsidRPr="00DA7478">
              <w:rPr>
                <w:rFonts w:eastAsia="Times New Roman" w:cs="Times New Roman"/>
              </w:rPr>
              <w:t>железнодорожного подвижного состава</w:t>
            </w:r>
          </w:p>
        </w:tc>
        <w:tc>
          <w:tcPr>
            <w:tcW w:w="272" w:type="pct"/>
            <w:tcBorders>
              <w:left w:val="single" w:sz="4" w:space="0" w:color="A6A6A6" w:themeColor="background1" w:themeShade="A6"/>
              <w:right w:val="single" w:sz="4" w:space="0" w:color="A6A6A6" w:themeColor="background1" w:themeShade="A6"/>
            </w:tcBorders>
            <w:shd w:val="clear" w:color="000000" w:fill="FFFFFF"/>
            <w:tcMar>
              <w:left w:w="108" w:type="dxa"/>
              <w:right w:w="108" w:type="dxa"/>
            </w:tcMar>
            <w:vAlign w:val="center"/>
          </w:tcPr>
          <w:p w:rsidR="00C340BB" w:rsidRPr="00DA7478" w:rsidRDefault="006D0D8D" w:rsidP="003301DA">
            <w:pPr>
              <w:suppressAutoHyphens/>
              <w:jc w:val="center"/>
              <w:rPr>
                <w:rFonts w:cs="Times New Roman"/>
              </w:rPr>
            </w:pPr>
            <w:r w:rsidRPr="00DA7478">
              <w:rPr>
                <w:rFonts w:eastAsia="Times New Roman" w:cs="Times New Roman"/>
                <w:sz w:val="20"/>
              </w:rPr>
              <w:t>Код</w:t>
            </w:r>
          </w:p>
        </w:tc>
        <w:tc>
          <w:tcPr>
            <w:tcW w:w="476"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vAlign w:val="center"/>
          </w:tcPr>
          <w:p w:rsidR="00C340BB" w:rsidRPr="00DA7478" w:rsidRDefault="00784599" w:rsidP="003301DA">
            <w:pPr>
              <w:suppressAutoHyphens/>
              <w:jc w:val="center"/>
              <w:rPr>
                <w:rFonts w:cs="Times New Roman"/>
              </w:rPr>
            </w:pPr>
            <w:r>
              <w:rPr>
                <w:rFonts w:eastAsia="Times New Roman" w:cs="Times New Roman"/>
                <w:lang w:val="en-US"/>
              </w:rPr>
              <w:t>B</w:t>
            </w:r>
            <w:r w:rsidR="006D0D8D" w:rsidRPr="00DA7478">
              <w:rPr>
                <w:rFonts w:eastAsia="Times New Roman" w:cs="Times New Roman"/>
              </w:rPr>
              <w:t>/01.</w:t>
            </w:r>
            <w:r w:rsidR="00451D8C" w:rsidRPr="00DA7478">
              <w:rPr>
                <w:rFonts w:eastAsia="Times New Roman" w:cs="Times New Roman"/>
              </w:rPr>
              <w:t>7</w:t>
            </w:r>
          </w:p>
        </w:tc>
        <w:tc>
          <w:tcPr>
            <w:tcW w:w="723" w:type="pct"/>
            <w:tcBorders>
              <w:left w:val="single" w:sz="4" w:space="0" w:color="A6A6A6" w:themeColor="background1" w:themeShade="A6"/>
              <w:right w:val="single" w:sz="4" w:space="0" w:color="A6A6A6" w:themeColor="background1" w:themeShade="A6"/>
            </w:tcBorders>
            <w:shd w:val="clear" w:color="000000" w:fill="FFFFFF"/>
            <w:tcMar>
              <w:left w:w="108" w:type="dxa"/>
              <w:right w:w="108" w:type="dxa"/>
            </w:tcMar>
            <w:vAlign w:val="center"/>
          </w:tcPr>
          <w:p w:rsidR="00C340BB" w:rsidRPr="00DA7478" w:rsidRDefault="006D0D8D" w:rsidP="003301DA">
            <w:pPr>
              <w:suppressAutoHyphens/>
              <w:jc w:val="center"/>
              <w:rPr>
                <w:rFonts w:cs="Times New Roman"/>
              </w:rPr>
            </w:pPr>
            <w:r w:rsidRPr="00DA7478">
              <w:rPr>
                <w:rFonts w:eastAsia="Times New Roman" w:cs="Times New Roman"/>
                <w:sz w:val="20"/>
              </w:rPr>
              <w:t>Уровень (подуровень) квалификации</w:t>
            </w:r>
          </w:p>
        </w:tc>
        <w:tc>
          <w:tcPr>
            <w:tcW w:w="28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vAlign w:val="center"/>
          </w:tcPr>
          <w:p w:rsidR="00C340BB" w:rsidRPr="00DA7478" w:rsidRDefault="00451D8C" w:rsidP="003301DA">
            <w:pPr>
              <w:suppressAutoHyphens/>
              <w:jc w:val="center"/>
              <w:rPr>
                <w:rFonts w:cs="Times New Roman"/>
              </w:rPr>
            </w:pPr>
            <w:r w:rsidRPr="00DA7478">
              <w:rPr>
                <w:rFonts w:eastAsia="Times New Roman" w:cs="Times New Roman"/>
              </w:rPr>
              <w:t>7</w:t>
            </w:r>
          </w:p>
        </w:tc>
      </w:tr>
      <w:tr w:rsidR="00E132B7" w:rsidRPr="00DA7478" w:rsidTr="004C7382">
        <w:trPr>
          <w:trHeight w:val="1"/>
          <w:jc w:val="center"/>
        </w:trPr>
        <w:tc>
          <w:tcPr>
            <w:tcW w:w="1262" w:type="pct"/>
            <w:gridSpan w:val="2"/>
            <w:tcBorders>
              <w:right w:val="single" w:sz="4" w:space="0" w:color="A6A6A6" w:themeColor="background1" w:themeShade="A6"/>
            </w:tcBorders>
            <w:shd w:val="clear" w:color="auto" w:fill="auto"/>
            <w:tcMar>
              <w:left w:w="108" w:type="dxa"/>
              <w:right w:w="108" w:type="dxa"/>
            </w:tcMar>
            <w:vAlign w:val="center"/>
          </w:tcPr>
          <w:p w:rsidR="00E132B7" w:rsidRPr="00DA7478" w:rsidRDefault="00E132B7">
            <w:pPr>
              <w:suppressAutoHyphens/>
              <w:rPr>
                <w:rFonts w:cs="Times New Roman"/>
              </w:rPr>
            </w:pPr>
            <w:r w:rsidRPr="00DA7478">
              <w:rPr>
                <w:rFonts w:eastAsia="Times New Roman" w:cs="Times New Roman"/>
                <w:sz w:val="20"/>
              </w:rPr>
              <w:lastRenderedPageBreak/>
              <w:t>Происхождение трудовой функции</w:t>
            </w:r>
          </w:p>
        </w:tc>
        <w:tc>
          <w:tcPr>
            <w:tcW w:w="598" w:type="pct"/>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000000" w:fill="FFFFFF"/>
            <w:tcMar>
              <w:left w:w="108" w:type="dxa"/>
              <w:right w:w="108" w:type="dxa"/>
            </w:tcMar>
            <w:vAlign w:val="center"/>
          </w:tcPr>
          <w:p w:rsidR="00E132B7" w:rsidRPr="00DA7478" w:rsidRDefault="00E132B7">
            <w:pPr>
              <w:suppressAutoHyphens/>
              <w:rPr>
                <w:rFonts w:cs="Times New Roman"/>
              </w:rPr>
            </w:pPr>
            <w:r w:rsidRPr="00DA7478">
              <w:rPr>
                <w:rFonts w:eastAsia="Times New Roman" w:cs="Times New Roman"/>
                <w:sz w:val="20"/>
              </w:rPr>
              <w:t>Оригинал</w:t>
            </w:r>
          </w:p>
        </w:tc>
        <w:tc>
          <w:tcPr>
            <w:tcW w:w="299" w:type="pct"/>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vAlign w:val="center"/>
          </w:tcPr>
          <w:p w:rsidR="00E132B7" w:rsidRPr="00DA7478" w:rsidRDefault="00E132B7">
            <w:pPr>
              <w:suppressAutoHyphens/>
              <w:rPr>
                <w:rFonts w:cs="Times New Roman"/>
              </w:rPr>
            </w:pPr>
            <w:r w:rsidRPr="00DA7478">
              <w:rPr>
                <w:rFonts w:eastAsia="Times New Roman" w:cs="Times New Roman"/>
              </w:rPr>
              <w:t>X</w:t>
            </w:r>
          </w:p>
        </w:tc>
        <w:tc>
          <w:tcPr>
            <w:tcW w:w="108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vAlign w:val="center"/>
          </w:tcPr>
          <w:p w:rsidR="00E132B7" w:rsidRPr="00DA7478" w:rsidRDefault="00E132B7" w:rsidP="00E132B7">
            <w:pPr>
              <w:suppressAutoHyphens/>
              <w:jc w:val="center"/>
              <w:rPr>
                <w:rFonts w:eastAsia="Calibri" w:cs="Times New Roman"/>
              </w:rPr>
            </w:pPr>
            <w:r w:rsidRPr="00DA7478">
              <w:rPr>
                <w:rFonts w:eastAsia="Times New Roman" w:cs="Times New Roman"/>
                <w:sz w:val="20"/>
              </w:rPr>
              <w:t>Заимствовано из оригинала</w:t>
            </w:r>
          </w:p>
        </w:tc>
        <w:tc>
          <w:tcPr>
            <w:tcW w:w="612"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vAlign w:val="center"/>
          </w:tcPr>
          <w:p w:rsidR="00E132B7" w:rsidRPr="00DA7478" w:rsidRDefault="00E132B7">
            <w:pPr>
              <w:suppressAutoHyphens/>
              <w:rPr>
                <w:rFonts w:eastAsia="Calibri" w:cs="Times New Roman"/>
              </w:rPr>
            </w:pPr>
          </w:p>
        </w:tc>
        <w:tc>
          <w:tcPr>
            <w:tcW w:w="1139"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vAlign w:val="center"/>
          </w:tcPr>
          <w:p w:rsidR="00E132B7" w:rsidRPr="00DA7478" w:rsidRDefault="00E132B7">
            <w:pPr>
              <w:suppressAutoHyphens/>
              <w:rPr>
                <w:rFonts w:eastAsia="Calibri" w:cs="Times New Roman"/>
              </w:rPr>
            </w:pPr>
          </w:p>
        </w:tc>
      </w:tr>
      <w:tr w:rsidR="00E132B7" w:rsidRPr="00DA7478" w:rsidTr="004C7382">
        <w:trPr>
          <w:trHeight w:val="1"/>
          <w:jc w:val="center"/>
        </w:trPr>
        <w:tc>
          <w:tcPr>
            <w:tcW w:w="1262" w:type="pct"/>
            <w:gridSpan w:val="2"/>
            <w:shd w:val="clear" w:color="000000" w:fill="FFFFFF"/>
            <w:tcMar>
              <w:left w:w="108" w:type="dxa"/>
              <w:right w:w="108" w:type="dxa"/>
            </w:tcMar>
            <w:vAlign w:val="center"/>
          </w:tcPr>
          <w:p w:rsidR="00E132B7" w:rsidRPr="00DA7478" w:rsidRDefault="00E132B7">
            <w:pPr>
              <w:suppressAutoHyphens/>
              <w:rPr>
                <w:rFonts w:eastAsia="Calibri" w:cs="Times New Roman"/>
              </w:rPr>
            </w:pPr>
          </w:p>
        </w:tc>
        <w:tc>
          <w:tcPr>
            <w:tcW w:w="598" w:type="pct"/>
            <w:tcBorders>
              <w:top w:val="single" w:sz="4" w:space="0" w:color="A6A6A6" w:themeColor="background1" w:themeShade="A6"/>
            </w:tcBorders>
            <w:shd w:val="clear" w:color="000000" w:fill="FFFFFF"/>
            <w:tcMar>
              <w:left w:w="108" w:type="dxa"/>
              <w:right w:w="108" w:type="dxa"/>
            </w:tcMar>
            <w:vAlign w:val="center"/>
          </w:tcPr>
          <w:p w:rsidR="00E132B7" w:rsidRPr="00DA7478" w:rsidRDefault="00E132B7">
            <w:pPr>
              <w:suppressAutoHyphens/>
              <w:rPr>
                <w:rFonts w:eastAsia="Calibri" w:cs="Times New Roman"/>
              </w:rPr>
            </w:pPr>
          </w:p>
        </w:tc>
        <w:tc>
          <w:tcPr>
            <w:tcW w:w="299" w:type="pct"/>
            <w:tcBorders>
              <w:top w:val="single" w:sz="4" w:space="0" w:color="A6A6A6" w:themeColor="background1" w:themeShade="A6"/>
            </w:tcBorders>
            <w:shd w:val="clear" w:color="000000" w:fill="FFFFFF"/>
            <w:tcMar>
              <w:left w:w="108" w:type="dxa"/>
              <w:right w:w="108" w:type="dxa"/>
            </w:tcMar>
            <w:vAlign w:val="center"/>
          </w:tcPr>
          <w:p w:rsidR="00E132B7" w:rsidRPr="00DA7478" w:rsidRDefault="00E132B7">
            <w:pPr>
              <w:suppressAutoHyphens/>
              <w:rPr>
                <w:rFonts w:eastAsia="Calibri" w:cs="Times New Roman"/>
              </w:rPr>
            </w:pPr>
          </w:p>
        </w:tc>
        <w:tc>
          <w:tcPr>
            <w:tcW w:w="1089" w:type="pct"/>
            <w:tcBorders>
              <w:top w:val="single" w:sz="4" w:space="0" w:color="A6A6A6" w:themeColor="background1" w:themeShade="A6"/>
            </w:tcBorders>
            <w:shd w:val="clear" w:color="000000" w:fill="FFFFFF"/>
            <w:tcMar>
              <w:left w:w="108" w:type="dxa"/>
              <w:right w:w="108" w:type="dxa"/>
            </w:tcMar>
            <w:vAlign w:val="center"/>
          </w:tcPr>
          <w:p w:rsidR="00E132B7" w:rsidRPr="00DA7478" w:rsidRDefault="00E132B7">
            <w:pPr>
              <w:suppressAutoHyphens/>
              <w:rPr>
                <w:rFonts w:eastAsia="Calibri" w:cs="Times New Roman"/>
              </w:rPr>
            </w:pPr>
          </w:p>
        </w:tc>
        <w:tc>
          <w:tcPr>
            <w:tcW w:w="612" w:type="pct"/>
            <w:gridSpan w:val="2"/>
            <w:tcBorders>
              <w:top w:val="single" w:sz="4" w:space="0" w:color="A6A6A6" w:themeColor="background1" w:themeShade="A6"/>
            </w:tcBorders>
            <w:shd w:val="clear" w:color="000000" w:fill="FFFFFF"/>
            <w:tcMar>
              <w:left w:w="108" w:type="dxa"/>
              <w:right w:w="108" w:type="dxa"/>
            </w:tcMar>
          </w:tcPr>
          <w:p w:rsidR="00E132B7" w:rsidRPr="00DA7478" w:rsidRDefault="00E132B7">
            <w:pPr>
              <w:suppressAutoHyphens/>
              <w:jc w:val="center"/>
              <w:rPr>
                <w:rFonts w:cs="Times New Roman"/>
              </w:rPr>
            </w:pPr>
            <w:r w:rsidRPr="00DA7478">
              <w:rPr>
                <w:rFonts w:eastAsia="Times New Roman" w:cs="Times New Roman"/>
                <w:sz w:val="20"/>
              </w:rPr>
              <w:t>Код оригинала</w:t>
            </w:r>
          </w:p>
        </w:tc>
        <w:tc>
          <w:tcPr>
            <w:tcW w:w="1139" w:type="pct"/>
            <w:gridSpan w:val="3"/>
            <w:tcBorders>
              <w:top w:val="single" w:sz="4" w:space="0" w:color="A6A6A6" w:themeColor="background1" w:themeShade="A6"/>
            </w:tcBorders>
            <w:shd w:val="clear" w:color="000000" w:fill="FFFFFF"/>
            <w:tcMar>
              <w:left w:w="108" w:type="dxa"/>
              <w:right w:w="108" w:type="dxa"/>
            </w:tcMar>
          </w:tcPr>
          <w:p w:rsidR="00E132B7" w:rsidRPr="00DA7478" w:rsidRDefault="00E132B7">
            <w:pPr>
              <w:suppressAutoHyphens/>
              <w:jc w:val="center"/>
              <w:rPr>
                <w:rFonts w:cs="Times New Roman"/>
              </w:rPr>
            </w:pPr>
            <w:r w:rsidRPr="00DA7478">
              <w:rPr>
                <w:rFonts w:eastAsia="Times New Roman" w:cs="Times New Roman"/>
                <w:sz w:val="20"/>
              </w:rPr>
              <w:t>Регистрационный номер профессионального стандарта</w:t>
            </w:r>
          </w:p>
        </w:tc>
      </w:tr>
    </w:tbl>
    <w:p w:rsidR="00C340BB" w:rsidRPr="00DA7478" w:rsidRDefault="00C340BB">
      <w:pPr>
        <w:suppressAutoHyphens/>
        <w:rPr>
          <w:rFonts w:eastAsia="Times New Roman" w:cs="Times New Roman"/>
          <w:b/>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 w:type="dxa"/>
          <w:right w:w="10" w:type="dxa"/>
        </w:tblCellMar>
        <w:tblLook w:val="04A0" w:firstRow="1" w:lastRow="0" w:firstColumn="1" w:lastColumn="0" w:noHBand="0" w:noVBand="1"/>
      </w:tblPr>
      <w:tblGrid>
        <w:gridCol w:w="2236"/>
        <w:gridCol w:w="8185"/>
      </w:tblGrid>
      <w:tr w:rsidR="00DA7478" w:rsidRPr="00DA7478" w:rsidTr="003301DA">
        <w:trPr>
          <w:trHeight w:val="20"/>
          <w:jc w:val="center"/>
        </w:trPr>
        <w:tc>
          <w:tcPr>
            <w:tcW w:w="1073" w:type="pct"/>
            <w:vMerge w:val="restart"/>
            <w:shd w:val="clear" w:color="000000" w:fill="FFFFFF"/>
            <w:tcMar>
              <w:left w:w="108" w:type="dxa"/>
              <w:right w:w="108" w:type="dxa"/>
            </w:tcMar>
          </w:tcPr>
          <w:p w:rsidR="00E76F0A" w:rsidRPr="00DA7478" w:rsidRDefault="00E76F0A">
            <w:pPr>
              <w:suppressAutoHyphens/>
              <w:rPr>
                <w:rFonts w:cs="Times New Roman"/>
              </w:rPr>
            </w:pPr>
            <w:r w:rsidRPr="00DA7478">
              <w:rPr>
                <w:rFonts w:eastAsia="Times New Roman" w:cs="Times New Roman"/>
              </w:rPr>
              <w:t>Трудовые действия</w:t>
            </w:r>
          </w:p>
        </w:tc>
        <w:tc>
          <w:tcPr>
            <w:tcW w:w="3927" w:type="pct"/>
            <w:shd w:val="clear" w:color="000000" w:fill="FFFFFF"/>
            <w:tcMar>
              <w:left w:w="108" w:type="dxa"/>
              <w:right w:w="108" w:type="dxa"/>
            </w:tcMar>
          </w:tcPr>
          <w:p w:rsidR="00E76F0A" w:rsidRPr="00DA7478" w:rsidRDefault="00E73F5B" w:rsidP="00BD6416">
            <w:pPr>
              <w:jc w:val="both"/>
              <w:rPr>
                <w:rFonts w:eastAsia="Times New Roman" w:cs="Times New Roman"/>
                <w:szCs w:val="24"/>
              </w:rPr>
            </w:pPr>
            <w:r w:rsidRPr="00DA7478">
              <w:rPr>
                <w:rFonts w:eastAsia="Times New Roman" w:cs="Times New Roman"/>
                <w:szCs w:val="24"/>
              </w:rPr>
              <w:t>Разработка графика проведения поездных испытаний тормозно</w:t>
            </w:r>
            <w:r w:rsidR="00BD6416" w:rsidRPr="00DA7478">
              <w:rPr>
                <w:rFonts w:eastAsia="Times New Roman" w:cs="Times New Roman"/>
                <w:szCs w:val="24"/>
              </w:rPr>
              <w:t>й</w:t>
            </w:r>
            <w:r w:rsidRPr="00DA7478">
              <w:rPr>
                <w:rFonts w:eastAsia="Times New Roman" w:cs="Times New Roman"/>
                <w:szCs w:val="24"/>
              </w:rPr>
              <w:t xml:space="preserve"> техники железнодорожного подвижного состава</w:t>
            </w:r>
          </w:p>
        </w:tc>
      </w:tr>
      <w:tr w:rsidR="00DA7478" w:rsidRPr="00DA7478" w:rsidTr="003301DA">
        <w:trPr>
          <w:trHeight w:val="20"/>
          <w:jc w:val="center"/>
        </w:trPr>
        <w:tc>
          <w:tcPr>
            <w:tcW w:w="1073" w:type="pct"/>
            <w:vMerge/>
            <w:shd w:val="clear" w:color="000000" w:fill="FFFFFF"/>
            <w:tcMar>
              <w:left w:w="108" w:type="dxa"/>
              <w:right w:w="108" w:type="dxa"/>
            </w:tcMar>
          </w:tcPr>
          <w:p w:rsidR="00805229" w:rsidRPr="00DA7478" w:rsidRDefault="00805229">
            <w:pPr>
              <w:suppressAutoHyphens/>
              <w:rPr>
                <w:rFonts w:eastAsia="Times New Roman" w:cs="Times New Roman"/>
              </w:rPr>
            </w:pPr>
          </w:p>
        </w:tc>
        <w:tc>
          <w:tcPr>
            <w:tcW w:w="3927" w:type="pct"/>
            <w:shd w:val="clear" w:color="000000" w:fill="FFFFFF"/>
            <w:tcMar>
              <w:left w:w="108" w:type="dxa"/>
              <w:right w:w="108" w:type="dxa"/>
            </w:tcMar>
          </w:tcPr>
          <w:p w:rsidR="00805229" w:rsidRPr="00DA7478" w:rsidRDefault="00805229" w:rsidP="00805229">
            <w:pPr>
              <w:jc w:val="both"/>
              <w:rPr>
                <w:rFonts w:eastAsia="Times New Roman" w:cs="Times New Roman"/>
                <w:szCs w:val="24"/>
              </w:rPr>
            </w:pPr>
            <w:r w:rsidRPr="00DA7478">
              <w:rPr>
                <w:rFonts w:eastAsia="Times New Roman" w:cs="Times New Roman"/>
                <w:szCs w:val="24"/>
              </w:rPr>
              <w:t>Подготовка заявки причастным подразделениям на разработку графика проследования вагона по железнодорожным линиям</w:t>
            </w:r>
          </w:p>
        </w:tc>
      </w:tr>
      <w:tr w:rsidR="00DA7478" w:rsidRPr="00DA7478" w:rsidTr="003301DA">
        <w:trPr>
          <w:trHeight w:val="20"/>
          <w:jc w:val="center"/>
        </w:trPr>
        <w:tc>
          <w:tcPr>
            <w:tcW w:w="1073" w:type="pct"/>
            <w:vMerge/>
            <w:shd w:val="clear" w:color="000000" w:fill="FFFFFF"/>
            <w:tcMar>
              <w:left w:w="108" w:type="dxa"/>
              <w:right w:w="108" w:type="dxa"/>
            </w:tcMar>
          </w:tcPr>
          <w:p w:rsidR="00E73F5B" w:rsidRPr="00DA7478" w:rsidRDefault="00E73F5B">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E73F5B" w:rsidRPr="00DA7478" w:rsidRDefault="00E73F5B" w:rsidP="00BD6416">
            <w:pPr>
              <w:jc w:val="both"/>
              <w:rPr>
                <w:rFonts w:eastAsia="Times New Roman" w:cs="Times New Roman"/>
                <w:szCs w:val="24"/>
              </w:rPr>
            </w:pPr>
            <w:r w:rsidRPr="00DA7478">
              <w:rPr>
                <w:rFonts w:eastAsia="Times New Roman" w:cs="Times New Roman"/>
                <w:szCs w:val="24"/>
              </w:rPr>
              <w:t>Проверка готовности систем тормозоиспытательного вагона</w:t>
            </w:r>
            <w:r w:rsidR="00F85DC6" w:rsidRPr="00DA7478">
              <w:rPr>
                <w:rFonts w:eastAsia="Times New Roman" w:cs="Times New Roman"/>
                <w:szCs w:val="24"/>
              </w:rPr>
              <w:t xml:space="preserve"> (автономного устройства)</w:t>
            </w:r>
            <w:r w:rsidRPr="00DA7478">
              <w:rPr>
                <w:rFonts w:eastAsia="Times New Roman" w:cs="Times New Roman"/>
                <w:szCs w:val="24"/>
              </w:rPr>
              <w:t xml:space="preserve">, используемого для проведения </w:t>
            </w:r>
            <w:r w:rsidR="006405A5" w:rsidRPr="00DA7478">
              <w:rPr>
                <w:rFonts w:eastAsia="Times New Roman" w:cs="Times New Roman"/>
                <w:szCs w:val="24"/>
              </w:rPr>
              <w:t xml:space="preserve">поездных </w:t>
            </w:r>
            <w:r w:rsidRPr="00DA7478">
              <w:rPr>
                <w:rFonts w:eastAsia="Times New Roman" w:cs="Times New Roman"/>
                <w:szCs w:val="24"/>
              </w:rPr>
              <w:t>испытаний тормозно</w:t>
            </w:r>
            <w:r w:rsidR="00BD6416" w:rsidRPr="00DA7478">
              <w:rPr>
                <w:rFonts w:eastAsia="Times New Roman" w:cs="Times New Roman"/>
                <w:szCs w:val="24"/>
              </w:rPr>
              <w:t>й</w:t>
            </w:r>
            <w:r w:rsidRPr="00DA7478">
              <w:rPr>
                <w:rFonts w:eastAsia="Times New Roman" w:cs="Times New Roman"/>
                <w:szCs w:val="24"/>
              </w:rPr>
              <w:t xml:space="preserve"> техники железнодорожного подвижного состава</w:t>
            </w:r>
          </w:p>
        </w:tc>
      </w:tr>
      <w:tr w:rsidR="00DA7478" w:rsidRPr="00DA7478" w:rsidTr="003301DA">
        <w:trPr>
          <w:trHeight w:val="20"/>
          <w:jc w:val="center"/>
        </w:trPr>
        <w:tc>
          <w:tcPr>
            <w:tcW w:w="1073" w:type="pct"/>
            <w:vMerge/>
            <w:shd w:val="clear" w:color="000000" w:fill="FFFFFF"/>
            <w:tcMar>
              <w:left w:w="108" w:type="dxa"/>
              <w:right w:w="108" w:type="dxa"/>
            </w:tcMar>
          </w:tcPr>
          <w:p w:rsidR="00E73F5B" w:rsidRPr="00DA7478" w:rsidRDefault="00E73F5B">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E73F5B" w:rsidRPr="00DA7478" w:rsidRDefault="00E73F5B" w:rsidP="00BD6416">
            <w:pPr>
              <w:jc w:val="both"/>
              <w:rPr>
                <w:rFonts w:eastAsia="Times New Roman" w:cs="Times New Roman"/>
                <w:szCs w:val="24"/>
              </w:rPr>
            </w:pPr>
            <w:r w:rsidRPr="00DA7478">
              <w:rPr>
                <w:rFonts w:eastAsia="Times New Roman" w:cs="Times New Roman"/>
                <w:szCs w:val="24"/>
              </w:rPr>
              <w:t>Согласование плана и участка проведения поездных испытаний тормозно</w:t>
            </w:r>
            <w:r w:rsidR="00BD6416" w:rsidRPr="00DA7478">
              <w:rPr>
                <w:rFonts w:eastAsia="Times New Roman" w:cs="Times New Roman"/>
                <w:szCs w:val="24"/>
              </w:rPr>
              <w:t>й</w:t>
            </w:r>
            <w:r w:rsidRPr="00DA7478">
              <w:rPr>
                <w:rFonts w:eastAsia="Times New Roman" w:cs="Times New Roman"/>
                <w:szCs w:val="24"/>
              </w:rPr>
              <w:t xml:space="preserve"> техники железнодорожного подвижного состава </w:t>
            </w:r>
            <w:r w:rsidR="00E93A95" w:rsidRPr="00DA7478">
              <w:rPr>
                <w:rFonts w:eastAsia="Times New Roman" w:cs="Times New Roman"/>
                <w:szCs w:val="24"/>
              </w:rPr>
              <w:t xml:space="preserve">и графика проследования вагона по железнодорожным линиям </w:t>
            </w:r>
            <w:r w:rsidRPr="00DA7478">
              <w:rPr>
                <w:rFonts w:eastAsia="Times New Roman" w:cs="Times New Roman"/>
                <w:szCs w:val="24"/>
              </w:rPr>
              <w:t>с причастными подразделениями</w:t>
            </w:r>
          </w:p>
        </w:tc>
      </w:tr>
      <w:tr w:rsidR="00DA7478" w:rsidRPr="00DA7478" w:rsidTr="003301DA">
        <w:trPr>
          <w:trHeight w:val="20"/>
          <w:jc w:val="center"/>
        </w:trPr>
        <w:tc>
          <w:tcPr>
            <w:tcW w:w="1073" w:type="pct"/>
            <w:vMerge/>
            <w:shd w:val="clear" w:color="000000" w:fill="FFFFFF"/>
            <w:tcMar>
              <w:left w:w="108" w:type="dxa"/>
              <w:right w:w="108" w:type="dxa"/>
            </w:tcMar>
          </w:tcPr>
          <w:p w:rsidR="00E73F5B" w:rsidRPr="00DA7478" w:rsidRDefault="00E73F5B">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vAlign w:val="bottom"/>
          </w:tcPr>
          <w:p w:rsidR="00E73F5B" w:rsidRPr="00DA7478" w:rsidRDefault="00E73F5B" w:rsidP="00BD6416">
            <w:pPr>
              <w:jc w:val="both"/>
              <w:rPr>
                <w:rFonts w:eastAsia="Times New Roman" w:cs="Times New Roman"/>
                <w:szCs w:val="24"/>
              </w:rPr>
            </w:pPr>
            <w:r w:rsidRPr="00DA7478">
              <w:rPr>
                <w:rFonts w:eastAsia="Times New Roman" w:cs="Times New Roman"/>
                <w:szCs w:val="24"/>
              </w:rPr>
              <w:t xml:space="preserve">Контроль актуальности технической документации для проведения </w:t>
            </w:r>
            <w:r w:rsidR="006405A5" w:rsidRPr="00DA7478">
              <w:rPr>
                <w:rFonts w:eastAsia="Times New Roman" w:cs="Times New Roman"/>
                <w:szCs w:val="24"/>
              </w:rPr>
              <w:t xml:space="preserve">поездных </w:t>
            </w:r>
            <w:r w:rsidRPr="00DA7478">
              <w:rPr>
                <w:rFonts w:eastAsia="Times New Roman" w:cs="Times New Roman"/>
                <w:szCs w:val="24"/>
              </w:rPr>
              <w:t>испытаний тормозно</w:t>
            </w:r>
            <w:r w:rsidR="00BD6416" w:rsidRPr="00DA7478">
              <w:rPr>
                <w:rFonts w:eastAsia="Times New Roman" w:cs="Times New Roman"/>
                <w:szCs w:val="24"/>
              </w:rPr>
              <w:t>й</w:t>
            </w:r>
            <w:r w:rsidRPr="00DA7478">
              <w:rPr>
                <w:rFonts w:eastAsia="Times New Roman" w:cs="Times New Roman"/>
                <w:szCs w:val="24"/>
              </w:rPr>
              <w:t xml:space="preserve"> техники железнодорожного подвижного состава</w:t>
            </w:r>
          </w:p>
        </w:tc>
      </w:tr>
      <w:tr w:rsidR="00DA7478" w:rsidRPr="00DA7478" w:rsidTr="003301DA">
        <w:trPr>
          <w:trHeight w:val="20"/>
          <w:jc w:val="center"/>
        </w:trPr>
        <w:tc>
          <w:tcPr>
            <w:tcW w:w="1073" w:type="pct"/>
            <w:vMerge/>
            <w:shd w:val="clear" w:color="000000" w:fill="FFFFFF"/>
            <w:tcMar>
              <w:left w:w="108" w:type="dxa"/>
              <w:right w:w="108" w:type="dxa"/>
            </w:tcMar>
          </w:tcPr>
          <w:p w:rsidR="00E73F5B" w:rsidRPr="00DA7478" w:rsidRDefault="00E73F5B">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vAlign w:val="bottom"/>
          </w:tcPr>
          <w:p w:rsidR="00E73F5B" w:rsidRPr="00DA7478" w:rsidRDefault="00CA1556" w:rsidP="006D45D8">
            <w:pPr>
              <w:jc w:val="both"/>
              <w:rPr>
                <w:rFonts w:eastAsia="Times New Roman" w:cs="Times New Roman"/>
                <w:szCs w:val="24"/>
              </w:rPr>
            </w:pPr>
            <w:r w:rsidRPr="00DA7478">
              <w:rPr>
                <w:rFonts w:eastAsia="Times New Roman" w:cs="Times New Roman"/>
                <w:szCs w:val="24"/>
              </w:rPr>
              <w:t>Провер</w:t>
            </w:r>
            <w:r w:rsidR="006D45D8" w:rsidRPr="00DA7478">
              <w:rPr>
                <w:rFonts w:eastAsia="Times New Roman" w:cs="Times New Roman"/>
                <w:szCs w:val="24"/>
              </w:rPr>
              <w:t>ка</w:t>
            </w:r>
            <w:r w:rsidRPr="00DA7478">
              <w:rPr>
                <w:rFonts w:eastAsia="Times New Roman" w:cs="Times New Roman"/>
                <w:szCs w:val="24"/>
              </w:rPr>
              <w:t xml:space="preserve"> качеств</w:t>
            </w:r>
            <w:r w:rsidR="006D45D8" w:rsidRPr="00DA7478">
              <w:rPr>
                <w:rFonts w:eastAsia="Times New Roman" w:cs="Times New Roman"/>
                <w:szCs w:val="24"/>
              </w:rPr>
              <w:t>а</w:t>
            </w:r>
            <w:r w:rsidRPr="00DA7478">
              <w:rPr>
                <w:rFonts w:eastAsia="Times New Roman" w:cs="Times New Roman"/>
                <w:szCs w:val="24"/>
              </w:rPr>
              <w:t xml:space="preserve"> </w:t>
            </w:r>
            <w:r w:rsidR="00F10D4C" w:rsidRPr="00DA7478">
              <w:rPr>
                <w:rFonts w:eastAsia="Times New Roman" w:cs="Times New Roman"/>
                <w:szCs w:val="24"/>
              </w:rPr>
              <w:t>т</w:t>
            </w:r>
            <w:r w:rsidR="00E73F5B" w:rsidRPr="00DA7478">
              <w:rPr>
                <w:rFonts w:eastAsia="Times New Roman" w:cs="Times New Roman"/>
                <w:szCs w:val="24"/>
              </w:rPr>
              <w:t>ехническ</w:t>
            </w:r>
            <w:r w:rsidR="00F10D4C" w:rsidRPr="00DA7478">
              <w:rPr>
                <w:rFonts w:eastAsia="Times New Roman" w:cs="Times New Roman"/>
                <w:szCs w:val="24"/>
              </w:rPr>
              <w:t>ого</w:t>
            </w:r>
            <w:r w:rsidR="00E73F5B" w:rsidRPr="00DA7478">
              <w:rPr>
                <w:rFonts w:eastAsia="Times New Roman" w:cs="Times New Roman"/>
                <w:szCs w:val="24"/>
              </w:rPr>
              <w:t xml:space="preserve"> осмотр</w:t>
            </w:r>
            <w:r w:rsidR="00F10D4C" w:rsidRPr="00DA7478">
              <w:rPr>
                <w:rFonts w:eastAsia="Times New Roman" w:cs="Times New Roman"/>
                <w:szCs w:val="24"/>
              </w:rPr>
              <w:t>а</w:t>
            </w:r>
            <w:r w:rsidR="00E73F5B" w:rsidRPr="00DA7478">
              <w:rPr>
                <w:rFonts w:eastAsia="Times New Roman" w:cs="Times New Roman"/>
                <w:szCs w:val="24"/>
              </w:rPr>
              <w:t xml:space="preserve"> железнодорожного подвижного состава с формированием справки по его техническому состоянию в соответствии с локальными нормативными актами</w:t>
            </w:r>
          </w:p>
        </w:tc>
      </w:tr>
      <w:tr w:rsidR="00DA7478" w:rsidRPr="00DA7478" w:rsidTr="003301DA">
        <w:trPr>
          <w:trHeight w:val="20"/>
          <w:jc w:val="center"/>
        </w:trPr>
        <w:tc>
          <w:tcPr>
            <w:tcW w:w="1073" w:type="pct"/>
            <w:vMerge/>
            <w:shd w:val="clear" w:color="000000" w:fill="FFFFFF"/>
            <w:tcMar>
              <w:left w:w="108" w:type="dxa"/>
              <w:right w:w="108" w:type="dxa"/>
            </w:tcMar>
          </w:tcPr>
          <w:p w:rsidR="00E73F5B" w:rsidRPr="00DA7478" w:rsidRDefault="00E73F5B">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E73F5B" w:rsidRPr="00DA7478" w:rsidRDefault="00E73F5B" w:rsidP="00BD6416">
            <w:pPr>
              <w:jc w:val="both"/>
              <w:rPr>
                <w:rFonts w:eastAsia="Times New Roman" w:cs="Times New Roman"/>
                <w:szCs w:val="24"/>
              </w:rPr>
            </w:pPr>
            <w:r w:rsidRPr="00DA7478">
              <w:rPr>
                <w:rFonts w:eastAsia="Times New Roman" w:cs="Times New Roman"/>
                <w:szCs w:val="24"/>
              </w:rPr>
              <w:t>Ведение технической документации по планированию деятельности по проведению поездных испытаний тормозно</w:t>
            </w:r>
            <w:r w:rsidR="00BD6416" w:rsidRPr="00DA7478">
              <w:rPr>
                <w:rFonts w:eastAsia="Times New Roman" w:cs="Times New Roman"/>
                <w:szCs w:val="24"/>
              </w:rPr>
              <w:t>й</w:t>
            </w:r>
            <w:r w:rsidRPr="00DA7478">
              <w:rPr>
                <w:rFonts w:eastAsia="Times New Roman" w:cs="Times New Roman"/>
                <w:szCs w:val="24"/>
              </w:rPr>
              <w:t xml:space="preserve"> техники</w:t>
            </w:r>
            <w:r w:rsidR="00BD6416" w:rsidRPr="00DA7478">
              <w:rPr>
                <w:rFonts w:eastAsia="Times New Roman" w:cs="Times New Roman"/>
                <w:szCs w:val="24"/>
              </w:rPr>
              <w:t xml:space="preserve"> железнодорожного подвижного состава</w:t>
            </w:r>
          </w:p>
        </w:tc>
      </w:tr>
      <w:tr w:rsidR="00DA7478" w:rsidRPr="00DA7478" w:rsidTr="003301DA">
        <w:trPr>
          <w:trHeight w:val="20"/>
          <w:jc w:val="center"/>
        </w:trPr>
        <w:tc>
          <w:tcPr>
            <w:tcW w:w="1073" w:type="pct"/>
            <w:vMerge w:val="restart"/>
            <w:shd w:val="clear" w:color="000000" w:fill="FFFFFF"/>
            <w:tcMar>
              <w:left w:w="108" w:type="dxa"/>
              <w:right w:w="108" w:type="dxa"/>
            </w:tcMar>
          </w:tcPr>
          <w:p w:rsidR="00E73F5B" w:rsidRPr="00DA7478" w:rsidRDefault="00E73F5B">
            <w:pPr>
              <w:suppressAutoHyphens/>
              <w:rPr>
                <w:rFonts w:cs="Times New Roman"/>
              </w:rPr>
            </w:pPr>
            <w:r w:rsidRPr="00DA7478">
              <w:rPr>
                <w:rFonts w:eastAsia="Times New Roman" w:cs="Times New Roman"/>
              </w:rPr>
              <w:t>Необходимые умения</w:t>
            </w:r>
          </w:p>
        </w:tc>
        <w:tc>
          <w:tcPr>
            <w:tcW w:w="3927" w:type="pct"/>
            <w:shd w:val="clear" w:color="000000" w:fill="FFFFFF"/>
            <w:tcMar>
              <w:left w:w="108" w:type="dxa"/>
              <w:right w:w="108" w:type="dxa"/>
            </w:tcMar>
          </w:tcPr>
          <w:p w:rsidR="00E73F5B" w:rsidRPr="00DA7478" w:rsidRDefault="00E73F5B" w:rsidP="00BD6416">
            <w:pPr>
              <w:jc w:val="both"/>
              <w:rPr>
                <w:rFonts w:eastAsia="Times New Roman" w:cs="Times New Roman"/>
                <w:szCs w:val="24"/>
              </w:rPr>
            </w:pPr>
            <w:r w:rsidRPr="00DA7478">
              <w:rPr>
                <w:rFonts w:eastAsia="Times New Roman" w:cs="Times New Roman"/>
                <w:szCs w:val="24"/>
              </w:rPr>
              <w:t>Планировать деятельность работников по проведению поездных испытаний тормозно</w:t>
            </w:r>
            <w:r w:rsidR="00BD6416" w:rsidRPr="00DA7478">
              <w:rPr>
                <w:rFonts w:eastAsia="Times New Roman" w:cs="Times New Roman"/>
                <w:szCs w:val="24"/>
              </w:rPr>
              <w:t>й</w:t>
            </w:r>
            <w:r w:rsidRPr="00DA7478">
              <w:rPr>
                <w:rFonts w:eastAsia="Times New Roman" w:cs="Times New Roman"/>
                <w:szCs w:val="24"/>
              </w:rPr>
              <w:t xml:space="preserve"> техники железнодорожного подвижного состава</w:t>
            </w:r>
          </w:p>
        </w:tc>
      </w:tr>
      <w:tr w:rsidR="00DA7478" w:rsidRPr="00DA7478" w:rsidTr="003301DA">
        <w:trPr>
          <w:trHeight w:val="20"/>
          <w:jc w:val="center"/>
        </w:trPr>
        <w:tc>
          <w:tcPr>
            <w:tcW w:w="1073" w:type="pct"/>
            <w:vMerge/>
            <w:shd w:val="clear" w:color="000000" w:fill="FFFFFF"/>
            <w:tcMar>
              <w:left w:w="108" w:type="dxa"/>
              <w:right w:w="108" w:type="dxa"/>
            </w:tcMar>
          </w:tcPr>
          <w:p w:rsidR="00E73F5B" w:rsidRPr="00DA7478" w:rsidRDefault="00E73F5B">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E73F5B" w:rsidRPr="00DA7478" w:rsidRDefault="00E73F5B" w:rsidP="00BD6416">
            <w:pPr>
              <w:jc w:val="both"/>
              <w:rPr>
                <w:rFonts w:eastAsia="Times New Roman" w:cs="Times New Roman"/>
                <w:szCs w:val="24"/>
              </w:rPr>
            </w:pPr>
            <w:r w:rsidRPr="00DA7478">
              <w:rPr>
                <w:rFonts w:eastAsia="Times New Roman" w:cs="Times New Roman"/>
                <w:szCs w:val="24"/>
              </w:rPr>
              <w:t>Принимать решения в нештатных ситуациях при планировании деятельности по проведению поездных испытаний тормозно</w:t>
            </w:r>
            <w:r w:rsidR="00BD6416" w:rsidRPr="00DA7478">
              <w:rPr>
                <w:rFonts w:eastAsia="Times New Roman" w:cs="Times New Roman"/>
                <w:szCs w:val="24"/>
              </w:rPr>
              <w:t>й</w:t>
            </w:r>
            <w:r w:rsidRPr="00DA7478">
              <w:rPr>
                <w:rFonts w:eastAsia="Times New Roman" w:cs="Times New Roman"/>
                <w:szCs w:val="24"/>
              </w:rPr>
              <w:t xml:space="preserve"> техники железнодорожного подвижного состава</w:t>
            </w:r>
          </w:p>
        </w:tc>
      </w:tr>
      <w:tr w:rsidR="00DA7478" w:rsidRPr="00DA7478" w:rsidTr="003301DA">
        <w:trPr>
          <w:trHeight w:val="20"/>
          <w:jc w:val="center"/>
        </w:trPr>
        <w:tc>
          <w:tcPr>
            <w:tcW w:w="1073" w:type="pct"/>
            <w:vMerge/>
            <w:shd w:val="clear" w:color="000000" w:fill="FFFFFF"/>
            <w:tcMar>
              <w:left w:w="108" w:type="dxa"/>
              <w:right w:w="108" w:type="dxa"/>
            </w:tcMar>
          </w:tcPr>
          <w:p w:rsidR="00E73F5B" w:rsidRPr="00DA7478" w:rsidRDefault="00E73F5B">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E73F5B" w:rsidRPr="00DA7478" w:rsidRDefault="00E73F5B" w:rsidP="00BD6416">
            <w:pPr>
              <w:jc w:val="both"/>
              <w:rPr>
                <w:rFonts w:eastAsia="Times New Roman" w:cs="Times New Roman"/>
                <w:szCs w:val="24"/>
              </w:rPr>
            </w:pPr>
            <w:r w:rsidRPr="00DA7478">
              <w:rPr>
                <w:rFonts w:eastAsia="Times New Roman" w:cs="Times New Roman"/>
                <w:szCs w:val="24"/>
              </w:rPr>
              <w:t>Использовать информационно-телекоммуникационные сети и автоматизированные системы при планировании деятельности по проведению поездных испытаний тормозно</w:t>
            </w:r>
            <w:r w:rsidR="00BD6416" w:rsidRPr="00DA7478">
              <w:rPr>
                <w:rFonts w:eastAsia="Times New Roman" w:cs="Times New Roman"/>
                <w:szCs w:val="24"/>
              </w:rPr>
              <w:t>й</w:t>
            </w:r>
            <w:r w:rsidRPr="00DA7478">
              <w:rPr>
                <w:rFonts w:eastAsia="Times New Roman" w:cs="Times New Roman"/>
                <w:szCs w:val="24"/>
              </w:rPr>
              <w:t xml:space="preserve"> техники железнодорожного подвижного состава</w:t>
            </w:r>
          </w:p>
        </w:tc>
      </w:tr>
      <w:tr w:rsidR="00DA7478" w:rsidRPr="00DA7478" w:rsidTr="003301DA">
        <w:trPr>
          <w:trHeight w:val="20"/>
          <w:jc w:val="center"/>
        </w:trPr>
        <w:tc>
          <w:tcPr>
            <w:tcW w:w="1073" w:type="pct"/>
            <w:vMerge/>
            <w:shd w:val="clear" w:color="000000" w:fill="FFFFFF"/>
            <w:tcMar>
              <w:left w:w="108" w:type="dxa"/>
              <w:right w:w="108" w:type="dxa"/>
            </w:tcMar>
          </w:tcPr>
          <w:p w:rsidR="00E73F5B" w:rsidRPr="00DA7478" w:rsidRDefault="00E73F5B">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E73F5B" w:rsidRPr="00DA7478" w:rsidRDefault="00E73F5B" w:rsidP="006D45D8">
            <w:pPr>
              <w:jc w:val="both"/>
              <w:rPr>
                <w:rFonts w:eastAsia="Times New Roman" w:cs="Times New Roman"/>
                <w:szCs w:val="24"/>
              </w:rPr>
            </w:pPr>
            <w:r w:rsidRPr="00DA7478">
              <w:rPr>
                <w:rFonts w:eastAsia="Times New Roman" w:cs="Times New Roman"/>
                <w:szCs w:val="24"/>
              </w:rPr>
              <w:t>Работать с программным обеспечением тормозоиспытательного вагона</w:t>
            </w:r>
            <w:r w:rsidR="00F85DC6" w:rsidRPr="00DA7478">
              <w:rPr>
                <w:rFonts w:eastAsia="Times New Roman" w:cs="Times New Roman"/>
                <w:szCs w:val="24"/>
              </w:rPr>
              <w:t xml:space="preserve"> (</w:t>
            </w:r>
            <w:r w:rsidR="006D45D8" w:rsidRPr="00DA7478">
              <w:rPr>
                <w:rFonts w:eastAsia="Times New Roman" w:cs="Times New Roman"/>
                <w:szCs w:val="24"/>
              </w:rPr>
              <w:t>автономного устройства</w:t>
            </w:r>
            <w:r w:rsidR="008666CE" w:rsidRPr="00DA7478">
              <w:rPr>
                <w:rFonts w:cs="Times New Roman"/>
                <w:szCs w:val="24"/>
              </w:rPr>
              <w:t xml:space="preserve"> </w:t>
            </w:r>
            <w:r w:rsidR="008666CE" w:rsidRPr="00DA7478">
              <w:rPr>
                <w:rFonts w:eastAsia="Times New Roman" w:cs="Times New Roman"/>
                <w:szCs w:val="24"/>
              </w:rPr>
              <w:t>регистрации пневматических и динамических процессов в грузовом поезде</w:t>
            </w:r>
            <w:r w:rsidR="006D45D8" w:rsidRPr="00DA7478">
              <w:rPr>
                <w:rFonts w:eastAsia="Times New Roman" w:cs="Times New Roman"/>
                <w:szCs w:val="24"/>
              </w:rPr>
              <w:t>)</w:t>
            </w:r>
            <w:r w:rsidR="009847B9" w:rsidRPr="00DA7478">
              <w:rPr>
                <w:rFonts w:eastAsia="Times New Roman" w:cs="Times New Roman"/>
                <w:szCs w:val="24"/>
              </w:rPr>
              <w:t>, приборами безопасности локомотива</w:t>
            </w:r>
          </w:p>
        </w:tc>
      </w:tr>
      <w:tr w:rsidR="00DA7478" w:rsidRPr="00DA7478" w:rsidTr="003301DA">
        <w:trPr>
          <w:trHeight w:val="20"/>
          <w:jc w:val="center"/>
        </w:trPr>
        <w:tc>
          <w:tcPr>
            <w:tcW w:w="1073" w:type="pct"/>
            <w:vMerge/>
            <w:shd w:val="clear" w:color="000000" w:fill="FFFFFF"/>
            <w:tcMar>
              <w:left w:w="108" w:type="dxa"/>
              <w:right w:w="108" w:type="dxa"/>
            </w:tcMar>
          </w:tcPr>
          <w:p w:rsidR="00E73F5B" w:rsidRPr="00DA7478" w:rsidRDefault="00E73F5B">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E73F5B" w:rsidRPr="00DA7478" w:rsidRDefault="00E73F5B" w:rsidP="00947510">
            <w:pPr>
              <w:jc w:val="both"/>
              <w:rPr>
                <w:rFonts w:eastAsia="Times New Roman" w:cs="Times New Roman"/>
                <w:szCs w:val="24"/>
              </w:rPr>
            </w:pPr>
            <w:r w:rsidRPr="00DA7478">
              <w:rPr>
                <w:rFonts w:eastAsia="Times New Roman" w:cs="Times New Roman"/>
                <w:szCs w:val="24"/>
              </w:rPr>
              <w:t>Взаимодействовать со смежными подразделениями при планировании деятельности по проведению поездных испытаний тормозно</w:t>
            </w:r>
            <w:r w:rsidR="00947510" w:rsidRPr="00DA7478">
              <w:rPr>
                <w:rFonts w:eastAsia="Times New Roman" w:cs="Times New Roman"/>
                <w:szCs w:val="24"/>
              </w:rPr>
              <w:t>й</w:t>
            </w:r>
            <w:r w:rsidRPr="00DA7478">
              <w:rPr>
                <w:rFonts w:eastAsia="Times New Roman" w:cs="Times New Roman"/>
                <w:szCs w:val="24"/>
              </w:rPr>
              <w:t xml:space="preserve"> техники и контролю соблюдения правил управлени</w:t>
            </w:r>
            <w:r w:rsidR="000E623C" w:rsidRPr="00DA7478">
              <w:rPr>
                <w:rFonts w:eastAsia="Times New Roman" w:cs="Times New Roman"/>
                <w:szCs w:val="24"/>
              </w:rPr>
              <w:t>я</w:t>
            </w:r>
            <w:r w:rsidRPr="00DA7478">
              <w:rPr>
                <w:rFonts w:eastAsia="Times New Roman" w:cs="Times New Roman"/>
                <w:szCs w:val="24"/>
              </w:rPr>
              <w:t xml:space="preserve"> тормозами, состояни</w:t>
            </w:r>
            <w:r w:rsidR="000E623C" w:rsidRPr="00DA7478">
              <w:rPr>
                <w:rFonts w:eastAsia="Times New Roman" w:cs="Times New Roman"/>
                <w:szCs w:val="24"/>
              </w:rPr>
              <w:t>я</w:t>
            </w:r>
            <w:r w:rsidRPr="00DA7478">
              <w:rPr>
                <w:rFonts w:eastAsia="Times New Roman" w:cs="Times New Roman"/>
                <w:szCs w:val="24"/>
              </w:rPr>
              <w:t xml:space="preserve"> тормозного оборудования железнодорожного подвижного состава</w:t>
            </w:r>
          </w:p>
        </w:tc>
      </w:tr>
      <w:tr w:rsidR="00DA7478" w:rsidRPr="00DA7478" w:rsidTr="003301DA">
        <w:trPr>
          <w:trHeight w:val="20"/>
          <w:jc w:val="center"/>
        </w:trPr>
        <w:tc>
          <w:tcPr>
            <w:tcW w:w="1073" w:type="pct"/>
            <w:vMerge/>
            <w:shd w:val="clear" w:color="000000" w:fill="FFFFFF"/>
            <w:tcMar>
              <w:left w:w="108" w:type="dxa"/>
              <w:right w:w="108" w:type="dxa"/>
            </w:tcMar>
          </w:tcPr>
          <w:p w:rsidR="00E73F5B" w:rsidRPr="00DA7478" w:rsidRDefault="00E73F5B">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E73F5B" w:rsidRPr="00DA7478" w:rsidRDefault="00E73F5B" w:rsidP="00D5625B">
            <w:pPr>
              <w:jc w:val="both"/>
              <w:rPr>
                <w:rFonts w:eastAsia="Times New Roman" w:cs="Times New Roman"/>
                <w:szCs w:val="24"/>
              </w:rPr>
            </w:pPr>
            <w:r w:rsidRPr="00DA7478">
              <w:rPr>
                <w:rFonts w:eastAsia="Times New Roman" w:cs="Times New Roman"/>
                <w:szCs w:val="24"/>
              </w:rPr>
              <w:t>Применять методику организации и поддержания порядка на рабочих местах по системе 5С при планировании деятельности по проведению поездных испытаний тормозно</w:t>
            </w:r>
            <w:r w:rsidR="00D5625B" w:rsidRPr="00DA7478">
              <w:rPr>
                <w:rFonts w:eastAsia="Times New Roman" w:cs="Times New Roman"/>
                <w:szCs w:val="24"/>
              </w:rPr>
              <w:t xml:space="preserve">й </w:t>
            </w:r>
            <w:r w:rsidRPr="00DA7478">
              <w:rPr>
                <w:rFonts w:eastAsia="Times New Roman" w:cs="Times New Roman"/>
                <w:szCs w:val="24"/>
              </w:rPr>
              <w:t>техники железнодорожного подвижного состава</w:t>
            </w:r>
          </w:p>
        </w:tc>
      </w:tr>
      <w:tr w:rsidR="00DA7478" w:rsidRPr="00DA7478" w:rsidTr="003301DA">
        <w:trPr>
          <w:trHeight w:val="20"/>
          <w:jc w:val="center"/>
        </w:trPr>
        <w:tc>
          <w:tcPr>
            <w:tcW w:w="1073" w:type="pct"/>
            <w:vMerge/>
            <w:shd w:val="clear" w:color="000000" w:fill="FFFFFF"/>
            <w:tcMar>
              <w:left w:w="108" w:type="dxa"/>
              <w:right w:w="108" w:type="dxa"/>
            </w:tcMar>
          </w:tcPr>
          <w:p w:rsidR="00E73F5B" w:rsidRPr="00DA7478" w:rsidRDefault="00E73F5B">
            <w:pPr>
              <w:tabs>
                <w:tab w:val="left" w:pos="3180"/>
              </w:tabs>
              <w:suppressAutoHyphens/>
              <w:ind w:left="5670"/>
              <w:jc w:val="center"/>
              <w:rPr>
                <w:rFonts w:eastAsia="Calibri" w:cs="Times New Roman"/>
              </w:rPr>
            </w:pPr>
          </w:p>
        </w:tc>
        <w:tc>
          <w:tcPr>
            <w:tcW w:w="3927" w:type="pct"/>
            <w:shd w:val="clear" w:color="auto" w:fill="auto"/>
            <w:tcMar>
              <w:left w:w="108" w:type="dxa"/>
              <w:right w:w="108" w:type="dxa"/>
            </w:tcMar>
          </w:tcPr>
          <w:p w:rsidR="00E73F5B" w:rsidRPr="00DA7478" w:rsidRDefault="00E73F5B" w:rsidP="00D5625B">
            <w:pPr>
              <w:jc w:val="both"/>
              <w:rPr>
                <w:rFonts w:eastAsia="Times New Roman" w:cs="Times New Roman"/>
                <w:szCs w:val="24"/>
              </w:rPr>
            </w:pPr>
            <w:r w:rsidRPr="00DA7478">
              <w:rPr>
                <w:rFonts w:eastAsia="Times New Roman" w:cs="Times New Roman"/>
                <w:szCs w:val="24"/>
              </w:rPr>
              <w:t>Применять методические рекомендации по изучению затрат рабочего времени при планировании деятельности по проведению поездных испытаний тормозно</w:t>
            </w:r>
            <w:r w:rsidR="00D5625B" w:rsidRPr="00DA7478">
              <w:rPr>
                <w:rFonts w:eastAsia="Times New Roman" w:cs="Times New Roman"/>
                <w:szCs w:val="24"/>
              </w:rPr>
              <w:t>й</w:t>
            </w:r>
            <w:r w:rsidRPr="00DA7478">
              <w:rPr>
                <w:rFonts w:eastAsia="Times New Roman" w:cs="Times New Roman"/>
                <w:szCs w:val="24"/>
              </w:rPr>
              <w:t xml:space="preserve"> техники железнодорожного подвижного состава с принятием мер</w:t>
            </w:r>
          </w:p>
        </w:tc>
      </w:tr>
      <w:tr w:rsidR="00DA7478" w:rsidRPr="00DA7478" w:rsidTr="003301DA">
        <w:trPr>
          <w:trHeight w:val="20"/>
          <w:jc w:val="center"/>
        </w:trPr>
        <w:tc>
          <w:tcPr>
            <w:tcW w:w="1073" w:type="pct"/>
            <w:vMerge/>
            <w:shd w:val="clear" w:color="000000" w:fill="FFFFFF"/>
            <w:tcMar>
              <w:left w:w="108" w:type="dxa"/>
              <w:right w:w="108" w:type="dxa"/>
            </w:tcMar>
          </w:tcPr>
          <w:p w:rsidR="00E73F5B" w:rsidRPr="00DA7478" w:rsidRDefault="00E73F5B">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E73F5B" w:rsidRPr="00DA7478" w:rsidRDefault="00E73F5B" w:rsidP="00D5625B">
            <w:pPr>
              <w:jc w:val="both"/>
              <w:rPr>
                <w:rFonts w:eastAsia="Times New Roman" w:cs="Times New Roman"/>
                <w:szCs w:val="24"/>
              </w:rPr>
            </w:pPr>
            <w:r w:rsidRPr="00DA7478">
              <w:rPr>
                <w:rFonts w:eastAsia="Times New Roman" w:cs="Times New Roman"/>
                <w:szCs w:val="24"/>
              </w:rPr>
              <w:t xml:space="preserve">Оформлять </w:t>
            </w:r>
            <w:r w:rsidR="001B056F" w:rsidRPr="00DA7478">
              <w:rPr>
                <w:rFonts w:eastAsia="Times New Roman" w:cs="Times New Roman"/>
                <w:szCs w:val="24"/>
              </w:rPr>
              <w:t xml:space="preserve">техническую </w:t>
            </w:r>
            <w:r w:rsidRPr="00DA7478">
              <w:rPr>
                <w:rFonts w:eastAsia="Times New Roman" w:cs="Times New Roman"/>
                <w:szCs w:val="24"/>
              </w:rPr>
              <w:t>документацию при планировании деятельности по проведению поездных испытаний тормозно</w:t>
            </w:r>
            <w:r w:rsidR="00D5625B" w:rsidRPr="00DA7478">
              <w:rPr>
                <w:rFonts w:eastAsia="Times New Roman" w:cs="Times New Roman"/>
                <w:szCs w:val="24"/>
              </w:rPr>
              <w:t>й</w:t>
            </w:r>
            <w:r w:rsidRPr="00DA7478">
              <w:rPr>
                <w:rFonts w:eastAsia="Times New Roman" w:cs="Times New Roman"/>
                <w:szCs w:val="24"/>
              </w:rPr>
              <w:t xml:space="preserve"> техники железнодорожного подвижного состава</w:t>
            </w:r>
          </w:p>
        </w:tc>
      </w:tr>
      <w:tr w:rsidR="00DA7478" w:rsidRPr="00DA7478" w:rsidTr="003301DA">
        <w:trPr>
          <w:trHeight w:val="20"/>
          <w:jc w:val="center"/>
        </w:trPr>
        <w:tc>
          <w:tcPr>
            <w:tcW w:w="1073" w:type="pct"/>
            <w:vMerge w:val="restart"/>
            <w:shd w:val="clear" w:color="000000" w:fill="FFFFFF"/>
            <w:tcMar>
              <w:left w:w="108" w:type="dxa"/>
              <w:right w:w="108" w:type="dxa"/>
            </w:tcMar>
          </w:tcPr>
          <w:p w:rsidR="00C02609" w:rsidRPr="00DA7478" w:rsidRDefault="00C02609">
            <w:pPr>
              <w:suppressAutoHyphens/>
              <w:rPr>
                <w:rFonts w:cs="Times New Roman"/>
              </w:rPr>
            </w:pPr>
            <w:r w:rsidRPr="00DA7478">
              <w:rPr>
                <w:rFonts w:eastAsia="Times New Roman" w:cs="Times New Roman"/>
              </w:rPr>
              <w:t xml:space="preserve">Необходимые </w:t>
            </w:r>
            <w:r w:rsidRPr="00DA7478">
              <w:rPr>
                <w:rFonts w:eastAsia="Times New Roman" w:cs="Times New Roman"/>
              </w:rPr>
              <w:lastRenderedPageBreak/>
              <w:t>знания</w:t>
            </w:r>
          </w:p>
        </w:tc>
        <w:tc>
          <w:tcPr>
            <w:tcW w:w="3927" w:type="pct"/>
            <w:shd w:val="clear" w:color="000000" w:fill="FFFFFF"/>
            <w:tcMar>
              <w:left w:w="108" w:type="dxa"/>
              <w:right w:w="108" w:type="dxa"/>
            </w:tcMar>
          </w:tcPr>
          <w:p w:rsidR="00C02609" w:rsidRPr="00DA7478" w:rsidRDefault="00C02609" w:rsidP="00137C63">
            <w:pPr>
              <w:jc w:val="both"/>
              <w:rPr>
                <w:rFonts w:eastAsia="Times New Roman" w:cs="Times New Roman"/>
                <w:szCs w:val="24"/>
              </w:rPr>
            </w:pPr>
            <w:r w:rsidRPr="00DA7478">
              <w:rPr>
                <w:rFonts w:eastAsia="Times New Roman" w:cs="Times New Roman"/>
                <w:szCs w:val="24"/>
              </w:rPr>
              <w:lastRenderedPageBreak/>
              <w:t xml:space="preserve">Нормативно-технические и руководящие документы в области планирования </w:t>
            </w:r>
            <w:r w:rsidRPr="00DA7478">
              <w:rPr>
                <w:rFonts w:eastAsia="Times New Roman" w:cs="Times New Roman"/>
                <w:szCs w:val="24"/>
              </w:rPr>
              <w:lastRenderedPageBreak/>
              <w:t>деятельности по проведению поездных испытаний тормозно</w:t>
            </w:r>
            <w:r w:rsidR="00137C63" w:rsidRPr="00DA7478">
              <w:rPr>
                <w:rFonts w:eastAsia="Times New Roman" w:cs="Times New Roman"/>
                <w:szCs w:val="24"/>
              </w:rPr>
              <w:t>й</w:t>
            </w:r>
            <w:r w:rsidRPr="00DA7478">
              <w:rPr>
                <w:rFonts w:eastAsia="Times New Roman" w:cs="Times New Roman"/>
                <w:szCs w:val="24"/>
              </w:rPr>
              <w:t xml:space="preserve"> техники железнодорожного подвижного состава </w:t>
            </w:r>
          </w:p>
        </w:tc>
      </w:tr>
      <w:tr w:rsidR="00DA7478" w:rsidRPr="00DA7478" w:rsidTr="003301DA">
        <w:trPr>
          <w:trHeight w:val="20"/>
          <w:jc w:val="center"/>
        </w:trPr>
        <w:tc>
          <w:tcPr>
            <w:tcW w:w="1073" w:type="pct"/>
            <w:vMerge/>
            <w:shd w:val="clear" w:color="000000" w:fill="FFFFFF"/>
            <w:tcMar>
              <w:left w:w="108" w:type="dxa"/>
              <w:right w:w="108" w:type="dxa"/>
            </w:tcMar>
          </w:tcPr>
          <w:p w:rsidR="00C02609" w:rsidRPr="00DA7478" w:rsidRDefault="00C02609">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C02609" w:rsidRPr="00DA7478" w:rsidRDefault="00C02609" w:rsidP="00E35361">
            <w:pPr>
              <w:jc w:val="both"/>
              <w:rPr>
                <w:rFonts w:eastAsia="Times New Roman" w:cs="Times New Roman"/>
                <w:szCs w:val="24"/>
              </w:rPr>
            </w:pPr>
            <w:r w:rsidRPr="00DA7478">
              <w:rPr>
                <w:rFonts w:eastAsia="Times New Roman" w:cs="Times New Roman"/>
                <w:szCs w:val="24"/>
              </w:rPr>
              <w:t>Правила технической эксплуатации железных дорог в части, регламентирующей выполнение трудовых функций</w:t>
            </w:r>
          </w:p>
        </w:tc>
      </w:tr>
      <w:tr w:rsidR="00DA7478" w:rsidRPr="00DA7478" w:rsidTr="003301DA">
        <w:trPr>
          <w:trHeight w:val="20"/>
          <w:jc w:val="center"/>
        </w:trPr>
        <w:tc>
          <w:tcPr>
            <w:tcW w:w="1073" w:type="pct"/>
            <w:vMerge/>
            <w:shd w:val="clear" w:color="000000" w:fill="FFFFFF"/>
            <w:tcMar>
              <w:left w:w="108" w:type="dxa"/>
              <w:right w:w="108" w:type="dxa"/>
            </w:tcMar>
          </w:tcPr>
          <w:p w:rsidR="00C02609" w:rsidRPr="00DA7478" w:rsidRDefault="00C02609">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C02609" w:rsidRPr="00DA7478" w:rsidRDefault="00E93A95" w:rsidP="001C71DE">
            <w:pPr>
              <w:jc w:val="both"/>
              <w:rPr>
                <w:rFonts w:eastAsia="Times New Roman" w:cs="Times New Roman"/>
                <w:szCs w:val="24"/>
              </w:rPr>
            </w:pPr>
            <w:r w:rsidRPr="00DA7478">
              <w:rPr>
                <w:rFonts w:eastAsia="Times New Roman" w:cs="Times New Roman"/>
                <w:szCs w:val="24"/>
              </w:rPr>
              <w:t>Устройство, у</w:t>
            </w:r>
            <w:r w:rsidR="00C02609" w:rsidRPr="00DA7478">
              <w:rPr>
                <w:rFonts w:eastAsia="Times New Roman" w:cs="Times New Roman"/>
                <w:szCs w:val="24"/>
              </w:rPr>
              <w:t xml:space="preserve">словия эксплуатации </w:t>
            </w:r>
            <w:r w:rsidR="001C71DE" w:rsidRPr="00DA7478">
              <w:rPr>
                <w:rFonts w:eastAsia="Times New Roman" w:cs="Times New Roman"/>
                <w:szCs w:val="24"/>
              </w:rPr>
              <w:t>тормозной техник</w:t>
            </w:r>
            <w:r w:rsidR="001C71DE">
              <w:rPr>
                <w:rFonts w:eastAsia="Times New Roman" w:cs="Times New Roman"/>
                <w:szCs w:val="24"/>
              </w:rPr>
              <w:t>и</w:t>
            </w:r>
            <w:r w:rsidR="001C71DE" w:rsidRPr="00DA7478">
              <w:rPr>
                <w:rFonts w:eastAsia="Times New Roman" w:cs="Times New Roman"/>
                <w:szCs w:val="24"/>
              </w:rPr>
              <w:t xml:space="preserve"> </w:t>
            </w:r>
            <w:r w:rsidR="00C02609" w:rsidRPr="00DA7478">
              <w:rPr>
                <w:rFonts w:eastAsia="Times New Roman" w:cs="Times New Roman"/>
                <w:szCs w:val="24"/>
              </w:rPr>
              <w:t>и технические требования, предъявляемые к тормозно</w:t>
            </w:r>
            <w:r w:rsidR="00137C63" w:rsidRPr="00DA7478">
              <w:rPr>
                <w:rFonts w:eastAsia="Times New Roman" w:cs="Times New Roman"/>
                <w:szCs w:val="24"/>
              </w:rPr>
              <w:t>й</w:t>
            </w:r>
            <w:r w:rsidR="00C02609" w:rsidRPr="00DA7478">
              <w:rPr>
                <w:rFonts w:eastAsia="Times New Roman" w:cs="Times New Roman"/>
                <w:szCs w:val="24"/>
              </w:rPr>
              <w:t xml:space="preserve"> техник</w:t>
            </w:r>
            <w:r w:rsidR="006C0295" w:rsidRPr="00DA7478">
              <w:rPr>
                <w:rFonts w:eastAsia="Times New Roman" w:cs="Times New Roman"/>
                <w:szCs w:val="24"/>
              </w:rPr>
              <w:t>е</w:t>
            </w:r>
            <w:r w:rsidR="00C02609" w:rsidRPr="00DA7478">
              <w:rPr>
                <w:rFonts w:eastAsia="Times New Roman" w:cs="Times New Roman"/>
                <w:szCs w:val="24"/>
              </w:rPr>
              <w:t xml:space="preserve"> железнодорожного подвижного состава</w:t>
            </w:r>
          </w:p>
        </w:tc>
      </w:tr>
      <w:tr w:rsidR="00DA7478" w:rsidRPr="00DA7478" w:rsidTr="003301DA">
        <w:trPr>
          <w:trHeight w:val="20"/>
          <w:jc w:val="center"/>
        </w:trPr>
        <w:tc>
          <w:tcPr>
            <w:tcW w:w="1073" w:type="pct"/>
            <w:vMerge/>
            <w:shd w:val="clear" w:color="000000" w:fill="FFFFFF"/>
            <w:tcMar>
              <w:left w:w="108" w:type="dxa"/>
              <w:right w:w="108" w:type="dxa"/>
            </w:tcMar>
          </w:tcPr>
          <w:p w:rsidR="00C02609" w:rsidRPr="00DA7478" w:rsidRDefault="00C02609">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C02609" w:rsidRPr="00DA7478" w:rsidRDefault="006405A5" w:rsidP="00137C63">
            <w:pPr>
              <w:jc w:val="both"/>
              <w:rPr>
                <w:rFonts w:eastAsia="Times New Roman" w:cs="Times New Roman"/>
                <w:szCs w:val="24"/>
              </w:rPr>
            </w:pPr>
            <w:r w:rsidRPr="00DA7478">
              <w:rPr>
                <w:rFonts w:eastAsia="Times New Roman" w:cs="Times New Roman"/>
                <w:szCs w:val="24"/>
              </w:rPr>
              <w:t>М</w:t>
            </w:r>
            <w:r w:rsidR="00C02609" w:rsidRPr="00DA7478">
              <w:rPr>
                <w:rFonts w:eastAsia="Times New Roman" w:cs="Times New Roman"/>
                <w:szCs w:val="24"/>
              </w:rPr>
              <w:t>етоды диагностирования технического состояния тормозно</w:t>
            </w:r>
            <w:r w:rsidR="00137C63" w:rsidRPr="00DA7478">
              <w:rPr>
                <w:rFonts w:eastAsia="Times New Roman" w:cs="Times New Roman"/>
                <w:szCs w:val="24"/>
              </w:rPr>
              <w:t>й</w:t>
            </w:r>
            <w:r w:rsidR="00C02609" w:rsidRPr="00DA7478">
              <w:rPr>
                <w:rFonts w:eastAsia="Times New Roman" w:cs="Times New Roman"/>
                <w:szCs w:val="24"/>
              </w:rPr>
              <w:t xml:space="preserve"> техники железнодорожного подвижного состава</w:t>
            </w:r>
          </w:p>
        </w:tc>
      </w:tr>
      <w:tr w:rsidR="00DA7478" w:rsidRPr="00DA7478" w:rsidTr="003301DA">
        <w:trPr>
          <w:trHeight w:val="20"/>
          <w:jc w:val="center"/>
        </w:trPr>
        <w:tc>
          <w:tcPr>
            <w:tcW w:w="1073" w:type="pct"/>
            <w:vMerge/>
            <w:shd w:val="clear" w:color="000000" w:fill="FFFFFF"/>
            <w:tcMar>
              <w:left w:w="108" w:type="dxa"/>
              <w:right w:w="108" w:type="dxa"/>
            </w:tcMar>
          </w:tcPr>
          <w:p w:rsidR="00C02609" w:rsidRPr="00DA7478" w:rsidRDefault="00C02609">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C02609" w:rsidRPr="00DA7478" w:rsidRDefault="006405A5" w:rsidP="00137C63">
            <w:pPr>
              <w:jc w:val="both"/>
              <w:rPr>
                <w:rFonts w:eastAsia="Times New Roman" w:cs="Times New Roman"/>
                <w:szCs w:val="24"/>
              </w:rPr>
            </w:pPr>
            <w:r w:rsidRPr="00DA7478">
              <w:rPr>
                <w:rFonts w:eastAsia="Times New Roman" w:cs="Times New Roman"/>
                <w:szCs w:val="24"/>
              </w:rPr>
              <w:t>Способы</w:t>
            </w:r>
            <w:r w:rsidR="00C02609" w:rsidRPr="00DA7478">
              <w:rPr>
                <w:rFonts w:eastAsia="Times New Roman" w:cs="Times New Roman"/>
                <w:szCs w:val="24"/>
              </w:rPr>
              <w:t xml:space="preserve"> </w:t>
            </w:r>
            <w:r w:rsidR="00E93A95" w:rsidRPr="00DA7478">
              <w:rPr>
                <w:rFonts w:eastAsia="Times New Roman" w:cs="Times New Roman"/>
                <w:szCs w:val="24"/>
              </w:rPr>
              <w:t xml:space="preserve">и технология </w:t>
            </w:r>
            <w:r w:rsidR="00C02609" w:rsidRPr="00DA7478">
              <w:rPr>
                <w:rFonts w:eastAsia="Times New Roman" w:cs="Times New Roman"/>
                <w:szCs w:val="24"/>
              </w:rPr>
              <w:t>проведения поездных испытаний тормозно</w:t>
            </w:r>
            <w:r w:rsidR="00137C63" w:rsidRPr="00DA7478">
              <w:rPr>
                <w:rFonts w:eastAsia="Times New Roman" w:cs="Times New Roman"/>
                <w:szCs w:val="24"/>
              </w:rPr>
              <w:t>й</w:t>
            </w:r>
            <w:r w:rsidR="00C02609" w:rsidRPr="00DA7478">
              <w:rPr>
                <w:rFonts w:eastAsia="Times New Roman" w:cs="Times New Roman"/>
                <w:szCs w:val="24"/>
              </w:rPr>
              <w:t xml:space="preserve"> техники железнодорожного подвижного состава</w:t>
            </w:r>
          </w:p>
        </w:tc>
      </w:tr>
      <w:tr w:rsidR="00DA7478" w:rsidRPr="00DA7478" w:rsidTr="003301DA">
        <w:trPr>
          <w:trHeight w:val="20"/>
          <w:jc w:val="center"/>
        </w:trPr>
        <w:tc>
          <w:tcPr>
            <w:tcW w:w="1073" w:type="pct"/>
            <w:vMerge/>
            <w:shd w:val="clear" w:color="000000" w:fill="FFFFFF"/>
            <w:tcMar>
              <w:left w:w="108" w:type="dxa"/>
              <w:right w:w="108" w:type="dxa"/>
            </w:tcMar>
          </w:tcPr>
          <w:p w:rsidR="00C02609" w:rsidRPr="00DA7478" w:rsidRDefault="00C02609">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C02609" w:rsidRPr="00DA7478" w:rsidRDefault="00C02609" w:rsidP="007777FF">
            <w:pPr>
              <w:jc w:val="both"/>
              <w:rPr>
                <w:rFonts w:eastAsia="Times New Roman" w:cs="Times New Roman"/>
                <w:szCs w:val="24"/>
              </w:rPr>
            </w:pPr>
            <w:r w:rsidRPr="00DA7478">
              <w:rPr>
                <w:rFonts w:eastAsia="Times New Roman" w:cs="Times New Roman"/>
                <w:szCs w:val="24"/>
              </w:rPr>
              <w:t>Характерные виды нарушений работы систем тормозоиспытательного вагона</w:t>
            </w:r>
            <w:r w:rsidR="00F85DC6" w:rsidRPr="00DA7478">
              <w:rPr>
                <w:rFonts w:eastAsia="Times New Roman" w:cs="Times New Roman"/>
                <w:szCs w:val="24"/>
              </w:rPr>
              <w:t xml:space="preserve"> (</w:t>
            </w:r>
            <w:r w:rsidR="006D45D8" w:rsidRPr="00DA7478">
              <w:rPr>
                <w:rFonts w:eastAsia="Times New Roman" w:cs="Times New Roman"/>
                <w:szCs w:val="24"/>
              </w:rPr>
              <w:t>автономного устройства</w:t>
            </w:r>
            <w:r w:rsidR="00F85DC6" w:rsidRPr="00DA7478">
              <w:rPr>
                <w:rFonts w:eastAsia="Times New Roman" w:cs="Times New Roman"/>
                <w:szCs w:val="24"/>
              </w:rPr>
              <w:t>)</w:t>
            </w:r>
            <w:r w:rsidRPr="00DA7478">
              <w:rPr>
                <w:rFonts w:eastAsia="Times New Roman" w:cs="Times New Roman"/>
                <w:szCs w:val="24"/>
              </w:rPr>
              <w:t xml:space="preserve"> при проведении поездных испытаний тормозно</w:t>
            </w:r>
            <w:r w:rsidR="007777FF" w:rsidRPr="00DA7478">
              <w:rPr>
                <w:rFonts w:eastAsia="Times New Roman" w:cs="Times New Roman"/>
                <w:szCs w:val="24"/>
              </w:rPr>
              <w:t>й</w:t>
            </w:r>
            <w:r w:rsidRPr="00DA7478">
              <w:rPr>
                <w:rFonts w:eastAsia="Times New Roman" w:cs="Times New Roman"/>
                <w:szCs w:val="24"/>
              </w:rPr>
              <w:t xml:space="preserve"> техники железнодорожного подвижного состава, способы их устранения</w:t>
            </w:r>
          </w:p>
        </w:tc>
      </w:tr>
      <w:tr w:rsidR="00DA7478" w:rsidRPr="00DA7478" w:rsidTr="003301DA">
        <w:trPr>
          <w:trHeight w:val="20"/>
          <w:jc w:val="center"/>
        </w:trPr>
        <w:tc>
          <w:tcPr>
            <w:tcW w:w="1073" w:type="pct"/>
            <w:vMerge/>
            <w:shd w:val="clear" w:color="000000" w:fill="FFFFFF"/>
            <w:tcMar>
              <w:left w:w="108" w:type="dxa"/>
              <w:right w:w="108" w:type="dxa"/>
            </w:tcMar>
          </w:tcPr>
          <w:p w:rsidR="00C02609" w:rsidRPr="00DA7478" w:rsidRDefault="00C02609">
            <w:pPr>
              <w:tabs>
                <w:tab w:val="left" w:pos="3180"/>
              </w:tabs>
              <w:suppressAutoHyphens/>
              <w:ind w:left="5670"/>
              <w:jc w:val="center"/>
              <w:rPr>
                <w:rFonts w:eastAsia="Calibri" w:cs="Times New Roman"/>
              </w:rPr>
            </w:pPr>
          </w:p>
        </w:tc>
        <w:tc>
          <w:tcPr>
            <w:tcW w:w="3927" w:type="pct"/>
            <w:shd w:val="clear" w:color="auto" w:fill="auto"/>
            <w:tcMar>
              <w:left w:w="108" w:type="dxa"/>
              <w:right w:w="108" w:type="dxa"/>
            </w:tcMar>
          </w:tcPr>
          <w:p w:rsidR="00C02609" w:rsidRPr="00DA7478" w:rsidRDefault="006405A5" w:rsidP="006C599E">
            <w:pPr>
              <w:jc w:val="both"/>
              <w:rPr>
                <w:rFonts w:eastAsia="Times New Roman" w:cs="Times New Roman"/>
                <w:szCs w:val="24"/>
              </w:rPr>
            </w:pPr>
            <w:r w:rsidRPr="00DA7478">
              <w:rPr>
                <w:rFonts w:eastAsia="Times New Roman" w:cs="Times New Roman"/>
                <w:szCs w:val="24"/>
              </w:rPr>
              <w:t>Х</w:t>
            </w:r>
            <w:r w:rsidR="00C02609" w:rsidRPr="00DA7478">
              <w:rPr>
                <w:rFonts w:eastAsia="Times New Roman" w:cs="Times New Roman"/>
                <w:szCs w:val="24"/>
              </w:rPr>
              <w:t>арактеристики и параметры тормозно</w:t>
            </w:r>
            <w:r w:rsidR="006C599E" w:rsidRPr="00DA7478">
              <w:rPr>
                <w:rFonts w:eastAsia="Times New Roman" w:cs="Times New Roman"/>
                <w:szCs w:val="24"/>
              </w:rPr>
              <w:t>й</w:t>
            </w:r>
            <w:r w:rsidR="00C02609" w:rsidRPr="00DA7478">
              <w:rPr>
                <w:rFonts w:eastAsia="Times New Roman" w:cs="Times New Roman"/>
                <w:szCs w:val="24"/>
              </w:rPr>
              <w:t xml:space="preserve"> техники железнодорожного подвижного состава</w:t>
            </w:r>
          </w:p>
        </w:tc>
      </w:tr>
      <w:tr w:rsidR="00DA7478" w:rsidRPr="00DA7478" w:rsidTr="003301DA">
        <w:trPr>
          <w:trHeight w:val="20"/>
          <w:jc w:val="center"/>
        </w:trPr>
        <w:tc>
          <w:tcPr>
            <w:tcW w:w="1073" w:type="pct"/>
            <w:vMerge/>
            <w:shd w:val="clear" w:color="000000" w:fill="FFFFFF"/>
            <w:tcMar>
              <w:left w:w="108" w:type="dxa"/>
              <w:right w:w="108" w:type="dxa"/>
            </w:tcMar>
          </w:tcPr>
          <w:p w:rsidR="00E6039A" w:rsidRPr="00DA7478" w:rsidRDefault="00E6039A">
            <w:pPr>
              <w:tabs>
                <w:tab w:val="left" w:pos="3180"/>
              </w:tabs>
              <w:suppressAutoHyphens/>
              <w:ind w:left="5670"/>
              <w:jc w:val="center"/>
              <w:rPr>
                <w:rFonts w:eastAsia="Calibri" w:cs="Times New Roman"/>
              </w:rPr>
            </w:pPr>
          </w:p>
        </w:tc>
        <w:tc>
          <w:tcPr>
            <w:tcW w:w="3927" w:type="pct"/>
            <w:shd w:val="clear" w:color="auto" w:fill="auto"/>
            <w:tcMar>
              <w:left w:w="108" w:type="dxa"/>
              <w:right w:w="108" w:type="dxa"/>
            </w:tcMar>
          </w:tcPr>
          <w:p w:rsidR="00E6039A" w:rsidRPr="00DA7478" w:rsidRDefault="00E6039A" w:rsidP="006405A5">
            <w:pPr>
              <w:jc w:val="both"/>
              <w:rPr>
                <w:rFonts w:eastAsia="Times New Roman" w:cs="Times New Roman"/>
                <w:szCs w:val="24"/>
              </w:rPr>
            </w:pPr>
            <w:r w:rsidRPr="00DA7478">
              <w:rPr>
                <w:rFonts w:eastAsia="Times New Roman" w:cs="Times New Roman"/>
                <w:szCs w:val="24"/>
              </w:rPr>
              <w:t>Принцип работы, характеристики и параметры автономного устройства</w:t>
            </w:r>
            <w:r w:rsidRPr="00DA7478">
              <w:rPr>
                <w:rFonts w:cs="Times New Roman"/>
                <w:szCs w:val="24"/>
              </w:rPr>
              <w:t xml:space="preserve"> </w:t>
            </w:r>
            <w:r w:rsidRPr="00DA7478">
              <w:rPr>
                <w:rFonts w:eastAsia="Times New Roman" w:cs="Times New Roman"/>
                <w:szCs w:val="24"/>
              </w:rPr>
              <w:t>регистрации пневматических и динамических процессов в грузовом поезде</w:t>
            </w:r>
          </w:p>
        </w:tc>
      </w:tr>
      <w:tr w:rsidR="00DA7478" w:rsidRPr="00DA7478" w:rsidTr="003301DA">
        <w:trPr>
          <w:trHeight w:val="20"/>
          <w:jc w:val="center"/>
        </w:trPr>
        <w:tc>
          <w:tcPr>
            <w:tcW w:w="1073" w:type="pct"/>
            <w:vMerge/>
            <w:shd w:val="clear" w:color="000000" w:fill="FFFFFF"/>
            <w:tcMar>
              <w:left w:w="108" w:type="dxa"/>
              <w:right w:w="108" w:type="dxa"/>
            </w:tcMar>
          </w:tcPr>
          <w:p w:rsidR="00C02609" w:rsidRPr="00DA7478" w:rsidRDefault="00C02609">
            <w:pPr>
              <w:tabs>
                <w:tab w:val="left" w:pos="3180"/>
              </w:tabs>
              <w:suppressAutoHyphens/>
              <w:ind w:left="5670"/>
              <w:jc w:val="center"/>
              <w:rPr>
                <w:rFonts w:eastAsia="Calibri" w:cs="Times New Roman"/>
              </w:rPr>
            </w:pPr>
          </w:p>
        </w:tc>
        <w:tc>
          <w:tcPr>
            <w:tcW w:w="3927" w:type="pct"/>
            <w:shd w:val="clear" w:color="auto" w:fill="auto"/>
            <w:tcMar>
              <w:left w:w="108" w:type="dxa"/>
              <w:right w:w="108" w:type="dxa"/>
            </w:tcMar>
          </w:tcPr>
          <w:p w:rsidR="00C02609" w:rsidRPr="00DA7478" w:rsidRDefault="00DC5C7B" w:rsidP="009F6FF1">
            <w:pPr>
              <w:jc w:val="both"/>
              <w:rPr>
                <w:rFonts w:eastAsia="Times New Roman" w:cs="Times New Roman"/>
                <w:szCs w:val="24"/>
              </w:rPr>
            </w:pPr>
            <w:r w:rsidRPr="00DA7478">
              <w:rPr>
                <w:rFonts w:eastAsia="Times New Roman" w:cs="Times New Roman"/>
                <w:szCs w:val="24"/>
              </w:rPr>
              <w:t xml:space="preserve">Порядок применения информационно-телекоммуникационных сетей и автоматизированных систем в </w:t>
            </w:r>
            <w:r w:rsidR="009F6FF1">
              <w:rPr>
                <w:rFonts w:eastAsia="Times New Roman" w:cs="Times New Roman"/>
                <w:szCs w:val="24"/>
              </w:rPr>
              <w:t>объеме</w:t>
            </w:r>
            <w:r w:rsidRPr="00DA7478">
              <w:rPr>
                <w:rFonts w:eastAsia="Times New Roman" w:cs="Times New Roman"/>
                <w:szCs w:val="24"/>
              </w:rPr>
              <w:t xml:space="preserve">, </w:t>
            </w:r>
            <w:r w:rsidR="009F6FF1">
              <w:rPr>
                <w:rFonts w:eastAsia="Times New Roman" w:cs="Times New Roman"/>
                <w:szCs w:val="24"/>
              </w:rPr>
              <w:t>необходимом для</w:t>
            </w:r>
            <w:r w:rsidRPr="00DA7478">
              <w:rPr>
                <w:rFonts w:eastAsia="Times New Roman" w:cs="Times New Roman"/>
                <w:szCs w:val="24"/>
              </w:rPr>
              <w:t xml:space="preserve"> выполнени</w:t>
            </w:r>
            <w:r w:rsidR="009F6FF1">
              <w:rPr>
                <w:rFonts w:eastAsia="Times New Roman" w:cs="Times New Roman"/>
                <w:szCs w:val="24"/>
              </w:rPr>
              <w:t>я</w:t>
            </w:r>
            <w:r w:rsidRPr="00DA7478">
              <w:rPr>
                <w:rFonts w:eastAsia="Times New Roman" w:cs="Times New Roman"/>
                <w:szCs w:val="24"/>
              </w:rPr>
              <w:t xml:space="preserve"> трудовых функций</w:t>
            </w:r>
          </w:p>
        </w:tc>
      </w:tr>
      <w:tr w:rsidR="00DA7478" w:rsidRPr="00DA7478" w:rsidTr="003301DA">
        <w:trPr>
          <w:trHeight w:val="20"/>
          <w:jc w:val="center"/>
        </w:trPr>
        <w:tc>
          <w:tcPr>
            <w:tcW w:w="1073" w:type="pct"/>
            <w:vMerge/>
            <w:shd w:val="clear" w:color="000000" w:fill="FFFFFF"/>
            <w:tcMar>
              <w:left w:w="108" w:type="dxa"/>
              <w:right w:w="108" w:type="dxa"/>
            </w:tcMar>
          </w:tcPr>
          <w:p w:rsidR="00C02609" w:rsidRPr="00DA7478" w:rsidRDefault="00C02609">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C02609" w:rsidRPr="00DA7478" w:rsidRDefault="00C02609" w:rsidP="00E35361">
            <w:pPr>
              <w:jc w:val="both"/>
              <w:rPr>
                <w:rFonts w:eastAsia="Times New Roman" w:cs="Times New Roman"/>
                <w:szCs w:val="24"/>
              </w:rPr>
            </w:pPr>
            <w:r w:rsidRPr="00DA7478">
              <w:rPr>
                <w:rFonts w:eastAsia="Times New Roman" w:cs="Times New Roman"/>
                <w:szCs w:val="24"/>
              </w:rPr>
              <w:t>Технологии бережливого производства</w:t>
            </w:r>
          </w:p>
        </w:tc>
      </w:tr>
      <w:tr w:rsidR="00DA7478" w:rsidRPr="00DA7478" w:rsidTr="003301DA">
        <w:trPr>
          <w:trHeight w:val="20"/>
          <w:jc w:val="center"/>
        </w:trPr>
        <w:tc>
          <w:tcPr>
            <w:tcW w:w="1073" w:type="pct"/>
            <w:vMerge/>
            <w:shd w:val="clear" w:color="000000" w:fill="FFFFFF"/>
            <w:tcMar>
              <w:left w:w="108" w:type="dxa"/>
              <w:right w:w="108" w:type="dxa"/>
            </w:tcMar>
          </w:tcPr>
          <w:p w:rsidR="00C02609" w:rsidRPr="00DA7478" w:rsidRDefault="00C02609">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C02609" w:rsidRPr="00DA7478" w:rsidRDefault="00C02609" w:rsidP="00E35361">
            <w:pPr>
              <w:jc w:val="both"/>
              <w:rPr>
                <w:rFonts w:eastAsia="Times New Roman" w:cs="Times New Roman"/>
                <w:szCs w:val="24"/>
              </w:rPr>
            </w:pPr>
            <w:r w:rsidRPr="00DA7478">
              <w:rPr>
                <w:rFonts w:eastAsia="Times New Roman" w:cs="Times New Roman"/>
                <w:szCs w:val="24"/>
              </w:rPr>
              <w:t>Правила организации разработки и реализации проектов бережливого производства</w:t>
            </w:r>
          </w:p>
        </w:tc>
      </w:tr>
      <w:tr w:rsidR="00DA7478" w:rsidRPr="00DA7478" w:rsidTr="003301DA">
        <w:trPr>
          <w:trHeight w:val="20"/>
          <w:jc w:val="center"/>
        </w:trPr>
        <w:tc>
          <w:tcPr>
            <w:tcW w:w="1073" w:type="pct"/>
            <w:vMerge/>
            <w:shd w:val="clear" w:color="000000" w:fill="FFFFFF"/>
            <w:tcMar>
              <w:left w:w="108" w:type="dxa"/>
              <w:right w:w="108" w:type="dxa"/>
            </w:tcMar>
          </w:tcPr>
          <w:p w:rsidR="00C02609" w:rsidRPr="00DA7478" w:rsidRDefault="00C02609">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C02609" w:rsidRPr="00DA7478" w:rsidRDefault="00C02609" w:rsidP="00E35361">
            <w:pPr>
              <w:jc w:val="both"/>
              <w:rPr>
                <w:rFonts w:eastAsia="Times New Roman" w:cs="Times New Roman"/>
                <w:szCs w:val="24"/>
              </w:rPr>
            </w:pPr>
            <w:r w:rsidRPr="00DA7478">
              <w:rPr>
                <w:rFonts w:eastAsia="Times New Roman" w:cs="Times New Roman"/>
                <w:szCs w:val="24"/>
              </w:rPr>
              <w:t>Особенности режима рабочего времени и времени отдыха, условий труда отдельных категорий работников железнодорожного транспорта, непосредственно связанных с движением поездов</w:t>
            </w:r>
            <w:r w:rsidR="006C0295" w:rsidRPr="00DA7478">
              <w:rPr>
                <w:rFonts w:eastAsia="Times New Roman" w:cs="Times New Roman"/>
                <w:szCs w:val="24"/>
              </w:rPr>
              <w:t>,</w:t>
            </w:r>
            <w:r w:rsidR="00DC0069" w:rsidRPr="00DA7478">
              <w:rPr>
                <w:rFonts w:eastAsia="Times New Roman" w:cs="Times New Roman"/>
                <w:szCs w:val="24"/>
              </w:rPr>
              <w:t xml:space="preserve"> в части, регламентирующей выполнение трудовых функций</w:t>
            </w:r>
          </w:p>
        </w:tc>
      </w:tr>
      <w:tr w:rsidR="00DA7478" w:rsidRPr="00DA7478" w:rsidTr="003301DA">
        <w:trPr>
          <w:trHeight w:val="20"/>
          <w:jc w:val="center"/>
        </w:trPr>
        <w:tc>
          <w:tcPr>
            <w:tcW w:w="1073" w:type="pct"/>
            <w:vMerge/>
            <w:shd w:val="clear" w:color="000000" w:fill="FFFFFF"/>
            <w:tcMar>
              <w:left w:w="108" w:type="dxa"/>
              <w:right w:w="108" w:type="dxa"/>
            </w:tcMar>
          </w:tcPr>
          <w:p w:rsidR="00C02609" w:rsidRPr="00DA7478" w:rsidRDefault="00C02609">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C02609" w:rsidRPr="00DA7478" w:rsidRDefault="00C02609" w:rsidP="00E35361">
            <w:pPr>
              <w:jc w:val="both"/>
              <w:rPr>
                <w:rFonts w:eastAsia="Times New Roman" w:cs="Times New Roman"/>
                <w:szCs w:val="24"/>
              </w:rPr>
            </w:pPr>
            <w:r w:rsidRPr="00DA7478">
              <w:rPr>
                <w:rFonts w:eastAsia="Times New Roman" w:cs="Times New Roman"/>
                <w:szCs w:val="24"/>
              </w:rPr>
              <w:t xml:space="preserve">Трудовое законодательство Российской Федерации </w:t>
            </w:r>
            <w:r w:rsidR="009F6FF1" w:rsidRPr="00DA7478">
              <w:rPr>
                <w:rFonts w:eastAsia="Times New Roman" w:cs="Times New Roman"/>
                <w:szCs w:val="24"/>
              </w:rPr>
              <w:t xml:space="preserve">в </w:t>
            </w:r>
            <w:r w:rsidR="009F6FF1">
              <w:rPr>
                <w:rFonts w:eastAsia="Times New Roman" w:cs="Times New Roman"/>
                <w:szCs w:val="24"/>
              </w:rPr>
              <w:t>объеме</w:t>
            </w:r>
            <w:r w:rsidR="009F6FF1" w:rsidRPr="00DA7478">
              <w:rPr>
                <w:rFonts w:eastAsia="Times New Roman" w:cs="Times New Roman"/>
                <w:szCs w:val="24"/>
              </w:rPr>
              <w:t xml:space="preserve">, </w:t>
            </w:r>
            <w:r w:rsidR="009F6FF1">
              <w:rPr>
                <w:rFonts w:eastAsia="Times New Roman" w:cs="Times New Roman"/>
                <w:szCs w:val="24"/>
              </w:rPr>
              <w:t>необходимом для</w:t>
            </w:r>
            <w:r w:rsidR="009F6FF1" w:rsidRPr="00DA7478">
              <w:rPr>
                <w:rFonts w:eastAsia="Times New Roman" w:cs="Times New Roman"/>
                <w:szCs w:val="24"/>
              </w:rPr>
              <w:t xml:space="preserve"> выполнени</w:t>
            </w:r>
            <w:r w:rsidR="009F6FF1">
              <w:rPr>
                <w:rFonts w:eastAsia="Times New Roman" w:cs="Times New Roman"/>
                <w:szCs w:val="24"/>
              </w:rPr>
              <w:t>я</w:t>
            </w:r>
            <w:r w:rsidR="009F6FF1" w:rsidRPr="00DA7478">
              <w:rPr>
                <w:rFonts w:eastAsia="Times New Roman" w:cs="Times New Roman"/>
                <w:szCs w:val="24"/>
              </w:rPr>
              <w:t xml:space="preserve"> трудовых функций</w:t>
            </w:r>
          </w:p>
        </w:tc>
      </w:tr>
      <w:tr w:rsidR="00DA7478" w:rsidRPr="00DA7478" w:rsidTr="003301DA">
        <w:trPr>
          <w:trHeight w:val="20"/>
          <w:jc w:val="center"/>
        </w:trPr>
        <w:tc>
          <w:tcPr>
            <w:tcW w:w="1073" w:type="pct"/>
            <w:vMerge/>
            <w:shd w:val="clear" w:color="000000" w:fill="FFFFFF"/>
            <w:tcMar>
              <w:left w:w="108" w:type="dxa"/>
              <w:right w:w="108" w:type="dxa"/>
            </w:tcMar>
          </w:tcPr>
          <w:p w:rsidR="00C02609" w:rsidRPr="00DA7478" w:rsidRDefault="00C02609">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C02609" w:rsidRPr="00DA7478" w:rsidRDefault="00C02609" w:rsidP="00E35361">
            <w:pPr>
              <w:jc w:val="both"/>
              <w:rPr>
                <w:rFonts w:eastAsia="Times New Roman" w:cs="Times New Roman"/>
                <w:szCs w:val="24"/>
              </w:rPr>
            </w:pPr>
            <w:r w:rsidRPr="00DA7478">
              <w:rPr>
                <w:rFonts w:eastAsia="Times New Roman" w:cs="Times New Roman"/>
                <w:szCs w:val="24"/>
              </w:rPr>
              <w:t xml:space="preserve">Экономика, организация производства, труда и управления на железнодорожном транспорте </w:t>
            </w:r>
            <w:r w:rsidR="009F6FF1" w:rsidRPr="00DA7478">
              <w:rPr>
                <w:rFonts w:eastAsia="Times New Roman" w:cs="Times New Roman"/>
                <w:szCs w:val="24"/>
              </w:rPr>
              <w:t xml:space="preserve">в </w:t>
            </w:r>
            <w:r w:rsidR="009F6FF1">
              <w:rPr>
                <w:rFonts w:eastAsia="Times New Roman" w:cs="Times New Roman"/>
                <w:szCs w:val="24"/>
              </w:rPr>
              <w:t>объеме</w:t>
            </w:r>
            <w:r w:rsidR="009F6FF1" w:rsidRPr="00DA7478">
              <w:rPr>
                <w:rFonts w:eastAsia="Times New Roman" w:cs="Times New Roman"/>
                <w:szCs w:val="24"/>
              </w:rPr>
              <w:t xml:space="preserve">, </w:t>
            </w:r>
            <w:r w:rsidR="009F6FF1">
              <w:rPr>
                <w:rFonts w:eastAsia="Times New Roman" w:cs="Times New Roman"/>
                <w:szCs w:val="24"/>
              </w:rPr>
              <w:t>необходимом для</w:t>
            </w:r>
            <w:r w:rsidR="009F6FF1" w:rsidRPr="00DA7478">
              <w:rPr>
                <w:rFonts w:eastAsia="Times New Roman" w:cs="Times New Roman"/>
                <w:szCs w:val="24"/>
              </w:rPr>
              <w:t xml:space="preserve"> выполнени</w:t>
            </w:r>
            <w:r w:rsidR="009F6FF1">
              <w:rPr>
                <w:rFonts w:eastAsia="Times New Roman" w:cs="Times New Roman"/>
                <w:szCs w:val="24"/>
              </w:rPr>
              <w:t>я</w:t>
            </w:r>
            <w:r w:rsidR="009F6FF1" w:rsidRPr="00DA7478">
              <w:rPr>
                <w:rFonts w:eastAsia="Times New Roman" w:cs="Times New Roman"/>
                <w:szCs w:val="24"/>
              </w:rPr>
              <w:t xml:space="preserve"> трудовых функций</w:t>
            </w:r>
          </w:p>
        </w:tc>
      </w:tr>
      <w:tr w:rsidR="00DA7478" w:rsidRPr="00DA7478" w:rsidTr="003301DA">
        <w:trPr>
          <w:trHeight w:val="20"/>
          <w:jc w:val="center"/>
        </w:trPr>
        <w:tc>
          <w:tcPr>
            <w:tcW w:w="1073" w:type="pct"/>
            <w:vMerge/>
            <w:shd w:val="clear" w:color="000000" w:fill="FFFFFF"/>
            <w:tcMar>
              <w:left w:w="108" w:type="dxa"/>
              <w:right w:w="108" w:type="dxa"/>
            </w:tcMar>
          </w:tcPr>
          <w:p w:rsidR="00C02609" w:rsidRPr="00DA7478" w:rsidRDefault="00C02609">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C02609" w:rsidRPr="00DA7478" w:rsidRDefault="00C02609" w:rsidP="00E35361">
            <w:pPr>
              <w:jc w:val="both"/>
              <w:rPr>
                <w:rFonts w:eastAsia="Times New Roman" w:cs="Times New Roman"/>
                <w:szCs w:val="24"/>
              </w:rPr>
            </w:pPr>
            <w:r w:rsidRPr="00DA7478">
              <w:rPr>
                <w:rFonts w:eastAsia="Times New Roman" w:cs="Times New Roman"/>
                <w:szCs w:val="24"/>
              </w:rPr>
              <w:t>Правила и нормы деловой этики</w:t>
            </w:r>
          </w:p>
        </w:tc>
      </w:tr>
      <w:tr w:rsidR="00DA7478" w:rsidRPr="00DA7478" w:rsidTr="003301DA">
        <w:trPr>
          <w:trHeight w:val="20"/>
          <w:jc w:val="center"/>
        </w:trPr>
        <w:tc>
          <w:tcPr>
            <w:tcW w:w="1073" w:type="pct"/>
            <w:vMerge/>
            <w:shd w:val="clear" w:color="000000" w:fill="FFFFFF"/>
            <w:tcMar>
              <w:left w:w="108" w:type="dxa"/>
              <w:right w:w="108" w:type="dxa"/>
            </w:tcMar>
          </w:tcPr>
          <w:p w:rsidR="00C02609" w:rsidRPr="00DA7478" w:rsidRDefault="00C02609">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C02609" w:rsidRPr="00DA7478" w:rsidRDefault="00C02609" w:rsidP="00E35361">
            <w:pPr>
              <w:jc w:val="both"/>
              <w:rPr>
                <w:rFonts w:eastAsia="Times New Roman" w:cs="Times New Roman"/>
                <w:szCs w:val="24"/>
              </w:rPr>
            </w:pPr>
            <w:r w:rsidRPr="00DA7478">
              <w:rPr>
                <w:rFonts w:eastAsia="Times New Roman" w:cs="Times New Roman"/>
                <w:szCs w:val="24"/>
              </w:rPr>
              <w:t>Требования охраны труда, пожарной и электробезопасности в части, регламентирующей выполнение трудовых функций</w:t>
            </w:r>
          </w:p>
        </w:tc>
      </w:tr>
      <w:tr w:rsidR="00DA7478" w:rsidRPr="00DA7478" w:rsidTr="003301DA">
        <w:trPr>
          <w:trHeight w:val="20"/>
          <w:jc w:val="center"/>
        </w:trPr>
        <w:tc>
          <w:tcPr>
            <w:tcW w:w="1073" w:type="pct"/>
            <w:shd w:val="clear" w:color="000000" w:fill="FFFFFF"/>
            <w:tcMar>
              <w:left w:w="108" w:type="dxa"/>
              <w:right w:w="108" w:type="dxa"/>
            </w:tcMar>
          </w:tcPr>
          <w:p w:rsidR="00C02609" w:rsidRPr="00DA7478" w:rsidRDefault="00C02609">
            <w:pPr>
              <w:suppressAutoHyphens/>
              <w:rPr>
                <w:rFonts w:cs="Times New Roman"/>
              </w:rPr>
            </w:pPr>
            <w:r w:rsidRPr="00DA7478">
              <w:rPr>
                <w:rFonts w:eastAsia="Times New Roman" w:cs="Times New Roman"/>
              </w:rPr>
              <w:t xml:space="preserve">Другие характеристики </w:t>
            </w:r>
          </w:p>
        </w:tc>
        <w:tc>
          <w:tcPr>
            <w:tcW w:w="3927" w:type="pct"/>
            <w:shd w:val="clear" w:color="000000" w:fill="FFFFFF"/>
            <w:tcMar>
              <w:left w:w="108" w:type="dxa"/>
              <w:right w:w="108" w:type="dxa"/>
            </w:tcMar>
          </w:tcPr>
          <w:p w:rsidR="00C02609" w:rsidRPr="00DA7478" w:rsidRDefault="00C02609">
            <w:pPr>
              <w:suppressAutoHyphens/>
              <w:rPr>
                <w:rFonts w:cs="Times New Roman"/>
              </w:rPr>
            </w:pPr>
            <w:r w:rsidRPr="00DA7478">
              <w:rPr>
                <w:rFonts w:cs="Times New Roman"/>
              </w:rPr>
              <w:t>-</w:t>
            </w:r>
          </w:p>
        </w:tc>
      </w:tr>
    </w:tbl>
    <w:p w:rsidR="00784599" w:rsidRPr="00784599" w:rsidRDefault="00784599" w:rsidP="00445824">
      <w:pPr>
        <w:suppressAutoHyphens/>
        <w:ind w:firstLine="709"/>
        <w:rPr>
          <w:rFonts w:eastAsia="Times New Roman" w:cs="Times New Roman"/>
          <w:b/>
          <w:lang w:val="en-US"/>
        </w:rPr>
      </w:pPr>
    </w:p>
    <w:p w:rsidR="00445824" w:rsidRPr="00DA7478" w:rsidRDefault="00445824" w:rsidP="00445824">
      <w:pPr>
        <w:suppressAutoHyphens/>
        <w:rPr>
          <w:rFonts w:eastAsia="Times New Roman" w:cs="Times New Roman"/>
          <w:b/>
        </w:rPr>
      </w:pPr>
      <w:r w:rsidRPr="00DA7478">
        <w:rPr>
          <w:rFonts w:eastAsia="Times New Roman" w:cs="Times New Roman"/>
          <w:b/>
        </w:rPr>
        <w:t>3.2.2. Трудовая функция</w:t>
      </w:r>
    </w:p>
    <w:p w:rsidR="00445824" w:rsidRPr="00DA7478" w:rsidRDefault="00445824" w:rsidP="00445824">
      <w:pPr>
        <w:suppressAutoHyphens/>
        <w:rPr>
          <w:rFonts w:eastAsia="Times New Roman" w:cs="Times New Roman"/>
          <w:b/>
        </w:rPr>
      </w:pPr>
    </w:p>
    <w:tbl>
      <w:tblPr>
        <w:tblW w:w="5000" w:type="pct"/>
        <w:jc w:val="center"/>
        <w:tblCellMar>
          <w:left w:w="10" w:type="dxa"/>
          <w:right w:w="10" w:type="dxa"/>
        </w:tblCellMar>
        <w:tblLook w:val="04A0" w:firstRow="1" w:lastRow="0" w:firstColumn="1" w:lastColumn="0" w:noHBand="0" w:noVBand="1"/>
      </w:tblPr>
      <w:tblGrid>
        <w:gridCol w:w="1527"/>
        <w:gridCol w:w="5102"/>
        <w:gridCol w:w="567"/>
        <w:gridCol w:w="1134"/>
        <w:gridCol w:w="1507"/>
        <w:gridCol w:w="584"/>
      </w:tblGrid>
      <w:tr w:rsidR="00DA7478" w:rsidRPr="00DA7478" w:rsidTr="00E132B7">
        <w:trPr>
          <w:trHeight w:val="1"/>
          <w:jc w:val="center"/>
        </w:trPr>
        <w:tc>
          <w:tcPr>
            <w:tcW w:w="732" w:type="pct"/>
            <w:tcBorders>
              <w:right w:val="single" w:sz="4" w:space="0" w:color="A6A6A6" w:themeColor="background1" w:themeShade="A6"/>
            </w:tcBorders>
            <w:shd w:val="clear" w:color="000000" w:fill="FFFFFF"/>
            <w:tcMar>
              <w:left w:w="108" w:type="dxa"/>
              <w:right w:w="108" w:type="dxa"/>
            </w:tcMar>
            <w:vAlign w:val="center"/>
          </w:tcPr>
          <w:p w:rsidR="00445824" w:rsidRPr="00DA7478" w:rsidRDefault="00445824" w:rsidP="00AA254E">
            <w:pPr>
              <w:suppressAutoHyphens/>
              <w:rPr>
                <w:rFonts w:cs="Times New Roman"/>
              </w:rPr>
            </w:pPr>
            <w:r w:rsidRPr="00DA7478">
              <w:rPr>
                <w:rFonts w:eastAsia="Times New Roman" w:cs="Times New Roman"/>
                <w:sz w:val="20"/>
              </w:rPr>
              <w:t>Наименование</w:t>
            </w:r>
          </w:p>
        </w:tc>
        <w:tc>
          <w:tcPr>
            <w:tcW w:w="244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tcPr>
          <w:p w:rsidR="00445824" w:rsidRPr="00DA7478" w:rsidRDefault="00445824" w:rsidP="003301DA">
            <w:pPr>
              <w:suppressAutoHyphens/>
              <w:rPr>
                <w:rFonts w:cs="Times New Roman"/>
              </w:rPr>
            </w:pPr>
            <w:r w:rsidRPr="00DA7478">
              <w:rPr>
                <w:rFonts w:eastAsia="Times New Roman" w:cs="Times New Roman"/>
              </w:rPr>
              <w:t>О</w:t>
            </w:r>
            <w:r w:rsidR="00E35361" w:rsidRPr="00DA7478">
              <w:rPr>
                <w:rFonts w:eastAsia="Times New Roman" w:cs="Times New Roman"/>
              </w:rPr>
              <w:t xml:space="preserve">рганизация деятельности по проведению поездных испытаний </w:t>
            </w:r>
            <w:r w:rsidR="00ED2A3C" w:rsidRPr="00DA7478">
              <w:rPr>
                <w:rFonts w:cs="Times New Roman"/>
                <w:szCs w:val="24"/>
              </w:rPr>
              <w:t>тормозной техники</w:t>
            </w:r>
            <w:r w:rsidR="00ED2A3C" w:rsidRPr="00DA7478">
              <w:rPr>
                <w:rFonts w:eastAsia="Times New Roman" w:cs="Times New Roman"/>
              </w:rPr>
              <w:t xml:space="preserve"> </w:t>
            </w:r>
            <w:r w:rsidR="00E35361" w:rsidRPr="00DA7478">
              <w:rPr>
                <w:rFonts w:eastAsia="Times New Roman" w:cs="Times New Roman"/>
              </w:rPr>
              <w:t>железнодорожного подвижного состава</w:t>
            </w:r>
          </w:p>
        </w:tc>
        <w:tc>
          <w:tcPr>
            <w:tcW w:w="272" w:type="pct"/>
            <w:tcBorders>
              <w:left w:val="single" w:sz="4" w:space="0" w:color="A6A6A6" w:themeColor="background1" w:themeShade="A6"/>
              <w:right w:val="single" w:sz="4" w:space="0" w:color="A6A6A6" w:themeColor="background1" w:themeShade="A6"/>
            </w:tcBorders>
            <w:shd w:val="clear" w:color="000000" w:fill="FFFFFF"/>
            <w:tcMar>
              <w:left w:w="108" w:type="dxa"/>
              <w:right w:w="108" w:type="dxa"/>
            </w:tcMar>
            <w:vAlign w:val="center"/>
          </w:tcPr>
          <w:p w:rsidR="00445824" w:rsidRPr="00DA7478" w:rsidRDefault="00445824" w:rsidP="003301DA">
            <w:pPr>
              <w:suppressAutoHyphens/>
              <w:jc w:val="center"/>
              <w:rPr>
                <w:rFonts w:cs="Times New Roman"/>
              </w:rPr>
            </w:pPr>
            <w:r w:rsidRPr="00DA7478">
              <w:rPr>
                <w:rFonts w:eastAsia="Times New Roman" w:cs="Times New Roman"/>
                <w:sz w:val="20"/>
              </w:rPr>
              <w:t>Код</w:t>
            </w:r>
          </w:p>
        </w:tc>
        <w:tc>
          <w:tcPr>
            <w:tcW w:w="54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vAlign w:val="center"/>
          </w:tcPr>
          <w:p w:rsidR="00445824" w:rsidRPr="00DA7478" w:rsidRDefault="00784599" w:rsidP="003301DA">
            <w:pPr>
              <w:suppressAutoHyphens/>
              <w:jc w:val="center"/>
              <w:rPr>
                <w:rFonts w:cs="Times New Roman"/>
              </w:rPr>
            </w:pPr>
            <w:r>
              <w:rPr>
                <w:rFonts w:eastAsia="Times New Roman" w:cs="Times New Roman"/>
                <w:lang w:val="en-US"/>
              </w:rPr>
              <w:t>B</w:t>
            </w:r>
            <w:r w:rsidR="00445824" w:rsidRPr="00DA7478">
              <w:rPr>
                <w:rFonts w:eastAsia="Times New Roman" w:cs="Times New Roman"/>
              </w:rPr>
              <w:t>/02.</w:t>
            </w:r>
            <w:r w:rsidR="00451D8C" w:rsidRPr="00DA7478">
              <w:rPr>
                <w:rFonts w:eastAsia="Times New Roman" w:cs="Times New Roman"/>
              </w:rPr>
              <w:t>7</w:t>
            </w:r>
          </w:p>
        </w:tc>
        <w:tc>
          <w:tcPr>
            <w:tcW w:w="723" w:type="pct"/>
            <w:tcBorders>
              <w:left w:val="single" w:sz="4" w:space="0" w:color="A6A6A6" w:themeColor="background1" w:themeShade="A6"/>
              <w:right w:val="single" w:sz="4" w:space="0" w:color="A6A6A6" w:themeColor="background1" w:themeShade="A6"/>
            </w:tcBorders>
            <w:shd w:val="clear" w:color="000000" w:fill="FFFFFF"/>
            <w:tcMar>
              <w:left w:w="108" w:type="dxa"/>
              <w:right w:w="108" w:type="dxa"/>
            </w:tcMar>
            <w:vAlign w:val="center"/>
          </w:tcPr>
          <w:p w:rsidR="00445824" w:rsidRPr="00DA7478" w:rsidRDefault="00445824" w:rsidP="003301DA">
            <w:pPr>
              <w:suppressAutoHyphens/>
              <w:jc w:val="center"/>
              <w:rPr>
                <w:rFonts w:cs="Times New Roman"/>
              </w:rPr>
            </w:pPr>
            <w:r w:rsidRPr="00DA7478">
              <w:rPr>
                <w:rFonts w:eastAsia="Times New Roman" w:cs="Times New Roman"/>
                <w:sz w:val="20"/>
              </w:rPr>
              <w:t>Уровень (подуровень) квалификации</w:t>
            </w:r>
          </w:p>
        </w:tc>
        <w:tc>
          <w:tcPr>
            <w:tcW w:w="28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vAlign w:val="center"/>
          </w:tcPr>
          <w:p w:rsidR="00445824" w:rsidRPr="00DA7478" w:rsidRDefault="00451D8C" w:rsidP="003301DA">
            <w:pPr>
              <w:suppressAutoHyphens/>
              <w:jc w:val="center"/>
              <w:rPr>
                <w:rFonts w:cs="Times New Roman"/>
              </w:rPr>
            </w:pPr>
            <w:r w:rsidRPr="00DA7478">
              <w:rPr>
                <w:rFonts w:eastAsia="Times New Roman" w:cs="Times New Roman"/>
              </w:rPr>
              <w:t>7</w:t>
            </w:r>
          </w:p>
        </w:tc>
      </w:tr>
    </w:tbl>
    <w:p w:rsidR="00445824" w:rsidRPr="00DA7478" w:rsidRDefault="00445824" w:rsidP="00445824">
      <w:pPr>
        <w:suppressAutoHyphens/>
        <w:rPr>
          <w:rFonts w:eastAsia="Times New Roman" w:cs="Times New Roman"/>
          <w:b/>
        </w:rPr>
      </w:pPr>
    </w:p>
    <w:tbl>
      <w:tblPr>
        <w:tblW w:w="5000" w:type="pct"/>
        <w:jc w:val="center"/>
        <w:tblCellMar>
          <w:left w:w="10" w:type="dxa"/>
          <w:right w:w="10" w:type="dxa"/>
        </w:tblCellMar>
        <w:tblLook w:val="04A0" w:firstRow="1" w:lastRow="0" w:firstColumn="1" w:lastColumn="0" w:noHBand="0" w:noVBand="1"/>
      </w:tblPr>
      <w:tblGrid>
        <w:gridCol w:w="2630"/>
        <w:gridCol w:w="1246"/>
        <w:gridCol w:w="623"/>
        <w:gridCol w:w="2270"/>
        <w:gridCol w:w="1276"/>
        <w:gridCol w:w="2376"/>
      </w:tblGrid>
      <w:tr w:rsidR="00E132B7" w:rsidRPr="00DA7478" w:rsidTr="00E132B7">
        <w:trPr>
          <w:trHeight w:val="1"/>
          <w:jc w:val="center"/>
        </w:trPr>
        <w:tc>
          <w:tcPr>
            <w:tcW w:w="1262" w:type="pct"/>
            <w:tcBorders>
              <w:right w:val="single" w:sz="4" w:space="0" w:color="A6A6A6" w:themeColor="background1" w:themeShade="A6"/>
            </w:tcBorders>
            <w:shd w:val="clear" w:color="auto" w:fill="auto"/>
            <w:tcMar>
              <w:left w:w="108" w:type="dxa"/>
              <w:right w:w="108" w:type="dxa"/>
            </w:tcMar>
            <w:vAlign w:val="center"/>
          </w:tcPr>
          <w:p w:rsidR="00E132B7" w:rsidRPr="00DA7478" w:rsidRDefault="00E132B7" w:rsidP="00AA254E">
            <w:pPr>
              <w:suppressAutoHyphens/>
              <w:rPr>
                <w:rFonts w:cs="Times New Roman"/>
              </w:rPr>
            </w:pPr>
            <w:r w:rsidRPr="00DA7478">
              <w:rPr>
                <w:rFonts w:eastAsia="Times New Roman" w:cs="Times New Roman"/>
                <w:sz w:val="20"/>
              </w:rPr>
              <w:t>Происхождение трудовой функции</w:t>
            </w:r>
          </w:p>
        </w:tc>
        <w:tc>
          <w:tcPr>
            <w:tcW w:w="598" w:type="pct"/>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000000" w:fill="FFFFFF"/>
            <w:tcMar>
              <w:left w:w="108" w:type="dxa"/>
              <w:right w:w="108" w:type="dxa"/>
            </w:tcMar>
            <w:vAlign w:val="center"/>
          </w:tcPr>
          <w:p w:rsidR="00E132B7" w:rsidRPr="00DA7478" w:rsidRDefault="00E132B7" w:rsidP="003301DA">
            <w:pPr>
              <w:suppressAutoHyphens/>
              <w:jc w:val="center"/>
              <w:rPr>
                <w:rFonts w:cs="Times New Roman"/>
              </w:rPr>
            </w:pPr>
            <w:r w:rsidRPr="00DA7478">
              <w:rPr>
                <w:rFonts w:eastAsia="Times New Roman" w:cs="Times New Roman"/>
                <w:sz w:val="20"/>
              </w:rPr>
              <w:t>Оригинал</w:t>
            </w:r>
          </w:p>
        </w:tc>
        <w:tc>
          <w:tcPr>
            <w:tcW w:w="299" w:type="pct"/>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vAlign w:val="center"/>
          </w:tcPr>
          <w:p w:rsidR="00E132B7" w:rsidRPr="00DA7478" w:rsidRDefault="00E132B7" w:rsidP="003301DA">
            <w:pPr>
              <w:suppressAutoHyphens/>
              <w:jc w:val="center"/>
              <w:rPr>
                <w:rFonts w:cs="Times New Roman"/>
              </w:rPr>
            </w:pPr>
            <w:r w:rsidRPr="00DA7478">
              <w:rPr>
                <w:rFonts w:eastAsia="Times New Roman" w:cs="Times New Roman"/>
              </w:rPr>
              <w:t>X</w:t>
            </w:r>
          </w:p>
        </w:tc>
        <w:tc>
          <w:tcPr>
            <w:tcW w:w="108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vAlign w:val="center"/>
          </w:tcPr>
          <w:p w:rsidR="00E132B7" w:rsidRPr="00DA7478" w:rsidRDefault="00E132B7" w:rsidP="003301DA">
            <w:pPr>
              <w:suppressAutoHyphens/>
              <w:jc w:val="center"/>
              <w:rPr>
                <w:rFonts w:eastAsia="Calibri" w:cs="Times New Roman"/>
              </w:rPr>
            </w:pPr>
            <w:r w:rsidRPr="00DA7478">
              <w:rPr>
                <w:rFonts w:eastAsia="Times New Roman" w:cs="Times New Roman"/>
                <w:sz w:val="20"/>
              </w:rPr>
              <w:t>Заимствовано из оригинала</w:t>
            </w:r>
          </w:p>
        </w:tc>
        <w:tc>
          <w:tcPr>
            <w:tcW w:w="61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vAlign w:val="center"/>
          </w:tcPr>
          <w:p w:rsidR="00E132B7" w:rsidRPr="00DA7478" w:rsidRDefault="00E132B7" w:rsidP="003301DA">
            <w:pPr>
              <w:suppressAutoHyphens/>
              <w:jc w:val="center"/>
              <w:rPr>
                <w:rFonts w:eastAsia="Calibri" w:cs="Times New Roman"/>
              </w:rPr>
            </w:pPr>
          </w:p>
        </w:tc>
        <w:tc>
          <w:tcPr>
            <w:tcW w:w="114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000000" w:fill="FFFFFF"/>
            <w:tcMar>
              <w:left w:w="108" w:type="dxa"/>
              <w:right w:w="108" w:type="dxa"/>
            </w:tcMar>
            <w:vAlign w:val="center"/>
          </w:tcPr>
          <w:p w:rsidR="00E132B7" w:rsidRPr="00DA7478" w:rsidRDefault="00E132B7" w:rsidP="003301DA">
            <w:pPr>
              <w:suppressAutoHyphens/>
              <w:jc w:val="center"/>
              <w:rPr>
                <w:rFonts w:eastAsia="Calibri" w:cs="Times New Roman"/>
              </w:rPr>
            </w:pPr>
          </w:p>
        </w:tc>
      </w:tr>
      <w:tr w:rsidR="00E132B7" w:rsidRPr="00DA7478" w:rsidTr="00E132B7">
        <w:trPr>
          <w:trHeight w:val="1"/>
          <w:jc w:val="center"/>
        </w:trPr>
        <w:tc>
          <w:tcPr>
            <w:tcW w:w="1262" w:type="pct"/>
            <w:shd w:val="clear" w:color="000000" w:fill="FFFFFF"/>
            <w:tcMar>
              <w:left w:w="108" w:type="dxa"/>
              <w:right w:w="108" w:type="dxa"/>
            </w:tcMar>
            <w:vAlign w:val="center"/>
          </w:tcPr>
          <w:p w:rsidR="00E132B7" w:rsidRPr="00DA7478" w:rsidRDefault="00E132B7" w:rsidP="00AA254E">
            <w:pPr>
              <w:suppressAutoHyphens/>
              <w:rPr>
                <w:rFonts w:eastAsia="Calibri" w:cs="Times New Roman"/>
              </w:rPr>
            </w:pPr>
          </w:p>
        </w:tc>
        <w:tc>
          <w:tcPr>
            <w:tcW w:w="598" w:type="pct"/>
            <w:tcBorders>
              <w:top w:val="single" w:sz="4" w:space="0" w:color="A6A6A6" w:themeColor="background1" w:themeShade="A6"/>
            </w:tcBorders>
            <w:shd w:val="clear" w:color="000000" w:fill="FFFFFF"/>
            <w:tcMar>
              <w:left w:w="108" w:type="dxa"/>
              <w:right w:w="108" w:type="dxa"/>
            </w:tcMar>
            <w:vAlign w:val="center"/>
          </w:tcPr>
          <w:p w:rsidR="00E132B7" w:rsidRPr="00DA7478" w:rsidRDefault="00E132B7" w:rsidP="00AA254E">
            <w:pPr>
              <w:suppressAutoHyphens/>
              <w:rPr>
                <w:rFonts w:eastAsia="Calibri" w:cs="Times New Roman"/>
              </w:rPr>
            </w:pPr>
          </w:p>
        </w:tc>
        <w:tc>
          <w:tcPr>
            <w:tcW w:w="299" w:type="pct"/>
            <w:tcBorders>
              <w:top w:val="single" w:sz="4" w:space="0" w:color="A6A6A6" w:themeColor="background1" w:themeShade="A6"/>
            </w:tcBorders>
            <w:shd w:val="clear" w:color="000000" w:fill="FFFFFF"/>
            <w:tcMar>
              <w:left w:w="108" w:type="dxa"/>
              <w:right w:w="108" w:type="dxa"/>
            </w:tcMar>
            <w:vAlign w:val="center"/>
          </w:tcPr>
          <w:p w:rsidR="00E132B7" w:rsidRPr="00DA7478" w:rsidRDefault="00E132B7" w:rsidP="00AA254E">
            <w:pPr>
              <w:suppressAutoHyphens/>
              <w:rPr>
                <w:rFonts w:eastAsia="Calibri" w:cs="Times New Roman"/>
              </w:rPr>
            </w:pPr>
          </w:p>
        </w:tc>
        <w:tc>
          <w:tcPr>
            <w:tcW w:w="1089" w:type="pct"/>
            <w:tcBorders>
              <w:top w:val="single" w:sz="4" w:space="0" w:color="A6A6A6" w:themeColor="background1" w:themeShade="A6"/>
            </w:tcBorders>
            <w:shd w:val="clear" w:color="000000" w:fill="FFFFFF"/>
            <w:tcMar>
              <w:left w:w="108" w:type="dxa"/>
              <w:right w:w="108" w:type="dxa"/>
            </w:tcMar>
            <w:vAlign w:val="center"/>
          </w:tcPr>
          <w:p w:rsidR="00E132B7" w:rsidRPr="00DA7478" w:rsidRDefault="00E132B7" w:rsidP="00AA254E">
            <w:pPr>
              <w:suppressAutoHyphens/>
              <w:rPr>
                <w:rFonts w:eastAsia="Calibri" w:cs="Times New Roman"/>
              </w:rPr>
            </w:pPr>
          </w:p>
        </w:tc>
        <w:tc>
          <w:tcPr>
            <w:tcW w:w="612" w:type="pct"/>
            <w:tcBorders>
              <w:top w:val="single" w:sz="4" w:space="0" w:color="A6A6A6" w:themeColor="background1" w:themeShade="A6"/>
            </w:tcBorders>
            <w:shd w:val="clear" w:color="000000" w:fill="FFFFFF"/>
            <w:tcMar>
              <w:left w:w="108" w:type="dxa"/>
              <w:right w:w="108" w:type="dxa"/>
            </w:tcMar>
          </w:tcPr>
          <w:p w:rsidR="00E132B7" w:rsidRPr="00DA7478" w:rsidRDefault="00E132B7" w:rsidP="00AA254E">
            <w:pPr>
              <w:suppressAutoHyphens/>
              <w:jc w:val="center"/>
              <w:rPr>
                <w:rFonts w:cs="Times New Roman"/>
              </w:rPr>
            </w:pPr>
            <w:r w:rsidRPr="00DA7478">
              <w:rPr>
                <w:rFonts w:eastAsia="Times New Roman" w:cs="Times New Roman"/>
                <w:sz w:val="20"/>
              </w:rPr>
              <w:t>Код оригинала</w:t>
            </w:r>
          </w:p>
        </w:tc>
        <w:tc>
          <w:tcPr>
            <w:tcW w:w="1140" w:type="pct"/>
            <w:tcBorders>
              <w:top w:val="single" w:sz="4" w:space="0" w:color="A6A6A6" w:themeColor="background1" w:themeShade="A6"/>
            </w:tcBorders>
            <w:shd w:val="clear" w:color="000000" w:fill="FFFFFF"/>
            <w:tcMar>
              <w:left w:w="108" w:type="dxa"/>
              <w:right w:w="108" w:type="dxa"/>
            </w:tcMar>
          </w:tcPr>
          <w:p w:rsidR="00E132B7" w:rsidRPr="00DA7478" w:rsidRDefault="00E132B7" w:rsidP="00AA254E">
            <w:pPr>
              <w:suppressAutoHyphens/>
              <w:jc w:val="center"/>
              <w:rPr>
                <w:rFonts w:cs="Times New Roman"/>
              </w:rPr>
            </w:pPr>
            <w:r w:rsidRPr="00DA7478">
              <w:rPr>
                <w:rFonts w:eastAsia="Times New Roman" w:cs="Times New Roman"/>
                <w:sz w:val="20"/>
              </w:rPr>
              <w:t>Регистрационный номер профессионального стандарта</w:t>
            </w:r>
          </w:p>
        </w:tc>
      </w:tr>
    </w:tbl>
    <w:p w:rsidR="00445824" w:rsidRPr="00DA7478" w:rsidRDefault="00445824" w:rsidP="00445824">
      <w:pPr>
        <w:suppressAutoHyphens/>
        <w:rPr>
          <w:rFonts w:eastAsia="Times New Roman" w:cs="Times New Roman"/>
          <w:b/>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 w:type="dxa"/>
          <w:right w:w="10" w:type="dxa"/>
        </w:tblCellMar>
        <w:tblLook w:val="04A0" w:firstRow="1" w:lastRow="0" w:firstColumn="1" w:lastColumn="0" w:noHBand="0" w:noVBand="1"/>
      </w:tblPr>
      <w:tblGrid>
        <w:gridCol w:w="2236"/>
        <w:gridCol w:w="8185"/>
      </w:tblGrid>
      <w:tr w:rsidR="00DA7478" w:rsidRPr="00DA7478" w:rsidTr="003301DA">
        <w:trPr>
          <w:trHeight w:val="20"/>
          <w:jc w:val="center"/>
        </w:trPr>
        <w:tc>
          <w:tcPr>
            <w:tcW w:w="1073" w:type="pct"/>
            <w:vMerge w:val="restart"/>
            <w:shd w:val="clear" w:color="000000" w:fill="FFFFFF"/>
            <w:tcMar>
              <w:left w:w="108" w:type="dxa"/>
              <w:right w:w="108" w:type="dxa"/>
            </w:tcMar>
          </w:tcPr>
          <w:p w:rsidR="009C3D01" w:rsidRPr="00DA7478" w:rsidRDefault="009C3D01" w:rsidP="00AA254E">
            <w:pPr>
              <w:suppressAutoHyphens/>
              <w:rPr>
                <w:rFonts w:cs="Times New Roman"/>
              </w:rPr>
            </w:pPr>
            <w:r w:rsidRPr="00DA7478">
              <w:rPr>
                <w:rFonts w:eastAsia="Times New Roman" w:cs="Times New Roman"/>
              </w:rPr>
              <w:lastRenderedPageBreak/>
              <w:t>Трудовые действия</w:t>
            </w:r>
          </w:p>
        </w:tc>
        <w:tc>
          <w:tcPr>
            <w:tcW w:w="3927" w:type="pct"/>
            <w:shd w:val="clear" w:color="000000" w:fill="FFFFFF"/>
            <w:tcMar>
              <w:left w:w="108" w:type="dxa"/>
              <w:right w:w="108" w:type="dxa"/>
            </w:tcMar>
          </w:tcPr>
          <w:p w:rsidR="009C3D01" w:rsidRPr="00DA7478" w:rsidRDefault="009C3D01" w:rsidP="006C599E">
            <w:pPr>
              <w:jc w:val="both"/>
              <w:rPr>
                <w:rFonts w:eastAsia="Times New Roman" w:cs="Times New Roman"/>
                <w:szCs w:val="24"/>
              </w:rPr>
            </w:pPr>
            <w:r w:rsidRPr="00DA7478">
              <w:rPr>
                <w:rFonts w:eastAsia="Times New Roman" w:cs="Times New Roman"/>
                <w:szCs w:val="24"/>
              </w:rPr>
              <w:t>Проведение производственного инструктажа, технической учебы с работниками, выполняющими работы по проведению поездных испытаний тормозно</w:t>
            </w:r>
            <w:r w:rsidR="006C599E" w:rsidRPr="00DA7478">
              <w:rPr>
                <w:rFonts w:eastAsia="Times New Roman" w:cs="Times New Roman"/>
                <w:szCs w:val="24"/>
              </w:rPr>
              <w:t>й</w:t>
            </w:r>
            <w:r w:rsidRPr="00DA7478">
              <w:rPr>
                <w:rFonts w:eastAsia="Times New Roman" w:cs="Times New Roman"/>
                <w:szCs w:val="24"/>
              </w:rPr>
              <w:t xml:space="preserve"> техники железнодорожного подвижного состава</w:t>
            </w:r>
          </w:p>
        </w:tc>
      </w:tr>
      <w:tr w:rsidR="00DA7478" w:rsidRPr="00DA7478" w:rsidTr="003301DA">
        <w:trPr>
          <w:trHeight w:val="20"/>
          <w:jc w:val="center"/>
        </w:trPr>
        <w:tc>
          <w:tcPr>
            <w:tcW w:w="1073" w:type="pct"/>
            <w:vMerge/>
            <w:shd w:val="clear" w:color="000000" w:fill="FFFFFF"/>
            <w:tcMar>
              <w:left w:w="108" w:type="dxa"/>
              <w:right w:w="108" w:type="dxa"/>
            </w:tcMar>
          </w:tcPr>
          <w:p w:rsidR="009C3D01" w:rsidRPr="00DA7478" w:rsidRDefault="009C3D01" w:rsidP="00AA254E">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9C3D01" w:rsidRPr="00DA7478" w:rsidRDefault="009C3D01" w:rsidP="006C599E">
            <w:pPr>
              <w:jc w:val="both"/>
              <w:rPr>
                <w:rFonts w:eastAsia="Times New Roman" w:cs="Times New Roman"/>
                <w:szCs w:val="24"/>
              </w:rPr>
            </w:pPr>
            <w:r w:rsidRPr="00DA7478">
              <w:rPr>
                <w:rFonts w:eastAsia="Times New Roman" w:cs="Times New Roman"/>
                <w:szCs w:val="24"/>
              </w:rPr>
              <w:t>Установление производственных заданий работникам, выполняющим работы по проведению поездных испытаний тормозно</w:t>
            </w:r>
            <w:r w:rsidR="006C599E" w:rsidRPr="00DA7478">
              <w:rPr>
                <w:rFonts w:eastAsia="Times New Roman" w:cs="Times New Roman"/>
                <w:szCs w:val="24"/>
              </w:rPr>
              <w:t>й</w:t>
            </w:r>
            <w:r w:rsidRPr="00DA7478">
              <w:rPr>
                <w:rFonts w:eastAsia="Times New Roman" w:cs="Times New Roman"/>
                <w:szCs w:val="24"/>
              </w:rPr>
              <w:t xml:space="preserve"> техники железнодорожного подвижного состава</w:t>
            </w:r>
          </w:p>
        </w:tc>
      </w:tr>
      <w:tr w:rsidR="00DA7478" w:rsidRPr="00DA7478" w:rsidTr="003301DA">
        <w:trPr>
          <w:trHeight w:val="20"/>
          <w:jc w:val="center"/>
        </w:trPr>
        <w:tc>
          <w:tcPr>
            <w:tcW w:w="1073" w:type="pct"/>
            <w:vMerge/>
            <w:shd w:val="clear" w:color="000000" w:fill="FFFFFF"/>
            <w:tcMar>
              <w:left w:w="108" w:type="dxa"/>
              <w:right w:w="108" w:type="dxa"/>
            </w:tcMar>
          </w:tcPr>
          <w:p w:rsidR="009C3D01" w:rsidRPr="00DA7478" w:rsidRDefault="009C3D01" w:rsidP="00AA254E">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9C3D01" w:rsidRPr="00DA7478" w:rsidRDefault="009C3D01" w:rsidP="006C599E">
            <w:pPr>
              <w:jc w:val="both"/>
              <w:rPr>
                <w:rFonts w:eastAsia="Times New Roman" w:cs="Times New Roman"/>
                <w:szCs w:val="24"/>
              </w:rPr>
            </w:pPr>
            <w:r w:rsidRPr="00DA7478">
              <w:rPr>
                <w:rFonts w:eastAsia="Times New Roman" w:cs="Times New Roman"/>
                <w:szCs w:val="24"/>
              </w:rPr>
              <w:t>Координирование работы работников, выполняющих работы по проведению поездных испытаний тормозно</w:t>
            </w:r>
            <w:r w:rsidR="006C599E" w:rsidRPr="00DA7478">
              <w:rPr>
                <w:rFonts w:eastAsia="Times New Roman" w:cs="Times New Roman"/>
                <w:szCs w:val="24"/>
              </w:rPr>
              <w:t>й</w:t>
            </w:r>
            <w:r w:rsidRPr="00DA7478">
              <w:rPr>
                <w:rFonts w:eastAsia="Times New Roman" w:cs="Times New Roman"/>
                <w:szCs w:val="24"/>
              </w:rPr>
              <w:t xml:space="preserve"> техники железнодорожного подвижного состава</w:t>
            </w:r>
          </w:p>
        </w:tc>
      </w:tr>
      <w:tr w:rsidR="00DA7478" w:rsidRPr="00DA7478" w:rsidTr="003301DA">
        <w:trPr>
          <w:trHeight w:val="20"/>
          <w:jc w:val="center"/>
        </w:trPr>
        <w:tc>
          <w:tcPr>
            <w:tcW w:w="1073" w:type="pct"/>
            <w:vMerge/>
            <w:shd w:val="clear" w:color="000000" w:fill="FFFFFF"/>
            <w:tcMar>
              <w:left w:w="108" w:type="dxa"/>
              <w:right w:w="108" w:type="dxa"/>
            </w:tcMar>
          </w:tcPr>
          <w:p w:rsidR="001D5BE5" w:rsidRPr="00DA7478" w:rsidRDefault="001D5BE5" w:rsidP="00AA254E">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1D5BE5" w:rsidRPr="00DA7478" w:rsidRDefault="001D5BE5" w:rsidP="007D2863">
            <w:pPr>
              <w:jc w:val="both"/>
              <w:rPr>
                <w:rFonts w:eastAsia="Times New Roman" w:cs="Times New Roman"/>
                <w:szCs w:val="24"/>
              </w:rPr>
            </w:pPr>
            <w:r w:rsidRPr="00DA7478">
              <w:rPr>
                <w:rFonts w:eastAsia="Times New Roman" w:cs="Times New Roman"/>
                <w:szCs w:val="24"/>
              </w:rPr>
              <w:t>Организация движения вагона отдельным локомотивом или в составе поезда (взаимодействие с поездным диспетчером, локомотивной бриг</w:t>
            </w:r>
            <w:r w:rsidR="006C0295" w:rsidRPr="00DA7478">
              <w:rPr>
                <w:rFonts w:eastAsia="Times New Roman" w:cs="Times New Roman"/>
                <w:szCs w:val="24"/>
              </w:rPr>
              <w:t>а</w:t>
            </w:r>
            <w:r w:rsidRPr="00DA7478">
              <w:rPr>
                <w:rFonts w:eastAsia="Times New Roman" w:cs="Times New Roman"/>
                <w:szCs w:val="24"/>
              </w:rPr>
              <w:t>дой)</w:t>
            </w:r>
          </w:p>
        </w:tc>
      </w:tr>
      <w:tr w:rsidR="00DA7478" w:rsidRPr="00DA7478" w:rsidTr="003301DA">
        <w:trPr>
          <w:trHeight w:val="20"/>
          <w:jc w:val="center"/>
        </w:trPr>
        <w:tc>
          <w:tcPr>
            <w:tcW w:w="1073" w:type="pct"/>
            <w:vMerge/>
            <w:shd w:val="clear" w:color="000000" w:fill="FFFFFF"/>
            <w:tcMar>
              <w:left w:w="108" w:type="dxa"/>
              <w:right w:w="108" w:type="dxa"/>
            </w:tcMar>
          </w:tcPr>
          <w:p w:rsidR="009C3D01" w:rsidRPr="00DA7478" w:rsidRDefault="009C3D01" w:rsidP="00AA254E">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9C3D01" w:rsidRPr="00DA7478" w:rsidRDefault="009C3D01" w:rsidP="00134AAE">
            <w:pPr>
              <w:jc w:val="both"/>
              <w:rPr>
                <w:rFonts w:eastAsia="Times New Roman" w:cs="Times New Roman"/>
                <w:szCs w:val="24"/>
              </w:rPr>
            </w:pPr>
            <w:r w:rsidRPr="00DA7478">
              <w:rPr>
                <w:rFonts w:eastAsia="Times New Roman" w:cs="Times New Roman"/>
                <w:szCs w:val="24"/>
              </w:rPr>
              <w:t>Определение материальных ресурсов для обеспечения работы тормозоиспытательного вагона (автономного устройства) с принятием мер по их восполнению</w:t>
            </w:r>
          </w:p>
        </w:tc>
      </w:tr>
      <w:tr w:rsidR="00DA7478" w:rsidRPr="00DA7478" w:rsidTr="003301DA">
        <w:trPr>
          <w:trHeight w:val="20"/>
          <w:jc w:val="center"/>
        </w:trPr>
        <w:tc>
          <w:tcPr>
            <w:tcW w:w="1073" w:type="pct"/>
            <w:vMerge/>
            <w:shd w:val="clear" w:color="000000" w:fill="FFFFFF"/>
            <w:tcMar>
              <w:left w:w="108" w:type="dxa"/>
              <w:right w:w="108" w:type="dxa"/>
            </w:tcMar>
          </w:tcPr>
          <w:p w:rsidR="009C3D01" w:rsidRPr="00DA7478" w:rsidRDefault="009C3D01" w:rsidP="00AA254E">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9C3D01" w:rsidRPr="00DA7478" w:rsidRDefault="009C3D01" w:rsidP="00E132B7">
            <w:pPr>
              <w:jc w:val="both"/>
              <w:rPr>
                <w:rFonts w:eastAsia="Times New Roman" w:cs="Times New Roman"/>
                <w:szCs w:val="24"/>
              </w:rPr>
            </w:pPr>
            <w:r w:rsidRPr="00DA7478">
              <w:rPr>
                <w:rFonts w:eastAsia="Times New Roman" w:cs="Times New Roman"/>
                <w:szCs w:val="24"/>
              </w:rPr>
              <w:t>Определение потребности в техн</w:t>
            </w:r>
            <w:r w:rsidR="00DC0069" w:rsidRPr="00DA7478">
              <w:rPr>
                <w:rFonts w:eastAsia="Times New Roman" w:cs="Times New Roman"/>
                <w:szCs w:val="24"/>
              </w:rPr>
              <w:t>ической</w:t>
            </w:r>
            <w:r w:rsidRPr="00DA7478">
              <w:rPr>
                <w:rFonts w:eastAsia="Times New Roman" w:cs="Times New Roman"/>
                <w:szCs w:val="24"/>
              </w:rPr>
              <w:t xml:space="preserve"> документации, программном обеспечении </w:t>
            </w:r>
            <w:r w:rsidR="007D2863">
              <w:rPr>
                <w:rFonts w:eastAsia="Times New Roman" w:cs="Times New Roman"/>
                <w:szCs w:val="24"/>
              </w:rPr>
              <w:t>для</w:t>
            </w:r>
            <w:r w:rsidRPr="00DA7478">
              <w:rPr>
                <w:rFonts w:eastAsia="Times New Roman" w:cs="Times New Roman"/>
                <w:szCs w:val="24"/>
              </w:rPr>
              <w:t xml:space="preserve"> проведени</w:t>
            </w:r>
            <w:r w:rsidR="007D2863">
              <w:rPr>
                <w:rFonts w:eastAsia="Times New Roman" w:cs="Times New Roman"/>
                <w:szCs w:val="24"/>
              </w:rPr>
              <w:t>я</w:t>
            </w:r>
            <w:r w:rsidRPr="00DA7478">
              <w:rPr>
                <w:rFonts w:eastAsia="Times New Roman" w:cs="Times New Roman"/>
                <w:szCs w:val="24"/>
              </w:rPr>
              <w:t xml:space="preserve"> испытаний тормозно</w:t>
            </w:r>
            <w:r w:rsidR="006C599E" w:rsidRPr="00DA7478">
              <w:rPr>
                <w:rFonts w:eastAsia="Times New Roman" w:cs="Times New Roman"/>
                <w:szCs w:val="24"/>
              </w:rPr>
              <w:t>й</w:t>
            </w:r>
            <w:r w:rsidRPr="00DA7478">
              <w:rPr>
                <w:rFonts w:eastAsia="Times New Roman" w:cs="Times New Roman"/>
                <w:szCs w:val="24"/>
              </w:rPr>
              <w:t xml:space="preserve"> техники железнодорожного подвижного состава</w:t>
            </w:r>
          </w:p>
        </w:tc>
      </w:tr>
      <w:tr w:rsidR="00DA7478" w:rsidRPr="00DA7478" w:rsidTr="003301DA">
        <w:trPr>
          <w:trHeight w:val="20"/>
          <w:jc w:val="center"/>
        </w:trPr>
        <w:tc>
          <w:tcPr>
            <w:tcW w:w="1073" w:type="pct"/>
            <w:vMerge/>
            <w:shd w:val="clear" w:color="000000" w:fill="FFFFFF"/>
            <w:tcMar>
              <w:left w:w="108" w:type="dxa"/>
              <w:right w:w="108" w:type="dxa"/>
            </w:tcMar>
          </w:tcPr>
          <w:p w:rsidR="009C3D01" w:rsidRPr="00DA7478" w:rsidRDefault="009C3D01" w:rsidP="00AA254E">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9C3D01" w:rsidRPr="00DA7478" w:rsidRDefault="009C3D01" w:rsidP="004F5773">
            <w:pPr>
              <w:jc w:val="both"/>
              <w:rPr>
                <w:rFonts w:eastAsia="Times New Roman" w:cs="Times New Roman"/>
                <w:szCs w:val="24"/>
              </w:rPr>
            </w:pPr>
            <w:r w:rsidRPr="00DA7478">
              <w:rPr>
                <w:rFonts w:eastAsia="Times New Roman" w:cs="Times New Roman"/>
                <w:szCs w:val="24"/>
              </w:rPr>
              <w:t>Составление заявок на проведение ремонта и модернизации оборудования систем тормозоиспытательного вагона и измерительной аппаратуры для проведения испытаний тормозно</w:t>
            </w:r>
            <w:r w:rsidR="004F5773" w:rsidRPr="00DA7478">
              <w:rPr>
                <w:rFonts w:eastAsia="Times New Roman" w:cs="Times New Roman"/>
                <w:szCs w:val="24"/>
              </w:rPr>
              <w:t>й</w:t>
            </w:r>
            <w:r w:rsidRPr="00DA7478">
              <w:rPr>
                <w:rFonts w:eastAsia="Times New Roman" w:cs="Times New Roman"/>
                <w:szCs w:val="24"/>
              </w:rPr>
              <w:t xml:space="preserve"> техники железнодорожного подвижного состава</w:t>
            </w:r>
          </w:p>
        </w:tc>
      </w:tr>
      <w:tr w:rsidR="00DA7478" w:rsidRPr="00DA7478" w:rsidTr="003301DA">
        <w:trPr>
          <w:trHeight w:val="20"/>
          <w:jc w:val="center"/>
        </w:trPr>
        <w:tc>
          <w:tcPr>
            <w:tcW w:w="1073" w:type="pct"/>
            <w:vMerge/>
            <w:shd w:val="clear" w:color="000000" w:fill="FFFFFF"/>
            <w:tcMar>
              <w:left w:w="108" w:type="dxa"/>
              <w:right w:w="108" w:type="dxa"/>
            </w:tcMar>
          </w:tcPr>
          <w:p w:rsidR="009C3D01" w:rsidRPr="00DA7478" w:rsidRDefault="009C3D01" w:rsidP="00AA254E">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9C3D01" w:rsidRPr="00DA7478" w:rsidRDefault="009C3D01" w:rsidP="00CA45BE">
            <w:pPr>
              <w:jc w:val="both"/>
              <w:rPr>
                <w:rFonts w:eastAsia="Times New Roman" w:cs="Times New Roman"/>
                <w:szCs w:val="24"/>
              </w:rPr>
            </w:pPr>
            <w:r w:rsidRPr="00DA7478">
              <w:rPr>
                <w:rFonts w:eastAsia="Times New Roman" w:cs="Times New Roman"/>
                <w:szCs w:val="24"/>
              </w:rPr>
              <w:t>Составление заявок на экипировку и техническое обслуживание тормозоиспытательного вагона</w:t>
            </w:r>
          </w:p>
        </w:tc>
      </w:tr>
      <w:tr w:rsidR="00DA7478" w:rsidRPr="00DA7478" w:rsidTr="003301DA">
        <w:trPr>
          <w:trHeight w:val="20"/>
          <w:jc w:val="center"/>
        </w:trPr>
        <w:tc>
          <w:tcPr>
            <w:tcW w:w="1073" w:type="pct"/>
            <w:vMerge/>
            <w:shd w:val="clear" w:color="000000" w:fill="FFFFFF"/>
            <w:tcMar>
              <w:left w:w="108" w:type="dxa"/>
              <w:right w:w="108" w:type="dxa"/>
            </w:tcMar>
          </w:tcPr>
          <w:p w:rsidR="009C3D01" w:rsidRPr="00DA7478" w:rsidRDefault="009C3D01" w:rsidP="00AA254E">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9C3D01" w:rsidRPr="00DA7478" w:rsidRDefault="009C3D01" w:rsidP="00F822F3">
            <w:pPr>
              <w:jc w:val="both"/>
              <w:rPr>
                <w:rFonts w:eastAsia="Times New Roman" w:cs="Times New Roman"/>
                <w:szCs w:val="24"/>
              </w:rPr>
            </w:pPr>
            <w:r w:rsidRPr="00DA7478">
              <w:rPr>
                <w:rFonts w:eastAsia="Times New Roman" w:cs="Times New Roman"/>
                <w:szCs w:val="24"/>
              </w:rPr>
              <w:t>Подготовка заявок на прицепку тормозоиспытательного вагона к железнодорожному подвижному составу с последующим оформлением проездных документов для его следования по маршруту в соответствии с графиком проведения поездных испытаний тормозно</w:t>
            </w:r>
            <w:r w:rsidR="004F5773" w:rsidRPr="00DA7478">
              <w:rPr>
                <w:rFonts w:eastAsia="Times New Roman" w:cs="Times New Roman"/>
                <w:szCs w:val="24"/>
              </w:rPr>
              <w:t>й</w:t>
            </w:r>
            <w:r w:rsidR="00F822F3" w:rsidRPr="00DA7478">
              <w:rPr>
                <w:rFonts w:eastAsia="Times New Roman" w:cs="Times New Roman"/>
                <w:szCs w:val="24"/>
              </w:rPr>
              <w:t xml:space="preserve"> </w:t>
            </w:r>
            <w:r w:rsidRPr="00DA7478">
              <w:rPr>
                <w:rFonts w:eastAsia="Times New Roman" w:cs="Times New Roman"/>
                <w:szCs w:val="24"/>
              </w:rPr>
              <w:t>техники железнодорожного подвижного состава</w:t>
            </w:r>
          </w:p>
        </w:tc>
      </w:tr>
      <w:tr w:rsidR="00DA7478" w:rsidRPr="00DA7478" w:rsidTr="003301DA">
        <w:trPr>
          <w:trHeight w:val="20"/>
          <w:jc w:val="center"/>
        </w:trPr>
        <w:tc>
          <w:tcPr>
            <w:tcW w:w="1073" w:type="pct"/>
            <w:vMerge/>
            <w:shd w:val="clear" w:color="000000" w:fill="FFFFFF"/>
            <w:tcMar>
              <w:left w:w="108" w:type="dxa"/>
              <w:right w:w="108" w:type="dxa"/>
            </w:tcMar>
          </w:tcPr>
          <w:p w:rsidR="009C3D01" w:rsidRPr="00DA7478" w:rsidRDefault="009C3D01" w:rsidP="00AA254E">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9C3D01" w:rsidRPr="00DA7478" w:rsidRDefault="009C3D01" w:rsidP="006E5983">
            <w:pPr>
              <w:jc w:val="both"/>
              <w:rPr>
                <w:rFonts w:eastAsia="Times New Roman" w:cs="Times New Roman"/>
                <w:szCs w:val="24"/>
              </w:rPr>
            </w:pPr>
            <w:r w:rsidRPr="00DA7478">
              <w:rPr>
                <w:rFonts w:eastAsia="Times New Roman" w:cs="Times New Roman"/>
                <w:szCs w:val="24"/>
              </w:rPr>
              <w:t xml:space="preserve">Подготовка заявок на установку автономного устройства </w:t>
            </w:r>
            <w:r w:rsidR="008666CE" w:rsidRPr="00DA7478">
              <w:rPr>
                <w:rFonts w:eastAsia="Times New Roman" w:cs="Times New Roman"/>
                <w:szCs w:val="24"/>
              </w:rPr>
              <w:t xml:space="preserve">регистрации пневматических и динамических процессов </w:t>
            </w:r>
            <w:r w:rsidR="006E5983" w:rsidRPr="00DA7478">
              <w:rPr>
                <w:rFonts w:eastAsia="Times New Roman" w:cs="Times New Roman"/>
                <w:szCs w:val="24"/>
              </w:rPr>
              <w:t xml:space="preserve">в головном и хвостовом </w:t>
            </w:r>
            <w:r w:rsidRPr="00DA7478">
              <w:rPr>
                <w:rFonts w:eastAsia="Times New Roman" w:cs="Times New Roman"/>
                <w:szCs w:val="24"/>
              </w:rPr>
              <w:t>вагон</w:t>
            </w:r>
            <w:r w:rsidR="006E5983" w:rsidRPr="00DA7478">
              <w:rPr>
                <w:rFonts w:eastAsia="Times New Roman" w:cs="Times New Roman"/>
                <w:szCs w:val="24"/>
              </w:rPr>
              <w:t>ах</w:t>
            </w:r>
            <w:r w:rsidRPr="00DA7478">
              <w:rPr>
                <w:rFonts w:eastAsia="Times New Roman" w:cs="Times New Roman"/>
                <w:szCs w:val="24"/>
              </w:rPr>
              <w:t xml:space="preserve"> грузового поезда в соответствии с графиком проведения поездных испытаний тормозно</w:t>
            </w:r>
            <w:r w:rsidR="00F822F3" w:rsidRPr="00DA7478">
              <w:rPr>
                <w:rFonts w:eastAsia="Times New Roman" w:cs="Times New Roman"/>
                <w:szCs w:val="24"/>
              </w:rPr>
              <w:t>й</w:t>
            </w:r>
            <w:r w:rsidRPr="00DA7478">
              <w:rPr>
                <w:rFonts w:eastAsia="Times New Roman" w:cs="Times New Roman"/>
                <w:szCs w:val="24"/>
              </w:rPr>
              <w:t xml:space="preserve"> техники железнодорожного подвижного состава</w:t>
            </w:r>
          </w:p>
        </w:tc>
      </w:tr>
      <w:tr w:rsidR="00DA7478" w:rsidRPr="00DA7478" w:rsidTr="003301DA">
        <w:trPr>
          <w:trHeight w:val="20"/>
          <w:jc w:val="center"/>
        </w:trPr>
        <w:tc>
          <w:tcPr>
            <w:tcW w:w="1073" w:type="pct"/>
            <w:vMerge/>
            <w:shd w:val="clear" w:color="000000" w:fill="FFFFFF"/>
            <w:tcMar>
              <w:left w:w="108" w:type="dxa"/>
              <w:right w:w="108" w:type="dxa"/>
            </w:tcMar>
          </w:tcPr>
          <w:p w:rsidR="009C3D01" w:rsidRPr="00DA7478" w:rsidRDefault="009C3D01" w:rsidP="00AA254E">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9C3D01" w:rsidRPr="00DA7478" w:rsidRDefault="009C3D01" w:rsidP="00A050B1">
            <w:pPr>
              <w:jc w:val="both"/>
              <w:rPr>
                <w:rFonts w:eastAsia="Times New Roman" w:cs="Times New Roman"/>
                <w:szCs w:val="24"/>
              </w:rPr>
            </w:pPr>
            <w:r w:rsidRPr="00DA7478">
              <w:rPr>
                <w:rFonts w:eastAsia="Times New Roman" w:cs="Times New Roman"/>
                <w:szCs w:val="24"/>
              </w:rPr>
              <w:t xml:space="preserve">Проверка соблюдения сроков межремонтных пробегов тормозоиспытательного вагона </w:t>
            </w:r>
          </w:p>
        </w:tc>
      </w:tr>
      <w:tr w:rsidR="00DA7478" w:rsidRPr="00DA7478" w:rsidTr="003301DA">
        <w:trPr>
          <w:trHeight w:val="20"/>
          <w:jc w:val="center"/>
        </w:trPr>
        <w:tc>
          <w:tcPr>
            <w:tcW w:w="1073" w:type="pct"/>
            <w:vMerge/>
            <w:shd w:val="clear" w:color="000000" w:fill="FFFFFF"/>
            <w:tcMar>
              <w:left w:w="108" w:type="dxa"/>
              <w:right w:w="108" w:type="dxa"/>
            </w:tcMar>
          </w:tcPr>
          <w:p w:rsidR="009C3D01" w:rsidRPr="00DA7478" w:rsidRDefault="009C3D01" w:rsidP="00AA254E">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9C3D01" w:rsidRPr="00DA7478" w:rsidRDefault="009C3D01" w:rsidP="001913F1">
            <w:pPr>
              <w:jc w:val="both"/>
              <w:rPr>
                <w:rFonts w:eastAsia="Times New Roman" w:cs="Times New Roman"/>
                <w:szCs w:val="24"/>
              </w:rPr>
            </w:pPr>
            <w:r w:rsidRPr="00DA7478">
              <w:rPr>
                <w:rFonts w:eastAsia="Times New Roman" w:cs="Times New Roman"/>
                <w:szCs w:val="24"/>
              </w:rPr>
              <w:t>Проверка соблюдения сроков межповерочн</w:t>
            </w:r>
            <w:r w:rsidR="001913F1" w:rsidRPr="00DA7478">
              <w:rPr>
                <w:rFonts w:eastAsia="Times New Roman" w:cs="Times New Roman"/>
                <w:szCs w:val="24"/>
              </w:rPr>
              <w:t>ых</w:t>
            </w:r>
            <w:r w:rsidRPr="00DA7478">
              <w:rPr>
                <w:rFonts w:eastAsia="Times New Roman" w:cs="Times New Roman"/>
                <w:szCs w:val="24"/>
              </w:rPr>
              <w:t xml:space="preserve"> интервал</w:t>
            </w:r>
            <w:r w:rsidR="001913F1" w:rsidRPr="00DA7478">
              <w:rPr>
                <w:rFonts w:eastAsia="Times New Roman" w:cs="Times New Roman"/>
                <w:szCs w:val="24"/>
              </w:rPr>
              <w:t>ов</w:t>
            </w:r>
            <w:r w:rsidRPr="00DA7478">
              <w:rPr>
                <w:rFonts w:eastAsia="Times New Roman" w:cs="Times New Roman"/>
                <w:szCs w:val="24"/>
              </w:rPr>
              <w:t xml:space="preserve"> автономного устройства и его технического состояния</w:t>
            </w:r>
          </w:p>
        </w:tc>
      </w:tr>
      <w:tr w:rsidR="00DA7478" w:rsidRPr="00DA7478" w:rsidTr="003301DA">
        <w:trPr>
          <w:trHeight w:val="20"/>
          <w:jc w:val="center"/>
        </w:trPr>
        <w:tc>
          <w:tcPr>
            <w:tcW w:w="1073" w:type="pct"/>
            <w:vMerge/>
            <w:shd w:val="clear" w:color="000000" w:fill="FFFFFF"/>
            <w:tcMar>
              <w:left w:w="108" w:type="dxa"/>
              <w:right w:w="108" w:type="dxa"/>
            </w:tcMar>
          </w:tcPr>
          <w:p w:rsidR="009C3D01" w:rsidRPr="00DA7478" w:rsidRDefault="009C3D01" w:rsidP="00AA254E">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9C3D01" w:rsidRPr="00DA7478" w:rsidRDefault="009C3D01" w:rsidP="00231F7D">
            <w:pPr>
              <w:jc w:val="both"/>
              <w:rPr>
                <w:rFonts w:eastAsia="Times New Roman" w:cs="Times New Roman"/>
                <w:szCs w:val="24"/>
              </w:rPr>
            </w:pPr>
            <w:r w:rsidRPr="00DA7478">
              <w:rPr>
                <w:rFonts w:eastAsia="Times New Roman" w:cs="Times New Roman"/>
                <w:szCs w:val="24"/>
              </w:rPr>
              <w:t>Проверка состояния санитарно-бытовых помещений тормозоиспытательного вагона и условий труда на рабочих местах</w:t>
            </w:r>
          </w:p>
        </w:tc>
      </w:tr>
      <w:tr w:rsidR="00DA7478" w:rsidRPr="00DA7478" w:rsidTr="003301DA">
        <w:trPr>
          <w:trHeight w:val="20"/>
          <w:jc w:val="center"/>
        </w:trPr>
        <w:tc>
          <w:tcPr>
            <w:tcW w:w="1073" w:type="pct"/>
            <w:vMerge w:val="restart"/>
            <w:shd w:val="clear" w:color="000000" w:fill="FFFFFF"/>
            <w:tcMar>
              <w:left w:w="108" w:type="dxa"/>
              <w:right w:w="108" w:type="dxa"/>
            </w:tcMar>
          </w:tcPr>
          <w:p w:rsidR="009C3D01" w:rsidRPr="00DA7478" w:rsidRDefault="009C3D01" w:rsidP="00AA254E">
            <w:pPr>
              <w:suppressAutoHyphens/>
              <w:rPr>
                <w:rFonts w:cs="Times New Roman"/>
              </w:rPr>
            </w:pPr>
            <w:r w:rsidRPr="00DA7478">
              <w:rPr>
                <w:rFonts w:eastAsia="Times New Roman" w:cs="Times New Roman"/>
              </w:rPr>
              <w:t>Необходимые умения</w:t>
            </w:r>
          </w:p>
        </w:tc>
        <w:tc>
          <w:tcPr>
            <w:tcW w:w="3927" w:type="pct"/>
            <w:shd w:val="clear" w:color="auto" w:fill="auto"/>
            <w:tcMar>
              <w:left w:w="108" w:type="dxa"/>
              <w:right w:w="108" w:type="dxa"/>
            </w:tcMar>
          </w:tcPr>
          <w:p w:rsidR="009C3D01" w:rsidRPr="00DA7478" w:rsidRDefault="009C3D01" w:rsidP="00F822F3">
            <w:pPr>
              <w:jc w:val="both"/>
              <w:rPr>
                <w:rFonts w:eastAsia="Times New Roman" w:cs="Times New Roman"/>
                <w:szCs w:val="24"/>
              </w:rPr>
            </w:pPr>
            <w:r w:rsidRPr="00DA7478">
              <w:rPr>
                <w:rFonts w:eastAsia="Times New Roman" w:cs="Times New Roman"/>
                <w:szCs w:val="24"/>
              </w:rPr>
              <w:t xml:space="preserve">Оценивать </w:t>
            </w:r>
            <w:r w:rsidR="00765C35" w:rsidRPr="00DA7478">
              <w:rPr>
                <w:rFonts w:eastAsia="Times New Roman" w:cs="Times New Roman"/>
                <w:szCs w:val="24"/>
              </w:rPr>
              <w:t>состояние</w:t>
            </w:r>
            <w:r w:rsidRPr="00DA7478">
              <w:rPr>
                <w:rFonts w:eastAsia="Times New Roman" w:cs="Times New Roman"/>
                <w:szCs w:val="24"/>
              </w:rPr>
              <w:t xml:space="preserve"> измерительных приборов, инструмента, механизмов и приспособлений, используемых при проведении поездных испытаний тормозно</w:t>
            </w:r>
            <w:r w:rsidR="00F822F3" w:rsidRPr="00DA7478">
              <w:rPr>
                <w:rFonts w:eastAsia="Times New Roman" w:cs="Times New Roman"/>
                <w:szCs w:val="24"/>
              </w:rPr>
              <w:t>й</w:t>
            </w:r>
            <w:r w:rsidRPr="00DA7478">
              <w:rPr>
                <w:rFonts w:eastAsia="Times New Roman" w:cs="Times New Roman"/>
                <w:szCs w:val="24"/>
              </w:rPr>
              <w:t xml:space="preserve"> техники железнодорожного подвижного состава</w:t>
            </w:r>
          </w:p>
        </w:tc>
      </w:tr>
      <w:tr w:rsidR="00DA7478" w:rsidRPr="00DA7478" w:rsidTr="003301DA">
        <w:trPr>
          <w:trHeight w:val="20"/>
          <w:jc w:val="center"/>
        </w:trPr>
        <w:tc>
          <w:tcPr>
            <w:tcW w:w="1073" w:type="pct"/>
            <w:vMerge/>
            <w:shd w:val="clear" w:color="000000" w:fill="FFFFFF"/>
            <w:tcMar>
              <w:left w:w="108" w:type="dxa"/>
              <w:right w:w="108" w:type="dxa"/>
            </w:tcMar>
          </w:tcPr>
          <w:p w:rsidR="009C3D01" w:rsidRPr="00DA7478" w:rsidRDefault="009C3D01" w:rsidP="00AA254E">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9C3D01" w:rsidRPr="00DA7478" w:rsidRDefault="009C3D01" w:rsidP="00DD2299">
            <w:pPr>
              <w:jc w:val="both"/>
              <w:rPr>
                <w:rFonts w:eastAsia="Times New Roman" w:cs="Times New Roman"/>
                <w:szCs w:val="24"/>
              </w:rPr>
            </w:pPr>
            <w:r w:rsidRPr="00DA7478">
              <w:rPr>
                <w:rFonts w:eastAsia="Times New Roman" w:cs="Times New Roman"/>
                <w:szCs w:val="24"/>
              </w:rPr>
              <w:t>Принимать решения при устранении неисправностей оборудования и программного обеспечения тормозоиспытательного вагона (автономного устройства</w:t>
            </w:r>
            <w:r w:rsidR="008666CE" w:rsidRPr="00DA7478">
              <w:rPr>
                <w:rFonts w:eastAsia="Times New Roman" w:cs="Times New Roman"/>
                <w:szCs w:val="24"/>
              </w:rPr>
              <w:t xml:space="preserve"> регистрации пневматических и динамических процессов в грузовом поезде</w:t>
            </w:r>
            <w:r w:rsidRPr="00DA7478">
              <w:rPr>
                <w:rFonts w:eastAsia="Times New Roman" w:cs="Times New Roman"/>
                <w:szCs w:val="24"/>
              </w:rPr>
              <w:t>)</w:t>
            </w:r>
          </w:p>
        </w:tc>
      </w:tr>
      <w:tr w:rsidR="00DA7478" w:rsidRPr="00DA7478" w:rsidTr="003301DA">
        <w:trPr>
          <w:trHeight w:val="20"/>
          <w:jc w:val="center"/>
        </w:trPr>
        <w:tc>
          <w:tcPr>
            <w:tcW w:w="1073" w:type="pct"/>
            <w:vMerge/>
            <w:shd w:val="clear" w:color="000000" w:fill="FFFFFF"/>
            <w:tcMar>
              <w:left w:w="108" w:type="dxa"/>
              <w:right w:w="108" w:type="dxa"/>
            </w:tcMar>
          </w:tcPr>
          <w:p w:rsidR="009C3D01" w:rsidRPr="00DA7478" w:rsidRDefault="009C3D01" w:rsidP="00AA254E">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9C3D01" w:rsidRPr="00DA7478" w:rsidRDefault="009C3D01" w:rsidP="00431262">
            <w:pPr>
              <w:jc w:val="both"/>
              <w:rPr>
                <w:rFonts w:eastAsia="Times New Roman" w:cs="Times New Roman"/>
                <w:szCs w:val="24"/>
              </w:rPr>
            </w:pPr>
            <w:r w:rsidRPr="00DA7478">
              <w:rPr>
                <w:rFonts w:eastAsia="Times New Roman" w:cs="Times New Roman"/>
                <w:szCs w:val="24"/>
              </w:rPr>
              <w:t>Анализировать информацию при определении материальных ресурсов, необходимых для работы тормозоиспытательного вагона (автономного устройства)</w:t>
            </w:r>
          </w:p>
        </w:tc>
      </w:tr>
      <w:tr w:rsidR="00DA7478" w:rsidRPr="00DA7478" w:rsidTr="003301DA">
        <w:trPr>
          <w:trHeight w:val="20"/>
          <w:jc w:val="center"/>
        </w:trPr>
        <w:tc>
          <w:tcPr>
            <w:tcW w:w="1073" w:type="pct"/>
            <w:vMerge/>
            <w:shd w:val="clear" w:color="000000" w:fill="FFFFFF"/>
            <w:tcMar>
              <w:left w:w="108" w:type="dxa"/>
              <w:right w:w="108" w:type="dxa"/>
            </w:tcMar>
          </w:tcPr>
          <w:p w:rsidR="009C3D01" w:rsidRPr="00DA7478" w:rsidRDefault="009C3D01" w:rsidP="00AA254E">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9C3D01" w:rsidRPr="00DA7478" w:rsidRDefault="009C3D01" w:rsidP="006C0295">
            <w:pPr>
              <w:jc w:val="both"/>
              <w:rPr>
                <w:rFonts w:eastAsia="Times New Roman" w:cs="Times New Roman"/>
                <w:szCs w:val="24"/>
              </w:rPr>
            </w:pPr>
            <w:r w:rsidRPr="00DA7478">
              <w:rPr>
                <w:rFonts w:eastAsia="Times New Roman" w:cs="Times New Roman"/>
                <w:szCs w:val="24"/>
              </w:rPr>
              <w:t xml:space="preserve">Использовать информационно-телекоммуникационные </w:t>
            </w:r>
            <w:r w:rsidR="006C0295" w:rsidRPr="00DA7478">
              <w:rPr>
                <w:rFonts w:eastAsia="Times New Roman" w:cs="Times New Roman"/>
                <w:szCs w:val="24"/>
              </w:rPr>
              <w:t>системы</w:t>
            </w:r>
            <w:r w:rsidRPr="00DA7478">
              <w:rPr>
                <w:rFonts w:eastAsia="Times New Roman" w:cs="Times New Roman"/>
                <w:szCs w:val="24"/>
              </w:rPr>
              <w:t xml:space="preserve"> и автоматизированные системы при материально-техническом обеспечении тормозоиспытательного вагона </w:t>
            </w:r>
          </w:p>
        </w:tc>
      </w:tr>
      <w:tr w:rsidR="00DA7478" w:rsidRPr="00DA7478" w:rsidTr="003301DA">
        <w:trPr>
          <w:trHeight w:val="20"/>
          <w:jc w:val="center"/>
        </w:trPr>
        <w:tc>
          <w:tcPr>
            <w:tcW w:w="1073" w:type="pct"/>
            <w:vMerge/>
            <w:shd w:val="clear" w:color="000000" w:fill="FFFFFF"/>
            <w:tcMar>
              <w:left w:w="108" w:type="dxa"/>
              <w:right w:w="108" w:type="dxa"/>
            </w:tcMar>
          </w:tcPr>
          <w:p w:rsidR="009C3D01" w:rsidRPr="00DA7478" w:rsidRDefault="009C3D01" w:rsidP="00AA254E">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9C3D01" w:rsidRPr="00DA7478" w:rsidRDefault="009C3D01" w:rsidP="00F822F3">
            <w:pPr>
              <w:jc w:val="both"/>
              <w:rPr>
                <w:rFonts w:eastAsia="Times New Roman" w:cs="Times New Roman"/>
                <w:szCs w:val="24"/>
              </w:rPr>
            </w:pPr>
            <w:r w:rsidRPr="00DA7478">
              <w:rPr>
                <w:rFonts w:eastAsia="Times New Roman" w:cs="Times New Roman"/>
                <w:szCs w:val="24"/>
              </w:rPr>
              <w:t xml:space="preserve">Работать с программным обеспечением, предназначенным для проведения </w:t>
            </w:r>
            <w:r w:rsidRPr="00DA7478">
              <w:rPr>
                <w:rFonts w:eastAsia="Times New Roman" w:cs="Times New Roman"/>
                <w:szCs w:val="24"/>
              </w:rPr>
              <w:lastRenderedPageBreak/>
              <w:t>испытания тормозно</w:t>
            </w:r>
            <w:r w:rsidR="00F822F3" w:rsidRPr="00DA7478">
              <w:rPr>
                <w:rFonts w:eastAsia="Times New Roman" w:cs="Times New Roman"/>
                <w:szCs w:val="24"/>
              </w:rPr>
              <w:t xml:space="preserve">й </w:t>
            </w:r>
            <w:r w:rsidRPr="00DA7478">
              <w:rPr>
                <w:rFonts w:eastAsia="Times New Roman" w:cs="Times New Roman"/>
                <w:szCs w:val="24"/>
              </w:rPr>
              <w:t>техники железнодорожного подвижного состава</w:t>
            </w:r>
          </w:p>
        </w:tc>
      </w:tr>
      <w:tr w:rsidR="00DA7478" w:rsidRPr="00DA7478" w:rsidTr="003301DA">
        <w:trPr>
          <w:trHeight w:val="20"/>
          <w:jc w:val="center"/>
        </w:trPr>
        <w:tc>
          <w:tcPr>
            <w:tcW w:w="1073" w:type="pct"/>
            <w:vMerge/>
            <w:shd w:val="clear" w:color="000000" w:fill="FFFFFF"/>
            <w:tcMar>
              <w:left w:w="108" w:type="dxa"/>
              <w:right w:w="108" w:type="dxa"/>
            </w:tcMar>
          </w:tcPr>
          <w:p w:rsidR="009C3D01" w:rsidRPr="00DA7478" w:rsidRDefault="009C3D01" w:rsidP="00AA254E">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9C3D01" w:rsidRPr="00DA7478" w:rsidRDefault="009C3D01" w:rsidP="0003596E">
            <w:pPr>
              <w:jc w:val="both"/>
              <w:rPr>
                <w:rFonts w:eastAsia="Times New Roman" w:cs="Times New Roman"/>
                <w:szCs w:val="24"/>
              </w:rPr>
            </w:pPr>
            <w:r w:rsidRPr="00DA7478">
              <w:rPr>
                <w:rFonts w:eastAsia="Times New Roman" w:cs="Times New Roman"/>
                <w:szCs w:val="24"/>
              </w:rPr>
              <w:t>Оказывать методическую помощь в освоении методов выполнения работы по проведению поездных испытаний тормозно</w:t>
            </w:r>
            <w:r w:rsidR="0003596E" w:rsidRPr="00DA7478">
              <w:rPr>
                <w:rFonts w:eastAsia="Times New Roman" w:cs="Times New Roman"/>
                <w:szCs w:val="24"/>
              </w:rPr>
              <w:t>й</w:t>
            </w:r>
            <w:r w:rsidRPr="00DA7478">
              <w:rPr>
                <w:rFonts w:eastAsia="Times New Roman" w:cs="Times New Roman"/>
                <w:szCs w:val="24"/>
              </w:rPr>
              <w:t xml:space="preserve"> техники железнодорожного подвижного состава</w:t>
            </w:r>
          </w:p>
        </w:tc>
      </w:tr>
      <w:tr w:rsidR="00DA7478" w:rsidRPr="00DA7478" w:rsidTr="003301DA">
        <w:trPr>
          <w:trHeight w:val="20"/>
          <w:jc w:val="center"/>
        </w:trPr>
        <w:tc>
          <w:tcPr>
            <w:tcW w:w="1073" w:type="pct"/>
            <w:vMerge/>
            <w:shd w:val="clear" w:color="000000" w:fill="FFFFFF"/>
            <w:tcMar>
              <w:left w:w="108" w:type="dxa"/>
              <w:right w:w="108" w:type="dxa"/>
            </w:tcMar>
          </w:tcPr>
          <w:p w:rsidR="009C3D01" w:rsidRPr="00DA7478" w:rsidRDefault="009C3D01" w:rsidP="00AA254E">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vAlign w:val="bottom"/>
          </w:tcPr>
          <w:p w:rsidR="009C3D01" w:rsidRPr="00DA7478" w:rsidRDefault="009C3D01" w:rsidP="0003596E">
            <w:pPr>
              <w:jc w:val="both"/>
              <w:rPr>
                <w:rFonts w:eastAsia="Times New Roman" w:cs="Times New Roman"/>
                <w:szCs w:val="24"/>
              </w:rPr>
            </w:pPr>
            <w:r w:rsidRPr="00DA7478">
              <w:rPr>
                <w:rFonts w:eastAsia="Times New Roman" w:cs="Times New Roman"/>
                <w:szCs w:val="24"/>
              </w:rPr>
              <w:t>Принимать решения при нарушении трудовой и производственной дисциплины работниками, выполняющими работы по проведению поездных испытаний тормозно</w:t>
            </w:r>
            <w:r w:rsidR="0003596E" w:rsidRPr="00DA7478">
              <w:rPr>
                <w:rFonts w:eastAsia="Times New Roman" w:cs="Times New Roman"/>
                <w:szCs w:val="24"/>
              </w:rPr>
              <w:t>й</w:t>
            </w:r>
            <w:r w:rsidRPr="00DA7478">
              <w:rPr>
                <w:rFonts w:eastAsia="Times New Roman" w:cs="Times New Roman"/>
                <w:szCs w:val="24"/>
              </w:rPr>
              <w:t xml:space="preserve"> техники железнодорожного подвижного состава</w:t>
            </w:r>
          </w:p>
        </w:tc>
      </w:tr>
      <w:tr w:rsidR="00DA7478" w:rsidRPr="00DA7478" w:rsidTr="003301DA">
        <w:trPr>
          <w:trHeight w:val="20"/>
          <w:jc w:val="center"/>
        </w:trPr>
        <w:tc>
          <w:tcPr>
            <w:tcW w:w="1073" w:type="pct"/>
            <w:vMerge/>
            <w:shd w:val="clear" w:color="000000" w:fill="FFFFFF"/>
            <w:tcMar>
              <w:left w:w="108" w:type="dxa"/>
              <w:right w:w="108" w:type="dxa"/>
            </w:tcMar>
          </w:tcPr>
          <w:p w:rsidR="009C3D01" w:rsidRPr="00DA7478" w:rsidRDefault="009C3D01" w:rsidP="00AA254E">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9C3D01" w:rsidRPr="00DA7478" w:rsidRDefault="009C3D01" w:rsidP="0003596E">
            <w:pPr>
              <w:jc w:val="both"/>
              <w:rPr>
                <w:rFonts w:eastAsia="Times New Roman" w:cs="Times New Roman"/>
                <w:szCs w:val="24"/>
              </w:rPr>
            </w:pPr>
            <w:r w:rsidRPr="00DA7478">
              <w:rPr>
                <w:rFonts w:eastAsia="Times New Roman" w:cs="Times New Roman"/>
                <w:szCs w:val="24"/>
              </w:rPr>
              <w:t>Анализировать данные, связанные с выполнением обязанностей и соблюдением режимов рабочего времени и времени отдыха работниками, выполняющими работы по проведению поездных испытаний тормозно</w:t>
            </w:r>
            <w:r w:rsidR="0003596E" w:rsidRPr="00DA7478">
              <w:rPr>
                <w:rFonts w:eastAsia="Times New Roman" w:cs="Times New Roman"/>
                <w:szCs w:val="24"/>
              </w:rPr>
              <w:t>й</w:t>
            </w:r>
            <w:r w:rsidRPr="00DA7478">
              <w:rPr>
                <w:rFonts w:eastAsia="Times New Roman" w:cs="Times New Roman"/>
                <w:szCs w:val="24"/>
              </w:rPr>
              <w:t xml:space="preserve"> техники железнодорожного подвижного состава</w:t>
            </w:r>
          </w:p>
        </w:tc>
      </w:tr>
      <w:tr w:rsidR="00DA7478" w:rsidRPr="00DA7478" w:rsidTr="003301DA">
        <w:trPr>
          <w:trHeight w:val="20"/>
          <w:jc w:val="center"/>
        </w:trPr>
        <w:tc>
          <w:tcPr>
            <w:tcW w:w="1073" w:type="pct"/>
            <w:vMerge/>
            <w:shd w:val="clear" w:color="000000" w:fill="FFFFFF"/>
            <w:tcMar>
              <w:left w:w="108" w:type="dxa"/>
              <w:right w:w="108" w:type="dxa"/>
            </w:tcMar>
          </w:tcPr>
          <w:p w:rsidR="009C3D01" w:rsidRPr="00DA7478" w:rsidRDefault="009C3D01" w:rsidP="00AA254E">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9C3D01" w:rsidRPr="00DA7478" w:rsidRDefault="009C3D01" w:rsidP="00106C7F">
            <w:pPr>
              <w:jc w:val="both"/>
              <w:rPr>
                <w:rFonts w:eastAsia="Times New Roman" w:cs="Times New Roman"/>
                <w:szCs w:val="24"/>
              </w:rPr>
            </w:pPr>
            <w:r w:rsidRPr="00DA7478">
              <w:rPr>
                <w:rFonts w:eastAsia="Times New Roman" w:cs="Times New Roman"/>
                <w:szCs w:val="24"/>
              </w:rPr>
              <w:t>Пользоваться автоматизированными системами при управлении трудовыми ресурсами</w:t>
            </w:r>
          </w:p>
        </w:tc>
      </w:tr>
      <w:tr w:rsidR="00DA7478" w:rsidRPr="00DA7478" w:rsidTr="003301DA">
        <w:trPr>
          <w:trHeight w:val="20"/>
          <w:jc w:val="center"/>
        </w:trPr>
        <w:tc>
          <w:tcPr>
            <w:tcW w:w="1073" w:type="pct"/>
            <w:vMerge/>
            <w:shd w:val="clear" w:color="000000" w:fill="FFFFFF"/>
            <w:tcMar>
              <w:left w:w="108" w:type="dxa"/>
              <w:right w:w="108" w:type="dxa"/>
            </w:tcMar>
          </w:tcPr>
          <w:p w:rsidR="009C3D01" w:rsidRPr="00DA7478" w:rsidRDefault="009C3D01" w:rsidP="00AA254E">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9C3D01" w:rsidRPr="00DA7478" w:rsidRDefault="009C3D01" w:rsidP="00106C7F">
            <w:pPr>
              <w:jc w:val="both"/>
              <w:rPr>
                <w:rFonts w:eastAsia="Times New Roman" w:cs="Times New Roman"/>
                <w:szCs w:val="24"/>
              </w:rPr>
            </w:pPr>
            <w:r w:rsidRPr="00DA7478">
              <w:rPr>
                <w:rFonts w:eastAsia="Times New Roman" w:cs="Times New Roman"/>
                <w:szCs w:val="24"/>
              </w:rPr>
              <w:t>Пользоваться информационно-аналитическими автоматизированными системами при проведении технической учебы</w:t>
            </w:r>
          </w:p>
        </w:tc>
      </w:tr>
      <w:tr w:rsidR="00DA7478" w:rsidRPr="00DA7478" w:rsidTr="003301DA">
        <w:trPr>
          <w:trHeight w:val="20"/>
          <w:jc w:val="center"/>
        </w:trPr>
        <w:tc>
          <w:tcPr>
            <w:tcW w:w="1073" w:type="pct"/>
            <w:vMerge w:val="restart"/>
            <w:shd w:val="clear" w:color="000000" w:fill="FFFFFF"/>
            <w:tcMar>
              <w:left w:w="108" w:type="dxa"/>
              <w:right w:w="108" w:type="dxa"/>
            </w:tcMar>
          </w:tcPr>
          <w:p w:rsidR="009C3D01" w:rsidRPr="00DA7478" w:rsidRDefault="009C3D01" w:rsidP="00AA254E">
            <w:pPr>
              <w:suppressAutoHyphens/>
              <w:rPr>
                <w:rFonts w:cs="Times New Roman"/>
              </w:rPr>
            </w:pPr>
            <w:r w:rsidRPr="00DA7478">
              <w:rPr>
                <w:rFonts w:eastAsia="Times New Roman" w:cs="Times New Roman"/>
              </w:rPr>
              <w:t>Необходимые знания</w:t>
            </w:r>
          </w:p>
        </w:tc>
        <w:tc>
          <w:tcPr>
            <w:tcW w:w="3927" w:type="pct"/>
            <w:shd w:val="clear" w:color="000000" w:fill="FFFFFF"/>
            <w:tcMar>
              <w:left w:w="108" w:type="dxa"/>
              <w:right w:w="108" w:type="dxa"/>
            </w:tcMar>
          </w:tcPr>
          <w:p w:rsidR="009C3D01" w:rsidRPr="00DA7478" w:rsidRDefault="009C3D01" w:rsidP="0003596E">
            <w:pPr>
              <w:jc w:val="both"/>
              <w:rPr>
                <w:rFonts w:eastAsia="Times New Roman" w:cs="Times New Roman"/>
                <w:szCs w:val="24"/>
              </w:rPr>
            </w:pPr>
            <w:r w:rsidRPr="00DA7478">
              <w:rPr>
                <w:rFonts w:eastAsia="Times New Roman" w:cs="Times New Roman"/>
                <w:szCs w:val="24"/>
              </w:rPr>
              <w:t>Нормативно-технические и руководящие документы в области организаци</w:t>
            </w:r>
            <w:r w:rsidR="00DC0069" w:rsidRPr="00DA7478">
              <w:rPr>
                <w:rFonts w:eastAsia="Times New Roman" w:cs="Times New Roman"/>
                <w:szCs w:val="24"/>
              </w:rPr>
              <w:t>и</w:t>
            </w:r>
            <w:r w:rsidRPr="00DA7478">
              <w:rPr>
                <w:rFonts w:eastAsia="Times New Roman" w:cs="Times New Roman"/>
                <w:szCs w:val="24"/>
              </w:rPr>
              <w:t xml:space="preserve"> деятельности по проведению поездных испытаний тормозно</w:t>
            </w:r>
            <w:r w:rsidR="0003596E" w:rsidRPr="00DA7478">
              <w:rPr>
                <w:rFonts w:eastAsia="Times New Roman" w:cs="Times New Roman"/>
                <w:szCs w:val="24"/>
              </w:rPr>
              <w:t>й</w:t>
            </w:r>
            <w:r w:rsidRPr="00DA7478">
              <w:rPr>
                <w:rFonts w:eastAsia="Times New Roman" w:cs="Times New Roman"/>
                <w:szCs w:val="24"/>
              </w:rPr>
              <w:t xml:space="preserve"> техники железнодорожного подвижного состава</w:t>
            </w:r>
          </w:p>
        </w:tc>
      </w:tr>
      <w:tr w:rsidR="00DA7478" w:rsidRPr="00DA7478" w:rsidTr="003301DA">
        <w:trPr>
          <w:trHeight w:val="20"/>
          <w:jc w:val="center"/>
        </w:trPr>
        <w:tc>
          <w:tcPr>
            <w:tcW w:w="1073" w:type="pct"/>
            <w:vMerge/>
            <w:shd w:val="clear" w:color="000000" w:fill="FFFFFF"/>
            <w:tcMar>
              <w:left w:w="108" w:type="dxa"/>
              <w:right w:w="108" w:type="dxa"/>
            </w:tcMar>
          </w:tcPr>
          <w:p w:rsidR="009C3D01" w:rsidRPr="00DA7478" w:rsidRDefault="009C3D01" w:rsidP="00AA254E">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9C3D01" w:rsidRPr="00DA7478" w:rsidRDefault="009C3D01" w:rsidP="00431262">
            <w:pPr>
              <w:jc w:val="both"/>
              <w:rPr>
                <w:rFonts w:eastAsia="Times New Roman" w:cs="Times New Roman"/>
                <w:szCs w:val="24"/>
              </w:rPr>
            </w:pPr>
            <w:r w:rsidRPr="00DA7478">
              <w:rPr>
                <w:rFonts w:eastAsia="Times New Roman" w:cs="Times New Roman"/>
                <w:szCs w:val="24"/>
              </w:rPr>
              <w:t>Нормативно-технические и руководящие документы по материально-техническому обеспечению тормозоиспытательного вагона (</w:t>
            </w:r>
            <w:r w:rsidR="00E6039A" w:rsidRPr="00DA7478">
              <w:rPr>
                <w:rFonts w:eastAsia="Times New Roman" w:cs="Times New Roman"/>
                <w:szCs w:val="24"/>
              </w:rPr>
              <w:t>автономного устройства регистрации пневматических и динамических процессов в грузовом поезде</w:t>
            </w:r>
            <w:r w:rsidRPr="00DA7478">
              <w:rPr>
                <w:rFonts w:eastAsia="Times New Roman" w:cs="Times New Roman"/>
                <w:szCs w:val="24"/>
              </w:rPr>
              <w:t>)</w:t>
            </w:r>
          </w:p>
        </w:tc>
      </w:tr>
      <w:tr w:rsidR="00DA7478" w:rsidRPr="00DA7478" w:rsidTr="003301DA">
        <w:trPr>
          <w:trHeight w:val="20"/>
          <w:jc w:val="center"/>
        </w:trPr>
        <w:tc>
          <w:tcPr>
            <w:tcW w:w="1073" w:type="pct"/>
            <w:vMerge/>
            <w:shd w:val="clear" w:color="000000" w:fill="FFFFFF"/>
            <w:tcMar>
              <w:left w:w="108" w:type="dxa"/>
              <w:right w:w="108" w:type="dxa"/>
            </w:tcMar>
          </w:tcPr>
          <w:p w:rsidR="009C3D01" w:rsidRPr="00DA7478" w:rsidRDefault="009C3D01" w:rsidP="00AA254E">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9C3D01" w:rsidRPr="00DA7478" w:rsidRDefault="009C3D01" w:rsidP="00106C7F">
            <w:pPr>
              <w:jc w:val="both"/>
              <w:rPr>
                <w:rFonts w:eastAsia="Times New Roman" w:cs="Times New Roman"/>
                <w:szCs w:val="24"/>
              </w:rPr>
            </w:pPr>
            <w:r w:rsidRPr="00DA7478">
              <w:rPr>
                <w:rFonts w:eastAsia="Times New Roman" w:cs="Times New Roman"/>
                <w:szCs w:val="24"/>
              </w:rPr>
              <w:t xml:space="preserve">Правила технической эксплуатации железных дорог в части, регламентирующей выполнение трудовых </w:t>
            </w:r>
            <w:r w:rsidR="00DC0069" w:rsidRPr="00DA7478">
              <w:rPr>
                <w:rFonts w:eastAsia="Times New Roman" w:cs="Times New Roman"/>
                <w:szCs w:val="24"/>
              </w:rPr>
              <w:t>функций</w:t>
            </w:r>
          </w:p>
        </w:tc>
      </w:tr>
      <w:tr w:rsidR="00DA7478" w:rsidRPr="00DA7478" w:rsidTr="003301DA">
        <w:trPr>
          <w:trHeight w:val="20"/>
          <w:jc w:val="center"/>
        </w:trPr>
        <w:tc>
          <w:tcPr>
            <w:tcW w:w="1073" w:type="pct"/>
            <w:vMerge/>
            <w:shd w:val="clear" w:color="000000" w:fill="FFFFFF"/>
            <w:tcMar>
              <w:left w:w="108" w:type="dxa"/>
              <w:right w:w="108" w:type="dxa"/>
            </w:tcMar>
          </w:tcPr>
          <w:p w:rsidR="009C3D01" w:rsidRPr="00DA7478" w:rsidRDefault="009C3D01" w:rsidP="00AA254E">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9C3D01" w:rsidRPr="00DA7478" w:rsidRDefault="009C3D01" w:rsidP="005F5402">
            <w:pPr>
              <w:jc w:val="both"/>
              <w:rPr>
                <w:rFonts w:eastAsia="Times New Roman" w:cs="Times New Roman"/>
                <w:szCs w:val="24"/>
              </w:rPr>
            </w:pPr>
            <w:r w:rsidRPr="00DA7478">
              <w:rPr>
                <w:rFonts w:eastAsia="Times New Roman" w:cs="Times New Roman"/>
                <w:szCs w:val="24"/>
              </w:rPr>
              <w:t>Стандарты и технические условия технического обслуживания и ремонта тормозно</w:t>
            </w:r>
            <w:r w:rsidR="005F5402" w:rsidRPr="00DA7478">
              <w:rPr>
                <w:rFonts w:eastAsia="Times New Roman" w:cs="Times New Roman"/>
                <w:szCs w:val="24"/>
              </w:rPr>
              <w:t>й</w:t>
            </w:r>
            <w:r w:rsidRPr="00DA7478">
              <w:rPr>
                <w:rFonts w:eastAsia="Times New Roman" w:cs="Times New Roman"/>
                <w:szCs w:val="24"/>
              </w:rPr>
              <w:t xml:space="preserve"> техники железнодорожного подвижного состава</w:t>
            </w:r>
          </w:p>
        </w:tc>
      </w:tr>
      <w:tr w:rsidR="00DA7478" w:rsidRPr="00DA7478" w:rsidTr="003301DA">
        <w:trPr>
          <w:trHeight w:val="20"/>
          <w:jc w:val="center"/>
        </w:trPr>
        <w:tc>
          <w:tcPr>
            <w:tcW w:w="1073" w:type="pct"/>
            <w:vMerge/>
            <w:shd w:val="clear" w:color="000000" w:fill="FFFFFF"/>
            <w:tcMar>
              <w:left w:w="108" w:type="dxa"/>
              <w:right w:w="108" w:type="dxa"/>
            </w:tcMar>
          </w:tcPr>
          <w:p w:rsidR="009C3D01" w:rsidRPr="00DA7478" w:rsidRDefault="009C3D01" w:rsidP="00AA254E">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9C3D01" w:rsidRPr="00DA7478" w:rsidRDefault="00E569AE" w:rsidP="005F5402">
            <w:pPr>
              <w:jc w:val="both"/>
              <w:rPr>
                <w:rFonts w:eastAsia="Times New Roman" w:cs="Times New Roman"/>
                <w:szCs w:val="24"/>
              </w:rPr>
            </w:pPr>
            <w:r w:rsidRPr="00DA7478">
              <w:rPr>
                <w:rFonts w:eastAsia="Times New Roman" w:cs="Times New Roman"/>
                <w:szCs w:val="24"/>
              </w:rPr>
              <w:t>Устройство, п</w:t>
            </w:r>
            <w:r w:rsidR="009C3D01" w:rsidRPr="00DA7478">
              <w:rPr>
                <w:rFonts w:eastAsia="Times New Roman" w:cs="Times New Roman"/>
                <w:szCs w:val="24"/>
              </w:rPr>
              <w:t>ринцип работы, технические характеристики, конструктивные особенности тормозно</w:t>
            </w:r>
            <w:r w:rsidR="005F5402" w:rsidRPr="00DA7478">
              <w:rPr>
                <w:rFonts w:eastAsia="Times New Roman" w:cs="Times New Roman"/>
                <w:szCs w:val="24"/>
              </w:rPr>
              <w:t>й</w:t>
            </w:r>
            <w:r w:rsidR="009C3D01" w:rsidRPr="00DA7478">
              <w:rPr>
                <w:rFonts w:eastAsia="Times New Roman" w:cs="Times New Roman"/>
                <w:szCs w:val="24"/>
              </w:rPr>
              <w:t xml:space="preserve"> техники железнодорожного подвижного состава</w:t>
            </w:r>
          </w:p>
        </w:tc>
      </w:tr>
      <w:tr w:rsidR="00DA7478" w:rsidRPr="00DA7478" w:rsidTr="003301DA">
        <w:trPr>
          <w:trHeight w:val="20"/>
          <w:jc w:val="center"/>
        </w:trPr>
        <w:tc>
          <w:tcPr>
            <w:tcW w:w="1073" w:type="pct"/>
            <w:vMerge/>
            <w:shd w:val="clear" w:color="000000" w:fill="FFFFFF"/>
            <w:tcMar>
              <w:left w:w="108" w:type="dxa"/>
              <w:right w:w="108" w:type="dxa"/>
            </w:tcMar>
          </w:tcPr>
          <w:p w:rsidR="00444D98" w:rsidRPr="00DA7478" w:rsidRDefault="00444D98" w:rsidP="00AA254E">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444D98" w:rsidRPr="00DA7478" w:rsidRDefault="00444D98" w:rsidP="00DB22E1">
            <w:pPr>
              <w:jc w:val="both"/>
              <w:rPr>
                <w:rFonts w:eastAsia="Times New Roman" w:cs="Times New Roman"/>
                <w:szCs w:val="24"/>
              </w:rPr>
            </w:pPr>
            <w:r w:rsidRPr="00DA7478">
              <w:rPr>
                <w:rFonts w:eastAsia="Times New Roman" w:cs="Times New Roman"/>
                <w:szCs w:val="24"/>
              </w:rPr>
              <w:t>Принцип работы, характеристики и параметры автономного устройства</w:t>
            </w:r>
            <w:r w:rsidRPr="00DA7478">
              <w:rPr>
                <w:rFonts w:cs="Times New Roman"/>
                <w:szCs w:val="24"/>
              </w:rPr>
              <w:t xml:space="preserve"> </w:t>
            </w:r>
            <w:r w:rsidRPr="00DA7478">
              <w:rPr>
                <w:rFonts w:eastAsia="Times New Roman" w:cs="Times New Roman"/>
                <w:szCs w:val="24"/>
              </w:rPr>
              <w:t>регистрации пневматических и динамических процессов в грузовом поезде</w:t>
            </w:r>
          </w:p>
        </w:tc>
      </w:tr>
      <w:tr w:rsidR="00DA7478" w:rsidRPr="00DA7478" w:rsidTr="003301DA">
        <w:trPr>
          <w:trHeight w:val="20"/>
          <w:jc w:val="center"/>
        </w:trPr>
        <w:tc>
          <w:tcPr>
            <w:tcW w:w="1073" w:type="pct"/>
            <w:vMerge/>
            <w:shd w:val="clear" w:color="000000" w:fill="FFFFFF"/>
            <w:tcMar>
              <w:left w:w="108" w:type="dxa"/>
              <w:right w:w="108" w:type="dxa"/>
            </w:tcMar>
          </w:tcPr>
          <w:p w:rsidR="009C3D01" w:rsidRPr="00DA7478" w:rsidRDefault="009C3D01" w:rsidP="00AA254E">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9C3D01" w:rsidRPr="00DA7478" w:rsidRDefault="009C3D01" w:rsidP="00CA45BE">
            <w:pPr>
              <w:jc w:val="both"/>
              <w:rPr>
                <w:rFonts w:eastAsia="Times New Roman" w:cs="Times New Roman"/>
                <w:szCs w:val="24"/>
              </w:rPr>
            </w:pPr>
            <w:r w:rsidRPr="00DA7478">
              <w:rPr>
                <w:rFonts w:eastAsia="Times New Roman" w:cs="Times New Roman"/>
                <w:szCs w:val="24"/>
              </w:rPr>
              <w:t>Правила и порядок хранения, учета и складирования инструмента, запасных частей и горюче-смазочных материалов</w:t>
            </w:r>
          </w:p>
        </w:tc>
      </w:tr>
      <w:tr w:rsidR="00DA7478" w:rsidRPr="00DA7478" w:rsidTr="003301DA">
        <w:trPr>
          <w:trHeight w:val="20"/>
          <w:jc w:val="center"/>
        </w:trPr>
        <w:tc>
          <w:tcPr>
            <w:tcW w:w="1073" w:type="pct"/>
            <w:vMerge/>
            <w:shd w:val="clear" w:color="000000" w:fill="FFFFFF"/>
            <w:tcMar>
              <w:left w:w="108" w:type="dxa"/>
              <w:right w:w="108" w:type="dxa"/>
            </w:tcMar>
          </w:tcPr>
          <w:p w:rsidR="009C3D01" w:rsidRPr="00DA7478" w:rsidRDefault="009C3D01" w:rsidP="00AA254E">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9C3D01" w:rsidRPr="00DA7478" w:rsidRDefault="009C3D01" w:rsidP="00106C7F">
            <w:pPr>
              <w:jc w:val="both"/>
              <w:rPr>
                <w:rFonts w:eastAsia="Times New Roman" w:cs="Times New Roman"/>
                <w:szCs w:val="24"/>
              </w:rPr>
            </w:pPr>
            <w:r w:rsidRPr="00DA7478">
              <w:rPr>
                <w:rFonts w:eastAsia="Times New Roman" w:cs="Times New Roman"/>
                <w:szCs w:val="24"/>
              </w:rPr>
              <w:t xml:space="preserve">Нормы межремонтных пробегов подвижного состава железнодорожного транспорта </w:t>
            </w:r>
            <w:r w:rsidR="00A51BCB" w:rsidRPr="00DA7478">
              <w:rPr>
                <w:rFonts w:eastAsia="Times New Roman" w:cs="Times New Roman"/>
                <w:szCs w:val="24"/>
              </w:rPr>
              <w:t xml:space="preserve">в </w:t>
            </w:r>
            <w:r w:rsidR="00A51BCB">
              <w:rPr>
                <w:rFonts w:eastAsia="Times New Roman" w:cs="Times New Roman"/>
                <w:szCs w:val="24"/>
              </w:rPr>
              <w:t>объеме</w:t>
            </w:r>
            <w:r w:rsidR="00A51BCB" w:rsidRPr="00DA7478">
              <w:rPr>
                <w:rFonts w:eastAsia="Times New Roman" w:cs="Times New Roman"/>
                <w:szCs w:val="24"/>
              </w:rPr>
              <w:t xml:space="preserve">, </w:t>
            </w:r>
            <w:r w:rsidR="00A51BCB">
              <w:rPr>
                <w:rFonts w:eastAsia="Times New Roman" w:cs="Times New Roman"/>
                <w:szCs w:val="24"/>
              </w:rPr>
              <w:t>необходимом для</w:t>
            </w:r>
            <w:r w:rsidR="00A51BCB" w:rsidRPr="00DA7478">
              <w:rPr>
                <w:rFonts w:eastAsia="Times New Roman" w:cs="Times New Roman"/>
                <w:szCs w:val="24"/>
              </w:rPr>
              <w:t xml:space="preserve"> выполнени</w:t>
            </w:r>
            <w:r w:rsidR="00A51BCB">
              <w:rPr>
                <w:rFonts w:eastAsia="Times New Roman" w:cs="Times New Roman"/>
                <w:szCs w:val="24"/>
              </w:rPr>
              <w:t>я</w:t>
            </w:r>
            <w:r w:rsidR="00A51BCB" w:rsidRPr="00DA7478">
              <w:rPr>
                <w:rFonts w:eastAsia="Times New Roman" w:cs="Times New Roman"/>
                <w:szCs w:val="24"/>
              </w:rPr>
              <w:t xml:space="preserve"> трудовых функций</w:t>
            </w:r>
          </w:p>
        </w:tc>
      </w:tr>
      <w:tr w:rsidR="00DA7478" w:rsidRPr="00DA7478" w:rsidTr="003301DA">
        <w:trPr>
          <w:trHeight w:val="20"/>
          <w:jc w:val="center"/>
        </w:trPr>
        <w:tc>
          <w:tcPr>
            <w:tcW w:w="1073" w:type="pct"/>
            <w:vMerge/>
            <w:shd w:val="clear" w:color="000000" w:fill="FFFFFF"/>
            <w:tcMar>
              <w:left w:w="108" w:type="dxa"/>
              <w:right w:w="108" w:type="dxa"/>
            </w:tcMar>
          </w:tcPr>
          <w:p w:rsidR="009C3D01" w:rsidRPr="00DA7478" w:rsidRDefault="009C3D01" w:rsidP="00AA254E">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9C3D01" w:rsidRPr="00DA7478" w:rsidRDefault="009C3D01" w:rsidP="00926699">
            <w:pPr>
              <w:jc w:val="both"/>
              <w:rPr>
                <w:rFonts w:eastAsia="Times New Roman" w:cs="Times New Roman"/>
                <w:szCs w:val="24"/>
              </w:rPr>
            </w:pPr>
            <w:r w:rsidRPr="00DA7478">
              <w:rPr>
                <w:rFonts w:eastAsia="Times New Roman" w:cs="Times New Roman"/>
                <w:szCs w:val="24"/>
              </w:rPr>
              <w:t xml:space="preserve">Нормы межповерочных </w:t>
            </w:r>
            <w:r w:rsidR="006D617E" w:rsidRPr="00DA7478">
              <w:rPr>
                <w:rFonts w:eastAsia="Times New Roman" w:cs="Times New Roman"/>
                <w:szCs w:val="24"/>
              </w:rPr>
              <w:t>интервалов</w:t>
            </w:r>
            <w:r w:rsidRPr="00DA7478">
              <w:rPr>
                <w:rFonts w:eastAsia="Times New Roman" w:cs="Times New Roman"/>
                <w:szCs w:val="24"/>
              </w:rPr>
              <w:t xml:space="preserve"> автономного устройства </w:t>
            </w:r>
          </w:p>
        </w:tc>
      </w:tr>
      <w:tr w:rsidR="00DA7478" w:rsidRPr="00DA7478" w:rsidTr="003301DA">
        <w:trPr>
          <w:trHeight w:val="20"/>
          <w:jc w:val="center"/>
        </w:trPr>
        <w:tc>
          <w:tcPr>
            <w:tcW w:w="1073" w:type="pct"/>
            <w:vMerge/>
            <w:shd w:val="clear" w:color="000000" w:fill="FFFFFF"/>
            <w:tcMar>
              <w:left w:w="108" w:type="dxa"/>
              <w:right w:w="108" w:type="dxa"/>
            </w:tcMar>
          </w:tcPr>
          <w:p w:rsidR="009C3D01" w:rsidRPr="00DA7478" w:rsidRDefault="009C3D01" w:rsidP="00AA254E">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9C3D01" w:rsidRPr="00DA7478" w:rsidRDefault="009C3D01" w:rsidP="005F5402">
            <w:pPr>
              <w:jc w:val="both"/>
              <w:rPr>
                <w:rFonts w:eastAsia="Times New Roman" w:cs="Times New Roman"/>
                <w:szCs w:val="24"/>
              </w:rPr>
            </w:pPr>
            <w:r w:rsidRPr="00DA7478">
              <w:rPr>
                <w:rFonts w:eastAsia="Times New Roman" w:cs="Times New Roman"/>
                <w:szCs w:val="24"/>
              </w:rPr>
              <w:t>Методы модернизации тормозно</w:t>
            </w:r>
            <w:r w:rsidR="005F5402" w:rsidRPr="00DA7478">
              <w:rPr>
                <w:rFonts w:eastAsia="Times New Roman" w:cs="Times New Roman"/>
                <w:szCs w:val="24"/>
              </w:rPr>
              <w:t>й</w:t>
            </w:r>
            <w:r w:rsidRPr="00DA7478">
              <w:rPr>
                <w:rFonts w:eastAsia="Times New Roman" w:cs="Times New Roman"/>
                <w:szCs w:val="24"/>
              </w:rPr>
              <w:t xml:space="preserve"> техники железнодорожного подвижного состава</w:t>
            </w:r>
          </w:p>
        </w:tc>
      </w:tr>
      <w:tr w:rsidR="00DA7478" w:rsidRPr="00DA7478" w:rsidTr="003301DA">
        <w:trPr>
          <w:trHeight w:val="20"/>
          <w:jc w:val="center"/>
        </w:trPr>
        <w:tc>
          <w:tcPr>
            <w:tcW w:w="1073" w:type="pct"/>
            <w:vMerge/>
            <w:shd w:val="clear" w:color="000000" w:fill="FFFFFF"/>
            <w:tcMar>
              <w:left w:w="108" w:type="dxa"/>
              <w:right w:w="108" w:type="dxa"/>
            </w:tcMar>
          </w:tcPr>
          <w:p w:rsidR="009C3D01" w:rsidRPr="00DA7478" w:rsidRDefault="009C3D01" w:rsidP="00AA254E">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9C3D01" w:rsidRPr="00DA7478" w:rsidRDefault="00DC5C7B" w:rsidP="00DC5C7B">
            <w:pPr>
              <w:jc w:val="both"/>
              <w:rPr>
                <w:rFonts w:eastAsia="Times New Roman" w:cs="Times New Roman"/>
                <w:szCs w:val="24"/>
              </w:rPr>
            </w:pPr>
            <w:r w:rsidRPr="00DA7478">
              <w:rPr>
                <w:rFonts w:eastAsia="Times New Roman" w:cs="Times New Roman"/>
                <w:szCs w:val="24"/>
              </w:rPr>
              <w:t xml:space="preserve">Порядок применения информационно-телекоммуникационных сетей и автоматизированных систем </w:t>
            </w:r>
            <w:r w:rsidR="00A51BCB" w:rsidRPr="00DA7478">
              <w:rPr>
                <w:rFonts w:eastAsia="Times New Roman" w:cs="Times New Roman"/>
                <w:szCs w:val="24"/>
              </w:rPr>
              <w:t xml:space="preserve">в </w:t>
            </w:r>
            <w:r w:rsidR="00A51BCB">
              <w:rPr>
                <w:rFonts w:eastAsia="Times New Roman" w:cs="Times New Roman"/>
                <w:szCs w:val="24"/>
              </w:rPr>
              <w:t>объеме</w:t>
            </w:r>
            <w:r w:rsidR="00A51BCB" w:rsidRPr="00DA7478">
              <w:rPr>
                <w:rFonts w:eastAsia="Times New Roman" w:cs="Times New Roman"/>
                <w:szCs w:val="24"/>
              </w:rPr>
              <w:t xml:space="preserve">, </w:t>
            </w:r>
            <w:r w:rsidR="00A51BCB">
              <w:rPr>
                <w:rFonts w:eastAsia="Times New Roman" w:cs="Times New Roman"/>
                <w:szCs w:val="24"/>
              </w:rPr>
              <w:t>необходимом для</w:t>
            </w:r>
            <w:r w:rsidR="00A51BCB" w:rsidRPr="00DA7478">
              <w:rPr>
                <w:rFonts w:eastAsia="Times New Roman" w:cs="Times New Roman"/>
                <w:szCs w:val="24"/>
              </w:rPr>
              <w:t xml:space="preserve"> выполнени</w:t>
            </w:r>
            <w:r w:rsidR="00A51BCB">
              <w:rPr>
                <w:rFonts w:eastAsia="Times New Roman" w:cs="Times New Roman"/>
                <w:szCs w:val="24"/>
              </w:rPr>
              <w:t>я</w:t>
            </w:r>
            <w:r w:rsidR="00A51BCB" w:rsidRPr="00DA7478">
              <w:rPr>
                <w:rFonts w:eastAsia="Times New Roman" w:cs="Times New Roman"/>
                <w:szCs w:val="24"/>
              </w:rPr>
              <w:t xml:space="preserve"> трудовых функций</w:t>
            </w:r>
          </w:p>
        </w:tc>
      </w:tr>
      <w:tr w:rsidR="00DA7478" w:rsidRPr="00DA7478" w:rsidTr="003301DA">
        <w:trPr>
          <w:trHeight w:val="20"/>
          <w:jc w:val="center"/>
        </w:trPr>
        <w:tc>
          <w:tcPr>
            <w:tcW w:w="1073" w:type="pct"/>
            <w:vMerge/>
            <w:shd w:val="clear" w:color="000000" w:fill="FFFFFF"/>
            <w:tcMar>
              <w:left w:w="108" w:type="dxa"/>
              <w:right w:w="108" w:type="dxa"/>
            </w:tcMar>
          </w:tcPr>
          <w:p w:rsidR="009C3D01" w:rsidRPr="00DA7478" w:rsidRDefault="009C3D01" w:rsidP="00AA254E">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9C3D01" w:rsidRPr="00DA7478" w:rsidRDefault="009C3D01" w:rsidP="005F5402">
            <w:pPr>
              <w:jc w:val="both"/>
              <w:rPr>
                <w:rFonts w:eastAsia="Times New Roman" w:cs="Times New Roman"/>
                <w:szCs w:val="24"/>
              </w:rPr>
            </w:pPr>
            <w:r w:rsidRPr="00DA7478">
              <w:rPr>
                <w:rFonts w:eastAsia="Times New Roman" w:cs="Times New Roman"/>
                <w:szCs w:val="24"/>
              </w:rPr>
              <w:t>Методы обучения правилам проведения поездных испытаний тормозно</w:t>
            </w:r>
            <w:r w:rsidR="005F5402" w:rsidRPr="00DA7478">
              <w:rPr>
                <w:rFonts w:eastAsia="Times New Roman" w:cs="Times New Roman"/>
                <w:szCs w:val="24"/>
              </w:rPr>
              <w:t>й</w:t>
            </w:r>
            <w:r w:rsidRPr="00DA7478">
              <w:rPr>
                <w:rFonts w:eastAsia="Times New Roman" w:cs="Times New Roman"/>
                <w:szCs w:val="24"/>
              </w:rPr>
              <w:t xml:space="preserve"> техники железнодорожного подвижного состава</w:t>
            </w:r>
          </w:p>
        </w:tc>
      </w:tr>
      <w:tr w:rsidR="00DA7478" w:rsidRPr="00DA7478" w:rsidTr="003301DA">
        <w:trPr>
          <w:trHeight w:val="20"/>
          <w:jc w:val="center"/>
        </w:trPr>
        <w:tc>
          <w:tcPr>
            <w:tcW w:w="1073" w:type="pct"/>
            <w:vMerge/>
            <w:shd w:val="clear" w:color="000000" w:fill="FFFFFF"/>
            <w:tcMar>
              <w:left w:w="108" w:type="dxa"/>
              <w:right w:w="108" w:type="dxa"/>
            </w:tcMar>
          </w:tcPr>
          <w:p w:rsidR="009C3D01" w:rsidRPr="00DA7478" w:rsidRDefault="009C3D01" w:rsidP="00AA254E">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9C3D01" w:rsidRPr="00DA7478" w:rsidRDefault="009C3D01" w:rsidP="005F5402">
            <w:pPr>
              <w:jc w:val="both"/>
              <w:rPr>
                <w:rFonts w:eastAsia="Times New Roman" w:cs="Times New Roman"/>
                <w:szCs w:val="24"/>
              </w:rPr>
            </w:pPr>
            <w:r w:rsidRPr="00DA7478">
              <w:rPr>
                <w:rFonts w:eastAsia="Times New Roman" w:cs="Times New Roman"/>
                <w:szCs w:val="24"/>
              </w:rPr>
              <w:t>Технология выполнения работ по проведению поездных испытаний тормозно</w:t>
            </w:r>
            <w:r w:rsidR="005F5402" w:rsidRPr="00DA7478">
              <w:rPr>
                <w:rFonts w:eastAsia="Times New Roman" w:cs="Times New Roman"/>
                <w:szCs w:val="24"/>
              </w:rPr>
              <w:t>й</w:t>
            </w:r>
            <w:r w:rsidRPr="00DA7478">
              <w:rPr>
                <w:rFonts w:eastAsia="Times New Roman" w:cs="Times New Roman"/>
                <w:szCs w:val="24"/>
              </w:rPr>
              <w:t xml:space="preserve"> техники железнодорожного подвижного состава</w:t>
            </w:r>
          </w:p>
        </w:tc>
      </w:tr>
      <w:tr w:rsidR="00DA7478" w:rsidRPr="00DA7478" w:rsidTr="003301DA">
        <w:trPr>
          <w:trHeight w:val="20"/>
          <w:jc w:val="center"/>
        </w:trPr>
        <w:tc>
          <w:tcPr>
            <w:tcW w:w="1073" w:type="pct"/>
            <w:vMerge/>
            <w:shd w:val="clear" w:color="000000" w:fill="FFFFFF"/>
            <w:tcMar>
              <w:left w:w="108" w:type="dxa"/>
              <w:right w:w="108" w:type="dxa"/>
            </w:tcMar>
          </w:tcPr>
          <w:p w:rsidR="009C3D01" w:rsidRPr="00DA7478" w:rsidRDefault="009C3D01" w:rsidP="00AA254E">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9C3D01" w:rsidRPr="00DA7478" w:rsidRDefault="009C3D01" w:rsidP="00106C7F">
            <w:pPr>
              <w:jc w:val="both"/>
              <w:rPr>
                <w:rFonts w:eastAsia="Times New Roman" w:cs="Times New Roman"/>
                <w:szCs w:val="24"/>
              </w:rPr>
            </w:pPr>
            <w:r w:rsidRPr="00DA7478">
              <w:rPr>
                <w:rFonts w:eastAsia="Times New Roman" w:cs="Times New Roman"/>
                <w:szCs w:val="24"/>
              </w:rPr>
              <w:t xml:space="preserve">Трудовое законодательство Российской Федерации </w:t>
            </w:r>
            <w:r w:rsidR="00A51BCB" w:rsidRPr="00DA7478">
              <w:rPr>
                <w:rFonts w:eastAsia="Times New Roman" w:cs="Times New Roman"/>
                <w:szCs w:val="24"/>
              </w:rPr>
              <w:t xml:space="preserve">в </w:t>
            </w:r>
            <w:r w:rsidR="00A51BCB">
              <w:rPr>
                <w:rFonts w:eastAsia="Times New Roman" w:cs="Times New Roman"/>
                <w:szCs w:val="24"/>
              </w:rPr>
              <w:t>объеме</w:t>
            </w:r>
            <w:r w:rsidR="00A51BCB" w:rsidRPr="00DA7478">
              <w:rPr>
                <w:rFonts w:eastAsia="Times New Roman" w:cs="Times New Roman"/>
                <w:szCs w:val="24"/>
              </w:rPr>
              <w:t xml:space="preserve">, </w:t>
            </w:r>
            <w:r w:rsidR="00A51BCB">
              <w:rPr>
                <w:rFonts w:eastAsia="Times New Roman" w:cs="Times New Roman"/>
                <w:szCs w:val="24"/>
              </w:rPr>
              <w:t>необходимом для</w:t>
            </w:r>
            <w:r w:rsidR="00A51BCB" w:rsidRPr="00DA7478">
              <w:rPr>
                <w:rFonts w:eastAsia="Times New Roman" w:cs="Times New Roman"/>
                <w:szCs w:val="24"/>
              </w:rPr>
              <w:t xml:space="preserve"> выполнени</w:t>
            </w:r>
            <w:r w:rsidR="00A51BCB">
              <w:rPr>
                <w:rFonts w:eastAsia="Times New Roman" w:cs="Times New Roman"/>
                <w:szCs w:val="24"/>
              </w:rPr>
              <w:t>я</w:t>
            </w:r>
            <w:r w:rsidR="00A51BCB" w:rsidRPr="00DA7478">
              <w:rPr>
                <w:rFonts w:eastAsia="Times New Roman" w:cs="Times New Roman"/>
                <w:szCs w:val="24"/>
              </w:rPr>
              <w:t xml:space="preserve"> трудовых функций</w:t>
            </w:r>
          </w:p>
        </w:tc>
      </w:tr>
      <w:tr w:rsidR="00DA7478" w:rsidRPr="00DA7478" w:rsidTr="003301DA">
        <w:trPr>
          <w:trHeight w:val="20"/>
          <w:jc w:val="center"/>
        </w:trPr>
        <w:tc>
          <w:tcPr>
            <w:tcW w:w="1073" w:type="pct"/>
            <w:vMerge/>
            <w:shd w:val="clear" w:color="000000" w:fill="FFFFFF"/>
            <w:tcMar>
              <w:left w:w="108" w:type="dxa"/>
              <w:right w:w="108" w:type="dxa"/>
            </w:tcMar>
          </w:tcPr>
          <w:p w:rsidR="009C3D01" w:rsidRPr="00DA7478" w:rsidRDefault="009C3D01" w:rsidP="00AA254E">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9C3D01" w:rsidRPr="00DA7478" w:rsidRDefault="009C3D01" w:rsidP="00CA45BE">
            <w:pPr>
              <w:jc w:val="both"/>
              <w:rPr>
                <w:rFonts w:eastAsia="Times New Roman" w:cs="Times New Roman"/>
                <w:szCs w:val="24"/>
              </w:rPr>
            </w:pPr>
            <w:r w:rsidRPr="00DA7478">
              <w:rPr>
                <w:rFonts w:eastAsia="Times New Roman" w:cs="Times New Roman"/>
                <w:szCs w:val="24"/>
              </w:rPr>
              <w:t xml:space="preserve">Экономика, организация производства, труда и управления; технико-экономическое и оперативно-производственное планирование </w:t>
            </w:r>
            <w:r w:rsidR="00A51BCB" w:rsidRPr="00DA7478">
              <w:rPr>
                <w:rFonts w:eastAsia="Times New Roman" w:cs="Times New Roman"/>
                <w:szCs w:val="24"/>
              </w:rPr>
              <w:t xml:space="preserve">в </w:t>
            </w:r>
            <w:r w:rsidR="00A51BCB">
              <w:rPr>
                <w:rFonts w:eastAsia="Times New Roman" w:cs="Times New Roman"/>
                <w:szCs w:val="24"/>
              </w:rPr>
              <w:t>объеме</w:t>
            </w:r>
            <w:r w:rsidR="00A51BCB" w:rsidRPr="00DA7478">
              <w:rPr>
                <w:rFonts w:eastAsia="Times New Roman" w:cs="Times New Roman"/>
                <w:szCs w:val="24"/>
              </w:rPr>
              <w:t xml:space="preserve">, </w:t>
            </w:r>
            <w:r w:rsidR="00A51BCB">
              <w:rPr>
                <w:rFonts w:eastAsia="Times New Roman" w:cs="Times New Roman"/>
                <w:szCs w:val="24"/>
              </w:rPr>
              <w:t>необходимом для</w:t>
            </w:r>
            <w:r w:rsidR="00A51BCB" w:rsidRPr="00DA7478">
              <w:rPr>
                <w:rFonts w:eastAsia="Times New Roman" w:cs="Times New Roman"/>
                <w:szCs w:val="24"/>
              </w:rPr>
              <w:t xml:space="preserve"> выполнени</w:t>
            </w:r>
            <w:r w:rsidR="00A51BCB">
              <w:rPr>
                <w:rFonts w:eastAsia="Times New Roman" w:cs="Times New Roman"/>
                <w:szCs w:val="24"/>
              </w:rPr>
              <w:t>я</w:t>
            </w:r>
            <w:r w:rsidR="00A51BCB" w:rsidRPr="00DA7478">
              <w:rPr>
                <w:rFonts w:eastAsia="Times New Roman" w:cs="Times New Roman"/>
                <w:szCs w:val="24"/>
              </w:rPr>
              <w:t xml:space="preserve"> трудовых функций</w:t>
            </w:r>
          </w:p>
        </w:tc>
      </w:tr>
      <w:tr w:rsidR="00DA7478" w:rsidRPr="00DA7478" w:rsidTr="003301DA">
        <w:trPr>
          <w:trHeight w:val="20"/>
          <w:jc w:val="center"/>
        </w:trPr>
        <w:tc>
          <w:tcPr>
            <w:tcW w:w="1073" w:type="pct"/>
            <w:vMerge/>
            <w:shd w:val="clear" w:color="000000" w:fill="FFFFFF"/>
            <w:tcMar>
              <w:left w:w="108" w:type="dxa"/>
              <w:right w:w="108" w:type="dxa"/>
            </w:tcMar>
          </w:tcPr>
          <w:p w:rsidR="009C3D01" w:rsidRPr="00DA7478" w:rsidRDefault="009C3D01" w:rsidP="00AA254E">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9C3D01" w:rsidRPr="00DA7478" w:rsidRDefault="009C3D01" w:rsidP="00CA45BE">
            <w:pPr>
              <w:jc w:val="both"/>
              <w:rPr>
                <w:rFonts w:eastAsia="Times New Roman" w:cs="Times New Roman"/>
                <w:szCs w:val="24"/>
              </w:rPr>
            </w:pPr>
            <w:r w:rsidRPr="00DA7478">
              <w:rPr>
                <w:rFonts w:eastAsia="Times New Roman" w:cs="Times New Roman"/>
                <w:szCs w:val="24"/>
              </w:rPr>
              <w:t>Правила и нормы деловой этики</w:t>
            </w:r>
          </w:p>
        </w:tc>
      </w:tr>
      <w:tr w:rsidR="00DA7478" w:rsidRPr="00DA7478" w:rsidTr="003301DA">
        <w:trPr>
          <w:trHeight w:val="20"/>
          <w:jc w:val="center"/>
        </w:trPr>
        <w:tc>
          <w:tcPr>
            <w:tcW w:w="1073" w:type="pct"/>
            <w:vMerge/>
            <w:shd w:val="clear" w:color="000000" w:fill="FFFFFF"/>
            <w:tcMar>
              <w:left w:w="108" w:type="dxa"/>
              <w:right w:w="108" w:type="dxa"/>
            </w:tcMar>
          </w:tcPr>
          <w:p w:rsidR="009C3D01" w:rsidRPr="00DA7478" w:rsidRDefault="009C3D01" w:rsidP="00AA254E">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9C3D01" w:rsidRPr="00DA7478" w:rsidRDefault="009C3D01" w:rsidP="00CA45BE">
            <w:pPr>
              <w:jc w:val="both"/>
              <w:rPr>
                <w:rFonts w:eastAsia="Times New Roman" w:cs="Times New Roman"/>
                <w:szCs w:val="24"/>
              </w:rPr>
            </w:pPr>
            <w:r w:rsidRPr="00DA7478">
              <w:rPr>
                <w:rFonts w:eastAsia="Times New Roman" w:cs="Times New Roman"/>
                <w:szCs w:val="24"/>
              </w:rPr>
              <w:t xml:space="preserve">Требования охраны труда, пожарной и электробезопасности, санитарные </w:t>
            </w:r>
            <w:r w:rsidRPr="00DA7478">
              <w:rPr>
                <w:rFonts w:eastAsia="Times New Roman" w:cs="Times New Roman"/>
                <w:szCs w:val="24"/>
              </w:rPr>
              <w:lastRenderedPageBreak/>
              <w:t>нормы и правила в части, регламентирующей выполнение трудовых функций</w:t>
            </w:r>
          </w:p>
        </w:tc>
      </w:tr>
      <w:tr w:rsidR="00DA7478" w:rsidRPr="00DA7478" w:rsidTr="003301DA">
        <w:trPr>
          <w:trHeight w:val="20"/>
          <w:jc w:val="center"/>
        </w:trPr>
        <w:tc>
          <w:tcPr>
            <w:tcW w:w="1073" w:type="pct"/>
            <w:shd w:val="clear" w:color="000000" w:fill="FFFFFF"/>
            <w:tcMar>
              <w:left w:w="108" w:type="dxa"/>
              <w:right w:w="108" w:type="dxa"/>
            </w:tcMar>
          </w:tcPr>
          <w:p w:rsidR="009C3D01" w:rsidRPr="00DA7478" w:rsidRDefault="009C3D01" w:rsidP="00AA254E">
            <w:pPr>
              <w:suppressAutoHyphens/>
              <w:rPr>
                <w:rFonts w:cs="Times New Roman"/>
              </w:rPr>
            </w:pPr>
            <w:r w:rsidRPr="00DA7478">
              <w:rPr>
                <w:rFonts w:eastAsia="Times New Roman" w:cs="Times New Roman"/>
              </w:rPr>
              <w:lastRenderedPageBreak/>
              <w:t xml:space="preserve">Другие характеристики </w:t>
            </w:r>
          </w:p>
        </w:tc>
        <w:tc>
          <w:tcPr>
            <w:tcW w:w="3927" w:type="pct"/>
            <w:shd w:val="clear" w:color="000000" w:fill="FFFFFF"/>
            <w:tcMar>
              <w:left w:w="108" w:type="dxa"/>
              <w:right w:w="108" w:type="dxa"/>
            </w:tcMar>
          </w:tcPr>
          <w:p w:rsidR="009C3D01" w:rsidRPr="00DA7478" w:rsidRDefault="009C3D01" w:rsidP="00AA254E">
            <w:pPr>
              <w:suppressAutoHyphens/>
              <w:rPr>
                <w:rFonts w:cs="Times New Roman"/>
              </w:rPr>
            </w:pPr>
            <w:r w:rsidRPr="00DA7478">
              <w:rPr>
                <w:rFonts w:cs="Times New Roman"/>
              </w:rPr>
              <w:t>-</w:t>
            </w:r>
          </w:p>
        </w:tc>
      </w:tr>
    </w:tbl>
    <w:p w:rsidR="00445824" w:rsidRPr="00DA7478" w:rsidRDefault="00445824" w:rsidP="00445824">
      <w:pPr>
        <w:suppressAutoHyphens/>
        <w:rPr>
          <w:rFonts w:eastAsia="Times New Roman" w:cs="Times New Roman"/>
          <w:b/>
        </w:rPr>
      </w:pPr>
    </w:p>
    <w:p w:rsidR="00C340BB" w:rsidRPr="00DA7478" w:rsidRDefault="006D0D8D">
      <w:pPr>
        <w:suppressAutoHyphens/>
        <w:rPr>
          <w:rFonts w:eastAsia="Times New Roman" w:cs="Times New Roman"/>
          <w:b/>
        </w:rPr>
      </w:pPr>
      <w:r w:rsidRPr="00DA7478">
        <w:rPr>
          <w:rFonts w:eastAsia="Times New Roman" w:cs="Times New Roman"/>
          <w:b/>
        </w:rPr>
        <w:t>3.2.</w:t>
      </w:r>
      <w:r w:rsidR="00E336CE" w:rsidRPr="00DA7478">
        <w:rPr>
          <w:rFonts w:eastAsia="Times New Roman" w:cs="Times New Roman"/>
          <w:b/>
        </w:rPr>
        <w:t>3</w:t>
      </w:r>
      <w:r w:rsidRPr="00DA7478">
        <w:rPr>
          <w:rFonts w:eastAsia="Times New Roman" w:cs="Times New Roman"/>
          <w:b/>
        </w:rPr>
        <w:t>. Трудовая функция</w:t>
      </w:r>
    </w:p>
    <w:p w:rsidR="00C340BB" w:rsidRPr="00DA7478" w:rsidRDefault="00C340BB">
      <w:pPr>
        <w:suppressAutoHyphens/>
        <w:rPr>
          <w:rFonts w:eastAsia="Times New Roman" w:cs="Times New Roman"/>
          <w:b/>
        </w:rPr>
      </w:pPr>
    </w:p>
    <w:tbl>
      <w:tblPr>
        <w:tblW w:w="5000" w:type="pct"/>
        <w:jc w:val="center"/>
        <w:tblCellMar>
          <w:left w:w="10" w:type="dxa"/>
          <w:right w:w="10" w:type="dxa"/>
        </w:tblCellMar>
        <w:tblLook w:val="04A0" w:firstRow="1" w:lastRow="0" w:firstColumn="1" w:lastColumn="0" w:noHBand="0" w:noVBand="1"/>
      </w:tblPr>
      <w:tblGrid>
        <w:gridCol w:w="1527"/>
        <w:gridCol w:w="5102"/>
        <w:gridCol w:w="567"/>
        <w:gridCol w:w="1134"/>
        <w:gridCol w:w="1507"/>
        <w:gridCol w:w="584"/>
      </w:tblGrid>
      <w:tr w:rsidR="00DA7478" w:rsidRPr="00DA7478" w:rsidTr="00E132B7">
        <w:trPr>
          <w:trHeight w:val="1"/>
          <w:jc w:val="center"/>
        </w:trPr>
        <w:tc>
          <w:tcPr>
            <w:tcW w:w="732" w:type="pct"/>
            <w:tcBorders>
              <w:right w:val="single" w:sz="4" w:space="0" w:color="808080" w:themeColor="background1" w:themeShade="80"/>
            </w:tcBorders>
            <w:shd w:val="clear" w:color="000000" w:fill="FFFFFF"/>
            <w:tcMar>
              <w:left w:w="108" w:type="dxa"/>
              <w:right w:w="108" w:type="dxa"/>
            </w:tcMar>
            <w:vAlign w:val="center"/>
          </w:tcPr>
          <w:p w:rsidR="00C340BB" w:rsidRPr="00DA7478" w:rsidRDefault="006D0D8D">
            <w:pPr>
              <w:suppressAutoHyphens/>
              <w:rPr>
                <w:rFonts w:cs="Times New Roman"/>
              </w:rPr>
            </w:pPr>
            <w:r w:rsidRPr="00DA7478">
              <w:rPr>
                <w:rFonts w:eastAsia="Times New Roman" w:cs="Times New Roman"/>
                <w:sz w:val="20"/>
              </w:rPr>
              <w:t>Наименование</w:t>
            </w:r>
          </w:p>
        </w:tc>
        <w:tc>
          <w:tcPr>
            <w:tcW w:w="244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FFFFFF"/>
            <w:tcMar>
              <w:left w:w="108" w:type="dxa"/>
              <w:right w:w="108" w:type="dxa"/>
            </w:tcMar>
          </w:tcPr>
          <w:p w:rsidR="00C340BB" w:rsidRPr="00DA7478" w:rsidRDefault="00E153A1" w:rsidP="003301DA">
            <w:pPr>
              <w:rPr>
                <w:rFonts w:eastAsia="Times New Roman" w:cs="Times New Roman"/>
                <w:szCs w:val="24"/>
              </w:rPr>
            </w:pPr>
            <w:r w:rsidRPr="00DA7478">
              <w:rPr>
                <w:rFonts w:eastAsia="Times New Roman" w:cs="Times New Roman"/>
                <w:szCs w:val="24"/>
              </w:rPr>
              <w:t xml:space="preserve">Разработка нормативно-технической документации по управлению тормозами </w:t>
            </w:r>
            <w:r w:rsidR="00A20AC0" w:rsidRPr="00DA7478">
              <w:rPr>
                <w:rFonts w:eastAsia="Times New Roman" w:cs="Times New Roman"/>
                <w:szCs w:val="24"/>
              </w:rPr>
              <w:t xml:space="preserve">железнодорожного </w:t>
            </w:r>
            <w:r w:rsidRPr="00DA7478">
              <w:rPr>
                <w:rFonts w:eastAsia="Times New Roman" w:cs="Times New Roman"/>
                <w:szCs w:val="24"/>
              </w:rPr>
              <w:t>подвижного состава</w:t>
            </w:r>
          </w:p>
        </w:tc>
        <w:tc>
          <w:tcPr>
            <w:tcW w:w="272" w:type="pct"/>
            <w:tcBorders>
              <w:left w:val="single" w:sz="4" w:space="0" w:color="808080" w:themeColor="background1" w:themeShade="80"/>
              <w:right w:val="single" w:sz="4" w:space="0" w:color="808080" w:themeColor="background1" w:themeShade="80"/>
            </w:tcBorders>
            <w:shd w:val="clear" w:color="000000" w:fill="FFFFFF"/>
            <w:tcMar>
              <w:left w:w="108" w:type="dxa"/>
              <w:right w:w="108" w:type="dxa"/>
            </w:tcMar>
            <w:vAlign w:val="center"/>
          </w:tcPr>
          <w:p w:rsidR="00C340BB" w:rsidRPr="00DA7478" w:rsidRDefault="006D0D8D" w:rsidP="003301DA">
            <w:pPr>
              <w:suppressAutoHyphens/>
              <w:jc w:val="center"/>
              <w:rPr>
                <w:rFonts w:cs="Times New Roman"/>
              </w:rPr>
            </w:pPr>
            <w:r w:rsidRPr="00DA7478">
              <w:rPr>
                <w:rFonts w:eastAsia="Times New Roman" w:cs="Times New Roman"/>
                <w:sz w:val="20"/>
              </w:rPr>
              <w:t>Код</w:t>
            </w:r>
          </w:p>
        </w:tc>
        <w:tc>
          <w:tcPr>
            <w:tcW w:w="5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FFFFFF"/>
            <w:tcMar>
              <w:left w:w="108" w:type="dxa"/>
              <w:right w:w="108" w:type="dxa"/>
            </w:tcMar>
            <w:vAlign w:val="center"/>
          </w:tcPr>
          <w:p w:rsidR="00C340BB" w:rsidRPr="00DA7478" w:rsidRDefault="00784599" w:rsidP="003301DA">
            <w:pPr>
              <w:suppressAutoHyphens/>
              <w:jc w:val="center"/>
              <w:rPr>
                <w:rFonts w:cs="Times New Roman"/>
              </w:rPr>
            </w:pPr>
            <w:r>
              <w:rPr>
                <w:rFonts w:eastAsia="Times New Roman" w:cs="Times New Roman"/>
                <w:lang w:val="en-US"/>
              </w:rPr>
              <w:t>B</w:t>
            </w:r>
            <w:r w:rsidR="006D0D8D" w:rsidRPr="00DA7478">
              <w:rPr>
                <w:rFonts w:eastAsia="Times New Roman" w:cs="Times New Roman"/>
              </w:rPr>
              <w:t>/0</w:t>
            </w:r>
            <w:r w:rsidR="00E336CE" w:rsidRPr="00DA7478">
              <w:rPr>
                <w:rFonts w:eastAsia="Times New Roman" w:cs="Times New Roman"/>
              </w:rPr>
              <w:t>3</w:t>
            </w:r>
            <w:r w:rsidR="006D0D8D" w:rsidRPr="00DA7478">
              <w:rPr>
                <w:rFonts w:eastAsia="Times New Roman" w:cs="Times New Roman"/>
              </w:rPr>
              <w:t>.</w:t>
            </w:r>
            <w:r w:rsidR="00451D8C" w:rsidRPr="00DA7478">
              <w:rPr>
                <w:rFonts w:eastAsia="Times New Roman" w:cs="Times New Roman"/>
              </w:rPr>
              <w:t>7</w:t>
            </w:r>
          </w:p>
        </w:tc>
        <w:tc>
          <w:tcPr>
            <w:tcW w:w="723" w:type="pct"/>
            <w:tcBorders>
              <w:left w:val="single" w:sz="4" w:space="0" w:color="808080" w:themeColor="background1" w:themeShade="80"/>
              <w:right w:val="single" w:sz="4" w:space="0" w:color="808080" w:themeColor="background1" w:themeShade="80"/>
            </w:tcBorders>
            <w:shd w:val="clear" w:color="000000" w:fill="FFFFFF"/>
            <w:tcMar>
              <w:left w:w="108" w:type="dxa"/>
              <w:right w:w="108" w:type="dxa"/>
            </w:tcMar>
            <w:vAlign w:val="center"/>
          </w:tcPr>
          <w:p w:rsidR="00C340BB" w:rsidRPr="00DA7478" w:rsidRDefault="006D0D8D" w:rsidP="003301DA">
            <w:pPr>
              <w:suppressAutoHyphens/>
              <w:jc w:val="center"/>
              <w:rPr>
                <w:rFonts w:cs="Times New Roman"/>
              </w:rPr>
            </w:pPr>
            <w:r w:rsidRPr="00DA7478">
              <w:rPr>
                <w:rFonts w:eastAsia="Times New Roman" w:cs="Times New Roman"/>
                <w:sz w:val="20"/>
              </w:rPr>
              <w:t>Уровень (подуровень) квалификации</w:t>
            </w:r>
          </w:p>
        </w:tc>
        <w:tc>
          <w:tcPr>
            <w:tcW w:w="28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FFFFFF"/>
            <w:tcMar>
              <w:left w:w="108" w:type="dxa"/>
              <w:right w:w="108" w:type="dxa"/>
            </w:tcMar>
            <w:vAlign w:val="center"/>
          </w:tcPr>
          <w:p w:rsidR="00C340BB" w:rsidRPr="00DA7478" w:rsidRDefault="00451D8C" w:rsidP="003301DA">
            <w:pPr>
              <w:suppressAutoHyphens/>
              <w:jc w:val="center"/>
              <w:rPr>
                <w:rFonts w:cs="Times New Roman"/>
                <w:szCs w:val="24"/>
              </w:rPr>
            </w:pPr>
            <w:r w:rsidRPr="00DA7478">
              <w:rPr>
                <w:rFonts w:cs="Times New Roman"/>
                <w:szCs w:val="24"/>
              </w:rPr>
              <w:t>7</w:t>
            </w:r>
          </w:p>
        </w:tc>
      </w:tr>
    </w:tbl>
    <w:p w:rsidR="00C340BB" w:rsidRPr="00DA7478" w:rsidRDefault="00C340BB">
      <w:pPr>
        <w:suppressAutoHyphens/>
        <w:rPr>
          <w:rFonts w:eastAsia="Times New Roman" w:cs="Times New Roman"/>
          <w:b/>
        </w:rPr>
      </w:pPr>
    </w:p>
    <w:tbl>
      <w:tblPr>
        <w:tblW w:w="5000" w:type="pct"/>
        <w:jc w:val="center"/>
        <w:tblCellMar>
          <w:left w:w="10" w:type="dxa"/>
          <w:right w:w="10" w:type="dxa"/>
        </w:tblCellMar>
        <w:tblLook w:val="04A0" w:firstRow="1" w:lastRow="0" w:firstColumn="1" w:lastColumn="0" w:noHBand="0" w:noVBand="1"/>
      </w:tblPr>
      <w:tblGrid>
        <w:gridCol w:w="2631"/>
        <w:gridCol w:w="1247"/>
        <w:gridCol w:w="624"/>
        <w:gridCol w:w="2128"/>
        <w:gridCol w:w="1415"/>
        <w:gridCol w:w="2376"/>
      </w:tblGrid>
      <w:tr w:rsidR="00E132B7" w:rsidRPr="00DA7478" w:rsidTr="00E132B7">
        <w:trPr>
          <w:trHeight w:val="1"/>
          <w:jc w:val="center"/>
        </w:trPr>
        <w:tc>
          <w:tcPr>
            <w:tcW w:w="1262" w:type="pct"/>
            <w:tcBorders>
              <w:right w:val="single" w:sz="4" w:space="0" w:color="808080" w:themeColor="background1" w:themeShade="80"/>
            </w:tcBorders>
            <w:shd w:val="clear" w:color="000000" w:fill="FFFFFF"/>
            <w:tcMar>
              <w:left w:w="108" w:type="dxa"/>
              <w:right w:w="108" w:type="dxa"/>
            </w:tcMar>
            <w:vAlign w:val="center"/>
          </w:tcPr>
          <w:p w:rsidR="00E132B7" w:rsidRPr="00DA7478" w:rsidRDefault="00E132B7">
            <w:pPr>
              <w:suppressAutoHyphens/>
              <w:rPr>
                <w:rFonts w:cs="Times New Roman"/>
              </w:rPr>
            </w:pPr>
            <w:r w:rsidRPr="00DA7478">
              <w:rPr>
                <w:rFonts w:eastAsia="Times New Roman" w:cs="Times New Roman"/>
                <w:sz w:val="20"/>
              </w:rPr>
              <w:t>Происхождение трудовой функции</w:t>
            </w:r>
          </w:p>
        </w:tc>
        <w:tc>
          <w:tcPr>
            <w:tcW w:w="598" w:type="pct"/>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000000" w:fill="FFFFFF"/>
            <w:tcMar>
              <w:left w:w="108" w:type="dxa"/>
              <w:right w:w="108" w:type="dxa"/>
            </w:tcMar>
            <w:vAlign w:val="center"/>
          </w:tcPr>
          <w:p w:rsidR="00E132B7" w:rsidRPr="00DA7478" w:rsidRDefault="00E132B7" w:rsidP="003301DA">
            <w:pPr>
              <w:suppressAutoHyphens/>
              <w:jc w:val="center"/>
              <w:rPr>
                <w:rFonts w:cs="Times New Roman"/>
              </w:rPr>
            </w:pPr>
            <w:r w:rsidRPr="00DA7478">
              <w:rPr>
                <w:rFonts w:eastAsia="Times New Roman" w:cs="Times New Roman"/>
                <w:sz w:val="20"/>
              </w:rPr>
              <w:t>Оригинал</w:t>
            </w:r>
          </w:p>
        </w:tc>
        <w:tc>
          <w:tcPr>
            <w:tcW w:w="299" w:type="pct"/>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000000" w:fill="FFFFFF"/>
            <w:tcMar>
              <w:left w:w="108" w:type="dxa"/>
              <w:right w:w="108" w:type="dxa"/>
            </w:tcMar>
            <w:vAlign w:val="center"/>
          </w:tcPr>
          <w:p w:rsidR="00E132B7" w:rsidRPr="00DA7478" w:rsidRDefault="00E132B7" w:rsidP="003301DA">
            <w:pPr>
              <w:suppressAutoHyphens/>
              <w:jc w:val="center"/>
              <w:rPr>
                <w:rFonts w:cs="Times New Roman"/>
              </w:rPr>
            </w:pPr>
            <w:r w:rsidRPr="00DA7478">
              <w:rPr>
                <w:rFonts w:eastAsia="Times New Roman" w:cs="Times New Roman"/>
              </w:rPr>
              <w:t>X</w:t>
            </w:r>
          </w:p>
        </w:tc>
        <w:tc>
          <w:tcPr>
            <w:tcW w:w="102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FFFFFF"/>
            <w:tcMar>
              <w:left w:w="108" w:type="dxa"/>
              <w:right w:w="108" w:type="dxa"/>
            </w:tcMar>
            <w:vAlign w:val="center"/>
          </w:tcPr>
          <w:p w:rsidR="00E132B7" w:rsidRPr="00DA7478" w:rsidRDefault="00E132B7" w:rsidP="003301DA">
            <w:pPr>
              <w:suppressAutoHyphens/>
              <w:jc w:val="center"/>
              <w:rPr>
                <w:rFonts w:eastAsia="Calibri" w:cs="Times New Roman"/>
              </w:rPr>
            </w:pPr>
            <w:r w:rsidRPr="00DA7478">
              <w:rPr>
                <w:rFonts w:eastAsia="Times New Roman" w:cs="Times New Roman"/>
                <w:sz w:val="20"/>
              </w:rPr>
              <w:t>Заимствовано из оригинала</w:t>
            </w:r>
          </w:p>
        </w:tc>
        <w:tc>
          <w:tcPr>
            <w:tcW w:w="67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FFFFFF"/>
            <w:tcMar>
              <w:left w:w="108" w:type="dxa"/>
              <w:right w:w="108" w:type="dxa"/>
            </w:tcMar>
            <w:vAlign w:val="center"/>
          </w:tcPr>
          <w:p w:rsidR="00E132B7" w:rsidRPr="00DA7478" w:rsidRDefault="00E132B7" w:rsidP="003301DA">
            <w:pPr>
              <w:suppressAutoHyphens/>
              <w:jc w:val="center"/>
              <w:rPr>
                <w:rFonts w:eastAsia="Calibri" w:cs="Times New Roman"/>
              </w:rPr>
            </w:pPr>
          </w:p>
        </w:tc>
        <w:tc>
          <w:tcPr>
            <w:tcW w:w="114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FFFFFF"/>
            <w:tcMar>
              <w:left w:w="108" w:type="dxa"/>
              <w:right w:w="108" w:type="dxa"/>
            </w:tcMar>
            <w:vAlign w:val="center"/>
          </w:tcPr>
          <w:p w:rsidR="00E132B7" w:rsidRPr="00DA7478" w:rsidRDefault="00E132B7" w:rsidP="003301DA">
            <w:pPr>
              <w:suppressAutoHyphens/>
              <w:jc w:val="center"/>
              <w:rPr>
                <w:rFonts w:eastAsia="Calibri" w:cs="Times New Roman"/>
              </w:rPr>
            </w:pPr>
          </w:p>
        </w:tc>
      </w:tr>
      <w:tr w:rsidR="00E132B7" w:rsidRPr="00DA7478" w:rsidTr="00E132B7">
        <w:trPr>
          <w:trHeight w:val="1"/>
          <w:jc w:val="center"/>
        </w:trPr>
        <w:tc>
          <w:tcPr>
            <w:tcW w:w="1262" w:type="pct"/>
            <w:shd w:val="clear" w:color="000000" w:fill="FFFFFF"/>
            <w:tcMar>
              <w:left w:w="108" w:type="dxa"/>
              <w:right w:w="108" w:type="dxa"/>
            </w:tcMar>
            <w:vAlign w:val="center"/>
          </w:tcPr>
          <w:p w:rsidR="00E132B7" w:rsidRPr="00DA7478" w:rsidRDefault="00E132B7">
            <w:pPr>
              <w:suppressAutoHyphens/>
              <w:rPr>
                <w:rFonts w:eastAsia="Calibri" w:cs="Times New Roman"/>
              </w:rPr>
            </w:pPr>
          </w:p>
        </w:tc>
        <w:tc>
          <w:tcPr>
            <w:tcW w:w="598" w:type="pct"/>
            <w:tcBorders>
              <w:top w:val="single" w:sz="4" w:space="0" w:color="808080" w:themeColor="background1" w:themeShade="80"/>
              <w:left w:val="nil"/>
            </w:tcBorders>
            <w:shd w:val="clear" w:color="000000" w:fill="FFFFFF"/>
            <w:tcMar>
              <w:left w:w="108" w:type="dxa"/>
              <w:right w:w="108" w:type="dxa"/>
            </w:tcMar>
            <w:vAlign w:val="center"/>
          </w:tcPr>
          <w:p w:rsidR="00E132B7" w:rsidRPr="00DA7478" w:rsidRDefault="00E132B7">
            <w:pPr>
              <w:suppressAutoHyphens/>
              <w:rPr>
                <w:rFonts w:eastAsia="Calibri" w:cs="Times New Roman"/>
              </w:rPr>
            </w:pPr>
          </w:p>
        </w:tc>
        <w:tc>
          <w:tcPr>
            <w:tcW w:w="299" w:type="pct"/>
            <w:tcBorders>
              <w:top w:val="single" w:sz="4" w:space="0" w:color="808080" w:themeColor="background1" w:themeShade="80"/>
            </w:tcBorders>
            <w:shd w:val="clear" w:color="000000" w:fill="FFFFFF"/>
            <w:tcMar>
              <w:left w:w="108" w:type="dxa"/>
              <w:right w:w="108" w:type="dxa"/>
            </w:tcMar>
            <w:vAlign w:val="center"/>
          </w:tcPr>
          <w:p w:rsidR="00E132B7" w:rsidRPr="00DA7478" w:rsidRDefault="00E132B7">
            <w:pPr>
              <w:suppressAutoHyphens/>
              <w:rPr>
                <w:rFonts w:eastAsia="Calibri" w:cs="Times New Roman"/>
              </w:rPr>
            </w:pPr>
          </w:p>
        </w:tc>
        <w:tc>
          <w:tcPr>
            <w:tcW w:w="1021" w:type="pct"/>
            <w:tcBorders>
              <w:top w:val="single" w:sz="4" w:space="0" w:color="808080" w:themeColor="background1" w:themeShade="80"/>
            </w:tcBorders>
            <w:shd w:val="clear" w:color="000000" w:fill="FFFFFF"/>
            <w:tcMar>
              <w:left w:w="108" w:type="dxa"/>
              <w:right w:w="108" w:type="dxa"/>
            </w:tcMar>
            <w:vAlign w:val="center"/>
          </w:tcPr>
          <w:p w:rsidR="00E132B7" w:rsidRPr="00DA7478" w:rsidRDefault="00E132B7">
            <w:pPr>
              <w:suppressAutoHyphens/>
              <w:rPr>
                <w:rFonts w:eastAsia="Calibri" w:cs="Times New Roman"/>
              </w:rPr>
            </w:pPr>
          </w:p>
        </w:tc>
        <w:tc>
          <w:tcPr>
            <w:tcW w:w="679" w:type="pct"/>
            <w:tcBorders>
              <w:top w:val="single" w:sz="4" w:space="0" w:color="808080" w:themeColor="background1" w:themeShade="80"/>
            </w:tcBorders>
            <w:shd w:val="clear" w:color="000000" w:fill="FFFFFF"/>
            <w:tcMar>
              <w:left w:w="108" w:type="dxa"/>
              <w:right w:w="108" w:type="dxa"/>
            </w:tcMar>
          </w:tcPr>
          <w:p w:rsidR="00E132B7" w:rsidRPr="00DA7478" w:rsidRDefault="00E132B7">
            <w:pPr>
              <w:suppressAutoHyphens/>
              <w:jc w:val="center"/>
              <w:rPr>
                <w:rFonts w:cs="Times New Roman"/>
              </w:rPr>
            </w:pPr>
            <w:r w:rsidRPr="00DA7478">
              <w:rPr>
                <w:rFonts w:eastAsia="Times New Roman" w:cs="Times New Roman"/>
                <w:sz w:val="20"/>
              </w:rPr>
              <w:t>Код оригинала</w:t>
            </w:r>
          </w:p>
        </w:tc>
        <w:tc>
          <w:tcPr>
            <w:tcW w:w="1140" w:type="pct"/>
            <w:tcBorders>
              <w:top w:val="single" w:sz="4" w:space="0" w:color="808080" w:themeColor="background1" w:themeShade="80"/>
            </w:tcBorders>
            <w:shd w:val="clear" w:color="000000" w:fill="FFFFFF"/>
            <w:tcMar>
              <w:left w:w="108" w:type="dxa"/>
              <w:right w:w="108" w:type="dxa"/>
            </w:tcMar>
          </w:tcPr>
          <w:p w:rsidR="00E132B7" w:rsidRPr="00DA7478" w:rsidRDefault="00E132B7">
            <w:pPr>
              <w:suppressAutoHyphens/>
              <w:jc w:val="center"/>
              <w:rPr>
                <w:rFonts w:cs="Times New Roman"/>
              </w:rPr>
            </w:pPr>
            <w:r w:rsidRPr="00DA7478">
              <w:rPr>
                <w:rFonts w:eastAsia="Times New Roman" w:cs="Times New Roman"/>
                <w:sz w:val="20"/>
              </w:rPr>
              <w:t>Регистрационный номер профессионального стандарта</w:t>
            </w:r>
          </w:p>
        </w:tc>
      </w:tr>
    </w:tbl>
    <w:p w:rsidR="00C340BB" w:rsidRPr="00DA7478" w:rsidRDefault="00C340BB">
      <w:pPr>
        <w:suppressAutoHyphens/>
        <w:rPr>
          <w:rFonts w:eastAsia="Times New Roman" w:cs="Times New Roman"/>
          <w:b/>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 w:type="dxa"/>
          <w:right w:w="10" w:type="dxa"/>
        </w:tblCellMar>
        <w:tblLook w:val="04A0" w:firstRow="1" w:lastRow="0" w:firstColumn="1" w:lastColumn="0" w:noHBand="0" w:noVBand="1"/>
      </w:tblPr>
      <w:tblGrid>
        <w:gridCol w:w="2236"/>
        <w:gridCol w:w="8185"/>
      </w:tblGrid>
      <w:tr w:rsidR="00DA7478" w:rsidRPr="00DA7478" w:rsidTr="003301DA">
        <w:trPr>
          <w:trHeight w:val="20"/>
          <w:jc w:val="center"/>
        </w:trPr>
        <w:tc>
          <w:tcPr>
            <w:tcW w:w="1073" w:type="pct"/>
            <w:vMerge w:val="restart"/>
            <w:shd w:val="clear" w:color="000000" w:fill="FFFFFF"/>
            <w:tcMar>
              <w:left w:w="108" w:type="dxa"/>
              <w:right w:w="108" w:type="dxa"/>
            </w:tcMar>
          </w:tcPr>
          <w:p w:rsidR="00E76F0A" w:rsidRPr="00DA7478" w:rsidRDefault="00E76F0A">
            <w:pPr>
              <w:suppressAutoHyphens/>
              <w:rPr>
                <w:rFonts w:cs="Times New Roman"/>
              </w:rPr>
            </w:pPr>
            <w:r w:rsidRPr="00DA7478">
              <w:rPr>
                <w:rFonts w:eastAsia="Times New Roman" w:cs="Times New Roman"/>
              </w:rPr>
              <w:t>Трудовые действия</w:t>
            </w:r>
          </w:p>
        </w:tc>
        <w:tc>
          <w:tcPr>
            <w:tcW w:w="3927" w:type="pct"/>
            <w:shd w:val="clear" w:color="000000" w:fill="FFFFFF"/>
            <w:tcMar>
              <w:left w:w="108" w:type="dxa"/>
              <w:right w:w="108" w:type="dxa"/>
            </w:tcMar>
          </w:tcPr>
          <w:p w:rsidR="00E76F0A" w:rsidRPr="00DA7478" w:rsidRDefault="00E153A1" w:rsidP="00DD7F62">
            <w:pPr>
              <w:jc w:val="both"/>
              <w:rPr>
                <w:rFonts w:eastAsia="Times New Roman" w:cs="Times New Roman"/>
                <w:szCs w:val="24"/>
              </w:rPr>
            </w:pPr>
            <w:r w:rsidRPr="00DA7478">
              <w:rPr>
                <w:rFonts w:eastAsia="Times New Roman" w:cs="Times New Roman"/>
                <w:szCs w:val="24"/>
              </w:rPr>
              <w:t>Определение источников информации для разработки нормативно-технической документации по управлению тормозами железнодорожного подвижного состава, не охваченной типовыми технологиями и инструкциями</w:t>
            </w:r>
          </w:p>
        </w:tc>
      </w:tr>
      <w:tr w:rsidR="00DA7478" w:rsidRPr="00DA7478" w:rsidTr="003301DA">
        <w:trPr>
          <w:trHeight w:val="20"/>
          <w:jc w:val="center"/>
        </w:trPr>
        <w:tc>
          <w:tcPr>
            <w:tcW w:w="1073" w:type="pct"/>
            <w:vMerge/>
            <w:shd w:val="clear" w:color="000000" w:fill="FFFFFF"/>
            <w:tcMar>
              <w:left w:w="108" w:type="dxa"/>
              <w:right w:w="108" w:type="dxa"/>
            </w:tcMar>
          </w:tcPr>
          <w:p w:rsidR="008775DC" w:rsidRPr="00DA7478" w:rsidRDefault="008775DC">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8775DC" w:rsidRPr="00DA7478" w:rsidRDefault="008775DC" w:rsidP="00CA45BE">
            <w:pPr>
              <w:jc w:val="both"/>
              <w:rPr>
                <w:rFonts w:eastAsia="Times New Roman" w:cs="Times New Roman"/>
                <w:szCs w:val="24"/>
              </w:rPr>
            </w:pPr>
            <w:r w:rsidRPr="00DA7478">
              <w:rPr>
                <w:rFonts w:eastAsia="Times New Roman" w:cs="Times New Roman"/>
                <w:szCs w:val="24"/>
              </w:rPr>
              <w:t>Сбор информации для разработки нормативно-технической документации по управлению тормозами железнодорожного подвижного состава, не охваченной типовыми технологиями и инструкциями</w:t>
            </w:r>
          </w:p>
        </w:tc>
      </w:tr>
      <w:tr w:rsidR="00DA7478" w:rsidRPr="00DA7478" w:rsidTr="003301DA">
        <w:trPr>
          <w:trHeight w:val="20"/>
          <w:jc w:val="center"/>
        </w:trPr>
        <w:tc>
          <w:tcPr>
            <w:tcW w:w="1073" w:type="pct"/>
            <w:vMerge/>
            <w:shd w:val="clear" w:color="000000" w:fill="FFFFFF"/>
            <w:tcMar>
              <w:left w:w="108" w:type="dxa"/>
              <w:right w:w="108" w:type="dxa"/>
            </w:tcMar>
          </w:tcPr>
          <w:p w:rsidR="008775DC" w:rsidRPr="00DA7478" w:rsidRDefault="008775DC">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8775DC" w:rsidRPr="00DA7478" w:rsidRDefault="008775DC" w:rsidP="001D0579">
            <w:pPr>
              <w:jc w:val="both"/>
              <w:rPr>
                <w:rFonts w:eastAsia="Times New Roman" w:cs="Times New Roman"/>
                <w:szCs w:val="24"/>
              </w:rPr>
            </w:pPr>
            <w:r w:rsidRPr="00DA7478">
              <w:rPr>
                <w:rFonts w:eastAsia="Times New Roman" w:cs="Times New Roman"/>
                <w:szCs w:val="24"/>
              </w:rPr>
              <w:t>Анализ информации для разработки нормативно-технической документации по управлению тормозами железнодорожного подвижного состава, не охваченной типовыми технологиями и инструкциями</w:t>
            </w:r>
          </w:p>
        </w:tc>
      </w:tr>
      <w:tr w:rsidR="00DA7478" w:rsidRPr="00DA7478" w:rsidTr="003301DA">
        <w:trPr>
          <w:trHeight w:val="20"/>
          <w:jc w:val="center"/>
        </w:trPr>
        <w:tc>
          <w:tcPr>
            <w:tcW w:w="1073" w:type="pct"/>
            <w:vMerge/>
            <w:shd w:val="clear" w:color="000000" w:fill="FFFFFF"/>
            <w:tcMar>
              <w:left w:w="108" w:type="dxa"/>
              <w:right w:w="108" w:type="dxa"/>
            </w:tcMar>
          </w:tcPr>
          <w:p w:rsidR="008775DC" w:rsidRPr="00DA7478" w:rsidRDefault="008775DC">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8775DC" w:rsidRPr="00DA7478" w:rsidRDefault="008775DC" w:rsidP="005A7238">
            <w:pPr>
              <w:jc w:val="both"/>
              <w:rPr>
                <w:rFonts w:eastAsia="Times New Roman" w:cs="Times New Roman"/>
                <w:szCs w:val="24"/>
              </w:rPr>
            </w:pPr>
            <w:r w:rsidRPr="00DA7478">
              <w:rPr>
                <w:rFonts w:eastAsia="Times New Roman" w:cs="Times New Roman"/>
                <w:szCs w:val="24"/>
              </w:rPr>
              <w:t>Анализ применения передовых технологий для проведения испытаний тормозно</w:t>
            </w:r>
            <w:r w:rsidR="005A7238" w:rsidRPr="00DA7478">
              <w:rPr>
                <w:rFonts w:eastAsia="Times New Roman" w:cs="Times New Roman"/>
                <w:szCs w:val="24"/>
              </w:rPr>
              <w:t>й</w:t>
            </w:r>
            <w:r w:rsidRPr="00DA7478">
              <w:rPr>
                <w:rFonts w:eastAsia="Times New Roman" w:cs="Times New Roman"/>
                <w:szCs w:val="24"/>
              </w:rPr>
              <w:t xml:space="preserve"> техники железнодорожного подвижного состава с определением возможности их внедрения</w:t>
            </w:r>
          </w:p>
        </w:tc>
      </w:tr>
      <w:tr w:rsidR="00DA7478" w:rsidRPr="00DA7478" w:rsidTr="003301DA">
        <w:trPr>
          <w:trHeight w:val="20"/>
          <w:jc w:val="center"/>
        </w:trPr>
        <w:tc>
          <w:tcPr>
            <w:tcW w:w="1073" w:type="pct"/>
            <w:vMerge/>
            <w:shd w:val="clear" w:color="000000" w:fill="FFFFFF"/>
            <w:tcMar>
              <w:left w:w="108" w:type="dxa"/>
              <w:right w:w="108" w:type="dxa"/>
            </w:tcMar>
          </w:tcPr>
          <w:p w:rsidR="008775DC" w:rsidRPr="00DA7478" w:rsidRDefault="008775DC">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8775DC" w:rsidRPr="00DA7478" w:rsidRDefault="008775DC" w:rsidP="006C0295">
            <w:pPr>
              <w:jc w:val="both"/>
              <w:rPr>
                <w:rFonts w:eastAsia="Times New Roman" w:cs="Times New Roman"/>
                <w:szCs w:val="24"/>
              </w:rPr>
            </w:pPr>
            <w:r w:rsidRPr="00DA7478">
              <w:rPr>
                <w:rFonts w:eastAsia="Times New Roman" w:cs="Times New Roman"/>
                <w:szCs w:val="24"/>
              </w:rPr>
              <w:t xml:space="preserve">Разработка рекомендаций по управлению тормозами железнодорожного подвижного состава и предотвращению самопроизвольного срабатывания тормозов, самоторможения вагона по показаниям измерительной аппаратуры и повышению участковой скорости поезда </w:t>
            </w:r>
            <w:r w:rsidR="009457BA">
              <w:rPr>
                <w:rFonts w:eastAsia="Times New Roman" w:cs="Times New Roman"/>
                <w:szCs w:val="24"/>
              </w:rPr>
              <w:t>в пределах компетенции</w:t>
            </w:r>
          </w:p>
        </w:tc>
      </w:tr>
      <w:tr w:rsidR="00DA7478" w:rsidRPr="00DA7478" w:rsidTr="003301DA">
        <w:trPr>
          <w:trHeight w:val="20"/>
          <w:jc w:val="center"/>
        </w:trPr>
        <w:tc>
          <w:tcPr>
            <w:tcW w:w="1073" w:type="pct"/>
            <w:vMerge/>
            <w:shd w:val="clear" w:color="000000" w:fill="FFFFFF"/>
            <w:tcMar>
              <w:left w:w="108" w:type="dxa"/>
              <w:right w:w="108" w:type="dxa"/>
            </w:tcMar>
          </w:tcPr>
          <w:p w:rsidR="008775DC" w:rsidRPr="00DA7478" w:rsidRDefault="008775DC">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8775DC" w:rsidRPr="00DA7478" w:rsidRDefault="008775DC" w:rsidP="00B724BC">
            <w:pPr>
              <w:jc w:val="both"/>
              <w:rPr>
                <w:rFonts w:eastAsia="Times New Roman" w:cs="Times New Roman"/>
                <w:szCs w:val="24"/>
              </w:rPr>
            </w:pPr>
            <w:r w:rsidRPr="00DA7478">
              <w:rPr>
                <w:rFonts w:eastAsia="Times New Roman" w:cs="Times New Roman"/>
                <w:szCs w:val="24"/>
              </w:rPr>
              <w:t>Разработка предложений</w:t>
            </w:r>
            <w:r w:rsidR="006A47F6" w:rsidRPr="00DA7478">
              <w:rPr>
                <w:rFonts w:eastAsia="Times New Roman" w:cs="Times New Roman"/>
                <w:szCs w:val="24"/>
              </w:rPr>
              <w:t xml:space="preserve"> </w:t>
            </w:r>
            <w:r w:rsidRPr="00DA7478">
              <w:rPr>
                <w:rFonts w:eastAsia="Times New Roman" w:cs="Times New Roman"/>
                <w:szCs w:val="24"/>
              </w:rPr>
              <w:t xml:space="preserve">в локальные нормативные акты </w:t>
            </w:r>
            <w:r w:rsidR="00B724BC">
              <w:rPr>
                <w:rFonts w:eastAsia="Times New Roman" w:cs="Times New Roman"/>
                <w:szCs w:val="24"/>
              </w:rPr>
              <w:t>по вопросам</w:t>
            </w:r>
            <w:r w:rsidRPr="00DA7478">
              <w:rPr>
                <w:rFonts w:eastAsia="Times New Roman" w:cs="Times New Roman"/>
                <w:szCs w:val="24"/>
              </w:rPr>
              <w:t xml:space="preserve"> установления координат обрывных мест в зависимости от веса и длины поезда (снижения (увеличения) скорости прохождения по обрывному месту), перенесения мест регулировочных торможений, запрета применения торможения на участке</w:t>
            </w:r>
            <w:r w:rsidR="00D3176D" w:rsidRPr="00DA7478">
              <w:rPr>
                <w:rFonts w:eastAsia="Times New Roman" w:cs="Times New Roman"/>
                <w:szCs w:val="24"/>
              </w:rPr>
              <w:t xml:space="preserve"> </w:t>
            </w:r>
            <w:r w:rsidR="009457BA">
              <w:rPr>
                <w:rFonts w:eastAsia="Times New Roman" w:cs="Times New Roman"/>
                <w:szCs w:val="24"/>
              </w:rPr>
              <w:t>в пределах компетенции</w:t>
            </w:r>
          </w:p>
        </w:tc>
      </w:tr>
      <w:tr w:rsidR="00DA7478" w:rsidRPr="00DA7478" w:rsidTr="003301DA">
        <w:trPr>
          <w:trHeight w:val="20"/>
          <w:jc w:val="center"/>
        </w:trPr>
        <w:tc>
          <w:tcPr>
            <w:tcW w:w="1073" w:type="pct"/>
            <w:vMerge/>
            <w:shd w:val="clear" w:color="000000" w:fill="FFFFFF"/>
            <w:tcMar>
              <w:left w:w="108" w:type="dxa"/>
              <w:right w:w="108" w:type="dxa"/>
            </w:tcMar>
          </w:tcPr>
          <w:p w:rsidR="008775DC" w:rsidRPr="00DA7478" w:rsidRDefault="008775DC">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8775DC" w:rsidRPr="00DA7478" w:rsidRDefault="008775DC" w:rsidP="006A47F6">
            <w:pPr>
              <w:jc w:val="both"/>
              <w:rPr>
                <w:rFonts w:eastAsia="Times New Roman" w:cs="Times New Roman"/>
                <w:szCs w:val="24"/>
              </w:rPr>
            </w:pPr>
            <w:r w:rsidRPr="00DA7478">
              <w:rPr>
                <w:rFonts w:eastAsia="Times New Roman" w:cs="Times New Roman"/>
                <w:szCs w:val="24"/>
              </w:rPr>
              <w:t>Разработка мероприятий по рациональному управлению тормозным оборудованием (техник</w:t>
            </w:r>
            <w:r w:rsidR="006A47F6" w:rsidRPr="00DA7478">
              <w:rPr>
                <w:rFonts w:eastAsia="Times New Roman" w:cs="Times New Roman"/>
                <w:szCs w:val="24"/>
              </w:rPr>
              <w:t>ой</w:t>
            </w:r>
            <w:r w:rsidRPr="00DA7478">
              <w:rPr>
                <w:rFonts w:eastAsia="Times New Roman" w:cs="Times New Roman"/>
                <w:szCs w:val="24"/>
              </w:rPr>
              <w:t>) железнодорожного подвижного состава</w:t>
            </w:r>
            <w:r w:rsidR="00B51CC7" w:rsidRPr="00DA7478">
              <w:rPr>
                <w:rFonts w:eastAsia="Times New Roman" w:cs="Times New Roman"/>
                <w:szCs w:val="24"/>
              </w:rPr>
              <w:t xml:space="preserve"> </w:t>
            </w:r>
            <w:r w:rsidR="009457BA">
              <w:rPr>
                <w:rFonts w:eastAsia="Times New Roman" w:cs="Times New Roman"/>
                <w:szCs w:val="24"/>
              </w:rPr>
              <w:t>в пределах компетенции</w:t>
            </w:r>
          </w:p>
        </w:tc>
      </w:tr>
      <w:tr w:rsidR="00DA7478" w:rsidRPr="00DA7478" w:rsidTr="003301DA">
        <w:trPr>
          <w:trHeight w:val="20"/>
          <w:jc w:val="center"/>
        </w:trPr>
        <w:tc>
          <w:tcPr>
            <w:tcW w:w="1073" w:type="pct"/>
            <w:vMerge w:val="restart"/>
            <w:shd w:val="clear" w:color="000000" w:fill="FFFFFF"/>
            <w:tcMar>
              <w:left w:w="108" w:type="dxa"/>
              <w:right w:w="108" w:type="dxa"/>
            </w:tcMar>
          </w:tcPr>
          <w:p w:rsidR="008775DC" w:rsidRPr="00DA7478" w:rsidRDefault="008775DC">
            <w:pPr>
              <w:suppressAutoHyphens/>
              <w:rPr>
                <w:rFonts w:cs="Times New Roman"/>
              </w:rPr>
            </w:pPr>
            <w:r w:rsidRPr="00DA7478">
              <w:rPr>
                <w:rFonts w:eastAsia="Times New Roman" w:cs="Times New Roman"/>
              </w:rPr>
              <w:t>Необходимые умения</w:t>
            </w:r>
          </w:p>
        </w:tc>
        <w:tc>
          <w:tcPr>
            <w:tcW w:w="3927" w:type="pct"/>
            <w:shd w:val="clear" w:color="000000" w:fill="FFFFFF"/>
            <w:tcMar>
              <w:left w:w="108" w:type="dxa"/>
              <w:right w:w="108" w:type="dxa"/>
            </w:tcMar>
          </w:tcPr>
          <w:p w:rsidR="008775DC" w:rsidRPr="00DA7478" w:rsidRDefault="008775DC" w:rsidP="006A47F6">
            <w:pPr>
              <w:jc w:val="both"/>
              <w:rPr>
                <w:rFonts w:eastAsia="Times New Roman" w:cs="Times New Roman"/>
                <w:szCs w:val="24"/>
              </w:rPr>
            </w:pPr>
            <w:r w:rsidRPr="00DA7478">
              <w:rPr>
                <w:rFonts w:eastAsia="Times New Roman" w:cs="Times New Roman"/>
                <w:szCs w:val="24"/>
              </w:rPr>
              <w:t>Производить поиск, сбор, сортировку, анализ, оценку и распределение информации при разработке нормативно-технических документов, регламентирующих управлени</w:t>
            </w:r>
            <w:r w:rsidR="006A47F6" w:rsidRPr="00DA7478">
              <w:rPr>
                <w:rFonts w:eastAsia="Times New Roman" w:cs="Times New Roman"/>
                <w:szCs w:val="24"/>
              </w:rPr>
              <w:t>е</w:t>
            </w:r>
            <w:r w:rsidRPr="00DA7478">
              <w:rPr>
                <w:rFonts w:eastAsia="Times New Roman" w:cs="Times New Roman"/>
                <w:szCs w:val="24"/>
              </w:rPr>
              <w:t xml:space="preserve"> тормозами железнодорожного подвижного состава</w:t>
            </w:r>
          </w:p>
        </w:tc>
      </w:tr>
      <w:tr w:rsidR="00DA7478" w:rsidRPr="00DA7478" w:rsidTr="003301DA">
        <w:trPr>
          <w:trHeight w:val="20"/>
          <w:jc w:val="center"/>
        </w:trPr>
        <w:tc>
          <w:tcPr>
            <w:tcW w:w="1073" w:type="pct"/>
            <w:vMerge/>
            <w:shd w:val="clear" w:color="000000" w:fill="FFFFFF"/>
            <w:tcMar>
              <w:left w:w="108" w:type="dxa"/>
              <w:right w:w="108" w:type="dxa"/>
            </w:tcMar>
          </w:tcPr>
          <w:p w:rsidR="008775DC" w:rsidRPr="00DA7478" w:rsidRDefault="008775DC">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8775DC" w:rsidRPr="00DA7478" w:rsidRDefault="008775DC" w:rsidP="00877757">
            <w:pPr>
              <w:jc w:val="both"/>
              <w:rPr>
                <w:rFonts w:eastAsia="Times New Roman" w:cs="Times New Roman"/>
                <w:szCs w:val="24"/>
              </w:rPr>
            </w:pPr>
            <w:r w:rsidRPr="00DA7478">
              <w:rPr>
                <w:rFonts w:eastAsia="Times New Roman" w:cs="Times New Roman"/>
                <w:szCs w:val="24"/>
              </w:rPr>
              <w:t>Читать схемы и чертежи тормозно</w:t>
            </w:r>
            <w:r w:rsidR="00877757" w:rsidRPr="00DA7478">
              <w:rPr>
                <w:rFonts w:eastAsia="Times New Roman" w:cs="Times New Roman"/>
                <w:szCs w:val="24"/>
              </w:rPr>
              <w:t>й</w:t>
            </w:r>
            <w:r w:rsidRPr="00DA7478">
              <w:rPr>
                <w:rFonts w:eastAsia="Times New Roman" w:cs="Times New Roman"/>
                <w:szCs w:val="24"/>
              </w:rPr>
              <w:t xml:space="preserve"> техники железнодорожного подвижного состава</w:t>
            </w:r>
          </w:p>
        </w:tc>
      </w:tr>
      <w:tr w:rsidR="00DA7478" w:rsidRPr="00DA7478" w:rsidTr="003301DA">
        <w:trPr>
          <w:trHeight w:val="20"/>
          <w:jc w:val="center"/>
        </w:trPr>
        <w:tc>
          <w:tcPr>
            <w:tcW w:w="1073" w:type="pct"/>
            <w:vMerge/>
            <w:shd w:val="clear" w:color="000000" w:fill="FFFFFF"/>
            <w:tcMar>
              <w:left w:w="108" w:type="dxa"/>
              <w:right w:w="108" w:type="dxa"/>
            </w:tcMar>
          </w:tcPr>
          <w:p w:rsidR="008775DC" w:rsidRPr="00DA7478" w:rsidRDefault="008775DC">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8775DC" w:rsidRPr="00DA7478" w:rsidRDefault="008775DC" w:rsidP="00CA45BE">
            <w:pPr>
              <w:jc w:val="both"/>
              <w:rPr>
                <w:rFonts w:eastAsia="Times New Roman" w:cs="Times New Roman"/>
                <w:szCs w:val="24"/>
              </w:rPr>
            </w:pPr>
            <w:r w:rsidRPr="00DA7478">
              <w:rPr>
                <w:rFonts w:eastAsia="Times New Roman" w:cs="Times New Roman"/>
                <w:szCs w:val="24"/>
              </w:rPr>
              <w:t>Использовать информационно-телекоммуникационные сети и автоматизированные системы при разработке технической документации по управлению тормозами железнодорожного подвижного состава</w:t>
            </w:r>
          </w:p>
        </w:tc>
      </w:tr>
      <w:tr w:rsidR="00DA7478" w:rsidRPr="00DA7478" w:rsidTr="003301DA">
        <w:trPr>
          <w:trHeight w:val="20"/>
          <w:jc w:val="center"/>
        </w:trPr>
        <w:tc>
          <w:tcPr>
            <w:tcW w:w="1073" w:type="pct"/>
            <w:vMerge/>
            <w:shd w:val="clear" w:color="000000" w:fill="FFFFFF"/>
            <w:tcMar>
              <w:left w:w="108" w:type="dxa"/>
              <w:right w:w="108" w:type="dxa"/>
            </w:tcMar>
          </w:tcPr>
          <w:p w:rsidR="008775DC" w:rsidRPr="00DA7478" w:rsidRDefault="008775DC">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vAlign w:val="bottom"/>
          </w:tcPr>
          <w:p w:rsidR="008775DC" w:rsidRPr="00DA7478" w:rsidRDefault="008775DC" w:rsidP="00877757">
            <w:pPr>
              <w:jc w:val="both"/>
              <w:rPr>
                <w:rFonts w:eastAsia="Times New Roman" w:cs="Times New Roman"/>
                <w:szCs w:val="24"/>
              </w:rPr>
            </w:pPr>
            <w:r w:rsidRPr="00DA7478">
              <w:rPr>
                <w:rFonts w:eastAsia="Times New Roman" w:cs="Times New Roman"/>
                <w:szCs w:val="24"/>
              </w:rPr>
              <w:t>Использовать данные автоматизированных систем при разработке мероприятий, повышающих эффективность эксплуатации тормозно</w:t>
            </w:r>
            <w:r w:rsidR="00877757" w:rsidRPr="00DA7478">
              <w:rPr>
                <w:rFonts w:eastAsia="Times New Roman" w:cs="Times New Roman"/>
                <w:szCs w:val="24"/>
              </w:rPr>
              <w:t>й</w:t>
            </w:r>
            <w:r w:rsidRPr="00DA7478">
              <w:rPr>
                <w:rFonts w:eastAsia="Times New Roman" w:cs="Times New Roman"/>
                <w:szCs w:val="24"/>
              </w:rPr>
              <w:t xml:space="preserve"> техники железнодорожного подвижного состава</w:t>
            </w:r>
          </w:p>
        </w:tc>
      </w:tr>
      <w:tr w:rsidR="00DA7478" w:rsidRPr="00DA7478" w:rsidTr="003301DA">
        <w:trPr>
          <w:trHeight w:val="20"/>
          <w:jc w:val="center"/>
        </w:trPr>
        <w:tc>
          <w:tcPr>
            <w:tcW w:w="1073" w:type="pct"/>
            <w:vMerge/>
            <w:shd w:val="clear" w:color="000000" w:fill="FFFFFF"/>
            <w:tcMar>
              <w:left w:w="108" w:type="dxa"/>
              <w:right w:w="108" w:type="dxa"/>
            </w:tcMar>
          </w:tcPr>
          <w:p w:rsidR="008775DC" w:rsidRPr="00DA7478" w:rsidRDefault="008775DC">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8775DC" w:rsidRPr="00DA7478" w:rsidRDefault="008775DC" w:rsidP="00CA45BE">
            <w:pPr>
              <w:jc w:val="both"/>
              <w:rPr>
                <w:rFonts w:eastAsia="Times New Roman" w:cs="Times New Roman"/>
                <w:szCs w:val="24"/>
              </w:rPr>
            </w:pPr>
            <w:r w:rsidRPr="00DA7478">
              <w:rPr>
                <w:rFonts w:eastAsia="Times New Roman" w:cs="Times New Roman"/>
                <w:szCs w:val="24"/>
              </w:rPr>
              <w:t>Обобщать информацию при разработке нормативно-технической документации по управлению тормозами железнодорожного подвижного состава для формирования предложений по дальнейшей работе</w:t>
            </w:r>
          </w:p>
        </w:tc>
      </w:tr>
      <w:tr w:rsidR="00DA7478" w:rsidRPr="00DA7478" w:rsidTr="003301DA">
        <w:trPr>
          <w:trHeight w:val="20"/>
          <w:jc w:val="center"/>
        </w:trPr>
        <w:tc>
          <w:tcPr>
            <w:tcW w:w="1073" w:type="pct"/>
            <w:vMerge/>
            <w:shd w:val="clear" w:color="000000" w:fill="FFFFFF"/>
            <w:tcMar>
              <w:left w:w="108" w:type="dxa"/>
              <w:right w:w="108" w:type="dxa"/>
            </w:tcMar>
          </w:tcPr>
          <w:p w:rsidR="008775DC" w:rsidRPr="00DA7478" w:rsidRDefault="008775DC">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8775DC" w:rsidRPr="00DA7478" w:rsidRDefault="008775DC" w:rsidP="00CA45BE">
            <w:pPr>
              <w:jc w:val="both"/>
              <w:rPr>
                <w:rFonts w:eastAsia="Times New Roman" w:cs="Times New Roman"/>
                <w:szCs w:val="24"/>
              </w:rPr>
            </w:pPr>
            <w:r w:rsidRPr="00DA7478">
              <w:rPr>
                <w:rFonts w:eastAsia="Times New Roman" w:cs="Times New Roman"/>
                <w:szCs w:val="24"/>
              </w:rPr>
              <w:t>Пользоваться автоматизированными системами и программным обеспечением при разработке технической документации по управлению тормозами железнодорожного подвижного состава и предотвращению самопроизвольного срабатывания тормозов</w:t>
            </w:r>
          </w:p>
        </w:tc>
      </w:tr>
      <w:tr w:rsidR="00DA7478" w:rsidRPr="00DA7478" w:rsidTr="003301DA">
        <w:trPr>
          <w:trHeight w:val="20"/>
          <w:jc w:val="center"/>
        </w:trPr>
        <w:tc>
          <w:tcPr>
            <w:tcW w:w="1073" w:type="pct"/>
            <w:vMerge w:val="restart"/>
            <w:shd w:val="clear" w:color="000000" w:fill="FFFFFF"/>
            <w:tcMar>
              <w:left w:w="108" w:type="dxa"/>
              <w:right w:w="108" w:type="dxa"/>
            </w:tcMar>
          </w:tcPr>
          <w:p w:rsidR="008775DC" w:rsidRPr="00DA7478" w:rsidRDefault="008775DC">
            <w:pPr>
              <w:suppressAutoHyphens/>
              <w:rPr>
                <w:rFonts w:cs="Times New Roman"/>
              </w:rPr>
            </w:pPr>
            <w:r w:rsidRPr="00DA7478">
              <w:rPr>
                <w:rFonts w:eastAsia="Times New Roman" w:cs="Times New Roman"/>
              </w:rPr>
              <w:t>Необходимые знания</w:t>
            </w:r>
          </w:p>
        </w:tc>
        <w:tc>
          <w:tcPr>
            <w:tcW w:w="3927" w:type="pct"/>
            <w:shd w:val="clear" w:color="000000" w:fill="FFFFFF"/>
            <w:tcMar>
              <w:left w:w="108" w:type="dxa"/>
              <w:right w:w="108" w:type="dxa"/>
            </w:tcMar>
          </w:tcPr>
          <w:p w:rsidR="008775DC" w:rsidRPr="00DA7478" w:rsidRDefault="008775DC" w:rsidP="00E81511">
            <w:pPr>
              <w:jc w:val="both"/>
              <w:rPr>
                <w:rFonts w:eastAsia="Times New Roman" w:cs="Times New Roman"/>
                <w:szCs w:val="24"/>
              </w:rPr>
            </w:pPr>
            <w:r w:rsidRPr="00DA7478">
              <w:rPr>
                <w:rFonts w:eastAsia="Times New Roman" w:cs="Times New Roman"/>
                <w:szCs w:val="24"/>
              </w:rPr>
              <w:t xml:space="preserve">Нормативно-технические и руководящие документы в области </w:t>
            </w:r>
            <w:r w:rsidR="00C329F1" w:rsidRPr="00DA7478">
              <w:rPr>
                <w:rFonts w:eastAsia="Times New Roman" w:cs="Times New Roman"/>
                <w:szCs w:val="24"/>
              </w:rPr>
              <w:t>управлени</w:t>
            </w:r>
            <w:r w:rsidR="006A47F6" w:rsidRPr="00DA7478">
              <w:rPr>
                <w:rFonts w:eastAsia="Times New Roman" w:cs="Times New Roman"/>
                <w:szCs w:val="24"/>
              </w:rPr>
              <w:t>я</w:t>
            </w:r>
            <w:r w:rsidR="00C329F1" w:rsidRPr="00DA7478">
              <w:rPr>
                <w:rFonts w:eastAsia="Times New Roman" w:cs="Times New Roman"/>
                <w:szCs w:val="24"/>
              </w:rPr>
              <w:t xml:space="preserve"> тормозами железнодорожного подвижного состава</w:t>
            </w:r>
          </w:p>
        </w:tc>
      </w:tr>
      <w:tr w:rsidR="00DA7478" w:rsidRPr="00DA7478" w:rsidTr="003301DA">
        <w:trPr>
          <w:trHeight w:val="20"/>
          <w:jc w:val="center"/>
        </w:trPr>
        <w:tc>
          <w:tcPr>
            <w:tcW w:w="1073" w:type="pct"/>
            <w:vMerge/>
            <w:shd w:val="clear" w:color="000000" w:fill="FFFFFF"/>
            <w:tcMar>
              <w:left w:w="108" w:type="dxa"/>
              <w:right w:w="108" w:type="dxa"/>
            </w:tcMar>
          </w:tcPr>
          <w:p w:rsidR="006A47F6" w:rsidRPr="00DA7478" w:rsidRDefault="006A47F6">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6A47F6" w:rsidRPr="00DA7478" w:rsidRDefault="006A47F6" w:rsidP="00CA45BE">
            <w:pPr>
              <w:jc w:val="both"/>
              <w:rPr>
                <w:rFonts w:eastAsia="Times New Roman" w:cs="Times New Roman"/>
                <w:szCs w:val="24"/>
              </w:rPr>
            </w:pPr>
            <w:r w:rsidRPr="00DA7478">
              <w:rPr>
                <w:rFonts w:eastAsia="Times New Roman" w:cs="Times New Roman"/>
                <w:szCs w:val="24"/>
              </w:rPr>
              <w:t>Нормативно-технические и руководящие документы по техническому обслуживанию и ремонту узлов тормозоиспытательного вагона</w:t>
            </w:r>
          </w:p>
        </w:tc>
      </w:tr>
      <w:tr w:rsidR="00DA7478" w:rsidRPr="00DA7478" w:rsidTr="003301DA">
        <w:trPr>
          <w:trHeight w:val="20"/>
          <w:jc w:val="center"/>
        </w:trPr>
        <w:tc>
          <w:tcPr>
            <w:tcW w:w="1073" w:type="pct"/>
            <w:vMerge/>
            <w:shd w:val="clear" w:color="000000" w:fill="FFFFFF"/>
            <w:tcMar>
              <w:left w:w="108" w:type="dxa"/>
              <w:right w:w="108" w:type="dxa"/>
            </w:tcMar>
          </w:tcPr>
          <w:p w:rsidR="008775DC" w:rsidRPr="00DA7478" w:rsidRDefault="008775DC">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8775DC" w:rsidRPr="00DA7478" w:rsidRDefault="008775DC" w:rsidP="00CA45BE">
            <w:pPr>
              <w:jc w:val="both"/>
              <w:rPr>
                <w:rFonts w:eastAsia="Times New Roman" w:cs="Times New Roman"/>
                <w:szCs w:val="24"/>
              </w:rPr>
            </w:pPr>
            <w:r w:rsidRPr="00DA7478">
              <w:rPr>
                <w:rFonts w:eastAsia="Times New Roman" w:cs="Times New Roman"/>
                <w:szCs w:val="24"/>
              </w:rPr>
              <w:t>Правила технической эксплуатации железных дорог в части, регламентирующей выполнение трудовых функций</w:t>
            </w:r>
          </w:p>
        </w:tc>
      </w:tr>
      <w:tr w:rsidR="00DA7478" w:rsidRPr="00DA7478" w:rsidTr="003301DA">
        <w:trPr>
          <w:trHeight w:val="20"/>
          <w:jc w:val="center"/>
        </w:trPr>
        <w:tc>
          <w:tcPr>
            <w:tcW w:w="1073" w:type="pct"/>
            <w:vMerge/>
            <w:shd w:val="clear" w:color="000000" w:fill="FFFFFF"/>
            <w:tcMar>
              <w:left w:w="108" w:type="dxa"/>
              <w:right w:w="108" w:type="dxa"/>
            </w:tcMar>
          </w:tcPr>
          <w:p w:rsidR="008775DC" w:rsidRPr="00DA7478" w:rsidRDefault="008775DC">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8775DC" w:rsidRPr="00DA7478" w:rsidRDefault="00E569AE" w:rsidP="00877757">
            <w:pPr>
              <w:jc w:val="both"/>
              <w:rPr>
                <w:rFonts w:eastAsia="Times New Roman" w:cs="Times New Roman"/>
                <w:szCs w:val="24"/>
              </w:rPr>
            </w:pPr>
            <w:r w:rsidRPr="00DA7478">
              <w:rPr>
                <w:rFonts w:eastAsia="Times New Roman" w:cs="Times New Roman"/>
                <w:szCs w:val="24"/>
              </w:rPr>
              <w:t>Устройство, принцип работы, технические характеристики, конструктивные особенности тормозно</w:t>
            </w:r>
            <w:r w:rsidR="00877757" w:rsidRPr="00DA7478">
              <w:rPr>
                <w:rFonts w:eastAsia="Times New Roman" w:cs="Times New Roman"/>
                <w:szCs w:val="24"/>
              </w:rPr>
              <w:t>й</w:t>
            </w:r>
            <w:r w:rsidRPr="00DA7478">
              <w:rPr>
                <w:rFonts w:eastAsia="Times New Roman" w:cs="Times New Roman"/>
                <w:szCs w:val="24"/>
              </w:rPr>
              <w:t xml:space="preserve"> техники железнодорожного подвижного состава</w:t>
            </w:r>
          </w:p>
        </w:tc>
      </w:tr>
      <w:tr w:rsidR="00DA7478" w:rsidRPr="00DA7478" w:rsidTr="003301DA">
        <w:trPr>
          <w:trHeight w:val="20"/>
          <w:jc w:val="center"/>
        </w:trPr>
        <w:tc>
          <w:tcPr>
            <w:tcW w:w="1073" w:type="pct"/>
            <w:vMerge/>
            <w:shd w:val="clear" w:color="000000" w:fill="FFFFFF"/>
            <w:tcMar>
              <w:left w:w="108" w:type="dxa"/>
              <w:right w:w="108" w:type="dxa"/>
            </w:tcMar>
          </w:tcPr>
          <w:p w:rsidR="008775DC" w:rsidRPr="00DA7478" w:rsidRDefault="008775DC">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8775DC" w:rsidRPr="00DA7478" w:rsidRDefault="007D79D8" w:rsidP="00877757">
            <w:pPr>
              <w:jc w:val="both"/>
              <w:rPr>
                <w:rFonts w:eastAsia="Times New Roman" w:cs="Times New Roman"/>
                <w:szCs w:val="24"/>
              </w:rPr>
            </w:pPr>
            <w:r w:rsidRPr="00DA7478">
              <w:rPr>
                <w:rFonts w:eastAsia="Times New Roman" w:cs="Times New Roman"/>
                <w:szCs w:val="24"/>
              </w:rPr>
              <w:t>М</w:t>
            </w:r>
            <w:r w:rsidR="008775DC" w:rsidRPr="00DA7478">
              <w:rPr>
                <w:rFonts w:eastAsia="Times New Roman" w:cs="Times New Roman"/>
                <w:szCs w:val="24"/>
              </w:rPr>
              <w:t>етоды контроля параметров тормозно</w:t>
            </w:r>
            <w:r w:rsidR="00877757" w:rsidRPr="00DA7478">
              <w:rPr>
                <w:rFonts w:eastAsia="Times New Roman" w:cs="Times New Roman"/>
                <w:szCs w:val="24"/>
              </w:rPr>
              <w:t>й</w:t>
            </w:r>
            <w:r w:rsidR="008775DC" w:rsidRPr="00DA7478">
              <w:rPr>
                <w:rFonts w:eastAsia="Times New Roman" w:cs="Times New Roman"/>
                <w:szCs w:val="24"/>
              </w:rPr>
              <w:t xml:space="preserve"> техники железнодорожного подвижного состава</w:t>
            </w:r>
          </w:p>
        </w:tc>
      </w:tr>
      <w:tr w:rsidR="00DA7478" w:rsidRPr="00DA7478" w:rsidTr="003301DA">
        <w:trPr>
          <w:trHeight w:val="20"/>
          <w:jc w:val="center"/>
        </w:trPr>
        <w:tc>
          <w:tcPr>
            <w:tcW w:w="1073" w:type="pct"/>
            <w:vMerge/>
            <w:shd w:val="clear" w:color="000000" w:fill="FFFFFF"/>
            <w:tcMar>
              <w:left w:w="108" w:type="dxa"/>
              <w:right w:w="108" w:type="dxa"/>
            </w:tcMar>
          </w:tcPr>
          <w:p w:rsidR="008775DC" w:rsidRPr="00DA7478" w:rsidRDefault="008775DC">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8775DC" w:rsidRPr="00DA7478" w:rsidRDefault="008775DC" w:rsidP="00877757">
            <w:pPr>
              <w:jc w:val="both"/>
              <w:rPr>
                <w:rFonts w:eastAsia="Times New Roman" w:cs="Times New Roman"/>
                <w:szCs w:val="24"/>
              </w:rPr>
            </w:pPr>
            <w:r w:rsidRPr="00DA7478">
              <w:rPr>
                <w:rFonts w:eastAsia="Times New Roman" w:cs="Times New Roman"/>
                <w:szCs w:val="24"/>
              </w:rPr>
              <w:t>Структура и принцип построения систем диагностики и мониторинга тормозно</w:t>
            </w:r>
            <w:r w:rsidR="00877757" w:rsidRPr="00DA7478">
              <w:rPr>
                <w:rFonts w:eastAsia="Times New Roman" w:cs="Times New Roman"/>
                <w:szCs w:val="24"/>
              </w:rPr>
              <w:t>й</w:t>
            </w:r>
            <w:r w:rsidRPr="00DA7478">
              <w:rPr>
                <w:rFonts w:eastAsia="Times New Roman" w:cs="Times New Roman"/>
                <w:szCs w:val="24"/>
              </w:rPr>
              <w:t xml:space="preserve"> техники железнодорожного подвижного состава</w:t>
            </w:r>
          </w:p>
        </w:tc>
      </w:tr>
      <w:tr w:rsidR="00DA7478" w:rsidRPr="00DA7478" w:rsidTr="003301DA">
        <w:trPr>
          <w:trHeight w:val="20"/>
          <w:jc w:val="center"/>
        </w:trPr>
        <w:tc>
          <w:tcPr>
            <w:tcW w:w="1073" w:type="pct"/>
            <w:vMerge/>
            <w:shd w:val="clear" w:color="000000" w:fill="FFFFFF"/>
            <w:tcMar>
              <w:left w:w="108" w:type="dxa"/>
              <w:right w:w="108" w:type="dxa"/>
            </w:tcMar>
          </w:tcPr>
          <w:p w:rsidR="008775DC" w:rsidRPr="00DA7478" w:rsidRDefault="008775DC">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8775DC" w:rsidRPr="00DA7478" w:rsidRDefault="008775DC" w:rsidP="00CA45BE">
            <w:pPr>
              <w:jc w:val="both"/>
              <w:rPr>
                <w:rFonts w:eastAsia="Times New Roman" w:cs="Times New Roman"/>
                <w:szCs w:val="24"/>
              </w:rPr>
            </w:pPr>
            <w:r w:rsidRPr="00DA7478">
              <w:rPr>
                <w:rFonts w:eastAsia="Times New Roman" w:cs="Times New Roman"/>
                <w:szCs w:val="24"/>
              </w:rPr>
              <w:t xml:space="preserve">Порядок ведения технической документации </w:t>
            </w:r>
            <w:r w:rsidR="00B724BC" w:rsidRPr="00DA7478">
              <w:rPr>
                <w:rFonts w:eastAsia="Times New Roman" w:cs="Times New Roman"/>
                <w:szCs w:val="24"/>
              </w:rPr>
              <w:t xml:space="preserve">в </w:t>
            </w:r>
            <w:r w:rsidR="00B724BC">
              <w:rPr>
                <w:rFonts w:eastAsia="Times New Roman" w:cs="Times New Roman"/>
                <w:szCs w:val="24"/>
              </w:rPr>
              <w:t>объеме</w:t>
            </w:r>
            <w:r w:rsidR="00B724BC" w:rsidRPr="00DA7478">
              <w:rPr>
                <w:rFonts w:eastAsia="Times New Roman" w:cs="Times New Roman"/>
                <w:szCs w:val="24"/>
              </w:rPr>
              <w:t xml:space="preserve">, </w:t>
            </w:r>
            <w:r w:rsidR="00B724BC">
              <w:rPr>
                <w:rFonts w:eastAsia="Times New Roman" w:cs="Times New Roman"/>
                <w:szCs w:val="24"/>
              </w:rPr>
              <w:t>необходимом для</w:t>
            </w:r>
            <w:r w:rsidR="00B724BC" w:rsidRPr="00DA7478">
              <w:rPr>
                <w:rFonts w:eastAsia="Times New Roman" w:cs="Times New Roman"/>
                <w:szCs w:val="24"/>
              </w:rPr>
              <w:t xml:space="preserve"> выполнени</w:t>
            </w:r>
            <w:r w:rsidR="00B724BC">
              <w:rPr>
                <w:rFonts w:eastAsia="Times New Roman" w:cs="Times New Roman"/>
                <w:szCs w:val="24"/>
              </w:rPr>
              <w:t>я</w:t>
            </w:r>
            <w:r w:rsidR="00B724BC" w:rsidRPr="00DA7478">
              <w:rPr>
                <w:rFonts w:eastAsia="Times New Roman" w:cs="Times New Roman"/>
                <w:szCs w:val="24"/>
              </w:rPr>
              <w:t xml:space="preserve"> трудовых функций</w:t>
            </w:r>
          </w:p>
        </w:tc>
      </w:tr>
      <w:tr w:rsidR="00DA7478" w:rsidRPr="00DA7478" w:rsidTr="003301DA">
        <w:trPr>
          <w:trHeight w:val="20"/>
          <w:jc w:val="center"/>
        </w:trPr>
        <w:tc>
          <w:tcPr>
            <w:tcW w:w="1073" w:type="pct"/>
            <w:vMerge/>
            <w:shd w:val="clear" w:color="000000" w:fill="FFFFFF"/>
            <w:tcMar>
              <w:left w:w="108" w:type="dxa"/>
              <w:right w:w="108" w:type="dxa"/>
            </w:tcMar>
          </w:tcPr>
          <w:p w:rsidR="008775DC" w:rsidRPr="00DA7478" w:rsidRDefault="008775DC">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8775DC" w:rsidRPr="00DA7478" w:rsidRDefault="00DC5C7B" w:rsidP="00FA097B">
            <w:pPr>
              <w:jc w:val="both"/>
              <w:rPr>
                <w:rFonts w:eastAsia="Times New Roman" w:cs="Times New Roman"/>
                <w:szCs w:val="24"/>
              </w:rPr>
            </w:pPr>
            <w:r w:rsidRPr="00DA7478">
              <w:rPr>
                <w:rFonts w:eastAsia="Times New Roman" w:cs="Times New Roman"/>
                <w:szCs w:val="24"/>
              </w:rPr>
              <w:t xml:space="preserve">Порядок применения информационно-телекоммуникационных сетей и автоматизированных систем </w:t>
            </w:r>
            <w:r w:rsidR="00B724BC" w:rsidRPr="00DA7478">
              <w:rPr>
                <w:rFonts w:eastAsia="Times New Roman" w:cs="Times New Roman"/>
                <w:szCs w:val="24"/>
              </w:rPr>
              <w:t xml:space="preserve">в </w:t>
            </w:r>
            <w:r w:rsidR="00B724BC">
              <w:rPr>
                <w:rFonts w:eastAsia="Times New Roman" w:cs="Times New Roman"/>
                <w:szCs w:val="24"/>
              </w:rPr>
              <w:t>объеме</w:t>
            </w:r>
            <w:r w:rsidR="00B724BC" w:rsidRPr="00DA7478">
              <w:rPr>
                <w:rFonts w:eastAsia="Times New Roman" w:cs="Times New Roman"/>
                <w:szCs w:val="24"/>
              </w:rPr>
              <w:t xml:space="preserve">, </w:t>
            </w:r>
            <w:r w:rsidR="00B724BC">
              <w:rPr>
                <w:rFonts w:eastAsia="Times New Roman" w:cs="Times New Roman"/>
                <w:szCs w:val="24"/>
              </w:rPr>
              <w:t>необходимом для</w:t>
            </w:r>
            <w:r w:rsidR="00B724BC" w:rsidRPr="00DA7478">
              <w:rPr>
                <w:rFonts w:eastAsia="Times New Roman" w:cs="Times New Roman"/>
                <w:szCs w:val="24"/>
              </w:rPr>
              <w:t xml:space="preserve"> выполнени</w:t>
            </w:r>
            <w:r w:rsidR="00B724BC">
              <w:rPr>
                <w:rFonts w:eastAsia="Times New Roman" w:cs="Times New Roman"/>
                <w:szCs w:val="24"/>
              </w:rPr>
              <w:t>я</w:t>
            </w:r>
            <w:r w:rsidR="00B724BC" w:rsidRPr="00DA7478">
              <w:rPr>
                <w:rFonts w:eastAsia="Times New Roman" w:cs="Times New Roman"/>
                <w:szCs w:val="24"/>
              </w:rPr>
              <w:t xml:space="preserve"> трудовых функций</w:t>
            </w:r>
          </w:p>
        </w:tc>
      </w:tr>
      <w:tr w:rsidR="00DA7478" w:rsidRPr="00DA7478" w:rsidTr="003301DA">
        <w:trPr>
          <w:trHeight w:val="20"/>
          <w:jc w:val="center"/>
        </w:trPr>
        <w:tc>
          <w:tcPr>
            <w:tcW w:w="1073" w:type="pct"/>
            <w:vMerge/>
            <w:shd w:val="clear" w:color="000000" w:fill="FFFFFF"/>
            <w:tcMar>
              <w:left w:w="108" w:type="dxa"/>
              <w:right w:w="108" w:type="dxa"/>
            </w:tcMar>
          </w:tcPr>
          <w:p w:rsidR="008775DC" w:rsidRPr="00DA7478" w:rsidRDefault="008775DC">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8775DC" w:rsidRPr="00DA7478" w:rsidRDefault="008775DC" w:rsidP="00CA45BE">
            <w:pPr>
              <w:jc w:val="both"/>
              <w:rPr>
                <w:rFonts w:eastAsia="Times New Roman" w:cs="Times New Roman"/>
                <w:szCs w:val="24"/>
              </w:rPr>
            </w:pPr>
            <w:r w:rsidRPr="00DA7478">
              <w:rPr>
                <w:rFonts w:eastAsia="Times New Roman" w:cs="Times New Roman"/>
                <w:szCs w:val="24"/>
              </w:rPr>
              <w:t xml:space="preserve">Экономика, организация производства, труда и управления на железнодорожном транспорте </w:t>
            </w:r>
            <w:r w:rsidR="00B724BC" w:rsidRPr="00DA7478">
              <w:rPr>
                <w:rFonts w:eastAsia="Times New Roman" w:cs="Times New Roman"/>
                <w:szCs w:val="24"/>
              </w:rPr>
              <w:t xml:space="preserve">в </w:t>
            </w:r>
            <w:r w:rsidR="00B724BC">
              <w:rPr>
                <w:rFonts w:eastAsia="Times New Roman" w:cs="Times New Roman"/>
                <w:szCs w:val="24"/>
              </w:rPr>
              <w:t>объеме</w:t>
            </w:r>
            <w:r w:rsidR="00B724BC" w:rsidRPr="00DA7478">
              <w:rPr>
                <w:rFonts w:eastAsia="Times New Roman" w:cs="Times New Roman"/>
                <w:szCs w:val="24"/>
              </w:rPr>
              <w:t xml:space="preserve">, </w:t>
            </w:r>
            <w:r w:rsidR="00B724BC">
              <w:rPr>
                <w:rFonts w:eastAsia="Times New Roman" w:cs="Times New Roman"/>
                <w:szCs w:val="24"/>
              </w:rPr>
              <w:t>необходимом для</w:t>
            </w:r>
            <w:r w:rsidR="00B724BC" w:rsidRPr="00DA7478">
              <w:rPr>
                <w:rFonts w:eastAsia="Times New Roman" w:cs="Times New Roman"/>
                <w:szCs w:val="24"/>
              </w:rPr>
              <w:t xml:space="preserve"> выполнени</w:t>
            </w:r>
            <w:r w:rsidR="00B724BC">
              <w:rPr>
                <w:rFonts w:eastAsia="Times New Roman" w:cs="Times New Roman"/>
                <w:szCs w:val="24"/>
              </w:rPr>
              <w:t>я</w:t>
            </w:r>
            <w:r w:rsidR="00B724BC" w:rsidRPr="00DA7478">
              <w:rPr>
                <w:rFonts w:eastAsia="Times New Roman" w:cs="Times New Roman"/>
                <w:szCs w:val="24"/>
              </w:rPr>
              <w:t xml:space="preserve"> трудовых функций</w:t>
            </w:r>
          </w:p>
        </w:tc>
      </w:tr>
      <w:tr w:rsidR="00DA7478" w:rsidRPr="00DA7478" w:rsidTr="003301DA">
        <w:trPr>
          <w:trHeight w:val="20"/>
          <w:jc w:val="center"/>
        </w:trPr>
        <w:tc>
          <w:tcPr>
            <w:tcW w:w="1073" w:type="pct"/>
            <w:vMerge/>
            <w:shd w:val="clear" w:color="000000" w:fill="FFFFFF"/>
            <w:tcMar>
              <w:left w:w="108" w:type="dxa"/>
              <w:right w:w="108" w:type="dxa"/>
            </w:tcMar>
          </w:tcPr>
          <w:p w:rsidR="008775DC" w:rsidRPr="00DA7478" w:rsidRDefault="008775DC">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8775DC" w:rsidRPr="00DA7478" w:rsidRDefault="008775DC" w:rsidP="00CA45BE">
            <w:pPr>
              <w:jc w:val="both"/>
              <w:rPr>
                <w:rFonts w:eastAsia="Times New Roman" w:cs="Times New Roman"/>
                <w:szCs w:val="24"/>
              </w:rPr>
            </w:pPr>
            <w:r w:rsidRPr="00DA7478">
              <w:rPr>
                <w:rFonts w:eastAsia="Times New Roman" w:cs="Times New Roman"/>
                <w:szCs w:val="24"/>
              </w:rPr>
              <w:t>Правила и нормы деловой этики</w:t>
            </w:r>
          </w:p>
        </w:tc>
      </w:tr>
      <w:tr w:rsidR="00DA7478" w:rsidRPr="00DA7478" w:rsidTr="003301DA">
        <w:trPr>
          <w:trHeight w:val="20"/>
          <w:jc w:val="center"/>
        </w:trPr>
        <w:tc>
          <w:tcPr>
            <w:tcW w:w="1073" w:type="pct"/>
            <w:vMerge/>
            <w:shd w:val="clear" w:color="000000" w:fill="FFFFFF"/>
            <w:tcMar>
              <w:left w:w="108" w:type="dxa"/>
              <w:right w:w="108" w:type="dxa"/>
            </w:tcMar>
          </w:tcPr>
          <w:p w:rsidR="008775DC" w:rsidRPr="00DA7478" w:rsidRDefault="008775DC">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8775DC" w:rsidRPr="00DA7478" w:rsidRDefault="008775DC" w:rsidP="00CA45BE">
            <w:pPr>
              <w:jc w:val="both"/>
              <w:rPr>
                <w:rFonts w:eastAsia="Times New Roman" w:cs="Times New Roman"/>
                <w:szCs w:val="24"/>
              </w:rPr>
            </w:pPr>
            <w:r w:rsidRPr="00DA7478">
              <w:rPr>
                <w:rFonts w:eastAsia="Times New Roman" w:cs="Times New Roman"/>
                <w:szCs w:val="24"/>
              </w:rPr>
              <w:t>Требования охраны труда, пожарной и электробезопасности в части, регламентирующей выполнение трудовых функций</w:t>
            </w:r>
          </w:p>
        </w:tc>
      </w:tr>
      <w:tr w:rsidR="00DA7478" w:rsidRPr="00DA7478" w:rsidTr="003301DA">
        <w:trPr>
          <w:trHeight w:val="20"/>
          <w:jc w:val="center"/>
        </w:trPr>
        <w:tc>
          <w:tcPr>
            <w:tcW w:w="1073" w:type="pct"/>
            <w:shd w:val="clear" w:color="000000" w:fill="FFFFFF"/>
            <w:tcMar>
              <w:left w:w="108" w:type="dxa"/>
              <w:right w:w="108" w:type="dxa"/>
            </w:tcMar>
          </w:tcPr>
          <w:p w:rsidR="008775DC" w:rsidRPr="00DA7478" w:rsidRDefault="008775DC">
            <w:pPr>
              <w:suppressAutoHyphens/>
              <w:rPr>
                <w:rFonts w:cs="Times New Roman"/>
              </w:rPr>
            </w:pPr>
            <w:r w:rsidRPr="00DA7478">
              <w:rPr>
                <w:rFonts w:eastAsia="Times New Roman" w:cs="Times New Roman"/>
              </w:rPr>
              <w:t xml:space="preserve">Другие характеристики </w:t>
            </w:r>
          </w:p>
        </w:tc>
        <w:tc>
          <w:tcPr>
            <w:tcW w:w="3927" w:type="pct"/>
            <w:shd w:val="clear" w:color="000000" w:fill="FFFFFF"/>
            <w:tcMar>
              <w:left w:w="108" w:type="dxa"/>
              <w:right w:w="108" w:type="dxa"/>
            </w:tcMar>
          </w:tcPr>
          <w:p w:rsidR="008775DC" w:rsidRPr="00DA7478" w:rsidRDefault="008775DC">
            <w:pPr>
              <w:suppressAutoHyphens/>
              <w:rPr>
                <w:rFonts w:cs="Times New Roman"/>
              </w:rPr>
            </w:pPr>
            <w:r w:rsidRPr="00DA7478">
              <w:rPr>
                <w:rFonts w:eastAsia="Times New Roman" w:cs="Times New Roman"/>
              </w:rPr>
              <w:t>-</w:t>
            </w:r>
          </w:p>
        </w:tc>
      </w:tr>
    </w:tbl>
    <w:p w:rsidR="00B724BC" w:rsidRDefault="00B724BC" w:rsidP="00BF17B6">
      <w:pPr>
        <w:suppressAutoHyphens/>
        <w:rPr>
          <w:rFonts w:eastAsia="Times New Roman" w:cs="Times New Roman"/>
        </w:rPr>
      </w:pPr>
      <w:bookmarkStart w:id="29" w:name="_Toc461711787"/>
    </w:p>
    <w:p w:rsidR="00BF17B6" w:rsidRPr="00DA7478" w:rsidRDefault="00BF17B6" w:rsidP="00BF17B6">
      <w:pPr>
        <w:suppressAutoHyphens/>
        <w:rPr>
          <w:rFonts w:eastAsia="Times New Roman" w:cs="Times New Roman"/>
          <w:b/>
        </w:rPr>
      </w:pPr>
      <w:r w:rsidRPr="00DA7478">
        <w:rPr>
          <w:rFonts w:eastAsia="Times New Roman" w:cs="Times New Roman"/>
          <w:b/>
        </w:rPr>
        <w:t>3.2.</w:t>
      </w:r>
      <w:r w:rsidR="00E336CE" w:rsidRPr="00DA7478">
        <w:rPr>
          <w:rFonts w:eastAsia="Times New Roman" w:cs="Times New Roman"/>
          <w:b/>
        </w:rPr>
        <w:t>4</w:t>
      </w:r>
      <w:r w:rsidRPr="00DA7478">
        <w:rPr>
          <w:rFonts w:eastAsia="Times New Roman" w:cs="Times New Roman"/>
          <w:b/>
        </w:rPr>
        <w:t>. Трудовая функция</w:t>
      </w:r>
    </w:p>
    <w:p w:rsidR="00BF17B6" w:rsidRPr="00DA7478" w:rsidRDefault="00BF17B6" w:rsidP="00BF17B6">
      <w:pPr>
        <w:suppressAutoHyphens/>
        <w:rPr>
          <w:rFonts w:eastAsia="Times New Roman" w:cs="Times New Roman"/>
          <w:b/>
        </w:rPr>
      </w:pPr>
    </w:p>
    <w:tbl>
      <w:tblPr>
        <w:tblW w:w="0" w:type="auto"/>
        <w:jc w:val="center"/>
        <w:tblCellMar>
          <w:left w:w="10" w:type="dxa"/>
          <w:right w:w="10" w:type="dxa"/>
        </w:tblCellMar>
        <w:tblLook w:val="04A0" w:firstRow="1" w:lastRow="0" w:firstColumn="1" w:lastColumn="0" w:noHBand="0" w:noVBand="1"/>
      </w:tblPr>
      <w:tblGrid>
        <w:gridCol w:w="1525"/>
        <w:gridCol w:w="5103"/>
        <w:gridCol w:w="567"/>
        <w:gridCol w:w="1134"/>
        <w:gridCol w:w="1505"/>
        <w:gridCol w:w="584"/>
      </w:tblGrid>
      <w:tr w:rsidR="00DA7478" w:rsidRPr="00DA7478" w:rsidTr="00E132B7">
        <w:trPr>
          <w:trHeight w:val="1"/>
          <w:jc w:val="center"/>
        </w:trPr>
        <w:tc>
          <w:tcPr>
            <w:tcW w:w="1525" w:type="dxa"/>
            <w:tcBorders>
              <w:right w:val="single" w:sz="4" w:space="0" w:color="808080" w:themeColor="background1" w:themeShade="80"/>
            </w:tcBorders>
            <w:shd w:val="clear" w:color="000000" w:fill="FFFFFF"/>
            <w:tcMar>
              <w:left w:w="108" w:type="dxa"/>
              <w:right w:w="108" w:type="dxa"/>
            </w:tcMar>
            <w:vAlign w:val="center"/>
          </w:tcPr>
          <w:p w:rsidR="00BF17B6" w:rsidRPr="00DA7478" w:rsidRDefault="00BF17B6" w:rsidP="005523EB">
            <w:pPr>
              <w:suppressAutoHyphens/>
              <w:rPr>
                <w:rFonts w:cs="Times New Roman"/>
              </w:rPr>
            </w:pPr>
            <w:r w:rsidRPr="00DA7478">
              <w:rPr>
                <w:rFonts w:eastAsia="Times New Roman" w:cs="Times New Roman"/>
                <w:sz w:val="20"/>
              </w:rPr>
              <w:t>Наименование</w:t>
            </w:r>
          </w:p>
        </w:tc>
        <w:tc>
          <w:tcPr>
            <w:tcW w:w="51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FFFFFF"/>
            <w:tcMar>
              <w:left w:w="108" w:type="dxa"/>
              <w:right w:w="108" w:type="dxa"/>
            </w:tcMar>
          </w:tcPr>
          <w:p w:rsidR="00BF17B6" w:rsidRPr="00DA7478" w:rsidRDefault="0000041F" w:rsidP="003301DA">
            <w:pPr>
              <w:rPr>
                <w:rFonts w:eastAsia="Times New Roman" w:cs="Times New Roman"/>
                <w:szCs w:val="24"/>
              </w:rPr>
            </w:pPr>
            <w:r w:rsidRPr="00DA7478">
              <w:rPr>
                <w:rFonts w:eastAsia="Times New Roman" w:cs="Times New Roman"/>
                <w:szCs w:val="24"/>
              </w:rPr>
              <w:t xml:space="preserve">Контроль деятельности по проведению поездных испытаний </w:t>
            </w:r>
            <w:r w:rsidR="00ED2A3C" w:rsidRPr="00DA7478">
              <w:rPr>
                <w:rFonts w:cs="Times New Roman"/>
                <w:szCs w:val="24"/>
              </w:rPr>
              <w:t>тормозной техники</w:t>
            </w:r>
            <w:r w:rsidR="00ED2A3C" w:rsidRPr="00DA7478">
              <w:rPr>
                <w:rFonts w:eastAsia="Times New Roman" w:cs="Times New Roman"/>
                <w:szCs w:val="24"/>
              </w:rPr>
              <w:t xml:space="preserve"> </w:t>
            </w:r>
            <w:r w:rsidR="00BF17B6" w:rsidRPr="00DA7478">
              <w:rPr>
                <w:rFonts w:eastAsia="Times New Roman" w:cs="Times New Roman"/>
                <w:szCs w:val="24"/>
              </w:rPr>
              <w:t xml:space="preserve">железнодорожного </w:t>
            </w:r>
            <w:r w:rsidRPr="00DA7478">
              <w:rPr>
                <w:rFonts w:eastAsia="Times New Roman" w:cs="Times New Roman"/>
                <w:szCs w:val="24"/>
              </w:rPr>
              <w:t>подвижного состава</w:t>
            </w:r>
          </w:p>
        </w:tc>
        <w:tc>
          <w:tcPr>
            <w:tcW w:w="567" w:type="dxa"/>
            <w:tcBorders>
              <w:left w:val="single" w:sz="4" w:space="0" w:color="808080" w:themeColor="background1" w:themeShade="80"/>
              <w:right w:val="single" w:sz="4" w:space="0" w:color="808080" w:themeColor="background1" w:themeShade="80"/>
            </w:tcBorders>
            <w:shd w:val="clear" w:color="000000" w:fill="FFFFFF"/>
            <w:tcMar>
              <w:left w:w="108" w:type="dxa"/>
              <w:right w:w="108" w:type="dxa"/>
            </w:tcMar>
            <w:vAlign w:val="center"/>
          </w:tcPr>
          <w:p w:rsidR="00BF17B6" w:rsidRPr="00DA7478" w:rsidRDefault="00BF17B6" w:rsidP="003301DA">
            <w:pPr>
              <w:suppressAutoHyphens/>
              <w:jc w:val="center"/>
              <w:rPr>
                <w:rFonts w:cs="Times New Roman"/>
              </w:rPr>
            </w:pPr>
            <w:r w:rsidRPr="00DA7478">
              <w:rPr>
                <w:rFonts w:eastAsia="Times New Roman" w:cs="Times New Roman"/>
                <w:sz w:val="20"/>
              </w:rPr>
              <w:t>Код</w:t>
            </w:r>
          </w:p>
        </w:tc>
        <w:tc>
          <w:tcPr>
            <w:tcW w:w="11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FFFFFF"/>
            <w:tcMar>
              <w:left w:w="108" w:type="dxa"/>
              <w:right w:w="108" w:type="dxa"/>
            </w:tcMar>
            <w:vAlign w:val="center"/>
          </w:tcPr>
          <w:p w:rsidR="00BF17B6" w:rsidRPr="00DA7478" w:rsidRDefault="00784599" w:rsidP="003301DA">
            <w:pPr>
              <w:suppressAutoHyphens/>
              <w:jc w:val="center"/>
              <w:rPr>
                <w:rFonts w:cs="Times New Roman"/>
              </w:rPr>
            </w:pPr>
            <w:r>
              <w:rPr>
                <w:rFonts w:eastAsia="Times New Roman" w:cs="Times New Roman"/>
                <w:lang w:val="en-US"/>
              </w:rPr>
              <w:t>B</w:t>
            </w:r>
            <w:r w:rsidR="00BF17B6" w:rsidRPr="00DA7478">
              <w:rPr>
                <w:rFonts w:eastAsia="Times New Roman" w:cs="Times New Roman"/>
              </w:rPr>
              <w:t>/0</w:t>
            </w:r>
            <w:r w:rsidR="00E336CE" w:rsidRPr="00DA7478">
              <w:rPr>
                <w:rFonts w:eastAsia="Times New Roman" w:cs="Times New Roman"/>
              </w:rPr>
              <w:t>4</w:t>
            </w:r>
            <w:r w:rsidR="00BF17B6" w:rsidRPr="00DA7478">
              <w:rPr>
                <w:rFonts w:eastAsia="Times New Roman" w:cs="Times New Roman"/>
              </w:rPr>
              <w:t>.</w:t>
            </w:r>
            <w:r w:rsidR="00451D8C" w:rsidRPr="00DA7478">
              <w:rPr>
                <w:rFonts w:eastAsia="Times New Roman" w:cs="Times New Roman"/>
              </w:rPr>
              <w:t>7</w:t>
            </w:r>
          </w:p>
        </w:tc>
        <w:tc>
          <w:tcPr>
            <w:tcW w:w="1505" w:type="dxa"/>
            <w:tcBorders>
              <w:left w:val="single" w:sz="4" w:space="0" w:color="808080" w:themeColor="background1" w:themeShade="80"/>
              <w:right w:val="single" w:sz="4" w:space="0" w:color="808080" w:themeColor="background1" w:themeShade="80"/>
            </w:tcBorders>
            <w:shd w:val="clear" w:color="000000" w:fill="FFFFFF"/>
            <w:tcMar>
              <w:left w:w="108" w:type="dxa"/>
              <w:right w:w="108" w:type="dxa"/>
            </w:tcMar>
            <w:vAlign w:val="center"/>
          </w:tcPr>
          <w:p w:rsidR="00BF17B6" w:rsidRPr="00DA7478" w:rsidRDefault="00BF17B6" w:rsidP="003301DA">
            <w:pPr>
              <w:suppressAutoHyphens/>
              <w:jc w:val="center"/>
              <w:rPr>
                <w:rFonts w:cs="Times New Roman"/>
              </w:rPr>
            </w:pPr>
            <w:r w:rsidRPr="00DA7478">
              <w:rPr>
                <w:rFonts w:eastAsia="Times New Roman" w:cs="Times New Roman"/>
                <w:sz w:val="20"/>
              </w:rPr>
              <w:t>Уровень (подуровень) квалификации</w:t>
            </w:r>
          </w:p>
        </w:tc>
        <w:tc>
          <w:tcPr>
            <w:tcW w:w="58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FFFFFF"/>
            <w:tcMar>
              <w:left w:w="108" w:type="dxa"/>
              <w:right w:w="108" w:type="dxa"/>
            </w:tcMar>
            <w:vAlign w:val="center"/>
          </w:tcPr>
          <w:p w:rsidR="00BF17B6" w:rsidRPr="00DA7478" w:rsidRDefault="00451D8C" w:rsidP="003301DA">
            <w:pPr>
              <w:suppressAutoHyphens/>
              <w:jc w:val="center"/>
              <w:rPr>
                <w:rFonts w:cs="Times New Roman"/>
                <w:szCs w:val="24"/>
              </w:rPr>
            </w:pPr>
            <w:r w:rsidRPr="00DA7478">
              <w:rPr>
                <w:rFonts w:cs="Times New Roman"/>
                <w:szCs w:val="24"/>
              </w:rPr>
              <w:t>7</w:t>
            </w:r>
          </w:p>
        </w:tc>
      </w:tr>
    </w:tbl>
    <w:p w:rsidR="00BF17B6" w:rsidRPr="00DA7478" w:rsidRDefault="00BF17B6" w:rsidP="00BF17B6">
      <w:pPr>
        <w:suppressAutoHyphens/>
        <w:rPr>
          <w:rFonts w:eastAsia="Times New Roman" w:cs="Times New Roman"/>
          <w:b/>
        </w:rPr>
      </w:pPr>
    </w:p>
    <w:tbl>
      <w:tblPr>
        <w:tblW w:w="5000" w:type="pct"/>
        <w:jc w:val="center"/>
        <w:tblCellMar>
          <w:left w:w="10" w:type="dxa"/>
          <w:right w:w="10" w:type="dxa"/>
        </w:tblCellMar>
        <w:tblLook w:val="04A0" w:firstRow="1" w:lastRow="0" w:firstColumn="1" w:lastColumn="0" w:noHBand="0" w:noVBand="1"/>
      </w:tblPr>
      <w:tblGrid>
        <w:gridCol w:w="2630"/>
        <w:gridCol w:w="1246"/>
        <w:gridCol w:w="623"/>
        <w:gridCol w:w="2270"/>
        <w:gridCol w:w="1276"/>
        <w:gridCol w:w="2376"/>
      </w:tblGrid>
      <w:tr w:rsidR="00E132B7" w:rsidRPr="00DA7478" w:rsidTr="00E132B7">
        <w:trPr>
          <w:trHeight w:val="1"/>
          <w:jc w:val="center"/>
        </w:trPr>
        <w:tc>
          <w:tcPr>
            <w:tcW w:w="1262" w:type="pct"/>
            <w:tcBorders>
              <w:right w:val="single" w:sz="4" w:space="0" w:color="808080" w:themeColor="background1" w:themeShade="80"/>
            </w:tcBorders>
            <w:shd w:val="clear" w:color="000000" w:fill="FFFFFF"/>
            <w:tcMar>
              <w:left w:w="108" w:type="dxa"/>
              <w:right w:w="108" w:type="dxa"/>
            </w:tcMar>
            <w:vAlign w:val="center"/>
          </w:tcPr>
          <w:p w:rsidR="00E132B7" w:rsidRPr="00DA7478" w:rsidRDefault="00E132B7" w:rsidP="005523EB">
            <w:pPr>
              <w:suppressAutoHyphens/>
              <w:rPr>
                <w:rFonts w:cs="Times New Roman"/>
              </w:rPr>
            </w:pPr>
            <w:r w:rsidRPr="00DA7478">
              <w:rPr>
                <w:rFonts w:eastAsia="Times New Roman" w:cs="Times New Roman"/>
                <w:sz w:val="20"/>
              </w:rPr>
              <w:t>Происхождение трудовой функции</w:t>
            </w:r>
          </w:p>
        </w:tc>
        <w:tc>
          <w:tcPr>
            <w:tcW w:w="598" w:type="pct"/>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000000" w:fill="FFFFFF"/>
            <w:tcMar>
              <w:left w:w="108" w:type="dxa"/>
              <w:right w:w="108" w:type="dxa"/>
            </w:tcMar>
            <w:vAlign w:val="center"/>
          </w:tcPr>
          <w:p w:rsidR="00E132B7" w:rsidRPr="00DA7478" w:rsidRDefault="00E132B7" w:rsidP="003301DA">
            <w:pPr>
              <w:suppressAutoHyphens/>
              <w:jc w:val="center"/>
              <w:rPr>
                <w:rFonts w:cs="Times New Roman"/>
              </w:rPr>
            </w:pPr>
            <w:r w:rsidRPr="00DA7478">
              <w:rPr>
                <w:rFonts w:eastAsia="Times New Roman" w:cs="Times New Roman"/>
                <w:sz w:val="20"/>
              </w:rPr>
              <w:t>Оригинал</w:t>
            </w:r>
          </w:p>
        </w:tc>
        <w:tc>
          <w:tcPr>
            <w:tcW w:w="299" w:type="pct"/>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shd w:val="clear" w:color="000000" w:fill="FFFFFF"/>
            <w:tcMar>
              <w:left w:w="108" w:type="dxa"/>
              <w:right w:w="108" w:type="dxa"/>
            </w:tcMar>
            <w:vAlign w:val="center"/>
          </w:tcPr>
          <w:p w:rsidR="00E132B7" w:rsidRPr="00DA7478" w:rsidRDefault="00E132B7" w:rsidP="003301DA">
            <w:pPr>
              <w:suppressAutoHyphens/>
              <w:jc w:val="center"/>
              <w:rPr>
                <w:rFonts w:cs="Times New Roman"/>
              </w:rPr>
            </w:pPr>
            <w:r w:rsidRPr="00DA7478">
              <w:rPr>
                <w:rFonts w:eastAsia="Times New Roman" w:cs="Times New Roman"/>
              </w:rPr>
              <w:t>X</w:t>
            </w:r>
          </w:p>
        </w:tc>
        <w:tc>
          <w:tcPr>
            <w:tcW w:w="108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000000" w:fill="FFFFFF"/>
            <w:tcMar>
              <w:left w:w="108" w:type="dxa"/>
              <w:right w:w="108" w:type="dxa"/>
            </w:tcMar>
            <w:vAlign w:val="center"/>
          </w:tcPr>
          <w:p w:rsidR="00E132B7" w:rsidRPr="00DA7478" w:rsidRDefault="00E132B7" w:rsidP="003301DA">
            <w:pPr>
              <w:suppressAutoHyphens/>
              <w:jc w:val="center"/>
              <w:rPr>
                <w:rFonts w:eastAsia="Calibri" w:cs="Times New Roman"/>
              </w:rPr>
            </w:pPr>
            <w:r w:rsidRPr="00DA7478">
              <w:rPr>
                <w:rFonts w:eastAsia="Times New Roman" w:cs="Times New Roman"/>
                <w:sz w:val="20"/>
              </w:rPr>
              <w:t>Заимствовано из оригинала</w:t>
            </w:r>
          </w:p>
        </w:tc>
        <w:tc>
          <w:tcPr>
            <w:tcW w:w="612" w:type="pct"/>
            <w:tcBorders>
              <w:top w:val="single" w:sz="4" w:space="0" w:color="808080"/>
              <w:left w:val="single" w:sz="4" w:space="0" w:color="808080" w:themeColor="background1" w:themeShade="80"/>
              <w:bottom w:val="single" w:sz="4" w:space="0" w:color="808080"/>
              <w:right w:val="single" w:sz="4" w:space="0" w:color="808080"/>
            </w:tcBorders>
            <w:shd w:val="clear" w:color="000000" w:fill="FFFFFF"/>
            <w:tcMar>
              <w:left w:w="108" w:type="dxa"/>
              <w:right w:w="108" w:type="dxa"/>
            </w:tcMar>
            <w:vAlign w:val="center"/>
          </w:tcPr>
          <w:p w:rsidR="00E132B7" w:rsidRPr="00DA7478" w:rsidRDefault="00E132B7" w:rsidP="003301DA">
            <w:pPr>
              <w:suppressAutoHyphens/>
              <w:jc w:val="center"/>
              <w:rPr>
                <w:rFonts w:eastAsia="Calibri" w:cs="Times New Roman"/>
              </w:rPr>
            </w:pPr>
          </w:p>
        </w:tc>
        <w:tc>
          <w:tcPr>
            <w:tcW w:w="1140" w:type="pct"/>
            <w:tcBorders>
              <w:top w:val="single" w:sz="4" w:space="0" w:color="808080"/>
              <w:left w:val="single" w:sz="4" w:space="0" w:color="808080"/>
              <w:bottom w:val="single" w:sz="4" w:space="0" w:color="808080"/>
              <w:right w:val="single" w:sz="4" w:space="0" w:color="808080"/>
            </w:tcBorders>
            <w:shd w:val="clear" w:color="000000" w:fill="FFFFFF"/>
            <w:tcMar>
              <w:left w:w="108" w:type="dxa"/>
              <w:right w:w="108" w:type="dxa"/>
            </w:tcMar>
            <w:vAlign w:val="center"/>
          </w:tcPr>
          <w:p w:rsidR="00E132B7" w:rsidRPr="00DA7478" w:rsidRDefault="00E132B7" w:rsidP="003301DA">
            <w:pPr>
              <w:suppressAutoHyphens/>
              <w:jc w:val="center"/>
              <w:rPr>
                <w:rFonts w:eastAsia="Calibri" w:cs="Times New Roman"/>
              </w:rPr>
            </w:pPr>
          </w:p>
        </w:tc>
      </w:tr>
      <w:tr w:rsidR="00E132B7" w:rsidRPr="00DA7478" w:rsidTr="00E132B7">
        <w:trPr>
          <w:trHeight w:val="1"/>
          <w:jc w:val="center"/>
        </w:trPr>
        <w:tc>
          <w:tcPr>
            <w:tcW w:w="1262" w:type="pct"/>
            <w:shd w:val="clear" w:color="000000" w:fill="FFFFFF"/>
            <w:tcMar>
              <w:left w:w="108" w:type="dxa"/>
              <w:right w:w="108" w:type="dxa"/>
            </w:tcMar>
            <w:vAlign w:val="center"/>
          </w:tcPr>
          <w:p w:rsidR="00E132B7" w:rsidRPr="00DA7478" w:rsidRDefault="00E132B7" w:rsidP="005523EB">
            <w:pPr>
              <w:suppressAutoHyphens/>
              <w:rPr>
                <w:rFonts w:eastAsia="Calibri" w:cs="Times New Roman"/>
              </w:rPr>
            </w:pPr>
          </w:p>
        </w:tc>
        <w:tc>
          <w:tcPr>
            <w:tcW w:w="598" w:type="pct"/>
            <w:tcBorders>
              <w:top w:val="single" w:sz="4" w:space="0" w:color="808080" w:themeColor="background1" w:themeShade="80"/>
              <w:left w:val="nil"/>
            </w:tcBorders>
            <w:shd w:val="clear" w:color="000000" w:fill="FFFFFF"/>
            <w:tcMar>
              <w:left w:w="108" w:type="dxa"/>
              <w:right w:w="108" w:type="dxa"/>
            </w:tcMar>
            <w:vAlign w:val="center"/>
          </w:tcPr>
          <w:p w:rsidR="00E132B7" w:rsidRPr="00DA7478" w:rsidRDefault="00E132B7" w:rsidP="005523EB">
            <w:pPr>
              <w:suppressAutoHyphens/>
              <w:rPr>
                <w:rFonts w:eastAsia="Calibri" w:cs="Times New Roman"/>
              </w:rPr>
            </w:pPr>
          </w:p>
        </w:tc>
        <w:tc>
          <w:tcPr>
            <w:tcW w:w="299" w:type="pct"/>
            <w:tcBorders>
              <w:top w:val="single" w:sz="4" w:space="0" w:color="808080" w:themeColor="background1" w:themeShade="80"/>
            </w:tcBorders>
            <w:shd w:val="clear" w:color="000000" w:fill="FFFFFF"/>
            <w:tcMar>
              <w:left w:w="108" w:type="dxa"/>
              <w:right w:w="108" w:type="dxa"/>
            </w:tcMar>
            <w:vAlign w:val="center"/>
          </w:tcPr>
          <w:p w:rsidR="00E132B7" w:rsidRPr="00DA7478" w:rsidRDefault="00E132B7" w:rsidP="005523EB">
            <w:pPr>
              <w:suppressAutoHyphens/>
              <w:rPr>
                <w:rFonts w:eastAsia="Calibri" w:cs="Times New Roman"/>
              </w:rPr>
            </w:pPr>
          </w:p>
        </w:tc>
        <w:tc>
          <w:tcPr>
            <w:tcW w:w="1089" w:type="pct"/>
            <w:tcBorders>
              <w:top w:val="single" w:sz="4" w:space="0" w:color="808080" w:themeColor="background1" w:themeShade="80"/>
            </w:tcBorders>
            <w:shd w:val="clear" w:color="000000" w:fill="FFFFFF"/>
            <w:tcMar>
              <w:left w:w="108" w:type="dxa"/>
              <w:right w:w="108" w:type="dxa"/>
            </w:tcMar>
            <w:vAlign w:val="center"/>
          </w:tcPr>
          <w:p w:rsidR="00E132B7" w:rsidRPr="00DA7478" w:rsidRDefault="00E132B7" w:rsidP="005523EB">
            <w:pPr>
              <w:suppressAutoHyphens/>
              <w:rPr>
                <w:rFonts w:eastAsia="Calibri" w:cs="Times New Roman"/>
              </w:rPr>
            </w:pPr>
          </w:p>
        </w:tc>
        <w:tc>
          <w:tcPr>
            <w:tcW w:w="612" w:type="pct"/>
            <w:tcBorders>
              <w:top w:val="single" w:sz="4" w:space="0" w:color="808080"/>
            </w:tcBorders>
            <w:shd w:val="clear" w:color="000000" w:fill="FFFFFF"/>
            <w:tcMar>
              <w:left w:w="108" w:type="dxa"/>
              <w:right w:w="108" w:type="dxa"/>
            </w:tcMar>
          </w:tcPr>
          <w:p w:rsidR="00E132B7" w:rsidRPr="00DA7478" w:rsidRDefault="00E132B7" w:rsidP="005523EB">
            <w:pPr>
              <w:suppressAutoHyphens/>
              <w:jc w:val="center"/>
              <w:rPr>
                <w:rFonts w:cs="Times New Roman"/>
              </w:rPr>
            </w:pPr>
            <w:r w:rsidRPr="00DA7478">
              <w:rPr>
                <w:rFonts w:eastAsia="Times New Roman" w:cs="Times New Roman"/>
                <w:sz w:val="20"/>
              </w:rPr>
              <w:t>Код оригинала</w:t>
            </w:r>
          </w:p>
        </w:tc>
        <w:tc>
          <w:tcPr>
            <w:tcW w:w="1140" w:type="pct"/>
            <w:tcBorders>
              <w:top w:val="single" w:sz="4" w:space="0" w:color="808080"/>
            </w:tcBorders>
            <w:shd w:val="clear" w:color="000000" w:fill="FFFFFF"/>
            <w:tcMar>
              <w:left w:w="108" w:type="dxa"/>
              <w:right w:w="108" w:type="dxa"/>
            </w:tcMar>
          </w:tcPr>
          <w:p w:rsidR="00E132B7" w:rsidRPr="00DA7478" w:rsidRDefault="00E132B7" w:rsidP="005523EB">
            <w:pPr>
              <w:suppressAutoHyphens/>
              <w:jc w:val="center"/>
              <w:rPr>
                <w:rFonts w:cs="Times New Roman"/>
              </w:rPr>
            </w:pPr>
            <w:r w:rsidRPr="00DA7478">
              <w:rPr>
                <w:rFonts w:eastAsia="Times New Roman" w:cs="Times New Roman"/>
                <w:sz w:val="20"/>
              </w:rPr>
              <w:t>Регистрационный номер профессионального стандарта</w:t>
            </w:r>
          </w:p>
        </w:tc>
      </w:tr>
    </w:tbl>
    <w:p w:rsidR="00BF17B6" w:rsidRPr="00DA7478" w:rsidRDefault="00BF17B6" w:rsidP="00BF17B6">
      <w:pPr>
        <w:suppressAutoHyphens/>
        <w:rPr>
          <w:rFonts w:eastAsia="Times New Roman" w:cs="Times New Roman"/>
          <w:b/>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10" w:type="dxa"/>
          <w:right w:w="10" w:type="dxa"/>
        </w:tblCellMar>
        <w:tblLook w:val="04A0" w:firstRow="1" w:lastRow="0" w:firstColumn="1" w:lastColumn="0" w:noHBand="0" w:noVBand="1"/>
      </w:tblPr>
      <w:tblGrid>
        <w:gridCol w:w="2236"/>
        <w:gridCol w:w="8185"/>
      </w:tblGrid>
      <w:tr w:rsidR="00DA7478" w:rsidRPr="00DA7478" w:rsidTr="003301DA">
        <w:trPr>
          <w:trHeight w:val="20"/>
          <w:jc w:val="center"/>
        </w:trPr>
        <w:tc>
          <w:tcPr>
            <w:tcW w:w="1073" w:type="pct"/>
            <w:vMerge w:val="restart"/>
            <w:shd w:val="clear" w:color="000000" w:fill="FFFFFF"/>
            <w:tcMar>
              <w:left w:w="108" w:type="dxa"/>
              <w:right w:w="108" w:type="dxa"/>
            </w:tcMar>
          </w:tcPr>
          <w:p w:rsidR="00BF17B6" w:rsidRPr="00DA7478" w:rsidRDefault="00BF17B6" w:rsidP="005523EB">
            <w:pPr>
              <w:suppressAutoHyphens/>
              <w:rPr>
                <w:rFonts w:cs="Times New Roman"/>
              </w:rPr>
            </w:pPr>
            <w:r w:rsidRPr="00DA7478">
              <w:rPr>
                <w:rFonts w:eastAsia="Times New Roman" w:cs="Times New Roman"/>
              </w:rPr>
              <w:t>Трудовые действия</w:t>
            </w:r>
          </w:p>
        </w:tc>
        <w:tc>
          <w:tcPr>
            <w:tcW w:w="3927" w:type="pct"/>
            <w:shd w:val="clear" w:color="000000" w:fill="FFFFFF"/>
            <w:tcMar>
              <w:left w:w="108" w:type="dxa"/>
              <w:right w:w="108" w:type="dxa"/>
            </w:tcMar>
          </w:tcPr>
          <w:p w:rsidR="00BF17B6" w:rsidRPr="00DA7478" w:rsidRDefault="0000041F" w:rsidP="00B724BC">
            <w:pPr>
              <w:jc w:val="both"/>
              <w:rPr>
                <w:rFonts w:eastAsia="Times New Roman" w:cs="Times New Roman"/>
                <w:szCs w:val="24"/>
              </w:rPr>
            </w:pPr>
            <w:r w:rsidRPr="00DA7478">
              <w:rPr>
                <w:rFonts w:eastAsia="Times New Roman" w:cs="Times New Roman"/>
                <w:szCs w:val="24"/>
              </w:rPr>
              <w:t xml:space="preserve">Анализ базы данных задержек </w:t>
            </w:r>
            <w:r w:rsidRPr="00E132B7">
              <w:rPr>
                <w:rFonts w:eastAsia="Times New Roman" w:cs="Times New Roman"/>
                <w:szCs w:val="24"/>
              </w:rPr>
              <w:t xml:space="preserve">поездов </w:t>
            </w:r>
            <w:r w:rsidR="00B724BC" w:rsidRPr="00E132B7">
              <w:rPr>
                <w:rFonts w:eastAsia="Times New Roman" w:cs="Times New Roman"/>
                <w:szCs w:val="24"/>
              </w:rPr>
              <w:t>из-за</w:t>
            </w:r>
            <w:r w:rsidRPr="00E132B7">
              <w:rPr>
                <w:rFonts w:eastAsia="Times New Roman" w:cs="Times New Roman"/>
                <w:szCs w:val="24"/>
              </w:rPr>
              <w:t xml:space="preserve"> неисправност</w:t>
            </w:r>
            <w:r w:rsidR="00B724BC" w:rsidRPr="00E132B7">
              <w:rPr>
                <w:rFonts w:eastAsia="Times New Roman" w:cs="Times New Roman"/>
                <w:szCs w:val="24"/>
              </w:rPr>
              <w:t>ей</w:t>
            </w:r>
            <w:r w:rsidRPr="00DA7478">
              <w:rPr>
                <w:rFonts w:eastAsia="Times New Roman" w:cs="Times New Roman"/>
                <w:szCs w:val="24"/>
              </w:rPr>
              <w:t xml:space="preserve"> тормозно</w:t>
            </w:r>
            <w:r w:rsidR="005F5402" w:rsidRPr="00DA7478">
              <w:rPr>
                <w:rFonts w:eastAsia="Times New Roman" w:cs="Times New Roman"/>
                <w:szCs w:val="24"/>
              </w:rPr>
              <w:t>й</w:t>
            </w:r>
            <w:r w:rsidRPr="00DA7478">
              <w:rPr>
                <w:rFonts w:eastAsia="Times New Roman" w:cs="Times New Roman"/>
                <w:szCs w:val="24"/>
              </w:rPr>
              <w:t xml:space="preserve"> </w:t>
            </w:r>
            <w:r w:rsidR="005F5402" w:rsidRPr="00DA7478">
              <w:rPr>
                <w:rFonts w:eastAsia="Times New Roman" w:cs="Times New Roman"/>
                <w:szCs w:val="24"/>
              </w:rPr>
              <w:t>техники</w:t>
            </w:r>
            <w:r w:rsidRPr="00DA7478">
              <w:rPr>
                <w:rFonts w:eastAsia="Times New Roman" w:cs="Times New Roman"/>
                <w:szCs w:val="24"/>
              </w:rPr>
              <w:t xml:space="preserve"> и автосцепки железнодорожного подвижного состава в границах региона, в том числе в автоматизированной системе</w:t>
            </w:r>
          </w:p>
        </w:tc>
      </w:tr>
      <w:tr w:rsidR="00DA7478" w:rsidRPr="00DA7478" w:rsidTr="003301DA">
        <w:trPr>
          <w:trHeight w:val="20"/>
          <w:jc w:val="center"/>
        </w:trPr>
        <w:tc>
          <w:tcPr>
            <w:tcW w:w="1073" w:type="pct"/>
            <w:vMerge/>
            <w:shd w:val="clear" w:color="000000" w:fill="FFFFFF"/>
            <w:tcMar>
              <w:left w:w="108" w:type="dxa"/>
              <w:right w:w="108" w:type="dxa"/>
            </w:tcMar>
          </w:tcPr>
          <w:p w:rsidR="0000041F" w:rsidRPr="00DA7478" w:rsidRDefault="0000041F" w:rsidP="005523EB">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00041F" w:rsidRPr="00DA7478" w:rsidRDefault="0000041F" w:rsidP="005F5402">
            <w:pPr>
              <w:jc w:val="both"/>
              <w:rPr>
                <w:rFonts w:eastAsia="Times New Roman" w:cs="Times New Roman"/>
                <w:szCs w:val="24"/>
              </w:rPr>
            </w:pPr>
            <w:r w:rsidRPr="00DA7478">
              <w:rPr>
                <w:rFonts w:eastAsia="Times New Roman" w:cs="Times New Roman"/>
                <w:szCs w:val="24"/>
              </w:rPr>
              <w:t>Анализ работы тормозно</w:t>
            </w:r>
            <w:r w:rsidR="005F5402" w:rsidRPr="00DA7478">
              <w:rPr>
                <w:rFonts w:eastAsia="Times New Roman" w:cs="Times New Roman"/>
                <w:szCs w:val="24"/>
              </w:rPr>
              <w:t>й</w:t>
            </w:r>
            <w:r w:rsidRPr="00DA7478">
              <w:rPr>
                <w:rFonts w:eastAsia="Times New Roman" w:cs="Times New Roman"/>
                <w:szCs w:val="24"/>
              </w:rPr>
              <w:t xml:space="preserve"> </w:t>
            </w:r>
            <w:r w:rsidR="005F5402" w:rsidRPr="00DA7478">
              <w:rPr>
                <w:rFonts w:eastAsia="Times New Roman" w:cs="Times New Roman"/>
                <w:szCs w:val="24"/>
              </w:rPr>
              <w:t>техники</w:t>
            </w:r>
            <w:r w:rsidRPr="00DA7478">
              <w:rPr>
                <w:rFonts w:eastAsia="Times New Roman" w:cs="Times New Roman"/>
                <w:szCs w:val="24"/>
              </w:rPr>
              <w:t xml:space="preserve">, режима управления тормозами </w:t>
            </w:r>
            <w:r w:rsidRPr="00DA7478">
              <w:rPr>
                <w:rFonts w:eastAsia="Times New Roman" w:cs="Times New Roman"/>
                <w:szCs w:val="24"/>
              </w:rPr>
              <w:lastRenderedPageBreak/>
              <w:t>железнодорожного подвижного состава</w:t>
            </w:r>
          </w:p>
        </w:tc>
      </w:tr>
      <w:tr w:rsidR="00DA7478" w:rsidRPr="00DA7478" w:rsidTr="003301DA">
        <w:trPr>
          <w:trHeight w:val="20"/>
          <w:jc w:val="center"/>
        </w:trPr>
        <w:tc>
          <w:tcPr>
            <w:tcW w:w="1073" w:type="pct"/>
            <w:vMerge/>
            <w:shd w:val="clear" w:color="000000" w:fill="FFFFFF"/>
            <w:tcMar>
              <w:left w:w="108" w:type="dxa"/>
              <w:right w:w="108" w:type="dxa"/>
            </w:tcMar>
          </w:tcPr>
          <w:p w:rsidR="0000041F" w:rsidRPr="00DA7478" w:rsidRDefault="0000041F" w:rsidP="005523EB">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00041F" w:rsidRPr="00DA7478" w:rsidRDefault="0000041F" w:rsidP="00C037FA">
            <w:pPr>
              <w:jc w:val="both"/>
              <w:rPr>
                <w:rFonts w:eastAsia="Times New Roman" w:cs="Times New Roman"/>
                <w:szCs w:val="24"/>
              </w:rPr>
            </w:pPr>
            <w:r w:rsidRPr="00DA7478">
              <w:rPr>
                <w:rFonts w:eastAsia="Times New Roman" w:cs="Times New Roman"/>
                <w:szCs w:val="24"/>
              </w:rPr>
              <w:t>Анализ состояния тормозно</w:t>
            </w:r>
            <w:r w:rsidR="00C037FA" w:rsidRPr="00DA7478">
              <w:rPr>
                <w:rFonts w:eastAsia="Times New Roman" w:cs="Times New Roman"/>
                <w:szCs w:val="24"/>
              </w:rPr>
              <w:t>й</w:t>
            </w:r>
            <w:r w:rsidRPr="00DA7478">
              <w:rPr>
                <w:rFonts w:eastAsia="Times New Roman" w:cs="Times New Roman"/>
                <w:szCs w:val="24"/>
              </w:rPr>
              <w:t xml:space="preserve"> </w:t>
            </w:r>
            <w:r w:rsidR="00C037FA" w:rsidRPr="00DA7478">
              <w:rPr>
                <w:rFonts w:eastAsia="Times New Roman" w:cs="Times New Roman"/>
                <w:szCs w:val="24"/>
              </w:rPr>
              <w:t>техники</w:t>
            </w:r>
            <w:r w:rsidRPr="00DA7478">
              <w:rPr>
                <w:rFonts w:eastAsia="Times New Roman" w:cs="Times New Roman"/>
                <w:szCs w:val="24"/>
              </w:rPr>
              <w:t xml:space="preserve"> железнодорожного подвижного состава по показаниям измерительной аппаратуры</w:t>
            </w:r>
          </w:p>
        </w:tc>
      </w:tr>
      <w:tr w:rsidR="00DA7478" w:rsidRPr="00DA7478" w:rsidTr="003301DA">
        <w:trPr>
          <w:trHeight w:val="20"/>
          <w:jc w:val="center"/>
        </w:trPr>
        <w:tc>
          <w:tcPr>
            <w:tcW w:w="1073" w:type="pct"/>
            <w:vMerge/>
            <w:shd w:val="clear" w:color="000000" w:fill="FFFFFF"/>
            <w:tcMar>
              <w:left w:w="108" w:type="dxa"/>
              <w:right w:w="108" w:type="dxa"/>
            </w:tcMar>
          </w:tcPr>
          <w:p w:rsidR="0000041F" w:rsidRPr="00DA7478" w:rsidRDefault="0000041F" w:rsidP="005523EB">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00041F" w:rsidRPr="00DA7478" w:rsidRDefault="0000041F" w:rsidP="00C037FA">
            <w:pPr>
              <w:jc w:val="both"/>
              <w:rPr>
                <w:rFonts w:eastAsia="Times New Roman" w:cs="Times New Roman"/>
                <w:szCs w:val="24"/>
              </w:rPr>
            </w:pPr>
            <w:r w:rsidRPr="00DA7478">
              <w:rPr>
                <w:rFonts w:eastAsia="Times New Roman" w:cs="Times New Roman"/>
                <w:szCs w:val="24"/>
              </w:rPr>
              <w:t>Контроль согласования плана и участка проведения испытаний тормозно</w:t>
            </w:r>
            <w:r w:rsidR="00C037FA" w:rsidRPr="00DA7478">
              <w:rPr>
                <w:rFonts w:eastAsia="Times New Roman" w:cs="Times New Roman"/>
                <w:szCs w:val="24"/>
              </w:rPr>
              <w:t>й</w:t>
            </w:r>
            <w:r w:rsidRPr="00DA7478">
              <w:rPr>
                <w:rFonts w:eastAsia="Times New Roman" w:cs="Times New Roman"/>
                <w:szCs w:val="24"/>
              </w:rPr>
              <w:t xml:space="preserve"> техники железнодорожного подвижного состава в соответствии с графиком проведения поездных испытаний тормозно</w:t>
            </w:r>
            <w:r w:rsidR="00C037FA" w:rsidRPr="00DA7478">
              <w:rPr>
                <w:rFonts w:eastAsia="Times New Roman" w:cs="Times New Roman"/>
                <w:szCs w:val="24"/>
              </w:rPr>
              <w:t>й</w:t>
            </w:r>
            <w:r w:rsidRPr="00DA7478">
              <w:rPr>
                <w:rFonts w:eastAsia="Times New Roman" w:cs="Times New Roman"/>
                <w:szCs w:val="24"/>
              </w:rPr>
              <w:t xml:space="preserve"> техники железнодорожного подвижного состава</w:t>
            </w:r>
          </w:p>
        </w:tc>
      </w:tr>
      <w:tr w:rsidR="00DA7478" w:rsidRPr="00DA7478" w:rsidTr="003301DA">
        <w:trPr>
          <w:trHeight w:val="20"/>
          <w:jc w:val="center"/>
        </w:trPr>
        <w:tc>
          <w:tcPr>
            <w:tcW w:w="1073" w:type="pct"/>
            <w:vMerge/>
            <w:shd w:val="clear" w:color="000000" w:fill="FFFFFF"/>
            <w:tcMar>
              <w:left w:w="108" w:type="dxa"/>
              <w:right w:w="108" w:type="dxa"/>
            </w:tcMar>
          </w:tcPr>
          <w:p w:rsidR="0000041F" w:rsidRPr="00DA7478" w:rsidRDefault="0000041F" w:rsidP="005523EB">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00041F" w:rsidRPr="00DA7478" w:rsidRDefault="0000041F" w:rsidP="00A66062">
            <w:pPr>
              <w:jc w:val="both"/>
              <w:rPr>
                <w:rFonts w:eastAsia="Times New Roman" w:cs="Times New Roman"/>
                <w:szCs w:val="24"/>
              </w:rPr>
            </w:pPr>
            <w:r w:rsidRPr="00DA7478">
              <w:rPr>
                <w:rFonts w:eastAsia="Times New Roman" w:cs="Times New Roman"/>
                <w:szCs w:val="24"/>
              </w:rPr>
              <w:t>Контроль выполнения рекомендаций по управлению тормозами железнодорожного подвижного состава и предотвращению самопроизвольного срабатывания тормозов, самоторможения вагона по показаниям измерительной аппаратуры и повышению участковой скорости поезда</w:t>
            </w:r>
          </w:p>
        </w:tc>
      </w:tr>
      <w:tr w:rsidR="00DA7478" w:rsidRPr="00DA7478" w:rsidTr="003301DA">
        <w:trPr>
          <w:trHeight w:val="20"/>
          <w:jc w:val="center"/>
        </w:trPr>
        <w:tc>
          <w:tcPr>
            <w:tcW w:w="1073" w:type="pct"/>
            <w:vMerge/>
            <w:shd w:val="clear" w:color="000000" w:fill="FFFFFF"/>
            <w:tcMar>
              <w:left w:w="108" w:type="dxa"/>
              <w:right w:w="108" w:type="dxa"/>
            </w:tcMar>
          </w:tcPr>
          <w:p w:rsidR="0000041F" w:rsidRPr="00DA7478" w:rsidRDefault="0000041F" w:rsidP="005523EB">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00041F" w:rsidRPr="00DA7478" w:rsidRDefault="0000041F" w:rsidP="00094060">
            <w:pPr>
              <w:jc w:val="both"/>
              <w:rPr>
                <w:rFonts w:eastAsia="Times New Roman" w:cs="Times New Roman"/>
                <w:szCs w:val="24"/>
              </w:rPr>
            </w:pPr>
            <w:r w:rsidRPr="00DA7478">
              <w:rPr>
                <w:rFonts w:eastAsia="Times New Roman" w:cs="Times New Roman"/>
                <w:szCs w:val="24"/>
              </w:rPr>
              <w:t xml:space="preserve">Информирование причастных работников о причинах задержек поездов </w:t>
            </w:r>
            <w:r w:rsidR="00094060">
              <w:rPr>
                <w:rFonts w:eastAsia="Times New Roman" w:cs="Times New Roman"/>
                <w:szCs w:val="24"/>
              </w:rPr>
              <w:t>из-за</w:t>
            </w:r>
            <w:r w:rsidRPr="00DA7478">
              <w:rPr>
                <w:rFonts w:eastAsia="Times New Roman" w:cs="Times New Roman"/>
                <w:szCs w:val="24"/>
              </w:rPr>
              <w:t xml:space="preserve"> неисправност</w:t>
            </w:r>
            <w:r w:rsidR="00094060">
              <w:rPr>
                <w:rFonts w:eastAsia="Times New Roman" w:cs="Times New Roman"/>
                <w:szCs w:val="24"/>
              </w:rPr>
              <w:t>ей</w:t>
            </w:r>
            <w:r w:rsidRPr="00DA7478">
              <w:rPr>
                <w:rFonts w:eastAsia="Times New Roman" w:cs="Times New Roman"/>
                <w:szCs w:val="24"/>
              </w:rPr>
              <w:t xml:space="preserve"> тормозно</w:t>
            </w:r>
            <w:r w:rsidR="00C037FA" w:rsidRPr="00DA7478">
              <w:rPr>
                <w:rFonts w:eastAsia="Times New Roman" w:cs="Times New Roman"/>
                <w:szCs w:val="24"/>
              </w:rPr>
              <w:t>й</w:t>
            </w:r>
            <w:r w:rsidRPr="00DA7478">
              <w:rPr>
                <w:rFonts w:eastAsia="Times New Roman" w:cs="Times New Roman"/>
                <w:szCs w:val="24"/>
              </w:rPr>
              <w:t xml:space="preserve"> </w:t>
            </w:r>
            <w:r w:rsidR="00AE438D" w:rsidRPr="00DA7478">
              <w:rPr>
                <w:rFonts w:eastAsia="Times New Roman" w:cs="Times New Roman"/>
                <w:szCs w:val="24"/>
              </w:rPr>
              <w:t>техники</w:t>
            </w:r>
            <w:r w:rsidRPr="00DA7478">
              <w:rPr>
                <w:rFonts w:eastAsia="Times New Roman" w:cs="Times New Roman"/>
                <w:szCs w:val="24"/>
              </w:rPr>
              <w:t xml:space="preserve"> железнодорожного подвижного состава и нарушений режима ведения поезда, в том числе в автоматизированной системе</w:t>
            </w:r>
          </w:p>
        </w:tc>
      </w:tr>
      <w:tr w:rsidR="00DA7478" w:rsidRPr="00DA7478" w:rsidTr="003301DA">
        <w:trPr>
          <w:trHeight w:val="20"/>
          <w:jc w:val="center"/>
        </w:trPr>
        <w:tc>
          <w:tcPr>
            <w:tcW w:w="1073" w:type="pct"/>
            <w:vMerge w:val="restart"/>
            <w:shd w:val="clear" w:color="000000" w:fill="FFFFFF"/>
            <w:tcMar>
              <w:left w:w="108" w:type="dxa"/>
              <w:right w:w="108" w:type="dxa"/>
            </w:tcMar>
          </w:tcPr>
          <w:p w:rsidR="0000041F" w:rsidRPr="00DA7478" w:rsidRDefault="0000041F" w:rsidP="005523EB">
            <w:pPr>
              <w:suppressAutoHyphens/>
              <w:rPr>
                <w:rFonts w:cs="Times New Roman"/>
              </w:rPr>
            </w:pPr>
            <w:r w:rsidRPr="00DA7478">
              <w:rPr>
                <w:rFonts w:eastAsia="Times New Roman" w:cs="Times New Roman"/>
              </w:rPr>
              <w:t>Необходимые умения</w:t>
            </w:r>
          </w:p>
        </w:tc>
        <w:tc>
          <w:tcPr>
            <w:tcW w:w="3927" w:type="pct"/>
            <w:shd w:val="clear" w:color="000000" w:fill="FFFFFF"/>
            <w:tcMar>
              <w:left w:w="108" w:type="dxa"/>
              <w:right w:w="108" w:type="dxa"/>
            </w:tcMar>
          </w:tcPr>
          <w:p w:rsidR="0000041F" w:rsidRPr="00DA7478" w:rsidRDefault="0000041F" w:rsidP="00C037FA">
            <w:pPr>
              <w:jc w:val="both"/>
              <w:rPr>
                <w:rFonts w:eastAsia="Times New Roman" w:cs="Times New Roman"/>
                <w:szCs w:val="24"/>
              </w:rPr>
            </w:pPr>
            <w:r w:rsidRPr="00DA7478">
              <w:rPr>
                <w:rFonts w:eastAsia="Times New Roman" w:cs="Times New Roman"/>
                <w:szCs w:val="24"/>
              </w:rPr>
              <w:t>Анализировать инфо</w:t>
            </w:r>
            <w:r w:rsidR="00094060">
              <w:rPr>
                <w:rFonts w:eastAsia="Times New Roman" w:cs="Times New Roman"/>
                <w:szCs w:val="24"/>
              </w:rPr>
              <w:t xml:space="preserve">рмацию из различных источников </w:t>
            </w:r>
            <w:r w:rsidRPr="00DA7478">
              <w:rPr>
                <w:rFonts w:eastAsia="Times New Roman" w:cs="Times New Roman"/>
                <w:szCs w:val="24"/>
              </w:rPr>
              <w:t>о надежности работы тормозно</w:t>
            </w:r>
            <w:r w:rsidR="00C037FA" w:rsidRPr="00DA7478">
              <w:rPr>
                <w:rFonts w:eastAsia="Times New Roman" w:cs="Times New Roman"/>
                <w:szCs w:val="24"/>
              </w:rPr>
              <w:t>й</w:t>
            </w:r>
            <w:r w:rsidRPr="00DA7478">
              <w:rPr>
                <w:rFonts w:eastAsia="Times New Roman" w:cs="Times New Roman"/>
                <w:szCs w:val="24"/>
              </w:rPr>
              <w:t xml:space="preserve"> техники железнодорожного подвижного состава</w:t>
            </w:r>
          </w:p>
        </w:tc>
      </w:tr>
      <w:tr w:rsidR="00DA7478" w:rsidRPr="00DA7478" w:rsidTr="003301DA">
        <w:trPr>
          <w:trHeight w:val="20"/>
          <w:jc w:val="center"/>
        </w:trPr>
        <w:tc>
          <w:tcPr>
            <w:tcW w:w="1073" w:type="pct"/>
            <w:vMerge/>
            <w:shd w:val="clear" w:color="000000" w:fill="FFFFFF"/>
            <w:tcMar>
              <w:left w:w="108" w:type="dxa"/>
              <w:right w:w="108" w:type="dxa"/>
            </w:tcMar>
          </w:tcPr>
          <w:p w:rsidR="0000041F" w:rsidRPr="00DA7478" w:rsidRDefault="0000041F" w:rsidP="005523EB">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00041F" w:rsidRPr="00DA7478" w:rsidRDefault="0000041F" w:rsidP="00C037FA">
            <w:pPr>
              <w:jc w:val="both"/>
              <w:rPr>
                <w:rFonts w:eastAsia="Times New Roman" w:cs="Times New Roman"/>
                <w:szCs w:val="24"/>
              </w:rPr>
            </w:pPr>
            <w:r w:rsidRPr="00DA7478">
              <w:rPr>
                <w:rFonts w:eastAsia="Times New Roman" w:cs="Times New Roman"/>
                <w:szCs w:val="24"/>
              </w:rPr>
              <w:t>Консолидировать информацию, полученную из различных источников, о результатах работы тормозно</w:t>
            </w:r>
            <w:r w:rsidR="00C037FA" w:rsidRPr="00DA7478">
              <w:rPr>
                <w:rFonts w:eastAsia="Times New Roman" w:cs="Times New Roman"/>
                <w:szCs w:val="24"/>
              </w:rPr>
              <w:t>й</w:t>
            </w:r>
            <w:r w:rsidRPr="00DA7478">
              <w:rPr>
                <w:rFonts w:eastAsia="Times New Roman" w:cs="Times New Roman"/>
                <w:szCs w:val="24"/>
              </w:rPr>
              <w:t xml:space="preserve"> техники железнодорожного подвижного состава</w:t>
            </w:r>
          </w:p>
        </w:tc>
      </w:tr>
      <w:tr w:rsidR="00DA7478" w:rsidRPr="00DA7478" w:rsidTr="003301DA">
        <w:trPr>
          <w:trHeight w:val="20"/>
          <w:jc w:val="center"/>
        </w:trPr>
        <w:tc>
          <w:tcPr>
            <w:tcW w:w="1073" w:type="pct"/>
            <w:vMerge/>
            <w:shd w:val="clear" w:color="000000" w:fill="FFFFFF"/>
            <w:tcMar>
              <w:left w:w="108" w:type="dxa"/>
              <w:right w:w="108" w:type="dxa"/>
            </w:tcMar>
          </w:tcPr>
          <w:p w:rsidR="0000041F" w:rsidRPr="00DA7478" w:rsidRDefault="0000041F" w:rsidP="005523EB">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00041F" w:rsidRPr="00DA7478" w:rsidRDefault="0000041F" w:rsidP="00C037FA">
            <w:pPr>
              <w:jc w:val="both"/>
              <w:rPr>
                <w:rFonts w:eastAsia="Times New Roman" w:cs="Times New Roman"/>
                <w:szCs w:val="24"/>
              </w:rPr>
            </w:pPr>
            <w:r w:rsidRPr="00DA7478">
              <w:rPr>
                <w:rFonts w:eastAsia="Times New Roman" w:cs="Times New Roman"/>
                <w:szCs w:val="24"/>
              </w:rPr>
              <w:t>Использовать информационно-телекоммуникационные сети и автоматизированные системы при контроле деятельности по проведению поездных испытаний тормозно</w:t>
            </w:r>
            <w:r w:rsidR="00C037FA" w:rsidRPr="00DA7478">
              <w:rPr>
                <w:rFonts w:eastAsia="Times New Roman" w:cs="Times New Roman"/>
                <w:szCs w:val="24"/>
              </w:rPr>
              <w:t>й</w:t>
            </w:r>
            <w:r w:rsidRPr="00DA7478">
              <w:rPr>
                <w:rFonts w:eastAsia="Times New Roman" w:cs="Times New Roman"/>
                <w:szCs w:val="24"/>
              </w:rPr>
              <w:t xml:space="preserve"> техники железнодорожного подвижного состава</w:t>
            </w:r>
          </w:p>
        </w:tc>
      </w:tr>
      <w:tr w:rsidR="00DA7478" w:rsidRPr="00DA7478" w:rsidTr="003301DA">
        <w:trPr>
          <w:trHeight w:val="20"/>
          <w:jc w:val="center"/>
        </w:trPr>
        <w:tc>
          <w:tcPr>
            <w:tcW w:w="1073" w:type="pct"/>
            <w:vMerge/>
            <w:shd w:val="clear" w:color="000000" w:fill="FFFFFF"/>
            <w:tcMar>
              <w:left w:w="108" w:type="dxa"/>
              <w:right w:w="108" w:type="dxa"/>
            </w:tcMar>
          </w:tcPr>
          <w:p w:rsidR="0000041F" w:rsidRPr="00DA7478" w:rsidRDefault="0000041F" w:rsidP="005523EB">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00041F" w:rsidRPr="00DA7478" w:rsidRDefault="0000041F" w:rsidP="00C037FA">
            <w:pPr>
              <w:jc w:val="both"/>
              <w:rPr>
                <w:rFonts w:eastAsia="Times New Roman" w:cs="Times New Roman"/>
                <w:szCs w:val="24"/>
              </w:rPr>
            </w:pPr>
            <w:r w:rsidRPr="00DA7478">
              <w:rPr>
                <w:rFonts w:eastAsia="Times New Roman" w:cs="Times New Roman"/>
                <w:szCs w:val="24"/>
              </w:rPr>
              <w:t>Анализировать результаты контрол</w:t>
            </w:r>
            <w:r w:rsidR="008B5935" w:rsidRPr="00DA7478">
              <w:rPr>
                <w:rFonts w:eastAsia="Times New Roman" w:cs="Times New Roman"/>
                <w:szCs w:val="24"/>
              </w:rPr>
              <w:t>я</w:t>
            </w:r>
            <w:r w:rsidRPr="00DA7478">
              <w:rPr>
                <w:rFonts w:eastAsia="Times New Roman" w:cs="Times New Roman"/>
                <w:szCs w:val="24"/>
              </w:rPr>
              <w:t xml:space="preserve"> параметров тормозно</w:t>
            </w:r>
            <w:r w:rsidR="00C037FA" w:rsidRPr="00DA7478">
              <w:rPr>
                <w:rFonts w:eastAsia="Times New Roman" w:cs="Times New Roman"/>
                <w:szCs w:val="24"/>
              </w:rPr>
              <w:t>й</w:t>
            </w:r>
            <w:r w:rsidRPr="00DA7478">
              <w:rPr>
                <w:rFonts w:eastAsia="Times New Roman" w:cs="Times New Roman"/>
                <w:szCs w:val="24"/>
              </w:rPr>
              <w:t xml:space="preserve"> </w:t>
            </w:r>
            <w:r w:rsidR="00C037FA" w:rsidRPr="00DA7478">
              <w:rPr>
                <w:rFonts w:eastAsia="Times New Roman" w:cs="Times New Roman"/>
                <w:szCs w:val="24"/>
              </w:rPr>
              <w:t>техники</w:t>
            </w:r>
            <w:r w:rsidRPr="00DA7478">
              <w:rPr>
                <w:rFonts w:eastAsia="Times New Roman" w:cs="Times New Roman"/>
                <w:szCs w:val="24"/>
              </w:rPr>
              <w:t xml:space="preserve"> с использованием программного обеспечения тормозоиспытательного вагона </w:t>
            </w:r>
            <w:r w:rsidR="00F85DC6" w:rsidRPr="00DA7478">
              <w:rPr>
                <w:rFonts w:eastAsia="Times New Roman" w:cs="Times New Roman"/>
                <w:szCs w:val="24"/>
              </w:rPr>
              <w:t>(</w:t>
            </w:r>
            <w:r w:rsidR="00431262" w:rsidRPr="00DA7478">
              <w:rPr>
                <w:rFonts w:eastAsia="Times New Roman" w:cs="Times New Roman"/>
                <w:szCs w:val="24"/>
              </w:rPr>
              <w:t>автономного устройства</w:t>
            </w:r>
            <w:r w:rsidR="008666CE" w:rsidRPr="00DA7478">
              <w:rPr>
                <w:rFonts w:cs="Times New Roman"/>
                <w:szCs w:val="24"/>
              </w:rPr>
              <w:t xml:space="preserve"> </w:t>
            </w:r>
            <w:r w:rsidR="008666CE" w:rsidRPr="00DA7478">
              <w:rPr>
                <w:rFonts w:eastAsia="Times New Roman" w:cs="Times New Roman"/>
                <w:szCs w:val="24"/>
              </w:rPr>
              <w:t>регистрации пневматических и динамических процессов в грузовом поезде</w:t>
            </w:r>
            <w:r w:rsidR="00431262" w:rsidRPr="00DA7478">
              <w:rPr>
                <w:rFonts w:eastAsia="Times New Roman" w:cs="Times New Roman"/>
                <w:szCs w:val="24"/>
              </w:rPr>
              <w:t>)</w:t>
            </w:r>
          </w:p>
        </w:tc>
      </w:tr>
      <w:tr w:rsidR="00DA7478" w:rsidRPr="00DA7478" w:rsidTr="003301DA">
        <w:trPr>
          <w:trHeight w:val="20"/>
          <w:jc w:val="center"/>
        </w:trPr>
        <w:tc>
          <w:tcPr>
            <w:tcW w:w="1073" w:type="pct"/>
            <w:vMerge/>
            <w:shd w:val="clear" w:color="000000" w:fill="FFFFFF"/>
            <w:tcMar>
              <w:left w:w="108" w:type="dxa"/>
              <w:right w:w="108" w:type="dxa"/>
            </w:tcMar>
          </w:tcPr>
          <w:p w:rsidR="0000041F" w:rsidRPr="00DA7478" w:rsidRDefault="0000041F" w:rsidP="005523EB">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00041F" w:rsidRPr="00DA7478" w:rsidRDefault="0000041F" w:rsidP="00C037FA">
            <w:pPr>
              <w:jc w:val="both"/>
              <w:rPr>
                <w:rFonts w:eastAsia="Times New Roman" w:cs="Times New Roman"/>
                <w:szCs w:val="24"/>
              </w:rPr>
            </w:pPr>
            <w:r w:rsidRPr="00DA7478">
              <w:rPr>
                <w:rFonts w:eastAsia="Times New Roman" w:cs="Times New Roman"/>
                <w:szCs w:val="24"/>
              </w:rPr>
              <w:t xml:space="preserve">Работать с программным обеспечением </w:t>
            </w:r>
            <w:r w:rsidR="00623579" w:rsidRPr="00DA7478">
              <w:rPr>
                <w:rFonts w:eastAsia="Times New Roman" w:cs="Times New Roman"/>
                <w:szCs w:val="24"/>
              </w:rPr>
              <w:t>при контроле деятельности по проведению поездных испытаний тормозно</w:t>
            </w:r>
            <w:r w:rsidR="00C037FA" w:rsidRPr="00DA7478">
              <w:rPr>
                <w:rFonts w:eastAsia="Times New Roman" w:cs="Times New Roman"/>
                <w:szCs w:val="24"/>
              </w:rPr>
              <w:t>й</w:t>
            </w:r>
            <w:r w:rsidR="00623579" w:rsidRPr="00DA7478">
              <w:rPr>
                <w:rFonts w:eastAsia="Times New Roman" w:cs="Times New Roman"/>
                <w:szCs w:val="24"/>
              </w:rPr>
              <w:t xml:space="preserve"> техники </w:t>
            </w:r>
            <w:r w:rsidRPr="00DA7478">
              <w:rPr>
                <w:rFonts w:eastAsia="Times New Roman" w:cs="Times New Roman"/>
                <w:szCs w:val="24"/>
              </w:rPr>
              <w:t>железнодорожного подвижного состава</w:t>
            </w:r>
          </w:p>
        </w:tc>
      </w:tr>
      <w:tr w:rsidR="00DA7478" w:rsidRPr="00DA7478" w:rsidTr="003301DA">
        <w:trPr>
          <w:trHeight w:val="20"/>
          <w:jc w:val="center"/>
        </w:trPr>
        <w:tc>
          <w:tcPr>
            <w:tcW w:w="1073" w:type="pct"/>
            <w:vMerge w:val="restart"/>
            <w:shd w:val="clear" w:color="000000" w:fill="FFFFFF"/>
            <w:tcMar>
              <w:left w:w="108" w:type="dxa"/>
              <w:right w:w="108" w:type="dxa"/>
            </w:tcMar>
          </w:tcPr>
          <w:p w:rsidR="002B4BF1" w:rsidRPr="00DA7478" w:rsidRDefault="002B4BF1" w:rsidP="005523EB">
            <w:pPr>
              <w:suppressAutoHyphens/>
              <w:rPr>
                <w:rFonts w:cs="Times New Roman"/>
              </w:rPr>
            </w:pPr>
            <w:r w:rsidRPr="00DA7478">
              <w:rPr>
                <w:rFonts w:eastAsia="Times New Roman" w:cs="Times New Roman"/>
              </w:rPr>
              <w:t>Необходимые знания</w:t>
            </w:r>
          </w:p>
        </w:tc>
        <w:tc>
          <w:tcPr>
            <w:tcW w:w="3927" w:type="pct"/>
            <w:shd w:val="clear" w:color="000000" w:fill="FFFFFF"/>
            <w:tcMar>
              <w:left w:w="108" w:type="dxa"/>
              <w:right w:w="108" w:type="dxa"/>
            </w:tcMar>
          </w:tcPr>
          <w:p w:rsidR="002B4BF1" w:rsidRPr="00DA7478" w:rsidRDefault="002B4BF1" w:rsidP="00C037FA">
            <w:pPr>
              <w:jc w:val="both"/>
              <w:rPr>
                <w:rFonts w:eastAsia="Times New Roman" w:cs="Times New Roman"/>
                <w:szCs w:val="24"/>
              </w:rPr>
            </w:pPr>
            <w:r w:rsidRPr="00DA7478">
              <w:rPr>
                <w:rFonts w:eastAsia="Times New Roman" w:cs="Times New Roman"/>
                <w:szCs w:val="24"/>
              </w:rPr>
              <w:t xml:space="preserve">Нормативно-технические и руководящие документы в области </w:t>
            </w:r>
            <w:r w:rsidR="00183A83" w:rsidRPr="00DA7478">
              <w:rPr>
                <w:rFonts w:eastAsia="Times New Roman" w:cs="Times New Roman"/>
                <w:szCs w:val="24"/>
              </w:rPr>
              <w:t xml:space="preserve">контроля деятельности по </w:t>
            </w:r>
            <w:r w:rsidRPr="00DA7478">
              <w:rPr>
                <w:rFonts w:eastAsia="Times New Roman" w:cs="Times New Roman"/>
                <w:szCs w:val="24"/>
              </w:rPr>
              <w:t>проведени</w:t>
            </w:r>
            <w:r w:rsidR="00183A83" w:rsidRPr="00DA7478">
              <w:rPr>
                <w:rFonts w:eastAsia="Times New Roman" w:cs="Times New Roman"/>
                <w:szCs w:val="24"/>
              </w:rPr>
              <w:t>ю</w:t>
            </w:r>
            <w:r w:rsidRPr="00DA7478">
              <w:rPr>
                <w:rFonts w:eastAsia="Times New Roman" w:cs="Times New Roman"/>
                <w:szCs w:val="24"/>
              </w:rPr>
              <w:t xml:space="preserve"> поездных испытаний тормозно</w:t>
            </w:r>
            <w:r w:rsidR="00C037FA" w:rsidRPr="00DA7478">
              <w:rPr>
                <w:rFonts w:eastAsia="Times New Roman" w:cs="Times New Roman"/>
                <w:szCs w:val="24"/>
              </w:rPr>
              <w:t>й</w:t>
            </w:r>
            <w:r w:rsidRPr="00DA7478">
              <w:rPr>
                <w:rFonts w:eastAsia="Times New Roman" w:cs="Times New Roman"/>
                <w:szCs w:val="24"/>
              </w:rPr>
              <w:t xml:space="preserve"> техники железнодорожного подвижного состава </w:t>
            </w:r>
          </w:p>
        </w:tc>
      </w:tr>
      <w:tr w:rsidR="00DA7478" w:rsidRPr="00DA7478" w:rsidTr="003301DA">
        <w:trPr>
          <w:trHeight w:val="20"/>
          <w:jc w:val="center"/>
        </w:trPr>
        <w:tc>
          <w:tcPr>
            <w:tcW w:w="1073" w:type="pct"/>
            <w:vMerge/>
            <w:shd w:val="clear" w:color="000000" w:fill="FFFFFF"/>
            <w:tcMar>
              <w:left w:w="108" w:type="dxa"/>
              <w:right w:w="108" w:type="dxa"/>
            </w:tcMar>
          </w:tcPr>
          <w:p w:rsidR="002B4BF1" w:rsidRPr="00DA7478" w:rsidRDefault="002B4BF1" w:rsidP="005523EB">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2B4BF1" w:rsidRPr="00DA7478" w:rsidRDefault="002B4BF1" w:rsidP="00966729">
            <w:pPr>
              <w:jc w:val="both"/>
              <w:rPr>
                <w:rFonts w:eastAsia="Times New Roman" w:cs="Times New Roman"/>
                <w:szCs w:val="24"/>
              </w:rPr>
            </w:pPr>
            <w:r w:rsidRPr="00DA7478">
              <w:rPr>
                <w:rFonts w:eastAsia="Times New Roman" w:cs="Times New Roman"/>
                <w:szCs w:val="24"/>
              </w:rPr>
              <w:t>Правила технической эксплуатации железных дорог в части, регламентирующей выполнение трудовых функций</w:t>
            </w:r>
          </w:p>
        </w:tc>
      </w:tr>
      <w:tr w:rsidR="00DA7478" w:rsidRPr="00DA7478" w:rsidTr="003301DA">
        <w:trPr>
          <w:trHeight w:val="20"/>
          <w:jc w:val="center"/>
        </w:trPr>
        <w:tc>
          <w:tcPr>
            <w:tcW w:w="1073" w:type="pct"/>
            <w:vMerge/>
            <w:shd w:val="clear" w:color="000000" w:fill="FFFFFF"/>
            <w:tcMar>
              <w:left w:w="108" w:type="dxa"/>
              <w:right w:w="108" w:type="dxa"/>
            </w:tcMar>
          </w:tcPr>
          <w:p w:rsidR="002B4BF1" w:rsidRPr="00DA7478" w:rsidRDefault="002B4BF1" w:rsidP="005523EB">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2B4BF1" w:rsidRPr="00DA7478" w:rsidRDefault="00E569AE" w:rsidP="00C037FA">
            <w:pPr>
              <w:jc w:val="both"/>
              <w:rPr>
                <w:rFonts w:eastAsia="Times New Roman" w:cs="Times New Roman"/>
                <w:szCs w:val="24"/>
              </w:rPr>
            </w:pPr>
            <w:r w:rsidRPr="00DA7478">
              <w:rPr>
                <w:rFonts w:eastAsia="Times New Roman" w:cs="Times New Roman"/>
                <w:szCs w:val="24"/>
              </w:rPr>
              <w:t>Устройство, принцип работы, технические характеристики, конструктивные особенности тормозно</w:t>
            </w:r>
            <w:r w:rsidR="00C037FA" w:rsidRPr="00DA7478">
              <w:rPr>
                <w:rFonts w:eastAsia="Times New Roman" w:cs="Times New Roman"/>
                <w:szCs w:val="24"/>
              </w:rPr>
              <w:t>й</w:t>
            </w:r>
            <w:r w:rsidRPr="00DA7478">
              <w:rPr>
                <w:rFonts w:eastAsia="Times New Roman" w:cs="Times New Roman"/>
                <w:szCs w:val="24"/>
              </w:rPr>
              <w:t xml:space="preserve"> техники железнодорожного подвижного состава</w:t>
            </w:r>
          </w:p>
        </w:tc>
      </w:tr>
      <w:tr w:rsidR="00DA7478" w:rsidRPr="00DA7478" w:rsidTr="003301DA">
        <w:trPr>
          <w:trHeight w:val="20"/>
          <w:jc w:val="center"/>
        </w:trPr>
        <w:tc>
          <w:tcPr>
            <w:tcW w:w="1073" w:type="pct"/>
            <w:vMerge/>
            <w:shd w:val="clear" w:color="000000" w:fill="FFFFFF"/>
            <w:tcMar>
              <w:left w:w="108" w:type="dxa"/>
              <w:right w:w="108" w:type="dxa"/>
            </w:tcMar>
          </w:tcPr>
          <w:p w:rsidR="00444D98" w:rsidRPr="00DA7478" w:rsidRDefault="00444D98" w:rsidP="005523EB">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444D98" w:rsidRPr="00DA7478" w:rsidRDefault="00444D98" w:rsidP="00F767B6">
            <w:pPr>
              <w:jc w:val="both"/>
              <w:rPr>
                <w:rFonts w:eastAsia="Times New Roman" w:cs="Times New Roman"/>
                <w:szCs w:val="24"/>
              </w:rPr>
            </w:pPr>
            <w:r w:rsidRPr="00DA7478">
              <w:rPr>
                <w:rFonts w:eastAsia="Times New Roman" w:cs="Times New Roman"/>
                <w:szCs w:val="24"/>
              </w:rPr>
              <w:t>Принцип работы, характеристики и параметры автономного устройства</w:t>
            </w:r>
            <w:r w:rsidRPr="00DA7478">
              <w:rPr>
                <w:rFonts w:cs="Times New Roman"/>
                <w:szCs w:val="24"/>
              </w:rPr>
              <w:t xml:space="preserve"> </w:t>
            </w:r>
            <w:r w:rsidRPr="00DA7478">
              <w:rPr>
                <w:rFonts w:eastAsia="Times New Roman" w:cs="Times New Roman"/>
                <w:szCs w:val="24"/>
              </w:rPr>
              <w:t>регистрации пневматических и динамических процессов в грузовом поезде</w:t>
            </w:r>
          </w:p>
        </w:tc>
      </w:tr>
      <w:tr w:rsidR="00DA7478" w:rsidRPr="00DA7478" w:rsidTr="003301DA">
        <w:trPr>
          <w:trHeight w:val="20"/>
          <w:jc w:val="center"/>
        </w:trPr>
        <w:tc>
          <w:tcPr>
            <w:tcW w:w="1073" w:type="pct"/>
            <w:vMerge/>
            <w:shd w:val="clear" w:color="000000" w:fill="FFFFFF"/>
            <w:tcMar>
              <w:left w:w="108" w:type="dxa"/>
              <w:right w:w="108" w:type="dxa"/>
            </w:tcMar>
          </w:tcPr>
          <w:p w:rsidR="002B4BF1" w:rsidRPr="00DA7478" w:rsidRDefault="002B4BF1" w:rsidP="005523EB">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2B4BF1" w:rsidRPr="00DA7478" w:rsidRDefault="002B4BF1" w:rsidP="006C0295">
            <w:pPr>
              <w:jc w:val="both"/>
              <w:rPr>
                <w:rFonts w:eastAsia="Times New Roman" w:cs="Times New Roman"/>
                <w:szCs w:val="24"/>
              </w:rPr>
            </w:pPr>
            <w:r w:rsidRPr="00DA7478">
              <w:rPr>
                <w:rFonts w:eastAsia="Times New Roman" w:cs="Times New Roman"/>
                <w:szCs w:val="24"/>
              </w:rPr>
              <w:t>Характерные виды нарушений работы программного обеспечения и систем тормозоиспытательного вагона</w:t>
            </w:r>
            <w:r w:rsidR="00F85DC6" w:rsidRPr="00DA7478">
              <w:rPr>
                <w:rFonts w:eastAsia="Times New Roman" w:cs="Times New Roman"/>
                <w:szCs w:val="24"/>
              </w:rPr>
              <w:t xml:space="preserve"> </w:t>
            </w:r>
            <w:r w:rsidR="00094060">
              <w:rPr>
                <w:rFonts w:eastAsia="Times New Roman" w:cs="Times New Roman"/>
                <w:szCs w:val="24"/>
              </w:rPr>
              <w:t>(</w:t>
            </w:r>
            <w:r w:rsidR="008666CE" w:rsidRPr="00DA7478">
              <w:rPr>
                <w:rFonts w:eastAsia="Times New Roman" w:cs="Times New Roman"/>
                <w:szCs w:val="24"/>
              </w:rPr>
              <w:t>автономного устройства</w:t>
            </w:r>
            <w:r w:rsidR="008666CE" w:rsidRPr="00DA7478">
              <w:rPr>
                <w:rFonts w:cs="Times New Roman"/>
                <w:szCs w:val="24"/>
              </w:rPr>
              <w:t xml:space="preserve"> </w:t>
            </w:r>
            <w:r w:rsidR="008666CE" w:rsidRPr="00DA7478">
              <w:rPr>
                <w:rFonts w:eastAsia="Times New Roman" w:cs="Times New Roman"/>
                <w:szCs w:val="24"/>
              </w:rPr>
              <w:t>регистрации пневматических и динамических процессов в грузовом поезде</w:t>
            </w:r>
            <w:r w:rsidR="00431262" w:rsidRPr="00DA7478">
              <w:rPr>
                <w:rFonts w:eastAsia="Times New Roman" w:cs="Times New Roman"/>
                <w:szCs w:val="24"/>
              </w:rPr>
              <w:t>)</w:t>
            </w:r>
            <w:r w:rsidRPr="00DA7478">
              <w:rPr>
                <w:rFonts w:eastAsia="Times New Roman" w:cs="Times New Roman"/>
                <w:szCs w:val="24"/>
              </w:rPr>
              <w:t>, способы их устранения</w:t>
            </w:r>
          </w:p>
        </w:tc>
      </w:tr>
      <w:tr w:rsidR="00DA7478" w:rsidRPr="00DA7478" w:rsidTr="003301DA">
        <w:trPr>
          <w:trHeight w:val="20"/>
          <w:jc w:val="center"/>
        </w:trPr>
        <w:tc>
          <w:tcPr>
            <w:tcW w:w="1073" w:type="pct"/>
            <w:vMerge/>
            <w:shd w:val="clear" w:color="000000" w:fill="FFFFFF"/>
            <w:tcMar>
              <w:left w:w="108" w:type="dxa"/>
              <w:right w:w="108" w:type="dxa"/>
            </w:tcMar>
          </w:tcPr>
          <w:p w:rsidR="00183A83" w:rsidRPr="00DA7478" w:rsidRDefault="00183A83" w:rsidP="005523EB">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183A83" w:rsidRPr="00DA7478" w:rsidRDefault="00183A83" w:rsidP="00094060">
            <w:pPr>
              <w:jc w:val="both"/>
              <w:rPr>
                <w:rFonts w:eastAsia="Times New Roman" w:cs="Times New Roman"/>
                <w:szCs w:val="24"/>
              </w:rPr>
            </w:pPr>
            <w:r w:rsidRPr="00DA7478">
              <w:rPr>
                <w:rFonts w:eastAsia="Times New Roman" w:cs="Times New Roman"/>
                <w:szCs w:val="24"/>
              </w:rPr>
              <w:t xml:space="preserve">Порядок ведения </w:t>
            </w:r>
            <w:r w:rsidR="001B056F" w:rsidRPr="00DA7478">
              <w:rPr>
                <w:rFonts w:eastAsia="Times New Roman" w:cs="Times New Roman"/>
                <w:szCs w:val="24"/>
              </w:rPr>
              <w:t xml:space="preserve">технической </w:t>
            </w:r>
            <w:r w:rsidRPr="00DA7478">
              <w:rPr>
                <w:rFonts w:eastAsia="Times New Roman" w:cs="Times New Roman"/>
                <w:szCs w:val="24"/>
              </w:rPr>
              <w:t>документации при контроле управлени</w:t>
            </w:r>
            <w:r w:rsidR="00094060">
              <w:rPr>
                <w:rFonts w:eastAsia="Times New Roman" w:cs="Times New Roman"/>
                <w:szCs w:val="24"/>
              </w:rPr>
              <w:t>я</w:t>
            </w:r>
            <w:r w:rsidRPr="00DA7478">
              <w:rPr>
                <w:rFonts w:eastAsia="Times New Roman" w:cs="Times New Roman"/>
                <w:szCs w:val="24"/>
              </w:rPr>
              <w:t xml:space="preserve"> тормозами в поездах с использованием тормозоиспытательного вагона (</w:t>
            </w:r>
            <w:r w:rsidR="008666CE" w:rsidRPr="00DA7478">
              <w:rPr>
                <w:rFonts w:eastAsia="Times New Roman" w:cs="Times New Roman"/>
                <w:szCs w:val="24"/>
              </w:rPr>
              <w:t>автономного устройства</w:t>
            </w:r>
            <w:r w:rsidR="008666CE" w:rsidRPr="00DA7478">
              <w:rPr>
                <w:rFonts w:cs="Times New Roman"/>
                <w:szCs w:val="24"/>
              </w:rPr>
              <w:t xml:space="preserve"> </w:t>
            </w:r>
            <w:r w:rsidR="008666CE" w:rsidRPr="00DA7478">
              <w:rPr>
                <w:rFonts w:eastAsia="Times New Roman" w:cs="Times New Roman"/>
                <w:szCs w:val="24"/>
              </w:rPr>
              <w:t>регистрации пневматических и динамических процессов в грузовом поезде</w:t>
            </w:r>
            <w:r w:rsidR="00431262" w:rsidRPr="00DA7478">
              <w:rPr>
                <w:rFonts w:eastAsia="Times New Roman" w:cs="Times New Roman"/>
                <w:szCs w:val="24"/>
              </w:rPr>
              <w:t>)</w:t>
            </w:r>
          </w:p>
        </w:tc>
      </w:tr>
      <w:tr w:rsidR="00DA7478" w:rsidRPr="00DA7478" w:rsidTr="003301DA">
        <w:trPr>
          <w:trHeight w:val="20"/>
          <w:jc w:val="center"/>
        </w:trPr>
        <w:tc>
          <w:tcPr>
            <w:tcW w:w="1073" w:type="pct"/>
            <w:vMerge/>
            <w:shd w:val="clear" w:color="000000" w:fill="FFFFFF"/>
            <w:tcMar>
              <w:left w:w="108" w:type="dxa"/>
              <w:right w:w="108" w:type="dxa"/>
            </w:tcMar>
          </w:tcPr>
          <w:p w:rsidR="002B4BF1" w:rsidRPr="00DA7478" w:rsidRDefault="002B4BF1" w:rsidP="005523EB">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2B4BF1" w:rsidRPr="00DA7478" w:rsidRDefault="00DC5C7B" w:rsidP="00094060">
            <w:pPr>
              <w:jc w:val="both"/>
              <w:rPr>
                <w:rFonts w:eastAsia="Times New Roman" w:cs="Times New Roman"/>
                <w:szCs w:val="24"/>
                <w:highlight w:val="yellow"/>
              </w:rPr>
            </w:pPr>
            <w:r w:rsidRPr="00DA7478">
              <w:rPr>
                <w:rFonts w:eastAsia="Times New Roman" w:cs="Times New Roman"/>
                <w:szCs w:val="24"/>
              </w:rPr>
              <w:t xml:space="preserve">Порядок применения информационно-телекоммуникационных сетей и автоматизированных систем в </w:t>
            </w:r>
            <w:r w:rsidR="00094060">
              <w:rPr>
                <w:rFonts w:eastAsia="Times New Roman" w:cs="Times New Roman"/>
                <w:szCs w:val="24"/>
              </w:rPr>
              <w:t>объеме</w:t>
            </w:r>
            <w:r w:rsidRPr="00DA7478">
              <w:rPr>
                <w:rFonts w:eastAsia="Times New Roman" w:cs="Times New Roman"/>
                <w:szCs w:val="24"/>
              </w:rPr>
              <w:t xml:space="preserve">, </w:t>
            </w:r>
            <w:r w:rsidR="00094060">
              <w:rPr>
                <w:rFonts w:eastAsia="Times New Roman" w:cs="Times New Roman"/>
                <w:szCs w:val="24"/>
              </w:rPr>
              <w:t>необходимом для</w:t>
            </w:r>
            <w:r w:rsidRPr="00DA7478">
              <w:rPr>
                <w:rFonts w:eastAsia="Times New Roman" w:cs="Times New Roman"/>
                <w:szCs w:val="24"/>
              </w:rPr>
              <w:t xml:space="preserve"> выполнени</w:t>
            </w:r>
            <w:r w:rsidR="00094060">
              <w:rPr>
                <w:rFonts w:eastAsia="Times New Roman" w:cs="Times New Roman"/>
                <w:szCs w:val="24"/>
              </w:rPr>
              <w:t>я</w:t>
            </w:r>
            <w:r w:rsidRPr="00DA7478">
              <w:rPr>
                <w:rFonts w:eastAsia="Times New Roman" w:cs="Times New Roman"/>
                <w:szCs w:val="24"/>
              </w:rPr>
              <w:t xml:space="preserve"> трудовых функций</w:t>
            </w:r>
          </w:p>
        </w:tc>
      </w:tr>
      <w:tr w:rsidR="00DA7478" w:rsidRPr="00DA7478" w:rsidTr="003301DA">
        <w:trPr>
          <w:trHeight w:val="20"/>
          <w:jc w:val="center"/>
        </w:trPr>
        <w:tc>
          <w:tcPr>
            <w:tcW w:w="1073" w:type="pct"/>
            <w:vMerge/>
            <w:shd w:val="clear" w:color="000000" w:fill="FFFFFF"/>
            <w:tcMar>
              <w:left w:w="108" w:type="dxa"/>
              <w:right w:w="108" w:type="dxa"/>
            </w:tcMar>
          </w:tcPr>
          <w:p w:rsidR="002B4BF1" w:rsidRPr="00DA7478" w:rsidRDefault="002B4BF1" w:rsidP="005523EB">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2B4BF1" w:rsidRPr="00DA7478" w:rsidRDefault="002B4BF1" w:rsidP="00966729">
            <w:pPr>
              <w:jc w:val="both"/>
              <w:rPr>
                <w:rFonts w:eastAsia="Times New Roman" w:cs="Times New Roman"/>
                <w:szCs w:val="24"/>
              </w:rPr>
            </w:pPr>
            <w:r w:rsidRPr="00DA7478">
              <w:rPr>
                <w:rFonts w:eastAsia="Times New Roman" w:cs="Times New Roman"/>
                <w:szCs w:val="24"/>
              </w:rPr>
              <w:t>Особенности режима рабочего времени и времени отдыха, условий труда отдельных категорий работников железнодорожного транспорта, непосредственно связанных с движением поездов</w:t>
            </w:r>
            <w:r w:rsidR="006C0295" w:rsidRPr="00DA7478">
              <w:rPr>
                <w:rFonts w:eastAsia="Times New Roman" w:cs="Times New Roman"/>
                <w:szCs w:val="24"/>
              </w:rPr>
              <w:t>,</w:t>
            </w:r>
            <w:r w:rsidR="00DC0069" w:rsidRPr="00DA7478">
              <w:rPr>
                <w:rFonts w:eastAsia="Times New Roman" w:cs="Times New Roman"/>
                <w:szCs w:val="24"/>
              </w:rPr>
              <w:t xml:space="preserve"> в части, регламентирующей выполнение трудовых функций</w:t>
            </w:r>
          </w:p>
        </w:tc>
      </w:tr>
      <w:tr w:rsidR="00DA7478" w:rsidRPr="00DA7478" w:rsidTr="003301DA">
        <w:trPr>
          <w:trHeight w:val="20"/>
          <w:jc w:val="center"/>
        </w:trPr>
        <w:tc>
          <w:tcPr>
            <w:tcW w:w="1073" w:type="pct"/>
            <w:vMerge/>
            <w:shd w:val="clear" w:color="000000" w:fill="FFFFFF"/>
            <w:tcMar>
              <w:left w:w="108" w:type="dxa"/>
              <w:right w:w="108" w:type="dxa"/>
            </w:tcMar>
          </w:tcPr>
          <w:p w:rsidR="002B4BF1" w:rsidRPr="00DA7478" w:rsidRDefault="002B4BF1" w:rsidP="005523EB">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2B4BF1" w:rsidRPr="00DA7478" w:rsidRDefault="002B4BF1" w:rsidP="00966729">
            <w:pPr>
              <w:jc w:val="both"/>
              <w:rPr>
                <w:rFonts w:eastAsia="Times New Roman" w:cs="Times New Roman"/>
                <w:szCs w:val="24"/>
              </w:rPr>
            </w:pPr>
            <w:r w:rsidRPr="00DA7478">
              <w:rPr>
                <w:rFonts w:eastAsia="Times New Roman" w:cs="Times New Roman"/>
                <w:szCs w:val="24"/>
              </w:rPr>
              <w:t xml:space="preserve">Трудовое законодательство Российской Федерации </w:t>
            </w:r>
            <w:r w:rsidR="00094060" w:rsidRPr="00DA7478">
              <w:rPr>
                <w:rFonts w:eastAsia="Times New Roman" w:cs="Times New Roman"/>
                <w:szCs w:val="24"/>
              </w:rPr>
              <w:t xml:space="preserve">в </w:t>
            </w:r>
            <w:r w:rsidR="00094060">
              <w:rPr>
                <w:rFonts w:eastAsia="Times New Roman" w:cs="Times New Roman"/>
                <w:szCs w:val="24"/>
              </w:rPr>
              <w:t>объеме</w:t>
            </w:r>
            <w:r w:rsidR="00094060" w:rsidRPr="00DA7478">
              <w:rPr>
                <w:rFonts w:eastAsia="Times New Roman" w:cs="Times New Roman"/>
                <w:szCs w:val="24"/>
              </w:rPr>
              <w:t xml:space="preserve">, </w:t>
            </w:r>
            <w:r w:rsidR="00094060">
              <w:rPr>
                <w:rFonts w:eastAsia="Times New Roman" w:cs="Times New Roman"/>
                <w:szCs w:val="24"/>
              </w:rPr>
              <w:t>необходимом для</w:t>
            </w:r>
            <w:r w:rsidR="00094060" w:rsidRPr="00DA7478">
              <w:rPr>
                <w:rFonts w:eastAsia="Times New Roman" w:cs="Times New Roman"/>
                <w:szCs w:val="24"/>
              </w:rPr>
              <w:t xml:space="preserve"> выполнени</w:t>
            </w:r>
            <w:r w:rsidR="00094060">
              <w:rPr>
                <w:rFonts w:eastAsia="Times New Roman" w:cs="Times New Roman"/>
                <w:szCs w:val="24"/>
              </w:rPr>
              <w:t>я</w:t>
            </w:r>
            <w:r w:rsidR="00094060" w:rsidRPr="00DA7478">
              <w:rPr>
                <w:rFonts w:eastAsia="Times New Roman" w:cs="Times New Roman"/>
                <w:szCs w:val="24"/>
              </w:rPr>
              <w:t xml:space="preserve"> трудовых функций</w:t>
            </w:r>
          </w:p>
        </w:tc>
      </w:tr>
      <w:tr w:rsidR="00DA7478" w:rsidRPr="00DA7478" w:rsidTr="003301DA">
        <w:trPr>
          <w:trHeight w:val="20"/>
          <w:jc w:val="center"/>
        </w:trPr>
        <w:tc>
          <w:tcPr>
            <w:tcW w:w="1073" w:type="pct"/>
            <w:vMerge/>
            <w:shd w:val="clear" w:color="000000" w:fill="FFFFFF"/>
            <w:tcMar>
              <w:left w:w="108" w:type="dxa"/>
              <w:right w:w="108" w:type="dxa"/>
            </w:tcMar>
          </w:tcPr>
          <w:p w:rsidR="002B4BF1" w:rsidRPr="00DA7478" w:rsidRDefault="002B4BF1" w:rsidP="005523EB">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2B4BF1" w:rsidRPr="00DA7478" w:rsidRDefault="002B4BF1" w:rsidP="00966729">
            <w:pPr>
              <w:jc w:val="both"/>
              <w:rPr>
                <w:rFonts w:eastAsia="Times New Roman" w:cs="Times New Roman"/>
                <w:szCs w:val="24"/>
              </w:rPr>
            </w:pPr>
            <w:r w:rsidRPr="00DA7478">
              <w:rPr>
                <w:rFonts w:eastAsia="Times New Roman" w:cs="Times New Roman"/>
                <w:szCs w:val="24"/>
              </w:rPr>
              <w:t xml:space="preserve">Экономика, организация производства, труда и управления на железнодорожном транспорте </w:t>
            </w:r>
            <w:r w:rsidR="00094060" w:rsidRPr="00DA7478">
              <w:rPr>
                <w:rFonts w:eastAsia="Times New Roman" w:cs="Times New Roman"/>
                <w:szCs w:val="24"/>
              </w:rPr>
              <w:t xml:space="preserve">в </w:t>
            </w:r>
            <w:r w:rsidR="00094060">
              <w:rPr>
                <w:rFonts w:eastAsia="Times New Roman" w:cs="Times New Roman"/>
                <w:szCs w:val="24"/>
              </w:rPr>
              <w:t>объеме</w:t>
            </w:r>
            <w:r w:rsidR="00094060" w:rsidRPr="00DA7478">
              <w:rPr>
                <w:rFonts w:eastAsia="Times New Roman" w:cs="Times New Roman"/>
                <w:szCs w:val="24"/>
              </w:rPr>
              <w:t xml:space="preserve">, </w:t>
            </w:r>
            <w:r w:rsidR="00094060">
              <w:rPr>
                <w:rFonts w:eastAsia="Times New Roman" w:cs="Times New Roman"/>
                <w:szCs w:val="24"/>
              </w:rPr>
              <w:t>необходимом для</w:t>
            </w:r>
            <w:r w:rsidR="00094060" w:rsidRPr="00DA7478">
              <w:rPr>
                <w:rFonts w:eastAsia="Times New Roman" w:cs="Times New Roman"/>
                <w:szCs w:val="24"/>
              </w:rPr>
              <w:t xml:space="preserve"> выполнени</w:t>
            </w:r>
            <w:r w:rsidR="00094060">
              <w:rPr>
                <w:rFonts w:eastAsia="Times New Roman" w:cs="Times New Roman"/>
                <w:szCs w:val="24"/>
              </w:rPr>
              <w:t>я</w:t>
            </w:r>
            <w:r w:rsidR="00094060" w:rsidRPr="00DA7478">
              <w:rPr>
                <w:rFonts w:eastAsia="Times New Roman" w:cs="Times New Roman"/>
                <w:szCs w:val="24"/>
              </w:rPr>
              <w:t xml:space="preserve"> трудовых функций</w:t>
            </w:r>
          </w:p>
        </w:tc>
      </w:tr>
      <w:tr w:rsidR="00DA7478" w:rsidRPr="00DA7478" w:rsidTr="003301DA">
        <w:trPr>
          <w:trHeight w:val="20"/>
          <w:jc w:val="center"/>
        </w:trPr>
        <w:tc>
          <w:tcPr>
            <w:tcW w:w="1073" w:type="pct"/>
            <w:vMerge/>
            <w:shd w:val="clear" w:color="000000" w:fill="FFFFFF"/>
            <w:tcMar>
              <w:left w:w="108" w:type="dxa"/>
              <w:right w:w="108" w:type="dxa"/>
            </w:tcMar>
          </w:tcPr>
          <w:p w:rsidR="002B4BF1" w:rsidRPr="00DA7478" w:rsidRDefault="002B4BF1" w:rsidP="005523EB">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2B4BF1" w:rsidRPr="00DA7478" w:rsidRDefault="002B4BF1" w:rsidP="00966729">
            <w:pPr>
              <w:jc w:val="both"/>
              <w:rPr>
                <w:rFonts w:eastAsia="Times New Roman" w:cs="Times New Roman"/>
                <w:szCs w:val="24"/>
              </w:rPr>
            </w:pPr>
            <w:r w:rsidRPr="00DA7478">
              <w:rPr>
                <w:rFonts w:eastAsia="Times New Roman" w:cs="Times New Roman"/>
                <w:szCs w:val="24"/>
              </w:rPr>
              <w:t>Правила и нормы деловой этики</w:t>
            </w:r>
          </w:p>
        </w:tc>
      </w:tr>
      <w:tr w:rsidR="00DA7478" w:rsidRPr="00DA7478" w:rsidTr="003301DA">
        <w:trPr>
          <w:trHeight w:val="20"/>
          <w:jc w:val="center"/>
        </w:trPr>
        <w:tc>
          <w:tcPr>
            <w:tcW w:w="1073" w:type="pct"/>
            <w:vMerge/>
            <w:shd w:val="clear" w:color="000000" w:fill="FFFFFF"/>
            <w:tcMar>
              <w:left w:w="108" w:type="dxa"/>
              <w:right w:w="108" w:type="dxa"/>
            </w:tcMar>
          </w:tcPr>
          <w:p w:rsidR="002B4BF1" w:rsidRPr="00DA7478" w:rsidRDefault="002B4BF1" w:rsidP="005523EB">
            <w:pPr>
              <w:tabs>
                <w:tab w:val="left" w:pos="3180"/>
              </w:tabs>
              <w:suppressAutoHyphens/>
              <w:ind w:left="5670"/>
              <w:jc w:val="center"/>
              <w:rPr>
                <w:rFonts w:eastAsia="Calibri" w:cs="Times New Roman"/>
              </w:rPr>
            </w:pPr>
          </w:p>
        </w:tc>
        <w:tc>
          <w:tcPr>
            <w:tcW w:w="3927" w:type="pct"/>
            <w:shd w:val="clear" w:color="000000" w:fill="FFFFFF"/>
            <w:tcMar>
              <w:left w:w="108" w:type="dxa"/>
              <w:right w:w="108" w:type="dxa"/>
            </w:tcMar>
          </w:tcPr>
          <w:p w:rsidR="002B4BF1" w:rsidRPr="00DA7478" w:rsidRDefault="002B4BF1" w:rsidP="00966729">
            <w:pPr>
              <w:jc w:val="both"/>
              <w:rPr>
                <w:rFonts w:eastAsia="Times New Roman" w:cs="Times New Roman"/>
                <w:szCs w:val="24"/>
              </w:rPr>
            </w:pPr>
            <w:r w:rsidRPr="00DA7478">
              <w:rPr>
                <w:rFonts w:eastAsia="Times New Roman" w:cs="Times New Roman"/>
                <w:szCs w:val="24"/>
              </w:rPr>
              <w:t>Требования охраны труда, пожарной и электробезопасности в части, регламентирующей выполнение трудовых функций</w:t>
            </w:r>
          </w:p>
        </w:tc>
      </w:tr>
      <w:tr w:rsidR="00DA7478" w:rsidRPr="00DA7478" w:rsidTr="003301DA">
        <w:trPr>
          <w:trHeight w:val="20"/>
          <w:jc w:val="center"/>
        </w:trPr>
        <w:tc>
          <w:tcPr>
            <w:tcW w:w="1073" w:type="pct"/>
            <w:shd w:val="clear" w:color="000000" w:fill="FFFFFF"/>
            <w:tcMar>
              <w:left w:w="108" w:type="dxa"/>
              <w:right w:w="108" w:type="dxa"/>
            </w:tcMar>
          </w:tcPr>
          <w:p w:rsidR="002B4BF1" w:rsidRPr="00DA7478" w:rsidRDefault="002B4BF1" w:rsidP="005523EB">
            <w:pPr>
              <w:suppressAutoHyphens/>
              <w:rPr>
                <w:rFonts w:cs="Times New Roman"/>
              </w:rPr>
            </w:pPr>
            <w:r w:rsidRPr="00DA7478">
              <w:rPr>
                <w:rFonts w:eastAsia="Times New Roman" w:cs="Times New Roman"/>
              </w:rPr>
              <w:t xml:space="preserve">Другие характеристики </w:t>
            </w:r>
          </w:p>
        </w:tc>
        <w:tc>
          <w:tcPr>
            <w:tcW w:w="3927" w:type="pct"/>
            <w:shd w:val="clear" w:color="000000" w:fill="FFFFFF"/>
            <w:tcMar>
              <w:left w:w="108" w:type="dxa"/>
              <w:right w:w="108" w:type="dxa"/>
            </w:tcMar>
          </w:tcPr>
          <w:p w:rsidR="002B4BF1" w:rsidRPr="00DA7478" w:rsidRDefault="002B4BF1" w:rsidP="005523EB">
            <w:pPr>
              <w:suppressAutoHyphens/>
              <w:rPr>
                <w:rFonts w:cs="Times New Roman"/>
              </w:rPr>
            </w:pPr>
            <w:r w:rsidRPr="00DA7478">
              <w:rPr>
                <w:rFonts w:eastAsia="Times New Roman" w:cs="Times New Roman"/>
              </w:rPr>
              <w:t>-</w:t>
            </w:r>
          </w:p>
        </w:tc>
      </w:tr>
    </w:tbl>
    <w:p w:rsidR="00BF17B6" w:rsidRPr="00DA7478" w:rsidRDefault="00BF17B6" w:rsidP="00C93FB1">
      <w:pPr>
        <w:suppressAutoHyphens/>
        <w:rPr>
          <w:rFonts w:eastAsia="Times New Roman" w:cs="Times New Roman"/>
        </w:rPr>
      </w:pPr>
    </w:p>
    <w:p w:rsidR="00C340BB" w:rsidRPr="00DA7478" w:rsidRDefault="006D0D8D" w:rsidP="003301DA">
      <w:pPr>
        <w:pStyle w:val="1"/>
        <w:jc w:val="center"/>
        <w:rPr>
          <w:rFonts w:eastAsia="Times New Roman"/>
          <w:b w:val="0"/>
        </w:rPr>
      </w:pPr>
      <w:bookmarkStart w:id="30" w:name="_IV._Сведения_об"/>
      <w:bookmarkStart w:id="31" w:name="_Toc461711792"/>
      <w:bookmarkStart w:id="32" w:name="_Toc172216668"/>
      <w:bookmarkStart w:id="33" w:name="_Toc172226406"/>
      <w:bookmarkEnd w:id="29"/>
      <w:bookmarkEnd w:id="30"/>
      <w:r w:rsidRPr="00DA7478">
        <w:rPr>
          <w:rFonts w:eastAsia="Times New Roman"/>
        </w:rPr>
        <w:t>IV. Сведения об организациях – разработчиках профессионального стандарта</w:t>
      </w:r>
      <w:bookmarkEnd w:id="31"/>
      <w:bookmarkEnd w:id="32"/>
      <w:bookmarkEnd w:id="33"/>
    </w:p>
    <w:p w:rsidR="00C340BB" w:rsidRPr="00DA7478" w:rsidRDefault="00C340BB">
      <w:pPr>
        <w:suppressAutoHyphens/>
        <w:rPr>
          <w:rFonts w:eastAsia="Times New Roman" w:cs="Times New Roman"/>
        </w:rPr>
      </w:pPr>
    </w:p>
    <w:p w:rsidR="00C340BB" w:rsidRPr="00DA7478" w:rsidRDefault="006D0D8D">
      <w:pPr>
        <w:suppressAutoHyphens/>
        <w:rPr>
          <w:rFonts w:eastAsia="Times New Roman" w:cs="Times New Roman"/>
        </w:rPr>
      </w:pPr>
      <w:r w:rsidRPr="00DA7478">
        <w:rPr>
          <w:rFonts w:eastAsia="Times New Roman" w:cs="Times New Roman"/>
          <w:b/>
        </w:rPr>
        <w:t>4.1. Ответственная организация-разработчик</w:t>
      </w:r>
    </w:p>
    <w:p w:rsidR="00C340BB" w:rsidRPr="00DA7478" w:rsidRDefault="00C340BB">
      <w:pPr>
        <w:suppressAutoHyphens/>
        <w:rPr>
          <w:rFonts w:eastAsia="Times New Roman" w:cs="Times New Roman"/>
        </w:rPr>
      </w:pP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4A0" w:firstRow="1" w:lastRow="0" w:firstColumn="1" w:lastColumn="0" w:noHBand="0" w:noVBand="1"/>
      </w:tblPr>
      <w:tblGrid>
        <w:gridCol w:w="10421"/>
      </w:tblGrid>
      <w:tr w:rsidR="00DA7478" w:rsidRPr="00DA7478" w:rsidTr="00094060">
        <w:trPr>
          <w:trHeight w:val="20"/>
        </w:trPr>
        <w:tc>
          <w:tcPr>
            <w:tcW w:w="5000" w:type="pct"/>
            <w:shd w:val="clear" w:color="000000" w:fill="FFFFFF"/>
            <w:tcMar>
              <w:left w:w="108" w:type="dxa"/>
              <w:right w:w="108" w:type="dxa"/>
            </w:tcMar>
          </w:tcPr>
          <w:p w:rsidR="00C340BB" w:rsidRPr="00DA7478" w:rsidRDefault="005079E4" w:rsidP="003301DA">
            <w:pPr>
              <w:rPr>
                <w:rFonts w:cs="Times New Roman"/>
              </w:rPr>
            </w:pPr>
            <w:r w:rsidRPr="00DA7478">
              <w:rPr>
                <w:rFonts w:eastAsia="Times New Roman" w:cs="Times New Roman"/>
              </w:rPr>
              <w:t>Центр организации труда и проектирования эконом</w:t>
            </w:r>
            <w:r w:rsidR="005F4394" w:rsidRPr="00DA7478">
              <w:rPr>
                <w:rFonts w:eastAsia="Times New Roman" w:cs="Times New Roman"/>
              </w:rPr>
              <w:t>ических нормативов – филиал ОАО </w:t>
            </w:r>
            <w:r w:rsidRPr="00DA7478">
              <w:rPr>
                <w:rFonts w:eastAsia="Times New Roman" w:cs="Times New Roman"/>
              </w:rPr>
              <w:t>«РЖД», город Москва</w:t>
            </w:r>
          </w:p>
        </w:tc>
      </w:tr>
      <w:tr w:rsidR="00DA7478" w:rsidRPr="00DA7478" w:rsidTr="00094060">
        <w:trPr>
          <w:trHeight w:val="20"/>
        </w:trPr>
        <w:tc>
          <w:tcPr>
            <w:tcW w:w="5000" w:type="pct"/>
            <w:shd w:val="clear" w:color="000000" w:fill="FFFFFF"/>
            <w:tcMar>
              <w:left w:w="108" w:type="dxa"/>
              <w:right w:w="108" w:type="dxa"/>
            </w:tcMar>
          </w:tcPr>
          <w:p w:rsidR="00C340BB" w:rsidRPr="00DA7478" w:rsidRDefault="009E256B" w:rsidP="003301DA">
            <w:pPr>
              <w:rPr>
                <w:rFonts w:cs="Times New Roman"/>
              </w:rPr>
            </w:pPr>
            <w:r w:rsidRPr="00DA7478">
              <w:rPr>
                <w:rFonts w:cs="Times New Roman"/>
                <w:szCs w:val="24"/>
              </w:rPr>
              <w:t>Директор центра</w:t>
            </w:r>
            <w:r w:rsidR="006D0D8D" w:rsidRPr="00DA7478">
              <w:rPr>
                <w:rFonts w:eastAsia="Times New Roman" w:cs="Times New Roman"/>
              </w:rPr>
              <w:tab/>
            </w:r>
            <w:r w:rsidR="006D0D8D" w:rsidRPr="00DA7478">
              <w:rPr>
                <w:rFonts w:eastAsia="Times New Roman" w:cs="Times New Roman"/>
              </w:rPr>
              <w:tab/>
            </w:r>
            <w:r w:rsidR="006D0D8D" w:rsidRPr="00DA7478">
              <w:rPr>
                <w:rFonts w:eastAsia="Times New Roman" w:cs="Times New Roman"/>
              </w:rPr>
              <w:tab/>
            </w:r>
            <w:r w:rsidRPr="00DA7478">
              <w:rPr>
                <w:rFonts w:cs="Times New Roman"/>
                <w:szCs w:val="24"/>
              </w:rPr>
              <w:t>Калашников Михаил Юрьевич</w:t>
            </w:r>
          </w:p>
        </w:tc>
      </w:tr>
    </w:tbl>
    <w:p w:rsidR="00C340BB" w:rsidRPr="00DA7478" w:rsidRDefault="00C340BB">
      <w:pPr>
        <w:suppressAutoHyphens/>
        <w:rPr>
          <w:rFonts w:eastAsia="Times New Roman" w:cs="Times New Roman"/>
          <w:sz w:val="20"/>
        </w:rPr>
      </w:pPr>
    </w:p>
    <w:p w:rsidR="00C340BB" w:rsidRPr="00DA7478" w:rsidRDefault="006D0D8D">
      <w:pPr>
        <w:suppressAutoHyphens/>
        <w:rPr>
          <w:rFonts w:eastAsia="Times New Roman" w:cs="Times New Roman"/>
        </w:rPr>
      </w:pPr>
      <w:r w:rsidRPr="00DA7478">
        <w:rPr>
          <w:rFonts w:eastAsia="Times New Roman" w:cs="Times New Roman"/>
          <w:b/>
        </w:rPr>
        <w:t>4.2. Наименования организаций-разработчиков</w:t>
      </w:r>
    </w:p>
    <w:p w:rsidR="00C340BB" w:rsidRPr="00DA7478" w:rsidRDefault="00C340BB">
      <w:pPr>
        <w:suppressAutoHyphens/>
        <w:rPr>
          <w:rFonts w:eastAsia="Times New Roman" w:cs="Times New Roman"/>
        </w:rPr>
      </w:pPr>
    </w:p>
    <w:tbl>
      <w:tblPr>
        <w:tblW w:w="10348"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10" w:type="dxa"/>
          <w:right w:w="10" w:type="dxa"/>
        </w:tblCellMar>
        <w:tblLook w:val="04A0" w:firstRow="1" w:lastRow="0" w:firstColumn="1" w:lastColumn="0" w:noHBand="0" w:noVBand="1"/>
      </w:tblPr>
      <w:tblGrid>
        <w:gridCol w:w="536"/>
        <w:gridCol w:w="9812"/>
      </w:tblGrid>
      <w:tr w:rsidR="00DA7478" w:rsidRPr="00DA7478" w:rsidTr="00094060">
        <w:trPr>
          <w:trHeight w:val="407"/>
        </w:trPr>
        <w:tc>
          <w:tcPr>
            <w:tcW w:w="536" w:type="dxa"/>
            <w:shd w:val="clear" w:color="000000" w:fill="FFFFFF"/>
            <w:tcMar>
              <w:left w:w="108" w:type="dxa"/>
              <w:right w:w="108" w:type="dxa"/>
            </w:tcMar>
            <w:vAlign w:val="center"/>
          </w:tcPr>
          <w:p w:rsidR="00C340BB" w:rsidRPr="00DA7478" w:rsidRDefault="00CC4BC9">
            <w:pPr>
              <w:suppressAutoHyphens/>
              <w:rPr>
                <w:rFonts w:cs="Times New Roman"/>
                <w:szCs w:val="24"/>
                <w:lang w:val="en-US"/>
              </w:rPr>
            </w:pPr>
            <w:r w:rsidRPr="00DA7478">
              <w:rPr>
                <w:rFonts w:cs="Times New Roman"/>
                <w:szCs w:val="24"/>
                <w:lang w:val="en-US"/>
              </w:rPr>
              <w:t>1</w:t>
            </w:r>
          </w:p>
        </w:tc>
        <w:tc>
          <w:tcPr>
            <w:tcW w:w="9812" w:type="dxa"/>
            <w:shd w:val="clear" w:color="000000" w:fill="FFFFFF"/>
            <w:tcMar>
              <w:left w:w="108" w:type="dxa"/>
              <w:right w:w="108" w:type="dxa"/>
            </w:tcMar>
            <w:vAlign w:val="center"/>
          </w:tcPr>
          <w:p w:rsidR="00C340BB" w:rsidRPr="00DA7478" w:rsidRDefault="004236A1">
            <w:pPr>
              <w:suppressAutoHyphens/>
              <w:rPr>
                <w:rFonts w:cs="Times New Roman"/>
                <w:szCs w:val="24"/>
                <w:highlight w:val="yellow"/>
              </w:rPr>
            </w:pPr>
            <w:r w:rsidRPr="00DA7478">
              <w:rPr>
                <w:rFonts w:cs="Times New Roman"/>
                <w:szCs w:val="24"/>
              </w:rPr>
              <w:t>-</w:t>
            </w:r>
          </w:p>
        </w:tc>
      </w:tr>
    </w:tbl>
    <w:p w:rsidR="005F4394" w:rsidRPr="00DA7478" w:rsidRDefault="005F4394" w:rsidP="00D420A2">
      <w:pPr>
        <w:suppressAutoHyphens/>
        <w:rPr>
          <w:rFonts w:eastAsia="Times New Roman" w:cs="Times New Roman"/>
        </w:rPr>
      </w:pPr>
    </w:p>
    <w:sectPr w:rsidR="005F4394" w:rsidRPr="00DA7478" w:rsidSect="009457BA">
      <w:endnotePr>
        <w:numFmt w:val="decimal"/>
      </w:endnotePr>
      <w:pgSz w:w="11906" w:h="16838" w:code="9"/>
      <w:pgMar w:top="1134" w:right="567" w:bottom="1134" w:left="1134" w:header="567"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43F931" w16cex:dateUtc="2024-07-18T17: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30C15D" w16cid:durableId="2A43F93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D34" w:rsidRDefault="005F3D34" w:rsidP="00165307">
      <w:r>
        <w:separator/>
      </w:r>
    </w:p>
  </w:endnote>
  <w:endnote w:type="continuationSeparator" w:id="0">
    <w:p w:rsidR="005F3D34" w:rsidRDefault="005F3D34" w:rsidP="00165307"/>
  </w:endnote>
  <w:endnote w:id="1">
    <w:p w:rsidR="004C7382" w:rsidRPr="00E132B7" w:rsidRDefault="004C7382" w:rsidP="00657A14">
      <w:pPr>
        <w:pStyle w:val="ac"/>
        <w:tabs>
          <w:tab w:val="left" w:pos="0"/>
        </w:tabs>
        <w:rPr>
          <w:rFonts w:cs="Times New Roman"/>
          <w:color w:val="000000" w:themeColor="text1"/>
        </w:rPr>
      </w:pPr>
      <w:r w:rsidRPr="00E132B7">
        <w:rPr>
          <w:rStyle w:val="ae"/>
          <w:color w:val="000000" w:themeColor="text1"/>
        </w:rPr>
        <w:endnoteRef/>
      </w:r>
      <w:r w:rsidRPr="00E132B7">
        <w:rPr>
          <w:color w:val="000000" w:themeColor="text1"/>
        </w:rPr>
        <w:t xml:space="preserve"> </w:t>
      </w:r>
      <w:r w:rsidRPr="00E132B7">
        <w:rPr>
          <w:rFonts w:cs="Times New Roman"/>
          <w:color w:val="000000" w:themeColor="text1"/>
        </w:rPr>
        <w:t>Общероссийский классификатор занятий.</w:t>
      </w:r>
    </w:p>
  </w:endnote>
  <w:endnote w:id="2">
    <w:p w:rsidR="004C7382" w:rsidRPr="00E132B7" w:rsidRDefault="004C7382">
      <w:pPr>
        <w:pStyle w:val="ac"/>
        <w:rPr>
          <w:rFonts w:cs="Times New Roman"/>
          <w:color w:val="000000" w:themeColor="text1"/>
        </w:rPr>
      </w:pPr>
      <w:r w:rsidRPr="00E132B7">
        <w:rPr>
          <w:rStyle w:val="ae"/>
          <w:rFonts w:cs="Times New Roman"/>
          <w:color w:val="000000" w:themeColor="text1"/>
        </w:rPr>
        <w:endnoteRef/>
      </w:r>
      <w:r w:rsidRPr="00E132B7">
        <w:rPr>
          <w:rFonts w:cs="Times New Roman"/>
          <w:color w:val="000000" w:themeColor="text1"/>
        </w:rPr>
        <w:t xml:space="preserve"> </w:t>
      </w:r>
      <w:r w:rsidRPr="00E132B7">
        <w:rPr>
          <w:rFonts w:eastAsia="Times New Roman" w:cs="Times New Roman"/>
          <w:color w:val="000000" w:themeColor="text1"/>
        </w:rPr>
        <w:t>Общероссийский классификатор видов экономической деятельности.</w:t>
      </w:r>
    </w:p>
  </w:endnote>
  <w:endnote w:id="3">
    <w:p w:rsidR="004C7382" w:rsidRPr="00E132B7" w:rsidRDefault="004C7382" w:rsidP="001879BD">
      <w:pPr>
        <w:pStyle w:val="ac"/>
        <w:rPr>
          <w:rFonts w:cs="Times New Roman"/>
          <w:color w:val="000000" w:themeColor="text1"/>
        </w:rPr>
      </w:pPr>
      <w:r w:rsidRPr="00E132B7">
        <w:rPr>
          <w:rStyle w:val="ae"/>
          <w:rFonts w:cs="Times New Roman"/>
          <w:color w:val="000000" w:themeColor="text1"/>
        </w:rPr>
        <w:endnoteRef/>
      </w:r>
      <w:r w:rsidRPr="00E132B7">
        <w:rPr>
          <w:rFonts w:cs="Times New Roman"/>
          <w:color w:val="000000" w:themeColor="text1"/>
        </w:rPr>
        <w:t xml:space="preserve"> </w:t>
      </w:r>
      <w:r w:rsidRPr="00E132B7">
        <w:rPr>
          <w:color w:val="000000" w:themeColor="text1"/>
          <w:shd w:val="clear" w:color="auto" w:fill="FFFFFF"/>
        </w:rPr>
        <w:t xml:space="preserve">Приказ Минтруда России, Минздрава России от 31 декабря 2020 г. №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(зарегистрирован Минюстом России 29 января 2021 г., регистрационный № 62278), действует до 1 апреля 2027 г.; приказ Минздрава России от 28 января 2021 г.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(зарегистрирован Минюстом России </w:t>
      </w:r>
      <w:r w:rsidRPr="00E132B7">
        <w:rPr>
          <w:color w:val="000000" w:themeColor="text1"/>
          <w:shd w:val="clear" w:color="auto" w:fill="FFFFFF"/>
        </w:rPr>
        <w:br/>
        <w:t xml:space="preserve">29 января 2021 г., регистрационный № 62277) с изменениями, внесенными приказом Минздрава России </w:t>
      </w:r>
      <w:r w:rsidRPr="00E132B7">
        <w:rPr>
          <w:color w:val="000000" w:themeColor="text1"/>
          <w:shd w:val="clear" w:color="auto" w:fill="FFFFFF"/>
        </w:rPr>
        <w:br/>
        <w:t>от 1 февраля 2022 г. № 44н (зарегистрирован Минюстом России 9 февраля 2022 г., регистрационный № 67206</w:t>
      </w:r>
      <w:r w:rsidRPr="00E132B7">
        <w:rPr>
          <w:color w:val="000000" w:themeColor="text1"/>
        </w:rPr>
        <w:t>), действует до 1 апреля 2027 г</w:t>
      </w:r>
      <w:r w:rsidRPr="00E132B7">
        <w:rPr>
          <w:rFonts w:cs="Times New Roman"/>
          <w:color w:val="000000" w:themeColor="text1"/>
        </w:rPr>
        <w:t>.</w:t>
      </w:r>
    </w:p>
  </w:endnote>
  <w:endnote w:id="4">
    <w:p w:rsidR="004C7382" w:rsidRPr="00E132B7" w:rsidRDefault="004C7382" w:rsidP="006B3C7C">
      <w:pPr>
        <w:pStyle w:val="ac"/>
        <w:rPr>
          <w:rFonts w:cs="Times New Roman"/>
          <w:color w:val="000000" w:themeColor="text1"/>
        </w:rPr>
      </w:pPr>
      <w:r w:rsidRPr="00E132B7">
        <w:rPr>
          <w:rStyle w:val="ae"/>
          <w:rFonts w:cs="Times New Roman"/>
          <w:color w:val="000000" w:themeColor="text1"/>
        </w:rPr>
        <w:endnoteRef/>
      </w:r>
      <w:r w:rsidRPr="00E132B7">
        <w:rPr>
          <w:rFonts w:cs="Times New Roman"/>
          <w:color w:val="000000" w:themeColor="text1"/>
        </w:rPr>
        <w:t xml:space="preserve"> </w:t>
      </w:r>
      <w:r w:rsidRPr="00E132B7">
        <w:rPr>
          <w:color w:val="000000" w:themeColor="text1"/>
          <w:shd w:val="clear" w:color="auto" w:fill="FFFFFF"/>
        </w:rPr>
        <w:t xml:space="preserve">Приказ Минтруда России от 15 декабря 2020 г. № 903н «Об утверждении Правил по охране труда при эксплуатации электроустановок» (зарегистрирован Минюстом России 30 декабря 2020 г., регистрационный № 61957) </w:t>
      </w:r>
      <w:r w:rsidRPr="00E132B7">
        <w:rPr>
          <w:color w:val="000000" w:themeColor="text1"/>
          <w:shd w:val="clear" w:color="auto" w:fill="FFFFFF"/>
        </w:rPr>
        <w:br/>
        <w:t>с изменениями, внесенными приказом Минтруда России от 29 апреля 2022 г. № 279н (зарегистрирован Минюстом России 1 июня 2022 г., регистрационный № 68657), действует до 31 декабря 2025 г.</w:t>
      </w:r>
    </w:p>
  </w:endnote>
  <w:endnote w:id="5">
    <w:p w:rsidR="004C7382" w:rsidRPr="00E132B7" w:rsidRDefault="004C7382" w:rsidP="004736D8">
      <w:pPr>
        <w:pStyle w:val="ac"/>
        <w:rPr>
          <w:rFonts w:cs="Times New Roman"/>
          <w:color w:val="000000" w:themeColor="text1"/>
        </w:rPr>
      </w:pPr>
      <w:r w:rsidRPr="00E132B7">
        <w:rPr>
          <w:rStyle w:val="ae"/>
          <w:rFonts w:cs="Times New Roman"/>
          <w:color w:val="000000" w:themeColor="text1"/>
        </w:rPr>
        <w:endnoteRef/>
      </w:r>
      <w:r w:rsidRPr="00E132B7">
        <w:rPr>
          <w:rFonts w:cs="Times New Roman"/>
          <w:color w:val="000000" w:themeColor="text1"/>
        </w:rPr>
        <w:t xml:space="preserve"> Единый квалификационный справочник должностей руководителей, специалистов и служащих.</w:t>
      </w:r>
    </w:p>
  </w:endnote>
  <w:endnote w:id="6">
    <w:p w:rsidR="004C7382" w:rsidRPr="00E132B7" w:rsidRDefault="004C7382" w:rsidP="00182106">
      <w:pPr>
        <w:pStyle w:val="ac"/>
        <w:rPr>
          <w:color w:val="000000" w:themeColor="text1"/>
        </w:rPr>
      </w:pPr>
      <w:r w:rsidRPr="00E132B7">
        <w:rPr>
          <w:rStyle w:val="ae"/>
          <w:rFonts w:cs="Times New Roman"/>
          <w:color w:val="000000" w:themeColor="text1"/>
        </w:rPr>
        <w:endnoteRef/>
      </w:r>
      <w:r w:rsidRPr="00E132B7">
        <w:rPr>
          <w:rFonts w:cs="Times New Roman"/>
          <w:color w:val="000000" w:themeColor="text1"/>
        </w:rPr>
        <w:t xml:space="preserve"> </w:t>
      </w:r>
      <w:r w:rsidRPr="00E132B7">
        <w:rPr>
          <w:rFonts w:eastAsia="Times New Roman" w:cs="Times New Roman"/>
          <w:color w:val="000000" w:themeColor="text1"/>
        </w:rPr>
        <w:t>Общероссийский классификатор профессий рабочих, должностей служащих и тарифных разрядов.</w:t>
      </w:r>
    </w:p>
  </w:endnote>
  <w:endnote w:id="7">
    <w:p w:rsidR="004C7382" w:rsidRPr="000E1DD9" w:rsidRDefault="004C7382" w:rsidP="00A24669">
      <w:pPr>
        <w:pStyle w:val="ac"/>
        <w:rPr>
          <w:rFonts w:cs="Times New Roman"/>
        </w:rPr>
      </w:pPr>
      <w:r w:rsidRPr="00E132B7">
        <w:rPr>
          <w:rStyle w:val="ae"/>
          <w:rFonts w:cs="Times New Roman"/>
          <w:color w:val="000000" w:themeColor="text1"/>
        </w:rPr>
        <w:endnoteRef/>
      </w:r>
      <w:r w:rsidRPr="00E132B7">
        <w:rPr>
          <w:rFonts w:cs="Times New Roman"/>
          <w:color w:val="000000" w:themeColor="text1"/>
        </w:rPr>
        <w:t xml:space="preserve"> Общероссийский классификатор специальностей по образованию.</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D34" w:rsidRDefault="005F3D34" w:rsidP="00165307">
      <w:r>
        <w:separator/>
      </w:r>
    </w:p>
  </w:footnote>
  <w:footnote w:type="continuationSeparator" w:id="0">
    <w:p w:rsidR="005F3D34" w:rsidRDefault="005F3D34" w:rsidP="001653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5868444"/>
      <w:docPartObj>
        <w:docPartGallery w:val="Page Numbers (Top of Page)"/>
        <w:docPartUnique/>
      </w:docPartObj>
    </w:sdtPr>
    <w:sdtEndPr>
      <w:rPr>
        <w:rStyle w:val="a6"/>
        <w:sz w:val="20"/>
      </w:rPr>
    </w:sdtEndPr>
    <w:sdtContent>
      <w:p w:rsidR="004C7382" w:rsidRPr="00DA7478" w:rsidRDefault="004C7382">
        <w:pPr>
          <w:pStyle w:val="a3"/>
          <w:jc w:val="center"/>
          <w:rPr>
            <w:rStyle w:val="a6"/>
          </w:rPr>
        </w:pPr>
        <w:r w:rsidRPr="00DA7478">
          <w:rPr>
            <w:rStyle w:val="a6"/>
          </w:rPr>
          <w:fldChar w:fldCharType="begin"/>
        </w:r>
        <w:r w:rsidRPr="00DA7478">
          <w:rPr>
            <w:rStyle w:val="a6"/>
          </w:rPr>
          <w:instrText xml:space="preserve"> PAGE   \* MERGEFORMAT </w:instrText>
        </w:r>
        <w:r w:rsidRPr="00DA7478">
          <w:rPr>
            <w:rStyle w:val="a6"/>
          </w:rPr>
          <w:fldChar w:fldCharType="separate"/>
        </w:r>
        <w:r w:rsidR="007502C6">
          <w:rPr>
            <w:rStyle w:val="a6"/>
            <w:noProof/>
          </w:rPr>
          <w:t>2</w:t>
        </w:r>
        <w:r w:rsidRPr="00DA7478">
          <w:rPr>
            <w:rStyle w:val="a6"/>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382" w:rsidRDefault="004C7382">
    <w:pPr>
      <w:pStyle w:val="a3"/>
      <w:jc w:val="center"/>
    </w:pPr>
  </w:p>
  <w:p w:rsidR="004C7382" w:rsidRDefault="004C738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numFmt w:val="decimal"/>
    <w:endnote w:id="-1"/>
    <w:endnote w:id="0"/>
  </w:endnotePr>
  <w:compat>
    <w:useFELayout/>
    <w:compatSetting w:name="compatibilityMode" w:uri="http://schemas.microsoft.com/office/word" w:val="12"/>
  </w:compat>
  <w:rsids>
    <w:rsidRoot w:val="00C340BB"/>
    <w:rsid w:val="0000041F"/>
    <w:rsid w:val="0000046A"/>
    <w:rsid w:val="000019BB"/>
    <w:rsid w:val="00001BC0"/>
    <w:rsid w:val="00001D73"/>
    <w:rsid w:val="0000288A"/>
    <w:rsid w:val="00002C48"/>
    <w:rsid w:val="00003B65"/>
    <w:rsid w:val="00003EF3"/>
    <w:rsid w:val="00003FB3"/>
    <w:rsid w:val="00005BA4"/>
    <w:rsid w:val="00005C61"/>
    <w:rsid w:val="00007E48"/>
    <w:rsid w:val="00010EB8"/>
    <w:rsid w:val="00011B4B"/>
    <w:rsid w:val="0001350E"/>
    <w:rsid w:val="00013F74"/>
    <w:rsid w:val="000158B6"/>
    <w:rsid w:val="00015B6D"/>
    <w:rsid w:val="00015F05"/>
    <w:rsid w:val="00016004"/>
    <w:rsid w:val="00016A6A"/>
    <w:rsid w:val="000174B7"/>
    <w:rsid w:val="00017CC7"/>
    <w:rsid w:val="00020B4E"/>
    <w:rsid w:val="00020E46"/>
    <w:rsid w:val="00021596"/>
    <w:rsid w:val="00021D32"/>
    <w:rsid w:val="00021F3D"/>
    <w:rsid w:val="00022301"/>
    <w:rsid w:val="00022364"/>
    <w:rsid w:val="00022E18"/>
    <w:rsid w:val="000237E1"/>
    <w:rsid w:val="00023E69"/>
    <w:rsid w:val="000245C9"/>
    <w:rsid w:val="00025056"/>
    <w:rsid w:val="0002641C"/>
    <w:rsid w:val="00026B27"/>
    <w:rsid w:val="00027F29"/>
    <w:rsid w:val="00030135"/>
    <w:rsid w:val="00030D4D"/>
    <w:rsid w:val="00031012"/>
    <w:rsid w:val="00031DF8"/>
    <w:rsid w:val="00032C22"/>
    <w:rsid w:val="00033D21"/>
    <w:rsid w:val="00034523"/>
    <w:rsid w:val="0003596E"/>
    <w:rsid w:val="00035BA2"/>
    <w:rsid w:val="00035FEB"/>
    <w:rsid w:val="000378BB"/>
    <w:rsid w:val="000401A4"/>
    <w:rsid w:val="00041825"/>
    <w:rsid w:val="00041C3D"/>
    <w:rsid w:val="0004282C"/>
    <w:rsid w:val="00043FB2"/>
    <w:rsid w:val="0004451F"/>
    <w:rsid w:val="00045432"/>
    <w:rsid w:val="00045BC0"/>
    <w:rsid w:val="00045CC8"/>
    <w:rsid w:val="00046825"/>
    <w:rsid w:val="00047EF9"/>
    <w:rsid w:val="00050117"/>
    <w:rsid w:val="00050AEE"/>
    <w:rsid w:val="00051E38"/>
    <w:rsid w:val="000538AE"/>
    <w:rsid w:val="00053928"/>
    <w:rsid w:val="00054383"/>
    <w:rsid w:val="000544DF"/>
    <w:rsid w:val="00054726"/>
    <w:rsid w:val="00055582"/>
    <w:rsid w:val="00055796"/>
    <w:rsid w:val="0005680A"/>
    <w:rsid w:val="00056A9E"/>
    <w:rsid w:val="00056F65"/>
    <w:rsid w:val="00060499"/>
    <w:rsid w:val="0006126E"/>
    <w:rsid w:val="0006277C"/>
    <w:rsid w:val="00062E66"/>
    <w:rsid w:val="000632CA"/>
    <w:rsid w:val="00063435"/>
    <w:rsid w:val="00063582"/>
    <w:rsid w:val="00064290"/>
    <w:rsid w:val="00064C21"/>
    <w:rsid w:val="0006532B"/>
    <w:rsid w:val="0006572D"/>
    <w:rsid w:val="00070A0B"/>
    <w:rsid w:val="00070A27"/>
    <w:rsid w:val="00070BF2"/>
    <w:rsid w:val="00072699"/>
    <w:rsid w:val="000727FB"/>
    <w:rsid w:val="00072D51"/>
    <w:rsid w:val="00072DC9"/>
    <w:rsid w:val="000734E5"/>
    <w:rsid w:val="00073559"/>
    <w:rsid w:val="000777A8"/>
    <w:rsid w:val="000804C8"/>
    <w:rsid w:val="00080D4B"/>
    <w:rsid w:val="00082E0B"/>
    <w:rsid w:val="00082E5B"/>
    <w:rsid w:val="0008377A"/>
    <w:rsid w:val="00083CC1"/>
    <w:rsid w:val="00083FDF"/>
    <w:rsid w:val="000862E8"/>
    <w:rsid w:val="00086656"/>
    <w:rsid w:val="00086AA3"/>
    <w:rsid w:val="0008783C"/>
    <w:rsid w:val="00087C1C"/>
    <w:rsid w:val="0009019F"/>
    <w:rsid w:val="00091C3C"/>
    <w:rsid w:val="00091C9F"/>
    <w:rsid w:val="000931B5"/>
    <w:rsid w:val="0009380A"/>
    <w:rsid w:val="00093A12"/>
    <w:rsid w:val="00094060"/>
    <w:rsid w:val="000942F9"/>
    <w:rsid w:val="00094585"/>
    <w:rsid w:val="000951B0"/>
    <w:rsid w:val="000956FC"/>
    <w:rsid w:val="00095B21"/>
    <w:rsid w:val="00095BA1"/>
    <w:rsid w:val="000A09D9"/>
    <w:rsid w:val="000A1122"/>
    <w:rsid w:val="000A2CEA"/>
    <w:rsid w:val="000A4563"/>
    <w:rsid w:val="000A4622"/>
    <w:rsid w:val="000A4930"/>
    <w:rsid w:val="000A4AC8"/>
    <w:rsid w:val="000A5D14"/>
    <w:rsid w:val="000A721F"/>
    <w:rsid w:val="000A75AD"/>
    <w:rsid w:val="000B04F8"/>
    <w:rsid w:val="000B1056"/>
    <w:rsid w:val="000B18F4"/>
    <w:rsid w:val="000B2F09"/>
    <w:rsid w:val="000B318F"/>
    <w:rsid w:val="000B3E15"/>
    <w:rsid w:val="000B41DF"/>
    <w:rsid w:val="000B4FFC"/>
    <w:rsid w:val="000B7161"/>
    <w:rsid w:val="000C1BB7"/>
    <w:rsid w:val="000C1C9D"/>
    <w:rsid w:val="000C1D56"/>
    <w:rsid w:val="000C2920"/>
    <w:rsid w:val="000C2CCD"/>
    <w:rsid w:val="000C3C61"/>
    <w:rsid w:val="000C4048"/>
    <w:rsid w:val="000C4AE4"/>
    <w:rsid w:val="000C5974"/>
    <w:rsid w:val="000C6180"/>
    <w:rsid w:val="000C694E"/>
    <w:rsid w:val="000C7AC6"/>
    <w:rsid w:val="000D03F5"/>
    <w:rsid w:val="000D1C08"/>
    <w:rsid w:val="000D2940"/>
    <w:rsid w:val="000D32E3"/>
    <w:rsid w:val="000D49C8"/>
    <w:rsid w:val="000D5456"/>
    <w:rsid w:val="000D79A6"/>
    <w:rsid w:val="000D7D02"/>
    <w:rsid w:val="000E0032"/>
    <w:rsid w:val="000E07AE"/>
    <w:rsid w:val="000E0F65"/>
    <w:rsid w:val="000E1DD9"/>
    <w:rsid w:val="000E33CC"/>
    <w:rsid w:val="000E5007"/>
    <w:rsid w:val="000E5A38"/>
    <w:rsid w:val="000E5AC1"/>
    <w:rsid w:val="000E623C"/>
    <w:rsid w:val="000E6271"/>
    <w:rsid w:val="000E7324"/>
    <w:rsid w:val="000E7AFD"/>
    <w:rsid w:val="000F01A7"/>
    <w:rsid w:val="000F0F5F"/>
    <w:rsid w:val="000F326D"/>
    <w:rsid w:val="000F3B48"/>
    <w:rsid w:val="000F3C6C"/>
    <w:rsid w:val="000F409B"/>
    <w:rsid w:val="000F4A60"/>
    <w:rsid w:val="000F62CF"/>
    <w:rsid w:val="000F65BB"/>
    <w:rsid w:val="000F6BFB"/>
    <w:rsid w:val="000F756B"/>
    <w:rsid w:val="000F784A"/>
    <w:rsid w:val="000F784D"/>
    <w:rsid w:val="00101404"/>
    <w:rsid w:val="00103368"/>
    <w:rsid w:val="0010410B"/>
    <w:rsid w:val="00104509"/>
    <w:rsid w:val="00104C29"/>
    <w:rsid w:val="00104E7B"/>
    <w:rsid w:val="001052D8"/>
    <w:rsid w:val="00105791"/>
    <w:rsid w:val="001067E1"/>
    <w:rsid w:val="0010697F"/>
    <w:rsid w:val="00106C7F"/>
    <w:rsid w:val="00107514"/>
    <w:rsid w:val="00107711"/>
    <w:rsid w:val="001106E3"/>
    <w:rsid w:val="00110FEA"/>
    <w:rsid w:val="0011154B"/>
    <w:rsid w:val="00111778"/>
    <w:rsid w:val="001138C6"/>
    <w:rsid w:val="00113FF0"/>
    <w:rsid w:val="00114452"/>
    <w:rsid w:val="001152CE"/>
    <w:rsid w:val="00115533"/>
    <w:rsid w:val="00117FCF"/>
    <w:rsid w:val="00120481"/>
    <w:rsid w:val="001205F9"/>
    <w:rsid w:val="00121208"/>
    <w:rsid w:val="00121224"/>
    <w:rsid w:val="0012139B"/>
    <w:rsid w:val="00121D52"/>
    <w:rsid w:val="001224CF"/>
    <w:rsid w:val="0012474E"/>
    <w:rsid w:val="0012480B"/>
    <w:rsid w:val="00124B85"/>
    <w:rsid w:val="00125055"/>
    <w:rsid w:val="00125B9E"/>
    <w:rsid w:val="00127005"/>
    <w:rsid w:val="0012787D"/>
    <w:rsid w:val="00127AF4"/>
    <w:rsid w:val="00127D91"/>
    <w:rsid w:val="001300C1"/>
    <w:rsid w:val="00130B7A"/>
    <w:rsid w:val="00132050"/>
    <w:rsid w:val="00133CA4"/>
    <w:rsid w:val="00134AAE"/>
    <w:rsid w:val="00137C63"/>
    <w:rsid w:val="00137FC2"/>
    <w:rsid w:val="00140011"/>
    <w:rsid w:val="00141CF1"/>
    <w:rsid w:val="00141E32"/>
    <w:rsid w:val="00142624"/>
    <w:rsid w:val="001439EB"/>
    <w:rsid w:val="00144B20"/>
    <w:rsid w:val="00145457"/>
    <w:rsid w:val="0014551C"/>
    <w:rsid w:val="001455A8"/>
    <w:rsid w:val="00145937"/>
    <w:rsid w:val="00146D44"/>
    <w:rsid w:val="00146FE7"/>
    <w:rsid w:val="00147685"/>
    <w:rsid w:val="00147853"/>
    <w:rsid w:val="00147B1D"/>
    <w:rsid w:val="00147EEC"/>
    <w:rsid w:val="0015101B"/>
    <w:rsid w:val="00151787"/>
    <w:rsid w:val="00151A82"/>
    <w:rsid w:val="00151C2B"/>
    <w:rsid w:val="00151CB7"/>
    <w:rsid w:val="001525C2"/>
    <w:rsid w:val="001530E3"/>
    <w:rsid w:val="0015421D"/>
    <w:rsid w:val="00154C14"/>
    <w:rsid w:val="00155A5B"/>
    <w:rsid w:val="00155D31"/>
    <w:rsid w:val="00155E48"/>
    <w:rsid w:val="00156FE4"/>
    <w:rsid w:val="001576AA"/>
    <w:rsid w:val="00157B66"/>
    <w:rsid w:val="00161069"/>
    <w:rsid w:val="001616FC"/>
    <w:rsid w:val="001631E1"/>
    <w:rsid w:val="00164243"/>
    <w:rsid w:val="00164690"/>
    <w:rsid w:val="00164962"/>
    <w:rsid w:val="00164F10"/>
    <w:rsid w:val="00165307"/>
    <w:rsid w:val="00165CA2"/>
    <w:rsid w:val="001661B4"/>
    <w:rsid w:val="001673B9"/>
    <w:rsid w:val="00167EA1"/>
    <w:rsid w:val="00172082"/>
    <w:rsid w:val="0017225E"/>
    <w:rsid w:val="0017382B"/>
    <w:rsid w:val="001744AC"/>
    <w:rsid w:val="00174BC2"/>
    <w:rsid w:val="001757D2"/>
    <w:rsid w:val="00177A92"/>
    <w:rsid w:val="00182106"/>
    <w:rsid w:val="00182324"/>
    <w:rsid w:val="00183232"/>
    <w:rsid w:val="00183A83"/>
    <w:rsid w:val="00183C56"/>
    <w:rsid w:val="00184F7D"/>
    <w:rsid w:val="00185927"/>
    <w:rsid w:val="00185C5A"/>
    <w:rsid w:val="001863C4"/>
    <w:rsid w:val="0018799D"/>
    <w:rsid w:val="001879BD"/>
    <w:rsid w:val="00187D83"/>
    <w:rsid w:val="001913F1"/>
    <w:rsid w:val="001915CD"/>
    <w:rsid w:val="00191BB8"/>
    <w:rsid w:val="00191CD6"/>
    <w:rsid w:val="001920CE"/>
    <w:rsid w:val="00192A72"/>
    <w:rsid w:val="00193192"/>
    <w:rsid w:val="00194F60"/>
    <w:rsid w:val="0019765B"/>
    <w:rsid w:val="001A01C2"/>
    <w:rsid w:val="001A0A33"/>
    <w:rsid w:val="001A0C22"/>
    <w:rsid w:val="001A0EEC"/>
    <w:rsid w:val="001A111B"/>
    <w:rsid w:val="001A2D9E"/>
    <w:rsid w:val="001A4657"/>
    <w:rsid w:val="001A4B53"/>
    <w:rsid w:val="001A4E43"/>
    <w:rsid w:val="001A4FC5"/>
    <w:rsid w:val="001B026B"/>
    <w:rsid w:val="001B056F"/>
    <w:rsid w:val="001B0613"/>
    <w:rsid w:val="001B0A6F"/>
    <w:rsid w:val="001B10D4"/>
    <w:rsid w:val="001B1388"/>
    <w:rsid w:val="001B1CF3"/>
    <w:rsid w:val="001B1FDA"/>
    <w:rsid w:val="001B23A0"/>
    <w:rsid w:val="001B347B"/>
    <w:rsid w:val="001B444A"/>
    <w:rsid w:val="001B729A"/>
    <w:rsid w:val="001C03E6"/>
    <w:rsid w:val="001C1944"/>
    <w:rsid w:val="001C2599"/>
    <w:rsid w:val="001C3598"/>
    <w:rsid w:val="001C3EA9"/>
    <w:rsid w:val="001C444D"/>
    <w:rsid w:val="001C5832"/>
    <w:rsid w:val="001C67A4"/>
    <w:rsid w:val="001C71DE"/>
    <w:rsid w:val="001C77CB"/>
    <w:rsid w:val="001D0579"/>
    <w:rsid w:val="001D2518"/>
    <w:rsid w:val="001D2846"/>
    <w:rsid w:val="001D2AC8"/>
    <w:rsid w:val="001D36F9"/>
    <w:rsid w:val="001D4332"/>
    <w:rsid w:val="001D47CF"/>
    <w:rsid w:val="001D4F66"/>
    <w:rsid w:val="001D54C5"/>
    <w:rsid w:val="001D5BE5"/>
    <w:rsid w:val="001D5C82"/>
    <w:rsid w:val="001D6019"/>
    <w:rsid w:val="001D6152"/>
    <w:rsid w:val="001D6BDA"/>
    <w:rsid w:val="001D6BE9"/>
    <w:rsid w:val="001E0AA9"/>
    <w:rsid w:val="001E14FF"/>
    <w:rsid w:val="001E1B8C"/>
    <w:rsid w:val="001E1CA8"/>
    <w:rsid w:val="001E1FE4"/>
    <w:rsid w:val="001E2B9C"/>
    <w:rsid w:val="001E3095"/>
    <w:rsid w:val="001E32FC"/>
    <w:rsid w:val="001E3DA5"/>
    <w:rsid w:val="001E4FD6"/>
    <w:rsid w:val="001E59FE"/>
    <w:rsid w:val="001E68AC"/>
    <w:rsid w:val="001E744E"/>
    <w:rsid w:val="001E7682"/>
    <w:rsid w:val="001F00ED"/>
    <w:rsid w:val="001F0443"/>
    <w:rsid w:val="001F0548"/>
    <w:rsid w:val="001F10C0"/>
    <w:rsid w:val="001F1C2A"/>
    <w:rsid w:val="001F1F03"/>
    <w:rsid w:val="001F20EB"/>
    <w:rsid w:val="001F2459"/>
    <w:rsid w:val="001F24CD"/>
    <w:rsid w:val="001F2AE3"/>
    <w:rsid w:val="001F35D3"/>
    <w:rsid w:val="001F450B"/>
    <w:rsid w:val="001F450E"/>
    <w:rsid w:val="001F5217"/>
    <w:rsid w:val="001F5E64"/>
    <w:rsid w:val="001F6E70"/>
    <w:rsid w:val="001F712F"/>
    <w:rsid w:val="001F77F0"/>
    <w:rsid w:val="0020002F"/>
    <w:rsid w:val="0020013E"/>
    <w:rsid w:val="002001FB"/>
    <w:rsid w:val="00200E59"/>
    <w:rsid w:val="00201170"/>
    <w:rsid w:val="002015D2"/>
    <w:rsid w:val="00202033"/>
    <w:rsid w:val="00202375"/>
    <w:rsid w:val="00202A88"/>
    <w:rsid w:val="0020458E"/>
    <w:rsid w:val="002056A2"/>
    <w:rsid w:val="002073C3"/>
    <w:rsid w:val="00207BCA"/>
    <w:rsid w:val="002107E5"/>
    <w:rsid w:val="00210E93"/>
    <w:rsid w:val="00210F7B"/>
    <w:rsid w:val="00211860"/>
    <w:rsid w:val="00211C37"/>
    <w:rsid w:val="00212689"/>
    <w:rsid w:val="00212EB0"/>
    <w:rsid w:val="002132E8"/>
    <w:rsid w:val="00213585"/>
    <w:rsid w:val="00213760"/>
    <w:rsid w:val="0021408F"/>
    <w:rsid w:val="002142BF"/>
    <w:rsid w:val="00214649"/>
    <w:rsid w:val="0021491C"/>
    <w:rsid w:val="00214961"/>
    <w:rsid w:val="002162A9"/>
    <w:rsid w:val="0021692E"/>
    <w:rsid w:val="002175DB"/>
    <w:rsid w:val="00217FF3"/>
    <w:rsid w:val="002201FA"/>
    <w:rsid w:val="00221FAC"/>
    <w:rsid w:val="00222C66"/>
    <w:rsid w:val="00223E41"/>
    <w:rsid w:val="002246BC"/>
    <w:rsid w:val="00224748"/>
    <w:rsid w:val="002256EE"/>
    <w:rsid w:val="00225EC6"/>
    <w:rsid w:val="00227999"/>
    <w:rsid w:val="002279FB"/>
    <w:rsid w:val="00230E3B"/>
    <w:rsid w:val="00231382"/>
    <w:rsid w:val="00231395"/>
    <w:rsid w:val="00231AC3"/>
    <w:rsid w:val="00231E29"/>
    <w:rsid w:val="00231F7D"/>
    <w:rsid w:val="00232F09"/>
    <w:rsid w:val="00233091"/>
    <w:rsid w:val="00234000"/>
    <w:rsid w:val="00234524"/>
    <w:rsid w:val="00235B0E"/>
    <w:rsid w:val="00236B24"/>
    <w:rsid w:val="00240B3D"/>
    <w:rsid w:val="00241811"/>
    <w:rsid w:val="00242103"/>
    <w:rsid w:val="00242687"/>
    <w:rsid w:val="002427AE"/>
    <w:rsid w:val="002431C5"/>
    <w:rsid w:val="00243A9F"/>
    <w:rsid w:val="00243E18"/>
    <w:rsid w:val="00244111"/>
    <w:rsid w:val="002441D6"/>
    <w:rsid w:val="00244272"/>
    <w:rsid w:val="0024451B"/>
    <w:rsid w:val="002448E9"/>
    <w:rsid w:val="00244E44"/>
    <w:rsid w:val="0024574C"/>
    <w:rsid w:val="00246701"/>
    <w:rsid w:val="0025266C"/>
    <w:rsid w:val="00252FB0"/>
    <w:rsid w:val="002537E2"/>
    <w:rsid w:val="00253FBE"/>
    <w:rsid w:val="0025506F"/>
    <w:rsid w:val="0025520E"/>
    <w:rsid w:val="00257586"/>
    <w:rsid w:val="00257929"/>
    <w:rsid w:val="00260814"/>
    <w:rsid w:val="00261166"/>
    <w:rsid w:val="00262690"/>
    <w:rsid w:val="00262A41"/>
    <w:rsid w:val="002642BB"/>
    <w:rsid w:val="00265445"/>
    <w:rsid w:val="002659EE"/>
    <w:rsid w:val="00265ECD"/>
    <w:rsid w:val="0026654A"/>
    <w:rsid w:val="00267295"/>
    <w:rsid w:val="00272939"/>
    <w:rsid w:val="00272F99"/>
    <w:rsid w:val="0027377A"/>
    <w:rsid w:val="00273BAB"/>
    <w:rsid w:val="00274835"/>
    <w:rsid w:val="00275B5E"/>
    <w:rsid w:val="002766BD"/>
    <w:rsid w:val="0027690F"/>
    <w:rsid w:val="00276C42"/>
    <w:rsid w:val="0027763B"/>
    <w:rsid w:val="00277E74"/>
    <w:rsid w:val="00280679"/>
    <w:rsid w:val="00281C77"/>
    <w:rsid w:val="00283BBC"/>
    <w:rsid w:val="002845D4"/>
    <w:rsid w:val="00284E02"/>
    <w:rsid w:val="00286122"/>
    <w:rsid w:val="0028733F"/>
    <w:rsid w:val="0029081D"/>
    <w:rsid w:val="00291CB5"/>
    <w:rsid w:val="00291F79"/>
    <w:rsid w:val="00292192"/>
    <w:rsid w:val="00293521"/>
    <w:rsid w:val="0029784E"/>
    <w:rsid w:val="00297C0A"/>
    <w:rsid w:val="002A21D0"/>
    <w:rsid w:val="002A30BC"/>
    <w:rsid w:val="002A3F51"/>
    <w:rsid w:val="002A49B4"/>
    <w:rsid w:val="002A4BDA"/>
    <w:rsid w:val="002A6104"/>
    <w:rsid w:val="002A62D1"/>
    <w:rsid w:val="002A68D9"/>
    <w:rsid w:val="002A761F"/>
    <w:rsid w:val="002B0392"/>
    <w:rsid w:val="002B07DA"/>
    <w:rsid w:val="002B400E"/>
    <w:rsid w:val="002B4BF1"/>
    <w:rsid w:val="002B51BC"/>
    <w:rsid w:val="002B589F"/>
    <w:rsid w:val="002B6522"/>
    <w:rsid w:val="002B6AAC"/>
    <w:rsid w:val="002B7046"/>
    <w:rsid w:val="002B70EA"/>
    <w:rsid w:val="002C1E48"/>
    <w:rsid w:val="002C2271"/>
    <w:rsid w:val="002C40AD"/>
    <w:rsid w:val="002C4A88"/>
    <w:rsid w:val="002C4DAF"/>
    <w:rsid w:val="002C51FB"/>
    <w:rsid w:val="002C592D"/>
    <w:rsid w:val="002C60B0"/>
    <w:rsid w:val="002C74CC"/>
    <w:rsid w:val="002D02E3"/>
    <w:rsid w:val="002D0794"/>
    <w:rsid w:val="002D1769"/>
    <w:rsid w:val="002D2CA1"/>
    <w:rsid w:val="002D2D69"/>
    <w:rsid w:val="002D3600"/>
    <w:rsid w:val="002D5040"/>
    <w:rsid w:val="002D5ABF"/>
    <w:rsid w:val="002D64F9"/>
    <w:rsid w:val="002D6E47"/>
    <w:rsid w:val="002E0B77"/>
    <w:rsid w:val="002E12B4"/>
    <w:rsid w:val="002E12E5"/>
    <w:rsid w:val="002E1D99"/>
    <w:rsid w:val="002E2004"/>
    <w:rsid w:val="002E20D2"/>
    <w:rsid w:val="002E2164"/>
    <w:rsid w:val="002E2954"/>
    <w:rsid w:val="002E2A3D"/>
    <w:rsid w:val="002E399B"/>
    <w:rsid w:val="002E3A14"/>
    <w:rsid w:val="002E402C"/>
    <w:rsid w:val="002E4262"/>
    <w:rsid w:val="002E59B0"/>
    <w:rsid w:val="002E6F2F"/>
    <w:rsid w:val="002E7522"/>
    <w:rsid w:val="002F08EF"/>
    <w:rsid w:val="002F0EC6"/>
    <w:rsid w:val="002F1F65"/>
    <w:rsid w:val="002F2914"/>
    <w:rsid w:val="002F37CB"/>
    <w:rsid w:val="002F45A5"/>
    <w:rsid w:val="002F4FD8"/>
    <w:rsid w:val="002F5068"/>
    <w:rsid w:val="002F5556"/>
    <w:rsid w:val="002F5AA2"/>
    <w:rsid w:val="002F60EE"/>
    <w:rsid w:val="002F697E"/>
    <w:rsid w:val="002F6C30"/>
    <w:rsid w:val="002F6D5B"/>
    <w:rsid w:val="0030140F"/>
    <w:rsid w:val="00301436"/>
    <w:rsid w:val="00302BEB"/>
    <w:rsid w:val="00303061"/>
    <w:rsid w:val="00304209"/>
    <w:rsid w:val="003043B4"/>
    <w:rsid w:val="00304CFC"/>
    <w:rsid w:val="00307D12"/>
    <w:rsid w:val="00307FCD"/>
    <w:rsid w:val="00314097"/>
    <w:rsid w:val="00314B64"/>
    <w:rsid w:val="003172BA"/>
    <w:rsid w:val="003175CB"/>
    <w:rsid w:val="00317B2B"/>
    <w:rsid w:val="00317E33"/>
    <w:rsid w:val="003204A4"/>
    <w:rsid w:val="00320B1E"/>
    <w:rsid w:val="003210B9"/>
    <w:rsid w:val="00324B0E"/>
    <w:rsid w:val="003301DA"/>
    <w:rsid w:val="00331ACD"/>
    <w:rsid w:val="00331EC4"/>
    <w:rsid w:val="0033235F"/>
    <w:rsid w:val="00332823"/>
    <w:rsid w:val="0033409E"/>
    <w:rsid w:val="00336EB5"/>
    <w:rsid w:val="00337C63"/>
    <w:rsid w:val="00337F29"/>
    <w:rsid w:val="00341078"/>
    <w:rsid w:val="0034251C"/>
    <w:rsid w:val="0034293E"/>
    <w:rsid w:val="00342D36"/>
    <w:rsid w:val="0034301A"/>
    <w:rsid w:val="0034441B"/>
    <w:rsid w:val="00346CA4"/>
    <w:rsid w:val="0034762C"/>
    <w:rsid w:val="003502F6"/>
    <w:rsid w:val="0035043D"/>
    <w:rsid w:val="00350803"/>
    <w:rsid w:val="0035188B"/>
    <w:rsid w:val="00351BD3"/>
    <w:rsid w:val="00352499"/>
    <w:rsid w:val="00352E3C"/>
    <w:rsid w:val="003532E0"/>
    <w:rsid w:val="00355A5C"/>
    <w:rsid w:val="0035744D"/>
    <w:rsid w:val="00361451"/>
    <w:rsid w:val="003614C9"/>
    <w:rsid w:val="00361804"/>
    <w:rsid w:val="00361ADA"/>
    <w:rsid w:val="003627E9"/>
    <w:rsid w:val="00363C40"/>
    <w:rsid w:val="00364152"/>
    <w:rsid w:val="00365AA9"/>
    <w:rsid w:val="00365AEF"/>
    <w:rsid w:val="00366B0D"/>
    <w:rsid w:val="00367A32"/>
    <w:rsid w:val="00367CD9"/>
    <w:rsid w:val="00370214"/>
    <w:rsid w:val="003702B4"/>
    <w:rsid w:val="003703D4"/>
    <w:rsid w:val="00370C78"/>
    <w:rsid w:val="0037169C"/>
    <w:rsid w:val="00371B7E"/>
    <w:rsid w:val="0037218D"/>
    <w:rsid w:val="003772DD"/>
    <w:rsid w:val="003776F9"/>
    <w:rsid w:val="00377706"/>
    <w:rsid w:val="0038023A"/>
    <w:rsid w:val="00380253"/>
    <w:rsid w:val="00380366"/>
    <w:rsid w:val="0038072C"/>
    <w:rsid w:val="00380793"/>
    <w:rsid w:val="00381942"/>
    <w:rsid w:val="003823FA"/>
    <w:rsid w:val="0038265C"/>
    <w:rsid w:val="00382A9F"/>
    <w:rsid w:val="00382C1D"/>
    <w:rsid w:val="00382FDD"/>
    <w:rsid w:val="00383EC0"/>
    <w:rsid w:val="0038524F"/>
    <w:rsid w:val="003858F6"/>
    <w:rsid w:val="00385B87"/>
    <w:rsid w:val="00387289"/>
    <w:rsid w:val="003872E6"/>
    <w:rsid w:val="00391D7C"/>
    <w:rsid w:val="003923F8"/>
    <w:rsid w:val="003929E3"/>
    <w:rsid w:val="003937B4"/>
    <w:rsid w:val="00393B33"/>
    <w:rsid w:val="00394571"/>
    <w:rsid w:val="00397230"/>
    <w:rsid w:val="003972C9"/>
    <w:rsid w:val="003A012D"/>
    <w:rsid w:val="003A06DB"/>
    <w:rsid w:val="003A1439"/>
    <w:rsid w:val="003A1535"/>
    <w:rsid w:val="003A1C57"/>
    <w:rsid w:val="003A38EF"/>
    <w:rsid w:val="003A44C3"/>
    <w:rsid w:val="003A4731"/>
    <w:rsid w:val="003A4A1E"/>
    <w:rsid w:val="003A5522"/>
    <w:rsid w:val="003A5CD4"/>
    <w:rsid w:val="003A66E5"/>
    <w:rsid w:val="003A7ABA"/>
    <w:rsid w:val="003B30F7"/>
    <w:rsid w:val="003B3AA4"/>
    <w:rsid w:val="003B434F"/>
    <w:rsid w:val="003B4662"/>
    <w:rsid w:val="003B4E9C"/>
    <w:rsid w:val="003B5C0E"/>
    <w:rsid w:val="003B7364"/>
    <w:rsid w:val="003B7499"/>
    <w:rsid w:val="003B7D50"/>
    <w:rsid w:val="003B7FE0"/>
    <w:rsid w:val="003C1367"/>
    <w:rsid w:val="003C1A9A"/>
    <w:rsid w:val="003C1EC2"/>
    <w:rsid w:val="003C2435"/>
    <w:rsid w:val="003C2715"/>
    <w:rsid w:val="003C39B6"/>
    <w:rsid w:val="003C4691"/>
    <w:rsid w:val="003C4706"/>
    <w:rsid w:val="003C4728"/>
    <w:rsid w:val="003C7634"/>
    <w:rsid w:val="003C76A5"/>
    <w:rsid w:val="003D1A5A"/>
    <w:rsid w:val="003D6DFB"/>
    <w:rsid w:val="003D7A85"/>
    <w:rsid w:val="003E04A2"/>
    <w:rsid w:val="003E0AC3"/>
    <w:rsid w:val="003E0C42"/>
    <w:rsid w:val="003E0F93"/>
    <w:rsid w:val="003E18E6"/>
    <w:rsid w:val="003E1AC5"/>
    <w:rsid w:val="003E2070"/>
    <w:rsid w:val="003E31B3"/>
    <w:rsid w:val="003E5D0E"/>
    <w:rsid w:val="003E5D2F"/>
    <w:rsid w:val="003E67BD"/>
    <w:rsid w:val="003E7C1A"/>
    <w:rsid w:val="003F1370"/>
    <w:rsid w:val="003F2209"/>
    <w:rsid w:val="003F292B"/>
    <w:rsid w:val="003F3244"/>
    <w:rsid w:val="003F431C"/>
    <w:rsid w:val="003F4496"/>
    <w:rsid w:val="003F4BAB"/>
    <w:rsid w:val="003F4C6C"/>
    <w:rsid w:val="003F5A73"/>
    <w:rsid w:val="003F68A6"/>
    <w:rsid w:val="004002DD"/>
    <w:rsid w:val="00402CCF"/>
    <w:rsid w:val="00403D9F"/>
    <w:rsid w:val="00404494"/>
    <w:rsid w:val="00405D36"/>
    <w:rsid w:val="00405E30"/>
    <w:rsid w:val="00411D70"/>
    <w:rsid w:val="004133A3"/>
    <w:rsid w:val="00413583"/>
    <w:rsid w:val="00413BC2"/>
    <w:rsid w:val="00415368"/>
    <w:rsid w:val="00416052"/>
    <w:rsid w:val="00416C56"/>
    <w:rsid w:val="00417B17"/>
    <w:rsid w:val="00417CAA"/>
    <w:rsid w:val="00417CF9"/>
    <w:rsid w:val="00417D4E"/>
    <w:rsid w:val="004210CC"/>
    <w:rsid w:val="00421801"/>
    <w:rsid w:val="00422454"/>
    <w:rsid w:val="00423362"/>
    <w:rsid w:val="004236A1"/>
    <w:rsid w:val="00423920"/>
    <w:rsid w:val="004243D6"/>
    <w:rsid w:val="00425659"/>
    <w:rsid w:val="004264C3"/>
    <w:rsid w:val="00426B8F"/>
    <w:rsid w:val="00430ED8"/>
    <w:rsid w:val="00431262"/>
    <w:rsid w:val="00431600"/>
    <w:rsid w:val="0043164C"/>
    <w:rsid w:val="004319F7"/>
    <w:rsid w:val="00431AFA"/>
    <w:rsid w:val="00432927"/>
    <w:rsid w:val="00432D20"/>
    <w:rsid w:val="00433D02"/>
    <w:rsid w:val="00433E93"/>
    <w:rsid w:val="004374C2"/>
    <w:rsid w:val="00437638"/>
    <w:rsid w:val="00437D57"/>
    <w:rsid w:val="00437D8B"/>
    <w:rsid w:val="00440F3F"/>
    <w:rsid w:val="0044100A"/>
    <w:rsid w:val="00441658"/>
    <w:rsid w:val="0044190E"/>
    <w:rsid w:val="00441FF3"/>
    <w:rsid w:val="00444047"/>
    <w:rsid w:val="0044473C"/>
    <w:rsid w:val="00444D98"/>
    <w:rsid w:val="00444EC9"/>
    <w:rsid w:val="004456AB"/>
    <w:rsid w:val="00445824"/>
    <w:rsid w:val="00446166"/>
    <w:rsid w:val="00446349"/>
    <w:rsid w:val="004474BB"/>
    <w:rsid w:val="00450D53"/>
    <w:rsid w:val="0045165E"/>
    <w:rsid w:val="00451D8C"/>
    <w:rsid w:val="00452752"/>
    <w:rsid w:val="00454F77"/>
    <w:rsid w:val="004604DE"/>
    <w:rsid w:val="00460F33"/>
    <w:rsid w:val="00462183"/>
    <w:rsid w:val="0046231E"/>
    <w:rsid w:val="00462521"/>
    <w:rsid w:val="0046252C"/>
    <w:rsid w:val="00462567"/>
    <w:rsid w:val="00463355"/>
    <w:rsid w:val="0046475A"/>
    <w:rsid w:val="00465056"/>
    <w:rsid w:val="00465D69"/>
    <w:rsid w:val="00466D3D"/>
    <w:rsid w:val="00471A66"/>
    <w:rsid w:val="00471FB7"/>
    <w:rsid w:val="0047263C"/>
    <w:rsid w:val="004727EF"/>
    <w:rsid w:val="00472D77"/>
    <w:rsid w:val="0047309C"/>
    <w:rsid w:val="00473331"/>
    <w:rsid w:val="0047359B"/>
    <w:rsid w:val="004736D8"/>
    <w:rsid w:val="004745E7"/>
    <w:rsid w:val="0047498E"/>
    <w:rsid w:val="004754DA"/>
    <w:rsid w:val="004761A2"/>
    <w:rsid w:val="00477E81"/>
    <w:rsid w:val="00480CAA"/>
    <w:rsid w:val="00483BE4"/>
    <w:rsid w:val="004860C9"/>
    <w:rsid w:val="00487994"/>
    <w:rsid w:val="00490691"/>
    <w:rsid w:val="00491997"/>
    <w:rsid w:val="00493F06"/>
    <w:rsid w:val="00497757"/>
    <w:rsid w:val="00497C79"/>
    <w:rsid w:val="004A0CA7"/>
    <w:rsid w:val="004A1ADA"/>
    <w:rsid w:val="004A1BAA"/>
    <w:rsid w:val="004A294D"/>
    <w:rsid w:val="004A3E59"/>
    <w:rsid w:val="004A4BD4"/>
    <w:rsid w:val="004A4D1B"/>
    <w:rsid w:val="004A532C"/>
    <w:rsid w:val="004A7CC2"/>
    <w:rsid w:val="004B0BAA"/>
    <w:rsid w:val="004B13B1"/>
    <w:rsid w:val="004B13CE"/>
    <w:rsid w:val="004B1561"/>
    <w:rsid w:val="004B18DD"/>
    <w:rsid w:val="004B2512"/>
    <w:rsid w:val="004B2F10"/>
    <w:rsid w:val="004B2FAD"/>
    <w:rsid w:val="004B451E"/>
    <w:rsid w:val="004B4849"/>
    <w:rsid w:val="004B4B5A"/>
    <w:rsid w:val="004B4E69"/>
    <w:rsid w:val="004B5250"/>
    <w:rsid w:val="004B6221"/>
    <w:rsid w:val="004C0891"/>
    <w:rsid w:val="004C11BA"/>
    <w:rsid w:val="004C2093"/>
    <w:rsid w:val="004C28E8"/>
    <w:rsid w:val="004C2A1D"/>
    <w:rsid w:val="004C2B9E"/>
    <w:rsid w:val="004C4329"/>
    <w:rsid w:val="004C5101"/>
    <w:rsid w:val="004C5215"/>
    <w:rsid w:val="004C7382"/>
    <w:rsid w:val="004C7EB5"/>
    <w:rsid w:val="004D0E02"/>
    <w:rsid w:val="004D1FDE"/>
    <w:rsid w:val="004D2E8A"/>
    <w:rsid w:val="004D41B1"/>
    <w:rsid w:val="004D5A64"/>
    <w:rsid w:val="004D60E4"/>
    <w:rsid w:val="004E0311"/>
    <w:rsid w:val="004E067C"/>
    <w:rsid w:val="004E0BC4"/>
    <w:rsid w:val="004E0EDA"/>
    <w:rsid w:val="004E1488"/>
    <w:rsid w:val="004E15AF"/>
    <w:rsid w:val="004E22C4"/>
    <w:rsid w:val="004E2881"/>
    <w:rsid w:val="004E2F40"/>
    <w:rsid w:val="004E3D88"/>
    <w:rsid w:val="004E4150"/>
    <w:rsid w:val="004E4887"/>
    <w:rsid w:val="004E4A6A"/>
    <w:rsid w:val="004E501F"/>
    <w:rsid w:val="004E5FA8"/>
    <w:rsid w:val="004E6405"/>
    <w:rsid w:val="004E64D5"/>
    <w:rsid w:val="004E7281"/>
    <w:rsid w:val="004E7D4D"/>
    <w:rsid w:val="004F0195"/>
    <w:rsid w:val="004F14DA"/>
    <w:rsid w:val="004F279E"/>
    <w:rsid w:val="004F3D97"/>
    <w:rsid w:val="004F4253"/>
    <w:rsid w:val="004F535B"/>
    <w:rsid w:val="004F5717"/>
    <w:rsid w:val="004F5773"/>
    <w:rsid w:val="004F6092"/>
    <w:rsid w:val="004F6155"/>
    <w:rsid w:val="004F68C6"/>
    <w:rsid w:val="004F6DB7"/>
    <w:rsid w:val="004F6E07"/>
    <w:rsid w:val="004F71FB"/>
    <w:rsid w:val="005007EC"/>
    <w:rsid w:val="0050184D"/>
    <w:rsid w:val="005029C3"/>
    <w:rsid w:val="00502F6E"/>
    <w:rsid w:val="005036CF"/>
    <w:rsid w:val="005046D6"/>
    <w:rsid w:val="00505FE9"/>
    <w:rsid w:val="00506B50"/>
    <w:rsid w:val="00506EC5"/>
    <w:rsid w:val="005079E4"/>
    <w:rsid w:val="00507A2B"/>
    <w:rsid w:val="00512413"/>
    <w:rsid w:val="0051380B"/>
    <w:rsid w:val="0051385A"/>
    <w:rsid w:val="005140C6"/>
    <w:rsid w:val="0051438C"/>
    <w:rsid w:val="0051485E"/>
    <w:rsid w:val="00514E2F"/>
    <w:rsid w:val="00515767"/>
    <w:rsid w:val="00515996"/>
    <w:rsid w:val="00516B8A"/>
    <w:rsid w:val="00517075"/>
    <w:rsid w:val="00517552"/>
    <w:rsid w:val="00520A3B"/>
    <w:rsid w:val="00520C45"/>
    <w:rsid w:val="00520FE8"/>
    <w:rsid w:val="00521219"/>
    <w:rsid w:val="005219F4"/>
    <w:rsid w:val="0052222C"/>
    <w:rsid w:val="00523D44"/>
    <w:rsid w:val="00524009"/>
    <w:rsid w:val="00524180"/>
    <w:rsid w:val="00525B90"/>
    <w:rsid w:val="005260B9"/>
    <w:rsid w:val="0052628A"/>
    <w:rsid w:val="00526776"/>
    <w:rsid w:val="0052694A"/>
    <w:rsid w:val="005277E4"/>
    <w:rsid w:val="005300B4"/>
    <w:rsid w:val="0053113A"/>
    <w:rsid w:val="0053223F"/>
    <w:rsid w:val="00533E1E"/>
    <w:rsid w:val="00534011"/>
    <w:rsid w:val="00535043"/>
    <w:rsid w:val="005356F3"/>
    <w:rsid w:val="00535B86"/>
    <w:rsid w:val="00536A26"/>
    <w:rsid w:val="00536B9C"/>
    <w:rsid w:val="00537139"/>
    <w:rsid w:val="005375FA"/>
    <w:rsid w:val="0053792A"/>
    <w:rsid w:val="0054108E"/>
    <w:rsid w:val="0054216B"/>
    <w:rsid w:val="00543EBE"/>
    <w:rsid w:val="00546989"/>
    <w:rsid w:val="00546C85"/>
    <w:rsid w:val="00550C3B"/>
    <w:rsid w:val="0055181F"/>
    <w:rsid w:val="00551834"/>
    <w:rsid w:val="005523A1"/>
    <w:rsid w:val="005523EB"/>
    <w:rsid w:val="00552477"/>
    <w:rsid w:val="00553673"/>
    <w:rsid w:val="005541D0"/>
    <w:rsid w:val="00556669"/>
    <w:rsid w:val="005604E6"/>
    <w:rsid w:val="005612C1"/>
    <w:rsid w:val="00565459"/>
    <w:rsid w:val="00566121"/>
    <w:rsid w:val="005666EB"/>
    <w:rsid w:val="005667D5"/>
    <w:rsid w:val="00566893"/>
    <w:rsid w:val="0056789C"/>
    <w:rsid w:val="00570273"/>
    <w:rsid w:val="00572AC6"/>
    <w:rsid w:val="005739DA"/>
    <w:rsid w:val="005741BB"/>
    <w:rsid w:val="0057569B"/>
    <w:rsid w:val="00575B5A"/>
    <w:rsid w:val="00576D0B"/>
    <w:rsid w:val="005774F3"/>
    <w:rsid w:val="00584827"/>
    <w:rsid w:val="00585F07"/>
    <w:rsid w:val="0058606B"/>
    <w:rsid w:val="00587266"/>
    <w:rsid w:val="005908F4"/>
    <w:rsid w:val="00590AC6"/>
    <w:rsid w:val="005928C6"/>
    <w:rsid w:val="00593996"/>
    <w:rsid w:val="00593AA5"/>
    <w:rsid w:val="005954E1"/>
    <w:rsid w:val="00595B96"/>
    <w:rsid w:val="00595B9F"/>
    <w:rsid w:val="00595D23"/>
    <w:rsid w:val="0059702F"/>
    <w:rsid w:val="00597AF5"/>
    <w:rsid w:val="005A07A5"/>
    <w:rsid w:val="005A0D0B"/>
    <w:rsid w:val="005A0F30"/>
    <w:rsid w:val="005A24B2"/>
    <w:rsid w:val="005A350C"/>
    <w:rsid w:val="005A37F1"/>
    <w:rsid w:val="005A4125"/>
    <w:rsid w:val="005A5A87"/>
    <w:rsid w:val="005A5F99"/>
    <w:rsid w:val="005A60F4"/>
    <w:rsid w:val="005A633A"/>
    <w:rsid w:val="005A7238"/>
    <w:rsid w:val="005A72EA"/>
    <w:rsid w:val="005A751E"/>
    <w:rsid w:val="005B0238"/>
    <w:rsid w:val="005B04B6"/>
    <w:rsid w:val="005B081E"/>
    <w:rsid w:val="005B1BB8"/>
    <w:rsid w:val="005B23D0"/>
    <w:rsid w:val="005B3093"/>
    <w:rsid w:val="005B30BF"/>
    <w:rsid w:val="005B4311"/>
    <w:rsid w:val="005B4F9F"/>
    <w:rsid w:val="005B5CAB"/>
    <w:rsid w:val="005B65AE"/>
    <w:rsid w:val="005B749F"/>
    <w:rsid w:val="005B78C7"/>
    <w:rsid w:val="005B7B33"/>
    <w:rsid w:val="005C005E"/>
    <w:rsid w:val="005C1B39"/>
    <w:rsid w:val="005C1FF0"/>
    <w:rsid w:val="005C265C"/>
    <w:rsid w:val="005C5109"/>
    <w:rsid w:val="005C5E68"/>
    <w:rsid w:val="005C65EE"/>
    <w:rsid w:val="005D0DBC"/>
    <w:rsid w:val="005D12A8"/>
    <w:rsid w:val="005D22A9"/>
    <w:rsid w:val="005D246A"/>
    <w:rsid w:val="005D25B2"/>
    <w:rsid w:val="005D2CB8"/>
    <w:rsid w:val="005D2DF6"/>
    <w:rsid w:val="005D3563"/>
    <w:rsid w:val="005D3824"/>
    <w:rsid w:val="005D3903"/>
    <w:rsid w:val="005D47C7"/>
    <w:rsid w:val="005D4B1B"/>
    <w:rsid w:val="005D4E19"/>
    <w:rsid w:val="005D586C"/>
    <w:rsid w:val="005D5C0D"/>
    <w:rsid w:val="005D6D4D"/>
    <w:rsid w:val="005D7FCF"/>
    <w:rsid w:val="005E054F"/>
    <w:rsid w:val="005E0932"/>
    <w:rsid w:val="005E0AC3"/>
    <w:rsid w:val="005E1C76"/>
    <w:rsid w:val="005E230C"/>
    <w:rsid w:val="005E233A"/>
    <w:rsid w:val="005E25B6"/>
    <w:rsid w:val="005E2739"/>
    <w:rsid w:val="005E2F14"/>
    <w:rsid w:val="005E303E"/>
    <w:rsid w:val="005E3168"/>
    <w:rsid w:val="005E3A20"/>
    <w:rsid w:val="005E42D8"/>
    <w:rsid w:val="005E62E7"/>
    <w:rsid w:val="005E6399"/>
    <w:rsid w:val="005E67EF"/>
    <w:rsid w:val="005E6903"/>
    <w:rsid w:val="005E69A0"/>
    <w:rsid w:val="005E730A"/>
    <w:rsid w:val="005E7E85"/>
    <w:rsid w:val="005F1417"/>
    <w:rsid w:val="005F1E74"/>
    <w:rsid w:val="005F2291"/>
    <w:rsid w:val="005F2816"/>
    <w:rsid w:val="005F289E"/>
    <w:rsid w:val="005F384E"/>
    <w:rsid w:val="005F38F9"/>
    <w:rsid w:val="005F3D34"/>
    <w:rsid w:val="005F4394"/>
    <w:rsid w:val="005F535B"/>
    <w:rsid w:val="005F5402"/>
    <w:rsid w:val="005F55F6"/>
    <w:rsid w:val="005F5FE5"/>
    <w:rsid w:val="005F78F5"/>
    <w:rsid w:val="005F794A"/>
    <w:rsid w:val="005F7C36"/>
    <w:rsid w:val="00600851"/>
    <w:rsid w:val="00600EB7"/>
    <w:rsid w:val="006014D8"/>
    <w:rsid w:val="00603177"/>
    <w:rsid w:val="0060343C"/>
    <w:rsid w:val="0060477F"/>
    <w:rsid w:val="00604C37"/>
    <w:rsid w:val="006054EE"/>
    <w:rsid w:val="00605898"/>
    <w:rsid w:val="006064ED"/>
    <w:rsid w:val="0060689E"/>
    <w:rsid w:val="00606C09"/>
    <w:rsid w:val="006070E8"/>
    <w:rsid w:val="00607AA8"/>
    <w:rsid w:val="006102DD"/>
    <w:rsid w:val="00610342"/>
    <w:rsid w:val="00611946"/>
    <w:rsid w:val="00612D59"/>
    <w:rsid w:val="006136A4"/>
    <w:rsid w:val="006137A0"/>
    <w:rsid w:val="00617745"/>
    <w:rsid w:val="00620893"/>
    <w:rsid w:val="0062134E"/>
    <w:rsid w:val="00623579"/>
    <w:rsid w:val="0062361E"/>
    <w:rsid w:val="00623C4F"/>
    <w:rsid w:val="00623FD0"/>
    <w:rsid w:val="00625C81"/>
    <w:rsid w:val="00626495"/>
    <w:rsid w:val="006265C2"/>
    <w:rsid w:val="00626AB1"/>
    <w:rsid w:val="00627D7A"/>
    <w:rsid w:val="006310F4"/>
    <w:rsid w:val="00631480"/>
    <w:rsid w:val="0063355E"/>
    <w:rsid w:val="00633EF8"/>
    <w:rsid w:val="00634344"/>
    <w:rsid w:val="00634812"/>
    <w:rsid w:val="00634DEC"/>
    <w:rsid w:val="006359AB"/>
    <w:rsid w:val="0063610E"/>
    <w:rsid w:val="006374A2"/>
    <w:rsid w:val="00640441"/>
    <w:rsid w:val="006405A5"/>
    <w:rsid w:val="00641037"/>
    <w:rsid w:val="00641589"/>
    <w:rsid w:val="00641A3D"/>
    <w:rsid w:val="00641CBD"/>
    <w:rsid w:val="00645213"/>
    <w:rsid w:val="006457A2"/>
    <w:rsid w:val="006464F5"/>
    <w:rsid w:val="00650240"/>
    <w:rsid w:val="00650375"/>
    <w:rsid w:val="00650C52"/>
    <w:rsid w:val="006517E3"/>
    <w:rsid w:val="00651BA8"/>
    <w:rsid w:val="00651BFE"/>
    <w:rsid w:val="00653C09"/>
    <w:rsid w:val="00653D4B"/>
    <w:rsid w:val="00657A14"/>
    <w:rsid w:val="00657CFC"/>
    <w:rsid w:val="006606B9"/>
    <w:rsid w:val="00661392"/>
    <w:rsid w:val="0066148E"/>
    <w:rsid w:val="006615E6"/>
    <w:rsid w:val="0066218F"/>
    <w:rsid w:val="0066273E"/>
    <w:rsid w:val="00662E15"/>
    <w:rsid w:val="00664183"/>
    <w:rsid w:val="006656A4"/>
    <w:rsid w:val="006662E0"/>
    <w:rsid w:val="006704C9"/>
    <w:rsid w:val="00671232"/>
    <w:rsid w:val="00671759"/>
    <w:rsid w:val="00671BAF"/>
    <w:rsid w:val="0067210C"/>
    <w:rsid w:val="0067299F"/>
    <w:rsid w:val="00672AC0"/>
    <w:rsid w:val="006734F3"/>
    <w:rsid w:val="0067490E"/>
    <w:rsid w:val="00676F2E"/>
    <w:rsid w:val="00677907"/>
    <w:rsid w:val="00677C92"/>
    <w:rsid w:val="006805F6"/>
    <w:rsid w:val="00680EB0"/>
    <w:rsid w:val="00681999"/>
    <w:rsid w:val="006821D2"/>
    <w:rsid w:val="006825BB"/>
    <w:rsid w:val="006830F6"/>
    <w:rsid w:val="006836EE"/>
    <w:rsid w:val="00683909"/>
    <w:rsid w:val="00684841"/>
    <w:rsid w:val="006849FC"/>
    <w:rsid w:val="00684CF5"/>
    <w:rsid w:val="0068535F"/>
    <w:rsid w:val="00685C0B"/>
    <w:rsid w:val="006860D9"/>
    <w:rsid w:val="00686993"/>
    <w:rsid w:val="00686C58"/>
    <w:rsid w:val="00691417"/>
    <w:rsid w:val="00691E38"/>
    <w:rsid w:val="00691F5B"/>
    <w:rsid w:val="0069238A"/>
    <w:rsid w:val="00693421"/>
    <w:rsid w:val="006944E2"/>
    <w:rsid w:val="006944EB"/>
    <w:rsid w:val="00695873"/>
    <w:rsid w:val="006A1175"/>
    <w:rsid w:val="006A1B73"/>
    <w:rsid w:val="006A1BF4"/>
    <w:rsid w:val="006A47F6"/>
    <w:rsid w:val="006A4AAA"/>
    <w:rsid w:val="006A70E7"/>
    <w:rsid w:val="006B08BB"/>
    <w:rsid w:val="006B0B19"/>
    <w:rsid w:val="006B0EEF"/>
    <w:rsid w:val="006B1028"/>
    <w:rsid w:val="006B1EE4"/>
    <w:rsid w:val="006B2725"/>
    <w:rsid w:val="006B2BC9"/>
    <w:rsid w:val="006B3203"/>
    <w:rsid w:val="006B3BED"/>
    <w:rsid w:val="006B3C7C"/>
    <w:rsid w:val="006B476E"/>
    <w:rsid w:val="006B4CE4"/>
    <w:rsid w:val="006B5E4B"/>
    <w:rsid w:val="006B5FBD"/>
    <w:rsid w:val="006B6774"/>
    <w:rsid w:val="006C0295"/>
    <w:rsid w:val="006C20EF"/>
    <w:rsid w:val="006C28C0"/>
    <w:rsid w:val="006C3649"/>
    <w:rsid w:val="006C4726"/>
    <w:rsid w:val="006C4B61"/>
    <w:rsid w:val="006C4D80"/>
    <w:rsid w:val="006C4E74"/>
    <w:rsid w:val="006C599E"/>
    <w:rsid w:val="006C6E06"/>
    <w:rsid w:val="006C79BB"/>
    <w:rsid w:val="006D026D"/>
    <w:rsid w:val="006D0D8D"/>
    <w:rsid w:val="006D4553"/>
    <w:rsid w:val="006D45D8"/>
    <w:rsid w:val="006D49C5"/>
    <w:rsid w:val="006D6162"/>
    <w:rsid w:val="006D617E"/>
    <w:rsid w:val="006D6AF4"/>
    <w:rsid w:val="006D71BF"/>
    <w:rsid w:val="006D7439"/>
    <w:rsid w:val="006D797D"/>
    <w:rsid w:val="006D7A32"/>
    <w:rsid w:val="006E046F"/>
    <w:rsid w:val="006E0E18"/>
    <w:rsid w:val="006E1199"/>
    <w:rsid w:val="006E19FC"/>
    <w:rsid w:val="006E40F1"/>
    <w:rsid w:val="006E43FC"/>
    <w:rsid w:val="006E5983"/>
    <w:rsid w:val="006E75A7"/>
    <w:rsid w:val="006F0C32"/>
    <w:rsid w:val="006F0CED"/>
    <w:rsid w:val="006F2521"/>
    <w:rsid w:val="006F3759"/>
    <w:rsid w:val="006F381B"/>
    <w:rsid w:val="006F38AD"/>
    <w:rsid w:val="006F45DC"/>
    <w:rsid w:val="006F4BA0"/>
    <w:rsid w:val="006F4CE5"/>
    <w:rsid w:val="006F5E9B"/>
    <w:rsid w:val="006F5E9D"/>
    <w:rsid w:val="006F63E4"/>
    <w:rsid w:val="006F785C"/>
    <w:rsid w:val="006F7D6E"/>
    <w:rsid w:val="00700896"/>
    <w:rsid w:val="00700DDA"/>
    <w:rsid w:val="00701140"/>
    <w:rsid w:val="0070229E"/>
    <w:rsid w:val="007029E6"/>
    <w:rsid w:val="00703032"/>
    <w:rsid w:val="007030B1"/>
    <w:rsid w:val="00704C77"/>
    <w:rsid w:val="00704D57"/>
    <w:rsid w:val="00704DCA"/>
    <w:rsid w:val="007050AB"/>
    <w:rsid w:val="00705321"/>
    <w:rsid w:val="00705732"/>
    <w:rsid w:val="00706403"/>
    <w:rsid w:val="00706770"/>
    <w:rsid w:val="00706AD2"/>
    <w:rsid w:val="00706CC2"/>
    <w:rsid w:val="00706F71"/>
    <w:rsid w:val="007106A0"/>
    <w:rsid w:val="00712065"/>
    <w:rsid w:val="00712259"/>
    <w:rsid w:val="00713490"/>
    <w:rsid w:val="00713FD8"/>
    <w:rsid w:val="007141D3"/>
    <w:rsid w:val="0071549B"/>
    <w:rsid w:val="0071572D"/>
    <w:rsid w:val="00716114"/>
    <w:rsid w:val="00716642"/>
    <w:rsid w:val="0071789B"/>
    <w:rsid w:val="00717B73"/>
    <w:rsid w:val="00717BA9"/>
    <w:rsid w:val="00721092"/>
    <w:rsid w:val="007223E7"/>
    <w:rsid w:val="00722EA0"/>
    <w:rsid w:val="007237EC"/>
    <w:rsid w:val="00725568"/>
    <w:rsid w:val="00726B4C"/>
    <w:rsid w:val="00730EBD"/>
    <w:rsid w:val="0073126F"/>
    <w:rsid w:val="007317CD"/>
    <w:rsid w:val="00731E48"/>
    <w:rsid w:val="00732D03"/>
    <w:rsid w:val="00732DD6"/>
    <w:rsid w:val="00732E53"/>
    <w:rsid w:val="007336F5"/>
    <w:rsid w:val="0073397B"/>
    <w:rsid w:val="007349CB"/>
    <w:rsid w:val="007359EE"/>
    <w:rsid w:val="00736AD0"/>
    <w:rsid w:val="00736DAD"/>
    <w:rsid w:val="00737FBB"/>
    <w:rsid w:val="00740D06"/>
    <w:rsid w:val="007410E2"/>
    <w:rsid w:val="00742A28"/>
    <w:rsid w:val="00743924"/>
    <w:rsid w:val="00743FCF"/>
    <w:rsid w:val="007441A7"/>
    <w:rsid w:val="007455C3"/>
    <w:rsid w:val="00745972"/>
    <w:rsid w:val="00745B32"/>
    <w:rsid w:val="00746B15"/>
    <w:rsid w:val="00750266"/>
    <w:rsid w:val="007502C6"/>
    <w:rsid w:val="00750C5E"/>
    <w:rsid w:val="0075151F"/>
    <w:rsid w:val="00751D99"/>
    <w:rsid w:val="00752AF2"/>
    <w:rsid w:val="00753C16"/>
    <w:rsid w:val="0075435E"/>
    <w:rsid w:val="00754CF1"/>
    <w:rsid w:val="007561F8"/>
    <w:rsid w:val="00757F0B"/>
    <w:rsid w:val="00760FF6"/>
    <w:rsid w:val="00761B37"/>
    <w:rsid w:val="00762742"/>
    <w:rsid w:val="007638FA"/>
    <w:rsid w:val="00764B9E"/>
    <w:rsid w:val="007651D4"/>
    <w:rsid w:val="00765C35"/>
    <w:rsid w:val="00765CF1"/>
    <w:rsid w:val="00767EB4"/>
    <w:rsid w:val="00767ED3"/>
    <w:rsid w:val="00770BC2"/>
    <w:rsid w:val="0077127B"/>
    <w:rsid w:val="00773007"/>
    <w:rsid w:val="00773EC4"/>
    <w:rsid w:val="007741F7"/>
    <w:rsid w:val="00774C65"/>
    <w:rsid w:val="0077617B"/>
    <w:rsid w:val="0077671B"/>
    <w:rsid w:val="00776830"/>
    <w:rsid w:val="007777FF"/>
    <w:rsid w:val="00777B18"/>
    <w:rsid w:val="00780230"/>
    <w:rsid w:val="00780E1C"/>
    <w:rsid w:val="007824C0"/>
    <w:rsid w:val="00782F5B"/>
    <w:rsid w:val="00783D19"/>
    <w:rsid w:val="00784599"/>
    <w:rsid w:val="00786124"/>
    <w:rsid w:val="00787514"/>
    <w:rsid w:val="00787C85"/>
    <w:rsid w:val="00790BB3"/>
    <w:rsid w:val="00791893"/>
    <w:rsid w:val="00791997"/>
    <w:rsid w:val="0079249C"/>
    <w:rsid w:val="0079281A"/>
    <w:rsid w:val="00794705"/>
    <w:rsid w:val="00796A83"/>
    <w:rsid w:val="007A16F6"/>
    <w:rsid w:val="007A1EF6"/>
    <w:rsid w:val="007A3BB3"/>
    <w:rsid w:val="007A57AE"/>
    <w:rsid w:val="007A5B2A"/>
    <w:rsid w:val="007A65A6"/>
    <w:rsid w:val="007A71D1"/>
    <w:rsid w:val="007B06C8"/>
    <w:rsid w:val="007B07AE"/>
    <w:rsid w:val="007B110D"/>
    <w:rsid w:val="007B1BB8"/>
    <w:rsid w:val="007B2384"/>
    <w:rsid w:val="007B33C1"/>
    <w:rsid w:val="007B3681"/>
    <w:rsid w:val="007B386E"/>
    <w:rsid w:val="007B4216"/>
    <w:rsid w:val="007B5078"/>
    <w:rsid w:val="007B5907"/>
    <w:rsid w:val="007B5B9F"/>
    <w:rsid w:val="007B6270"/>
    <w:rsid w:val="007B6AC0"/>
    <w:rsid w:val="007B72E5"/>
    <w:rsid w:val="007B73EA"/>
    <w:rsid w:val="007B74DB"/>
    <w:rsid w:val="007C0928"/>
    <w:rsid w:val="007C15DC"/>
    <w:rsid w:val="007C2C32"/>
    <w:rsid w:val="007C2D9A"/>
    <w:rsid w:val="007C4757"/>
    <w:rsid w:val="007C5518"/>
    <w:rsid w:val="007C5CAE"/>
    <w:rsid w:val="007C64C8"/>
    <w:rsid w:val="007D09C1"/>
    <w:rsid w:val="007D1758"/>
    <w:rsid w:val="007D19C3"/>
    <w:rsid w:val="007D2863"/>
    <w:rsid w:val="007D289D"/>
    <w:rsid w:val="007D3C0F"/>
    <w:rsid w:val="007D4172"/>
    <w:rsid w:val="007D4B8A"/>
    <w:rsid w:val="007D4EF7"/>
    <w:rsid w:val="007D712B"/>
    <w:rsid w:val="007D7622"/>
    <w:rsid w:val="007D79D8"/>
    <w:rsid w:val="007E01B1"/>
    <w:rsid w:val="007E034C"/>
    <w:rsid w:val="007E2F82"/>
    <w:rsid w:val="007E395E"/>
    <w:rsid w:val="007E452E"/>
    <w:rsid w:val="007E48A6"/>
    <w:rsid w:val="007E4A71"/>
    <w:rsid w:val="007E4AF1"/>
    <w:rsid w:val="007E4CB1"/>
    <w:rsid w:val="007E4D29"/>
    <w:rsid w:val="007E6BBF"/>
    <w:rsid w:val="007E6D63"/>
    <w:rsid w:val="007E7026"/>
    <w:rsid w:val="007E7837"/>
    <w:rsid w:val="007E7E84"/>
    <w:rsid w:val="007E7EB0"/>
    <w:rsid w:val="007F0B58"/>
    <w:rsid w:val="007F1276"/>
    <w:rsid w:val="007F2294"/>
    <w:rsid w:val="007F2F94"/>
    <w:rsid w:val="007F57CF"/>
    <w:rsid w:val="007F639E"/>
    <w:rsid w:val="007F65D2"/>
    <w:rsid w:val="007F7014"/>
    <w:rsid w:val="007F7367"/>
    <w:rsid w:val="00800918"/>
    <w:rsid w:val="00800999"/>
    <w:rsid w:val="00800E33"/>
    <w:rsid w:val="008023C9"/>
    <w:rsid w:val="0080247B"/>
    <w:rsid w:val="00802987"/>
    <w:rsid w:val="00802CDE"/>
    <w:rsid w:val="00803C4B"/>
    <w:rsid w:val="008044DB"/>
    <w:rsid w:val="00804E66"/>
    <w:rsid w:val="00805229"/>
    <w:rsid w:val="00805824"/>
    <w:rsid w:val="00812633"/>
    <w:rsid w:val="008128C6"/>
    <w:rsid w:val="00813808"/>
    <w:rsid w:val="00814088"/>
    <w:rsid w:val="00814574"/>
    <w:rsid w:val="00814C67"/>
    <w:rsid w:val="00814D54"/>
    <w:rsid w:val="00816BBB"/>
    <w:rsid w:val="00821E06"/>
    <w:rsid w:val="008226FD"/>
    <w:rsid w:val="008227F5"/>
    <w:rsid w:val="00823173"/>
    <w:rsid w:val="0082463B"/>
    <w:rsid w:val="00825BFB"/>
    <w:rsid w:val="008266E4"/>
    <w:rsid w:val="0083078F"/>
    <w:rsid w:val="0083180A"/>
    <w:rsid w:val="00832C23"/>
    <w:rsid w:val="00833C7A"/>
    <w:rsid w:val="00834AC2"/>
    <w:rsid w:val="00837431"/>
    <w:rsid w:val="008375D8"/>
    <w:rsid w:val="00837898"/>
    <w:rsid w:val="00837EC2"/>
    <w:rsid w:val="00840A1A"/>
    <w:rsid w:val="00840DC8"/>
    <w:rsid w:val="00842435"/>
    <w:rsid w:val="008424B7"/>
    <w:rsid w:val="00843FA3"/>
    <w:rsid w:val="008463E6"/>
    <w:rsid w:val="00846B80"/>
    <w:rsid w:val="008506B4"/>
    <w:rsid w:val="008516A9"/>
    <w:rsid w:val="00852347"/>
    <w:rsid w:val="008546A1"/>
    <w:rsid w:val="00854812"/>
    <w:rsid w:val="00855876"/>
    <w:rsid w:val="0085645F"/>
    <w:rsid w:val="00861409"/>
    <w:rsid w:val="008621E4"/>
    <w:rsid w:val="00862FA7"/>
    <w:rsid w:val="008630A6"/>
    <w:rsid w:val="00863D0A"/>
    <w:rsid w:val="008641CD"/>
    <w:rsid w:val="008652F1"/>
    <w:rsid w:val="00865376"/>
    <w:rsid w:val="00865AE9"/>
    <w:rsid w:val="00866439"/>
    <w:rsid w:val="008666CE"/>
    <w:rsid w:val="00867110"/>
    <w:rsid w:val="0086739C"/>
    <w:rsid w:val="0086786A"/>
    <w:rsid w:val="008678BC"/>
    <w:rsid w:val="00867D1E"/>
    <w:rsid w:val="008704A0"/>
    <w:rsid w:val="00870CDF"/>
    <w:rsid w:val="00871033"/>
    <w:rsid w:val="00871133"/>
    <w:rsid w:val="00873C8B"/>
    <w:rsid w:val="0087418A"/>
    <w:rsid w:val="00874D75"/>
    <w:rsid w:val="00875037"/>
    <w:rsid w:val="008767A4"/>
    <w:rsid w:val="0087706B"/>
    <w:rsid w:val="008775DC"/>
    <w:rsid w:val="00877757"/>
    <w:rsid w:val="00880411"/>
    <w:rsid w:val="00880829"/>
    <w:rsid w:val="0088121F"/>
    <w:rsid w:val="00882778"/>
    <w:rsid w:val="00884589"/>
    <w:rsid w:val="00884690"/>
    <w:rsid w:val="00885B4C"/>
    <w:rsid w:val="00885EBE"/>
    <w:rsid w:val="00885F80"/>
    <w:rsid w:val="00886A4B"/>
    <w:rsid w:val="00887AA0"/>
    <w:rsid w:val="00887D80"/>
    <w:rsid w:val="00890331"/>
    <w:rsid w:val="008918DA"/>
    <w:rsid w:val="00891DEC"/>
    <w:rsid w:val="00894F88"/>
    <w:rsid w:val="008950A4"/>
    <w:rsid w:val="00895309"/>
    <w:rsid w:val="00897067"/>
    <w:rsid w:val="00897714"/>
    <w:rsid w:val="00897861"/>
    <w:rsid w:val="00897981"/>
    <w:rsid w:val="00897DC3"/>
    <w:rsid w:val="008A06D3"/>
    <w:rsid w:val="008A2A69"/>
    <w:rsid w:val="008A3805"/>
    <w:rsid w:val="008A3E15"/>
    <w:rsid w:val="008A3ECC"/>
    <w:rsid w:val="008A401E"/>
    <w:rsid w:val="008A44A3"/>
    <w:rsid w:val="008A4EB3"/>
    <w:rsid w:val="008A5E18"/>
    <w:rsid w:val="008A61DF"/>
    <w:rsid w:val="008A6374"/>
    <w:rsid w:val="008A64A4"/>
    <w:rsid w:val="008A6F1B"/>
    <w:rsid w:val="008A6F68"/>
    <w:rsid w:val="008A7FBD"/>
    <w:rsid w:val="008B1DF6"/>
    <w:rsid w:val="008B2E1A"/>
    <w:rsid w:val="008B44EE"/>
    <w:rsid w:val="008B4AFD"/>
    <w:rsid w:val="008B5618"/>
    <w:rsid w:val="008B56CA"/>
    <w:rsid w:val="008B5935"/>
    <w:rsid w:val="008B66C0"/>
    <w:rsid w:val="008B71CE"/>
    <w:rsid w:val="008B7DA0"/>
    <w:rsid w:val="008C05EA"/>
    <w:rsid w:val="008C0915"/>
    <w:rsid w:val="008C2277"/>
    <w:rsid w:val="008C69A0"/>
    <w:rsid w:val="008C6A8C"/>
    <w:rsid w:val="008D072C"/>
    <w:rsid w:val="008D0C24"/>
    <w:rsid w:val="008D13F4"/>
    <w:rsid w:val="008D14D1"/>
    <w:rsid w:val="008D21B6"/>
    <w:rsid w:val="008D276F"/>
    <w:rsid w:val="008D33D9"/>
    <w:rsid w:val="008D33E8"/>
    <w:rsid w:val="008D3A26"/>
    <w:rsid w:val="008D41DB"/>
    <w:rsid w:val="008D5B4A"/>
    <w:rsid w:val="008D605C"/>
    <w:rsid w:val="008D6395"/>
    <w:rsid w:val="008E0119"/>
    <w:rsid w:val="008E0BF3"/>
    <w:rsid w:val="008E15A0"/>
    <w:rsid w:val="008E1D18"/>
    <w:rsid w:val="008E2A7B"/>
    <w:rsid w:val="008E44E6"/>
    <w:rsid w:val="008E4DB4"/>
    <w:rsid w:val="008E5F67"/>
    <w:rsid w:val="008E663C"/>
    <w:rsid w:val="008E66B6"/>
    <w:rsid w:val="008E74F0"/>
    <w:rsid w:val="008E7808"/>
    <w:rsid w:val="008F097F"/>
    <w:rsid w:val="008F0F75"/>
    <w:rsid w:val="008F12E4"/>
    <w:rsid w:val="008F184E"/>
    <w:rsid w:val="008F4224"/>
    <w:rsid w:val="008F5387"/>
    <w:rsid w:val="008F547D"/>
    <w:rsid w:val="0090075C"/>
    <w:rsid w:val="00900767"/>
    <w:rsid w:val="009008CB"/>
    <w:rsid w:val="00900948"/>
    <w:rsid w:val="0090111A"/>
    <w:rsid w:val="00901D56"/>
    <w:rsid w:val="00902D62"/>
    <w:rsid w:val="009032C3"/>
    <w:rsid w:val="00903DFB"/>
    <w:rsid w:val="009044EB"/>
    <w:rsid w:val="00904992"/>
    <w:rsid w:val="00904B8A"/>
    <w:rsid w:val="00904DAC"/>
    <w:rsid w:val="00904FE2"/>
    <w:rsid w:val="00906074"/>
    <w:rsid w:val="0090611F"/>
    <w:rsid w:val="009067C9"/>
    <w:rsid w:val="00906F8F"/>
    <w:rsid w:val="00907157"/>
    <w:rsid w:val="00910784"/>
    <w:rsid w:val="0091129D"/>
    <w:rsid w:val="009112F5"/>
    <w:rsid w:val="009130D9"/>
    <w:rsid w:val="00914977"/>
    <w:rsid w:val="009170EA"/>
    <w:rsid w:val="009173BF"/>
    <w:rsid w:val="00917E1A"/>
    <w:rsid w:val="00921AFD"/>
    <w:rsid w:val="00921B18"/>
    <w:rsid w:val="00921D31"/>
    <w:rsid w:val="009220D5"/>
    <w:rsid w:val="00924046"/>
    <w:rsid w:val="009240BD"/>
    <w:rsid w:val="0092535A"/>
    <w:rsid w:val="009253A7"/>
    <w:rsid w:val="00925BC4"/>
    <w:rsid w:val="0092644C"/>
    <w:rsid w:val="00926699"/>
    <w:rsid w:val="009273BD"/>
    <w:rsid w:val="009277C9"/>
    <w:rsid w:val="009277CF"/>
    <w:rsid w:val="0093030C"/>
    <w:rsid w:val="009321FF"/>
    <w:rsid w:val="009322B4"/>
    <w:rsid w:val="00933FA9"/>
    <w:rsid w:val="0093612C"/>
    <w:rsid w:val="00936777"/>
    <w:rsid w:val="00936813"/>
    <w:rsid w:val="00936868"/>
    <w:rsid w:val="009373E7"/>
    <w:rsid w:val="0093759E"/>
    <w:rsid w:val="00937D39"/>
    <w:rsid w:val="00937D93"/>
    <w:rsid w:val="00937F51"/>
    <w:rsid w:val="00940D19"/>
    <w:rsid w:val="00943E88"/>
    <w:rsid w:val="00943EDD"/>
    <w:rsid w:val="009440FE"/>
    <w:rsid w:val="00944A39"/>
    <w:rsid w:val="00945003"/>
    <w:rsid w:val="009457BA"/>
    <w:rsid w:val="0094605D"/>
    <w:rsid w:val="00946538"/>
    <w:rsid w:val="00946CC3"/>
    <w:rsid w:val="00947510"/>
    <w:rsid w:val="009475C0"/>
    <w:rsid w:val="009508FB"/>
    <w:rsid w:val="00950B41"/>
    <w:rsid w:val="00950B56"/>
    <w:rsid w:val="00950E02"/>
    <w:rsid w:val="0095125B"/>
    <w:rsid w:val="00952742"/>
    <w:rsid w:val="00952CA2"/>
    <w:rsid w:val="009536E0"/>
    <w:rsid w:val="00953C3C"/>
    <w:rsid w:val="0095659D"/>
    <w:rsid w:val="00956CAA"/>
    <w:rsid w:val="00957334"/>
    <w:rsid w:val="0095767A"/>
    <w:rsid w:val="00957C1A"/>
    <w:rsid w:val="00960DC5"/>
    <w:rsid w:val="00962752"/>
    <w:rsid w:val="00962F8C"/>
    <w:rsid w:val="00963017"/>
    <w:rsid w:val="00963083"/>
    <w:rsid w:val="0096398F"/>
    <w:rsid w:val="009643E8"/>
    <w:rsid w:val="00964EF5"/>
    <w:rsid w:val="009659DD"/>
    <w:rsid w:val="0096657A"/>
    <w:rsid w:val="00966729"/>
    <w:rsid w:val="00966D8B"/>
    <w:rsid w:val="009672F1"/>
    <w:rsid w:val="00970E22"/>
    <w:rsid w:val="009712DF"/>
    <w:rsid w:val="009719F6"/>
    <w:rsid w:val="00972F2C"/>
    <w:rsid w:val="009737B5"/>
    <w:rsid w:val="009754DC"/>
    <w:rsid w:val="0098056B"/>
    <w:rsid w:val="009805BE"/>
    <w:rsid w:val="0098100F"/>
    <w:rsid w:val="00982845"/>
    <w:rsid w:val="009847B9"/>
    <w:rsid w:val="009853F1"/>
    <w:rsid w:val="009860B5"/>
    <w:rsid w:val="00987D72"/>
    <w:rsid w:val="0099031C"/>
    <w:rsid w:val="00990B1F"/>
    <w:rsid w:val="009912C2"/>
    <w:rsid w:val="0099187F"/>
    <w:rsid w:val="00992F6E"/>
    <w:rsid w:val="009935AB"/>
    <w:rsid w:val="009954A1"/>
    <w:rsid w:val="009956CB"/>
    <w:rsid w:val="009966BA"/>
    <w:rsid w:val="00997926"/>
    <w:rsid w:val="00997D57"/>
    <w:rsid w:val="009A0BE6"/>
    <w:rsid w:val="009A1D17"/>
    <w:rsid w:val="009A2126"/>
    <w:rsid w:val="009A22E5"/>
    <w:rsid w:val="009A2ABC"/>
    <w:rsid w:val="009A368E"/>
    <w:rsid w:val="009A451D"/>
    <w:rsid w:val="009A4C8C"/>
    <w:rsid w:val="009A6094"/>
    <w:rsid w:val="009A6744"/>
    <w:rsid w:val="009A6E2E"/>
    <w:rsid w:val="009A73A0"/>
    <w:rsid w:val="009B08F4"/>
    <w:rsid w:val="009B10D2"/>
    <w:rsid w:val="009B1102"/>
    <w:rsid w:val="009B1333"/>
    <w:rsid w:val="009B15C1"/>
    <w:rsid w:val="009B1A60"/>
    <w:rsid w:val="009B2AEC"/>
    <w:rsid w:val="009B2B71"/>
    <w:rsid w:val="009B56E2"/>
    <w:rsid w:val="009B581E"/>
    <w:rsid w:val="009B6A4C"/>
    <w:rsid w:val="009B6C54"/>
    <w:rsid w:val="009B784C"/>
    <w:rsid w:val="009B7D63"/>
    <w:rsid w:val="009C134A"/>
    <w:rsid w:val="009C1516"/>
    <w:rsid w:val="009C1C1D"/>
    <w:rsid w:val="009C1F3A"/>
    <w:rsid w:val="009C232D"/>
    <w:rsid w:val="009C26CC"/>
    <w:rsid w:val="009C2E2F"/>
    <w:rsid w:val="009C3CE8"/>
    <w:rsid w:val="009C3D01"/>
    <w:rsid w:val="009C41C5"/>
    <w:rsid w:val="009C50AA"/>
    <w:rsid w:val="009C6357"/>
    <w:rsid w:val="009C7347"/>
    <w:rsid w:val="009C75F8"/>
    <w:rsid w:val="009D00F8"/>
    <w:rsid w:val="009D01F8"/>
    <w:rsid w:val="009D06A5"/>
    <w:rsid w:val="009D2942"/>
    <w:rsid w:val="009D2FFA"/>
    <w:rsid w:val="009D5AC4"/>
    <w:rsid w:val="009D64FC"/>
    <w:rsid w:val="009E02B7"/>
    <w:rsid w:val="009E0809"/>
    <w:rsid w:val="009E1B13"/>
    <w:rsid w:val="009E235B"/>
    <w:rsid w:val="009E256B"/>
    <w:rsid w:val="009E4938"/>
    <w:rsid w:val="009E4A0A"/>
    <w:rsid w:val="009E59B3"/>
    <w:rsid w:val="009E61B5"/>
    <w:rsid w:val="009E6F8B"/>
    <w:rsid w:val="009F1416"/>
    <w:rsid w:val="009F187C"/>
    <w:rsid w:val="009F1DFD"/>
    <w:rsid w:val="009F260D"/>
    <w:rsid w:val="009F293B"/>
    <w:rsid w:val="009F2CA9"/>
    <w:rsid w:val="009F3E40"/>
    <w:rsid w:val="009F3E56"/>
    <w:rsid w:val="009F6FF1"/>
    <w:rsid w:val="009F7002"/>
    <w:rsid w:val="009F75CC"/>
    <w:rsid w:val="009F78D4"/>
    <w:rsid w:val="00A018F7"/>
    <w:rsid w:val="00A02090"/>
    <w:rsid w:val="00A02F39"/>
    <w:rsid w:val="00A03434"/>
    <w:rsid w:val="00A04063"/>
    <w:rsid w:val="00A04E4B"/>
    <w:rsid w:val="00A050B1"/>
    <w:rsid w:val="00A060EE"/>
    <w:rsid w:val="00A1154F"/>
    <w:rsid w:val="00A126F1"/>
    <w:rsid w:val="00A127C0"/>
    <w:rsid w:val="00A129C5"/>
    <w:rsid w:val="00A12A21"/>
    <w:rsid w:val="00A14C10"/>
    <w:rsid w:val="00A1507B"/>
    <w:rsid w:val="00A15A6D"/>
    <w:rsid w:val="00A15D7E"/>
    <w:rsid w:val="00A16B00"/>
    <w:rsid w:val="00A16DBE"/>
    <w:rsid w:val="00A171DE"/>
    <w:rsid w:val="00A1751C"/>
    <w:rsid w:val="00A176B0"/>
    <w:rsid w:val="00A178E8"/>
    <w:rsid w:val="00A1792E"/>
    <w:rsid w:val="00A17CEE"/>
    <w:rsid w:val="00A2099B"/>
    <w:rsid w:val="00A20AC0"/>
    <w:rsid w:val="00A21058"/>
    <w:rsid w:val="00A22613"/>
    <w:rsid w:val="00A23D56"/>
    <w:rsid w:val="00A24104"/>
    <w:rsid w:val="00A244BF"/>
    <w:rsid w:val="00A24669"/>
    <w:rsid w:val="00A24BE5"/>
    <w:rsid w:val="00A2593B"/>
    <w:rsid w:val="00A25D86"/>
    <w:rsid w:val="00A26A88"/>
    <w:rsid w:val="00A27FA0"/>
    <w:rsid w:val="00A300C7"/>
    <w:rsid w:val="00A303DC"/>
    <w:rsid w:val="00A306E9"/>
    <w:rsid w:val="00A307AB"/>
    <w:rsid w:val="00A314B2"/>
    <w:rsid w:val="00A31A01"/>
    <w:rsid w:val="00A31F53"/>
    <w:rsid w:val="00A33DC6"/>
    <w:rsid w:val="00A33E37"/>
    <w:rsid w:val="00A3470C"/>
    <w:rsid w:val="00A35709"/>
    <w:rsid w:val="00A362A3"/>
    <w:rsid w:val="00A367DE"/>
    <w:rsid w:val="00A369D9"/>
    <w:rsid w:val="00A36D6B"/>
    <w:rsid w:val="00A412AE"/>
    <w:rsid w:val="00A4141C"/>
    <w:rsid w:val="00A44D3F"/>
    <w:rsid w:val="00A4544F"/>
    <w:rsid w:val="00A45456"/>
    <w:rsid w:val="00A464CD"/>
    <w:rsid w:val="00A4795C"/>
    <w:rsid w:val="00A50440"/>
    <w:rsid w:val="00A517A9"/>
    <w:rsid w:val="00A51BCB"/>
    <w:rsid w:val="00A52362"/>
    <w:rsid w:val="00A52AED"/>
    <w:rsid w:val="00A53966"/>
    <w:rsid w:val="00A55863"/>
    <w:rsid w:val="00A5693A"/>
    <w:rsid w:val="00A57BDC"/>
    <w:rsid w:val="00A57C21"/>
    <w:rsid w:val="00A57C6C"/>
    <w:rsid w:val="00A60F04"/>
    <w:rsid w:val="00A612AB"/>
    <w:rsid w:val="00A624D2"/>
    <w:rsid w:val="00A64240"/>
    <w:rsid w:val="00A65B30"/>
    <w:rsid w:val="00A65B7F"/>
    <w:rsid w:val="00A66062"/>
    <w:rsid w:val="00A669FB"/>
    <w:rsid w:val="00A66B77"/>
    <w:rsid w:val="00A66CFD"/>
    <w:rsid w:val="00A66D45"/>
    <w:rsid w:val="00A67FC6"/>
    <w:rsid w:val="00A70B13"/>
    <w:rsid w:val="00A715BB"/>
    <w:rsid w:val="00A7256A"/>
    <w:rsid w:val="00A73B0E"/>
    <w:rsid w:val="00A745BF"/>
    <w:rsid w:val="00A75877"/>
    <w:rsid w:val="00A75EDA"/>
    <w:rsid w:val="00A816C2"/>
    <w:rsid w:val="00A81884"/>
    <w:rsid w:val="00A81978"/>
    <w:rsid w:val="00A82139"/>
    <w:rsid w:val="00A82A96"/>
    <w:rsid w:val="00A8341D"/>
    <w:rsid w:val="00A83991"/>
    <w:rsid w:val="00A84161"/>
    <w:rsid w:val="00A84896"/>
    <w:rsid w:val="00A868FE"/>
    <w:rsid w:val="00A8713A"/>
    <w:rsid w:val="00A875F0"/>
    <w:rsid w:val="00A90885"/>
    <w:rsid w:val="00A91930"/>
    <w:rsid w:val="00A92B6C"/>
    <w:rsid w:val="00A95460"/>
    <w:rsid w:val="00A96FBB"/>
    <w:rsid w:val="00A96FFF"/>
    <w:rsid w:val="00A974AC"/>
    <w:rsid w:val="00A9782B"/>
    <w:rsid w:val="00AA0D1D"/>
    <w:rsid w:val="00AA1CFF"/>
    <w:rsid w:val="00AA21BF"/>
    <w:rsid w:val="00AA254E"/>
    <w:rsid w:val="00AA4E56"/>
    <w:rsid w:val="00AA57CD"/>
    <w:rsid w:val="00AA5BD0"/>
    <w:rsid w:val="00AA6494"/>
    <w:rsid w:val="00AA67AA"/>
    <w:rsid w:val="00AA732E"/>
    <w:rsid w:val="00AA76D0"/>
    <w:rsid w:val="00AB1D60"/>
    <w:rsid w:val="00AB34BB"/>
    <w:rsid w:val="00AB38DA"/>
    <w:rsid w:val="00AB55B9"/>
    <w:rsid w:val="00AB7E74"/>
    <w:rsid w:val="00AC0491"/>
    <w:rsid w:val="00AC0676"/>
    <w:rsid w:val="00AC150D"/>
    <w:rsid w:val="00AC2256"/>
    <w:rsid w:val="00AC2762"/>
    <w:rsid w:val="00AC2C6D"/>
    <w:rsid w:val="00AC3DF3"/>
    <w:rsid w:val="00AC3FD4"/>
    <w:rsid w:val="00AC606D"/>
    <w:rsid w:val="00AC60E0"/>
    <w:rsid w:val="00AC6347"/>
    <w:rsid w:val="00AC6F59"/>
    <w:rsid w:val="00AC7705"/>
    <w:rsid w:val="00AC7E99"/>
    <w:rsid w:val="00AD0742"/>
    <w:rsid w:val="00AD264A"/>
    <w:rsid w:val="00AD2EB1"/>
    <w:rsid w:val="00AD40DD"/>
    <w:rsid w:val="00AD4810"/>
    <w:rsid w:val="00AD5CEA"/>
    <w:rsid w:val="00AD5D74"/>
    <w:rsid w:val="00AD751E"/>
    <w:rsid w:val="00AE16B0"/>
    <w:rsid w:val="00AE18CA"/>
    <w:rsid w:val="00AE1D29"/>
    <w:rsid w:val="00AE2668"/>
    <w:rsid w:val="00AE37EE"/>
    <w:rsid w:val="00AE3B05"/>
    <w:rsid w:val="00AE3D89"/>
    <w:rsid w:val="00AE438D"/>
    <w:rsid w:val="00AE697B"/>
    <w:rsid w:val="00AE7285"/>
    <w:rsid w:val="00AE7AE3"/>
    <w:rsid w:val="00AF2A98"/>
    <w:rsid w:val="00AF3AEA"/>
    <w:rsid w:val="00AF53B5"/>
    <w:rsid w:val="00AF602A"/>
    <w:rsid w:val="00B01B2B"/>
    <w:rsid w:val="00B01F6F"/>
    <w:rsid w:val="00B0305F"/>
    <w:rsid w:val="00B043B7"/>
    <w:rsid w:val="00B05817"/>
    <w:rsid w:val="00B05882"/>
    <w:rsid w:val="00B058A1"/>
    <w:rsid w:val="00B06604"/>
    <w:rsid w:val="00B06970"/>
    <w:rsid w:val="00B072B6"/>
    <w:rsid w:val="00B07F7A"/>
    <w:rsid w:val="00B10E69"/>
    <w:rsid w:val="00B10F5B"/>
    <w:rsid w:val="00B12581"/>
    <w:rsid w:val="00B134AC"/>
    <w:rsid w:val="00B149D6"/>
    <w:rsid w:val="00B173DD"/>
    <w:rsid w:val="00B20EAF"/>
    <w:rsid w:val="00B233E8"/>
    <w:rsid w:val="00B23772"/>
    <w:rsid w:val="00B24D7C"/>
    <w:rsid w:val="00B24EB7"/>
    <w:rsid w:val="00B2600E"/>
    <w:rsid w:val="00B26B4B"/>
    <w:rsid w:val="00B278CC"/>
    <w:rsid w:val="00B278DE"/>
    <w:rsid w:val="00B27E26"/>
    <w:rsid w:val="00B31CE8"/>
    <w:rsid w:val="00B3318D"/>
    <w:rsid w:val="00B33197"/>
    <w:rsid w:val="00B3368A"/>
    <w:rsid w:val="00B355F6"/>
    <w:rsid w:val="00B36D16"/>
    <w:rsid w:val="00B37052"/>
    <w:rsid w:val="00B37A52"/>
    <w:rsid w:val="00B37E3E"/>
    <w:rsid w:val="00B4070E"/>
    <w:rsid w:val="00B4105B"/>
    <w:rsid w:val="00B41703"/>
    <w:rsid w:val="00B417C9"/>
    <w:rsid w:val="00B43DAC"/>
    <w:rsid w:val="00B456D3"/>
    <w:rsid w:val="00B4681D"/>
    <w:rsid w:val="00B47EFB"/>
    <w:rsid w:val="00B5046A"/>
    <w:rsid w:val="00B5083E"/>
    <w:rsid w:val="00B51877"/>
    <w:rsid w:val="00B51CC7"/>
    <w:rsid w:val="00B52B26"/>
    <w:rsid w:val="00B54AB2"/>
    <w:rsid w:val="00B554D4"/>
    <w:rsid w:val="00B554FE"/>
    <w:rsid w:val="00B6072D"/>
    <w:rsid w:val="00B609BC"/>
    <w:rsid w:val="00B617AB"/>
    <w:rsid w:val="00B6296D"/>
    <w:rsid w:val="00B639A3"/>
    <w:rsid w:val="00B64E4B"/>
    <w:rsid w:val="00B650F2"/>
    <w:rsid w:val="00B6512C"/>
    <w:rsid w:val="00B651C6"/>
    <w:rsid w:val="00B6537D"/>
    <w:rsid w:val="00B65DCC"/>
    <w:rsid w:val="00B65F63"/>
    <w:rsid w:val="00B66AAC"/>
    <w:rsid w:val="00B710B5"/>
    <w:rsid w:val="00B71611"/>
    <w:rsid w:val="00B71F99"/>
    <w:rsid w:val="00B724BC"/>
    <w:rsid w:val="00B735C5"/>
    <w:rsid w:val="00B73E71"/>
    <w:rsid w:val="00B74001"/>
    <w:rsid w:val="00B76DBC"/>
    <w:rsid w:val="00B77926"/>
    <w:rsid w:val="00B77AF4"/>
    <w:rsid w:val="00B77DA7"/>
    <w:rsid w:val="00B801C0"/>
    <w:rsid w:val="00B807BA"/>
    <w:rsid w:val="00B807C5"/>
    <w:rsid w:val="00B8080C"/>
    <w:rsid w:val="00B80AFA"/>
    <w:rsid w:val="00B80C64"/>
    <w:rsid w:val="00B8132F"/>
    <w:rsid w:val="00B83FA2"/>
    <w:rsid w:val="00B85F2F"/>
    <w:rsid w:val="00B900FD"/>
    <w:rsid w:val="00B91169"/>
    <w:rsid w:val="00B92725"/>
    <w:rsid w:val="00B92B14"/>
    <w:rsid w:val="00B93A76"/>
    <w:rsid w:val="00B941DB"/>
    <w:rsid w:val="00B94626"/>
    <w:rsid w:val="00B947DB"/>
    <w:rsid w:val="00B94999"/>
    <w:rsid w:val="00B9512D"/>
    <w:rsid w:val="00B95717"/>
    <w:rsid w:val="00B95E35"/>
    <w:rsid w:val="00B9624E"/>
    <w:rsid w:val="00B96C76"/>
    <w:rsid w:val="00B970A4"/>
    <w:rsid w:val="00B97367"/>
    <w:rsid w:val="00B97739"/>
    <w:rsid w:val="00B9786B"/>
    <w:rsid w:val="00B97995"/>
    <w:rsid w:val="00BA02B8"/>
    <w:rsid w:val="00BA0EC6"/>
    <w:rsid w:val="00BA1157"/>
    <w:rsid w:val="00BA1832"/>
    <w:rsid w:val="00BA1DC4"/>
    <w:rsid w:val="00BA2D1E"/>
    <w:rsid w:val="00BA354D"/>
    <w:rsid w:val="00BA4098"/>
    <w:rsid w:val="00BA4967"/>
    <w:rsid w:val="00BA654F"/>
    <w:rsid w:val="00BB09FA"/>
    <w:rsid w:val="00BB1106"/>
    <w:rsid w:val="00BB3ABD"/>
    <w:rsid w:val="00BB50B5"/>
    <w:rsid w:val="00BB5212"/>
    <w:rsid w:val="00BB5700"/>
    <w:rsid w:val="00BB6CD3"/>
    <w:rsid w:val="00BC024E"/>
    <w:rsid w:val="00BC1197"/>
    <w:rsid w:val="00BC2EB9"/>
    <w:rsid w:val="00BC37DF"/>
    <w:rsid w:val="00BC48E0"/>
    <w:rsid w:val="00BC4AD0"/>
    <w:rsid w:val="00BC56A1"/>
    <w:rsid w:val="00BC5D53"/>
    <w:rsid w:val="00BC61E9"/>
    <w:rsid w:val="00BC660E"/>
    <w:rsid w:val="00BC686C"/>
    <w:rsid w:val="00BC6A29"/>
    <w:rsid w:val="00BC702B"/>
    <w:rsid w:val="00BD0F6A"/>
    <w:rsid w:val="00BD10C5"/>
    <w:rsid w:val="00BD1A78"/>
    <w:rsid w:val="00BD1CFF"/>
    <w:rsid w:val="00BD1D5F"/>
    <w:rsid w:val="00BD2608"/>
    <w:rsid w:val="00BD27BD"/>
    <w:rsid w:val="00BD48C9"/>
    <w:rsid w:val="00BD5718"/>
    <w:rsid w:val="00BD6416"/>
    <w:rsid w:val="00BD6B8B"/>
    <w:rsid w:val="00BD6E9B"/>
    <w:rsid w:val="00BD7291"/>
    <w:rsid w:val="00BD7E80"/>
    <w:rsid w:val="00BE25FB"/>
    <w:rsid w:val="00BE260D"/>
    <w:rsid w:val="00BE4610"/>
    <w:rsid w:val="00BE4C1C"/>
    <w:rsid w:val="00BE6539"/>
    <w:rsid w:val="00BE7F20"/>
    <w:rsid w:val="00BF05E2"/>
    <w:rsid w:val="00BF17B6"/>
    <w:rsid w:val="00BF1852"/>
    <w:rsid w:val="00BF2DBB"/>
    <w:rsid w:val="00BF3077"/>
    <w:rsid w:val="00BF326C"/>
    <w:rsid w:val="00BF3EEC"/>
    <w:rsid w:val="00BF4C93"/>
    <w:rsid w:val="00BF58BE"/>
    <w:rsid w:val="00BF68C5"/>
    <w:rsid w:val="00BF7A46"/>
    <w:rsid w:val="00C00D67"/>
    <w:rsid w:val="00C00E9C"/>
    <w:rsid w:val="00C015B3"/>
    <w:rsid w:val="00C015B4"/>
    <w:rsid w:val="00C02609"/>
    <w:rsid w:val="00C037FA"/>
    <w:rsid w:val="00C0444D"/>
    <w:rsid w:val="00C046B0"/>
    <w:rsid w:val="00C048DC"/>
    <w:rsid w:val="00C04FD9"/>
    <w:rsid w:val="00C0612B"/>
    <w:rsid w:val="00C064DD"/>
    <w:rsid w:val="00C07323"/>
    <w:rsid w:val="00C07ECD"/>
    <w:rsid w:val="00C10294"/>
    <w:rsid w:val="00C10A6E"/>
    <w:rsid w:val="00C10F33"/>
    <w:rsid w:val="00C114FE"/>
    <w:rsid w:val="00C11D94"/>
    <w:rsid w:val="00C164FC"/>
    <w:rsid w:val="00C16672"/>
    <w:rsid w:val="00C173AB"/>
    <w:rsid w:val="00C221EA"/>
    <w:rsid w:val="00C23C58"/>
    <w:rsid w:val="00C23F2D"/>
    <w:rsid w:val="00C24387"/>
    <w:rsid w:val="00C24D31"/>
    <w:rsid w:val="00C2528B"/>
    <w:rsid w:val="00C2575F"/>
    <w:rsid w:val="00C258BF"/>
    <w:rsid w:val="00C25996"/>
    <w:rsid w:val="00C26EFB"/>
    <w:rsid w:val="00C27004"/>
    <w:rsid w:val="00C277C1"/>
    <w:rsid w:val="00C278A5"/>
    <w:rsid w:val="00C310F5"/>
    <w:rsid w:val="00C32069"/>
    <w:rsid w:val="00C323FD"/>
    <w:rsid w:val="00C329F1"/>
    <w:rsid w:val="00C32C15"/>
    <w:rsid w:val="00C3309C"/>
    <w:rsid w:val="00C340BB"/>
    <w:rsid w:val="00C36AA9"/>
    <w:rsid w:val="00C37D6C"/>
    <w:rsid w:val="00C41275"/>
    <w:rsid w:val="00C41B08"/>
    <w:rsid w:val="00C44C0C"/>
    <w:rsid w:val="00C45587"/>
    <w:rsid w:val="00C45E2A"/>
    <w:rsid w:val="00C466A2"/>
    <w:rsid w:val="00C478F3"/>
    <w:rsid w:val="00C47E71"/>
    <w:rsid w:val="00C50388"/>
    <w:rsid w:val="00C50720"/>
    <w:rsid w:val="00C50818"/>
    <w:rsid w:val="00C50836"/>
    <w:rsid w:val="00C50996"/>
    <w:rsid w:val="00C516F2"/>
    <w:rsid w:val="00C52891"/>
    <w:rsid w:val="00C52A17"/>
    <w:rsid w:val="00C52CE5"/>
    <w:rsid w:val="00C53305"/>
    <w:rsid w:val="00C537C8"/>
    <w:rsid w:val="00C53E4C"/>
    <w:rsid w:val="00C54CDE"/>
    <w:rsid w:val="00C54FD1"/>
    <w:rsid w:val="00C5612E"/>
    <w:rsid w:val="00C568B7"/>
    <w:rsid w:val="00C6010B"/>
    <w:rsid w:val="00C60868"/>
    <w:rsid w:val="00C61750"/>
    <w:rsid w:val="00C61C4B"/>
    <w:rsid w:val="00C62024"/>
    <w:rsid w:val="00C6271C"/>
    <w:rsid w:val="00C63AE1"/>
    <w:rsid w:val="00C63B28"/>
    <w:rsid w:val="00C64279"/>
    <w:rsid w:val="00C64B1F"/>
    <w:rsid w:val="00C64D33"/>
    <w:rsid w:val="00C6647B"/>
    <w:rsid w:val="00C71252"/>
    <w:rsid w:val="00C71F8B"/>
    <w:rsid w:val="00C7251A"/>
    <w:rsid w:val="00C729E8"/>
    <w:rsid w:val="00C73864"/>
    <w:rsid w:val="00C7394A"/>
    <w:rsid w:val="00C74096"/>
    <w:rsid w:val="00C74957"/>
    <w:rsid w:val="00C75663"/>
    <w:rsid w:val="00C75813"/>
    <w:rsid w:val="00C760DB"/>
    <w:rsid w:val="00C77D8B"/>
    <w:rsid w:val="00C801D9"/>
    <w:rsid w:val="00C81526"/>
    <w:rsid w:val="00C825F2"/>
    <w:rsid w:val="00C83583"/>
    <w:rsid w:val="00C856E4"/>
    <w:rsid w:val="00C85DDF"/>
    <w:rsid w:val="00C875C3"/>
    <w:rsid w:val="00C90DC6"/>
    <w:rsid w:val="00C911C4"/>
    <w:rsid w:val="00C917E6"/>
    <w:rsid w:val="00C92112"/>
    <w:rsid w:val="00C928FC"/>
    <w:rsid w:val="00C93763"/>
    <w:rsid w:val="00C93AA4"/>
    <w:rsid w:val="00C93FB1"/>
    <w:rsid w:val="00C95F48"/>
    <w:rsid w:val="00C96087"/>
    <w:rsid w:val="00C97131"/>
    <w:rsid w:val="00C9756A"/>
    <w:rsid w:val="00C97AD5"/>
    <w:rsid w:val="00CA00F8"/>
    <w:rsid w:val="00CA1266"/>
    <w:rsid w:val="00CA1484"/>
    <w:rsid w:val="00CA1556"/>
    <w:rsid w:val="00CA1C07"/>
    <w:rsid w:val="00CA1D42"/>
    <w:rsid w:val="00CA1EE6"/>
    <w:rsid w:val="00CA3DAC"/>
    <w:rsid w:val="00CA45BE"/>
    <w:rsid w:val="00CA4618"/>
    <w:rsid w:val="00CA4ECC"/>
    <w:rsid w:val="00CA7257"/>
    <w:rsid w:val="00CB0369"/>
    <w:rsid w:val="00CB0B0B"/>
    <w:rsid w:val="00CB1A88"/>
    <w:rsid w:val="00CB2021"/>
    <w:rsid w:val="00CB203C"/>
    <w:rsid w:val="00CB35BC"/>
    <w:rsid w:val="00CB3DF5"/>
    <w:rsid w:val="00CB3F6D"/>
    <w:rsid w:val="00CB5149"/>
    <w:rsid w:val="00CB566C"/>
    <w:rsid w:val="00CB6C0F"/>
    <w:rsid w:val="00CB6F16"/>
    <w:rsid w:val="00CB7106"/>
    <w:rsid w:val="00CB75B6"/>
    <w:rsid w:val="00CB7879"/>
    <w:rsid w:val="00CC10FD"/>
    <w:rsid w:val="00CC13E6"/>
    <w:rsid w:val="00CC163E"/>
    <w:rsid w:val="00CC1B7E"/>
    <w:rsid w:val="00CC3641"/>
    <w:rsid w:val="00CC3963"/>
    <w:rsid w:val="00CC3966"/>
    <w:rsid w:val="00CC42D9"/>
    <w:rsid w:val="00CC4BC9"/>
    <w:rsid w:val="00CC521D"/>
    <w:rsid w:val="00CC5887"/>
    <w:rsid w:val="00CC6ED3"/>
    <w:rsid w:val="00CC78E5"/>
    <w:rsid w:val="00CD0596"/>
    <w:rsid w:val="00CD0866"/>
    <w:rsid w:val="00CD134D"/>
    <w:rsid w:val="00CD1841"/>
    <w:rsid w:val="00CD1CEC"/>
    <w:rsid w:val="00CD289F"/>
    <w:rsid w:val="00CD4298"/>
    <w:rsid w:val="00CD61F5"/>
    <w:rsid w:val="00CD6501"/>
    <w:rsid w:val="00CD67E6"/>
    <w:rsid w:val="00CD6D27"/>
    <w:rsid w:val="00CD79FA"/>
    <w:rsid w:val="00CD7A1C"/>
    <w:rsid w:val="00CE00EC"/>
    <w:rsid w:val="00CE02B4"/>
    <w:rsid w:val="00CE099F"/>
    <w:rsid w:val="00CE1438"/>
    <w:rsid w:val="00CE1469"/>
    <w:rsid w:val="00CE20F6"/>
    <w:rsid w:val="00CE3410"/>
    <w:rsid w:val="00CE5327"/>
    <w:rsid w:val="00CE61E9"/>
    <w:rsid w:val="00CE6901"/>
    <w:rsid w:val="00CE6C7D"/>
    <w:rsid w:val="00CF1A09"/>
    <w:rsid w:val="00CF4402"/>
    <w:rsid w:val="00CF4693"/>
    <w:rsid w:val="00CF47C5"/>
    <w:rsid w:val="00CF553D"/>
    <w:rsid w:val="00CF5553"/>
    <w:rsid w:val="00CF5A8F"/>
    <w:rsid w:val="00CF6C27"/>
    <w:rsid w:val="00CF7177"/>
    <w:rsid w:val="00CF75EE"/>
    <w:rsid w:val="00CF77D7"/>
    <w:rsid w:val="00D00F1B"/>
    <w:rsid w:val="00D0376C"/>
    <w:rsid w:val="00D03BA9"/>
    <w:rsid w:val="00D04376"/>
    <w:rsid w:val="00D04BCE"/>
    <w:rsid w:val="00D053D7"/>
    <w:rsid w:val="00D057A4"/>
    <w:rsid w:val="00D05BE7"/>
    <w:rsid w:val="00D06BC1"/>
    <w:rsid w:val="00D0750A"/>
    <w:rsid w:val="00D0766E"/>
    <w:rsid w:val="00D07CB8"/>
    <w:rsid w:val="00D07DFD"/>
    <w:rsid w:val="00D10D15"/>
    <w:rsid w:val="00D11C85"/>
    <w:rsid w:val="00D13567"/>
    <w:rsid w:val="00D14292"/>
    <w:rsid w:val="00D14E9A"/>
    <w:rsid w:val="00D17893"/>
    <w:rsid w:val="00D17948"/>
    <w:rsid w:val="00D2075F"/>
    <w:rsid w:val="00D217B5"/>
    <w:rsid w:val="00D2231B"/>
    <w:rsid w:val="00D256F9"/>
    <w:rsid w:val="00D2585D"/>
    <w:rsid w:val="00D25970"/>
    <w:rsid w:val="00D27CBA"/>
    <w:rsid w:val="00D3176D"/>
    <w:rsid w:val="00D31C0B"/>
    <w:rsid w:val="00D33205"/>
    <w:rsid w:val="00D33B1A"/>
    <w:rsid w:val="00D33F32"/>
    <w:rsid w:val="00D356C2"/>
    <w:rsid w:val="00D36E5A"/>
    <w:rsid w:val="00D40220"/>
    <w:rsid w:val="00D40457"/>
    <w:rsid w:val="00D420A2"/>
    <w:rsid w:val="00D43AF0"/>
    <w:rsid w:val="00D4481E"/>
    <w:rsid w:val="00D44F37"/>
    <w:rsid w:val="00D4666E"/>
    <w:rsid w:val="00D467E4"/>
    <w:rsid w:val="00D4714D"/>
    <w:rsid w:val="00D5006A"/>
    <w:rsid w:val="00D5039A"/>
    <w:rsid w:val="00D5172F"/>
    <w:rsid w:val="00D5193B"/>
    <w:rsid w:val="00D51D95"/>
    <w:rsid w:val="00D52957"/>
    <w:rsid w:val="00D54974"/>
    <w:rsid w:val="00D54AEB"/>
    <w:rsid w:val="00D5534A"/>
    <w:rsid w:val="00D5625B"/>
    <w:rsid w:val="00D56711"/>
    <w:rsid w:val="00D56E2A"/>
    <w:rsid w:val="00D57626"/>
    <w:rsid w:val="00D60841"/>
    <w:rsid w:val="00D616EB"/>
    <w:rsid w:val="00D6216E"/>
    <w:rsid w:val="00D62F85"/>
    <w:rsid w:val="00D6528D"/>
    <w:rsid w:val="00D652FB"/>
    <w:rsid w:val="00D65741"/>
    <w:rsid w:val="00D6593F"/>
    <w:rsid w:val="00D66038"/>
    <w:rsid w:val="00D672E9"/>
    <w:rsid w:val="00D6734A"/>
    <w:rsid w:val="00D67D26"/>
    <w:rsid w:val="00D67D2C"/>
    <w:rsid w:val="00D71F49"/>
    <w:rsid w:val="00D726E5"/>
    <w:rsid w:val="00D72B64"/>
    <w:rsid w:val="00D730B9"/>
    <w:rsid w:val="00D731A7"/>
    <w:rsid w:val="00D7361E"/>
    <w:rsid w:val="00D73BF6"/>
    <w:rsid w:val="00D73E42"/>
    <w:rsid w:val="00D7430E"/>
    <w:rsid w:val="00D74539"/>
    <w:rsid w:val="00D745E8"/>
    <w:rsid w:val="00D746CB"/>
    <w:rsid w:val="00D7470D"/>
    <w:rsid w:val="00D75CA9"/>
    <w:rsid w:val="00D7626D"/>
    <w:rsid w:val="00D7768F"/>
    <w:rsid w:val="00D77B05"/>
    <w:rsid w:val="00D77BFD"/>
    <w:rsid w:val="00D80E07"/>
    <w:rsid w:val="00D80E9F"/>
    <w:rsid w:val="00D81584"/>
    <w:rsid w:val="00D83293"/>
    <w:rsid w:val="00D8355D"/>
    <w:rsid w:val="00D837F5"/>
    <w:rsid w:val="00D848A3"/>
    <w:rsid w:val="00D84A3F"/>
    <w:rsid w:val="00D84A9C"/>
    <w:rsid w:val="00D85FB1"/>
    <w:rsid w:val="00D86167"/>
    <w:rsid w:val="00D86CF2"/>
    <w:rsid w:val="00D87AFD"/>
    <w:rsid w:val="00D87C54"/>
    <w:rsid w:val="00D87F2E"/>
    <w:rsid w:val="00D901DF"/>
    <w:rsid w:val="00D90712"/>
    <w:rsid w:val="00D90D9E"/>
    <w:rsid w:val="00D92ED5"/>
    <w:rsid w:val="00D9348A"/>
    <w:rsid w:val="00D93F53"/>
    <w:rsid w:val="00D941FC"/>
    <w:rsid w:val="00D951B0"/>
    <w:rsid w:val="00D96049"/>
    <w:rsid w:val="00D968D3"/>
    <w:rsid w:val="00D96A31"/>
    <w:rsid w:val="00D96C07"/>
    <w:rsid w:val="00D97E53"/>
    <w:rsid w:val="00DA085E"/>
    <w:rsid w:val="00DA09FB"/>
    <w:rsid w:val="00DA18E4"/>
    <w:rsid w:val="00DA2110"/>
    <w:rsid w:val="00DA2334"/>
    <w:rsid w:val="00DA3FCA"/>
    <w:rsid w:val="00DA7478"/>
    <w:rsid w:val="00DB178D"/>
    <w:rsid w:val="00DB1912"/>
    <w:rsid w:val="00DB22E1"/>
    <w:rsid w:val="00DB366E"/>
    <w:rsid w:val="00DB3C3D"/>
    <w:rsid w:val="00DB3C9B"/>
    <w:rsid w:val="00DB3D1F"/>
    <w:rsid w:val="00DB4629"/>
    <w:rsid w:val="00DB4C2C"/>
    <w:rsid w:val="00DB56E8"/>
    <w:rsid w:val="00DB5CE2"/>
    <w:rsid w:val="00DB5DC4"/>
    <w:rsid w:val="00DB7D1B"/>
    <w:rsid w:val="00DC0069"/>
    <w:rsid w:val="00DC205A"/>
    <w:rsid w:val="00DC29AD"/>
    <w:rsid w:val="00DC32B3"/>
    <w:rsid w:val="00DC3644"/>
    <w:rsid w:val="00DC4E3D"/>
    <w:rsid w:val="00DC5343"/>
    <w:rsid w:val="00DC5C7B"/>
    <w:rsid w:val="00DC7D58"/>
    <w:rsid w:val="00DD0C4B"/>
    <w:rsid w:val="00DD1706"/>
    <w:rsid w:val="00DD1B59"/>
    <w:rsid w:val="00DD1DCC"/>
    <w:rsid w:val="00DD2299"/>
    <w:rsid w:val="00DD2AB3"/>
    <w:rsid w:val="00DD3094"/>
    <w:rsid w:val="00DD39E5"/>
    <w:rsid w:val="00DD543C"/>
    <w:rsid w:val="00DD55E0"/>
    <w:rsid w:val="00DD586D"/>
    <w:rsid w:val="00DD6B1A"/>
    <w:rsid w:val="00DD7F62"/>
    <w:rsid w:val="00DE0D2D"/>
    <w:rsid w:val="00DE1C1A"/>
    <w:rsid w:val="00DE285D"/>
    <w:rsid w:val="00DE66DE"/>
    <w:rsid w:val="00DE6915"/>
    <w:rsid w:val="00DE6C27"/>
    <w:rsid w:val="00DE7551"/>
    <w:rsid w:val="00DF0000"/>
    <w:rsid w:val="00DF0BC9"/>
    <w:rsid w:val="00DF0C3D"/>
    <w:rsid w:val="00DF12AE"/>
    <w:rsid w:val="00DF1313"/>
    <w:rsid w:val="00DF1671"/>
    <w:rsid w:val="00DF2849"/>
    <w:rsid w:val="00DF39B6"/>
    <w:rsid w:val="00DF4381"/>
    <w:rsid w:val="00DF4CF5"/>
    <w:rsid w:val="00DF4D29"/>
    <w:rsid w:val="00DF4E30"/>
    <w:rsid w:val="00DF4E7D"/>
    <w:rsid w:val="00DF5380"/>
    <w:rsid w:val="00DF5B10"/>
    <w:rsid w:val="00DF630A"/>
    <w:rsid w:val="00E0040D"/>
    <w:rsid w:val="00E00D3C"/>
    <w:rsid w:val="00E01BAB"/>
    <w:rsid w:val="00E0283F"/>
    <w:rsid w:val="00E04A88"/>
    <w:rsid w:val="00E055DC"/>
    <w:rsid w:val="00E068BF"/>
    <w:rsid w:val="00E07DE0"/>
    <w:rsid w:val="00E1168C"/>
    <w:rsid w:val="00E1188D"/>
    <w:rsid w:val="00E12093"/>
    <w:rsid w:val="00E132B7"/>
    <w:rsid w:val="00E13996"/>
    <w:rsid w:val="00E139A5"/>
    <w:rsid w:val="00E13C4C"/>
    <w:rsid w:val="00E14E2F"/>
    <w:rsid w:val="00E152B1"/>
    <w:rsid w:val="00E153A1"/>
    <w:rsid w:val="00E15982"/>
    <w:rsid w:val="00E164FD"/>
    <w:rsid w:val="00E165D9"/>
    <w:rsid w:val="00E166F8"/>
    <w:rsid w:val="00E16832"/>
    <w:rsid w:val="00E16E20"/>
    <w:rsid w:val="00E20684"/>
    <w:rsid w:val="00E20BAE"/>
    <w:rsid w:val="00E21650"/>
    <w:rsid w:val="00E220C6"/>
    <w:rsid w:val="00E2220E"/>
    <w:rsid w:val="00E223A4"/>
    <w:rsid w:val="00E236F4"/>
    <w:rsid w:val="00E24966"/>
    <w:rsid w:val="00E250DE"/>
    <w:rsid w:val="00E25317"/>
    <w:rsid w:val="00E27B58"/>
    <w:rsid w:val="00E27C63"/>
    <w:rsid w:val="00E27CB3"/>
    <w:rsid w:val="00E30D7C"/>
    <w:rsid w:val="00E3270E"/>
    <w:rsid w:val="00E32FA2"/>
    <w:rsid w:val="00E3304E"/>
    <w:rsid w:val="00E336CE"/>
    <w:rsid w:val="00E34F4F"/>
    <w:rsid w:val="00E35242"/>
    <w:rsid w:val="00E35361"/>
    <w:rsid w:val="00E368A6"/>
    <w:rsid w:val="00E36A60"/>
    <w:rsid w:val="00E4193B"/>
    <w:rsid w:val="00E428A6"/>
    <w:rsid w:val="00E440F6"/>
    <w:rsid w:val="00E4459A"/>
    <w:rsid w:val="00E44C57"/>
    <w:rsid w:val="00E460DE"/>
    <w:rsid w:val="00E464AC"/>
    <w:rsid w:val="00E4727C"/>
    <w:rsid w:val="00E5010D"/>
    <w:rsid w:val="00E50DFE"/>
    <w:rsid w:val="00E54219"/>
    <w:rsid w:val="00E5485D"/>
    <w:rsid w:val="00E55597"/>
    <w:rsid w:val="00E56715"/>
    <w:rsid w:val="00E569AE"/>
    <w:rsid w:val="00E5700D"/>
    <w:rsid w:val="00E57F68"/>
    <w:rsid w:val="00E6039A"/>
    <w:rsid w:val="00E6095B"/>
    <w:rsid w:val="00E620E6"/>
    <w:rsid w:val="00E6309A"/>
    <w:rsid w:val="00E642F5"/>
    <w:rsid w:val="00E645D7"/>
    <w:rsid w:val="00E64AA7"/>
    <w:rsid w:val="00E65B3A"/>
    <w:rsid w:val="00E672E7"/>
    <w:rsid w:val="00E70541"/>
    <w:rsid w:val="00E708FA"/>
    <w:rsid w:val="00E716CB"/>
    <w:rsid w:val="00E7178A"/>
    <w:rsid w:val="00E7268C"/>
    <w:rsid w:val="00E729AA"/>
    <w:rsid w:val="00E73953"/>
    <w:rsid w:val="00E73F5B"/>
    <w:rsid w:val="00E76F0A"/>
    <w:rsid w:val="00E77B4E"/>
    <w:rsid w:val="00E802DB"/>
    <w:rsid w:val="00E81511"/>
    <w:rsid w:val="00E819BB"/>
    <w:rsid w:val="00E82D5D"/>
    <w:rsid w:val="00E83A80"/>
    <w:rsid w:val="00E852BC"/>
    <w:rsid w:val="00E852F7"/>
    <w:rsid w:val="00E85B4F"/>
    <w:rsid w:val="00E85B96"/>
    <w:rsid w:val="00E861CC"/>
    <w:rsid w:val="00E8622C"/>
    <w:rsid w:val="00E875F5"/>
    <w:rsid w:val="00E901E0"/>
    <w:rsid w:val="00E912CD"/>
    <w:rsid w:val="00E91819"/>
    <w:rsid w:val="00E91F25"/>
    <w:rsid w:val="00E921C1"/>
    <w:rsid w:val="00E93A95"/>
    <w:rsid w:val="00E9454C"/>
    <w:rsid w:val="00E94D39"/>
    <w:rsid w:val="00E956BE"/>
    <w:rsid w:val="00E96BAE"/>
    <w:rsid w:val="00E97F5D"/>
    <w:rsid w:val="00EA06F4"/>
    <w:rsid w:val="00EA0817"/>
    <w:rsid w:val="00EA1B0B"/>
    <w:rsid w:val="00EA2400"/>
    <w:rsid w:val="00EA2C9F"/>
    <w:rsid w:val="00EA344D"/>
    <w:rsid w:val="00EA3D38"/>
    <w:rsid w:val="00EA3FC0"/>
    <w:rsid w:val="00EA5424"/>
    <w:rsid w:val="00EA6BE4"/>
    <w:rsid w:val="00EA7A58"/>
    <w:rsid w:val="00EB00BD"/>
    <w:rsid w:val="00EB01B9"/>
    <w:rsid w:val="00EB1686"/>
    <w:rsid w:val="00EB1F5A"/>
    <w:rsid w:val="00EB23E1"/>
    <w:rsid w:val="00EB36E6"/>
    <w:rsid w:val="00EB5458"/>
    <w:rsid w:val="00EB5B04"/>
    <w:rsid w:val="00EB63B3"/>
    <w:rsid w:val="00EB6484"/>
    <w:rsid w:val="00EB6974"/>
    <w:rsid w:val="00EB6E37"/>
    <w:rsid w:val="00EB79D0"/>
    <w:rsid w:val="00EC08CC"/>
    <w:rsid w:val="00EC1009"/>
    <w:rsid w:val="00EC1F8F"/>
    <w:rsid w:val="00EC2F99"/>
    <w:rsid w:val="00EC32F8"/>
    <w:rsid w:val="00EC3347"/>
    <w:rsid w:val="00EC36D3"/>
    <w:rsid w:val="00EC4262"/>
    <w:rsid w:val="00EC438D"/>
    <w:rsid w:val="00EC489E"/>
    <w:rsid w:val="00EC55B7"/>
    <w:rsid w:val="00EC585C"/>
    <w:rsid w:val="00EC625B"/>
    <w:rsid w:val="00EC64DE"/>
    <w:rsid w:val="00ED118F"/>
    <w:rsid w:val="00ED2A3C"/>
    <w:rsid w:val="00ED35A6"/>
    <w:rsid w:val="00ED3BEE"/>
    <w:rsid w:val="00ED3DE7"/>
    <w:rsid w:val="00ED4213"/>
    <w:rsid w:val="00ED5A3F"/>
    <w:rsid w:val="00ED5DF5"/>
    <w:rsid w:val="00ED6AD8"/>
    <w:rsid w:val="00ED6DA9"/>
    <w:rsid w:val="00ED7096"/>
    <w:rsid w:val="00EE1933"/>
    <w:rsid w:val="00EE199A"/>
    <w:rsid w:val="00EE2146"/>
    <w:rsid w:val="00EE2515"/>
    <w:rsid w:val="00EE2ADE"/>
    <w:rsid w:val="00EE3DDE"/>
    <w:rsid w:val="00EE47E1"/>
    <w:rsid w:val="00EE49D3"/>
    <w:rsid w:val="00EE5557"/>
    <w:rsid w:val="00EE5891"/>
    <w:rsid w:val="00EE67DF"/>
    <w:rsid w:val="00EE6913"/>
    <w:rsid w:val="00EF00DC"/>
    <w:rsid w:val="00EF21CB"/>
    <w:rsid w:val="00EF3071"/>
    <w:rsid w:val="00EF3740"/>
    <w:rsid w:val="00EF37F6"/>
    <w:rsid w:val="00EF38EF"/>
    <w:rsid w:val="00EF5AAC"/>
    <w:rsid w:val="00EF73BB"/>
    <w:rsid w:val="00EF7709"/>
    <w:rsid w:val="00F01CDE"/>
    <w:rsid w:val="00F01F30"/>
    <w:rsid w:val="00F021E0"/>
    <w:rsid w:val="00F022AE"/>
    <w:rsid w:val="00F026A1"/>
    <w:rsid w:val="00F0391C"/>
    <w:rsid w:val="00F03BF0"/>
    <w:rsid w:val="00F040A0"/>
    <w:rsid w:val="00F042A0"/>
    <w:rsid w:val="00F04CC7"/>
    <w:rsid w:val="00F05D3A"/>
    <w:rsid w:val="00F068B3"/>
    <w:rsid w:val="00F06B41"/>
    <w:rsid w:val="00F07EAB"/>
    <w:rsid w:val="00F10D4C"/>
    <w:rsid w:val="00F12151"/>
    <w:rsid w:val="00F125AD"/>
    <w:rsid w:val="00F127F3"/>
    <w:rsid w:val="00F134D2"/>
    <w:rsid w:val="00F1353A"/>
    <w:rsid w:val="00F1431D"/>
    <w:rsid w:val="00F14FDD"/>
    <w:rsid w:val="00F154D4"/>
    <w:rsid w:val="00F156D0"/>
    <w:rsid w:val="00F15859"/>
    <w:rsid w:val="00F17D62"/>
    <w:rsid w:val="00F225FB"/>
    <w:rsid w:val="00F2351F"/>
    <w:rsid w:val="00F2470B"/>
    <w:rsid w:val="00F24FA5"/>
    <w:rsid w:val="00F255C3"/>
    <w:rsid w:val="00F25BD8"/>
    <w:rsid w:val="00F2615D"/>
    <w:rsid w:val="00F3063F"/>
    <w:rsid w:val="00F30E9B"/>
    <w:rsid w:val="00F31450"/>
    <w:rsid w:val="00F31BC1"/>
    <w:rsid w:val="00F31DCD"/>
    <w:rsid w:val="00F32C49"/>
    <w:rsid w:val="00F33743"/>
    <w:rsid w:val="00F34F91"/>
    <w:rsid w:val="00F366E3"/>
    <w:rsid w:val="00F36B05"/>
    <w:rsid w:val="00F370C5"/>
    <w:rsid w:val="00F37920"/>
    <w:rsid w:val="00F4034F"/>
    <w:rsid w:val="00F408BE"/>
    <w:rsid w:val="00F40ABC"/>
    <w:rsid w:val="00F41487"/>
    <w:rsid w:val="00F4171C"/>
    <w:rsid w:val="00F4190B"/>
    <w:rsid w:val="00F42C11"/>
    <w:rsid w:val="00F42FA6"/>
    <w:rsid w:val="00F4334F"/>
    <w:rsid w:val="00F448C0"/>
    <w:rsid w:val="00F44D13"/>
    <w:rsid w:val="00F4530F"/>
    <w:rsid w:val="00F460BC"/>
    <w:rsid w:val="00F46788"/>
    <w:rsid w:val="00F4721B"/>
    <w:rsid w:val="00F476F2"/>
    <w:rsid w:val="00F47D44"/>
    <w:rsid w:val="00F5247D"/>
    <w:rsid w:val="00F52649"/>
    <w:rsid w:val="00F52776"/>
    <w:rsid w:val="00F52EEC"/>
    <w:rsid w:val="00F53A2B"/>
    <w:rsid w:val="00F5526E"/>
    <w:rsid w:val="00F5719B"/>
    <w:rsid w:val="00F573F4"/>
    <w:rsid w:val="00F604FC"/>
    <w:rsid w:val="00F6107F"/>
    <w:rsid w:val="00F61E95"/>
    <w:rsid w:val="00F63656"/>
    <w:rsid w:val="00F63866"/>
    <w:rsid w:val="00F638B6"/>
    <w:rsid w:val="00F65242"/>
    <w:rsid w:val="00F65634"/>
    <w:rsid w:val="00F66A29"/>
    <w:rsid w:val="00F67D2B"/>
    <w:rsid w:val="00F7024F"/>
    <w:rsid w:val="00F707A5"/>
    <w:rsid w:val="00F70945"/>
    <w:rsid w:val="00F72062"/>
    <w:rsid w:val="00F72399"/>
    <w:rsid w:val="00F726C6"/>
    <w:rsid w:val="00F74321"/>
    <w:rsid w:val="00F75B37"/>
    <w:rsid w:val="00F767B6"/>
    <w:rsid w:val="00F76A88"/>
    <w:rsid w:val="00F76DC7"/>
    <w:rsid w:val="00F80C60"/>
    <w:rsid w:val="00F811BA"/>
    <w:rsid w:val="00F822F3"/>
    <w:rsid w:val="00F85DC6"/>
    <w:rsid w:val="00F8727E"/>
    <w:rsid w:val="00F910FC"/>
    <w:rsid w:val="00F91FA1"/>
    <w:rsid w:val="00F93B67"/>
    <w:rsid w:val="00F953F6"/>
    <w:rsid w:val="00F9605E"/>
    <w:rsid w:val="00F9616A"/>
    <w:rsid w:val="00F96492"/>
    <w:rsid w:val="00F968DA"/>
    <w:rsid w:val="00F96E17"/>
    <w:rsid w:val="00F96FB9"/>
    <w:rsid w:val="00FA052B"/>
    <w:rsid w:val="00FA0734"/>
    <w:rsid w:val="00FA097B"/>
    <w:rsid w:val="00FA0B9B"/>
    <w:rsid w:val="00FA2745"/>
    <w:rsid w:val="00FA2D9A"/>
    <w:rsid w:val="00FA4700"/>
    <w:rsid w:val="00FA53B6"/>
    <w:rsid w:val="00FA6130"/>
    <w:rsid w:val="00FA67B0"/>
    <w:rsid w:val="00FA6B98"/>
    <w:rsid w:val="00FA763B"/>
    <w:rsid w:val="00FA7AB9"/>
    <w:rsid w:val="00FA7DCD"/>
    <w:rsid w:val="00FB0131"/>
    <w:rsid w:val="00FB09F9"/>
    <w:rsid w:val="00FB1CE9"/>
    <w:rsid w:val="00FB21B2"/>
    <w:rsid w:val="00FB2614"/>
    <w:rsid w:val="00FB2CED"/>
    <w:rsid w:val="00FB31B5"/>
    <w:rsid w:val="00FB31B6"/>
    <w:rsid w:val="00FB330C"/>
    <w:rsid w:val="00FB34C2"/>
    <w:rsid w:val="00FB57B3"/>
    <w:rsid w:val="00FB6E28"/>
    <w:rsid w:val="00FB737C"/>
    <w:rsid w:val="00FB798B"/>
    <w:rsid w:val="00FB7EB2"/>
    <w:rsid w:val="00FC0D99"/>
    <w:rsid w:val="00FC33FB"/>
    <w:rsid w:val="00FC3A0E"/>
    <w:rsid w:val="00FC3ECC"/>
    <w:rsid w:val="00FC4922"/>
    <w:rsid w:val="00FC5ED6"/>
    <w:rsid w:val="00FC65DB"/>
    <w:rsid w:val="00FC6E4A"/>
    <w:rsid w:val="00FC70B2"/>
    <w:rsid w:val="00FC7315"/>
    <w:rsid w:val="00FC74A5"/>
    <w:rsid w:val="00FD0792"/>
    <w:rsid w:val="00FD18E7"/>
    <w:rsid w:val="00FD1DA7"/>
    <w:rsid w:val="00FD3349"/>
    <w:rsid w:val="00FD3B1D"/>
    <w:rsid w:val="00FD4166"/>
    <w:rsid w:val="00FD4AF8"/>
    <w:rsid w:val="00FD5AAF"/>
    <w:rsid w:val="00FD6686"/>
    <w:rsid w:val="00FD6E38"/>
    <w:rsid w:val="00FD72B0"/>
    <w:rsid w:val="00FD77B3"/>
    <w:rsid w:val="00FD7B72"/>
    <w:rsid w:val="00FE012C"/>
    <w:rsid w:val="00FE0898"/>
    <w:rsid w:val="00FE127B"/>
    <w:rsid w:val="00FE1342"/>
    <w:rsid w:val="00FE1977"/>
    <w:rsid w:val="00FE2658"/>
    <w:rsid w:val="00FE2D48"/>
    <w:rsid w:val="00FE2FC7"/>
    <w:rsid w:val="00FE32E5"/>
    <w:rsid w:val="00FE3DF6"/>
    <w:rsid w:val="00FE3E3F"/>
    <w:rsid w:val="00FE414B"/>
    <w:rsid w:val="00FE44D7"/>
    <w:rsid w:val="00FE55F4"/>
    <w:rsid w:val="00FE5CEB"/>
    <w:rsid w:val="00FF1379"/>
    <w:rsid w:val="00FF1A53"/>
    <w:rsid w:val="00FF3C05"/>
    <w:rsid w:val="00FF4EA4"/>
    <w:rsid w:val="00FF67E5"/>
    <w:rsid w:val="00FF7278"/>
    <w:rsid w:val="00FF76D0"/>
    <w:rsid w:val="00FF7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95168C-FC4C-4136-9863-4E641789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 w:unhideWhenUsed="1" w:qFormat="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478"/>
    <w:pPr>
      <w:spacing w:after="0" w:line="240" w:lineRule="auto"/>
    </w:pPr>
    <w:rPr>
      <w:rFonts w:ascii="Times New Roman" w:hAnsi="Times New Roman"/>
      <w:sz w:val="24"/>
    </w:rPr>
  </w:style>
  <w:style w:type="paragraph" w:styleId="1">
    <w:name w:val="heading 1"/>
    <w:basedOn w:val="a"/>
    <w:next w:val="a"/>
    <w:link w:val="10"/>
    <w:uiPriority w:val="9"/>
    <w:qFormat/>
    <w:rsid w:val="00DA7478"/>
    <w:pPr>
      <w:outlineLvl w:val="0"/>
    </w:pPr>
    <w:rPr>
      <w:rFonts w:eastAsiaTheme="majorEastAsia" w:cstheme="majorBidi"/>
      <w:b/>
      <w:bCs/>
      <w:sz w:val="28"/>
      <w:szCs w:val="28"/>
    </w:rPr>
  </w:style>
  <w:style w:type="paragraph" w:styleId="2">
    <w:name w:val="heading 2"/>
    <w:basedOn w:val="a"/>
    <w:next w:val="a"/>
    <w:link w:val="20"/>
    <w:uiPriority w:val="9"/>
    <w:unhideWhenUsed/>
    <w:qFormat/>
    <w:rsid w:val="00DA7478"/>
    <w:pPr>
      <w:outlineLvl w:val="1"/>
    </w:pPr>
    <w:rPr>
      <w:rFonts w:eastAsiaTheme="majorEastAsia" w:cstheme="majorBidi"/>
      <w:b/>
      <w:bCs/>
      <w:szCs w:val="26"/>
    </w:rPr>
  </w:style>
  <w:style w:type="paragraph" w:styleId="3">
    <w:name w:val="heading 3"/>
    <w:basedOn w:val="a"/>
    <w:next w:val="a"/>
    <w:link w:val="30"/>
    <w:uiPriority w:val="9"/>
    <w:unhideWhenUsed/>
    <w:rsid w:val="00070A2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5307"/>
    <w:pPr>
      <w:tabs>
        <w:tab w:val="center" w:pos="4677"/>
        <w:tab w:val="right" w:pos="9355"/>
      </w:tabs>
    </w:pPr>
  </w:style>
  <w:style w:type="character" w:customStyle="1" w:styleId="a4">
    <w:name w:val="Верхний колонтитул Знак"/>
    <w:basedOn w:val="a0"/>
    <w:link w:val="a3"/>
    <w:uiPriority w:val="99"/>
    <w:rsid w:val="00165307"/>
  </w:style>
  <w:style w:type="character" w:customStyle="1" w:styleId="a5">
    <w:name w:val="Нижний колонтитул Знак"/>
    <w:basedOn w:val="a0"/>
    <w:uiPriority w:val="99"/>
    <w:rsid w:val="00165307"/>
  </w:style>
  <w:style w:type="character" w:styleId="a6">
    <w:name w:val="page number"/>
    <w:uiPriority w:val="2"/>
    <w:qFormat/>
    <w:rsid w:val="00DA7478"/>
    <w:rPr>
      <w:rFonts w:ascii="Times New Roman" w:hAnsi="Times New Roman"/>
      <w:sz w:val="20"/>
    </w:rPr>
  </w:style>
  <w:style w:type="character" w:customStyle="1" w:styleId="10">
    <w:name w:val="Заголовок 1 Знак"/>
    <w:basedOn w:val="a0"/>
    <w:link w:val="1"/>
    <w:uiPriority w:val="9"/>
    <w:rsid w:val="00DA7478"/>
    <w:rPr>
      <w:rFonts w:ascii="Times New Roman" w:eastAsiaTheme="majorEastAsia" w:hAnsi="Times New Roman" w:cstheme="majorBidi"/>
      <w:b/>
      <w:bCs/>
      <w:sz w:val="28"/>
      <w:szCs w:val="28"/>
    </w:rPr>
  </w:style>
  <w:style w:type="character" w:customStyle="1" w:styleId="20">
    <w:name w:val="Заголовок 2 Знак"/>
    <w:basedOn w:val="a0"/>
    <w:link w:val="2"/>
    <w:uiPriority w:val="9"/>
    <w:rsid w:val="00DA7478"/>
    <w:rPr>
      <w:rFonts w:ascii="Times New Roman" w:eastAsiaTheme="majorEastAsia" w:hAnsi="Times New Roman" w:cstheme="majorBidi"/>
      <w:b/>
      <w:bCs/>
      <w:sz w:val="24"/>
      <w:szCs w:val="26"/>
    </w:rPr>
  </w:style>
  <w:style w:type="paragraph" w:styleId="11">
    <w:name w:val="toc 1"/>
    <w:basedOn w:val="a"/>
    <w:next w:val="a"/>
    <w:autoRedefine/>
    <w:uiPriority w:val="39"/>
    <w:unhideWhenUsed/>
    <w:rsid w:val="00BD6B8B"/>
    <w:pPr>
      <w:tabs>
        <w:tab w:val="right" w:leader="dot" w:pos="10206"/>
      </w:tabs>
      <w:spacing w:after="100"/>
      <w:jc w:val="both"/>
    </w:pPr>
    <w:rPr>
      <w:rFonts w:eastAsia="Times New Roman" w:cs="Times New Roman"/>
      <w:noProof/>
      <w:szCs w:val="24"/>
    </w:rPr>
  </w:style>
  <w:style w:type="paragraph" w:styleId="21">
    <w:name w:val="toc 2"/>
    <w:basedOn w:val="a"/>
    <w:next w:val="a"/>
    <w:autoRedefine/>
    <w:uiPriority w:val="39"/>
    <w:unhideWhenUsed/>
    <w:rsid w:val="0098056B"/>
    <w:pPr>
      <w:tabs>
        <w:tab w:val="right" w:leader="dot" w:pos="10206"/>
      </w:tabs>
      <w:spacing w:after="100"/>
      <w:ind w:left="284"/>
      <w:jc w:val="both"/>
    </w:pPr>
    <w:rPr>
      <w:rFonts w:eastAsia="Times New Roman" w:cs="Times New Roman"/>
      <w:noProof/>
      <w:szCs w:val="24"/>
    </w:rPr>
  </w:style>
  <w:style w:type="character" w:styleId="a7">
    <w:name w:val="annotation reference"/>
    <w:basedOn w:val="a0"/>
    <w:uiPriority w:val="99"/>
    <w:semiHidden/>
    <w:unhideWhenUsed/>
    <w:rsid w:val="00885EBE"/>
    <w:rPr>
      <w:sz w:val="16"/>
      <w:szCs w:val="16"/>
    </w:rPr>
  </w:style>
  <w:style w:type="paragraph" w:styleId="a8">
    <w:name w:val="annotation text"/>
    <w:basedOn w:val="a"/>
    <w:link w:val="a9"/>
    <w:uiPriority w:val="99"/>
    <w:unhideWhenUsed/>
    <w:rsid w:val="00885EBE"/>
    <w:rPr>
      <w:rFonts w:eastAsia="Times New Roman" w:cs="Calibri"/>
      <w:sz w:val="20"/>
      <w:szCs w:val="20"/>
    </w:rPr>
  </w:style>
  <w:style w:type="character" w:customStyle="1" w:styleId="a9">
    <w:name w:val="Текст примечания Знак"/>
    <w:basedOn w:val="a0"/>
    <w:link w:val="a8"/>
    <w:uiPriority w:val="99"/>
    <w:rsid w:val="00885EBE"/>
    <w:rPr>
      <w:rFonts w:ascii="Times New Roman" w:eastAsia="Times New Roman" w:hAnsi="Times New Roman" w:cs="Calibri"/>
      <w:sz w:val="20"/>
      <w:szCs w:val="20"/>
    </w:rPr>
  </w:style>
  <w:style w:type="paragraph" w:styleId="aa">
    <w:name w:val="Balloon Text"/>
    <w:basedOn w:val="a"/>
    <w:link w:val="ab"/>
    <w:uiPriority w:val="99"/>
    <w:semiHidden/>
    <w:unhideWhenUsed/>
    <w:rsid w:val="00885EBE"/>
    <w:rPr>
      <w:rFonts w:ascii="Tahoma" w:hAnsi="Tahoma" w:cs="Tahoma"/>
      <w:sz w:val="16"/>
      <w:szCs w:val="16"/>
    </w:rPr>
  </w:style>
  <w:style w:type="character" w:customStyle="1" w:styleId="ab">
    <w:name w:val="Текст выноски Знак"/>
    <w:basedOn w:val="a0"/>
    <w:link w:val="aa"/>
    <w:uiPriority w:val="99"/>
    <w:semiHidden/>
    <w:rsid w:val="00885EBE"/>
    <w:rPr>
      <w:rFonts w:ascii="Tahoma" w:hAnsi="Tahoma" w:cs="Tahoma"/>
      <w:sz w:val="16"/>
      <w:szCs w:val="16"/>
    </w:rPr>
  </w:style>
  <w:style w:type="paragraph" w:styleId="ac">
    <w:name w:val="endnote text"/>
    <w:basedOn w:val="a"/>
    <w:link w:val="ad"/>
    <w:qFormat/>
    <w:rsid w:val="00DA7478"/>
    <w:pPr>
      <w:jc w:val="both"/>
    </w:pPr>
    <w:rPr>
      <w:rFonts w:eastAsiaTheme="minorHAnsi"/>
      <w:sz w:val="20"/>
      <w:szCs w:val="20"/>
    </w:rPr>
  </w:style>
  <w:style w:type="character" w:customStyle="1" w:styleId="ad">
    <w:name w:val="Текст концевой сноски Знак"/>
    <w:link w:val="ac"/>
    <w:rsid w:val="00DA7478"/>
    <w:rPr>
      <w:rFonts w:ascii="Times New Roman" w:eastAsiaTheme="minorHAnsi" w:hAnsi="Times New Roman"/>
      <w:sz w:val="20"/>
      <w:szCs w:val="20"/>
    </w:rPr>
  </w:style>
  <w:style w:type="character" w:styleId="ae">
    <w:name w:val="endnote reference"/>
    <w:basedOn w:val="a0"/>
    <w:uiPriority w:val="99"/>
    <w:unhideWhenUsed/>
    <w:rsid w:val="00C10294"/>
    <w:rPr>
      <w:vertAlign w:val="superscript"/>
    </w:rPr>
  </w:style>
  <w:style w:type="paragraph" w:styleId="af">
    <w:name w:val="List Paragraph"/>
    <w:basedOn w:val="a"/>
    <w:uiPriority w:val="34"/>
    <w:rsid w:val="009E256B"/>
    <w:pPr>
      <w:ind w:left="720"/>
      <w:contextualSpacing/>
    </w:pPr>
    <w:rPr>
      <w:rFonts w:eastAsiaTheme="minorHAnsi"/>
      <w:lang w:eastAsia="en-US"/>
    </w:rPr>
  </w:style>
  <w:style w:type="paragraph" w:styleId="af0">
    <w:name w:val="footer"/>
    <w:basedOn w:val="a"/>
    <w:link w:val="12"/>
    <w:uiPriority w:val="99"/>
    <w:unhideWhenUsed/>
    <w:rsid w:val="00765CF1"/>
    <w:pPr>
      <w:tabs>
        <w:tab w:val="center" w:pos="4677"/>
        <w:tab w:val="right" w:pos="9355"/>
      </w:tabs>
    </w:pPr>
  </w:style>
  <w:style w:type="character" w:customStyle="1" w:styleId="12">
    <w:name w:val="Нижний колонтитул Знак1"/>
    <w:basedOn w:val="a0"/>
    <w:link w:val="af0"/>
    <w:uiPriority w:val="99"/>
    <w:rsid w:val="00765CF1"/>
  </w:style>
  <w:style w:type="character" w:customStyle="1" w:styleId="af1">
    <w:name w:val="Тема примечания Знак"/>
    <w:basedOn w:val="a9"/>
    <w:link w:val="af2"/>
    <w:uiPriority w:val="99"/>
    <w:semiHidden/>
    <w:rsid w:val="00003EF3"/>
    <w:rPr>
      <w:rFonts w:ascii="Times New Roman" w:eastAsia="Times New Roman" w:hAnsi="Times New Roman" w:cs="Calibri"/>
      <w:b/>
      <w:bCs/>
      <w:sz w:val="20"/>
      <w:szCs w:val="20"/>
    </w:rPr>
  </w:style>
  <w:style w:type="paragraph" w:styleId="af2">
    <w:name w:val="annotation subject"/>
    <w:basedOn w:val="a8"/>
    <w:next w:val="a8"/>
    <w:link w:val="af1"/>
    <w:uiPriority w:val="99"/>
    <w:semiHidden/>
    <w:unhideWhenUsed/>
    <w:rsid w:val="00003EF3"/>
    <w:pPr>
      <w:spacing w:line="276" w:lineRule="auto"/>
    </w:pPr>
    <w:rPr>
      <w:rFonts w:asciiTheme="minorHAnsi" w:eastAsiaTheme="minorEastAsia" w:hAnsiTheme="minorHAnsi" w:cstheme="minorBidi"/>
      <w:b/>
      <w:bCs/>
    </w:rPr>
  </w:style>
  <w:style w:type="character" w:customStyle="1" w:styleId="13">
    <w:name w:val="Тема примечания Знак1"/>
    <w:basedOn w:val="a9"/>
    <w:uiPriority w:val="99"/>
    <w:semiHidden/>
    <w:rsid w:val="00003EF3"/>
    <w:rPr>
      <w:rFonts w:ascii="Times New Roman" w:eastAsia="Times New Roman" w:hAnsi="Times New Roman" w:cs="Calibri"/>
      <w:b/>
      <w:bCs/>
      <w:sz w:val="20"/>
      <w:szCs w:val="20"/>
    </w:rPr>
  </w:style>
  <w:style w:type="paragraph" w:styleId="31">
    <w:name w:val="toc 3"/>
    <w:basedOn w:val="a"/>
    <w:next w:val="a"/>
    <w:autoRedefine/>
    <w:uiPriority w:val="39"/>
    <w:unhideWhenUsed/>
    <w:rsid w:val="00070A27"/>
    <w:pPr>
      <w:tabs>
        <w:tab w:val="right" w:leader="dot" w:pos="9344"/>
      </w:tabs>
      <w:spacing w:after="100"/>
      <w:ind w:left="284"/>
    </w:pPr>
  </w:style>
  <w:style w:type="paragraph" w:styleId="af3">
    <w:name w:val="TOC Heading"/>
    <w:basedOn w:val="1"/>
    <w:next w:val="a"/>
    <w:uiPriority w:val="39"/>
    <w:unhideWhenUsed/>
    <w:rsid w:val="00145457"/>
    <w:pPr>
      <w:outlineLvl w:val="9"/>
    </w:pPr>
  </w:style>
  <w:style w:type="character" w:customStyle="1" w:styleId="30">
    <w:name w:val="Заголовок 3 Знак"/>
    <w:basedOn w:val="a0"/>
    <w:link w:val="3"/>
    <w:uiPriority w:val="9"/>
    <w:rsid w:val="00070A27"/>
    <w:rPr>
      <w:rFonts w:asciiTheme="majorHAnsi" w:eastAsiaTheme="majorEastAsia" w:hAnsiTheme="majorHAnsi" w:cstheme="majorBidi"/>
      <w:b/>
      <w:bCs/>
      <w:color w:val="4F81BD" w:themeColor="accent1"/>
    </w:rPr>
  </w:style>
  <w:style w:type="character" w:styleId="af4">
    <w:name w:val="FollowedHyperlink"/>
    <w:basedOn w:val="a0"/>
    <w:uiPriority w:val="99"/>
    <w:semiHidden/>
    <w:unhideWhenUsed/>
    <w:rsid w:val="00814D54"/>
    <w:rPr>
      <w:color w:val="800080" w:themeColor="followedHyperlink"/>
      <w:u w:val="single"/>
    </w:rPr>
  </w:style>
  <w:style w:type="paragraph" w:styleId="af5">
    <w:name w:val="footnote text"/>
    <w:basedOn w:val="a"/>
    <w:link w:val="af6"/>
    <w:uiPriority w:val="99"/>
    <w:semiHidden/>
    <w:unhideWhenUsed/>
    <w:rsid w:val="00814D54"/>
    <w:rPr>
      <w:sz w:val="20"/>
      <w:szCs w:val="20"/>
    </w:rPr>
  </w:style>
  <w:style w:type="character" w:customStyle="1" w:styleId="af6">
    <w:name w:val="Текст сноски Знак"/>
    <w:basedOn w:val="a0"/>
    <w:link w:val="af5"/>
    <w:uiPriority w:val="99"/>
    <w:semiHidden/>
    <w:rsid w:val="00814D54"/>
    <w:rPr>
      <w:sz w:val="20"/>
      <w:szCs w:val="20"/>
    </w:rPr>
  </w:style>
  <w:style w:type="character" w:styleId="af7">
    <w:name w:val="footnote reference"/>
    <w:basedOn w:val="a0"/>
    <w:uiPriority w:val="99"/>
    <w:semiHidden/>
    <w:unhideWhenUsed/>
    <w:rsid w:val="00814D54"/>
    <w:rPr>
      <w:vertAlign w:val="superscript"/>
    </w:rPr>
  </w:style>
  <w:style w:type="table" w:styleId="af8">
    <w:name w:val="Table Grid"/>
    <w:basedOn w:val="a1"/>
    <w:uiPriority w:val="59"/>
    <w:rsid w:val="00657A1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Document Map"/>
    <w:basedOn w:val="a"/>
    <w:link w:val="afa"/>
    <w:uiPriority w:val="99"/>
    <w:semiHidden/>
    <w:unhideWhenUsed/>
    <w:rsid w:val="007349CB"/>
    <w:rPr>
      <w:rFonts w:ascii="Tahoma" w:hAnsi="Tahoma" w:cs="Tahoma"/>
      <w:sz w:val="16"/>
      <w:szCs w:val="16"/>
    </w:rPr>
  </w:style>
  <w:style w:type="character" w:customStyle="1" w:styleId="afa">
    <w:name w:val="Схема документа Знак"/>
    <w:basedOn w:val="a0"/>
    <w:link w:val="af9"/>
    <w:uiPriority w:val="99"/>
    <w:semiHidden/>
    <w:rsid w:val="007349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1401">
      <w:bodyDiv w:val="1"/>
      <w:marLeft w:val="0"/>
      <w:marRight w:val="0"/>
      <w:marTop w:val="0"/>
      <w:marBottom w:val="0"/>
      <w:divBdr>
        <w:top w:val="none" w:sz="0" w:space="0" w:color="auto"/>
        <w:left w:val="none" w:sz="0" w:space="0" w:color="auto"/>
        <w:bottom w:val="none" w:sz="0" w:space="0" w:color="auto"/>
        <w:right w:val="none" w:sz="0" w:space="0" w:color="auto"/>
      </w:divBdr>
    </w:div>
    <w:div w:id="11076851">
      <w:bodyDiv w:val="1"/>
      <w:marLeft w:val="0"/>
      <w:marRight w:val="0"/>
      <w:marTop w:val="0"/>
      <w:marBottom w:val="0"/>
      <w:divBdr>
        <w:top w:val="none" w:sz="0" w:space="0" w:color="auto"/>
        <w:left w:val="none" w:sz="0" w:space="0" w:color="auto"/>
        <w:bottom w:val="none" w:sz="0" w:space="0" w:color="auto"/>
        <w:right w:val="none" w:sz="0" w:space="0" w:color="auto"/>
      </w:divBdr>
    </w:div>
    <w:div w:id="23873386">
      <w:bodyDiv w:val="1"/>
      <w:marLeft w:val="0"/>
      <w:marRight w:val="0"/>
      <w:marTop w:val="0"/>
      <w:marBottom w:val="0"/>
      <w:divBdr>
        <w:top w:val="none" w:sz="0" w:space="0" w:color="auto"/>
        <w:left w:val="none" w:sz="0" w:space="0" w:color="auto"/>
        <w:bottom w:val="none" w:sz="0" w:space="0" w:color="auto"/>
        <w:right w:val="none" w:sz="0" w:space="0" w:color="auto"/>
      </w:divBdr>
    </w:div>
    <w:div w:id="24261074">
      <w:bodyDiv w:val="1"/>
      <w:marLeft w:val="0"/>
      <w:marRight w:val="0"/>
      <w:marTop w:val="0"/>
      <w:marBottom w:val="0"/>
      <w:divBdr>
        <w:top w:val="none" w:sz="0" w:space="0" w:color="auto"/>
        <w:left w:val="none" w:sz="0" w:space="0" w:color="auto"/>
        <w:bottom w:val="none" w:sz="0" w:space="0" w:color="auto"/>
        <w:right w:val="none" w:sz="0" w:space="0" w:color="auto"/>
      </w:divBdr>
      <w:divsChild>
        <w:div w:id="395708940">
          <w:marLeft w:val="0"/>
          <w:marRight w:val="0"/>
          <w:marTop w:val="0"/>
          <w:marBottom w:val="0"/>
          <w:divBdr>
            <w:top w:val="none" w:sz="0" w:space="0" w:color="auto"/>
            <w:left w:val="single" w:sz="18" w:space="0" w:color="CED3F1"/>
            <w:bottom w:val="none" w:sz="0" w:space="0" w:color="auto"/>
            <w:right w:val="none" w:sz="0" w:space="0" w:color="auto"/>
          </w:divBdr>
        </w:div>
      </w:divsChild>
    </w:div>
    <w:div w:id="24983811">
      <w:bodyDiv w:val="1"/>
      <w:marLeft w:val="0"/>
      <w:marRight w:val="0"/>
      <w:marTop w:val="0"/>
      <w:marBottom w:val="0"/>
      <w:divBdr>
        <w:top w:val="none" w:sz="0" w:space="0" w:color="auto"/>
        <w:left w:val="none" w:sz="0" w:space="0" w:color="auto"/>
        <w:bottom w:val="none" w:sz="0" w:space="0" w:color="auto"/>
        <w:right w:val="none" w:sz="0" w:space="0" w:color="auto"/>
      </w:divBdr>
    </w:div>
    <w:div w:id="27725341">
      <w:bodyDiv w:val="1"/>
      <w:marLeft w:val="0"/>
      <w:marRight w:val="0"/>
      <w:marTop w:val="0"/>
      <w:marBottom w:val="0"/>
      <w:divBdr>
        <w:top w:val="none" w:sz="0" w:space="0" w:color="auto"/>
        <w:left w:val="none" w:sz="0" w:space="0" w:color="auto"/>
        <w:bottom w:val="none" w:sz="0" w:space="0" w:color="auto"/>
        <w:right w:val="none" w:sz="0" w:space="0" w:color="auto"/>
      </w:divBdr>
      <w:divsChild>
        <w:div w:id="1866402780">
          <w:marLeft w:val="0"/>
          <w:marRight w:val="0"/>
          <w:marTop w:val="0"/>
          <w:marBottom w:val="0"/>
          <w:divBdr>
            <w:top w:val="none" w:sz="0" w:space="0" w:color="auto"/>
            <w:left w:val="none" w:sz="0" w:space="0" w:color="auto"/>
            <w:bottom w:val="none" w:sz="0" w:space="0" w:color="auto"/>
            <w:right w:val="none" w:sz="0" w:space="0" w:color="auto"/>
          </w:divBdr>
        </w:div>
      </w:divsChild>
    </w:div>
    <w:div w:id="28722688">
      <w:bodyDiv w:val="1"/>
      <w:marLeft w:val="0"/>
      <w:marRight w:val="0"/>
      <w:marTop w:val="0"/>
      <w:marBottom w:val="0"/>
      <w:divBdr>
        <w:top w:val="none" w:sz="0" w:space="0" w:color="auto"/>
        <w:left w:val="none" w:sz="0" w:space="0" w:color="auto"/>
        <w:bottom w:val="none" w:sz="0" w:space="0" w:color="auto"/>
        <w:right w:val="none" w:sz="0" w:space="0" w:color="auto"/>
      </w:divBdr>
    </w:div>
    <w:div w:id="47463578">
      <w:bodyDiv w:val="1"/>
      <w:marLeft w:val="0"/>
      <w:marRight w:val="0"/>
      <w:marTop w:val="0"/>
      <w:marBottom w:val="0"/>
      <w:divBdr>
        <w:top w:val="none" w:sz="0" w:space="0" w:color="auto"/>
        <w:left w:val="none" w:sz="0" w:space="0" w:color="auto"/>
        <w:bottom w:val="none" w:sz="0" w:space="0" w:color="auto"/>
        <w:right w:val="none" w:sz="0" w:space="0" w:color="auto"/>
      </w:divBdr>
    </w:div>
    <w:div w:id="49965010">
      <w:bodyDiv w:val="1"/>
      <w:marLeft w:val="0"/>
      <w:marRight w:val="0"/>
      <w:marTop w:val="0"/>
      <w:marBottom w:val="0"/>
      <w:divBdr>
        <w:top w:val="none" w:sz="0" w:space="0" w:color="auto"/>
        <w:left w:val="none" w:sz="0" w:space="0" w:color="auto"/>
        <w:bottom w:val="none" w:sz="0" w:space="0" w:color="auto"/>
        <w:right w:val="none" w:sz="0" w:space="0" w:color="auto"/>
      </w:divBdr>
    </w:div>
    <w:div w:id="56973024">
      <w:bodyDiv w:val="1"/>
      <w:marLeft w:val="0"/>
      <w:marRight w:val="0"/>
      <w:marTop w:val="0"/>
      <w:marBottom w:val="0"/>
      <w:divBdr>
        <w:top w:val="none" w:sz="0" w:space="0" w:color="auto"/>
        <w:left w:val="none" w:sz="0" w:space="0" w:color="auto"/>
        <w:bottom w:val="none" w:sz="0" w:space="0" w:color="auto"/>
        <w:right w:val="none" w:sz="0" w:space="0" w:color="auto"/>
      </w:divBdr>
    </w:div>
    <w:div w:id="57678869">
      <w:bodyDiv w:val="1"/>
      <w:marLeft w:val="0"/>
      <w:marRight w:val="0"/>
      <w:marTop w:val="0"/>
      <w:marBottom w:val="0"/>
      <w:divBdr>
        <w:top w:val="none" w:sz="0" w:space="0" w:color="auto"/>
        <w:left w:val="none" w:sz="0" w:space="0" w:color="auto"/>
        <w:bottom w:val="none" w:sz="0" w:space="0" w:color="auto"/>
        <w:right w:val="none" w:sz="0" w:space="0" w:color="auto"/>
      </w:divBdr>
    </w:div>
    <w:div w:id="59327919">
      <w:bodyDiv w:val="1"/>
      <w:marLeft w:val="0"/>
      <w:marRight w:val="0"/>
      <w:marTop w:val="0"/>
      <w:marBottom w:val="0"/>
      <w:divBdr>
        <w:top w:val="none" w:sz="0" w:space="0" w:color="auto"/>
        <w:left w:val="none" w:sz="0" w:space="0" w:color="auto"/>
        <w:bottom w:val="none" w:sz="0" w:space="0" w:color="auto"/>
        <w:right w:val="none" w:sz="0" w:space="0" w:color="auto"/>
      </w:divBdr>
    </w:div>
    <w:div w:id="62996297">
      <w:bodyDiv w:val="1"/>
      <w:marLeft w:val="0"/>
      <w:marRight w:val="0"/>
      <w:marTop w:val="0"/>
      <w:marBottom w:val="0"/>
      <w:divBdr>
        <w:top w:val="none" w:sz="0" w:space="0" w:color="auto"/>
        <w:left w:val="none" w:sz="0" w:space="0" w:color="auto"/>
        <w:bottom w:val="none" w:sz="0" w:space="0" w:color="auto"/>
        <w:right w:val="none" w:sz="0" w:space="0" w:color="auto"/>
      </w:divBdr>
    </w:div>
    <w:div w:id="63142956">
      <w:bodyDiv w:val="1"/>
      <w:marLeft w:val="0"/>
      <w:marRight w:val="0"/>
      <w:marTop w:val="0"/>
      <w:marBottom w:val="0"/>
      <w:divBdr>
        <w:top w:val="none" w:sz="0" w:space="0" w:color="auto"/>
        <w:left w:val="none" w:sz="0" w:space="0" w:color="auto"/>
        <w:bottom w:val="none" w:sz="0" w:space="0" w:color="auto"/>
        <w:right w:val="none" w:sz="0" w:space="0" w:color="auto"/>
      </w:divBdr>
    </w:div>
    <w:div w:id="67771493">
      <w:bodyDiv w:val="1"/>
      <w:marLeft w:val="0"/>
      <w:marRight w:val="0"/>
      <w:marTop w:val="0"/>
      <w:marBottom w:val="0"/>
      <w:divBdr>
        <w:top w:val="none" w:sz="0" w:space="0" w:color="auto"/>
        <w:left w:val="none" w:sz="0" w:space="0" w:color="auto"/>
        <w:bottom w:val="none" w:sz="0" w:space="0" w:color="auto"/>
        <w:right w:val="none" w:sz="0" w:space="0" w:color="auto"/>
      </w:divBdr>
    </w:div>
    <w:div w:id="82067555">
      <w:bodyDiv w:val="1"/>
      <w:marLeft w:val="0"/>
      <w:marRight w:val="0"/>
      <w:marTop w:val="0"/>
      <w:marBottom w:val="0"/>
      <w:divBdr>
        <w:top w:val="none" w:sz="0" w:space="0" w:color="auto"/>
        <w:left w:val="none" w:sz="0" w:space="0" w:color="auto"/>
        <w:bottom w:val="none" w:sz="0" w:space="0" w:color="auto"/>
        <w:right w:val="none" w:sz="0" w:space="0" w:color="auto"/>
      </w:divBdr>
      <w:divsChild>
        <w:div w:id="82142795">
          <w:marLeft w:val="0"/>
          <w:marRight w:val="0"/>
          <w:marTop w:val="0"/>
          <w:marBottom w:val="0"/>
          <w:divBdr>
            <w:top w:val="none" w:sz="0" w:space="0" w:color="auto"/>
            <w:left w:val="none" w:sz="0" w:space="0" w:color="auto"/>
            <w:bottom w:val="none" w:sz="0" w:space="0" w:color="auto"/>
            <w:right w:val="none" w:sz="0" w:space="0" w:color="auto"/>
          </w:divBdr>
        </w:div>
      </w:divsChild>
    </w:div>
    <w:div w:id="87115314">
      <w:bodyDiv w:val="1"/>
      <w:marLeft w:val="0"/>
      <w:marRight w:val="0"/>
      <w:marTop w:val="0"/>
      <w:marBottom w:val="0"/>
      <w:divBdr>
        <w:top w:val="none" w:sz="0" w:space="0" w:color="auto"/>
        <w:left w:val="none" w:sz="0" w:space="0" w:color="auto"/>
        <w:bottom w:val="none" w:sz="0" w:space="0" w:color="auto"/>
        <w:right w:val="none" w:sz="0" w:space="0" w:color="auto"/>
      </w:divBdr>
    </w:div>
    <w:div w:id="90512335">
      <w:bodyDiv w:val="1"/>
      <w:marLeft w:val="0"/>
      <w:marRight w:val="0"/>
      <w:marTop w:val="0"/>
      <w:marBottom w:val="0"/>
      <w:divBdr>
        <w:top w:val="none" w:sz="0" w:space="0" w:color="auto"/>
        <w:left w:val="none" w:sz="0" w:space="0" w:color="auto"/>
        <w:bottom w:val="none" w:sz="0" w:space="0" w:color="auto"/>
        <w:right w:val="none" w:sz="0" w:space="0" w:color="auto"/>
      </w:divBdr>
    </w:div>
    <w:div w:id="91322038">
      <w:bodyDiv w:val="1"/>
      <w:marLeft w:val="0"/>
      <w:marRight w:val="0"/>
      <w:marTop w:val="0"/>
      <w:marBottom w:val="0"/>
      <w:divBdr>
        <w:top w:val="none" w:sz="0" w:space="0" w:color="auto"/>
        <w:left w:val="none" w:sz="0" w:space="0" w:color="auto"/>
        <w:bottom w:val="none" w:sz="0" w:space="0" w:color="auto"/>
        <w:right w:val="none" w:sz="0" w:space="0" w:color="auto"/>
      </w:divBdr>
    </w:div>
    <w:div w:id="96682146">
      <w:bodyDiv w:val="1"/>
      <w:marLeft w:val="0"/>
      <w:marRight w:val="0"/>
      <w:marTop w:val="0"/>
      <w:marBottom w:val="0"/>
      <w:divBdr>
        <w:top w:val="none" w:sz="0" w:space="0" w:color="auto"/>
        <w:left w:val="none" w:sz="0" w:space="0" w:color="auto"/>
        <w:bottom w:val="none" w:sz="0" w:space="0" w:color="auto"/>
        <w:right w:val="none" w:sz="0" w:space="0" w:color="auto"/>
      </w:divBdr>
    </w:div>
    <w:div w:id="100539960">
      <w:bodyDiv w:val="1"/>
      <w:marLeft w:val="0"/>
      <w:marRight w:val="0"/>
      <w:marTop w:val="0"/>
      <w:marBottom w:val="0"/>
      <w:divBdr>
        <w:top w:val="none" w:sz="0" w:space="0" w:color="auto"/>
        <w:left w:val="none" w:sz="0" w:space="0" w:color="auto"/>
        <w:bottom w:val="none" w:sz="0" w:space="0" w:color="auto"/>
        <w:right w:val="none" w:sz="0" w:space="0" w:color="auto"/>
      </w:divBdr>
    </w:div>
    <w:div w:id="100807301">
      <w:bodyDiv w:val="1"/>
      <w:marLeft w:val="0"/>
      <w:marRight w:val="0"/>
      <w:marTop w:val="0"/>
      <w:marBottom w:val="0"/>
      <w:divBdr>
        <w:top w:val="none" w:sz="0" w:space="0" w:color="auto"/>
        <w:left w:val="none" w:sz="0" w:space="0" w:color="auto"/>
        <w:bottom w:val="none" w:sz="0" w:space="0" w:color="auto"/>
        <w:right w:val="none" w:sz="0" w:space="0" w:color="auto"/>
      </w:divBdr>
    </w:div>
    <w:div w:id="101078766">
      <w:bodyDiv w:val="1"/>
      <w:marLeft w:val="0"/>
      <w:marRight w:val="0"/>
      <w:marTop w:val="0"/>
      <w:marBottom w:val="0"/>
      <w:divBdr>
        <w:top w:val="none" w:sz="0" w:space="0" w:color="auto"/>
        <w:left w:val="none" w:sz="0" w:space="0" w:color="auto"/>
        <w:bottom w:val="none" w:sz="0" w:space="0" w:color="auto"/>
        <w:right w:val="none" w:sz="0" w:space="0" w:color="auto"/>
      </w:divBdr>
      <w:divsChild>
        <w:div w:id="1408728960">
          <w:marLeft w:val="0"/>
          <w:marRight w:val="0"/>
          <w:marTop w:val="0"/>
          <w:marBottom w:val="0"/>
          <w:divBdr>
            <w:top w:val="none" w:sz="0" w:space="0" w:color="auto"/>
            <w:left w:val="none" w:sz="0" w:space="0" w:color="auto"/>
            <w:bottom w:val="none" w:sz="0" w:space="0" w:color="auto"/>
            <w:right w:val="none" w:sz="0" w:space="0" w:color="auto"/>
          </w:divBdr>
        </w:div>
      </w:divsChild>
    </w:div>
    <w:div w:id="104157289">
      <w:bodyDiv w:val="1"/>
      <w:marLeft w:val="0"/>
      <w:marRight w:val="0"/>
      <w:marTop w:val="0"/>
      <w:marBottom w:val="0"/>
      <w:divBdr>
        <w:top w:val="none" w:sz="0" w:space="0" w:color="auto"/>
        <w:left w:val="none" w:sz="0" w:space="0" w:color="auto"/>
        <w:bottom w:val="none" w:sz="0" w:space="0" w:color="auto"/>
        <w:right w:val="none" w:sz="0" w:space="0" w:color="auto"/>
      </w:divBdr>
    </w:div>
    <w:div w:id="126826646">
      <w:bodyDiv w:val="1"/>
      <w:marLeft w:val="0"/>
      <w:marRight w:val="0"/>
      <w:marTop w:val="0"/>
      <w:marBottom w:val="0"/>
      <w:divBdr>
        <w:top w:val="none" w:sz="0" w:space="0" w:color="auto"/>
        <w:left w:val="none" w:sz="0" w:space="0" w:color="auto"/>
        <w:bottom w:val="none" w:sz="0" w:space="0" w:color="auto"/>
        <w:right w:val="none" w:sz="0" w:space="0" w:color="auto"/>
      </w:divBdr>
      <w:divsChild>
        <w:div w:id="745804218">
          <w:marLeft w:val="0"/>
          <w:marRight w:val="0"/>
          <w:marTop w:val="0"/>
          <w:marBottom w:val="0"/>
          <w:divBdr>
            <w:top w:val="none" w:sz="0" w:space="0" w:color="auto"/>
            <w:left w:val="none" w:sz="0" w:space="0" w:color="auto"/>
            <w:bottom w:val="none" w:sz="0" w:space="0" w:color="auto"/>
            <w:right w:val="none" w:sz="0" w:space="0" w:color="auto"/>
          </w:divBdr>
        </w:div>
      </w:divsChild>
    </w:div>
    <w:div w:id="138113464">
      <w:bodyDiv w:val="1"/>
      <w:marLeft w:val="0"/>
      <w:marRight w:val="0"/>
      <w:marTop w:val="0"/>
      <w:marBottom w:val="0"/>
      <w:divBdr>
        <w:top w:val="none" w:sz="0" w:space="0" w:color="auto"/>
        <w:left w:val="none" w:sz="0" w:space="0" w:color="auto"/>
        <w:bottom w:val="none" w:sz="0" w:space="0" w:color="auto"/>
        <w:right w:val="none" w:sz="0" w:space="0" w:color="auto"/>
      </w:divBdr>
    </w:div>
    <w:div w:id="146016833">
      <w:bodyDiv w:val="1"/>
      <w:marLeft w:val="0"/>
      <w:marRight w:val="0"/>
      <w:marTop w:val="0"/>
      <w:marBottom w:val="0"/>
      <w:divBdr>
        <w:top w:val="none" w:sz="0" w:space="0" w:color="auto"/>
        <w:left w:val="none" w:sz="0" w:space="0" w:color="auto"/>
        <w:bottom w:val="none" w:sz="0" w:space="0" w:color="auto"/>
        <w:right w:val="none" w:sz="0" w:space="0" w:color="auto"/>
      </w:divBdr>
    </w:div>
    <w:div w:id="147477746">
      <w:bodyDiv w:val="1"/>
      <w:marLeft w:val="0"/>
      <w:marRight w:val="0"/>
      <w:marTop w:val="0"/>
      <w:marBottom w:val="0"/>
      <w:divBdr>
        <w:top w:val="none" w:sz="0" w:space="0" w:color="auto"/>
        <w:left w:val="none" w:sz="0" w:space="0" w:color="auto"/>
        <w:bottom w:val="none" w:sz="0" w:space="0" w:color="auto"/>
        <w:right w:val="none" w:sz="0" w:space="0" w:color="auto"/>
      </w:divBdr>
    </w:div>
    <w:div w:id="155657673">
      <w:bodyDiv w:val="1"/>
      <w:marLeft w:val="0"/>
      <w:marRight w:val="0"/>
      <w:marTop w:val="0"/>
      <w:marBottom w:val="0"/>
      <w:divBdr>
        <w:top w:val="none" w:sz="0" w:space="0" w:color="auto"/>
        <w:left w:val="none" w:sz="0" w:space="0" w:color="auto"/>
        <w:bottom w:val="none" w:sz="0" w:space="0" w:color="auto"/>
        <w:right w:val="none" w:sz="0" w:space="0" w:color="auto"/>
      </w:divBdr>
    </w:div>
    <w:div w:id="157696328">
      <w:bodyDiv w:val="1"/>
      <w:marLeft w:val="0"/>
      <w:marRight w:val="0"/>
      <w:marTop w:val="0"/>
      <w:marBottom w:val="0"/>
      <w:divBdr>
        <w:top w:val="none" w:sz="0" w:space="0" w:color="auto"/>
        <w:left w:val="none" w:sz="0" w:space="0" w:color="auto"/>
        <w:bottom w:val="none" w:sz="0" w:space="0" w:color="auto"/>
        <w:right w:val="none" w:sz="0" w:space="0" w:color="auto"/>
      </w:divBdr>
    </w:div>
    <w:div w:id="162018518">
      <w:bodyDiv w:val="1"/>
      <w:marLeft w:val="0"/>
      <w:marRight w:val="0"/>
      <w:marTop w:val="0"/>
      <w:marBottom w:val="0"/>
      <w:divBdr>
        <w:top w:val="none" w:sz="0" w:space="0" w:color="auto"/>
        <w:left w:val="none" w:sz="0" w:space="0" w:color="auto"/>
        <w:bottom w:val="none" w:sz="0" w:space="0" w:color="auto"/>
        <w:right w:val="none" w:sz="0" w:space="0" w:color="auto"/>
      </w:divBdr>
    </w:div>
    <w:div w:id="164322488">
      <w:bodyDiv w:val="1"/>
      <w:marLeft w:val="0"/>
      <w:marRight w:val="0"/>
      <w:marTop w:val="0"/>
      <w:marBottom w:val="0"/>
      <w:divBdr>
        <w:top w:val="none" w:sz="0" w:space="0" w:color="auto"/>
        <w:left w:val="none" w:sz="0" w:space="0" w:color="auto"/>
        <w:bottom w:val="none" w:sz="0" w:space="0" w:color="auto"/>
        <w:right w:val="none" w:sz="0" w:space="0" w:color="auto"/>
      </w:divBdr>
      <w:divsChild>
        <w:div w:id="1746949920">
          <w:marLeft w:val="0"/>
          <w:marRight w:val="0"/>
          <w:marTop w:val="0"/>
          <w:marBottom w:val="0"/>
          <w:divBdr>
            <w:top w:val="none" w:sz="0" w:space="0" w:color="auto"/>
            <w:left w:val="none" w:sz="0" w:space="0" w:color="auto"/>
            <w:bottom w:val="none" w:sz="0" w:space="0" w:color="auto"/>
            <w:right w:val="none" w:sz="0" w:space="0" w:color="auto"/>
          </w:divBdr>
        </w:div>
      </w:divsChild>
    </w:div>
    <w:div w:id="168787955">
      <w:bodyDiv w:val="1"/>
      <w:marLeft w:val="0"/>
      <w:marRight w:val="0"/>
      <w:marTop w:val="0"/>
      <w:marBottom w:val="0"/>
      <w:divBdr>
        <w:top w:val="none" w:sz="0" w:space="0" w:color="auto"/>
        <w:left w:val="none" w:sz="0" w:space="0" w:color="auto"/>
        <w:bottom w:val="none" w:sz="0" w:space="0" w:color="auto"/>
        <w:right w:val="none" w:sz="0" w:space="0" w:color="auto"/>
      </w:divBdr>
    </w:div>
    <w:div w:id="172961962">
      <w:bodyDiv w:val="1"/>
      <w:marLeft w:val="0"/>
      <w:marRight w:val="0"/>
      <w:marTop w:val="0"/>
      <w:marBottom w:val="0"/>
      <w:divBdr>
        <w:top w:val="none" w:sz="0" w:space="0" w:color="auto"/>
        <w:left w:val="none" w:sz="0" w:space="0" w:color="auto"/>
        <w:bottom w:val="none" w:sz="0" w:space="0" w:color="auto"/>
        <w:right w:val="none" w:sz="0" w:space="0" w:color="auto"/>
      </w:divBdr>
    </w:div>
    <w:div w:id="174811515">
      <w:bodyDiv w:val="1"/>
      <w:marLeft w:val="0"/>
      <w:marRight w:val="0"/>
      <w:marTop w:val="0"/>
      <w:marBottom w:val="0"/>
      <w:divBdr>
        <w:top w:val="none" w:sz="0" w:space="0" w:color="auto"/>
        <w:left w:val="none" w:sz="0" w:space="0" w:color="auto"/>
        <w:bottom w:val="none" w:sz="0" w:space="0" w:color="auto"/>
        <w:right w:val="none" w:sz="0" w:space="0" w:color="auto"/>
      </w:divBdr>
    </w:div>
    <w:div w:id="177081073">
      <w:bodyDiv w:val="1"/>
      <w:marLeft w:val="0"/>
      <w:marRight w:val="0"/>
      <w:marTop w:val="0"/>
      <w:marBottom w:val="0"/>
      <w:divBdr>
        <w:top w:val="none" w:sz="0" w:space="0" w:color="auto"/>
        <w:left w:val="none" w:sz="0" w:space="0" w:color="auto"/>
        <w:bottom w:val="none" w:sz="0" w:space="0" w:color="auto"/>
        <w:right w:val="none" w:sz="0" w:space="0" w:color="auto"/>
      </w:divBdr>
    </w:div>
    <w:div w:id="187452589">
      <w:bodyDiv w:val="1"/>
      <w:marLeft w:val="0"/>
      <w:marRight w:val="0"/>
      <w:marTop w:val="0"/>
      <w:marBottom w:val="0"/>
      <w:divBdr>
        <w:top w:val="none" w:sz="0" w:space="0" w:color="auto"/>
        <w:left w:val="none" w:sz="0" w:space="0" w:color="auto"/>
        <w:bottom w:val="none" w:sz="0" w:space="0" w:color="auto"/>
        <w:right w:val="none" w:sz="0" w:space="0" w:color="auto"/>
      </w:divBdr>
    </w:div>
    <w:div w:id="194269356">
      <w:bodyDiv w:val="1"/>
      <w:marLeft w:val="0"/>
      <w:marRight w:val="0"/>
      <w:marTop w:val="0"/>
      <w:marBottom w:val="0"/>
      <w:divBdr>
        <w:top w:val="none" w:sz="0" w:space="0" w:color="auto"/>
        <w:left w:val="none" w:sz="0" w:space="0" w:color="auto"/>
        <w:bottom w:val="none" w:sz="0" w:space="0" w:color="auto"/>
        <w:right w:val="none" w:sz="0" w:space="0" w:color="auto"/>
      </w:divBdr>
    </w:div>
    <w:div w:id="203101189">
      <w:bodyDiv w:val="1"/>
      <w:marLeft w:val="0"/>
      <w:marRight w:val="0"/>
      <w:marTop w:val="0"/>
      <w:marBottom w:val="0"/>
      <w:divBdr>
        <w:top w:val="none" w:sz="0" w:space="0" w:color="auto"/>
        <w:left w:val="none" w:sz="0" w:space="0" w:color="auto"/>
        <w:bottom w:val="none" w:sz="0" w:space="0" w:color="auto"/>
        <w:right w:val="none" w:sz="0" w:space="0" w:color="auto"/>
      </w:divBdr>
    </w:div>
    <w:div w:id="208105283">
      <w:bodyDiv w:val="1"/>
      <w:marLeft w:val="0"/>
      <w:marRight w:val="0"/>
      <w:marTop w:val="0"/>
      <w:marBottom w:val="0"/>
      <w:divBdr>
        <w:top w:val="none" w:sz="0" w:space="0" w:color="auto"/>
        <w:left w:val="none" w:sz="0" w:space="0" w:color="auto"/>
        <w:bottom w:val="none" w:sz="0" w:space="0" w:color="auto"/>
        <w:right w:val="none" w:sz="0" w:space="0" w:color="auto"/>
      </w:divBdr>
    </w:div>
    <w:div w:id="209807272">
      <w:bodyDiv w:val="1"/>
      <w:marLeft w:val="0"/>
      <w:marRight w:val="0"/>
      <w:marTop w:val="0"/>
      <w:marBottom w:val="0"/>
      <w:divBdr>
        <w:top w:val="none" w:sz="0" w:space="0" w:color="auto"/>
        <w:left w:val="none" w:sz="0" w:space="0" w:color="auto"/>
        <w:bottom w:val="none" w:sz="0" w:space="0" w:color="auto"/>
        <w:right w:val="none" w:sz="0" w:space="0" w:color="auto"/>
      </w:divBdr>
      <w:divsChild>
        <w:div w:id="1487477382">
          <w:marLeft w:val="0"/>
          <w:marRight w:val="0"/>
          <w:marTop w:val="0"/>
          <w:marBottom w:val="0"/>
          <w:divBdr>
            <w:top w:val="none" w:sz="0" w:space="0" w:color="auto"/>
            <w:left w:val="none" w:sz="0" w:space="0" w:color="auto"/>
            <w:bottom w:val="none" w:sz="0" w:space="0" w:color="auto"/>
            <w:right w:val="none" w:sz="0" w:space="0" w:color="auto"/>
          </w:divBdr>
        </w:div>
      </w:divsChild>
    </w:div>
    <w:div w:id="211576853">
      <w:bodyDiv w:val="1"/>
      <w:marLeft w:val="0"/>
      <w:marRight w:val="0"/>
      <w:marTop w:val="0"/>
      <w:marBottom w:val="0"/>
      <w:divBdr>
        <w:top w:val="none" w:sz="0" w:space="0" w:color="auto"/>
        <w:left w:val="none" w:sz="0" w:space="0" w:color="auto"/>
        <w:bottom w:val="none" w:sz="0" w:space="0" w:color="auto"/>
        <w:right w:val="none" w:sz="0" w:space="0" w:color="auto"/>
      </w:divBdr>
    </w:div>
    <w:div w:id="212811625">
      <w:bodyDiv w:val="1"/>
      <w:marLeft w:val="0"/>
      <w:marRight w:val="0"/>
      <w:marTop w:val="0"/>
      <w:marBottom w:val="0"/>
      <w:divBdr>
        <w:top w:val="none" w:sz="0" w:space="0" w:color="auto"/>
        <w:left w:val="none" w:sz="0" w:space="0" w:color="auto"/>
        <w:bottom w:val="none" w:sz="0" w:space="0" w:color="auto"/>
        <w:right w:val="none" w:sz="0" w:space="0" w:color="auto"/>
      </w:divBdr>
    </w:div>
    <w:div w:id="216402559">
      <w:bodyDiv w:val="1"/>
      <w:marLeft w:val="0"/>
      <w:marRight w:val="0"/>
      <w:marTop w:val="0"/>
      <w:marBottom w:val="0"/>
      <w:divBdr>
        <w:top w:val="none" w:sz="0" w:space="0" w:color="auto"/>
        <w:left w:val="none" w:sz="0" w:space="0" w:color="auto"/>
        <w:bottom w:val="none" w:sz="0" w:space="0" w:color="auto"/>
        <w:right w:val="none" w:sz="0" w:space="0" w:color="auto"/>
      </w:divBdr>
    </w:div>
    <w:div w:id="216555690">
      <w:bodyDiv w:val="1"/>
      <w:marLeft w:val="0"/>
      <w:marRight w:val="0"/>
      <w:marTop w:val="0"/>
      <w:marBottom w:val="0"/>
      <w:divBdr>
        <w:top w:val="none" w:sz="0" w:space="0" w:color="auto"/>
        <w:left w:val="none" w:sz="0" w:space="0" w:color="auto"/>
        <w:bottom w:val="none" w:sz="0" w:space="0" w:color="auto"/>
        <w:right w:val="none" w:sz="0" w:space="0" w:color="auto"/>
      </w:divBdr>
    </w:div>
    <w:div w:id="239566058">
      <w:bodyDiv w:val="1"/>
      <w:marLeft w:val="0"/>
      <w:marRight w:val="0"/>
      <w:marTop w:val="0"/>
      <w:marBottom w:val="0"/>
      <w:divBdr>
        <w:top w:val="none" w:sz="0" w:space="0" w:color="auto"/>
        <w:left w:val="none" w:sz="0" w:space="0" w:color="auto"/>
        <w:bottom w:val="none" w:sz="0" w:space="0" w:color="auto"/>
        <w:right w:val="none" w:sz="0" w:space="0" w:color="auto"/>
      </w:divBdr>
      <w:divsChild>
        <w:div w:id="34351718">
          <w:marLeft w:val="0"/>
          <w:marRight w:val="0"/>
          <w:marTop w:val="0"/>
          <w:marBottom w:val="0"/>
          <w:divBdr>
            <w:top w:val="none" w:sz="0" w:space="0" w:color="auto"/>
            <w:left w:val="none" w:sz="0" w:space="0" w:color="auto"/>
            <w:bottom w:val="none" w:sz="0" w:space="0" w:color="auto"/>
            <w:right w:val="none" w:sz="0" w:space="0" w:color="auto"/>
          </w:divBdr>
        </w:div>
      </w:divsChild>
    </w:div>
    <w:div w:id="239876881">
      <w:bodyDiv w:val="1"/>
      <w:marLeft w:val="0"/>
      <w:marRight w:val="0"/>
      <w:marTop w:val="0"/>
      <w:marBottom w:val="0"/>
      <w:divBdr>
        <w:top w:val="none" w:sz="0" w:space="0" w:color="auto"/>
        <w:left w:val="none" w:sz="0" w:space="0" w:color="auto"/>
        <w:bottom w:val="none" w:sz="0" w:space="0" w:color="auto"/>
        <w:right w:val="none" w:sz="0" w:space="0" w:color="auto"/>
      </w:divBdr>
      <w:divsChild>
        <w:div w:id="361058980">
          <w:marLeft w:val="60"/>
          <w:marRight w:val="60"/>
          <w:marTop w:val="100"/>
          <w:marBottom w:val="100"/>
          <w:divBdr>
            <w:top w:val="none" w:sz="0" w:space="0" w:color="auto"/>
            <w:left w:val="none" w:sz="0" w:space="0" w:color="auto"/>
            <w:bottom w:val="none" w:sz="0" w:space="0" w:color="auto"/>
            <w:right w:val="none" w:sz="0" w:space="0" w:color="auto"/>
          </w:divBdr>
        </w:div>
      </w:divsChild>
    </w:div>
    <w:div w:id="244263758">
      <w:bodyDiv w:val="1"/>
      <w:marLeft w:val="0"/>
      <w:marRight w:val="0"/>
      <w:marTop w:val="0"/>
      <w:marBottom w:val="0"/>
      <w:divBdr>
        <w:top w:val="none" w:sz="0" w:space="0" w:color="auto"/>
        <w:left w:val="none" w:sz="0" w:space="0" w:color="auto"/>
        <w:bottom w:val="none" w:sz="0" w:space="0" w:color="auto"/>
        <w:right w:val="none" w:sz="0" w:space="0" w:color="auto"/>
      </w:divBdr>
    </w:div>
    <w:div w:id="246814753">
      <w:bodyDiv w:val="1"/>
      <w:marLeft w:val="0"/>
      <w:marRight w:val="0"/>
      <w:marTop w:val="0"/>
      <w:marBottom w:val="0"/>
      <w:divBdr>
        <w:top w:val="none" w:sz="0" w:space="0" w:color="auto"/>
        <w:left w:val="none" w:sz="0" w:space="0" w:color="auto"/>
        <w:bottom w:val="none" w:sz="0" w:space="0" w:color="auto"/>
        <w:right w:val="none" w:sz="0" w:space="0" w:color="auto"/>
      </w:divBdr>
    </w:div>
    <w:div w:id="265162300">
      <w:bodyDiv w:val="1"/>
      <w:marLeft w:val="0"/>
      <w:marRight w:val="0"/>
      <w:marTop w:val="0"/>
      <w:marBottom w:val="0"/>
      <w:divBdr>
        <w:top w:val="none" w:sz="0" w:space="0" w:color="auto"/>
        <w:left w:val="none" w:sz="0" w:space="0" w:color="auto"/>
        <w:bottom w:val="none" w:sz="0" w:space="0" w:color="auto"/>
        <w:right w:val="none" w:sz="0" w:space="0" w:color="auto"/>
      </w:divBdr>
    </w:div>
    <w:div w:id="290282130">
      <w:bodyDiv w:val="1"/>
      <w:marLeft w:val="0"/>
      <w:marRight w:val="0"/>
      <w:marTop w:val="0"/>
      <w:marBottom w:val="0"/>
      <w:divBdr>
        <w:top w:val="none" w:sz="0" w:space="0" w:color="auto"/>
        <w:left w:val="none" w:sz="0" w:space="0" w:color="auto"/>
        <w:bottom w:val="none" w:sz="0" w:space="0" w:color="auto"/>
        <w:right w:val="none" w:sz="0" w:space="0" w:color="auto"/>
      </w:divBdr>
    </w:div>
    <w:div w:id="292173359">
      <w:bodyDiv w:val="1"/>
      <w:marLeft w:val="0"/>
      <w:marRight w:val="0"/>
      <w:marTop w:val="0"/>
      <w:marBottom w:val="0"/>
      <w:divBdr>
        <w:top w:val="none" w:sz="0" w:space="0" w:color="auto"/>
        <w:left w:val="none" w:sz="0" w:space="0" w:color="auto"/>
        <w:bottom w:val="none" w:sz="0" w:space="0" w:color="auto"/>
        <w:right w:val="none" w:sz="0" w:space="0" w:color="auto"/>
      </w:divBdr>
    </w:div>
    <w:div w:id="296642668">
      <w:bodyDiv w:val="1"/>
      <w:marLeft w:val="0"/>
      <w:marRight w:val="0"/>
      <w:marTop w:val="0"/>
      <w:marBottom w:val="0"/>
      <w:divBdr>
        <w:top w:val="none" w:sz="0" w:space="0" w:color="auto"/>
        <w:left w:val="none" w:sz="0" w:space="0" w:color="auto"/>
        <w:bottom w:val="none" w:sz="0" w:space="0" w:color="auto"/>
        <w:right w:val="none" w:sz="0" w:space="0" w:color="auto"/>
      </w:divBdr>
    </w:div>
    <w:div w:id="297686420">
      <w:bodyDiv w:val="1"/>
      <w:marLeft w:val="0"/>
      <w:marRight w:val="0"/>
      <w:marTop w:val="0"/>
      <w:marBottom w:val="0"/>
      <w:divBdr>
        <w:top w:val="none" w:sz="0" w:space="0" w:color="auto"/>
        <w:left w:val="none" w:sz="0" w:space="0" w:color="auto"/>
        <w:bottom w:val="none" w:sz="0" w:space="0" w:color="auto"/>
        <w:right w:val="none" w:sz="0" w:space="0" w:color="auto"/>
      </w:divBdr>
    </w:div>
    <w:div w:id="301422181">
      <w:bodyDiv w:val="1"/>
      <w:marLeft w:val="0"/>
      <w:marRight w:val="0"/>
      <w:marTop w:val="0"/>
      <w:marBottom w:val="0"/>
      <w:divBdr>
        <w:top w:val="none" w:sz="0" w:space="0" w:color="auto"/>
        <w:left w:val="none" w:sz="0" w:space="0" w:color="auto"/>
        <w:bottom w:val="none" w:sz="0" w:space="0" w:color="auto"/>
        <w:right w:val="none" w:sz="0" w:space="0" w:color="auto"/>
      </w:divBdr>
    </w:div>
    <w:div w:id="302471176">
      <w:bodyDiv w:val="1"/>
      <w:marLeft w:val="0"/>
      <w:marRight w:val="0"/>
      <w:marTop w:val="0"/>
      <w:marBottom w:val="0"/>
      <w:divBdr>
        <w:top w:val="none" w:sz="0" w:space="0" w:color="auto"/>
        <w:left w:val="none" w:sz="0" w:space="0" w:color="auto"/>
        <w:bottom w:val="none" w:sz="0" w:space="0" w:color="auto"/>
        <w:right w:val="none" w:sz="0" w:space="0" w:color="auto"/>
      </w:divBdr>
    </w:div>
    <w:div w:id="309942146">
      <w:bodyDiv w:val="1"/>
      <w:marLeft w:val="0"/>
      <w:marRight w:val="0"/>
      <w:marTop w:val="0"/>
      <w:marBottom w:val="0"/>
      <w:divBdr>
        <w:top w:val="none" w:sz="0" w:space="0" w:color="auto"/>
        <w:left w:val="none" w:sz="0" w:space="0" w:color="auto"/>
        <w:bottom w:val="none" w:sz="0" w:space="0" w:color="auto"/>
        <w:right w:val="none" w:sz="0" w:space="0" w:color="auto"/>
      </w:divBdr>
    </w:div>
    <w:div w:id="313143276">
      <w:bodyDiv w:val="1"/>
      <w:marLeft w:val="0"/>
      <w:marRight w:val="0"/>
      <w:marTop w:val="0"/>
      <w:marBottom w:val="0"/>
      <w:divBdr>
        <w:top w:val="none" w:sz="0" w:space="0" w:color="auto"/>
        <w:left w:val="none" w:sz="0" w:space="0" w:color="auto"/>
        <w:bottom w:val="none" w:sz="0" w:space="0" w:color="auto"/>
        <w:right w:val="none" w:sz="0" w:space="0" w:color="auto"/>
      </w:divBdr>
    </w:div>
    <w:div w:id="317996665">
      <w:bodyDiv w:val="1"/>
      <w:marLeft w:val="0"/>
      <w:marRight w:val="0"/>
      <w:marTop w:val="0"/>
      <w:marBottom w:val="0"/>
      <w:divBdr>
        <w:top w:val="none" w:sz="0" w:space="0" w:color="auto"/>
        <w:left w:val="none" w:sz="0" w:space="0" w:color="auto"/>
        <w:bottom w:val="none" w:sz="0" w:space="0" w:color="auto"/>
        <w:right w:val="none" w:sz="0" w:space="0" w:color="auto"/>
      </w:divBdr>
    </w:div>
    <w:div w:id="325285793">
      <w:bodyDiv w:val="1"/>
      <w:marLeft w:val="0"/>
      <w:marRight w:val="0"/>
      <w:marTop w:val="0"/>
      <w:marBottom w:val="0"/>
      <w:divBdr>
        <w:top w:val="none" w:sz="0" w:space="0" w:color="auto"/>
        <w:left w:val="none" w:sz="0" w:space="0" w:color="auto"/>
        <w:bottom w:val="none" w:sz="0" w:space="0" w:color="auto"/>
        <w:right w:val="none" w:sz="0" w:space="0" w:color="auto"/>
      </w:divBdr>
    </w:div>
    <w:div w:id="329991462">
      <w:bodyDiv w:val="1"/>
      <w:marLeft w:val="0"/>
      <w:marRight w:val="0"/>
      <w:marTop w:val="0"/>
      <w:marBottom w:val="0"/>
      <w:divBdr>
        <w:top w:val="none" w:sz="0" w:space="0" w:color="auto"/>
        <w:left w:val="none" w:sz="0" w:space="0" w:color="auto"/>
        <w:bottom w:val="none" w:sz="0" w:space="0" w:color="auto"/>
        <w:right w:val="none" w:sz="0" w:space="0" w:color="auto"/>
      </w:divBdr>
      <w:divsChild>
        <w:div w:id="326326982">
          <w:marLeft w:val="0"/>
          <w:marRight w:val="0"/>
          <w:marTop w:val="0"/>
          <w:marBottom w:val="0"/>
          <w:divBdr>
            <w:top w:val="none" w:sz="0" w:space="0" w:color="auto"/>
            <w:left w:val="none" w:sz="0" w:space="0" w:color="auto"/>
            <w:bottom w:val="none" w:sz="0" w:space="0" w:color="auto"/>
            <w:right w:val="none" w:sz="0" w:space="0" w:color="auto"/>
          </w:divBdr>
        </w:div>
      </w:divsChild>
    </w:div>
    <w:div w:id="332227630">
      <w:bodyDiv w:val="1"/>
      <w:marLeft w:val="0"/>
      <w:marRight w:val="0"/>
      <w:marTop w:val="0"/>
      <w:marBottom w:val="0"/>
      <w:divBdr>
        <w:top w:val="none" w:sz="0" w:space="0" w:color="auto"/>
        <w:left w:val="none" w:sz="0" w:space="0" w:color="auto"/>
        <w:bottom w:val="none" w:sz="0" w:space="0" w:color="auto"/>
        <w:right w:val="none" w:sz="0" w:space="0" w:color="auto"/>
      </w:divBdr>
    </w:div>
    <w:div w:id="332343854">
      <w:bodyDiv w:val="1"/>
      <w:marLeft w:val="0"/>
      <w:marRight w:val="0"/>
      <w:marTop w:val="0"/>
      <w:marBottom w:val="0"/>
      <w:divBdr>
        <w:top w:val="none" w:sz="0" w:space="0" w:color="auto"/>
        <w:left w:val="none" w:sz="0" w:space="0" w:color="auto"/>
        <w:bottom w:val="none" w:sz="0" w:space="0" w:color="auto"/>
        <w:right w:val="none" w:sz="0" w:space="0" w:color="auto"/>
      </w:divBdr>
    </w:div>
    <w:div w:id="347027702">
      <w:bodyDiv w:val="1"/>
      <w:marLeft w:val="0"/>
      <w:marRight w:val="0"/>
      <w:marTop w:val="0"/>
      <w:marBottom w:val="0"/>
      <w:divBdr>
        <w:top w:val="none" w:sz="0" w:space="0" w:color="auto"/>
        <w:left w:val="none" w:sz="0" w:space="0" w:color="auto"/>
        <w:bottom w:val="none" w:sz="0" w:space="0" w:color="auto"/>
        <w:right w:val="none" w:sz="0" w:space="0" w:color="auto"/>
      </w:divBdr>
    </w:div>
    <w:div w:id="352003118">
      <w:bodyDiv w:val="1"/>
      <w:marLeft w:val="0"/>
      <w:marRight w:val="0"/>
      <w:marTop w:val="0"/>
      <w:marBottom w:val="0"/>
      <w:divBdr>
        <w:top w:val="none" w:sz="0" w:space="0" w:color="auto"/>
        <w:left w:val="none" w:sz="0" w:space="0" w:color="auto"/>
        <w:bottom w:val="none" w:sz="0" w:space="0" w:color="auto"/>
        <w:right w:val="none" w:sz="0" w:space="0" w:color="auto"/>
      </w:divBdr>
    </w:div>
    <w:div w:id="354161311">
      <w:bodyDiv w:val="1"/>
      <w:marLeft w:val="0"/>
      <w:marRight w:val="0"/>
      <w:marTop w:val="0"/>
      <w:marBottom w:val="0"/>
      <w:divBdr>
        <w:top w:val="none" w:sz="0" w:space="0" w:color="auto"/>
        <w:left w:val="none" w:sz="0" w:space="0" w:color="auto"/>
        <w:bottom w:val="none" w:sz="0" w:space="0" w:color="auto"/>
        <w:right w:val="none" w:sz="0" w:space="0" w:color="auto"/>
      </w:divBdr>
    </w:div>
    <w:div w:id="357194705">
      <w:bodyDiv w:val="1"/>
      <w:marLeft w:val="0"/>
      <w:marRight w:val="0"/>
      <w:marTop w:val="0"/>
      <w:marBottom w:val="0"/>
      <w:divBdr>
        <w:top w:val="none" w:sz="0" w:space="0" w:color="auto"/>
        <w:left w:val="none" w:sz="0" w:space="0" w:color="auto"/>
        <w:bottom w:val="none" w:sz="0" w:space="0" w:color="auto"/>
        <w:right w:val="none" w:sz="0" w:space="0" w:color="auto"/>
      </w:divBdr>
    </w:div>
    <w:div w:id="358514414">
      <w:bodyDiv w:val="1"/>
      <w:marLeft w:val="0"/>
      <w:marRight w:val="0"/>
      <w:marTop w:val="0"/>
      <w:marBottom w:val="0"/>
      <w:divBdr>
        <w:top w:val="none" w:sz="0" w:space="0" w:color="auto"/>
        <w:left w:val="none" w:sz="0" w:space="0" w:color="auto"/>
        <w:bottom w:val="none" w:sz="0" w:space="0" w:color="auto"/>
        <w:right w:val="none" w:sz="0" w:space="0" w:color="auto"/>
      </w:divBdr>
    </w:div>
    <w:div w:id="364215558">
      <w:bodyDiv w:val="1"/>
      <w:marLeft w:val="0"/>
      <w:marRight w:val="0"/>
      <w:marTop w:val="0"/>
      <w:marBottom w:val="0"/>
      <w:divBdr>
        <w:top w:val="none" w:sz="0" w:space="0" w:color="auto"/>
        <w:left w:val="none" w:sz="0" w:space="0" w:color="auto"/>
        <w:bottom w:val="none" w:sz="0" w:space="0" w:color="auto"/>
        <w:right w:val="none" w:sz="0" w:space="0" w:color="auto"/>
      </w:divBdr>
    </w:div>
    <w:div w:id="364984199">
      <w:bodyDiv w:val="1"/>
      <w:marLeft w:val="0"/>
      <w:marRight w:val="0"/>
      <w:marTop w:val="0"/>
      <w:marBottom w:val="0"/>
      <w:divBdr>
        <w:top w:val="none" w:sz="0" w:space="0" w:color="auto"/>
        <w:left w:val="none" w:sz="0" w:space="0" w:color="auto"/>
        <w:bottom w:val="none" w:sz="0" w:space="0" w:color="auto"/>
        <w:right w:val="none" w:sz="0" w:space="0" w:color="auto"/>
      </w:divBdr>
      <w:divsChild>
        <w:div w:id="154226240">
          <w:marLeft w:val="0"/>
          <w:marRight w:val="0"/>
          <w:marTop w:val="0"/>
          <w:marBottom w:val="0"/>
          <w:divBdr>
            <w:top w:val="none" w:sz="0" w:space="0" w:color="auto"/>
            <w:left w:val="none" w:sz="0" w:space="0" w:color="auto"/>
            <w:bottom w:val="none" w:sz="0" w:space="0" w:color="auto"/>
            <w:right w:val="none" w:sz="0" w:space="0" w:color="auto"/>
          </w:divBdr>
        </w:div>
      </w:divsChild>
    </w:div>
    <w:div w:id="368726805">
      <w:bodyDiv w:val="1"/>
      <w:marLeft w:val="0"/>
      <w:marRight w:val="0"/>
      <w:marTop w:val="0"/>
      <w:marBottom w:val="0"/>
      <w:divBdr>
        <w:top w:val="none" w:sz="0" w:space="0" w:color="auto"/>
        <w:left w:val="none" w:sz="0" w:space="0" w:color="auto"/>
        <w:bottom w:val="none" w:sz="0" w:space="0" w:color="auto"/>
        <w:right w:val="none" w:sz="0" w:space="0" w:color="auto"/>
      </w:divBdr>
    </w:div>
    <w:div w:id="375471016">
      <w:bodyDiv w:val="1"/>
      <w:marLeft w:val="0"/>
      <w:marRight w:val="0"/>
      <w:marTop w:val="0"/>
      <w:marBottom w:val="0"/>
      <w:divBdr>
        <w:top w:val="none" w:sz="0" w:space="0" w:color="auto"/>
        <w:left w:val="none" w:sz="0" w:space="0" w:color="auto"/>
        <w:bottom w:val="none" w:sz="0" w:space="0" w:color="auto"/>
        <w:right w:val="none" w:sz="0" w:space="0" w:color="auto"/>
      </w:divBdr>
    </w:div>
    <w:div w:id="382950256">
      <w:bodyDiv w:val="1"/>
      <w:marLeft w:val="0"/>
      <w:marRight w:val="0"/>
      <w:marTop w:val="0"/>
      <w:marBottom w:val="0"/>
      <w:divBdr>
        <w:top w:val="none" w:sz="0" w:space="0" w:color="auto"/>
        <w:left w:val="none" w:sz="0" w:space="0" w:color="auto"/>
        <w:bottom w:val="none" w:sz="0" w:space="0" w:color="auto"/>
        <w:right w:val="none" w:sz="0" w:space="0" w:color="auto"/>
      </w:divBdr>
    </w:div>
    <w:div w:id="384644066">
      <w:bodyDiv w:val="1"/>
      <w:marLeft w:val="0"/>
      <w:marRight w:val="0"/>
      <w:marTop w:val="0"/>
      <w:marBottom w:val="0"/>
      <w:divBdr>
        <w:top w:val="none" w:sz="0" w:space="0" w:color="auto"/>
        <w:left w:val="none" w:sz="0" w:space="0" w:color="auto"/>
        <w:bottom w:val="none" w:sz="0" w:space="0" w:color="auto"/>
        <w:right w:val="none" w:sz="0" w:space="0" w:color="auto"/>
      </w:divBdr>
      <w:divsChild>
        <w:div w:id="1980648938">
          <w:marLeft w:val="0"/>
          <w:marRight w:val="0"/>
          <w:marTop w:val="0"/>
          <w:marBottom w:val="0"/>
          <w:divBdr>
            <w:top w:val="none" w:sz="0" w:space="0" w:color="auto"/>
            <w:left w:val="none" w:sz="0" w:space="0" w:color="auto"/>
            <w:bottom w:val="none" w:sz="0" w:space="0" w:color="auto"/>
            <w:right w:val="none" w:sz="0" w:space="0" w:color="auto"/>
          </w:divBdr>
        </w:div>
      </w:divsChild>
    </w:div>
    <w:div w:id="386488195">
      <w:bodyDiv w:val="1"/>
      <w:marLeft w:val="0"/>
      <w:marRight w:val="0"/>
      <w:marTop w:val="0"/>
      <w:marBottom w:val="0"/>
      <w:divBdr>
        <w:top w:val="none" w:sz="0" w:space="0" w:color="auto"/>
        <w:left w:val="none" w:sz="0" w:space="0" w:color="auto"/>
        <w:bottom w:val="none" w:sz="0" w:space="0" w:color="auto"/>
        <w:right w:val="none" w:sz="0" w:space="0" w:color="auto"/>
      </w:divBdr>
      <w:divsChild>
        <w:div w:id="1838838022">
          <w:marLeft w:val="0"/>
          <w:marRight w:val="0"/>
          <w:marTop w:val="0"/>
          <w:marBottom w:val="0"/>
          <w:divBdr>
            <w:top w:val="none" w:sz="0" w:space="0" w:color="auto"/>
            <w:left w:val="none" w:sz="0" w:space="0" w:color="auto"/>
            <w:bottom w:val="none" w:sz="0" w:space="0" w:color="auto"/>
            <w:right w:val="none" w:sz="0" w:space="0" w:color="auto"/>
          </w:divBdr>
        </w:div>
      </w:divsChild>
    </w:div>
    <w:div w:id="396435742">
      <w:bodyDiv w:val="1"/>
      <w:marLeft w:val="0"/>
      <w:marRight w:val="0"/>
      <w:marTop w:val="0"/>
      <w:marBottom w:val="0"/>
      <w:divBdr>
        <w:top w:val="none" w:sz="0" w:space="0" w:color="auto"/>
        <w:left w:val="none" w:sz="0" w:space="0" w:color="auto"/>
        <w:bottom w:val="none" w:sz="0" w:space="0" w:color="auto"/>
        <w:right w:val="none" w:sz="0" w:space="0" w:color="auto"/>
      </w:divBdr>
    </w:div>
    <w:div w:id="397947247">
      <w:bodyDiv w:val="1"/>
      <w:marLeft w:val="0"/>
      <w:marRight w:val="0"/>
      <w:marTop w:val="0"/>
      <w:marBottom w:val="0"/>
      <w:divBdr>
        <w:top w:val="none" w:sz="0" w:space="0" w:color="auto"/>
        <w:left w:val="none" w:sz="0" w:space="0" w:color="auto"/>
        <w:bottom w:val="none" w:sz="0" w:space="0" w:color="auto"/>
        <w:right w:val="none" w:sz="0" w:space="0" w:color="auto"/>
      </w:divBdr>
    </w:div>
    <w:div w:id="404105972">
      <w:bodyDiv w:val="1"/>
      <w:marLeft w:val="0"/>
      <w:marRight w:val="0"/>
      <w:marTop w:val="0"/>
      <w:marBottom w:val="0"/>
      <w:divBdr>
        <w:top w:val="none" w:sz="0" w:space="0" w:color="auto"/>
        <w:left w:val="none" w:sz="0" w:space="0" w:color="auto"/>
        <w:bottom w:val="none" w:sz="0" w:space="0" w:color="auto"/>
        <w:right w:val="none" w:sz="0" w:space="0" w:color="auto"/>
      </w:divBdr>
    </w:div>
    <w:div w:id="410202425">
      <w:bodyDiv w:val="1"/>
      <w:marLeft w:val="0"/>
      <w:marRight w:val="0"/>
      <w:marTop w:val="0"/>
      <w:marBottom w:val="0"/>
      <w:divBdr>
        <w:top w:val="none" w:sz="0" w:space="0" w:color="auto"/>
        <w:left w:val="none" w:sz="0" w:space="0" w:color="auto"/>
        <w:bottom w:val="none" w:sz="0" w:space="0" w:color="auto"/>
        <w:right w:val="none" w:sz="0" w:space="0" w:color="auto"/>
      </w:divBdr>
    </w:div>
    <w:div w:id="413210418">
      <w:bodyDiv w:val="1"/>
      <w:marLeft w:val="0"/>
      <w:marRight w:val="0"/>
      <w:marTop w:val="0"/>
      <w:marBottom w:val="0"/>
      <w:divBdr>
        <w:top w:val="none" w:sz="0" w:space="0" w:color="auto"/>
        <w:left w:val="none" w:sz="0" w:space="0" w:color="auto"/>
        <w:bottom w:val="none" w:sz="0" w:space="0" w:color="auto"/>
        <w:right w:val="none" w:sz="0" w:space="0" w:color="auto"/>
      </w:divBdr>
      <w:divsChild>
        <w:div w:id="2132045742">
          <w:marLeft w:val="0"/>
          <w:marRight w:val="0"/>
          <w:marTop w:val="0"/>
          <w:marBottom w:val="0"/>
          <w:divBdr>
            <w:top w:val="none" w:sz="0" w:space="0" w:color="auto"/>
            <w:left w:val="none" w:sz="0" w:space="0" w:color="auto"/>
            <w:bottom w:val="none" w:sz="0" w:space="0" w:color="auto"/>
            <w:right w:val="none" w:sz="0" w:space="0" w:color="auto"/>
          </w:divBdr>
        </w:div>
      </w:divsChild>
    </w:div>
    <w:div w:id="417337787">
      <w:bodyDiv w:val="1"/>
      <w:marLeft w:val="0"/>
      <w:marRight w:val="0"/>
      <w:marTop w:val="0"/>
      <w:marBottom w:val="0"/>
      <w:divBdr>
        <w:top w:val="none" w:sz="0" w:space="0" w:color="auto"/>
        <w:left w:val="none" w:sz="0" w:space="0" w:color="auto"/>
        <w:bottom w:val="none" w:sz="0" w:space="0" w:color="auto"/>
        <w:right w:val="none" w:sz="0" w:space="0" w:color="auto"/>
      </w:divBdr>
    </w:div>
    <w:div w:id="428428354">
      <w:bodyDiv w:val="1"/>
      <w:marLeft w:val="0"/>
      <w:marRight w:val="0"/>
      <w:marTop w:val="0"/>
      <w:marBottom w:val="0"/>
      <w:divBdr>
        <w:top w:val="none" w:sz="0" w:space="0" w:color="auto"/>
        <w:left w:val="none" w:sz="0" w:space="0" w:color="auto"/>
        <w:bottom w:val="none" w:sz="0" w:space="0" w:color="auto"/>
        <w:right w:val="none" w:sz="0" w:space="0" w:color="auto"/>
      </w:divBdr>
      <w:divsChild>
        <w:div w:id="1301887855">
          <w:marLeft w:val="0"/>
          <w:marRight w:val="0"/>
          <w:marTop w:val="0"/>
          <w:marBottom w:val="0"/>
          <w:divBdr>
            <w:top w:val="none" w:sz="0" w:space="0" w:color="auto"/>
            <w:left w:val="none" w:sz="0" w:space="0" w:color="auto"/>
            <w:bottom w:val="none" w:sz="0" w:space="0" w:color="auto"/>
            <w:right w:val="none" w:sz="0" w:space="0" w:color="auto"/>
          </w:divBdr>
        </w:div>
        <w:div w:id="2122719526">
          <w:marLeft w:val="0"/>
          <w:marRight w:val="0"/>
          <w:marTop w:val="0"/>
          <w:marBottom w:val="0"/>
          <w:divBdr>
            <w:top w:val="none" w:sz="0" w:space="0" w:color="auto"/>
            <w:left w:val="none" w:sz="0" w:space="0" w:color="auto"/>
            <w:bottom w:val="none" w:sz="0" w:space="0" w:color="auto"/>
            <w:right w:val="none" w:sz="0" w:space="0" w:color="auto"/>
          </w:divBdr>
        </w:div>
      </w:divsChild>
    </w:div>
    <w:div w:id="428477175">
      <w:bodyDiv w:val="1"/>
      <w:marLeft w:val="0"/>
      <w:marRight w:val="0"/>
      <w:marTop w:val="0"/>
      <w:marBottom w:val="0"/>
      <w:divBdr>
        <w:top w:val="none" w:sz="0" w:space="0" w:color="auto"/>
        <w:left w:val="none" w:sz="0" w:space="0" w:color="auto"/>
        <w:bottom w:val="none" w:sz="0" w:space="0" w:color="auto"/>
        <w:right w:val="none" w:sz="0" w:space="0" w:color="auto"/>
      </w:divBdr>
      <w:divsChild>
        <w:div w:id="1537893000">
          <w:marLeft w:val="0"/>
          <w:marRight w:val="0"/>
          <w:marTop w:val="0"/>
          <w:marBottom w:val="0"/>
          <w:divBdr>
            <w:top w:val="none" w:sz="0" w:space="0" w:color="auto"/>
            <w:left w:val="none" w:sz="0" w:space="0" w:color="auto"/>
            <w:bottom w:val="none" w:sz="0" w:space="0" w:color="auto"/>
            <w:right w:val="none" w:sz="0" w:space="0" w:color="auto"/>
          </w:divBdr>
        </w:div>
      </w:divsChild>
    </w:div>
    <w:div w:id="433211763">
      <w:bodyDiv w:val="1"/>
      <w:marLeft w:val="0"/>
      <w:marRight w:val="0"/>
      <w:marTop w:val="0"/>
      <w:marBottom w:val="0"/>
      <w:divBdr>
        <w:top w:val="none" w:sz="0" w:space="0" w:color="auto"/>
        <w:left w:val="none" w:sz="0" w:space="0" w:color="auto"/>
        <w:bottom w:val="none" w:sz="0" w:space="0" w:color="auto"/>
        <w:right w:val="none" w:sz="0" w:space="0" w:color="auto"/>
      </w:divBdr>
    </w:div>
    <w:div w:id="435248522">
      <w:bodyDiv w:val="1"/>
      <w:marLeft w:val="0"/>
      <w:marRight w:val="0"/>
      <w:marTop w:val="0"/>
      <w:marBottom w:val="0"/>
      <w:divBdr>
        <w:top w:val="none" w:sz="0" w:space="0" w:color="auto"/>
        <w:left w:val="none" w:sz="0" w:space="0" w:color="auto"/>
        <w:bottom w:val="none" w:sz="0" w:space="0" w:color="auto"/>
        <w:right w:val="none" w:sz="0" w:space="0" w:color="auto"/>
      </w:divBdr>
    </w:div>
    <w:div w:id="441147432">
      <w:bodyDiv w:val="1"/>
      <w:marLeft w:val="0"/>
      <w:marRight w:val="0"/>
      <w:marTop w:val="0"/>
      <w:marBottom w:val="0"/>
      <w:divBdr>
        <w:top w:val="none" w:sz="0" w:space="0" w:color="auto"/>
        <w:left w:val="none" w:sz="0" w:space="0" w:color="auto"/>
        <w:bottom w:val="none" w:sz="0" w:space="0" w:color="auto"/>
        <w:right w:val="none" w:sz="0" w:space="0" w:color="auto"/>
      </w:divBdr>
    </w:div>
    <w:div w:id="447816815">
      <w:bodyDiv w:val="1"/>
      <w:marLeft w:val="0"/>
      <w:marRight w:val="0"/>
      <w:marTop w:val="0"/>
      <w:marBottom w:val="0"/>
      <w:divBdr>
        <w:top w:val="none" w:sz="0" w:space="0" w:color="auto"/>
        <w:left w:val="none" w:sz="0" w:space="0" w:color="auto"/>
        <w:bottom w:val="none" w:sz="0" w:space="0" w:color="auto"/>
        <w:right w:val="none" w:sz="0" w:space="0" w:color="auto"/>
      </w:divBdr>
    </w:div>
    <w:div w:id="449054843">
      <w:bodyDiv w:val="1"/>
      <w:marLeft w:val="0"/>
      <w:marRight w:val="0"/>
      <w:marTop w:val="0"/>
      <w:marBottom w:val="0"/>
      <w:divBdr>
        <w:top w:val="none" w:sz="0" w:space="0" w:color="auto"/>
        <w:left w:val="none" w:sz="0" w:space="0" w:color="auto"/>
        <w:bottom w:val="none" w:sz="0" w:space="0" w:color="auto"/>
        <w:right w:val="none" w:sz="0" w:space="0" w:color="auto"/>
      </w:divBdr>
    </w:div>
    <w:div w:id="450323423">
      <w:bodyDiv w:val="1"/>
      <w:marLeft w:val="0"/>
      <w:marRight w:val="0"/>
      <w:marTop w:val="0"/>
      <w:marBottom w:val="0"/>
      <w:divBdr>
        <w:top w:val="none" w:sz="0" w:space="0" w:color="auto"/>
        <w:left w:val="none" w:sz="0" w:space="0" w:color="auto"/>
        <w:bottom w:val="none" w:sz="0" w:space="0" w:color="auto"/>
        <w:right w:val="none" w:sz="0" w:space="0" w:color="auto"/>
      </w:divBdr>
    </w:div>
    <w:div w:id="453403887">
      <w:bodyDiv w:val="1"/>
      <w:marLeft w:val="0"/>
      <w:marRight w:val="0"/>
      <w:marTop w:val="0"/>
      <w:marBottom w:val="0"/>
      <w:divBdr>
        <w:top w:val="none" w:sz="0" w:space="0" w:color="auto"/>
        <w:left w:val="none" w:sz="0" w:space="0" w:color="auto"/>
        <w:bottom w:val="none" w:sz="0" w:space="0" w:color="auto"/>
        <w:right w:val="none" w:sz="0" w:space="0" w:color="auto"/>
      </w:divBdr>
    </w:div>
    <w:div w:id="454760679">
      <w:bodyDiv w:val="1"/>
      <w:marLeft w:val="0"/>
      <w:marRight w:val="0"/>
      <w:marTop w:val="0"/>
      <w:marBottom w:val="0"/>
      <w:divBdr>
        <w:top w:val="none" w:sz="0" w:space="0" w:color="auto"/>
        <w:left w:val="none" w:sz="0" w:space="0" w:color="auto"/>
        <w:bottom w:val="none" w:sz="0" w:space="0" w:color="auto"/>
        <w:right w:val="none" w:sz="0" w:space="0" w:color="auto"/>
      </w:divBdr>
    </w:div>
    <w:div w:id="467236893">
      <w:bodyDiv w:val="1"/>
      <w:marLeft w:val="0"/>
      <w:marRight w:val="0"/>
      <w:marTop w:val="0"/>
      <w:marBottom w:val="0"/>
      <w:divBdr>
        <w:top w:val="none" w:sz="0" w:space="0" w:color="auto"/>
        <w:left w:val="none" w:sz="0" w:space="0" w:color="auto"/>
        <w:bottom w:val="none" w:sz="0" w:space="0" w:color="auto"/>
        <w:right w:val="none" w:sz="0" w:space="0" w:color="auto"/>
      </w:divBdr>
    </w:div>
    <w:div w:id="471794350">
      <w:bodyDiv w:val="1"/>
      <w:marLeft w:val="0"/>
      <w:marRight w:val="0"/>
      <w:marTop w:val="0"/>
      <w:marBottom w:val="0"/>
      <w:divBdr>
        <w:top w:val="none" w:sz="0" w:space="0" w:color="auto"/>
        <w:left w:val="none" w:sz="0" w:space="0" w:color="auto"/>
        <w:bottom w:val="none" w:sz="0" w:space="0" w:color="auto"/>
        <w:right w:val="none" w:sz="0" w:space="0" w:color="auto"/>
      </w:divBdr>
      <w:divsChild>
        <w:div w:id="1224758045">
          <w:marLeft w:val="0"/>
          <w:marRight w:val="0"/>
          <w:marTop w:val="0"/>
          <w:marBottom w:val="0"/>
          <w:divBdr>
            <w:top w:val="none" w:sz="0" w:space="0" w:color="auto"/>
            <w:left w:val="none" w:sz="0" w:space="0" w:color="auto"/>
            <w:bottom w:val="none" w:sz="0" w:space="0" w:color="auto"/>
            <w:right w:val="none" w:sz="0" w:space="0" w:color="auto"/>
          </w:divBdr>
        </w:div>
      </w:divsChild>
    </w:div>
    <w:div w:id="474563966">
      <w:bodyDiv w:val="1"/>
      <w:marLeft w:val="0"/>
      <w:marRight w:val="0"/>
      <w:marTop w:val="0"/>
      <w:marBottom w:val="0"/>
      <w:divBdr>
        <w:top w:val="none" w:sz="0" w:space="0" w:color="auto"/>
        <w:left w:val="none" w:sz="0" w:space="0" w:color="auto"/>
        <w:bottom w:val="none" w:sz="0" w:space="0" w:color="auto"/>
        <w:right w:val="none" w:sz="0" w:space="0" w:color="auto"/>
      </w:divBdr>
    </w:div>
    <w:div w:id="476842569">
      <w:bodyDiv w:val="1"/>
      <w:marLeft w:val="0"/>
      <w:marRight w:val="0"/>
      <w:marTop w:val="0"/>
      <w:marBottom w:val="0"/>
      <w:divBdr>
        <w:top w:val="none" w:sz="0" w:space="0" w:color="auto"/>
        <w:left w:val="none" w:sz="0" w:space="0" w:color="auto"/>
        <w:bottom w:val="none" w:sz="0" w:space="0" w:color="auto"/>
        <w:right w:val="none" w:sz="0" w:space="0" w:color="auto"/>
      </w:divBdr>
    </w:div>
    <w:div w:id="481846608">
      <w:bodyDiv w:val="1"/>
      <w:marLeft w:val="0"/>
      <w:marRight w:val="0"/>
      <w:marTop w:val="0"/>
      <w:marBottom w:val="0"/>
      <w:divBdr>
        <w:top w:val="none" w:sz="0" w:space="0" w:color="auto"/>
        <w:left w:val="none" w:sz="0" w:space="0" w:color="auto"/>
        <w:bottom w:val="none" w:sz="0" w:space="0" w:color="auto"/>
        <w:right w:val="none" w:sz="0" w:space="0" w:color="auto"/>
      </w:divBdr>
    </w:div>
    <w:div w:id="488789695">
      <w:bodyDiv w:val="1"/>
      <w:marLeft w:val="0"/>
      <w:marRight w:val="0"/>
      <w:marTop w:val="0"/>
      <w:marBottom w:val="0"/>
      <w:divBdr>
        <w:top w:val="none" w:sz="0" w:space="0" w:color="auto"/>
        <w:left w:val="none" w:sz="0" w:space="0" w:color="auto"/>
        <w:bottom w:val="none" w:sz="0" w:space="0" w:color="auto"/>
        <w:right w:val="none" w:sz="0" w:space="0" w:color="auto"/>
      </w:divBdr>
    </w:div>
    <w:div w:id="489714797">
      <w:bodyDiv w:val="1"/>
      <w:marLeft w:val="0"/>
      <w:marRight w:val="0"/>
      <w:marTop w:val="0"/>
      <w:marBottom w:val="0"/>
      <w:divBdr>
        <w:top w:val="none" w:sz="0" w:space="0" w:color="auto"/>
        <w:left w:val="none" w:sz="0" w:space="0" w:color="auto"/>
        <w:bottom w:val="none" w:sz="0" w:space="0" w:color="auto"/>
        <w:right w:val="none" w:sz="0" w:space="0" w:color="auto"/>
      </w:divBdr>
    </w:div>
    <w:div w:id="489832178">
      <w:bodyDiv w:val="1"/>
      <w:marLeft w:val="0"/>
      <w:marRight w:val="0"/>
      <w:marTop w:val="0"/>
      <w:marBottom w:val="0"/>
      <w:divBdr>
        <w:top w:val="none" w:sz="0" w:space="0" w:color="auto"/>
        <w:left w:val="none" w:sz="0" w:space="0" w:color="auto"/>
        <w:bottom w:val="none" w:sz="0" w:space="0" w:color="auto"/>
        <w:right w:val="none" w:sz="0" w:space="0" w:color="auto"/>
      </w:divBdr>
    </w:div>
    <w:div w:id="489833329">
      <w:bodyDiv w:val="1"/>
      <w:marLeft w:val="0"/>
      <w:marRight w:val="0"/>
      <w:marTop w:val="0"/>
      <w:marBottom w:val="0"/>
      <w:divBdr>
        <w:top w:val="none" w:sz="0" w:space="0" w:color="auto"/>
        <w:left w:val="none" w:sz="0" w:space="0" w:color="auto"/>
        <w:bottom w:val="none" w:sz="0" w:space="0" w:color="auto"/>
        <w:right w:val="none" w:sz="0" w:space="0" w:color="auto"/>
      </w:divBdr>
      <w:divsChild>
        <w:div w:id="1734082744">
          <w:marLeft w:val="0"/>
          <w:marRight w:val="0"/>
          <w:marTop w:val="0"/>
          <w:marBottom w:val="0"/>
          <w:divBdr>
            <w:top w:val="none" w:sz="0" w:space="0" w:color="auto"/>
            <w:left w:val="none" w:sz="0" w:space="0" w:color="auto"/>
            <w:bottom w:val="none" w:sz="0" w:space="0" w:color="auto"/>
            <w:right w:val="none" w:sz="0" w:space="0" w:color="auto"/>
          </w:divBdr>
        </w:div>
      </w:divsChild>
    </w:div>
    <w:div w:id="496775740">
      <w:bodyDiv w:val="1"/>
      <w:marLeft w:val="0"/>
      <w:marRight w:val="0"/>
      <w:marTop w:val="0"/>
      <w:marBottom w:val="0"/>
      <w:divBdr>
        <w:top w:val="none" w:sz="0" w:space="0" w:color="auto"/>
        <w:left w:val="none" w:sz="0" w:space="0" w:color="auto"/>
        <w:bottom w:val="none" w:sz="0" w:space="0" w:color="auto"/>
        <w:right w:val="none" w:sz="0" w:space="0" w:color="auto"/>
      </w:divBdr>
    </w:div>
    <w:div w:id="499581702">
      <w:bodyDiv w:val="1"/>
      <w:marLeft w:val="0"/>
      <w:marRight w:val="0"/>
      <w:marTop w:val="0"/>
      <w:marBottom w:val="0"/>
      <w:divBdr>
        <w:top w:val="none" w:sz="0" w:space="0" w:color="auto"/>
        <w:left w:val="none" w:sz="0" w:space="0" w:color="auto"/>
        <w:bottom w:val="none" w:sz="0" w:space="0" w:color="auto"/>
        <w:right w:val="none" w:sz="0" w:space="0" w:color="auto"/>
      </w:divBdr>
    </w:div>
    <w:div w:id="502478532">
      <w:bodyDiv w:val="1"/>
      <w:marLeft w:val="0"/>
      <w:marRight w:val="0"/>
      <w:marTop w:val="0"/>
      <w:marBottom w:val="0"/>
      <w:divBdr>
        <w:top w:val="none" w:sz="0" w:space="0" w:color="auto"/>
        <w:left w:val="none" w:sz="0" w:space="0" w:color="auto"/>
        <w:bottom w:val="none" w:sz="0" w:space="0" w:color="auto"/>
        <w:right w:val="none" w:sz="0" w:space="0" w:color="auto"/>
      </w:divBdr>
    </w:div>
    <w:div w:id="509834066">
      <w:bodyDiv w:val="1"/>
      <w:marLeft w:val="0"/>
      <w:marRight w:val="0"/>
      <w:marTop w:val="0"/>
      <w:marBottom w:val="0"/>
      <w:divBdr>
        <w:top w:val="none" w:sz="0" w:space="0" w:color="auto"/>
        <w:left w:val="none" w:sz="0" w:space="0" w:color="auto"/>
        <w:bottom w:val="none" w:sz="0" w:space="0" w:color="auto"/>
        <w:right w:val="none" w:sz="0" w:space="0" w:color="auto"/>
      </w:divBdr>
    </w:div>
    <w:div w:id="519510336">
      <w:bodyDiv w:val="1"/>
      <w:marLeft w:val="0"/>
      <w:marRight w:val="0"/>
      <w:marTop w:val="0"/>
      <w:marBottom w:val="0"/>
      <w:divBdr>
        <w:top w:val="none" w:sz="0" w:space="0" w:color="auto"/>
        <w:left w:val="none" w:sz="0" w:space="0" w:color="auto"/>
        <w:bottom w:val="none" w:sz="0" w:space="0" w:color="auto"/>
        <w:right w:val="none" w:sz="0" w:space="0" w:color="auto"/>
      </w:divBdr>
    </w:div>
    <w:div w:id="524832297">
      <w:bodyDiv w:val="1"/>
      <w:marLeft w:val="0"/>
      <w:marRight w:val="0"/>
      <w:marTop w:val="0"/>
      <w:marBottom w:val="0"/>
      <w:divBdr>
        <w:top w:val="none" w:sz="0" w:space="0" w:color="auto"/>
        <w:left w:val="none" w:sz="0" w:space="0" w:color="auto"/>
        <w:bottom w:val="none" w:sz="0" w:space="0" w:color="auto"/>
        <w:right w:val="none" w:sz="0" w:space="0" w:color="auto"/>
      </w:divBdr>
      <w:divsChild>
        <w:div w:id="1172179609">
          <w:marLeft w:val="0"/>
          <w:marRight w:val="0"/>
          <w:marTop w:val="0"/>
          <w:marBottom w:val="0"/>
          <w:divBdr>
            <w:top w:val="none" w:sz="0" w:space="0" w:color="auto"/>
            <w:left w:val="none" w:sz="0" w:space="0" w:color="auto"/>
            <w:bottom w:val="none" w:sz="0" w:space="0" w:color="auto"/>
            <w:right w:val="none" w:sz="0" w:space="0" w:color="auto"/>
          </w:divBdr>
        </w:div>
      </w:divsChild>
    </w:div>
    <w:div w:id="526602327">
      <w:bodyDiv w:val="1"/>
      <w:marLeft w:val="0"/>
      <w:marRight w:val="0"/>
      <w:marTop w:val="0"/>
      <w:marBottom w:val="0"/>
      <w:divBdr>
        <w:top w:val="none" w:sz="0" w:space="0" w:color="auto"/>
        <w:left w:val="none" w:sz="0" w:space="0" w:color="auto"/>
        <w:bottom w:val="none" w:sz="0" w:space="0" w:color="auto"/>
        <w:right w:val="none" w:sz="0" w:space="0" w:color="auto"/>
      </w:divBdr>
    </w:div>
    <w:div w:id="538396589">
      <w:bodyDiv w:val="1"/>
      <w:marLeft w:val="0"/>
      <w:marRight w:val="0"/>
      <w:marTop w:val="0"/>
      <w:marBottom w:val="0"/>
      <w:divBdr>
        <w:top w:val="none" w:sz="0" w:space="0" w:color="auto"/>
        <w:left w:val="none" w:sz="0" w:space="0" w:color="auto"/>
        <w:bottom w:val="none" w:sz="0" w:space="0" w:color="auto"/>
        <w:right w:val="none" w:sz="0" w:space="0" w:color="auto"/>
      </w:divBdr>
      <w:divsChild>
        <w:div w:id="2025283371">
          <w:marLeft w:val="0"/>
          <w:marRight w:val="0"/>
          <w:marTop w:val="0"/>
          <w:marBottom w:val="0"/>
          <w:divBdr>
            <w:top w:val="none" w:sz="0" w:space="0" w:color="auto"/>
            <w:left w:val="none" w:sz="0" w:space="0" w:color="auto"/>
            <w:bottom w:val="none" w:sz="0" w:space="0" w:color="auto"/>
            <w:right w:val="none" w:sz="0" w:space="0" w:color="auto"/>
          </w:divBdr>
        </w:div>
      </w:divsChild>
    </w:div>
    <w:div w:id="542181580">
      <w:bodyDiv w:val="1"/>
      <w:marLeft w:val="0"/>
      <w:marRight w:val="0"/>
      <w:marTop w:val="0"/>
      <w:marBottom w:val="0"/>
      <w:divBdr>
        <w:top w:val="none" w:sz="0" w:space="0" w:color="auto"/>
        <w:left w:val="none" w:sz="0" w:space="0" w:color="auto"/>
        <w:bottom w:val="none" w:sz="0" w:space="0" w:color="auto"/>
        <w:right w:val="none" w:sz="0" w:space="0" w:color="auto"/>
      </w:divBdr>
    </w:div>
    <w:div w:id="544096567">
      <w:bodyDiv w:val="1"/>
      <w:marLeft w:val="0"/>
      <w:marRight w:val="0"/>
      <w:marTop w:val="0"/>
      <w:marBottom w:val="0"/>
      <w:divBdr>
        <w:top w:val="none" w:sz="0" w:space="0" w:color="auto"/>
        <w:left w:val="none" w:sz="0" w:space="0" w:color="auto"/>
        <w:bottom w:val="none" w:sz="0" w:space="0" w:color="auto"/>
        <w:right w:val="none" w:sz="0" w:space="0" w:color="auto"/>
      </w:divBdr>
    </w:div>
    <w:div w:id="547452601">
      <w:bodyDiv w:val="1"/>
      <w:marLeft w:val="0"/>
      <w:marRight w:val="0"/>
      <w:marTop w:val="0"/>
      <w:marBottom w:val="0"/>
      <w:divBdr>
        <w:top w:val="none" w:sz="0" w:space="0" w:color="auto"/>
        <w:left w:val="none" w:sz="0" w:space="0" w:color="auto"/>
        <w:bottom w:val="none" w:sz="0" w:space="0" w:color="auto"/>
        <w:right w:val="none" w:sz="0" w:space="0" w:color="auto"/>
      </w:divBdr>
    </w:div>
    <w:div w:id="550462245">
      <w:bodyDiv w:val="1"/>
      <w:marLeft w:val="0"/>
      <w:marRight w:val="0"/>
      <w:marTop w:val="0"/>
      <w:marBottom w:val="0"/>
      <w:divBdr>
        <w:top w:val="none" w:sz="0" w:space="0" w:color="auto"/>
        <w:left w:val="none" w:sz="0" w:space="0" w:color="auto"/>
        <w:bottom w:val="none" w:sz="0" w:space="0" w:color="auto"/>
        <w:right w:val="none" w:sz="0" w:space="0" w:color="auto"/>
      </w:divBdr>
    </w:div>
    <w:div w:id="552040907">
      <w:bodyDiv w:val="1"/>
      <w:marLeft w:val="0"/>
      <w:marRight w:val="0"/>
      <w:marTop w:val="0"/>
      <w:marBottom w:val="0"/>
      <w:divBdr>
        <w:top w:val="none" w:sz="0" w:space="0" w:color="auto"/>
        <w:left w:val="none" w:sz="0" w:space="0" w:color="auto"/>
        <w:bottom w:val="none" w:sz="0" w:space="0" w:color="auto"/>
        <w:right w:val="none" w:sz="0" w:space="0" w:color="auto"/>
      </w:divBdr>
    </w:div>
    <w:div w:id="559706004">
      <w:bodyDiv w:val="1"/>
      <w:marLeft w:val="0"/>
      <w:marRight w:val="0"/>
      <w:marTop w:val="0"/>
      <w:marBottom w:val="0"/>
      <w:divBdr>
        <w:top w:val="none" w:sz="0" w:space="0" w:color="auto"/>
        <w:left w:val="none" w:sz="0" w:space="0" w:color="auto"/>
        <w:bottom w:val="none" w:sz="0" w:space="0" w:color="auto"/>
        <w:right w:val="none" w:sz="0" w:space="0" w:color="auto"/>
      </w:divBdr>
    </w:div>
    <w:div w:id="571349542">
      <w:bodyDiv w:val="1"/>
      <w:marLeft w:val="0"/>
      <w:marRight w:val="0"/>
      <w:marTop w:val="0"/>
      <w:marBottom w:val="0"/>
      <w:divBdr>
        <w:top w:val="none" w:sz="0" w:space="0" w:color="auto"/>
        <w:left w:val="none" w:sz="0" w:space="0" w:color="auto"/>
        <w:bottom w:val="none" w:sz="0" w:space="0" w:color="auto"/>
        <w:right w:val="none" w:sz="0" w:space="0" w:color="auto"/>
      </w:divBdr>
    </w:div>
    <w:div w:id="577061761">
      <w:bodyDiv w:val="1"/>
      <w:marLeft w:val="0"/>
      <w:marRight w:val="0"/>
      <w:marTop w:val="0"/>
      <w:marBottom w:val="0"/>
      <w:divBdr>
        <w:top w:val="none" w:sz="0" w:space="0" w:color="auto"/>
        <w:left w:val="none" w:sz="0" w:space="0" w:color="auto"/>
        <w:bottom w:val="none" w:sz="0" w:space="0" w:color="auto"/>
        <w:right w:val="none" w:sz="0" w:space="0" w:color="auto"/>
      </w:divBdr>
    </w:div>
    <w:div w:id="583031064">
      <w:bodyDiv w:val="1"/>
      <w:marLeft w:val="0"/>
      <w:marRight w:val="0"/>
      <w:marTop w:val="0"/>
      <w:marBottom w:val="0"/>
      <w:divBdr>
        <w:top w:val="none" w:sz="0" w:space="0" w:color="auto"/>
        <w:left w:val="none" w:sz="0" w:space="0" w:color="auto"/>
        <w:bottom w:val="none" w:sz="0" w:space="0" w:color="auto"/>
        <w:right w:val="none" w:sz="0" w:space="0" w:color="auto"/>
      </w:divBdr>
    </w:div>
    <w:div w:id="597566270">
      <w:bodyDiv w:val="1"/>
      <w:marLeft w:val="0"/>
      <w:marRight w:val="0"/>
      <w:marTop w:val="0"/>
      <w:marBottom w:val="0"/>
      <w:divBdr>
        <w:top w:val="none" w:sz="0" w:space="0" w:color="auto"/>
        <w:left w:val="none" w:sz="0" w:space="0" w:color="auto"/>
        <w:bottom w:val="none" w:sz="0" w:space="0" w:color="auto"/>
        <w:right w:val="none" w:sz="0" w:space="0" w:color="auto"/>
      </w:divBdr>
      <w:divsChild>
        <w:div w:id="1166556245">
          <w:marLeft w:val="0"/>
          <w:marRight w:val="0"/>
          <w:marTop w:val="0"/>
          <w:marBottom w:val="0"/>
          <w:divBdr>
            <w:top w:val="none" w:sz="0" w:space="0" w:color="auto"/>
            <w:left w:val="none" w:sz="0" w:space="0" w:color="auto"/>
            <w:bottom w:val="none" w:sz="0" w:space="0" w:color="auto"/>
            <w:right w:val="none" w:sz="0" w:space="0" w:color="auto"/>
          </w:divBdr>
        </w:div>
      </w:divsChild>
    </w:div>
    <w:div w:id="605580229">
      <w:bodyDiv w:val="1"/>
      <w:marLeft w:val="0"/>
      <w:marRight w:val="0"/>
      <w:marTop w:val="0"/>
      <w:marBottom w:val="0"/>
      <w:divBdr>
        <w:top w:val="none" w:sz="0" w:space="0" w:color="auto"/>
        <w:left w:val="none" w:sz="0" w:space="0" w:color="auto"/>
        <w:bottom w:val="none" w:sz="0" w:space="0" w:color="auto"/>
        <w:right w:val="none" w:sz="0" w:space="0" w:color="auto"/>
      </w:divBdr>
    </w:div>
    <w:div w:id="611716529">
      <w:bodyDiv w:val="1"/>
      <w:marLeft w:val="0"/>
      <w:marRight w:val="0"/>
      <w:marTop w:val="0"/>
      <w:marBottom w:val="0"/>
      <w:divBdr>
        <w:top w:val="none" w:sz="0" w:space="0" w:color="auto"/>
        <w:left w:val="none" w:sz="0" w:space="0" w:color="auto"/>
        <w:bottom w:val="none" w:sz="0" w:space="0" w:color="auto"/>
        <w:right w:val="none" w:sz="0" w:space="0" w:color="auto"/>
      </w:divBdr>
    </w:div>
    <w:div w:id="612706764">
      <w:bodyDiv w:val="1"/>
      <w:marLeft w:val="0"/>
      <w:marRight w:val="0"/>
      <w:marTop w:val="0"/>
      <w:marBottom w:val="0"/>
      <w:divBdr>
        <w:top w:val="none" w:sz="0" w:space="0" w:color="auto"/>
        <w:left w:val="none" w:sz="0" w:space="0" w:color="auto"/>
        <w:bottom w:val="none" w:sz="0" w:space="0" w:color="auto"/>
        <w:right w:val="none" w:sz="0" w:space="0" w:color="auto"/>
      </w:divBdr>
    </w:div>
    <w:div w:id="613442589">
      <w:bodyDiv w:val="1"/>
      <w:marLeft w:val="0"/>
      <w:marRight w:val="0"/>
      <w:marTop w:val="0"/>
      <w:marBottom w:val="0"/>
      <w:divBdr>
        <w:top w:val="none" w:sz="0" w:space="0" w:color="auto"/>
        <w:left w:val="none" w:sz="0" w:space="0" w:color="auto"/>
        <w:bottom w:val="none" w:sz="0" w:space="0" w:color="auto"/>
        <w:right w:val="none" w:sz="0" w:space="0" w:color="auto"/>
      </w:divBdr>
    </w:div>
    <w:div w:id="621158232">
      <w:bodyDiv w:val="1"/>
      <w:marLeft w:val="0"/>
      <w:marRight w:val="0"/>
      <w:marTop w:val="0"/>
      <w:marBottom w:val="0"/>
      <w:divBdr>
        <w:top w:val="none" w:sz="0" w:space="0" w:color="auto"/>
        <w:left w:val="none" w:sz="0" w:space="0" w:color="auto"/>
        <w:bottom w:val="none" w:sz="0" w:space="0" w:color="auto"/>
        <w:right w:val="none" w:sz="0" w:space="0" w:color="auto"/>
      </w:divBdr>
      <w:divsChild>
        <w:div w:id="39401747">
          <w:marLeft w:val="0"/>
          <w:marRight w:val="0"/>
          <w:marTop w:val="0"/>
          <w:marBottom w:val="0"/>
          <w:divBdr>
            <w:top w:val="none" w:sz="0" w:space="0" w:color="auto"/>
            <w:left w:val="none" w:sz="0" w:space="0" w:color="auto"/>
            <w:bottom w:val="none" w:sz="0" w:space="0" w:color="auto"/>
            <w:right w:val="none" w:sz="0" w:space="0" w:color="auto"/>
          </w:divBdr>
        </w:div>
      </w:divsChild>
    </w:div>
    <w:div w:id="630012282">
      <w:bodyDiv w:val="1"/>
      <w:marLeft w:val="0"/>
      <w:marRight w:val="0"/>
      <w:marTop w:val="0"/>
      <w:marBottom w:val="0"/>
      <w:divBdr>
        <w:top w:val="none" w:sz="0" w:space="0" w:color="auto"/>
        <w:left w:val="none" w:sz="0" w:space="0" w:color="auto"/>
        <w:bottom w:val="none" w:sz="0" w:space="0" w:color="auto"/>
        <w:right w:val="none" w:sz="0" w:space="0" w:color="auto"/>
      </w:divBdr>
    </w:div>
    <w:div w:id="631636572">
      <w:bodyDiv w:val="1"/>
      <w:marLeft w:val="0"/>
      <w:marRight w:val="0"/>
      <w:marTop w:val="0"/>
      <w:marBottom w:val="0"/>
      <w:divBdr>
        <w:top w:val="none" w:sz="0" w:space="0" w:color="auto"/>
        <w:left w:val="none" w:sz="0" w:space="0" w:color="auto"/>
        <w:bottom w:val="none" w:sz="0" w:space="0" w:color="auto"/>
        <w:right w:val="none" w:sz="0" w:space="0" w:color="auto"/>
      </w:divBdr>
    </w:div>
    <w:div w:id="644286378">
      <w:bodyDiv w:val="1"/>
      <w:marLeft w:val="0"/>
      <w:marRight w:val="0"/>
      <w:marTop w:val="0"/>
      <w:marBottom w:val="0"/>
      <w:divBdr>
        <w:top w:val="none" w:sz="0" w:space="0" w:color="auto"/>
        <w:left w:val="none" w:sz="0" w:space="0" w:color="auto"/>
        <w:bottom w:val="none" w:sz="0" w:space="0" w:color="auto"/>
        <w:right w:val="none" w:sz="0" w:space="0" w:color="auto"/>
      </w:divBdr>
    </w:div>
    <w:div w:id="645009845">
      <w:bodyDiv w:val="1"/>
      <w:marLeft w:val="0"/>
      <w:marRight w:val="0"/>
      <w:marTop w:val="0"/>
      <w:marBottom w:val="0"/>
      <w:divBdr>
        <w:top w:val="none" w:sz="0" w:space="0" w:color="auto"/>
        <w:left w:val="none" w:sz="0" w:space="0" w:color="auto"/>
        <w:bottom w:val="none" w:sz="0" w:space="0" w:color="auto"/>
        <w:right w:val="none" w:sz="0" w:space="0" w:color="auto"/>
      </w:divBdr>
    </w:div>
    <w:div w:id="647170216">
      <w:bodyDiv w:val="1"/>
      <w:marLeft w:val="0"/>
      <w:marRight w:val="0"/>
      <w:marTop w:val="0"/>
      <w:marBottom w:val="0"/>
      <w:divBdr>
        <w:top w:val="none" w:sz="0" w:space="0" w:color="auto"/>
        <w:left w:val="none" w:sz="0" w:space="0" w:color="auto"/>
        <w:bottom w:val="none" w:sz="0" w:space="0" w:color="auto"/>
        <w:right w:val="none" w:sz="0" w:space="0" w:color="auto"/>
      </w:divBdr>
    </w:div>
    <w:div w:id="648560594">
      <w:bodyDiv w:val="1"/>
      <w:marLeft w:val="0"/>
      <w:marRight w:val="0"/>
      <w:marTop w:val="0"/>
      <w:marBottom w:val="0"/>
      <w:divBdr>
        <w:top w:val="none" w:sz="0" w:space="0" w:color="auto"/>
        <w:left w:val="none" w:sz="0" w:space="0" w:color="auto"/>
        <w:bottom w:val="none" w:sz="0" w:space="0" w:color="auto"/>
        <w:right w:val="none" w:sz="0" w:space="0" w:color="auto"/>
      </w:divBdr>
    </w:div>
    <w:div w:id="650905801">
      <w:bodyDiv w:val="1"/>
      <w:marLeft w:val="0"/>
      <w:marRight w:val="0"/>
      <w:marTop w:val="0"/>
      <w:marBottom w:val="0"/>
      <w:divBdr>
        <w:top w:val="none" w:sz="0" w:space="0" w:color="auto"/>
        <w:left w:val="none" w:sz="0" w:space="0" w:color="auto"/>
        <w:bottom w:val="none" w:sz="0" w:space="0" w:color="auto"/>
        <w:right w:val="none" w:sz="0" w:space="0" w:color="auto"/>
      </w:divBdr>
    </w:div>
    <w:div w:id="656420082">
      <w:bodyDiv w:val="1"/>
      <w:marLeft w:val="0"/>
      <w:marRight w:val="0"/>
      <w:marTop w:val="0"/>
      <w:marBottom w:val="0"/>
      <w:divBdr>
        <w:top w:val="none" w:sz="0" w:space="0" w:color="auto"/>
        <w:left w:val="none" w:sz="0" w:space="0" w:color="auto"/>
        <w:bottom w:val="none" w:sz="0" w:space="0" w:color="auto"/>
        <w:right w:val="none" w:sz="0" w:space="0" w:color="auto"/>
      </w:divBdr>
    </w:div>
    <w:div w:id="670793372">
      <w:bodyDiv w:val="1"/>
      <w:marLeft w:val="0"/>
      <w:marRight w:val="0"/>
      <w:marTop w:val="0"/>
      <w:marBottom w:val="0"/>
      <w:divBdr>
        <w:top w:val="none" w:sz="0" w:space="0" w:color="auto"/>
        <w:left w:val="none" w:sz="0" w:space="0" w:color="auto"/>
        <w:bottom w:val="none" w:sz="0" w:space="0" w:color="auto"/>
        <w:right w:val="none" w:sz="0" w:space="0" w:color="auto"/>
      </w:divBdr>
    </w:div>
    <w:div w:id="673187282">
      <w:bodyDiv w:val="1"/>
      <w:marLeft w:val="0"/>
      <w:marRight w:val="0"/>
      <w:marTop w:val="0"/>
      <w:marBottom w:val="0"/>
      <w:divBdr>
        <w:top w:val="none" w:sz="0" w:space="0" w:color="auto"/>
        <w:left w:val="none" w:sz="0" w:space="0" w:color="auto"/>
        <w:bottom w:val="none" w:sz="0" w:space="0" w:color="auto"/>
        <w:right w:val="none" w:sz="0" w:space="0" w:color="auto"/>
      </w:divBdr>
    </w:div>
    <w:div w:id="674645784">
      <w:bodyDiv w:val="1"/>
      <w:marLeft w:val="0"/>
      <w:marRight w:val="0"/>
      <w:marTop w:val="0"/>
      <w:marBottom w:val="0"/>
      <w:divBdr>
        <w:top w:val="none" w:sz="0" w:space="0" w:color="auto"/>
        <w:left w:val="none" w:sz="0" w:space="0" w:color="auto"/>
        <w:bottom w:val="none" w:sz="0" w:space="0" w:color="auto"/>
        <w:right w:val="none" w:sz="0" w:space="0" w:color="auto"/>
      </w:divBdr>
    </w:div>
    <w:div w:id="676929630">
      <w:bodyDiv w:val="1"/>
      <w:marLeft w:val="0"/>
      <w:marRight w:val="0"/>
      <w:marTop w:val="0"/>
      <w:marBottom w:val="0"/>
      <w:divBdr>
        <w:top w:val="none" w:sz="0" w:space="0" w:color="auto"/>
        <w:left w:val="none" w:sz="0" w:space="0" w:color="auto"/>
        <w:bottom w:val="none" w:sz="0" w:space="0" w:color="auto"/>
        <w:right w:val="none" w:sz="0" w:space="0" w:color="auto"/>
      </w:divBdr>
    </w:div>
    <w:div w:id="680084547">
      <w:bodyDiv w:val="1"/>
      <w:marLeft w:val="0"/>
      <w:marRight w:val="0"/>
      <w:marTop w:val="0"/>
      <w:marBottom w:val="0"/>
      <w:divBdr>
        <w:top w:val="none" w:sz="0" w:space="0" w:color="auto"/>
        <w:left w:val="none" w:sz="0" w:space="0" w:color="auto"/>
        <w:bottom w:val="none" w:sz="0" w:space="0" w:color="auto"/>
        <w:right w:val="none" w:sz="0" w:space="0" w:color="auto"/>
      </w:divBdr>
    </w:div>
    <w:div w:id="683434009">
      <w:bodyDiv w:val="1"/>
      <w:marLeft w:val="0"/>
      <w:marRight w:val="0"/>
      <w:marTop w:val="0"/>
      <w:marBottom w:val="0"/>
      <w:divBdr>
        <w:top w:val="none" w:sz="0" w:space="0" w:color="auto"/>
        <w:left w:val="none" w:sz="0" w:space="0" w:color="auto"/>
        <w:bottom w:val="none" w:sz="0" w:space="0" w:color="auto"/>
        <w:right w:val="none" w:sz="0" w:space="0" w:color="auto"/>
      </w:divBdr>
    </w:div>
    <w:div w:id="691029417">
      <w:bodyDiv w:val="1"/>
      <w:marLeft w:val="0"/>
      <w:marRight w:val="0"/>
      <w:marTop w:val="0"/>
      <w:marBottom w:val="0"/>
      <w:divBdr>
        <w:top w:val="none" w:sz="0" w:space="0" w:color="auto"/>
        <w:left w:val="none" w:sz="0" w:space="0" w:color="auto"/>
        <w:bottom w:val="none" w:sz="0" w:space="0" w:color="auto"/>
        <w:right w:val="none" w:sz="0" w:space="0" w:color="auto"/>
      </w:divBdr>
    </w:div>
    <w:div w:id="700202643">
      <w:bodyDiv w:val="1"/>
      <w:marLeft w:val="0"/>
      <w:marRight w:val="0"/>
      <w:marTop w:val="0"/>
      <w:marBottom w:val="0"/>
      <w:divBdr>
        <w:top w:val="none" w:sz="0" w:space="0" w:color="auto"/>
        <w:left w:val="none" w:sz="0" w:space="0" w:color="auto"/>
        <w:bottom w:val="none" w:sz="0" w:space="0" w:color="auto"/>
        <w:right w:val="none" w:sz="0" w:space="0" w:color="auto"/>
      </w:divBdr>
    </w:div>
    <w:div w:id="707217460">
      <w:bodyDiv w:val="1"/>
      <w:marLeft w:val="0"/>
      <w:marRight w:val="0"/>
      <w:marTop w:val="0"/>
      <w:marBottom w:val="0"/>
      <w:divBdr>
        <w:top w:val="none" w:sz="0" w:space="0" w:color="auto"/>
        <w:left w:val="none" w:sz="0" w:space="0" w:color="auto"/>
        <w:bottom w:val="none" w:sz="0" w:space="0" w:color="auto"/>
        <w:right w:val="none" w:sz="0" w:space="0" w:color="auto"/>
      </w:divBdr>
      <w:divsChild>
        <w:div w:id="1658220192">
          <w:marLeft w:val="0"/>
          <w:marRight w:val="0"/>
          <w:marTop w:val="0"/>
          <w:marBottom w:val="0"/>
          <w:divBdr>
            <w:top w:val="none" w:sz="0" w:space="0" w:color="auto"/>
            <w:left w:val="none" w:sz="0" w:space="0" w:color="auto"/>
            <w:bottom w:val="none" w:sz="0" w:space="0" w:color="auto"/>
            <w:right w:val="none" w:sz="0" w:space="0" w:color="auto"/>
          </w:divBdr>
        </w:div>
      </w:divsChild>
    </w:div>
    <w:div w:id="708988965">
      <w:bodyDiv w:val="1"/>
      <w:marLeft w:val="0"/>
      <w:marRight w:val="0"/>
      <w:marTop w:val="0"/>
      <w:marBottom w:val="0"/>
      <w:divBdr>
        <w:top w:val="none" w:sz="0" w:space="0" w:color="auto"/>
        <w:left w:val="none" w:sz="0" w:space="0" w:color="auto"/>
        <w:bottom w:val="none" w:sz="0" w:space="0" w:color="auto"/>
        <w:right w:val="none" w:sz="0" w:space="0" w:color="auto"/>
      </w:divBdr>
    </w:div>
    <w:div w:id="715204001">
      <w:bodyDiv w:val="1"/>
      <w:marLeft w:val="0"/>
      <w:marRight w:val="0"/>
      <w:marTop w:val="0"/>
      <w:marBottom w:val="0"/>
      <w:divBdr>
        <w:top w:val="none" w:sz="0" w:space="0" w:color="auto"/>
        <w:left w:val="none" w:sz="0" w:space="0" w:color="auto"/>
        <w:bottom w:val="none" w:sz="0" w:space="0" w:color="auto"/>
        <w:right w:val="none" w:sz="0" w:space="0" w:color="auto"/>
      </w:divBdr>
    </w:div>
    <w:div w:id="715928514">
      <w:bodyDiv w:val="1"/>
      <w:marLeft w:val="0"/>
      <w:marRight w:val="0"/>
      <w:marTop w:val="0"/>
      <w:marBottom w:val="0"/>
      <w:divBdr>
        <w:top w:val="none" w:sz="0" w:space="0" w:color="auto"/>
        <w:left w:val="none" w:sz="0" w:space="0" w:color="auto"/>
        <w:bottom w:val="none" w:sz="0" w:space="0" w:color="auto"/>
        <w:right w:val="none" w:sz="0" w:space="0" w:color="auto"/>
      </w:divBdr>
      <w:divsChild>
        <w:div w:id="1220822943">
          <w:marLeft w:val="0"/>
          <w:marRight w:val="0"/>
          <w:marTop w:val="0"/>
          <w:marBottom w:val="0"/>
          <w:divBdr>
            <w:top w:val="none" w:sz="0" w:space="0" w:color="auto"/>
            <w:left w:val="none" w:sz="0" w:space="0" w:color="auto"/>
            <w:bottom w:val="none" w:sz="0" w:space="0" w:color="auto"/>
            <w:right w:val="none" w:sz="0" w:space="0" w:color="auto"/>
          </w:divBdr>
        </w:div>
        <w:div w:id="1515148863">
          <w:marLeft w:val="0"/>
          <w:marRight w:val="0"/>
          <w:marTop w:val="0"/>
          <w:marBottom w:val="0"/>
          <w:divBdr>
            <w:top w:val="none" w:sz="0" w:space="0" w:color="auto"/>
            <w:left w:val="none" w:sz="0" w:space="0" w:color="auto"/>
            <w:bottom w:val="none" w:sz="0" w:space="0" w:color="auto"/>
            <w:right w:val="none" w:sz="0" w:space="0" w:color="auto"/>
          </w:divBdr>
        </w:div>
      </w:divsChild>
    </w:div>
    <w:div w:id="718675504">
      <w:bodyDiv w:val="1"/>
      <w:marLeft w:val="0"/>
      <w:marRight w:val="0"/>
      <w:marTop w:val="0"/>
      <w:marBottom w:val="0"/>
      <w:divBdr>
        <w:top w:val="none" w:sz="0" w:space="0" w:color="auto"/>
        <w:left w:val="none" w:sz="0" w:space="0" w:color="auto"/>
        <w:bottom w:val="none" w:sz="0" w:space="0" w:color="auto"/>
        <w:right w:val="none" w:sz="0" w:space="0" w:color="auto"/>
      </w:divBdr>
    </w:div>
    <w:div w:id="720400840">
      <w:bodyDiv w:val="1"/>
      <w:marLeft w:val="0"/>
      <w:marRight w:val="0"/>
      <w:marTop w:val="0"/>
      <w:marBottom w:val="0"/>
      <w:divBdr>
        <w:top w:val="none" w:sz="0" w:space="0" w:color="auto"/>
        <w:left w:val="none" w:sz="0" w:space="0" w:color="auto"/>
        <w:bottom w:val="none" w:sz="0" w:space="0" w:color="auto"/>
        <w:right w:val="none" w:sz="0" w:space="0" w:color="auto"/>
      </w:divBdr>
      <w:divsChild>
        <w:div w:id="1165585363">
          <w:marLeft w:val="0"/>
          <w:marRight w:val="0"/>
          <w:marTop w:val="0"/>
          <w:marBottom w:val="0"/>
          <w:divBdr>
            <w:top w:val="none" w:sz="0" w:space="0" w:color="auto"/>
            <w:left w:val="none" w:sz="0" w:space="0" w:color="auto"/>
            <w:bottom w:val="none" w:sz="0" w:space="0" w:color="auto"/>
            <w:right w:val="none" w:sz="0" w:space="0" w:color="auto"/>
          </w:divBdr>
        </w:div>
      </w:divsChild>
    </w:div>
    <w:div w:id="721710700">
      <w:bodyDiv w:val="1"/>
      <w:marLeft w:val="0"/>
      <w:marRight w:val="0"/>
      <w:marTop w:val="0"/>
      <w:marBottom w:val="0"/>
      <w:divBdr>
        <w:top w:val="none" w:sz="0" w:space="0" w:color="auto"/>
        <w:left w:val="none" w:sz="0" w:space="0" w:color="auto"/>
        <w:bottom w:val="none" w:sz="0" w:space="0" w:color="auto"/>
        <w:right w:val="none" w:sz="0" w:space="0" w:color="auto"/>
      </w:divBdr>
    </w:div>
    <w:div w:id="723336756">
      <w:bodyDiv w:val="1"/>
      <w:marLeft w:val="0"/>
      <w:marRight w:val="0"/>
      <w:marTop w:val="0"/>
      <w:marBottom w:val="0"/>
      <w:divBdr>
        <w:top w:val="none" w:sz="0" w:space="0" w:color="auto"/>
        <w:left w:val="none" w:sz="0" w:space="0" w:color="auto"/>
        <w:bottom w:val="none" w:sz="0" w:space="0" w:color="auto"/>
        <w:right w:val="none" w:sz="0" w:space="0" w:color="auto"/>
      </w:divBdr>
    </w:div>
    <w:div w:id="726564223">
      <w:bodyDiv w:val="1"/>
      <w:marLeft w:val="0"/>
      <w:marRight w:val="0"/>
      <w:marTop w:val="0"/>
      <w:marBottom w:val="0"/>
      <w:divBdr>
        <w:top w:val="none" w:sz="0" w:space="0" w:color="auto"/>
        <w:left w:val="none" w:sz="0" w:space="0" w:color="auto"/>
        <w:bottom w:val="none" w:sz="0" w:space="0" w:color="auto"/>
        <w:right w:val="none" w:sz="0" w:space="0" w:color="auto"/>
      </w:divBdr>
    </w:div>
    <w:div w:id="727145764">
      <w:bodyDiv w:val="1"/>
      <w:marLeft w:val="0"/>
      <w:marRight w:val="0"/>
      <w:marTop w:val="0"/>
      <w:marBottom w:val="0"/>
      <w:divBdr>
        <w:top w:val="none" w:sz="0" w:space="0" w:color="auto"/>
        <w:left w:val="none" w:sz="0" w:space="0" w:color="auto"/>
        <w:bottom w:val="none" w:sz="0" w:space="0" w:color="auto"/>
        <w:right w:val="none" w:sz="0" w:space="0" w:color="auto"/>
      </w:divBdr>
      <w:divsChild>
        <w:div w:id="1085420298">
          <w:marLeft w:val="0"/>
          <w:marRight w:val="0"/>
          <w:marTop w:val="0"/>
          <w:marBottom w:val="0"/>
          <w:divBdr>
            <w:top w:val="none" w:sz="0" w:space="0" w:color="auto"/>
            <w:left w:val="none" w:sz="0" w:space="0" w:color="auto"/>
            <w:bottom w:val="none" w:sz="0" w:space="0" w:color="auto"/>
            <w:right w:val="none" w:sz="0" w:space="0" w:color="auto"/>
          </w:divBdr>
        </w:div>
      </w:divsChild>
    </w:div>
    <w:div w:id="729764211">
      <w:bodyDiv w:val="1"/>
      <w:marLeft w:val="0"/>
      <w:marRight w:val="0"/>
      <w:marTop w:val="0"/>
      <w:marBottom w:val="0"/>
      <w:divBdr>
        <w:top w:val="none" w:sz="0" w:space="0" w:color="auto"/>
        <w:left w:val="none" w:sz="0" w:space="0" w:color="auto"/>
        <w:bottom w:val="none" w:sz="0" w:space="0" w:color="auto"/>
        <w:right w:val="none" w:sz="0" w:space="0" w:color="auto"/>
      </w:divBdr>
    </w:div>
    <w:div w:id="732241960">
      <w:bodyDiv w:val="1"/>
      <w:marLeft w:val="0"/>
      <w:marRight w:val="0"/>
      <w:marTop w:val="0"/>
      <w:marBottom w:val="0"/>
      <w:divBdr>
        <w:top w:val="none" w:sz="0" w:space="0" w:color="auto"/>
        <w:left w:val="none" w:sz="0" w:space="0" w:color="auto"/>
        <w:bottom w:val="none" w:sz="0" w:space="0" w:color="auto"/>
        <w:right w:val="none" w:sz="0" w:space="0" w:color="auto"/>
      </w:divBdr>
    </w:div>
    <w:div w:id="732503393">
      <w:bodyDiv w:val="1"/>
      <w:marLeft w:val="0"/>
      <w:marRight w:val="0"/>
      <w:marTop w:val="0"/>
      <w:marBottom w:val="0"/>
      <w:divBdr>
        <w:top w:val="none" w:sz="0" w:space="0" w:color="auto"/>
        <w:left w:val="none" w:sz="0" w:space="0" w:color="auto"/>
        <w:bottom w:val="none" w:sz="0" w:space="0" w:color="auto"/>
        <w:right w:val="none" w:sz="0" w:space="0" w:color="auto"/>
      </w:divBdr>
    </w:div>
    <w:div w:id="733814426">
      <w:bodyDiv w:val="1"/>
      <w:marLeft w:val="0"/>
      <w:marRight w:val="0"/>
      <w:marTop w:val="0"/>
      <w:marBottom w:val="0"/>
      <w:divBdr>
        <w:top w:val="none" w:sz="0" w:space="0" w:color="auto"/>
        <w:left w:val="none" w:sz="0" w:space="0" w:color="auto"/>
        <w:bottom w:val="none" w:sz="0" w:space="0" w:color="auto"/>
        <w:right w:val="none" w:sz="0" w:space="0" w:color="auto"/>
      </w:divBdr>
    </w:div>
    <w:div w:id="750079668">
      <w:bodyDiv w:val="1"/>
      <w:marLeft w:val="0"/>
      <w:marRight w:val="0"/>
      <w:marTop w:val="0"/>
      <w:marBottom w:val="0"/>
      <w:divBdr>
        <w:top w:val="none" w:sz="0" w:space="0" w:color="auto"/>
        <w:left w:val="none" w:sz="0" w:space="0" w:color="auto"/>
        <w:bottom w:val="none" w:sz="0" w:space="0" w:color="auto"/>
        <w:right w:val="none" w:sz="0" w:space="0" w:color="auto"/>
      </w:divBdr>
    </w:div>
    <w:div w:id="752437032">
      <w:bodyDiv w:val="1"/>
      <w:marLeft w:val="0"/>
      <w:marRight w:val="0"/>
      <w:marTop w:val="0"/>
      <w:marBottom w:val="0"/>
      <w:divBdr>
        <w:top w:val="none" w:sz="0" w:space="0" w:color="auto"/>
        <w:left w:val="none" w:sz="0" w:space="0" w:color="auto"/>
        <w:bottom w:val="none" w:sz="0" w:space="0" w:color="auto"/>
        <w:right w:val="none" w:sz="0" w:space="0" w:color="auto"/>
      </w:divBdr>
    </w:div>
    <w:div w:id="754975777">
      <w:bodyDiv w:val="1"/>
      <w:marLeft w:val="0"/>
      <w:marRight w:val="0"/>
      <w:marTop w:val="0"/>
      <w:marBottom w:val="0"/>
      <w:divBdr>
        <w:top w:val="none" w:sz="0" w:space="0" w:color="auto"/>
        <w:left w:val="none" w:sz="0" w:space="0" w:color="auto"/>
        <w:bottom w:val="none" w:sz="0" w:space="0" w:color="auto"/>
        <w:right w:val="none" w:sz="0" w:space="0" w:color="auto"/>
      </w:divBdr>
      <w:divsChild>
        <w:div w:id="1441030912">
          <w:marLeft w:val="0"/>
          <w:marRight w:val="0"/>
          <w:marTop w:val="0"/>
          <w:marBottom w:val="0"/>
          <w:divBdr>
            <w:top w:val="none" w:sz="0" w:space="0" w:color="auto"/>
            <w:left w:val="none" w:sz="0" w:space="0" w:color="auto"/>
            <w:bottom w:val="none" w:sz="0" w:space="0" w:color="auto"/>
            <w:right w:val="none" w:sz="0" w:space="0" w:color="auto"/>
          </w:divBdr>
        </w:div>
      </w:divsChild>
    </w:div>
    <w:div w:id="767309612">
      <w:bodyDiv w:val="1"/>
      <w:marLeft w:val="0"/>
      <w:marRight w:val="0"/>
      <w:marTop w:val="0"/>
      <w:marBottom w:val="0"/>
      <w:divBdr>
        <w:top w:val="none" w:sz="0" w:space="0" w:color="auto"/>
        <w:left w:val="none" w:sz="0" w:space="0" w:color="auto"/>
        <w:bottom w:val="none" w:sz="0" w:space="0" w:color="auto"/>
        <w:right w:val="none" w:sz="0" w:space="0" w:color="auto"/>
      </w:divBdr>
    </w:div>
    <w:div w:id="777994659">
      <w:bodyDiv w:val="1"/>
      <w:marLeft w:val="0"/>
      <w:marRight w:val="0"/>
      <w:marTop w:val="0"/>
      <w:marBottom w:val="0"/>
      <w:divBdr>
        <w:top w:val="none" w:sz="0" w:space="0" w:color="auto"/>
        <w:left w:val="none" w:sz="0" w:space="0" w:color="auto"/>
        <w:bottom w:val="none" w:sz="0" w:space="0" w:color="auto"/>
        <w:right w:val="none" w:sz="0" w:space="0" w:color="auto"/>
      </w:divBdr>
    </w:div>
    <w:div w:id="781657318">
      <w:bodyDiv w:val="1"/>
      <w:marLeft w:val="0"/>
      <w:marRight w:val="0"/>
      <w:marTop w:val="0"/>
      <w:marBottom w:val="0"/>
      <w:divBdr>
        <w:top w:val="none" w:sz="0" w:space="0" w:color="auto"/>
        <w:left w:val="none" w:sz="0" w:space="0" w:color="auto"/>
        <w:bottom w:val="none" w:sz="0" w:space="0" w:color="auto"/>
        <w:right w:val="none" w:sz="0" w:space="0" w:color="auto"/>
      </w:divBdr>
    </w:div>
    <w:div w:id="782841628">
      <w:bodyDiv w:val="1"/>
      <w:marLeft w:val="0"/>
      <w:marRight w:val="0"/>
      <w:marTop w:val="0"/>
      <w:marBottom w:val="0"/>
      <w:divBdr>
        <w:top w:val="none" w:sz="0" w:space="0" w:color="auto"/>
        <w:left w:val="none" w:sz="0" w:space="0" w:color="auto"/>
        <w:bottom w:val="none" w:sz="0" w:space="0" w:color="auto"/>
        <w:right w:val="none" w:sz="0" w:space="0" w:color="auto"/>
      </w:divBdr>
    </w:div>
    <w:div w:id="783424657">
      <w:bodyDiv w:val="1"/>
      <w:marLeft w:val="0"/>
      <w:marRight w:val="0"/>
      <w:marTop w:val="0"/>
      <w:marBottom w:val="0"/>
      <w:divBdr>
        <w:top w:val="none" w:sz="0" w:space="0" w:color="auto"/>
        <w:left w:val="none" w:sz="0" w:space="0" w:color="auto"/>
        <w:bottom w:val="none" w:sz="0" w:space="0" w:color="auto"/>
        <w:right w:val="none" w:sz="0" w:space="0" w:color="auto"/>
      </w:divBdr>
    </w:div>
    <w:div w:id="791366420">
      <w:bodyDiv w:val="1"/>
      <w:marLeft w:val="0"/>
      <w:marRight w:val="0"/>
      <w:marTop w:val="0"/>
      <w:marBottom w:val="0"/>
      <w:divBdr>
        <w:top w:val="none" w:sz="0" w:space="0" w:color="auto"/>
        <w:left w:val="none" w:sz="0" w:space="0" w:color="auto"/>
        <w:bottom w:val="none" w:sz="0" w:space="0" w:color="auto"/>
        <w:right w:val="none" w:sz="0" w:space="0" w:color="auto"/>
      </w:divBdr>
    </w:div>
    <w:div w:id="793325872">
      <w:bodyDiv w:val="1"/>
      <w:marLeft w:val="0"/>
      <w:marRight w:val="0"/>
      <w:marTop w:val="0"/>
      <w:marBottom w:val="0"/>
      <w:divBdr>
        <w:top w:val="none" w:sz="0" w:space="0" w:color="auto"/>
        <w:left w:val="none" w:sz="0" w:space="0" w:color="auto"/>
        <w:bottom w:val="none" w:sz="0" w:space="0" w:color="auto"/>
        <w:right w:val="none" w:sz="0" w:space="0" w:color="auto"/>
      </w:divBdr>
    </w:div>
    <w:div w:id="798497502">
      <w:bodyDiv w:val="1"/>
      <w:marLeft w:val="0"/>
      <w:marRight w:val="0"/>
      <w:marTop w:val="0"/>
      <w:marBottom w:val="0"/>
      <w:divBdr>
        <w:top w:val="none" w:sz="0" w:space="0" w:color="auto"/>
        <w:left w:val="none" w:sz="0" w:space="0" w:color="auto"/>
        <w:bottom w:val="none" w:sz="0" w:space="0" w:color="auto"/>
        <w:right w:val="none" w:sz="0" w:space="0" w:color="auto"/>
      </w:divBdr>
    </w:div>
    <w:div w:id="807016579">
      <w:bodyDiv w:val="1"/>
      <w:marLeft w:val="0"/>
      <w:marRight w:val="0"/>
      <w:marTop w:val="0"/>
      <w:marBottom w:val="0"/>
      <w:divBdr>
        <w:top w:val="none" w:sz="0" w:space="0" w:color="auto"/>
        <w:left w:val="none" w:sz="0" w:space="0" w:color="auto"/>
        <w:bottom w:val="none" w:sz="0" w:space="0" w:color="auto"/>
        <w:right w:val="none" w:sz="0" w:space="0" w:color="auto"/>
      </w:divBdr>
    </w:div>
    <w:div w:id="811364835">
      <w:bodyDiv w:val="1"/>
      <w:marLeft w:val="0"/>
      <w:marRight w:val="0"/>
      <w:marTop w:val="0"/>
      <w:marBottom w:val="0"/>
      <w:divBdr>
        <w:top w:val="none" w:sz="0" w:space="0" w:color="auto"/>
        <w:left w:val="none" w:sz="0" w:space="0" w:color="auto"/>
        <w:bottom w:val="none" w:sz="0" w:space="0" w:color="auto"/>
        <w:right w:val="none" w:sz="0" w:space="0" w:color="auto"/>
      </w:divBdr>
      <w:divsChild>
        <w:div w:id="1710570021">
          <w:marLeft w:val="0"/>
          <w:marRight w:val="0"/>
          <w:marTop w:val="0"/>
          <w:marBottom w:val="0"/>
          <w:divBdr>
            <w:top w:val="none" w:sz="0" w:space="0" w:color="auto"/>
            <w:left w:val="none" w:sz="0" w:space="0" w:color="auto"/>
            <w:bottom w:val="none" w:sz="0" w:space="0" w:color="auto"/>
            <w:right w:val="none" w:sz="0" w:space="0" w:color="auto"/>
          </w:divBdr>
        </w:div>
      </w:divsChild>
    </w:div>
    <w:div w:id="822697712">
      <w:bodyDiv w:val="1"/>
      <w:marLeft w:val="0"/>
      <w:marRight w:val="0"/>
      <w:marTop w:val="0"/>
      <w:marBottom w:val="0"/>
      <w:divBdr>
        <w:top w:val="none" w:sz="0" w:space="0" w:color="auto"/>
        <w:left w:val="none" w:sz="0" w:space="0" w:color="auto"/>
        <w:bottom w:val="none" w:sz="0" w:space="0" w:color="auto"/>
        <w:right w:val="none" w:sz="0" w:space="0" w:color="auto"/>
      </w:divBdr>
      <w:divsChild>
        <w:div w:id="1363238866">
          <w:marLeft w:val="0"/>
          <w:marRight w:val="0"/>
          <w:marTop w:val="0"/>
          <w:marBottom w:val="0"/>
          <w:divBdr>
            <w:top w:val="none" w:sz="0" w:space="0" w:color="auto"/>
            <w:left w:val="none" w:sz="0" w:space="0" w:color="auto"/>
            <w:bottom w:val="none" w:sz="0" w:space="0" w:color="auto"/>
            <w:right w:val="none" w:sz="0" w:space="0" w:color="auto"/>
          </w:divBdr>
        </w:div>
      </w:divsChild>
    </w:div>
    <w:div w:id="826165746">
      <w:bodyDiv w:val="1"/>
      <w:marLeft w:val="0"/>
      <w:marRight w:val="0"/>
      <w:marTop w:val="0"/>
      <w:marBottom w:val="0"/>
      <w:divBdr>
        <w:top w:val="none" w:sz="0" w:space="0" w:color="auto"/>
        <w:left w:val="none" w:sz="0" w:space="0" w:color="auto"/>
        <w:bottom w:val="none" w:sz="0" w:space="0" w:color="auto"/>
        <w:right w:val="none" w:sz="0" w:space="0" w:color="auto"/>
      </w:divBdr>
    </w:div>
    <w:div w:id="851533366">
      <w:bodyDiv w:val="1"/>
      <w:marLeft w:val="0"/>
      <w:marRight w:val="0"/>
      <w:marTop w:val="0"/>
      <w:marBottom w:val="0"/>
      <w:divBdr>
        <w:top w:val="none" w:sz="0" w:space="0" w:color="auto"/>
        <w:left w:val="none" w:sz="0" w:space="0" w:color="auto"/>
        <w:bottom w:val="none" w:sz="0" w:space="0" w:color="auto"/>
        <w:right w:val="none" w:sz="0" w:space="0" w:color="auto"/>
      </w:divBdr>
      <w:divsChild>
        <w:div w:id="2044086352">
          <w:marLeft w:val="0"/>
          <w:marRight w:val="0"/>
          <w:marTop w:val="0"/>
          <w:marBottom w:val="0"/>
          <w:divBdr>
            <w:top w:val="none" w:sz="0" w:space="0" w:color="auto"/>
            <w:left w:val="none" w:sz="0" w:space="0" w:color="auto"/>
            <w:bottom w:val="none" w:sz="0" w:space="0" w:color="auto"/>
            <w:right w:val="none" w:sz="0" w:space="0" w:color="auto"/>
          </w:divBdr>
        </w:div>
      </w:divsChild>
    </w:div>
    <w:div w:id="853425184">
      <w:bodyDiv w:val="1"/>
      <w:marLeft w:val="0"/>
      <w:marRight w:val="0"/>
      <w:marTop w:val="0"/>
      <w:marBottom w:val="0"/>
      <w:divBdr>
        <w:top w:val="none" w:sz="0" w:space="0" w:color="auto"/>
        <w:left w:val="none" w:sz="0" w:space="0" w:color="auto"/>
        <w:bottom w:val="none" w:sz="0" w:space="0" w:color="auto"/>
        <w:right w:val="none" w:sz="0" w:space="0" w:color="auto"/>
      </w:divBdr>
    </w:div>
    <w:div w:id="856697194">
      <w:bodyDiv w:val="1"/>
      <w:marLeft w:val="0"/>
      <w:marRight w:val="0"/>
      <w:marTop w:val="0"/>
      <w:marBottom w:val="0"/>
      <w:divBdr>
        <w:top w:val="none" w:sz="0" w:space="0" w:color="auto"/>
        <w:left w:val="none" w:sz="0" w:space="0" w:color="auto"/>
        <w:bottom w:val="none" w:sz="0" w:space="0" w:color="auto"/>
        <w:right w:val="none" w:sz="0" w:space="0" w:color="auto"/>
      </w:divBdr>
    </w:div>
    <w:div w:id="862330332">
      <w:bodyDiv w:val="1"/>
      <w:marLeft w:val="0"/>
      <w:marRight w:val="0"/>
      <w:marTop w:val="0"/>
      <w:marBottom w:val="0"/>
      <w:divBdr>
        <w:top w:val="none" w:sz="0" w:space="0" w:color="auto"/>
        <w:left w:val="none" w:sz="0" w:space="0" w:color="auto"/>
        <w:bottom w:val="none" w:sz="0" w:space="0" w:color="auto"/>
        <w:right w:val="none" w:sz="0" w:space="0" w:color="auto"/>
      </w:divBdr>
    </w:div>
    <w:div w:id="867450828">
      <w:bodyDiv w:val="1"/>
      <w:marLeft w:val="0"/>
      <w:marRight w:val="0"/>
      <w:marTop w:val="0"/>
      <w:marBottom w:val="0"/>
      <w:divBdr>
        <w:top w:val="none" w:sz="0" w:space="0" w:color="auto"/>
        <w:left w:val="none" w:sz="0" w:space="0" w:color="auto"/>
        <w:bottom w:val="none" w:sz="0" w:space="0" w:color="auto"/>
        <w:right w:val="none" w:sz="0" w:space="0" w:color="auto"/>
      </w:divBdr>
    </w:div>
    <w:div w:id="869882390">
      <w:bodyDiv w:val="1"/>
      <w:marLeft w:val="0"/>
      <w:marRight w:val="0"/>
      <w:marTop w:val="0"/>
      <w:marBottom w:val="0"/>
      <w:divBdr>
        <w:top w:val="none" w:sz="0" w:space="0" w:color="auto"/>
        <w:left w:val="none" w:sz="0" w:space="0" w:color="auto"/>
        <w:bottom w:val="none" w:sz="0" w:space="0" w:color="auto"/>
        <w:right w:val="none" w:sz="0" w:space="0" w:color="auto"/>
      </w:divBdr>
    </w:div>
    <w:div w:id="871646243">
      <w:bodyDiv w:val="1"/>
      <w:marLeft w:val="0"/>
      <w:marRight w:val="0"/>
      <w:marTop w:val="0"/>
      <w:marBottom w:val="0"/>
      <w:divBdr>
        <w:top w:val="none" w:sz="0" w:space="0" w:color="auto"/>
        <w:left w:val="none" w:sz="0" w:space="0" w:color="auto"/>
        <w:bottom w:val="none" w:sz="0" w:space="0" w:color="auto"/>
        <w:right w:val="none" w:sz="0" w:space="0" w:color="auto"/>
      </w:divBdr>
    </w:div>
    <w:div w:id="875041470">
      <w:bodyDiv w:val="1"/>
      <w:marLeft w:val="0"/>
      <w:marRight w:val="0"/>
      <w:marTop w:val="0"/>
      <w:marBottom w:val="0"/>
      <w:divBdr>
        <w:top w:val="none" w:sz="0" w:space="0" w:color="auto"/>
        <w:left w:val="none" w:sz="0" w:space="0" w:color="auto"/>
        <w:bottom w:val="none" w:sz="0" w:space="0" w:color="auto"/>
        <w:right w:val="none" w:sz="0" w:space="0" w:color="auto"/>
      </w:divBdr>
    </w:div>
    <w:div w:id="876431931">
      <w:bodyDiv w:val="1"/>
      <w:marLeft w:val="0"/>
      <w:marRight w:val="0"/>
      <w:marTop w:val="0"/>
      <w:marBottom w:val="0"/>
      <w:divBdr>
        <w:top w:val="none" w:sz="0" w:space="0" w:color="auto"/>
        <w:left w:val="none" w:sz="0" w:space="0" w:color="auto"/>
        <w:bottom w:val="none" w:sz="0" w:space="0" w:color="auto"/>
        <w:right w:val="none" w:sz="0" w:space="0" w:color="auto"/>
      </w:divBdr>
    </w:div>
    <w:div w:id="877474985">
      <w:bodyDiv w:val="1"/>
      <w:marLeft w:val="0"/>
      <w:marRight w:val="0"/>
      <w:marTop w:val="0"/>
      <w:marBottom w:val="0"/>
      <w:divBdr>
        <w:top w:val="none" w:sz="0" w:space="0" w:color="auto"/>
        <w:left w:val="none" w:sz="0" w:space="0" w:color="auto"/>
        <w:bottom w:val="none" w:sz="0" w:space="0" w:color="auto"/>
        <w:right w:val="none" w:sz="0" w:space="0" w:color="auto"/>
      </w:divBdr>
    </w:div>
    <w:div w:id="878274085">
      <w:bodyDiv w:val="1"/>
      <w:marLeft w:val="0"/>
      <w:marRight w:val="0"/>
      <w:marTop w:val="0"/>
      <w:marBottom w:val="0"/>
      <w:divBdr>
        <w:top w:val="none" w:sz="0" w:space="0" w:color="auto"/>
        <w:left w:val="none" w:sz="0" w:space="0" w:color="auto"/>
        <w:bottom w:val="none" w:sz="0" w:space="0" w:color="auto"/>
        <w:right w:val="none" w:sz="0" w:space="0" w:color="auto"/>
      </w:divBdr>
    </w:div>
    <w:div w:id="878399079">
      <w:bodyDiv w:val="1"/>
      <w:marLeft w:val="0"/>
      <w:marRight w:val="0"/>
      <w:marTop w:val="0"/>
      <w:marBottom w:val="0"/>
      <w:divBdr>
        <w:top w:val="none" w:sz="0" w:space="0" w:color="auto"/>
        <w:left w:val="none" w:sz="0" w:space="0" w:color="auto"/>
        <w:bottom w:val="none" w:sz="0" w:space="0" w:color="auto"/>
        <w:right w:val="none" w:sz="0" w:space="0" w:color="auto"/>
      </w:divBdr>
    </w:div>
    <w:div w:id="884371461">
      <w:bodyDiv w:val="1"/>
      <w:marLeft w:val="0"/>
      <w:marRight w:val="0"/>
      <w:marTop w:val="0"/>
      <w:marBottom w:val="0"/>
      <w:divBdr>
        <w:top w:val="none" w:sz="0" w:space="0" w:color="auto"/>
        <w:left w:val="none" w:sz="0" w:space="0" w:color="auto"/>
        <w:bottom w:val="none" w:sz="0" w:space="0" w:color="auto"/>
        <w:right w:val="none" w:sz="0" w:space="0" w:color="auto"/>
      </w:divBdr>
    </w:div>
    <w:div w:id="890505489">
      <w:bodyDiv w:val="1"/>
      <w:marLeft w:val="0"/>
      <w:marRight w:val="0"/>
      <w:marTop w:val="0"/>
      <w:marBottom w:val="0"/>
      <w:divBdr>
        <w:top w:val="none" w:sz="0" w:space="0" w:color="auto"/>
        <w:left w:val="none" w:sz="0" w:space="0" w:color="auto"/>
        <w:bottom w:val="none" w:sz="0" w:space="0" w:color="auto"/>
        <w:right w:val="none" w:sz="0" w:space="0" w:color="auto"/>
      </w:divBdr>
    </w:div>
    <w:div w:id="891695313">
      <w:bodyDiv w:val="1"/>
      <w:marLeft w:val="0"/>
      <w:marRight w:val="0"/>
      <w:marTop w:val="0"/>
      <w:marBottom w:val="0"/>
      <w:divBdr>
        <w:top w:val="none" w:sz="0" w:space="0" w:color="auto"/>
        <w:left w:val="none" w:sz="0" w:space="0" w:color="auto"/>
        <w:bottom w:val="none" w:sz="0" w:space="0" w:color="auto"/>
        <w:right w:val="none" w:sz="0" w:space="0" w:color="auto"/>
      </w:divBdr>
    </w:div>
    <w:div w:id="898785125">
      <w:bodyDiv w:val="1"/>
      <w:marLeft w:val="0"/>
      <w:marRight w:val="0"/>
      <w:marTop w:val="0"/>
      <w:marBottom w:val="0"/>
      <w:divBdr>
        <w:top w:val="none" w:sz="0" w:space="0" w:color="auto"/>
        <w:left w:val="none" w:sz="0" w:space="0" w:color="auto"/>
        <w:bottom w:val="none" w:sz="0" w:space="0" w:color="auto"/>
        <w:right w:val="none" w:sz="0" w:space="0" w:color="auto"/>
      </w:divBdr>
    </w:div>
    <w:div w:id="900095727">
      <w:bodyDiv w:val="1"/>
      <w:marLeft w:val="0"/>
      <w:marRight w:val="0"/>
      <w:marTop w:val="0"/>
      <w:marBottom w:val="0"/>
      <w:divBdr>
        <w:top w:val="none" w:sz="0" w:space="0" w:color="auto"/>
        <w:left w:val="none" w:sz="0" w:space="0" w:color="auto"/>
        <w:bottom w:val="none" w:sz="0" w:space="0" w:color="auto"/>
        <w:right w:val="none" w:sz="0" w:space="0" w:color="auto"/>
      </w:divBdr>
    </w:div>
    <w:div w:id="902717321">
      <w:bodyDiv w:val="1"/>
      <w:marLeft w:val="0"/>
      <w:marRight w:val="0"/>
      <w:marTop w:val="0"/>
      <w:marBottom w:val="0"/>
      <w:divBdr>
        <w:top w:val="none" w:sz="0" w:space="0" w:color="auto"/>
        <w:left w:val="none" w:sz="0" w:space="0" w:color="auto"/>
        <w:bottom w:val="none" w:sz="0" w:space="0" w:color="auto"/>
        <w:right w:val="none" w:sz="0" w:space="0" w:color="auto"/>
      </w:divBdr>
    </w:div>
    <w:div w:id="902718393">
      <w:bodyDiv w:val="1"/>
      <w:marLeft w:val="0"/>
      <w:marRight w:val="0"/>
      <w:marTop w:val="0"/>
      <w:marBottom w:val="0"/>
      <w:divBdr>
        <w:top w:val="none" w:sz="0" w:space="0" w:color="auto"/>
        <w:left w:val="none" w:sz="0" w:space="0" w:color="auto"/>
        <w:bottom w:val="none" w:sz="0" w:space="0" w:color="auto"/>
        <w:right w:val="none" w:sz="0" w:space="0" w:color="auto"/>
      </w:divBdr>
    </w:div>
    <w:div w:id="912274609">
      <w:bodyDiv w:val="1"/>
      <w:marLeft w:val="0"/>
      <w:marRight w:val="0"/>
      <w:marTop w:val="0"/>
      <w:marBottom w:val="0"/>
      <w:divBdr>
        <w:top w:val="none" w:sz="0" w:space="0" w:color="auto"/>
        <w:left w:val="none" w:sz="0" w:space="0" w:color="auto"/>
        <w:bottom w:val="none" w:sz="0" w:space="0" w:color="auto"/>
        <w:right w:val="none" w:sz="0" w:space="0" w:color="auto"/>
      </w:divBdr>
      <w:divsChild>
        <w:div w:id="310133449">
          <w:marLeft w:val="0"/>
          <w:marRight w:val="0"/>
          <w:marTop w:val="0"/>
          <w:marBottom w:val="0"/>
          <w:divBdr>
            <w:top w:val="none" w:sz="0" w:space="0" w:color="auto"/>
            <w:left w:val="none" w:sz="0" w:space="0" w:color="auto"/>
            <w:bottom w:val="none" w:sz="0" w:space="0" w:color="auto"/>
            <w:right w:val="none" w:sz="0" w:space="0" w:color="auto"/>
          </w:divBdr>
        </w:div>
      </w:divsChild>
    </w:div>
    <w:div w:id="918053057">
      <w:bodyDiv w:val="1"/>
      <w:marLeft w:val="0"/>
      <w:marRight w:val="0"/>
      <w:marTop w:val="0"/>
      <w:marBottom w:val="0"/>
      <w:divBdr>
        <w:top w:val="none" w:sz="0" w:space="0" w:color="auto"/>
        <w:left w:val="none" w:sz="0" w:space="0" w:color="auto"/>
        <w:bottom w:val="none" w:sz="0" w:space="0" w:color="auto"/>
        <w:right w:val="none" w:sz="0" w:space="0" w:color="auto"/>
      </w:divBdr>
    </w:div>
    <w:div w:id="919558479">
      <w:bodyDiv w:val="1"/>
      <w:marLeft w:val="0"/>
      <w:marRight w:val="0"/>
      <w:marTop w:val="0"/>
      <w:marBottom w:val="0"/>
      <w:divBdr>
        <w:top w:val="none" w:sz="0" w:space="0" w:color="auto"/>
        <w:left w:val="none" w:sz="0" w:space="0" w:color="auto"/>
        <w:bottom w:val="none" w:sz="0" w:space="0" w:color="auto"/>
        <w:right w:val="none" w:sz="0" w:space="0" w:color="auto"/>
      </w:divBdr>
    </w:div>
    <w:div w:id="946618621">
      <w:bodyDiv w:val="1"/>
      <w:marLeft w:val="0"/>
      <w:marRight w:val="0"/>
      <w:marTop w:val="0"/>
      <w:marBottom w:val="0"/>
      <w:divBdr>
        <w:top w:val="none" w:sz="0" w:space="0" w:color="auto"/>
        <w:left w:val="none" w:sz="0" w:space="0" w:color="auto"/>
        <w:bottom w:val="none" w:sz="0" w:space="0" w:color="auto"/>
        <w:right w:val="none" w:sz="0" w:space="0" w:color="auto"/>
      </w:divBdr>
      <w:divsChild>
        <w:div w:id="2059551974">
          <w:marLeft w:val="0"/>
          <w:marRight w:val="0"/>
          <w:marTop w:val="0"/>
          <w:marBottom w:val="0"/>
          <w:divBdr>
            <w:top w:val="none" w:sz="0" w:space="0" w:color="auto"/>
            <w:left w:val="none" w:sz="0" w:space="0" w:color="auto"/>
            <w:bottom w:val="none" w:sz="0" w:space="0" w:color="auto"/>
            <w:right w:val="none" w:sz="0" w:space="0" w:color="auto"/>
          </w:divBdr>
        </w:div>
      </w:divsChild>
    </w:div>
    <w:div w:id="947591058">
      <w:bodyDiv w:val="1"/>
      <w:marLeft w:val="0"/>
      <w:marRight w:val="0"/>
      <w:marTop w:val="0"/>
      <w:marBottom w:val="0"/>
      <w:divBdr>
        <w:top w:val="none" w:sz="0" w:space="0" w:color="auto"/>
        <w:left w:val="none" w:sz="0" w:space="0" w:color="auto"/>
        <w:bottom w:val="none" w:sz="0" w:space="0" w:color="auto"/>
        <w:right w:val="none" w:sz="0" w:space="0" w:color="auto"/>
      </w:divBdr>
    </w:div>
    <w:div w:id="951982597">
      <w:bodyDiv w:val="1"/>
      <w:marLeft w:val="0"/>
      <w:marRight w:val="0"/>
      <w:marTop w:val="0"/>
      <w:marBottom w:val="0"/>
      <w:divBdr>
        <w:top w:val="none" w:sz="0" w:space="0" w:color="auto"/>
        <w:left w:val="none" w:sz="0" w:space="0" w:color="auto"/>
        <w:bottom w:val="none" w:sz="0" w:space="0" w:color="auto"/>
        <w:right w:val="none" w:sz="0" w:space="0" w:color="auto"/>
      </w:divBdr>
    </w:div>
    <w:div w:id="954554886">
      <w:bodyDiv w:val="1"/>
      <w:marLeft w:val="0"/>
      <w:marRight w:val="0"/>
      <w:marTop w:val="0"/>
      <w:marBottom w:val="0"/>
      <w:divBdr>
        <w:top w:val="none" w:sz="0" w:space="0" w:color="auto"/>
        <w:left w:val="none" w:sz="0" w:space="0" w:color="auto"/>
        <w:bottom w:val="none" w:sz="0" w:space="0" w:color="auto"/>
        <w:right w:val="none" w:sz="0" w:space="0" w:color="auto"/>
      </w:divBdr>
      <w:divsChild>
        <w:div w:id="304357676">
          <w:marLeft w:val="0"/>
          <w:marRight w:val="0"/>
          <w:marTop w:val="0"/>
          <w:marBottom w:val="0"/>
          <w:divBdr>
            <w:top w:val="none" w:sz="0" w:space="0" w:color="auto"/>
            <w:left w:val="none" w:sz="0" w:space="0" w:color="auto"/>
            <w:bottom w:val="none" w:sz="0" w:space="0" w:color="auto"/>
            <w:right w:val="none" w:sz="0" w:space="0" w:color="auto"/>
          </w:divBdr>
        </w:div>
      </w:divsChild>
    </w:div>
    <w:div w:id="957181776">
      <w:bodyDiv w:val="1"/>
      <w:marLeft w:val="0"/>
      <w:marRight w:val="0"/>
      <w:marTop w:val="0"/>
      <w:marBottom w:val="0"/>
      <w:divBdr>
        <w:top w:val="none" w:sz="0" w:space="0" w:color="auto"/>
        <w:left w:val="none" w:sz="0" w:space="0" w:color="auto"/>
        <w:bottom w:val="none" w:sz="0" w:space="0" w:color="auto"/>
        <w:right w:val="none" w:sz="0" w:space="0" w:color="auto"/>
      </w:divBdr>
    </w:div>
    <w:div w:id="973296563">
      <w:bodyDiv w:val="1"/>
      <w:marLeft w:val="0"/>
      <w:marRight w:val="0"/>
      <w:marTop w:val="0"/>
      <w:marBottom w:val="0"/>
      <w:divBdr>
        <w:top w:val="none" w:sz="0" w:space="0" w:color="auto"/>
        <w:left w:val="none" w:sz="0" w:space="0" w:color="auto"/>
        <w:bottom w:val="none" w:sz="0" w:space="0" w:color="auto"/>
        <w:right w:val="none" w:sz="0" w:space="0" w:color="auto"/>
      </w:divBdr>
      <w:divsChild>
        <w:div w:id="1670981746">
          <w:marLeft w:val="0"/>
          <w:marRight w:val="0"/>
          <w:marTop w:val="0"/>
          <w:marBottom w:val="0"/>
          <w:divBdr>
            <w:top w:val="none" w:sz="0" w:space="0" w:color="auto"/>
            <w:left w:val="none" w:sz="0" w:space="0" w:color="auto"/>
            <w:bottom w:val="none" w:sz="0" w:space="0" w:color="auto"/>
            <w:right w:val="none" w:sz="0" w:space="0" w:color="auto"/>
          </w:divBdr>
        </w:div>
      </w:divsChild>
    </w:div>
    <w:div w:id="985352638">
      <w:bodyDiv w:val="1"/>
      <w:marLeft w:val="0"/>
      <w:marRight w:val="0"/>
      <w:marTop w:val="0"/>
      <w:marBottom w:val="0"/>
      <w:divBdr>
        <w:top w:val="none" w:sz="0" w:space="0" w:color="auto"/>
        <w:left w:val="none" w:sz="0" w:space="0" w:color="auto"/>
        <w:bottom w:val="none" w:sz="0" w:space="0" w:color="auto"/>
        <w:right w:val="none" w:sz="0" w:space="0" w:color="auto"/>
      </w:divBdr>
    </w:div>
    <w:div w:id="998002276">
      <w:bodyDiv w:val="1"/>
      <w:marLeft w:val="0"/>
      <w:marRight w:val="0"/>
      <w:marTop w:val="0"/>
      <w:marBottom w:val="0"/>
      <w:divBdr>
        <w:top w:val="none" w:sz="0" w:space="0" w:color="auto"/>
        <w:left w:val="none" w:sz="0" w:space="0" w:color="auto"/>
        <w:bottom w:val="none" w:sz="0" w:space="0" w:color="auto"/>
        <w:right w:val="none" w:sz="0" w:space="0" w:color="auto"/>
      </w:divBdr>
    </w:div>
    <w:div w:id="1011030984">
      <w:bodyDiv w:val="1"/>
      <w:marLeft w:val="0"/>
      <w:marRight w:val="0"/>
      <w:marTop w:val="0"/>
      <w:marBottom w:val="0"/>
      <w:divBdr>
        <w:top w:val="none" w:sz="0" w:space="0" w:color="auto"/>
        <w:left w:val="none" w:sz="0" w:space="0" w:color="auto"/>
        <w:bottom w:val="none" w:sz="0" w:space="0" w:color="auto"/>
        <w:right w:val="none" w:sz="0" w:space="0" w:color="auto"/>
      </w:divBdr>
      <w:divsChild>
        <w:div w:id="496458953">
          <w:marLeft w:val="0"/>
          <w:marRight w:val="0"/>
          <w:marTop w:val="0"/>
          <w:marBottom w:val="0"/>
          <w:divBdr>
            <w:top w:val="none" w:sz="0" w:space="0" w:color="auto"/>
            <w:left w:val="none" w:sz="0" w:space="0" w:color="auto"/>
            <w:bottom w:val="none" w:sz="0" w:space="0" w:color="auto"/>
            <w:right w:val="none" w:sz="0" w:space="0" w:color="auto"/>
          </w:divBdr>
        </w:div>
      </w:divsChild>
    </w:div>
    <w:div w:id="1015423496">
      <w:bodyDiv w:val="1"/>
      <w:marLeft w:val="0"/>
      <w:marRight w:val="0"/>
      <w:marTop w:val="0"/>
      <w:marBottom w:val="0"/>
      <w:divBdr>
        <w:top w:val="none" w:sz="0" w:space="0" w:color="auto"/>
        <w:left w:val="none" w:sz="0" w:space="0" w:color="auto"/>
        <w:bottom w:val="none" w:sz="0" w:space="0" w:color="auto"/>
        <w:right w:val="none" w:sz="0" w:space="0" w:color="auto"/>
      </w:divBdr>
    </w:div>
    <w:div w:id="1015880848">
      <w:bodyDiv w:val="1"/>
      <w:marLeft w:val="0"/>
      <w:marRight w:val="0"/>
      <w:marTop w:val="0"/>
      <w:marBottom w:val="0"/>
      <w:divBdr>
        <w:top w:val="none" w:sz="0" w:space="0" w:color="auto"/>
        <w:left w:val="none" w:sz="0" w:space="0" w:color="auto"/>
        <w:bottom w:val="none" w:sz="0" w:space="0" w:color="auto"/>
        <w:right w:val="none" w:sz="0" w:space="0" w:color="auto"/>
      </w:divBdr>
    </w:div>
    <w:div w:id="1017731509">
      <w:bodyDiv w:val="1"/>
      <w:marLeft w:val="0"/>
      <w:marRight w:val="0"/>
      <w:marTop w:val="0"/>
      <w:marBottom w:val="0"/>
      <w:divBdr>
        <w:top w:val="none" w:sz="0" w:space="0" w:color="auto"/>
        <w:left w:val="none" w:sz="0" w:space="0" w:color="auto"/>
        <w:bottom w:val="none" w:sz="0" w:space="0" w:color="auto"/>
        <w:right w:val="none" w:sz="0" w:space="0" w:color="auto"/>
      </w:divBdr>
    </w:div>
    <w:div w:id="1022705674">
      <w:bodyDiv w:val="1"/>
      <w:marLeft w:val="0"/>
      <w:marRight w:val="0"/>
      <w:marTop w:val="0"/>
      <w:marBottom w:val="0"/>
      <w:divBdr>
        <w:top w:val="none" w:sz="0" w:space="0" w:color="auto"/>
        <w:left w:val="none" w:sz="0" w:space="0" w:color="auto"/>
        <w:bottom w:val="none" w:sz="0" w:space="0" w:color="auto"/>
        <w:right w:val="none" w:sz="0" w:space="0" w:color="auto"/>
      </w:divBdr>
    </w:div>
    <w:div w:id="1026061400">
      <w:bodyDiv w:val="1"/>
      <w:marLeft w:val="0"/>
      <w:marRight w:val="0"/>
      <w:marTop w:val="0"/>
      <w:marBottom w:val="0"/>
      <w:divBdr>
        <w:top w:val="none" w:sz="0" w:space="0" w:color="auto"/>
        <w:left w:val="none" w:sz="0" w:space="0" w:color="auto"/>
        <w:bottom w:val="none" w:sz="0" w:space="0" w:color="auto"/>
        <w:right w:val="none" w:sz="0" w:space="0" w:color="auto"/>
      </w:divBdr>
    </w:div>
    <w:div w:id="1031223887">
      <w:bodyDiv w:val="1"/>
      <w:marLeft w:val="0"/>
      <w:marRight w:val="0"/>
      <w:marTop w:val="0"/>
      <w:marBottom w:val="0"/>
      <w:divBdr>
        <w:top w:val="none" w:sz="0" w:space="0" w:color="auto"/>
        <w:left w:val="none" w:sz="0" w:space="0" w:color="auto"/>
        <w:bottom w:val="none" w:sz="0" w:space="0" w:color="auto"/>
        <w:right w:val="none" w:sz="0" w:space="0" w:color="auto"/>
      </w:divBdr>
    </w:div>
    <w:div w:id="1032920676">
      <w:bodyDiv w:val="1"/>
      <w:marLeft w:val="0"/>
      <w:marRight w:val="0"/>
      <w:marTop w:val="0"/>
      <w:marBottom w:val="0"/>
      <w:divBdr>
        <w:top w:val="none" w:sz="0" w:space="0" w:color="auto"/>
        <w:left w:val="none" w:sz="0" w:space="0" w:color="auto"/>
        <w:bottom w:val="none" w:sz="0" w:space="0" w:color="auto"/>
        <w:right w:val="none" w:sz="0" w:space="0" w:color="auto"/>
      </w:divBdr>
    </w:div>
    <w:div w:id="1037923943">
      <w:bodyDiv w:val="1"/>
      <w:marLeft w:val="0"/>
      <w:marRight w:val="0"/>
      <w:marTop w:val="0"/>
      <w:marBottom w:val="0"/>
      <w:divBdr>
        <w:top w:val="none" w:sz="0" w:space="0" w:color="auto"/>
        <w:left w:val="none" w:sz="0" w:space="0" w:color="auto"/>
        <w:bottom w:val="none" w:sz="0" w:space="0" w:color="auto"/>
        <w:right w:val="none" w:sz="0" w:space="0" w:color="auto"/>
      </w:divBdr>
    </w:div>
    <w:div w:id="1049914634">
      <w:bodyDiv w:val="1"/>
      <w:marLeft w:val="0"/>
      <w:marRight w:val="0"/>
      <w:marTop w:val="0"/>
      <w:marBottom w:val="0"/>
      <w:divBdr>
        <w:top w:val="none" w:sz="0" w:space="0" w:color="auto"/>
        <w:left w:val="none" w:sz="0" w:space="0" w:color="auto"/>
        <w:bottom w:val="none" w:sz="0" w:space="0" w:color="auto"/>
        <w:right w:val="none" w:sz="0" w:space="0" w:color="auto"/>
      </w:divBdr>
    </w:div>
    <w:div w:id="1062631977">
      <w:bodyDiv w:val="1"/>
      <w:marLeft w:val="0"/>
      <w:marRight w:val="0"/>
      <w:marTop w:val="0"/>
      <w:marBottom w:val="0"/>
      <w:divBdr>
        <w:top w:val="none" w:sz="0" w:space="0" w:color="auto"/>
        <w:left w:val="none" w:sz="0" w:space="0" w:color="auto"/>
        <w:bottom w:val="none" w:sz="0" w:space="0" w:color="auto"/>
        <w:right w:val="none" w:sz="0" w:space="0" w:color="auto"/>
      </w:divBdr>
    </w:div>
    <w:div w:id="1075200109">
      <w:bodyDiv w:val="1"/>
      <w:marLeft w:val="0"/>
      <w:marRight w:val="0"/>
      <w:marTop w:val="0"/>
      <w:marBottom w:val="0"/>
      <w:divBdr>
        <w:top w:val="none" w:sz="0" w:space="0" w:color="auto"/>
        <w:left w:val="none" w:sz="0" w:space="0" w:color="auto"/>
        <w:bottom w:val="none" w:sz="0" w:space="0" w:color="auto"/>
        <w:right w:val="none" w:sz="0" w:space="0" w:color="auto"/>
      </w:divBdr>
    </w:div>
    <w:div w:id="1091656960">
      <w:bodyDiv w:val="1"/>
      <w:marLeft w:val="0"/>
      <w:marRight w:val="0"/>
      <w:marTop w:val="0"/>
      <w:marBottom w:val="0"/>
      <w:divBdr>
        <w:top w:val="none" w:sz="0" w:space="0" w:color="auto"/>
        <w:left w:val="none" w:sz="0" w:space="0" w:color="auto"/>
        <w:bottom w:val="none" w:sz="0" w:space="0" w:color="auto"/>
        <w:right w:val="none" w:sz="0" w:space="0" w:color="auto"/>
      </w:divBdr>
    </w:div>
    <w:div w:id="1095323517">
      <w:bodyDiv w:val="1"/>
      <w:marLeft w:val="0"/>
      <w:marRight w:val="0"/>
      <w:marTop w:val="0"/>
      <w:marBottom w:val="0"/>
      <w:divBdr>
        <w:top w:val="none" w:sz="0" w:space="0" w:color="auto"/>
        <w:left w:val="none" w:sz="0" w:space="0" w:color="auto"/>
        <w:bottom w:val="none" w:sz="0" w:space="0" w:color="auto"/>
        <w:right w:val="none" w:sz="0" w:space="0" w:color="auto"/>
      </w:divBdr>
    </w:div>
    <w:div w:id="1099909655">
      <w:bodyDiv w:val="1"/>
      <w:marLeft w:val="0"/>
      <w:marRight w:val="0"/>
      <w:marTop w:val="0"/>
      <w:marBottom w:val="0"/>
      <w:divBdr>
        <w:top w:val="none" w:sz="0" w:space="0" w:color="auto"/>
        <w:left w:val="none" w:sz="0" w:space="0" w:color="auto"/>
        <w:bottom w:val="none" w:sz="0" w:space="0" w:color="auto"/>
        <w:right w:val="none" w:sz="0" w:space="0" w:color="auto"/>
      </w:divBdr>
    </w:div>
    <w:div w:id="1101032055">
      <w:bodyDiv w:val="1"/>
      <w:marLeft w:val="0"/>
      <w:marRight w:val="0"/>
      <w:marTop w:val="0"/>
      <w:marBottom w:val="0"/>
      <w:divBdr>
        <w:top w:val="none" w:sz="0" w:space="0" w:color="auto"/>
        <w:left w:val="none" w:sz="0" w:space="0" w:color="auto"/>
        <w:bottom w:val="none" w:sz="0" w:space="0" w:color="auto"/>
        <w:right w:val="none" w:sz="0" w:space="0" w:color="auto"/>
      </w:divBdr>
      <w:divsChild>
        <w:div w:id="547303145">
          <w:marLeft w:val="60"/>
          <w:marRight w:val="60"/>
          <w:marTop w:val="100"/>
          <w:marBottom w:val="100"/>
          <w:divBdr>
            <w:top w:val="none" w:sz="0" w:space="0" w:color="auto"/>
            <w:left w:val="none" w:sz="0" w:space="0" w:color="auto"/>
            <w:bottom w:val="none" w:sz="0" w:space="0" w:color="auto"/>
            <w:right w:val="none" w:sz="0" w:space="0" w:color="auto"/>
          </w:divBdr>
        </w:div>
        <w:div w:id="1575973499">
          <w:marLeft w:val="60"/>
          <w:marRight w:val="60"/>
          <w:marTop w:val="100"/>
          <w:marBottom w:val="100"/>
          <w:divBdr>
            <w:top w:val="none" w:sz="0" w:space="0" w:color="auto"/>
            <w:left w:val="none" w:sz="0" w:space="0" w:color="auto"/>
            <w:bottom w:val="none" w:sz="0" w:space="0" w:color="auto"/>
            <w:right w:val="none" w:sz="0" w:space="0" w:color="auto"/>
          </w:divBdr>
        </w:div>
        <w:div w:id="1988052701">
          <w:marLeft w:val="60"/>
          <w:marRight w:val="60"/>
          <w:marTop w:val="100"/>
          <w:marBottom w:val="100"/>
          <w:divBdr>
            <w:top w:val="none" w:sz="0" w:space="0" w:color="auto"/>
            <w:left w:val="none" w:sz="0" w:space="0" w:color="auto"/>
            <w:bottom w:val="none" w:sz="0" w:space="0" w:color="auto"/>
            <w:right w:val="none" w:sz="0" w:space="0" w:color="auto"/>
          </w:divBdr>
        </w:div>
      </w:divsChild>
    </w:div>
    <w:div w:id="1103455472">
      <w:bodyDiv w:val="1"/>
      <w:marLeft w:val="0"/>
      <w:marRight w:val="0"/>
      <w:marTop w:val="0"/>
      <w:marBottom w:val="0"/>
      <w:divBdr>
        <w:top w:val="none" w:sz="0" w:space="0" w:color="auto"/>
        <w:left w:val="none" w:sz="0" w:space="0" w:color="auto"/>
        <w:bottom w:val="none" w:sz="0" w:space="0" w:color="auto"/>
        <w:right w:val="none" w:sz="0" w:space="0" w:color="auto"/>
      </w:divBdr>
    </w:div>
    <w:div w:id="1104499689">
      <w:bodyDiv w:val="1"/>
      <w:marLeft w:val="0"/>
      <w:marRight w:val="0"/>
      <w:marTop w:val="0"/>
      <w:marBottom w:val="0"/>
      <w:divBdr>
        <w:top w:val="none" w:sz="0" w:space="0" w:color="auto"/>
        <w:left w:val="none" w:sz="0" w:space="0" w:color="auto"/>
        <w:bottom w:val="none" w:sz="0" w:space="0" w:color="auto"/>
        <w:right w:val="none" w:sz="0" w:space="0" w:color="auto"/>
      </w:divBdr>
    </w:div>
    <w:div w:id="1114396833">
      <w:bodyDiv w:val="1"/>
      <w:marLeft w:val="0"/>
      <w:marRight w:val="0"/>
      <w:marTop w:val="0"/>
      <w:marBottom w:val="0"/>
      <w:divBdr>
        <w:top w:val="none" w:sz="0" w:space="0" w:color="auto"/>
        <w:left w:val="none" w:sz="0" w:space="0" w:color="auto"/>
        <w:bottom w:val="none" w:sz="0" w:space="0" w:color="auto"/>
        <w:right w:val="none" w:sz="0" w:space="0" w:color="auto"/>
      </w:divBdr>
      <w:divsChild>
        <w:div w:id="33702328">
          <w:marLeft w:val="0"/>
          <w:marRight w:val="0"/>
          <w:marTop w:val="0"/>
          <w:marBottom w:val="0"/>
          <w:divBdr>
            <w:top w:val="none" w:sz="0" w:space="0" w:color="auto"/>
            <w:left w:val="none" w:sz="0" w:space="0" w:color="auto"/>
            <w:bottom w:val="none" w:sz="0" w:space="0" w:color="auto"/>
            <w:right w:val="none" w:sz="0" w:space="0" w:color="auto"/>
          </w:divBdr>
        </w:div>
      </w:divsChild>
    </w:div>
    <w:div w:id="1116364044">
      <w:bodyDiv w:val="1"/>
      <w:marLeft w:val="0"/>
      <w:marRight w:val="0"/>
      <w:marTop w:val="0"/>
      <w:marBottom w:val="0"/>
      <w:divBdr>
        <w:top w:val="none" w:sz="0" w:space="0" w:color="auto"/>
        <w:left w:val="none" w:sz="0" w:space="0" w:color="auto"/>
        <w:bottom w:val="none" w:sz="0" w:space="0" w:color="auto"/>
        <w:right w:val="none" w:sz="0" w:space="0" w:color="auto"/>
      </w:divBdr>
    </w:div>
    <w:div w:id="1119642914">
      <w:bodyDiv w:val="1"/>
      <w:marLeft w:val="0"/>
      <w:marRight w:val="0"/>
      <w:marTop w:val="0"/>
      <w:marBottom w:val="0"/>
      <w:divBdr>
        <w:top w:val="none" w:sz="0" w:space="0" w:color="auto"/>
        <w:left w:val="none" w:sz="0" w:space="0" w:color="auto"/>
        <w:bottom w:val="none" w:sz="0" w:space="0" w:color="auto"/>
        <w:right w:val="none" w:sz="0" w:space="0" w:color="auto"/>
      </w:divBdr>
    </w:div>
    <w:div w:id="1122386153">
      <w:bodyDiv w:val="1"/>
      <w:marLeft w:val="0"/>
      <w:marRight w:val="0"/>
      <w:marTop w:val="0"/>
      <w:marBottom w:val="0"/>
      <w:divBdr>
        <w:top w:val="none" w:sz="0" w:space="0" w:color="auto"/>
        <w:left w:val="none" w:sz="0" w:space="0" w:color="auto"/>
        <w:bottom w:val="none" w:sz="0" w:space="0" w:color="auto"/>
        <w:right w:val="none" w:sz="0" w:space="0" w:color="auto"/>
      </w:divBdr>
    </w:div>
    <w:div w:id="1125387975">
      <w:bodyDiv w:val="1"/>
      <w:marLeft w:val="0"/>
      <w:marRight w:val="0"/>
      <w:marTop w:val="0"/>
      <w:marBottom w:val="0"/>
      <w:divBdr>
        <w:top w:val="none" w:sz="0" w:space="0" w:color="auto"/>
        <w:left w:val="none" w:sz="0" w:space="0" w:color="auto"/>
        <w:bottom w:val="none" w:sz="0" w:space="0" w:color="auto"/>
        <w:right w:val="none" w:sz="0" w:space="0" w:color="auto"/>
      </w:divBdr>
    </w:div>
    <w:div w:id="1127091517">
      <w:bodyDiv w:val="1"/>
      <w:marLeft w:val="0"/>
      <w:marRight w:val="0"/>
      <w:marTop w:val="0"/>
      <w:marBottom w:val="0"/>
      <w:divBdr>
        <w:top w:val="none" w:sz="0" w:space="0" w:color="auto"/>
        <w:left w:val="none" w:sz="0" w:space="0" w:color="auto"/>
        <w:bottom w:val="none" w:sz="0" w:space="0" w:color="auto"/>
        <w:right w:val="none" w:sz="0" w:space="0" w:color="auto"/>
      </w:divBdr>
      <w:divsChild>
        <w:div w:id="590237253">
          <w:marLeft w:val="0"/>
          <w:marRight w:val="0"/>
          <w:marTop w:val="0"/>
          <w:marBottom w:val="0"/>
          <w:divBdr>
            <w:top w:val="none" w:sz="0" w:space="0" w:color="auto"/>
            <w:left w:val="none" w:sz="0" w:space="0" w:color="auto"/>
            <w:bottom w:val="none" w:sz="0" w:space="0" w:color="auto"/>
            <w:right w:val="none" w:sz="0" w:space="0" w:color="auto"/>
          </w:divBdr>
        </w:div>
      </w:divsChild>
    </w:div>
    <w:div w:id="1132866925">
      <w:bodyDiv w:val="1"/>
      <w:marLeft w:val="0"/>
      <w:marRight w:val="0"/>
      <w:marTop w:val="0"/>
      <w:marBottom w:val="0"/>
      <w:divBdr>
        <w:top w:val="none" w:sz="0" w:space="0" w:color="auto"/>
        <w:left w:val="none" w:sz="0" w:space="0" w:color="auto"/>
        <w:bottom w:val="none" w:sz="0" w:space="0" w:color="auto"/>
        <w:right w:val="none" w:sz="0" w:space="0" w:color="auto"/>
      </w:divBdr>
    </w:div>
    <w:div w:id="1134560124">
      <w:bodyDiv w:val="1"/>
      <w:marLeft w:val="0"/>
      <w:marRight w:val="0"/>
      <w:marTop w:val="0"/>
      <w:marBottom w:val="0"/>
      <w:divBdr>
        <w:top w:val="none" w:sz="0" w:space="0" w:color="auto"/>
        <w:left w:val="none" w:sz="0" w:space="0" w:color="auto"/>
        <w:bottom w:val="none" w:sz="0" w:space="0" w:color="auto"/>
        <w:right w:val="none" w:sz="0" w:space="0" w:color="auto"/>
      </w:divBdr>
    </w:div>
    <w:div w:id="1139759133">
      <w:bodyDiv w:val="1"/>
      <w:marLeft w:val="0"/>
      <w:marRight w:val="0"/>
      <w:marTop w:val="0"/>
      <w:marBottom w:val="0"/>
      <w:divBdr>
        <w:top w:val="none" w:sz="0" w:space="0" w:color="auto"/>
        <w:left w:val="none" w:sz="0" w:space="0" w:color="auto"/>
        <w:bottom w:val="none" w:sz="0" w:space="0" w:color="auto"/>
        <w:right w:val="none" w:sz="0" w:space="0" w:color="auto"/>
      </w:divBdr>
    </w:div>
    <w:div w:id="1140804372">
      <w:bodyDiv w:val="1"/>
      <w:marLeft w:val="0"/>
      <w:marRight w:val="0"/>
      <w:marTop w:val="0"/>
      <w:marBottom w:val="0"/>
      <w:divBdr>
        <w:top w:val="none" w:sz="0" w:space="0" w:color="auto"/>
        <w:left w:val="none" w:sz="0" w:space="0" w:color="auto"/>
        <w:bottom w:val="none" w:sz="0" w:space="0" w:color="auto"/>
        <w:right w:val="none" w:sz="0" w:space="0" w:color="auto"/>
      </w:divBdr>
    </w:div>
    <w:div w:id="1152409452">
      <w:bodyDiv w:val="1"/>
      <w:marLeft w:val="0"/>
      <w:marRight w:val="0"/>
      <w:marTop w:val="0"/>
      <w:marBottom w:val="0"/>
      <w:divBdr>
        <w:top w:val="none" w:sz="0" w:space="0" w:color="auto"/>
        <w:left w:val="none" w:sz="0" w:space="0" w:color="auto"/>
        <w:bottom w:val="none" w:sz="0" w:space="0" w:color="auto"/>
        <w:right w:val="none" w:sz="0" w:space="0" w:color="auto"/>
      </w:divBdr>
    </w:div>
    <w:div w:id="1154099643">
      <w:bodyDiv w:val="1"/>
      <w:marLeft w:val="0"/>
      <w:marRight w:val="0"/>
      <w:marTop w:val="0"/>
      <w:marBottom w:val="0"/>
      <w:divBdr>
        <w:top w:val="none" w:sz="0" w:space="0" w:color="auto"/>
        <w:left w:val="none" w:sz="0" w:space="0" w:color="auto"/>
        <w:bottom w:val="none" w:sz="0" w:space="0" w:color="auto"/>
        <w:right w:val="none" w:sz="0" w:space="0" w:color="auto"/>
      </w:divBdr>
    </w:div>
    <w:div w:id="1156457582">
      <w:bodyDiv w:val="1"/>
      <w:marLeft w:val="0"/>
      <w:marRight w:val="0"/>
      <w:marTop w:val="0"/>
      <w:marBottom w:val="0"/>
      <w:divBdr>
        <w:top w:val="none" w:sz="0" w:space="0" w:color="auto"/>
        <w:left w:val="none" w:sz="0" w:space="0" w:color="auto"/>
        <w:bottom w:val="none" w:sz="0" w:space="0" w:color="auto"/>
        <w:right w:val="none" w:sz="0" w:space="0" w:color="auto"/>
      </w:divBdr>
    </w:div>
    <w:div w:id="1159540627">
      <w:bodyDiv w:val="1"/>
      <w:marLeft w:val="0"/>
      <w:marRight w:val="0"/>
      <w:marTop w:val="0"/>
      <w:marBottom w:val="0"/>
      <w:divBdr>
        <w:top w:val="none" w:sz="0" w:space="0" w:color="auto"/>
        <w:left w:val="none" w:sz="0" w:space="0" w:color="auto"/>
        <w:bottom w:val="none" w:sz="0" w:space="0" w:color="auto"/>
        <w:right w:val="none" w:sz="0" w:space="0" w:color="auto"/>
      </w:divBdr>
    </w:div>
    <w:div w:id="1159686113">
      <w:bodyDiv w:val="1"/>
      <w:marLeft w:val="0"/>
      <w:marRight w:val="0"/>
      <w:marTop w:val="0"/>
      <w:marBottom w:val="0"/>
      <w:divBdr>
        <w:top w:val="none" w:sz="0" w:space="0" w:color="auto"/>
        <w:left w:val="none" w:sz="0" w:space="0" w:color="auto"/>
        <w:bottom w:val="none" w:sz="0" w:space="0" w:color="auto"/>
        <w:right w:val="none" w:sz="0" w:space="0" w:color="auto"/>
      </w:divBdr>
      <w:divsChild>
        <w:div w:id="1860971665">
          <w:marLeft w:val="0"/>
          <w:marRight w:val="0"/>
          <w:marTop w:val="0"/>
          <w:marBottom w:val="0"/>
          <w:divBdr>
            <w:top w:val="none" w:sz="0" w:space="0" w:color="auto"/>
            <w:left w:val="single" w:sz="18" w:space="0" w:color="CED3F1"/>
            <w:bottom w:val="none" w:sz="0" w:space="0" w:color="auto"/>
            <w:right w:val="none" w:sz="0" w:space="0" w:color="auto"/>
          </w:divBdr>
        </w:div>
      </w:divsChild>
    </w:div>
    <w:div w:id="1163282106">
      <w:bodyDiv w:val="1"/>
      <w:marLeft w:val="0"/>
      <w:marRight w:val="0"/>
      <w:marTop w:val="0"/>
      <w:marBottom w:val="0"/>
      <w:divBdr>
        <w:top w:val="none" w:sz="0" w:space="0" w:color="auto"/>
        <w:left w:val="none" w:sz="0" w:space="0" w:color="auto"/>
        <w:bottom w:val="none" w:sz="0" w:space="0" w:color="auto"/>
        <w:right w:val="none" w:sz="0" w:space="0" w:color="auto"/>
      </w:divBdr>
    </w:div>
    <w:div w:id="1165246495">
      <w:bodyDiv w:val="1"/>
      <w:marLeft w:val="0"/>
      <w:marRight w:val="0"/>
      <w:marTop w:val="0"/>
      <w:marBottom w:val="0"/>
      <w:divBdr>
        <w:top w:val="none" w:sz="0" w:space="0" w:color="auto"/>
        <w:left w:val="none" w:sz="0" w:space="0" w:color="auto"/>
        <w:bottom w:val="none" w:sz="0" w:space="0" w:color="auto"/>
        <w:right w:val="none" w:sz="0" w:space="0" w:color="auto"/>
      </w:divBdr>
    </w:div>
    <w:div w:id="1166238480">
      <w:bodyDiv w:val="1"/>
      <w:marLeft w:val="0"/>
      <w:marRight w:val="0"/>
      <w:marTop w:val="0"/>
      <w:marBottom w:val="0"/>
      <w:divBdr>
        <w:top w:val="none" w:sz="0" w:space="0" w:color="auto"/>
        <w:left w:val="none" w:sz="0" w:space="0" w:color="auto"/>
        <w:bottom w:val="none" w:sz="0" w:space="0" w:color="auto"/>
        <w:right w:val="none" w:sz="0" w:space="0" w:color="auto"/>
      </w:divBdr>
    </w:div>
    <w:div w:id="1172337447">
      <w:bodyDiv w:val="1"/>
      <w:marLeft w:val="0"/>
      <w:marRight w:val="0"/>
      <w:marTop w:val="0"/>
      <w:marBottom w:val="0"/>
      <w:divBdr>
        <w:top w:val="none" w:sz="0" w:space="0" w:color="auto"/>
        <w:left w:val="none" w:sz="0" w:space="0" w:color="auto"/>
        <w:bottom w:val="none" w:sz="0" w:space="0" w:color="auto"/>
        <w:right w:val="none" w:sz="0" w:space="0" w:color="auto"/>
      </w:divBdr>
      <w:divsChild>
        <w:div w:id="775255103">
          <w:marLeft w:val="0"/>
          <w:marRight w:val="0"/>
          <w:marTop w:val="0"/>
          <w:marBottom w:val="0"/>
          <w:divBdr>
            <w:top w:val="none" w:sz="0" w:space="0" w:color="auto"/>
            <w:left w:val="none" w:sz="0" w:space="0" w:color="auto"/>
            <w:bottom w:val="none" w:sz="0" w:space="0" w:color="auto"/>
            <w:right w:val="none" w:sz="0" w:space="0" w:color="auto"/>
          </w:divBdr>
        </w:div>
      </w:divsChild>
    </w:div>
    <w:div w:id="1174759841">
      <w:bodyDiv w:val="1"/>
      <w:marLeft w:val="0"/>
      <w:marRight w:val="0"/>
      <w:marTop w:val="0"/>
      <w:marBottom w:val="0"/>
      <w:divBdr>
        <w:top w:val="none" w:sz="0" w:space="0" w:color="auto"/>
        <w:left w:val="none" w:sz="0" w:space="0" w:color="auto"/>
        <w:bottom w:val="none" w:sz="0" w:space="0" w:color="auto"/>
        <w:right w:val="none" w:sz="0" w:space="0" w:color="auto"/>
      </w:divBdr>
    </w:div>
    <w:div w:id="1176193762">
      <w:bodyDiv w:val="1"/>
      <w:marLeft w:val="0"/>
      <w:marRight w:val="0"/>
      <w:marTop w:val="0"/>
      <w:marBottom w:val="0"/>
      <w:divBdr>
        <w:top w:val="none" w:sz="0" w:space="0" w:color="auto"/>
        <w:left w:val="none" w:sz="0" w:space="0" w:color="auto"/>
        <w:bottom w:val="none" w:sz="0" w:space="0" w:color="auto"/>
        <w:right w:val="none" w:sz="0" w:space="0" w:color="auto"/>
      </w:divBdr>
    </w:div>
    <w:div w:id="1186018843">
      <w:bodyDiv w:val="1"/>
      <w:marLeft w:val="0"/>
      <w:marRight w:val="0"/>
      <w:marTop w:val="0"/>
      <w:marBottom w:val="0"/>
      <w:divBdr>
        <w:top w:val="none" w:sz="0" w:space="0" w:color="auto"/>
        <w:left w:val="none" w:sz="0" w:space="0" w:color="auto"/>
        <w:bottom w:val="none" w:sz="0" w:space="0" w:color="auto"/>
        <w:right w:val="none" w:sz="0" w:space="0" w:color="auto"/>
      </w:divBdr>
    </w:div>
    <w:div w:id="1190293156">
      <w:bodyDiv w:val="1"/>
      <w:marLeft w:val="0"/>
      <w:marRight w:val="0"/>
      <w:marTop w:val="0"/>
      <w:marBottom w:val="0"/>
      <w:divBdr>
        <w:top w:val="none" w:sz="0" w:space="0" w:color="auto"/>
        <w:left w:val="none" w:sz="0" w:space="0" w:color="auto"/>
        <w:bottom w:val="none" w:sz="0" w:space="0" w:color="auto"/>
        <w:right w:val="none" w:sz="0" w:space="0" w:color="auto"/>
      </w:divBdr>
      <w:divsChild>
        <w:div w:id="1315715762">
          <w:marLeft w:val="0"/>
          <w:marRight w:val="0"/>
          <w:marTop w:val="0"/>
          <w:marBottom w:val="0"/>
          <w:divBdr>
            <w:top w:val="none" w:sz="0" w:space="0" w:color="auto"/>
            <w:left w:val="none" w:sz="0" w:space="0" w:color="auto"/>
            <w:bottom w:val="none" w:sz="0" w:space="0" w:color="auto"/>
            <w:right w:val="none" w:sz="0" w:space="0" w:color="auto"/>
          </w:divBdr>
        </w:div>
      </w:divsChild>
    </w:div>
    <w:div w:id="1190488937">
      <w:bodyDiv w:val="1"/>
      <w:marLeft w:val="0"/>
      <w:marRight w:val="0"/>
      <w:marTop w:val="0"/>
      <w:marBottom w:val="0"/>
      <w:divBdr>
        <w:top w:val="none" w:sz="0" w:space="0" w:color="auto"/>
        <w:left w:val="none" w:sz="0" w:space="0" w:color="auto"/>
        <w:bottom w:val="none" w:sz="0" w:space="0" w:color="auto"/>
        <w:right w:val="none" w:sz="0" w:space="0" w:color="auto"/>
      </w:divBdr>
    </w:div>
    <w:div w:id="1191190481">
      <w:bodyDiv w:val="1"/>
      <w:marLeft w:val="0"/>
      <w:marRight w:val="0"/>
      <w:marTop w:val="0"/>
      <w:marBottom w:val="0"/>
      <w:divBdr>
        <w:top w:val="none" w:sz="0" w:space="0" w:color="auto"/>
        <w:left w:val="none" w:sz="0" w:space="0" w:color="auto"/>
        <w:bottom w:val="none" w:sz="0" w:space="0" w:color="auto"/>
        <w:right w:val="none" w:sz="0" w:space="0" w:color="auto"/>
      </w:divBdr>
    </w:div>
    <w:div w:id="1193345305">
      <w:bodyDiv w:val="1"/>
      <w:marLeft w:val="0"/>
      <w:marRight w:val="0"/>
      <w:marTop w:val="0"/>
      <w:marBottom w:val="0"/>
      <w:divBdr>
        <w:top w:val="none" w:sz="0" w:space="0" w:color="auto"/>
        <w:left w:val="none" w:sz="0" w:space="0" w:color="auto"/>
        <w:bottom w:val="none" w:sz="0" w:space="0" w:color="auto"/>
        <w:right w:val="none" w:sz="0" w:space="0" w:color="auto"/>
      </w:divBdr>
    </w:div>
    <w:div w:id="1197085874">
      <w:bodyDiv w:val="1"/>
      <w:marLeft w:val="0"/>
      <w:marRight w:val="0"/>
      <w:marTop w:val="0"/>
      <w:marBottom w:val="0"/>
      <w:divBdr>
        <w:top w:val="none" w:sz="0" w:space="0" w:color="auto"/>
        <w:left w:val="none" w:sz="0" w:space="0" w:color="auto"/>
        <w:bottom w:val="none" w:sz="0" w:space="0" w:color="auto"/>
        <w:right w:val="none" w:sz="0" w:space="0" w:color="auto"/>
      </w:divBdr>
    </w:div>
    <w:div w:id="1198271799">
      <w:bodyDiv w:val="1"/>
      <w:marLeft w:val="0"/>
      <w:marRight w:val="0"/>
      <w:marTop w:val="0"/>
      <w:marBottom w:val="0"/>
      <w:divBdr>
        <w:top w:val="none" w:sz="0" w:space="0" w:color="auto"/>
        <w:left w:val="none" w:sz="0" w:space="0" w:color="auto"/>
        <w:bottom w:val="none" w:sz="0" w:space="0" w:color="auto"/>
        <w:right w:val="none" w:sz="0" w:space="0" w:color="auto"/>
      </w:divBdr>
    </w:div>
    <w:div w:id="1208104673">
      <w:bodyDiv w:val="1"/>
      <w:marLeft w:val="0"/>
      <w:marRight w:val="0"/>
      <w:marTop w:val="0"/>
      <w:marBottom w:val="0"/>
      <w:divBdr>
        <w:top w:val="none" w:sz="0" w:space="0" w:color="auto"/>
        <w:left w:val="none" w:sz="0" w:space="0" w:color="auto"/>
        <w:bottom w:val="none" w:sz="0" w:space="0" w:color="auto"/>
        <w:right w:val="none" w:sz="0" w:space="0" w:color="auto"/>
      </w:divBdr>
    </w:div>
    <w:div w:id="1210342110">
      <w:bodyDiv w:val="1"/>
      <w:marLeft w:val="0"/>
      <w:marRight w:val="0"/>
      <w:marTop w:val="0"/>
      <w:marBottom w:val="0"/>
      <w:divBdr>
        <w:top w:val="none" w:sz="0" w:space="0" w:color="auto"/>
        <w:left w:val="none" w:sz="0" w:space="0" w:color="auto"/>
        <w:bottom w:val="none" w:sz="0" w:space="0" w:color="auto"/>
        <w:right w:val="none" w:sz="0" w:space="0" w:color="auto"/>
      </w:divBdr>
    </w:div>
    <w:div w:id="1210648238">
      <w:bodyDiv w:val="1"/>
      <w:marLeft w:val="0"/>
      <w:marRight w:val="0"/>
      <w:marTop w:val="0"/>
      <w:marBottom w:val="0"/>
      <w:divBdr>
        <w:top w:val="none" w:sz="0" w:space="0" w:color="auto"/>
        <w:left w:val="none" w:sz="0" w:space="0" w:color="auto"/>
        <w:bottom w:val="none" w:sz="0" w:space="0" w:color="auto"/>
        <w:right w:val="none" w:sz="0" w:space="0" w:color="auto"/>
      </w:divBdr>
      <w:divsChild>
        <w:div w:id="1396657363">
          <w:marLeft w:val="0"/>
          <w:marRight w:val="0"/>
          <w:marTop w:val="0"/>
          <w:marBottom w:val="0"/>
          <w:divBdr>
            <w:top w:val="none" w:sz="0" w:space="0" w:color="auto"/>
            <w:left w:val="none" w:sz="0" w:space="0" w:color="auto"/>
            <w:bottom w:val="none" w:sz="0" w:space="0" w:color="auto"/>
            <w:right w:val="none" w:sz="0" w:space="0" w:color="auto"/>
          </w:divBdr>
        </w:div>
      </w:divsChild>
    </w:div>
    <w:div w:id="1227381432">
      <w:bodyDiv w:val="1"/>
      <w:marLeft w:val="0"/>
      <w:marRight w:val="0"/>
      <w:marTop w:val="0"/>
      <w:marBottom w:val="0"/>
      <w:divBdr>
        <w:top w:val="none" w:sz="0" w:space="0" w:color="auto"/>
        <w:left w:val="none" w:sz="0" w:space="0" w:color="auto"/>
        <w:bottom w:val="none" w:sz="0" w:space="0" w:color="auto"/>
        <w:right w:val="none" w:sz="0" w:space="0" w:color="auto"/>
      </w:divBdr>
    </w:div>
    <w:div w:id="1230536114">
      <w:bodyDiv w:val="1"/>
      <w:marLeft w:val="0"/>
      <w:marRight w:val="0"/>
      <w:marTop w:val="0"/>
      <w:marBottom w:val="0"/>
      <w:divBdr>
        <w:top w:val="none" w:sz="0" w:space="0" w:color="auto"/>
        <w:left w:val="none" w:sz="0" w:space="0" w:color="auto"/>
        <w:bottom w:val="none" w:sz="0" w:space="0" w:color="auto"/>
        <w:right w:val="none" w:sz="0" w:space="0" w:color="auto"/>
      </w:divBdr>
    </w:div>
    <w:div w:id="1234242410">
      <w:bodyDiv w:val="1"/>
      <w:marLeft w:val="0"/>
      <w:marRight w:val="0"/>
      <w:marTop w:val="0"/>
      <w:marBottom w:val="0"/>
      <w:divBdr>
        <w:top w:val="none" w:sz="0" w:space="0" w:color="auto"/>
        <w:left w:val="none" w:sz="0" w:space="0" w:color="auto"/>
        <w:bottom w:val="none" w:sz="0" w:space="0" w:color="auto"/>
        <w:right w:val="none" w:sz="0" w:space="0" w:color="auto"/>
      </w:divBdr>
    </w:div>
    <w:div w:id="1236206749">
      <w:bodyDiv w:val="1"/>
      <w:marLeft w:val="0"/>
      <w:marRight w:val="0"/>
      <w:marTop w:val="0"/>
      <w:marBottom w:val="0"/>
      <w:divBdr>
        <w:top w:val="none" w:sz="0" w:space="0" w:color="auto"/>
        <w:left w:val="none" w:sz="0" w:space="0" w:color="auto"/>
        <w:bottom w:val="none" w:sz="0" w:space="0" w:color="auto"/>
        <w:right w:val="none" w:sz="0" w:space="0" w:color="auto"/>
      </w:divBdr>
    </w:div>
    <w:div w:id="1242712561">
      <w:bodyDiv w:val="1"/>
      <w:marLeft w:val="0"/>
      <w:marRight w:val="0"/>
      <w:marTop w:val="0"/>
      <w:marBottom w:val="0"/>
      <w:divBdr>
        <w:top w:val="none" w:sz="0" w:space="0" w:color="auto"/>
        <w:left w:val="none" w:sz="0" w:space="0" w:color="auto"/>
        <w:bottom w:val="none" w:sz="0" w:space="0" w:color="auto"/>
        <w:right w:val="none" w:sz="0" w:space="0" w:color="auto"/>
      </w:divBdr>
    </w:div>
    <w:div w:id="1245265913">
      <w:bodyDiv w:val="1"/>
      <w:marLeft w:val="0"/>
      <w:marRight w:val="0"/>
      <w:marTop w:val="0"/>
      <w:marBottom w:val="0"/>
      <w:divBdr>
        <w:top w:val="none" w:sz="0" w:space="0" w:color="auto"/>
        <w:left w:val="none" w:sz="0" w:space="0" w:color="auto"/>
        <w:bottom w:val="none" w:sz="0" w:space="0" w:color="auto"/>
        <w:right w:val="none" w:sz="0" w:space="0" w:color="auto"/>
      </w:divBdr>
    </w:div>
    <w:div w:id="1254705630">
      <w:bodyDiv w:val="1"/>
      <w:marLeft w:val="0"/>
      <w:marRight w:val="0"/>
      <w:marTop w:val="0"/>
      <w:marBottom w:val="0"/>
      <w:divBdr>
        <w:top w:val="none" w:sz="0" w:space="0" w:color="auto"/>
        <w:left w:val="none" w:sz="0" w:space="0" w:color="auto"/>
        <w:bottom w:val="none" w:sz="0" w:space="0" w:color="auto"/>
        <w:right w:val="none" w:sz="0" w:space="0" w:color="auto"/>
      </w:divBdr>
    </w:div>
    <w:div w:id="1257906484">
      <w:bodyDiv w:val="1"/>
      <w:marLeft w:val="0"/>
      <w:marRight w:val="0"/>
      <w:marTop w:val="0"/>
      <w:marBottom w:val="0"/>
      <w:divBdr>
        <w:top w:val="none" w:sz="0" w:space="0" w:color="auto"/>
        <w:left w:val="none" w:sz="0" w:space="0" w:color="auto"/>
        <w:bottom w:val="none" w:sz="0" w:space="0" w:color="auto"/>
        <w:right w:val="none" w:sz="0" w:space="0" w:color="auto"/>
      </w:divBdr>
    </w:div>
    <w:div w:id="1261796320">
      <w:bodyDiv w:val="1"/>
      <w:marLeft w:val="0"/>
      <w:marRight w:val="0"/>
      <w:marTop w:val="0"/>
      <w:marBottom w:val="0"/>
      <w:divBdr>
        <w:top w:val="none" w:sz="0" w:space="0" w:color="auto"/>
        <w:left w:val="none" w:sz="0" w:space="0" w:color="auto"/>
        <w:bottom w:val="none" w:sz="0" w:space="0" w:color="auto"/>
        <w:right w:val="none" w:sz="0" w:space="0" w:color="auto"/>
      </w:divBdr>
    </w:div>
    <w:div w:id="1262184714">
      <w:bodyDiv w:val="1"/>
      <w:marLeft w:val="0"/>
      <w:marRight w:val="0"/>
      <w:marTop w:val="0"/>
      <w:marBottom w:val="0"/>
      <w:divBdr>
        <w:top w:val="none" w:sz="0" w:space="0" w:color="auto"/>
        <w:left w:val="none" w:sz="0" w:space="0" w:color="auto"/>
        <w:bottom w:val="none" w:sz="0" w:space="0" w:color="auto"/>
        <w:right w:val="none" w:sz="0" w:space="0" w:color="auto"/>
      </w:divBdr>
    </w:div>
    <w:div w:id="1262492169">
      <w:bodyDiv w:val="1"/>
      <w:marLeft w:val="0"/>
      <w:marRight w:val="0"/>
      <w:marTop w:val="0"/>
      <w:marBottom w:val="0"/>
      <w:divBdr>
        <w:top w:val="none" w:sz="0" w:space="0" w:color="auto"/>
        <w:left w:val="none" w:sz="0" w:space="0" w:color="auto"/>
        <w:bottom w:val="none" w:sz="0" w:space="0" w:color="auto"/>
        <w:right w:val="none" w:sz="0" w:space="0" w:color="auto"/>
      </w:divBdr>
      <w:divsChild>
        <w:div w:id="1058210124">
          <w:marLeft w:val="0"/>
          <w:marRight w:val="0"/>
          <w:marTop w:val="0"/>
          <w:marBottom w:val="0"/>
          <w:divBdr>
            <w:top w:val="none" w:sz="0" w:space="0" w:color="auto"/>
            <w:left w:val="none" w:sz="0" w:space="0" w:color="auto"/>
            <w:bottom w:val="none" w:sz="0" w:space="0" w:color="auto"/>
            <w:right w:val="none" w:sz="0" w:space="0" w:color="auto"/>
          </w:divBdr>
        </w:div>
      </w:divsChild>
    </w:div>
    <w:div w:id="1267619209">
      <w:bodyDiv w:val="1"/>
      <w:marLeft w:val="0"/>
      <w:marRight w:val="0"/>
      <w:marTop w:val="0"/>
      <w:marBottom w:val="0"/>
      <w:divBdr>
        <w:top w:val="none" w:sz="0" w:space="0" w:color="auto"/>
        <w:left w:val="none" w:sz="0" w:space="0" w:color="auto"/>
        <w:bottom w:val="none" w:sz="0" w:space="0" w:color="auto"/>
        <w:right w:val="none" w:sz="0" w:space="0" w:color="auto"/>
      </w:divBdr>
    </w:div>
    <w:div w:id="1272009138">
      <w:bodyDiv w:val="1"/>
      <w:marLeft w:val="0"/>
      <w:marRight w:val="0"/>
      <w:marTop w:val="0"/>
      <w:marBottom w:val="0"/>
      <w:divBdr>
        <w:top w:val="none" w:sz="0" w:space="0" w:color="auto"/>
        <w:left w:val="none" w:sz="0" w:space="0" w:color="auto"/>
        <w:bottom w:val="none" w:sz="0" w:space="0" w:color="auto"/>
        <w:right w:val="none" w:sz="0" w:space="0" w:color="auto"/>
      </w:divBdr>
    </w:div>
    <w:div w:id="1273589680">
      <w:bodyDiv w:val="1"/>
      <w:marLeft w:val="0"/>
      <w:marRight w:val="0"/>
      <w:marTop w:val="0"/>
      <w:marBottom w:val="0"/>
      <w:divBdr>
        <w:top w:val="none" w:sz="0" w:space="0" w:color="auto"/>
        <w:left w:val="none" w:sz="0" w:space="0" w:color="auto"/>
        <w:bottom w:val="none" w:sz="0" w:space="0" w:color="auto"/>
        <w:right w:val="none" w:sz="0" w:space="0" w:color="auto"/>
      </w:divBdr>
    </w:div>
    <w:div w:id="1282808164">
      <w:bodyDiv w:val="1"/>
      <w:marLeft w:val="0"/>
      <w:marRight w:val="0"/>
      <w:marTop w:val="0"/>
      <w:marBottom w:val="0"/>
      <w:divBdr>
        <w:top w:val="none" w:sz="0" w:space="0" w:color="auto"/>
        <w:left w:val="none" w:sz="0" w:space="0" w:color="auto"/>
        <w:bottom w:val="none" w:sz="0" w:space="0" w:color="auto"/>
        <w:right w:val="none" w:sz="0" w:space="0" w:color="auto"/>
      </w:divBdr>
    </w:div>
    <w:div w:id="1283923187">
      <w:bodyDiv w:val="1"/>
      <w:marLeft w:val="0"/>
      <w:marRight w:val="0"/>
      <w:marTop w:val="0"/>
      <w:marBottom w:val="0"/>
      <w:divBdr>
        <w:top w:val="none" w:sz="0" w:space="0" w:color="auto"/>
        <w:left w:val="none" w:sz="0" w:space="0" w:color="auto"/>
        <w:bottom w:val="none" w:sz="0" w:space="0" w:color="auto"/>
        <w:right w:val="none" w:sz="0" w:space="0" w:color="auto"/>
      </w:divBdr>
    </w:div>
    <w:div w:id="1285845092">
      <w:bodyDiv w:val="1"/>
      <w:marLeft w:val="0"/>
      <w:marRight w:val="0"/>
      <w:marTop w:val="0"/>
      <w:marBottom w:val="0"/>
      <w:divBdr>
        <w:top w:val="none" w:sz="0" w:space="0" w:color="auto"/>
        <w:left w:val="none" w:sz="0" w:space="0" w:color="auto"/>
        <w:bottom w:val="none" w:sz="0" w:space="0" w:color="auto"/>
        <w:right w:val="none" w:sz="0" w:space="0" w:color="auto"/>
      </w:divBdr>
    </w:div>
    <w:div w:id="1290356000">
      <w:bodyDiv w:val="1"/>
      <w:marLeft w:val="0"/>
      <w:marRight w:val="0"/>
      <w:marTop w:val="0"/>
      <w:marBottom w:val="0"/>
      <w:divBdr>
        <w:top w:val="none" w:sz="0" w:space="0" w:color="auto"/>
        <w:left w:val="none" w:sz="0" w:space="0" w:color="auto"/>
        <w:bottom w:val="none" w:sz="0" w:space="0" w:color="auto"/>
        <w:right w:val="none" w:sz="0" w:space="0" w:color="auto"/>
      </w:divBdr>
    </w:div>
    <w:div w:id="1297416971">
      <w:bodyDiv w:val="1"/>
      <w:marLeft w:val="0"/>
      <w:marRight w:val="0"/>
      <w:marTop w:val="0"/>
      <w:marBottom w:val="0"/>
      <w:divBdr>
        <w:top w:val="none" w:sz="0" w:space="0" w:color="auto"/>
        <w:left w:val="none" w:sz="0" w:space="0" w:color="auto"/>
        <w:bottom w:val="none" w:sz="0" w:space="0" w:color="auto"/>
        <w:right w:val="none" w:sz="0" w:space="0" w:color="auto"/>
      </w:divBdr>
    </w:div>
    <w:div w:id="1298878728">
      <w:bodyDiv w:val="1"/>
      <w:marLeft w:val="0"/>
      <w:marRight w:val="0"/>
      <w:marTop w:val="0"/>
      <w:marBottom w:val="0"/>
      <w:divBdr>
        <w:top w:val="none" w:sz="0" w:space="0" w:color="auto"/>
        <w:left w:val="none" w:sz="0" w:space="0" w:color="auto"/>
        <w:bottom w:val="none" w:sz="0" w:space="0" w:color="auto"/>
        <w:right w:val="none" w:sz="0" w:space="0" w:color="auto"/>
      </w:divBdr>
    </w:div>
    <w:div w:id="1300961962">
      <w:bodyDiv w:val="1"/>
      <w:marLeft w:val="0"/>
      <w:marRight w:val="0"/>
      <w:marTop w:val="0"/>
      <w:marBottom w:val="0"/>
      <w:divBdr>
        <w:top w:val="none" w:sz="0" w:space="0" w:color="auto"/>
        <w:left w:val="none" w:sz="0" w:space="0" w:color="auto"/>
        <w:bottom w:val="none" w:sz="0" w:space="0" w:color="auto"/>
        <w:right w:val="none" w:sz="0" w:space="0" w:color="auto"/>
      </w:divBdr>
    </w:div>
    <w:div w:id="1307585330">
      <w:bodyDiv w:val="1"/>
      <w:marLeft w:val="0"/>
      <w:marRight w:val="0"/>
      <w:marTop w:val="0"/>
      <w:marBottom w:val="0"/>
      <w:divBdr>
        <w:top w:val="none" w:sz="0" w:space="0" w:color="auto"/>
        <w:left w:val="none" w:sz="0" w:space="0" w:color="auto"/>
        <w:bottom w:val="none" w:sz="0" w:space="0" w:color="auto"/>
        <w:right w:val="none" w:sz="0" w:space="0" w:color="auto"/>
      </w:divBdr>
    </w:div>
    <w:div w:id="1307854539">
      <w:bodyDiv w:val="1"/>
      <w:marLeft w:val="0"/>
      <w:marRight w:val="0"/>
      <w:marTop w:val="0"/>
      <w:marBottom w:val="0"/>
      <w:divBdr>
        <w:top w:val="none" w:sz="0" w:space="0" w:color="auto"/>
        <w:left w:val="none" w:sz="0" w:space="0" w:color="auto"/>
        <w:bottom w:val="none" w:sz="0" w:space="0" w:color="auto"/>
        <w:right w:val="none" w:sz="0" w:space="0" w:color="auto"/>
      </w:divBdr>
      <w:divsChild>
        <w:div w:id="1567640313">
          <w:marLeft w:val="0"/>
          <w:marRight w:val="0"/>
          <w:marTop w:val="0"/>
          <w:marBottom w:val="0"/>
          <w:divBdr>
            <w:top w:val="none" w:sz="0" w:space="0" w:color="auto"/>
            <w:left w:val="none" w:sz="0" w:space="0" w:color="auto"/>
            <w:bottom w:val="none" w:sz="0" w:space="0" w:color="auto"/>
            <w:right w:val="none" w:sz="0" w:space="0" w:color="auto"/>
          </w:divBdr>
        </w:div>
      </w:divsChild>
    </w:div>
    <w:div w:id="1309046618">
      <w:bodyDiv w:val="1"/>
      <w:marLeft w:val="0"/>
      <w:marRight w:val="0"/>
      <w:marTop w:val="0"/>
      <w:marBottom w:val="0"/>
      <w:divBdr>
        <w:top w:val="none" w:sz="0" w:space="0" w:color="auto"/>
        <w:left w:val="none" w:sz="0" w:space="0" w:color="auto"/>
        <w:bottom w:val="none" w:sz="0" w:space="0" w:color="auto"/>
        <w:right w:val="none" w:sz="0" w:space="0" w:color="auto"/>
      </w:divBdr>
    </w:div>
    <w:div w:id="1318877654">
      <w:bodyDiv w:val="1"/>
      <w:marLeft w:val="0"/>
      <w:marRight w:val="0"/>
      <w:marTop w:val="0"/>
      <w:marBottom w:val="0"/>
      <w:divBdr>
        <w:top w:val="none" w:sz="0" w:space="0" w:color="auto"/>
        <w:left w:val="none" w:sz="0" w:space="0" w:color="auto"/>
        <w:bottom w:val="none" w:sz="0" w:space="0" w:color="auto"/>
        <w:right w:val="none" w:sz="0" w:space="0" w:color="auto"/>
      </w:divBdr>
    </w:div>
    <w:div w:id="1322658497">
      <w:bodyDiv w:val="1"/>
      <w:marLeft w:val="0"/>
      <w:marRight w:val="0"/>
      <w:marTop w:val="0"/>
      <w:marBottom w:val="0"/>
      <w:divBdr>
        <w:top w:val="none" w:sz="0" w:space="0" w:color="auto"/>
        <w:left w:val="none" w:sz="0" w:space="0" w:color="auto"/>
        <w:bottom w:val="none" w:sz="0" w:space="0" w:color="auto"/>
        <w:right w:val="none" w:sz="0" w:space="0" w:color="auto"/>
      </w:divBdr>
    </w:div>
    <w:div w:id="1323850872">
      <w:bodyDiv w:val="1"/>
      <w:marLeft w:val="0"/>
      <w:marRight w:val="0"/>
      <w:marTop w:val="0"/>
      <w:marBottom w:val="0"/>
      <w:divBdr>
        <w:top w:val="none" w:sz="0" w:space="0" w:color="auto"/>
        <w:left w:val="none" w:sz="0" w:space="0" w:color="auto"/>
        <w:bottom w:val="none" w:sz="0" w:space="0" w:color="auto"/>
        <w:right w:val="none" w:sz="0" w:space="0" w:color="auto"/>
      </w:divBdr>
      <w:divsChild>
        <w:div w:id="1466508136">
          <w:marLeft w:val="0"/>
          <w:marRight w:val="0"/>
          <w:marTop w:val="0"/>
          <w:marBottom w:val="0"/>
          <w:divBdr>
            <w:top w:val="none" w:sz="0" w:space="0" w:color="auto"/>
            <w:left w:val="none" w:sz="0" w:space="0" w:color="auto"/>
            <w:bottom w:val="none" w:sz="0" w:space="0" w:color="auto"/>
            <w:right w:val="none" w:sz="0" w:space="0" w:color="auto"/>
          </w:divBdr>
        </w:div>
      </w:divsChild>
    </w:div>
    <w:div w:id="1331330729">
      <w:bodyDiv w:val="1"/>
      <w:marLeft w:val="0"/>
      <w:marRight w:val="0"/>
      <w:marTop w:val="0"/>
      <w:marBottom w:val="0"/>
      <w:divBdr>
        <w:top w:val="none" w:sz="0" w:space="0" w:color="auto"/>
        <w:left w:val="none" w:sz="0" w:space="0" w:color="auto"/>
        <w:bottom w:val="none" w:sz="0" w:space="0" w:color="auto"/>
        <w:right w:val="none" w:sz="0" w:space="0" w:color="auto"/>
      </w:divBdr>
    </w:div>
    <w:div w:id="1332685102">
      <w:bodyDiv w:val="1"/>
      <w:marLeft w:val="0"/>
      <w:marRight w:val="0"/>
      <w:marTop w:val="0"/>
      <w:marBottom w:val="0"/>
      <w:divBdr>
        <w:top w:val="none" w:sz="0" w:space="0" w:color="auto"/>
        <w:left w:val="none" w:sz="0" w:space="0" w:color="auto"/>
        <w:bottom w:val="none" w:sz="0" w:space="0" w:color="auto"/>
        <w:right w:val="none" w:sz="0" w:space="0" w:color="auto"/>
      </w:divBdr>
    </w:div>
    <w:div w:id="1336222960">
      <w:bodyDiv w:val="1"/>
      <w:marLeft w:val="0"/>
      <w:marRight w:val="0"/>
      <w:marTop w:val="0"/>
      <w:marBottom w:val="0"/>
      <w:divBdr>
        <w:top w:val="none" w:sz="0" w:space="0" w:color="auto"/>
        <w:left w:val="none" w:sz="0" w:space="0" w:color="auto"/>
        <w:bottom w:val="none" w:sz="0" w:space="0" w:color="auto"/>
        <w:right w:val="none" w:sz="0" w:space="0" w:color="auto"/>
      </w:divBdr>
    </w:div>
    <w:div w:id="1336419133">
      <w:bodyDiv w:val="1"/>
      <w:marLeft w:val="0"/>
      <w:marRight w:val="0"/>
      <w:marTop w:val="0"/>
      <w:marBottom w:val="0"/>
      <w:divBdr>
        <w:top w:val="none" w:sz="0" w:space="0" w:color="auto"/>
        <w:left w:val="none" w:sz="0" w:space="0" w:color="auto"/>
        <w:bottom w:val="none" w:sz="0" w:space="0" w:color="auto"/>
        <w:right w:val="none" w:sz="0" w:space="0" w:color="auto"/>
      </w:divBdr>
    </w:div>
    <w:div w:id="1344817870">
      <w:bodyDiv w:val="1"/>
      <w:marLeft w:val="0"/>
      <w:marRight w:val="0"/>
      <w:marTop w:val="0"/>
      <w:marBottom w:val="0"/>
      <w:divBdr>
        <w:top w:val="none" w:sz="0" w:space="0" w:color="auto"/>
        <w:left w:val="none" w:sz="0" w:space="0" w:color="auto"/>
        <w:bottom w:val="none" w:sz="0" w:space="0" w:color="auto"/>
        <w:right w:val="none" w:sz="0" w:space="0" w:color="auto"/>
      </w:divBdr>
      <w:divsChild>
        <w:div w:id="374892677">
          <w:marLeft w:val="0"/>
          <w:marRight w:val="0"/>
          <w:marTop w:val="0"/>
          <w:marBottom w:val="0"/>
          <w:divBdr>
            <w:top w:val="none" w:sz="0" w:space="0" w:color="auto"/>
            <w:left w:val="none" w:sz="0" w:space="0" w:color="auto"/>
            <w:bottom w:val="none" w:sz="0" w:space="0" w:color="auto"/>
            <w:right w:val="none" w:sz="0" w:space="0" w:color="auto"/>
          </w:divBdr>
        </w:div>
      </w:divsChild>
    </w:div>
    <w:div w:id="1361199738">
      <w:bodyDiv w:val="1"/>
      <w:marLeft w:val="0"/>
      <w:marRight w:val="0"/>
      <w:marTop w:val="0"/>
      <w:marBottom w:val="0"/>
      <w:divBdr>
        <w:top w:val="none" w:sz="0" w:space="0" w:color="auto"/>
        <w:left w:val="none" w:sz="0" w:space="0" w:color="auto"/>
        <w:bottom w:val="none" w:sz="0" w:space="0" w:color="auto"/>
        <w:right w:val="none" w:sz="0" w:space="0" w:color="auto"/>
      </w:divBdr>
    </w:div>
    <w:div w:id="1364671328">
      <w:bodyDiv w:val="1"/>
      <w:marLeft w:val="0"/>
      <w:marRight w:val="0"/>
      <w:marTop w:val="0"/>
      <w:marBottom w:val="0"/>
      <w:divBdr>
        <w:top w:val="none" w:sz="0" w:space="0" w:color="auto"/>
        <w:left w:val="none" w:sz="0" w:space="0" w:color="auto"/>
        <w:bottom w:val="none" w:sz="0" w:space="0" w:color="auto"/>
        <w:right w:val="none" w:sz="0" w:space="0" w:color="auto"/>
      </w:divBdr>
    </w:div>
    <w:div w:id="1369378770">
      <w:bodyDiv w:val="1"/>
      <w:marLeft w:val="0"/>
      <w:marRight w:val="0"/>
      <w:marTop w:val="0"/>
      <w:marBottom w:val="0"/>
      <w:divBdr>
        <w:top w:val="none" w:sz="0" w:space="0" w:color="auto"/>
        <w:left w:val="none" w:sz="0" w:space="0" w:color="auto"/>
        <w:bottom w:val="none" w:sz="0" w:space="0" w:color="auto"/>
        <w:right w:val="none" w:sz="0" w:space="0" w:color="auto"/>
      </w:divBdr>
    </w:div>
    <w:div w:id="1376735338">
      <w:bodyDiv w:val="1"/>
      <w:marLeft w:val="0"/>
      <w:marRight w:val="0"/>
      <w:marTop w:val="0"/>
      <w:marBottom w:val="0"/>
      <w:divBdr>
        <w:top w:val="none" w:sz="0" w:space="0" w:color="auto"/>
        <w:left w:val="none" w:sz="0" w:space="0" w:color="auto"/>
        <w:bottom w:val="none" w:sz="0" w:space="0" w:color="auto"/>
        <w:right w:val="none" w:sz="0" w:space="0" w:color="auto"/>
      </w:divBdr>
    </w:div>
    <w:div w:id="1388643315">
      <w:bodyDiv w:val="1"/>
      <w:marLeft w:val="0"/>
      <w:marRight w:val="0"/>
      <w:marTop w:val="0"/>
      <w:marBottom w:val="0"/>
      <w:divBdr>
        <w:top w:val="none" w:sz="0" w:space="0" w:color="auto"/>
        <w:left w:val="none" w:sz="0" w:space="0" w:color="auto"/>
        <w:bottom w:val="none" w:sz="0" w:space="0" w:color="auto"/>
        <w:right w:val="none" w:sz="0" w:space="0" w:color="auto"/>
      </w:divBdr>
    </w:div>
    <w:div w:id="1392389981">
      <w:bodyDiv w:val="1"/>
      <w:marLeft w:val="0"/>
      <w:marRight w:val="0"/>
      <w:marTop w:val="0"/>
      <w:marBottom w:val="0"/>
      <w:divBdr>
        <w:top w:val="none" w:sz="0" w:space="0" w:color="auto"/>
        <w:left w:val="none" w:sz="0" w:space="0" w:color="auto"/>
        <w:bottom w:val="none" w:sz="0" w:space="0" w:color="auto"/>
        <w:right w:val="none" w:sz="0" w:space="0" w:color="auto"/>
      </w:divBdr>
    </w:div>
    <w:div w:id="1394544678">
      <w:bodyDiv w:val="1"/>
      <w:marLeft w:val="0"/>
      <w:marRight w:val="0"/>
      <w:marTop w:val="0"/>
      <w:marBottom w:val="0"/>
      <w:divBdr>
        <w:top w:val="none" w:sz="0" w:space="0" w:color="auto"/>
        <w:left w:val="none" w:sz="0" w:space="0" w:color="auto"/>
        <w:bottom w:val="none" w:sz="0" w:space="0" w:color="auto"/>
        <w:right w:val="none" w:sz="0" w:space="0" w:color="auto"/>
      </w:divBdr>
    </w:div>
    <w:div w:id="1396245227">
      <w:bodyDiv w:val="1"/>
      <w:marLeft w:val="0"/>
      <w:marRight w:val="0"/>
      <w:marTop w:val="0"/>
      <w:marBottom w:val="0"/>
      <w:divBdr>
        <w:top w:val="none" w:sz="0" w:space="0" w:color="auto"/>
        <w:left w:val="none" w:sz="0" w:space="0" w:color="auto"/>
        <w:bottom w:val="none" w:sz="0" w:space="0" w:color="auto"/>
        <w:right w:val="none" w:sz="0" w:space="0" w:color="auto"/>
      </w:divBdr>
    </w:div>
    <w:div w:id="1401564088">
      <w:bodyDiv w:val="1"/>
      <w:marLeft w:val="0"/>
      <w:marRight w:val="0"/>
      <w:marTop w:val="0"/>
      <w:marBottom w:val="0"/>
      <w:divBdr>
        <w:top w:val="none" w:sz="0" w:space="0" w:color="auto"/>
        <w:left w:val="none" w:sz="0" w:space="0" w:color="auto"/>
        <w:bottom w:val="none" w:sz="0" w:space="0" w:color="auto"/>
        <w:right w:val="none" w:sz="0" w:space="0" w:color="auto"/>
      </w:divBdr>
      <w:divsChild>
        <w:div w:id="1190727910">
          <w:marLeft w:val="0"/>
          <w:marRight w:val="0"/>
          <w:marTop w:val="0"/>
          <w:marBottom w:val="0"/>
          <w:divBdr>
            <w:top w:val="none" w:sz="0" w:space="0" w:color="auto"/>
            <w:left w:val="none" w:sz="0" w:space="0" w:color="auto"/>
            <w:bottom w:val="none" w:sz="0" w:space="0" w:color="auto"/>
            <w:right w:val="none" w:sz="0" w:space="0" w:color="auto"/>
          </w:divBdr>
        </w:div>
      </w:divsChild>
    </w:div>
    <w:div w:id="1401713570">
      <w:bodyDiv w:val="1"/>
      <w:marLeft w:val="0"/>
      <w:marRight w:val="0"/>
      <w:marTop w:val="0"/>
      <w:marBottom w:val="0"/>
      <w:divBdr>
        <w:top w:val="none" w:sz="0" w:space="0" w:color="auto"/>
        <w:left w:val="none" w:sz="0" w:space="0" w:color="auto"/>
        <w:bottom w:val="none" w:sz="0" w:space="0" w:color="auto"/>
        <w:right w:val="none" w:sz="0" w:space="0" w:color="auto"/>
      </w:divBdr>
    </w:div>
    <w:div w:id="1403793151">
      <w:bodyDiv w:val="1"/>
      <w:marLeft w:val="0"/>
      <w:marRight w:val="0"/>
      <w:marTop w:val="0"/>
      <w:marBottom w:val="0"/>
      <w:divBdr>
        <w:top w:val="none" w:sz="0" w:space="0" w:color="auto"/>
        <w:left w:val="none" w:sz="0" w:space="0" w:color="auto"/>
        <w:bottom w:val="none" w:sz="0" w:space="0" w:color="auto"/>
        <w:right w:val="none" w:sz="0" w:space="0" w:color="auto"/>
      </w:divBdr>
    </w:div>
    <w:div w:id="1410231064">
      <w:bodyDiv w:val="1"/>
      <w:marLeft w:val="0"/>
      <w:marRight w:val="0"/>
      <w:marTop w:val="0"/>
      <w:marBottom w:val="0"/>
      <w:divBdr>
        <w:top w:val="none" w:sz="0" w:space="0" w:color="auto"/>
        <w:left w:val="none" w:sz="0" w:space="0" w:color="auto"/>
        <w:bottom w:val="none" w:sz="0" w:space="0" w:color="auto"/>
        <w:right w:val="none" w:sz="0" w:space="0" w:color="auto"/>
      </w:divBdr>
      <w:divsChild>
        <w:div w:id="1584030012">
          <w:marLeft w:val="0"/>
          <w:marRight w:val="0"/>
          <w:marTop w:val="0"/>
          <w:marBottom w:val="0"/>
          <w:divBdr>
            <w:top w:val="none" w:sz="0" w:space="0" w:color="auto"/>
            <w:left w:val="none" w:sz="0" w:space="0" w:color="auto"/>
            <w:bottom w:val="none" w:sz="0" w:space="0" w:color="auto"/>
            <w:right w:val="none" w:sz="0" w:space="0" w:color="auto"/>
          </w:divBdr>
        </w:div>
      </w:divsChild>
    </w:div>
    <w:div w:id="1410498005">
      <w:bodyDiv w:val="1"/>
      <w:marLeft w:val="0"/>
      <w:marRight w:val="0"/>
      <w:marTop w:val="0"/>
      <w:marBottom w:val="0"/>
      <w:divBdr>
        <w:top w:val="none" w:sz="0" w:space="0" w:color="auto"/>
        <w:left w:val="none" w:sz="0" w:space="0" w:color="auto"/>
        <w:bottom w:val="none" w:sz="0" w:space="0" w:color="auto"/>
        <w:right w:val="none" w:sz="0" w:space="0" w:color="auto"/>
      </w:divBdr>
    </w:div>
    <w:div w:id="1415011116">
      <w:bodyDiv w:val="1"/>
      <w:marLeft w:val="0"/>
      <w:marRight w:val="0"/>
      <w:marTop w:val="0"/>
      <w:marBottom w:val="0"/>
      <w:divBdr>
        <w:top w:val="none" w:sz="0" w:space="0" w:color="auto"/>
        <w:left w:val="none" w:sz="0" w:space="0" w:color="auto"/>
        <w:bottom w:val="none" w:sz="0" w:space="0" w:color="auto"/>
        <w:right w:val="none" w:sz="0" w:space="0" w:color="auto"/>
      </w:divBdr>
    </w:div>
    <w:div w:id="1420833811">
      <w:bodyDiv w:val="1"/>
      <w:marLeft w:val="0"/>
      <w:marRight w:val="0"/>
      <w:marTop w:val="0"/>
      <w:marBottom w:val="0"/>
      <w:divBdr>
        <w:top w:val="none" w:sz="0" w:space="0" w:color="auto"/>
        <w:left w:val="none" w:sz="0" w:space="0" w:color="auto"/>
        <w:bottom w:val="none" w:sz="0" w:space="0" w:color="auto"/>
        <w:right w:val="none" w:sz="0" w:space="0" w:color="auto"/>
      </w:divBdr>
      <w:divsChild>
        <w:div w:id="780219985">
          <w:marLeft w:val="0"/>
          <w:marRight w:val="0"/>
          <w:marTop w:val="0"/>
          <w:marBottom w:val="0"/>
          <w:divBdr>
            <w:top w:val="none" w:sz="0" w:space="0" w:color="auto"/>
            <w:left w:val="none" w:sz="0" w:space="0" w:color="auto"/>
            <w:bottom w:val="none" w:sz="0" w:space="0" w:color="auto"/>
            <w:right w:val="none" w:sz="0" w:space="0" w:color="auto"/>
          </w:divBdr>
        </w:div>
      </w:divsChild>
    </w:div>
    <w:div w:id="1422603297">
      <w:bodyDiv w:val="1"/>
      <w:marLeft w:val="0"/>
      <w:marRight w:val="0"/>
      <w:marTop w:val="0"/>
      <w:marBottom w:val="0"/>
      <w:divBdr>
        <w:top w:val="none" w:sz="0" w:space="0" w:color="auto"/>
        <w:left w:val="none" w:sz="0" w:space="0" w:color="auto"/>
        <w:bottom w:val="none" w:sz="0" w:space="0" w:color="auto"/>
        <w:right w:val="none" w:sz="0" w:space="0" w:color="auto"/>
      </w:divBdr>
    </w:div>
    <w:div w:id="1423599485">
      <w:bodyDiv w:val="1"/>
      <w:marLeft w:val="0"/>
      <w:marRight w:val="0"/>
      <w:marTop w:val="0"/>
      <w:marBottom w:val="0"/>
      <w:divBdr>
        <w:top w:val="none" w:sz="0" w:space="0" w:color="auto"/>
        <w:left w:val="none" w:sz="0" w:space="0" w:color="auto"/>
        <w:bottom w:val="none" w:sz="0" w:space="0" w:color="auto"/>
        <w:right w:val="none" w:sz="0" w:space="0" w:color="auto"/>
      </w:divBdr>
    </w:div>
    <w:div w:id="1425110986">
      <w:bodyDiv w:val="1"/>
      <w:marLeft w:val="0"/>
      <w:marRight w:val="0"/>
      <w:marTop w:val="0"/>
      <w:marBottom w:val="0"/>
      <w:divBdr>
        <w:top w:val="none" w:sz="0" w:space="0" w:color="auto"/>
        <w:left w:val="none" w:sz="0" w:space="0" w:color="auto"/>
        <w:bottom w:val="none" w:sz="0" w:space="0" w:color="auto"/>
        <w:right w:val="none" w:sz="0" w:space="0" w:color="auto"/>
      </w:divBdr>
    </w:div>
    <w:div w:id="1427068863">
      <w:bodyDiv w:val="1"/>
      <w:marLeft w:val="0"/>
      <w:marRight w:val="0"/>
      <w:marTop w:val="0"/>
      <w:marBottom w:val="0"/>
      <w:divBdr>
        <w:top w:val="none" w:sz="0" w:space="0" w:color="auto"/>
        <w:left w:val="none" w:sz="0" w:space="0" w:color="auto"/>
        <w:bottom w:val="none" w:sz="0" w:space="0" w:color="auto"/>
        <w:right w:val="none" w:sz="0" w:space="0" w:color="auto"/>
      </w:divBdr>
    </w:div>
    <w:div w:id="1432504852">
      <w:bodyDiv w:val="1"/>
      <w:marLeft w:val="0"/>
      <w:marRight w:val="0"/>
      <w:marTop w:val="0"/>
      <w:marBottom w:val="0"/>
      <w:divBdr>
        <w:top w:val="none" w:sz="0" w:space="0" w:color="auto"/>
        <w:left w:val="none" w:sz="0" w:space="0" w:color="auto"/>
        <w:bottom w:val="none" w:sz="0" w:space="0" w:color="auto"/>
        <w:right w:val="none" w:sz="0" w:space="0" w:color="auto"/>
      </w:divBdr>
    </w:div>
    <w:div w:id="1432507807">
      <w:bodyDiv w:val="1"/>
      <w:marLeft w:val="0"/>
      <w:marRight w:val="0"/>
      <w:marTop w:val="0"/>
      <w:marBottom w:val="0"/>
      <w:divBdr>
        <w:top w:val="none" w:sz="0" w:space="0" w:color="auto"/>
        <w:left w:val="none" w:sz="0" w:space="0" w:color="auto"/>
        <w:bottom w:val="none" w:sz="0" w:space="0" w:color="auto"/>
        <w:right w:val="none" w:sz="0" w:space="0" w:color="auto"/>
      </w:divBdr>
    </w:div>
    <w:div w:id="1433820747">
      <w:bodyDiv w:val="1"/>
      <w:marLeft w:val="0"/>
      <w:marRight w:val="0"/>
      <w:marTop w:val="0"/>
      <w:marBottom w:val="0"/>
      <w:divBdr>
        <w:top w:val="none" w:sz="0" w:space="0" w:color="auto"/>
        <w:left w:val="none" w:sz="0" w:space="0" w:color="auto"/>
        <w:bottom w:val="none" w:sz="0" w:space="0" w:color="auto"/>
        <w:right w:val="none" w:sz="0" w:space="0" w:color="auto"/>
      </w:divBdr>
    </w:div>
    <w:div w:id="1445425112">
      <w:bodyDiv w:val="1"/>
      <w:marLeft w:val="0"/>
      <w:marRight w:val="0"/>
      <w:marTop w:val="0"/>
      <w:marBottom w:val="0"/>
      <w:divBdr>
        <w:top w:val="none" w:sz="0" w:space="0" w:color="auto"/>
        <w:left w:val="none" w:sz="0" w:space="0" w:color="auto"/>
        <w:bottom w:val="none" w:sz="0" w:space="0" w:color="auto"/>
        <w:right w:val="none" w:sz="0" w:space="0" w:color="auto"/>
      </w:divBdr>
    </w:div>
    <w:div w:id="1447235789">
      <w:bodyDiv w:val="1"/>
      <w:marLeft w:val="0"/>
      <w:marRight w:val="0"/>
      <w:marTop w:val="0"/>
      <w:marBottom w:val="0"/>
      <w:divBdr>
        <w:top w:val="none" w:sz="0" w:space="0" w:color="auto"/>
        <w:left w:val="none" w:sz="0" w:space="0" w:color="auto"/>
        <w:bottom w:val="none" w:sz="0" w:space="0" w:color="auto"/>
        <w:right w:val="none" w:sz="0" w:space="0" w:color="auto"/>
      </w:divBdr>
      <w:divsChild>
        <w:div w:id="1531532993">
          <w:marLeft w:val="0"/>
          <w:marRight w:val="0"/>
          <w:marTop w:val="0"/>
          <w:marBottom w:val="0"/>
          <w:divBdr>
            <w:top w:val="none" w:sz="0" w:space="0" w:color="auto"/>
            <w:left w:val="none" w:sz="0" w:space="0" w:color="auto"/>
            <w:bottom w:val="none" w:sz="0" w:space="0" w:color="auto"/>
            <w:right w:val="none" w:sz="0" w:space="0" w:color="auto"/>
          </w:divBdr>
        </w:div>
      </w:divsChild>
    </w:div>
    <w:div w:id="1455756091">
      <w:bodyDiv w:val="1"/>
      <w:marLeft w:val="0"/>
      <w:marRight w:val="0"/>
      <w:marTop w:val="0"/>
      <w:marBottom w:val="0"/>
      <w:divBdr>
        <w:top w:val="none" w:sz="0" w:space="0" w:color="auto"/>
        <w:left w:val="none" w:sz="0" w:space="0" w:color="auto"/>
        <w:bottom w:val="none" w:sz="0" w:space="0" w:color="auto"/>
        <w:right w:val="none" w:sz="0" w:space="0" w:color="auto"/>
      </w:divBdr>
    </w:div>
    <w:div w:id="1461419450">
      <w:bodyDiv w:val="1"/>
      <w:marLeft w:val="0"/>
      <w:marRight w:val="0"/>
      <w:marTop w:val="0"/>
      <w:marBottom w:val="0"/>
      <w:divBdr>
        <w:top w:val="none" w:sz="0" w:space="0" w:color="auto"/>
        <w:left w:val="none" w:sz="0" w:space="0" w:color="auto"/>
        <w:bottom w:val="none" w:sz="0" w:space="0" w:color="auto"/>
        <w:right w:val="none" w:sz="0" w:space="0" w:color="auto"/>
      </w:divBdr>
      <w:divsChild>
        <w:div w:id="351077579">
          <w:marLeft w:val="0"/>
          <w:marRight w:val="0"/>
          <w:marTop w:val="0"/>
          <w:marBottom w:val="0"/>
          <w:divBdr>
            <w:top w:val="none" w:sz="0" w:space="0" w:color="auto"/>
            <w:left w:val="none" w:sz="0" w:space="0" w:color="auto"/>
            <w:bottom w:val="none" w:sz="0" w:space="0" w:color="auto"/>
            <w:right w:val="none" w:sz="0" w:space="0" w:color="auto"/>
          </w:divBdr>
        </w:div>
      </w:divsChild>
    </w:div>
    <w:div w:id="1463113197">
      <w:bodyDiv w:val="1"/>
      <w:marLeft w:val="0"/>
      <w:marRight w:val="0"/>
      <w:marTop w:val="0"/>
      <w:marBottom w:val="0"/>
      <w:divBdr>
        <w:top w:val="none" w:sz="0" w:space="0" w:color="auto"/>
        <w:left w:val="none" w:sz="0" w:space="0" w:color="auto"/>
        <w:bottom w:val="none" w:sz="0" w:space="0" w:color="auto"/>
        <w:right w:val="none" w:sz="0" w:space="0" w:color="auto"/>
      </w:divBdr>
      <w:divsChild>
        <w:div w:id="83655237">
          <w:marLeft w:val="0"/>
          <w:marRight w:val="0"/>
          <w:marTop w:val="0"/>
          <w:marBottom w:val="0"/>
          <w:divBdr>
            <w:top w:val="none" w:sz="0" w:space="0" w:color="auto"/>
            <w:left w:val="none" w:sz="0" w:space="0" w:color="auto"/>
            <w:bottom w:val="none" w:sz="0" w:space="0" w:color="auto"/>
            <w:right w:val="none" w:sz="0" w:space="0" w:color="auto"/>
          </w:divBdr>
        </w:div>
      </w:divsChild>
    </w:div>
    <w:div w:id="1464272334">
      <w:bodyDiv w:val="1"/>
      <w:marLeft w:val="0"/>
      <w:marRight w:val="0"/>
      <w:marTop w:val="0"/>
      <w:marBottom w:val="0"/>
      <w:divBdr>
        <w:top w:val="none" w:sz="0" w:space="0" w:color="auto"/>
        <w:left w:val="none" w:sz="0" w:space="0" w:color="auto"/>
        <w:bottom w:val="none" w:sz="0" w:space="0" w:color="auto"/>
        <w:right w:val="none" w:sz="0" w:space="0" w:color="auto"/>
      </w:divBdr>
    </w:div>
    <w:div w:id="1466195744">
      <w:bodyDiv w:val="1"/>
      <w:marLeft w:val="0"/>
      <w:marRight w:val="0"/>
      <w:marTop w:val="0"/>
      <w:marBottom w:val="0"/>
      <w:divBdr>
        <w:top w:val="none" w:sz="0" w:space="0" w:color="auto"/>
        <w:left w:val="none" w:sz="0" w:space="0" w:color="auto"/>
        <w:bottom w:val="none" w:sz="0" w:space="0" w:color="auto"/>
        <w:right w:val="none" w:sz="0" w:space="0" w:color="auto"/>
      </w:divBdr>
    </w:div>
    <w:div w:id="1466581555">
      <w:bodyDiv w:val="1"/>
      <w:marLeft w:val="0"/>
      <w:marRight w:val="0"/>
      <w:marTop w:val="0"/>
      <w:marBottom w:val="0"/>
      <w:divBdr>
        <w:top w:val="none" w:sz="0" w:space="0" w:color="auto"/>
        <w:left w:val="none" w:sz="0" w:space="0" w:color="auto"/>
        <w:bottom w:val="none" w:sz="0" w:space="0" w:color="auto"/>
        <w:right w:val="none" w:sz="0" w:space="0" w:color="auto"/>
      </w:divBdr>
    </w:div>
    <w:div w:id="1468014393">
      <w:bodyDiv w:val="1"/>
      <w:marLeft w:val="0"/>
      <w:marRight w:val="0"/>
      <w:marTop w:val="0"/>
      <w:marBottom w:val="0"/>
      <w:divBdr>
        <w:top w:val="none" w:sz="0" w:space="0" w:color="auto"/>
        <w:left w:val="none" w:sz="0" w:space="0" w:color="auto"/>
        <w:bottom w:val="none" w:sz="0" w:space="0" w:color="auto"/>
        <w:right w:val="none" w:sz="0" w:space="0" w:color="auto"/>
      </w:divBdr>
    </w:div>
    <w:div w:id="1469204497">
      <w:bodyDiv w:val="1"/>
      <w:marLeft w:val="0"/>
      <w:marRight w:val="0"/>
      <w:marTop w:val="0"/>
      <w:marBottom w:val="0"/>
      <w:divBdr>
        <w:top w:val="none" w:sz="0" w:space="0" w:color="auto"/>
        <w:left w:val="none" w:sz="0" w:space="0" w:color="auto"/>
        <w:bottom w:val="none" w:sz="0" w:space="0" w:color="auto"/>
        <w:right w:val="none" w:sz="0" w:space="0" w:color="auto"/>
      </w:divBdr>
    </w:div>
    <w:div w:id="1471049269">
      <w:bodyDiv w:val="1"/>
      <w:marLeft w:val="0"/>
      <w:marRight w:val="0"/>
      <w:marTop w:val="0"/>
      <w:marBottom w:val="0"/>
      <w:divBdr>
        <w:top w:val="none" w:sz="0" w:space="0" w:color="auto"/>
        <w:left w:val="none" w:sz="0" w:space="0" w:color="auto"/>
        <w:bottom w:val="none" w:sz="0" w:space="0" w:color="auto"/>
        <w:right w:val="none" w:sz="0" w:space="0" w:color="auto"/>
      </w:divBdr>
    </w:div>
    <w:div w:id="1478104291">
      <w:bodyDiv w:val="1"/>
      <w:marLeft w:val="0"/>
      <w:marRight w:val="0"/>
      <w:marTop w:val="0"/>
      <w:marBottom w:val="0"/>
      <w:divBdr>
        <w:top w:val="none" w:sz="0" w:space="0" w:color="auto"/>
        <w:left w:val="none" w:sz="0" w:space="0" w:color="auto"/>
        <w:bottom w:val="none" w:sz="0" w:space="0" w:color="auto"/>
        <w:right w:val="none" w:sz="0" w:space="0" w:color="auto"/>
      </w:divBdr>
      <w:divsChild>
        <w:div w:id="1543127767">
          <w:marLeft w:val="0"/>
          <w:marRight w:val="0"/>
          <w:marTop w:val="0"/>
          <w:marBottom w:val="0"/>
          <w:divBdr>
            <w:top w:val="none" w:sz="0" w:space="0" w:color="auto"/>
            <w:left w:val="none" w:sz="0" w:space="0" w:color="auto"/>
            <w:bottom w:val="none" w:sz="0" w:space="0" w:color="auto"/>
            <w:right w:val="none" w:sz="0" w:space="0" w:color="auto"/>
          </w:divBdr>
        </w:div>
      </w:divsChild>
    </w:div>
    <w:div w:id="1479303252">
      <w:bodyDiv w:val="1"/>
      <w:marLeft w:val="0"/>
      <w:marRight w:val="0"/>
      <w:marTop w:val="0"/>
      <w:marBottom w:val="0"/>
      <w:divBdr>
        <w:top w:val="none" w:sz="0" w:space="0" w:color="auto"/>
        <w:left w:val="none" w:sz="0" w:space="0" w:color="auto"/>
        <w:bottom w:val="none" w:sz="0" w:space="0" w:color="auto"/>
        <w:right w:val="none" w:sz="0" w:space="0" w:color="auto"/>
      </w:divBdr>
    </w:div>
    <w:div w:id="1486243943">
      <w:bodyDiv w:val="1"/>
      <w:marLeft w:val="0"/>
      <w:marRight w:val="0"/>
      <w:marTop w:val="0"/>
      <w:marBottom w:val="0"/>
      <w:divBdr>
        <w:top w:val="none" w:sz="0" w:space="0" w:color="auto"/>
        <w:left w:val="none" w:sz="0" w:space="0" w:color="auto"/>
        <w:bottom w:val="none" w:sz="0" w:space="0" w:color="auto"/>
        <w:right w:val="none" w:sz="0" w:space="0" w:color="auto"/>
      </w:divBdr>
    </w:div>
    <w:div w:id="1486707234">
      <w:bodyDiv w:val="1"/>
      <w:marLeft w:val="0"/>
      <w:marRight w:val="0"/>
      <w:marTop w:val="0"/>
      <w:marBottom w:val="0"/>
      <w:divBdr>
        <w:top w:val="none" w:sz="0" w:space="0" w:color="auto"/>
        <w:left w:val="none" w:sz="0" w:space="0" w:color="auto"/>
        <w:bottom w:val="none" w:sz="0" w:space="0" w:color="auto"/>
        <w:right w:val="none" w:sz="0" w:space="0" w:color="auto"/>
      </w:divBdr>
    </w:div>
    <w:div w:id="1488017755">
      <w:bodyDiv w:val="1"/>
      <w:marLeft w:val="0"/>
      <w:marRight w:val="0"/>
      <w:marTop w:val="0"/>
      <w:marBottom w:val="0"/>
      <w:divBdr>
        <w:top w:val="none" w:sz="0" w:space="0" w:color="auto"/>
        <w:left w:val="none" w:sz="0" w:space="0" w:color="auto"/>
        <w:bottom w:val="none" w:sz="0" w:space="0" w:color="auto"/>
        <w:right w:val="none" w:sz="0" w:space="0" w:color="auto"/>
      </w:divBdr>
    </w:div>
    <w:div w:id="1489520935">
      <w:bodyDiv w:val="1"/>
      <w:marLeft w:val="0"/>
      <w:marRight w:val="0"/>
      <w:marTop w:val="0"/>
      <w:marBottom w:val="0"/>
      <w:divBdr>
        <w:top w:val="none" w:sz="0" w:space="0" w:color="auto"/>
        <w:left w:val="none" w:sz="0" w:space="0" w:color="auto"/>
        <w:bottom w:val="none" w:sz="0" w:space="0" w:color="auto"/>
        <w:right w:val="none" w:sz="0" w:space="0" w:color="auto"/>
      </w:divBdr>
    </w:div>
    <w:div w:id="1495950377">
      <w:bodyDiv w:val="1"/>
      <w:marLeft w:val="0"/>
      <w:marRight w:val="0"/>
      <w:marTop w:val="0"/>
      <w:marBottom w:val="0"/>
      <w:divBdr>
        <w:top w:val="none" w:sz="0" w:space="0" w:color="auto"/>
        <w:left w:val="none" w:sz="0" w:space="0" w:color="auto"/>
        <w:bottom w:val="none" w:sz="0" w:space="0" w:color="auto"/>
        <w:right w:val="none" w:sz="0" w:space="0" w:color="auto"/>
      </w:divBdr>
    </w:div>
    <w:div w:id="1512141853">
      <w:bodyDiv w:val="1"/>
      <w:marLeft w:val="0"/>
      <w:marRight w:val="0"/>
      <w:marTop w:val="0"/>
      <w:marBottom w:val="0"/>
      <w:divBdr>
        <w:top w:val="none" w:sz="0" w:space="0" w:color="auto"/>
        <w:left w:val="none" w:sz="0" w:space="0" w:color="auto"/>
        <w:bottom w:val="none" w:sz="0" w:space="0" w:color="auto"/>
        <w:right w:val="none" w:sz="0" w:space="0" w:color="auto"/>
      </w:divBdr>
    </w:div>
    <w:div w:id="1522695307">
      <w:bodyDiv w:val="1"/>
      <w:marLeft w:val="0"/>
      <w:marRight w:val="0"/>
      <w:marTop w:val="0"/>
      <w:marBottom w:val="0"/>
      <w:divBdr>
        <w:top w:val="none" w:sz="0" w:space="0" w:color="auto"/>
        <w:left w:val="none" w:sz="0" w:space="0" w:color="auto"/>
        <w:bottom w:val="none" w:sz="0" w:space="0" w:color="auto"/>
        <w:right w:val="none" w:sz="0" w:space="0" w:color="auto"/>
      </w:divBdr>
    </w:div>
    <w:div w:id="1525513302">
      <w:bodyDiv w:val="1"/>
      <w:marLeft w:val="0"/>
      <w:marRight w:val="0"/>
      <w:marTop w:val="0"/>
      <w:marBottom w:val="0"/>
      <w:divBdr>
        <w:top w:val="none" w:sz="0" w:space="0" w:color="auto"/>
        <w:left w:val="none" w:sz="0" w:space="0" w:color="auto"/>
        <w:bottom w:val="none" w:sz="0" w:space="0" w:color="auto"/>
        <w:right w:val="none" w:sz="0" w:space="0" w:color="auto"/>
      </w:divBdr>
    </w:div>
    <w:div w:id="1529640458">
      <w:bodyDiv w:val="1"/>
      <w:marLeft w:val="0"/>
      <w:marRight w:val="0"/>
      <w:marTop w:val="0"/>
      <w:marBottom w:val="0"/>
      <w:divBdr>
        <w:top w:val="none" w:sz="0" w:space="0" w:color="auto"/>
        <w:left w:val="none" w:sz="0" w:space="0" w:color="auto"/>
        <w:bottom w:val="none" w:sz="0" w:space="0" w:color="auto"/>
        <w:right w:val="none" w:sz="0" w:space="0" w:color="auto"/>
      </w:divBdr>
    </w:div>
    <w:div w:id="1529755408">
      <w:bodyDiv w:val="1"/>
      <w:marLeft w:val="0"/>
      <w:marRight w:val="0"/>
      <w:marTop w:val="0"/>
      <w:marBottom w:val="0"/>
      <w:divBdr>
        <w:top w:val="none" w:sz="0" w:space="0" w:color="auto"/>
        <w:left w:val="none" w:sz="0" w:space="0" w:color="auto"/>
        <w:bottom w:val="none" w:sz="0" w:space="0" w:color="auto"/>
        <w:right w:val="none" w:sz="0" w:space="0" w:color="auto"/>
      </w:divBdr>
    </w:div>
    <w:div w:id="1535651671">
      <w:bodyDiv w:val="1"/>
      <w:marLeft w:val="0"/>
      <w:marRight w:val="0"/>
      <w:marTop w:val="0"/>
      <w:marBottom w:val="0"/>
      <w:divBdr>
        <w:top w:val="none" w:sz="0" w:space="0" w:color="auto"/>
        <w:left w:val="none" w:sz="0" w:space="0" w:color="auto"/>
        <w:bottom w:val="none" w:sz="0" w:space="0" w:color="auto"/>
        <w:right w:val="none" w:sz="0" w:space="0" w:color="auto"/>
      </w:divBdr>
    </w:div>
    <w:div w:id="1548568413">
      <w:bodyDiv w:val="1"/>
      <w:marLeft w:val="0"/>
      <w:marRight w:val="0"/>
      <w:marTop w:val="0"/>
      <w:marBottom w:val="0"/>
      <w:divBdr>
        <w:top w:val="none" w:sz="0" w:space="0" w:color="auto"/>
        <w:left w:val="none" w:sz="0" w:space="0" w:color="auto"/>
        <w:bottom w:val="none" w:sz="0" w:space="0" w:color="auto"/>
        <w:right w:val="none" w:sz="0" w:space="0" w:color="auto"/>
      </w:divBdr>
    </w:div>
    <w:div w:id="1549872459">
      <w:bodyDiv w:val="1"/>
      <w:marLeft w:val="0"/>
      <w:marRight w:val="0"/>
      <w:marTop w:val="0"/>
      <w:marBottom w:val="0"/>
      <w:divBdr>
        <w:top w:val="none" w:sz="0" w:space="0" w:color="auto"/>
        <w:left w:val="none" w:sz="0" w:space="0" w:color="auto"/>
        <w:bottom w:val="none" w:sz="0" w:space="0" w:color="auto"/>
        <w:right w:val="none" w:sz="0" w:space="0" w:color="auto"/>
      </w:divBdr>
    </w:div>
    <w:div w:id="1556693869">
      <w:bodyDiv w:val="1"/>
      <w:marLeft w:val="0"/>
      <w:marRight w:val="0"/>
      <w:marTop w:val="0"/>
      <w:marBottom w:val="0"/>
      <w:divBdr>
        <w:top w:val="none" w:sz="0" w:space="0" w:color="auto"/>
        <w:left w:val="none" w:sz="0" w:space="0" w:color="auto"/>
        <w:bottom w:val="none" w:sz="0" w:space="0" w:color="auto"/>
        <w:right w:val="none" w:sz="0" w:space="0" w:color="auto"/>
      </w:divBdr>
    </w:div>
    <w:div w:id="1568342232">
      <w:bodyDiv w:val="1"/>
      <w:marLeft w:val="0"/>
      <w:marRight w:val="0"/>
      <w:marTop w:val="0"/>
      <w:marBottom w:val="0"/>
      <w:divBdr>
        <w:top w:val="none" w:sz="0" w:space="0" w:color="auto"/>
        <w:left w:val="none" w:sz="0" w:space="0" w:color="auto"/>
        <w:bottom w:val="none" w:sz="0" w:space="0" w:color="auto"/>
        <w:right w:val="none" w:sz="0" w:space="0" w:color="auto"/>
      </w:divBdr>
      <w:divsChild>
        <w:div w:id="554515162">
          <w:marLeft w:val="0"/>
          <w:marRight w:val="0"/>
          <w:marTop w:val="0"/>
          <w:marBottom w:val="0"/>
          <w:divBdr>
            <w:top w:val="none" w:sz="0" w:space="0" w:color="auto"/>
            <w:left w:val="none" w:sz="0" w:space="0" w:color="auto"/>
            <w:bottom w:val="none" w:sz="0" w:space="0" w:color="auto"/>
            <w:right w:val="none" w:sz="0" w:space="0" w:color="auto"/>
          </w:divBdr>
        </w:div>
      </w:divsChild>
    </w:div>
    <w:div w:id="1578859413">
      <w:bodyDiv w:val="1"/>
      <w:marLeft w:val="0"/>
      <w:marRight w:val="0"/>
      <w:marTop w:val="0"/>
      <w:marBottom w:val="0"/>
      <w:divBdr>
        <w:top w:val="none" w:sz="0" w:space="0" w:color="auto"/>
        <w:left w:val="none" w:sz="0" w:space="0" w:color="auto"/>
        <w:bottom w:val="none" w:sz="0" w:space="0" w:color="auto"/>
        <w:right w:val="none" w:sz="0" w:space="0" w:color="auto"/>
      </w:divBdr>
    </w:div>
    <w:div w:id="1582716129">
      <w:bodyDiv w:val="1"/>
      <w:marLeft w:val="0"/>
      <w:marRight w:val="0"/>
      <w:marTop w:val="0"/>
      <w:marBottom w:val="0"/>
      <w:divBdr>
        <w:top w:val="none" w:sz="0" w:space="0" w:color="auto"/>
        <w:left w:val="none" w:sz="0" w:space="0" w:color="auto"/>
        <w:bottom w:val="none" w:sz="0" w:space="0" w:color="auto"/>
        <w:right w:val="none" w:sz="0" w:space="0" w:color="auto"/>
      </w:divBdr>
    </w:div>
    <w:div w:id="1586642687">
      <w:bodyDiv w:val="1"/>
      <w:marLeft w:val="0"/>
      <w:marRight w:val="0"/>
      <w:marTop w:val="0"/>
      <w:marBottom w:val="0"/>
      <w:divBdr>
        <w:top w:val="none" w:sz="0" w:space="0" w:color="auto"/>
        <w:left w:val="none" w:sz="0" w:space="0" w:color="auto"/>
        <w:bottom w:val="none" w:sz="0" w:space="0" w:color="auto"/>
        <w:right w:val="none" w:sz="0" w:space="0" w:color="auto"/>
      </w:divBdr>
      <w:divsChild>
        <w:div w:id="1007634333">
          <w:marLeft w:val="0"/>
          <w:marRight w:val="0"/>
          <w:marTop w:val="0"/>
          <w:marBottom w:val="0"/>
          <w:divBdr>
            <w:top w:val="none" w:sz="0" w:space="0" w:color="auto"/>
            <w:left w:val="none" w:sz="0" w:space="0" w:color="auto"/>
            <w:bottom w:val="none" w:sz="0" w:space="0" w:color="auto"/>
            <w:right w:val="none" w:sz="0" w:space="0" w:color="auto"/>
          </w:divBdr>
        </w:div>
      </w:divsChild>
    </w:div>
    <w:div w:id="1595626965">
      <w:bodyDiv w:val="1"/>
      <w:marLeft w:val="0"/>
      <w:marRight w:val="0"/>
      <w:marTop w:val="0"/>
      <w:marBottom w:val="0"/>
      <w:divBdr>
        <w:top w:val="none" w:sz="0" w:space="0" w:color="auto"/>
        <w:left w:val="none" w:sz="0" w:space="0" w:color="auto"/>
        <w:bottom w:val="none" w:sz="0" w:space="0" w:color="auto"/>
        <w:right w:val="none" w:sz="0" w:space="0" w:color="auto"/>
      </w:divBdr>
    </w:div>
    <w:div w:id="1598053830">
      <w:bodyDiv w:val="1"/>
      <w:marLeft w:val="0"/>
      <w:marRight w:val="0"/>
      <w:marTop w:val="0"/>
      <w:marBottom w:val="0"/>
      <w:divBdr>
        <w:top w:val="none" w:sz="0" w:space="0" w:color="auto"/>
        <w:left w:val="none" w:sz="0" w:space="0" w:color="auto"/>
        <w:bottom w:val="none" w:sz="0" w:space="0" w:color="auto"/>
        <w:right w:val="none" w:sz="0" w:space="0" w:color="auto"/>
      </w:divBdr>
    </w:div>
    <w:div w:id="1609002616">
      <w:bodyDiv w:val="1"/>
      <w:marLeft w:val="0"/>
      <w:marRight w:val="0"/>
      <w:marTop w:val="0"/>
      <w:marBottom w:val="0"/>
      <w:divBdr>
        <w:top w:val="none" w:sz="0" w:space="0" w:color="auto"/>
        <w:left w:val="none" w:sz="0" w:space="0" w:color="auto"/>
        <w:bottom w:val="none" w:sz="0" w:space="0" w:color="auto"/>
        <w:right w:val="none" w:sz="0" w:space="0" w:color="auto"/>
      </w:divBdr>
    </w:div>
    <w:div w:id="1616210363">
      <w:bodyDiv w:val="1"/>
      <w:marLeft w:val="0"/>
      <w:marRight w:val="0"/>
      <w:marTop w:val="0"/>
      <w:marBottom w:val="0"/>
      <w:divBdr>
        <w:top w:val="none" w:sz="0" w:space="0" w:color="auto"/>
        <w:left w:val="none" w:sz="0" w:space="0" w:color="auto"/>
        <w:bottom w:val="none" w:sz="0" w:space="0" w:color="auto"/>
        <w:right w:val="none" w:sz="0" w:space="0" w:color="auto"/>
      </w:divBdr>
      <w:divsChild>
        <w:div w:id="1548878490">
          <w:marLeft w:val="0"/>
          <w:marRight w:val="0"/>
          <w:marTop w:val="0"/>
          <w:marBottom w:val="0"/>
          <w:divBdr>
            <w:top w:val="none" w:sz="0" w:space="0" w:color="auto"/>
            <w:left w:val="none" w:sz="0" w:space="0" w:color="auto"/>
            <w:bottom w:val="none" w:sz="0" w:space="0" w:color="auto"/>
            <w:right w:val="none" w:sz="0" w:space="0" w:color="auto"/>
          </w:divBdr>
        </w:div>
      </w:divsChild>
    </w:div>
    <w:div w:id="1628317055">
      <w:bodyDiv w:val="1"/>
      <w:marLeft w:val="0"/>
      <w:marRight w:val="0"/>
      <w:marTop w:val="0"/>
      <w:marBottom w:val="0"/>
      <w:divBdr>
        <w:top w:val="none" w:sz="0" w:space="0" w:color="auto"/>
        <w:left w:val="none" w:sz="0" w:space="0" w:color="auto"/>
        <w:bottom w:val="none" w:sz="0" w:space="0" w:color="auto"/>
        <w:right w:val="none" w:sz="0" w:space="0" w:color="auto"/>
      </w:divBdr>
    </w:div>
    <w:div w:id="1632324352">
      <w:bodyDiv w:val="1"/>
      <w:marLeft w:val="0"/>
      <w:marRight w:val="0"/>
      <w:marTop w:val="0"/>
      <w:marBottom w:val="0"/>
      <w:divBdr>
        <w:top w:val="none" w:sz="0" w:space="0" w:color="auto"/>
        <w:left w:val="none" w:sz="0" w:space="0" w:color="auto"/>
        <w:bottom w:val="none" w:sz="0" w:space="0" w:color="auto"/>
        <w:right w:val="none" w:sz="0" w:space="0" w:color="auto"/>
      </w:divBdr>
    </w:div>
    <w:div w:id="1636326037">
      <w:bodyDiv w:val="1"/>
      <w:marLeft w:val="0"/>
      <w:marRight w:val="0"/>
      <w:marTop w:val="0"/>
      <w:marBottom w:val="0"/>
      <w:divBdr>
        <w:top w:val="none" w:sz="0" w:space="0" w:color="auto"/>
        <w:left w:val="none" w:sz="0" w:space="0" w:color="auto"/>
        <w:bottom w:val="none" w:sz="0" w:space="0" w:color="auto"/>
        <w:right w:val="none" w:sz="0" w:space="0" w:color="auto"/>
      </w:divBdr>
    </w:div>
    <w:div w:id="1640068810">
      <w:bodyDiv w:val="1"/>
      <w:marLeft w:val="0"/>
      <w:marRight w:val="0"/>
      <w:marTop w:val="0"/>
      <w:marBottom w:val="0"/>
      <w:divBdr>
        <w:top w:val="none" w:sz="0" w:space="0" w:color="auto"/>
        <w:left w:val="none" w:sz="0" w:space="0" w:color="auto"/>
        <w:bottom w:val="none" w:sz="0" w:space="0" w:color="auto"/>
        <w:right w:val="none" w:sz="0" w:space="0" w:color="auto"/>
      </w:divBdr>
    </w:div>
    <w:div w:id="1641840621">
      <w:bodyDiv w:val="1"/>
      <w:marLeft w:val="0"/>
      <w:marRight w:val="0"/>
      <w:marTop w:val="0"/>
      <w:marBottom w:val="0"/>
      <w:divBdr>
        <w:top w:val="none" w:sz="0" w:space="0" w:color="auto"/>
        <w:left w:val="none" w:sz="0" w:space="0" w:color="auto"/>
        <w:bottom w:val="none" w:sz="0" w:space="0" w:color="auto"/>
        <w:right w:val="none" w:sz="0" w:space="0" w:color="auto"/>
      </w:divBdr>
    </w:div>
    <w:div w:id="1643464215">
      <w:bodyDiv w:val="1"/>
      <w:marLeft w:val="0"/>
      <w:marRight w:val="0"/>
      <w:marTop w:val="0"/>
      <w:marBottom w:val="0"/>
      <w:divBdr>
        <w:top w:val="none" w:sz="0" w:space="0" w:color="auto"/>
        <w:left w:val="none" w:sz="0" w:space="0" w:color="auto"/>
        <w:bottom w:val="none" w:sz="0" w:space="0" w:color="auto"/>
        <w:right w:val="none" w:sz="0" w:space="0" w:color="auto"/>
      </w:divBdr>
    </w:div>
    <w:div w:id="1646348510">
      <w:bodyDiv w:val="1"/>
      <w:marLeft w:val="0"/>
      <w:marRight w:val="0"/>
      <w:marTop w:val="0"/>
      <w:marBottom w:val="0"/>
      <w:divBdr>
        <w:top w:val="none" w:sz="0" w:space="0" w:color="auto"/>
        <w:left w:val="none" w:sz="0" w:space="0" w:color="auto"/>
        <w:bottom w:val="none" w:sz="0" w:space="0" w:color="auto"/>
        <w:right w:val="none" w:sz="0" w:space="0" w:color="auto"/>
      </w:divBdr>
    </w:div>
    <w:div w:id="1657688661">
      <w:bodyDiv w:val="1"/>
      <w:marLeft w:val="0"/>
      <w:marRight w:val="0"/>
      <w:marTop w:val="0"/>
      <w:marBottom w:val="0"/>
      <w:divBdr>
        <w:top w:val="none" w:sz="0" w:space="0" w:color="auto"/>
        <w:left w:val="none" w:sz="0" w:space="0" w:color="auto"/>
        <w:bottom w:val="none" w:sz="0" w:space="0" w:color="auto"/>
        <w:right w:val="none" w:sz="0" w:space="0" w:color="auto"/>
      </w:divBdr>
    </w:div>
    <w:div w:id="1667128250">
      <w:bodyDiv w:val="1"/>
      <w:marLeft w:val="0"/>
      <w:marRight w:val="0"/>
      <w:marTop w:val="0"/>
      <w:marBottom w:val="0"/>
      <w:divBdr>
        <w:top w:val="none" w:sz="0" w:space="0" w:color="auto"/>
        <w:left w:val="none" w:sz="0" w:space="0" w:color="auto"/>
        <w:bottom w:val="none" w:sz="0" w:space="0" w:color="auto"/>
        <w:right w:val="none" w:sz="0" w:space="0" w:color="auto"/>
      </w:divBdr>
      <w:divsChild>
        <w:div w:id="1874999292">
          <w:marLeft w:val="0"/>
          <w:marRight w:val="0"/>
          <w:marTop w:val="0"/>
          <w:marBottom w:val="0"/>
          <w:divBdr>
            <w:top w:val="none" w:sz="0" w:space="0" w:color="auto"/>
            <w:left w:val="none" w:sz="0" w:space="0" w:color="auto"/>
            <w:bottom w:val="none" w:sz="0" w:space="0" w:color="auto"/>
            <w:right w:val="none" w:sz="0" w:space="0" w:color="auto"/>
          </w:divBdr>
        </w:div>
      </w:divsChild>
    </w:div>
    <w:div w:id="1677919933">
      <w:bodyDiv w:val="1"/>
      <w:marLeft w:val="0"/>
      <w:marRight w:val="0"/>
      <w:marTop w:val="0"/>
      <w:marBottom w:val="0"/>
      <w:divBdr>
        <w:top w:val="none" w:sz="0" w:space="0" w:color="auto"/>
        <w:left w:val="none" w:sz="0" w:space="0" w:color="auto"/>
        <w:bottom w:val="none" w:sz="0" w:space="0" w:color="auto"/>
        <w:right w:val="none" w:sz="0" w:space="0" w:color="auto"/>
      </w:divBdr>
    </w:div>
    <w:div w:id="1686443941">
      <w:bodyDiv w:val="1"/>
      <w:marLeft w:val="0"/>
      <w:marRight w:val="0"/>
      <w:marTop w:val="0"/>
      <w:marBottom w:val="0"/>
      <w:divBdr>
        <w:top w:val="none" w:sz="0" w:space="0" w:color="auto"/>
        <w:left w:val="none" w:sz="0" w:space="0" w:color="auto"/>
        <w:bottom w:val="none" w:sz="0" w:space="0" w:color="auto"/>
        <w:right w:val="none" w:sz="0" w:space="0" w:color="auto"/>
      </w:divBdr>
      <w:divsChild>
        <w:div w:id="1962302273">
          <w:marLeft w:val="0"/>
          <w:marRight w:val="0"/>
          <w:marTop w:val="0"/>
          <w:marBottom w:val="0"/>
          <w:divBdr>
            <w:top w:val="none" w:sz="0" w:space="0" w:color="auto"/>
            <w:left w:val="none" w:sz="0" w:space="0" w:color="auto"/>
            <w:bottom w:val="none" w:sz="0" w:space="0" w:color="auto"/>
            <w:right w:val="none" w:sz="0" w:space="0" w:color="auto"/>
          </w:divBdr>
        </w:div>
      </w:divsChild>
    </w:div>
    <w:div w:id="1686665178">
      <w:bodyDiv w:val="1"/>
      <w:marLeft w:val="0"/>
      <w:marRight w:val="0"/>
      <w:marTop w:val="0"/>
      <w:marBottom w:val="0"/>
      <w:divBdr>
        <w:top w:val="none" w:sz="0" w:space="0" w:color="auto"/>
        <w:left w:val="none" w:sz="0" w:space="0" w:color="auto"/>
        <w:bottom w:val="none" w:sz="0" w:space="0" w:color="auto"/>
        <w:right w:val="none" w:sz="0" w:space="0" w:color="auto"/>
      </w:divBdr>
    </w:div>
    <w:div w:id="1689134921">
      <w:bodyDiv w:val="1"/>
      <w:marLeft w:val="0"/>
      <w:marRight w:val="0"/>
      <w:marTop w:val="0"/>
      <w:marBottom w:val="0"/>
      <w:divBdr>
        <w:top w:val="none" w:sz="0" w:space="0" w:color="auto"/>
        <w:left w:val="none" w:sz="0" w:space="0" w:color="auto"/>
        <w:bottom w:val="none" w:sz="0" w:space="0" w:color="auto"/>
        <w:right w:val="none" w:sz="0" w:space="0" w:color="auto"/>
      </w:divBdr>
      <w:divsChild>
        <w:div w:id="685179543">
          <w:marLeft w:val="0"/>
          <w:marRight w:val="0"/>
          <w:marTop w:val="0"/>
          <w:marBottom w:val="0"/>
          <w:divBdr>
            <w:top w:val="none" w:sz="0" w:space="0" w:color="auto"/>
            <w:left w:val="none" w:sz="0" w:space="0" w:color="auto"/>
            <w:bottom w:val="none" w:sz="0" w:space="0" w:color="auto"/>
            <w:right w:val="none" w:sz="0" w:space="0" w:color="auto"/>
          </w:divBdr>
        </w:div>
      </w:divsChild>
    </w:div>
    <w:div w:id="1689212772">
      <w:bodyDiv w:val="1"/>
      <w:marLeft w:val="0"/>
      <w:marRight w:val="0"/>
      <w:marTop w:val="0"/>
      <w:marBottom w:val="0"/>
      <w:divBdr>
        <w:top w:val="none" w:sz="0" w:space="0" w:color="auto"/>
        <w:left w:val="none" w:sz="0" w:space="0" w:color="auto"/>
        <w:bottom w:val="none" w:sz="0" w:space="0" w:color="auto"/>
        <w:right w:val="none" w:sz="0" w:space="0" w:color="auto"/>
      </w:divBdr>
    </w:div>
    <w:div w:id="1691032449">
      <w:bodyDiv w:val="1"/>
      <w:marLeft w:val="0"/>
      <w:marRight w:val="0"/>
      <w:marTop w:val="0"/>
      <w:marBottom w:val="0"/>
      <w:divBdr>
        <w:top w:val="none" w:sz="0" w:space="0" w:color="auto"/>
        <w:left w:val="none" w:sz="0" w:space="0" w:color="auto"/>
        <w:bottom w:val="none" w:sz="0" w:space="0" w:color="auto"/>
        <w:right w:val="none" w:sz="0" w:space="0" w:color="auto"/>
      </w:divBdr>
    </w:div>
    <w:div w:id="1695107803">
      <w:bodyDiv w:val="1"/>
      <w:marLeft w:val="0"/>
      <w:marRight w:val="0"/>
      <w:marTop w:val="0"/>
      <w:marBottom w:val="0"/>
      <w:divBdr>
        <w:top w:val="none" w:sz="0" w:space="0" w:color="auto"/>
        <w:left w:val="none" w:sz="0" w:space="0" w:color="auto"/>
        <w:bottom w:val="none" w:sz="0" w:space="0" w:color="auto"/>
        <w:right w:val="none" w:sz="0" w:space="0" w:color="auto"/>
      </w:divBdr>
      <w:divsChild>
        <w:div w:id="776799675">
          <w:marLeft w:val="0"/>
          <w:marRight w:val="0"/>
          <w:marTop w:val="0"/>
          <w:marBottom w:val="0"/>
          <w:divBdr>
            <w:top w:val="none" w:sz="0" w:space="0" w:color="auto"/>
            <w:left w:val="none" w:sz="0" w:space="0" w:color="auto"/>
            <w:bottom w:val="none" w:sz="0" w:space="0" w:color="auto"/>
            <w:right w:val="none" w:sz="0" w:space="0" w:color="auto"/>
          </w:divBdr>
        </w:div>
      </w:divsChild>
    </w:div>
    <w:div w:id="1698196316">
      <w:bodyDiv w:val="1"/>
      <w:marLeft w:val="0"/>
      <w:marRight w:val="0"/>
      <w:marTop w:val="0"/>
      <w:marBottom w:val="0"/>
      <w:divBdr>
        <w:top w:val="none" w:sz="0" w:space="0" w:color="auto"/>
        <w:left w:val="none" w:sz="0" w:space="0" w:color="auto"/>
        <w:bottom w:val="none" w:sz="0" w:space="0" w:color="auto"/>
        <w:right w:val="none" w:sz="0" w:space="0" w:color="auto"/>
      </w:divBdr>
    </w:div>
    <w:div w:id="1699772914">
      <w:bodyDiv w:val="1"/>
      <w:marLeft w:val="0"/>
      <w:marRight w:val="0"/>
      <w:marTop w:val="0"/>
      <w:marBottom w:val="0"/>
      <w:divBdr>
        <w:top w:val="none" w:sz="0" w:space="0" w:color="auto"/>
        <w:left w:val="none" w:sz="0" w:space="0" w:color="auto"/>
        <w:bottom w:val="none" w:sz="0" w:space="0" w:color="auto"/>
        <w:right w:val="none" w:sz="0" w:space="0" w:color="auto"/>
      </w:divBdr>
    </w:div>
    <w:div w:id="1699819199">
      <w:bodyDiv w:val="1"/>
      <w:marLeft w:val="0"/>
      <w:marRight w:val="0"/>
      <w:marTop w:val="0"/>
      <w:marBottom w:val="0"/>
      <w:divBdr>
        <w:top w:val="none" w:sz="0" w:space="0" w:color="auto"/>
        <w:left w:val="none" w:sz="0" w:space="0" w:color="auto"/>
        <w:bottom w:val="none" w:sz="0" w:space="0" w:color="auto"/>
        <w:right w:val="none" w:sz="0" w:space="0" w:color="auto"/>
      </w:divBdr>
    </w:div>
    <w:div w:id="1701275239">
      <w:bodyDiv w:val="1"/>
      <w:marLeft w:val="0"/>
      <w:marRight w:val="0"/>
      <w:marTop w:val="0"/>
      <w:marBottom w:val="0"/>
      <w:divBdr>
        <w:top w:val="none" w:sz="0" w:space="0" w:color="auto"/>
        <w:left w:val="none" w:sz="0" w:space="0" w:color="auto"/>
        <w:bottom w:val="none" w:sz="0" w:space="0" w:color="auto"/>
        <w:right w:val="none" w:sz="0" w:space="0" w:color="auto"/>
      </w:divBdr>
      <w:divsChild>
        <w:div w:id="2072918860">
          <w:marLeft w:val="0"/>
          <w:marRight w:val="0"/>
          <w:marTop w:val="0"/>
          <w:marBottom w:val="0"/>
          <w:divBdr>
            <w:top w:val="none" w:sz="0" w:space="0" w:color="auto"/>
            <w:left w:val="none" w:sz="0" w:space="0" w:color="auto"/>
            <w:bottom w:val="none" w:sz="0" w:space="0" w:color="auto"/>
            <w:right w:val="none" w:sz="0" w:space="0" w:color="auto"/>
          </w:divBdr>
        </w:div>
      </w:divsChild>
    </w:div>
    <w:div w:id="1707869897">
      <w:bodyDiv w:val="1"/>
      <w:marLeft w:val="0"/>
      <w:marRight w:val="0"/>
      <w:marTop w:val="0"/>
      <w:marBottom w:val="0"/>
      <w:divBdr>
        <w:top w:val="none" w:sz="0" w:space="0" w:color="auto"/>
        <w:left w:val="none" w:sz="0" w:space="0" w:color="auto"/>
        <w:bottom w:val="none" w:sz="0" w:space="0" w:color="auto"/>
        <w:right w:val="none" w:sz="0" w:space="0" w:color="auto"/>
      </w:divBdr>
    </w:div>
    <w:div w:id="1709211566">
      <w:bodyDiv w:val="1"/>
      <w:marLeft w:val="0"/>
      <w:marRight w:val="0"/>
      <w:marTop w:val="0"/>
      <w:marBottom w:val="0"/>
      <w:divBdr>
        <w:top w:val="none" w:sz="0" w:space="0" w:color="auto"/>
        <w:left w:val="none" w:sz="0" w:space="0" w:color="auto"/>
        <w:bottom w:val="none" w:sz="0" w:space="0" w:color="auto"/>
        <w:right w:val="none" w:sz="0" w:space="0" w:color="auto"/>
      </w:divBdr>
    </w:div>
    <w:div w:id="1710449948">
      <w:bodyDiv w:val="1"/>
      <w:marLeft w:val="0"/>
      <w:marRight w:val="0"/>
      <w:marTop w:val="0"/>
      <w:marBottom w:val="0"/>
      <w:divBdr>
        <w:top w:val="none" w:sz="0" w:space="0" w:color="auto"/>
        <w:left w:val="none" w:sz="0" w:space="0" w:color="auto"/>
        <w:bottom w:val="none" w:sz="0" w:space="0" w:color="auto"/>
        <w:right w:val="none" w:sz="0" w:space="0" w:color="auto"/>
      </w:divBdr>
    </w:div>
    <w:div w:id="1720713615">
      <w:bodyDiv w:val="1"/>
      <w:marLeft w:val="0"/>
      <w:marRight w:val="0"/>
      <w:marTop w:val="0"/>
      <w:marBottom w:val="0"/>
      <w:divBdr>
        <w:top w:val="none" w:sz="0" w:space="0" w:color="auto"/>
        <w:left w:val="none" w:sz="0" w:space="0" w:color="auto"/>
        <w:bottom w:val="none" w:sz="0" w:space="0" w:color="auto"/>
        <w:right w:val="none" w:sz="0" w:space="0" w:color="auto"/>
      </w:divBdr>
      <w:divsChild>
        <w:div w:id="15425799">
          <w:marLeft w:val="0"/>
          <w:marRight w:val="0"/>
          <w:marTop w:val="0"/>
          <w:marBottom w:val="0"/>
          <w:divBdr>
            <w:top w:val="none" w:sz="0" w:space="0" w:color="auto"/>
            <w:left w:val="none" w:sz="0" w:space="0" w:color="auto"/>
            <w:bottom w:val="none" w:sz="0" w:space="0" w:color="auto"/>
            <w:right w:val="none" w:sz="0" w:space="0" w:color="auto"/>
          </w:divBdr>
        </w:div>
      </w:divsChild>
    </w:div>
    <w:div w:id="1731726814">
      <w:bodyDiv w:val="1"/>
      <w:marLeft w:val="0"/>
      <w:marRight w:val="0"/>
      <w:marTop w:val="0"/>
      <w:marBottom w:val="0"/>
      <w:divBdr>
        <w:top w:val="none" w:sz="0" w:space="0" w:color="auto"/>
        <w:left w:val="none" w:sz="0" w:space="0" w:color="auto"/>
        <w:bottom w:val="none" w:sz="0" w:space="0" w:color="auto"/>
        <w:right w:val="none" w:sz="0" w:space="0" w:color="auto"/>
      </w:divBdr>
    </w:div>
    <w:div w:id="1735812106">
      <w:bodyDiv w:val="1"/>
      <w:marLeft w:val="0"/>
      <w:marRight w:val="0"/>
      <w:marTop w:val="0"/>
      <w:marBottom w:val="0"/>
      <w:divBdr>
        <w:top w:val="none" w:sz="0" w:space="0" w:color="auto"/>
        <w:left w:val="none" w:sz="0" w:space="0" w:color="auto"/>
        <w:bottom w:val="none" w:sz="0" w:space="0" w:color="auto"/>
        <w:right w:val="none" w:sz="0" w:space="0" w:color="auto"/>
      </w:divBdr>
    </w:div>
    <w:div w:id="1749955658">
      <w:bodyDiv w:val="1"/>
      <w:marLeft w:val="0"/>
      <w:marRight w:val="0"/>
      <w:marTop w:val="0"/>
      <w:marBottom w:val="0"/>
      <w:divBdr>
        <w:top w:val="none" w:sz="0" w:space="0" w:color="auto"/>
        <w:left w:val="none" w:sz="0" w:space="0" w:color="auto"/>
        <w:bottom w:val="none" w:sz="0" w:space="0" w:color="auto"/>
        <w:right w:val="none" w:sz="0" w:space="0" w:color="auto"/>
      </w:divBdr>
    </w:div>
    <w:div w:id="1753241385">
      <w:bodyDiv w:val="1"/>
      <w:marLeft w:val="0"/>
      <w:marRight w:val="0"/>
      <w:marTop w:val="0"/>
      <w:marBottom w:val="0"/>
      <w:divBdr>
        <w:top w:val="none" w:sz="0" w:space="0" w:color="auto"/>
        <w:left w:val="none" w:sz="0" w:space="0" w:color="auto"/>
        <w:bottom w:val="none" w:sz="0" w:space="0" w:color="auto"/>
        <w:right w:val="none" w:sz="0" w:space="0" w:color="auto"/>
      </w:divBdr>
    </w:div>
    <w:div w:id="1766195461">
      <w:bodyDiv w:val="1"/>
      <w:marLeft w:val="0"/>
      <w:marRight w:val="0"/>
      <w:marTop w:val="0"/>
      <w:marBottom w:val="0"/>
      <w:divBdr>
        <w:top w:val="none" w:sz="0" w:space="0" w:color="auto"/>
        <w:left w:val="none" w:sz="0" w:space="0" w:color="auto"/>
        <w:bottom w:val="none" w:sz="0" w:space="0" w:color="auto"/>
        <w:right w:val="none" w:sz="0" w:space="0" w:color="auto"/>
      </w:divBdr>
      <w:divsChild>
        <w:div w:id="879394260">
          <w:marLeft w:val="0"/>
          <w:marRight w:val="0"/>
          <w:marTop w:val="0"/>
          <w:marBottom w:val="0"/>
          <w:divBdr>
            <w:top w:val="none" w:sz="0" w:space="0" w:color="auto"/>
            <w:left w:val="none" w:sz="0" w:space="0" w:color="auto"/>
            <w:bottom w:val="none" w:sz="0" w:space="0" w:color="auto"/>
            <w:right w:val="none" w:sz="0" w:space="0" w:color="auto"/>
          </w:divBdr>
        </w:div>
      </w:divsChild>
    </w:div>
    <w:div w:id="1772121850">
      <w:bodyDiv w:val="1"/>
      <w:marLeft w:val="0"/>
      <w:marRight w:val="0"/>
      <w:marTop w:val="0"/>
      <w:marBottom w:val="0"/>
      <w:divBdr>
        <w:top w:val="none" w:sz="0" w:space="0" w:color="auto"/>
        <w:left w:val="none" w:sz="0" w:space="0" w:color="auto"/>
        <w:bottom w:val="none" w:sz="0" w:space="0" w:color="auto"/>
        <w:right w:val="none" w:sz="0" w:space="0" w:color="auto"/>
      </w:divBdr>
      <w:divsChild>
        <w:div w:id="1388214216">
          <w:marLeft w:val="60"/>
          <w:marRight w:val="60"/>
          <w:marTop w:val="100"/>
          <w:marBottom w:val="100"/>
          <w:divBdr>
            <w:top w:val="none" w:sz="0" w:space="0" w:color="auto"/>
            <w:left w:val="none" w:sz="0" w:space="0" w:color="auto"/>
            <w:bottom w:val="none" w:sz="0" w:space="0" w:color="auto"/>
            <w:right w:val="none" w:sz="0" w:space="0" w:color="auto"/>
          </w:divBdr>
          <w:divsChild>
            <w:div w:id="15067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08036">
      <w:bodyDiv w:val="1"/>
      <w:marLeft w:val="0"/>
      <w:marRight w:val="0"/>
      <w:marTop w:val="0"/>
      <w:marBottom w:val="0"/>
      <w:divBdr>
        <w:top w:val="none" w:sz="0" w:space="0" w:color="auto"/>
        <w:left w:val="none" w:sz="0" w:space="0" w:color="auto"/>
        <w:bottom w:val="none" w:sz="0" w:space="0" w:color="auto"/>
        <w:right w:val="none" w:sz="0" w:space="0" w:color="auto"/>
      </w:divBdr>
      <w:divsChild>
        <w:div w:id="1445804749">
          <w:marLeft w:val="0"/>
          <w:marRight w:val="0"/>
          <w:marTop w:val="0"/>
          <w:marBottom w:val="0"/>
          <w:divBdr>
            <w:top w:val="none" w:sz="0" w:space="0" w:color="auto"/>
            <w:left w:val="none" w:sz="0" w:space="0" w:color="auto"/>
            <w:bottom w:val="none" w:sz="0" w:space="0" w:color="auto"/>
            <w:right w:val="none" w:sz="0" w:space="0" w:color="auto"/>
          </w:divBdr>
        </w:div>
      </w:divsChild>
    </w:div>
    <w:div w:id="1777560296">
      <w:bodyDiv w:val="1"/>
      <w:marLeft w:val="0"/>
      <w:marRight w:val="0"/>
      <w:marTop w:val="0"/>
      <w:marBottom w:val="0"/>
      <w:divBdr>
        <w:top w:val="none" w:sz="0" w:space="0" w:color="auto"/>
        <w:left w:val="none" w:sz="0" w:space="0" w:color="auto"/>
        <w:bottom w:val="none" w:sz="0" w:space="0" w:color="auto"/>
        <w:right w:val="none" w:sz="0" w:space="0" w:color="auto"/>
      </w:divBdr>
      <w:divsChild>
        <w:div w:id="1207377214">
          <w:marLeft w:val="0"/>
          <w:marRight w:val="0"/>
          <w:marTop w:val="0"/>
          <w:marBottom w:val="0"/>
          <w:divBdr>
            <w:top w:val="none" w:sz="0" w:space="0" w:color="auto"/>
            <w:left w:val="none" w:sz="0" w:space="0" w:color="auto"/>
            <w:bottom w:val="none" w:sz="0" w:space="0" w:color="auto"/>
            <w:right w:val="none" w:sz="0" w:space="0" w:color="auto"/>
          </w:divBdr>
        </w:div>
      </w:divsChild>
    </w:div>
    <w:div w:id="1779133170">
      <w:bodyDiv w:val="1"/>
      <w:marLeft w:val="0"/>
      <w:marRight w:val="0"/>
      <w:marTop w:val="0"/>
      <w:marBottom w:val="0"/>
      <w:divBdr>
        <w:top w:val="none" w:sz="0" w:space="0" w:color="auto"/>
        <w:left w:val="none" w:sz="0" w:space="0" w:color="auto"/>
        <w:bottom w:val="none" w:sz="0" w:space="0" w:color="auto"/>
        <w:right w:val="none" w:sz="0" w:space="0" w:color="auto"/>
      </w:divBdr>
    </w:div>
    <w:div w:id="1780175041">
      <w:bodyDiv w:val="1"/>
      <w:marLeft w:val="0"/>
      <w:marRight w:val="0"/>
      <w:marTop w:val="0"/>
      <w:marBottom w:val="0"/>
      <w:divBdr>
        <w:top w:val="none" w:sz="0" w:space="0" w:color="auto"/>
        <w:left w:val="none" w:sz="0" w:space="0" w:color="auto"/>
        <w:bottom w:val="none" w:sz="0" w:space="0" w:color="auto"/>
        <w:right w:val="none" w:sz="0" w:space="0" w:color="auto"/>
      </w:divBdr>
    </w:div>
    <w:div w:id="1780175533">
      <w:bodyDiv w:val="1"/>
      <w:marLeft w:val="0"/>
      <w:marRight w:val="0"/>
      <w:marTop w:val="0"/>
      <w:marBottom w:val="0"/>
      <w:divBdr>
        <w:top w:val="none" w:sz="0" w:space="0" w:color="auto"/>
        <w:left w:val="none" w:sz="0" w:space="0" w:color="auto"/>
        <w:bottom w:val="none" w:sz="0" w:space="0" w:color="auto"/>
        <w:right w:val="none" w:sz="0" w:space="0" w:color="auto"/>
      </w:divBdr>
      <w:divsChild>
        <w:div w:id="2107654345">
          <w:marLeft w:val="60"/>
          <w:marRight w:val="60"/>
          <w:marTop w:val="100"/>
          <w:marBottom w:val="100"/>
          <w:divBdr>
            <w:top w:val="none" w:sz="0" w:space="0" w:color="auto"/>
            <w:left w:val="none" w:sz="0" w:space="0" w:color="auto"/>
            <w:bottom w:val="none" w:sz="0" w:space="0" w:color="auto"/>
            <w:right w:val="none" w:sz="0" w:space="0" w:color="auto"/>
          </w:divBdr>
          <w:divsChild>
            <w:div w:id="127401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540403">
      <w:bodyDiv w:val="1"/>
      <w:marLeft w:val="0"/>
      <w:marRight w:val="0"/>
      <w:marTop w:val="0"/>
      <w:marBottom w:val="0"/>
      <w:divBdr>
        <w:top w:val="none" w:sz="0" w:space="0" w:color="auto"/>
        <w:left w:val="none" w:sz="0" w:space="0" w:color="auto"/>
        <w:bottom w:val="none" w:sz="0" w:space="0" w:color="auto"/>
        <w:right w:val="none" w:sz="0" w:space="0" w:color="auto"/>
      </w:divBdr>
    </w:div>
    <w:div w:id="1794791691">
      <w:bodyDiv w:val="1"/>
      <w:marLeft w:val="0"/>
      <w:marRight w:val="0"/>
      <w:marTop w:val="0"/>
      <w:marBottom w:val="0"/>
      <w:divBdr>
        <w:top w:val="none" w:sz="0" w:space="0" w:color="auto"/>
        <w:left w:val="none" w:sz="0" w:space="0" w:color="auto"/>
        <w:bottom w:val="none" w:sz="0" w:space="0" w:color="auto"/>
        <w:right w:val="none" w:sz="0" w:space="0" w:color="auto"/>
      </w:divBdr>
    </w:div>
    <w:div w:id="1795324905">
      <w:bodyDiv w:val="1"/>
      <w:marLeft w:val="0"/>
      <w:marRight w:val="0"/>
      <w:marTop w:val="0"/>
      <w:marBottom w:val="0"/>
      <w:divBdr>
        <w:top w:val="none" w:sz="0" w:space="0" w:color="auto"/>
        <w:left w:val="none" w:sz="0" w:space="0" w:color="auto"/>
        <w:bottom w:val="none" w:sz="0" w:space="0" w:color="auto"/>
        <w:right w:val="none" w:sz="0" w:space="0" w:color="auto"/>
      </w:divBdr>
      <w:divsChild>
        <w:div w:id="1139417343">
          <w:marLeft w:val="0"/>
          <w:marRight w:val="0"/>
          <w:marTop w:val="0"/>
          <w:marBottom w:val="0"/>
          <w:divBdr>
            <w:top w:val="none" w:sz="0" w:space="0" w:color="auto"/>
            <w:left w:val="none" w:sz="0" w:space="0" w:color="auto"/>
            <w:bottom w:val="none" w:sz="0" w:space="0" w:color="auto"/>
            <w:right w:val="none" w:sz="0" w:space="0" w:color="auto"/>
          </w:divBdr>
        </w:div>
      </w:divsChild>
    </w:div>
    <w:div w:id="1796026911">
      <w:bodyDiv w:val="1"/>
      <w:marLeft w:val="0"/>
      <w:marRight w:val="0"/>
      <w:marTop w:val="0"/>
      <w:marBottom w:val="0"/>
      <w:divBdr>
        <w:top w:val="none" w:sz="0" w:space="0" w:color="auto"/>
        <w:left w:val="none" w:sz="0" w:space="0" w:color="auto"/>
        <w:bottom w:val="none" w:sz="0" w:space="0" w:color="auto"/>
        <w:right w:val="none" w:sz="0" w:space="0" w:color="auto"/>
      </w:divBdr>
    </w:div>
    <w:div w:id="1797485628">
      <w:bodyDiv w:val="1"/>
      <w:marLeft w:val="0"/>
      <w:marRight w:val="0"/>
      <w:marTop w:val="0"/>
      <w:marBottom w:val="0"/>
      <w:divBdr>
        <w:top w:val="none" w:sz="0" w:space="0" w:color="auto"/>
        <w:left w:val="none" w:sz="0" w:space="0" w:color="auto"/>
        <w:bottom w:val="none" w:sz="0" w:space="0" w:color="auto"/>
        <w:right w:val="none" w:sz="0" w:space="0" w:color="auto"/>
      </w:divBdr>
    </w:div>
    <w:div w:id="1799496496">
      <w:bodyDiv w:val="1"/>
      <w:marLeft w:val="0"/>
      <w:marRight w:val="0"/>
      <w:marTop w:val="0"/>
      <w:marBottom w:val="0"/>
      <w:divBdr>
        <w:top w:val="none" w:sz="0" w:space="0" w:color="auto"/>
        <w:left w:val="none" w:sz="0" w:space="0" w:color="auto"/>
        <w:bottom w:val="none" w:sz="0" w:space="0" w:color="auto"/>
        <w:right w:val="none" w:sz="0" w:space="0" w:color="auto"/>
      </w:divBdr>
    </w:div>
    <w:div w:id="1799911788">
      <w:bodyDiv w:val="1"/>
      <w:marLeft w:val="0"/>
      <w:marRight w:val="0"/>
      <w:marTop w:val="0"/>
      <w:marBottom w:val="0"/>
      <w:divBdr>
        <w:top w:val="none" w:sz="0" w:space="0" w:color="auto"/>
        <w:left w:val="none" w:sz="0" w:space="0" w:color="auto"/>
        <w:bottom w:val="none" w:sz="0" w:space="0" w:color="auto"/>
        <w:right w:val="none" w:sz="0" w:space="0" w:color="auto"/>
      </w:divBdr>
    </w:div>
    <w:div w:id="1802260679">
      <w:bodyDiv w:val="1"/>
      <w:marLeft w:val="0"/>
      <w:marRight w:val="0"/>
      <w:marTop w:val="0"/>
      <w:marBottom w:val="0"/>
      <w:divBdr>
        <w:top w:val="none" w:sz="0" w:space="0" w:color="auto"/>
        <w:left w:val="none" w:sz="0" w:space="0" w:color="auto"/>
        <w:bottom w:val="none" w:sz="0" w:space="0" w:color="auto"/>
        <w:right w:val="none" w:sz="0" w:space="0" w:color="auto"/>
      </w:divBdr>
    </w:div>
    <w:div w:id="1804614909">
      <w:bodyDiv w:val="1"/>
      <w:marLeft w:val="0"/>
      <w:marRight w:val="0"/>
      <w:marTop w:val="0"/>
      <w:marBottom w:val="0"/>
      <w:divBdr>
        <w:top w:val="none" w:sz="0" w:space="0" w:color="auto"/>
        <w:left w:val="none" w:sz="0" w:space="0" w:color="auto"/>
        <w:bottom w:val="none" w:sz="0" w:space="0" w:color="auto"/>
        <w:right w:val="none" w:sz="0" w:space="0" w:color="auto"/>
      </w:divBdr>
    </w:div>
    <w:div w:id="1808013424">
      <w:bodyDiv w:val="1"/>
      <w:marLeft w:val="0"/>
      <w:marRight w:val="0"/>
      <w:marTop w:val="0"/>
      <w:marBottom w:val="0"/>
      <w:divBdr>
        <w:top w:val="none" w:sz="0" w:space="0" w:color="auto"/>
        <w:left w:val="none" w:sz="0" w:space="0" w:color="auto"/>
        <w:bottom w:val="none" w:sz="0" w:space="0" w:color="auto"/>
        <w:right w:val="none" w:sz="0" w:space="0" w:color="auto"/>
      </w:divBdr>
      <w:divsChild>
        <w:div w:id="858936792">
          <w:marLeft w:val="0"/>
          <w:marRight w:val="0"/>
          <w:marTop w:val="0"/>
          <w:marBottom w:val="0"/>
          <w:divBdr>
            <w:top w:val="none" w:sz="0" w:space="0" w:color="auto"/>
            <w:left w:val="none" w:sz="0" w:space="0" w:color="auto"/>
            <w:bottom w:val="none" w:sz="0" w:space="0" w:color="auto"/>
            <w:right w:val="none" w:sz="0" w:space="0" w:color="auto"/>
          </w:divBdr>
        </w:div>
      </w:divsChild>
    </w:div>
    <w:div w:id="1810052939">
      <w:bodyDiv w:val="1"/>
      <w:marLeft w:val="0"/>
      <w:marRight w:val="0"/>
      <w:marTop w:val="0"/>
      <w:marBottom w:val="0"/>
      <w:divBdr>
        <w:top w:val="none" w:sz="0" w:space="0" w:color="auto"/>
        <w:left w:val="none" w:sz="0" w:space="0" w:color="auto"/>
        <w:bottom w:val="none" w:sz="0" w:space="0" w:color="auto"/>
        <w:right w:val="none" w:sz="0" w:space="0" w:color="auto"/>
      </w:divBdr>
      <w:divsChild>
        <w:div w:id="528760219">
          <w:marLeft w:val="60"/>
          <w:marRight w:val="60"/>
          <w:marTop w:val="100"/>
          <w:marBottom w:val="100"/>
          <w:divBdr>
            <w:top w:val="none" w:sz="0" w:space="0" w:color="auto"/>
            <w:left w:val="none" w:sz="0" w:space="0" w:color="auto"/>
            <w:bottom w:val="none" w:sz="0" w:space="0" w:color="auto"/>
            <w:right w:val="none" w:sz="0" w:space="0" w:color="auto"/>
          </w:divBdr>
        </w:div>
      </w:divsChild>
    </w:div>
    <w:div w:id="1815635848">
      <w:bodyDiv w:val="1"/>
      <w:marLeft w:val="0"/>
      <w:marRight w:val="0"/>
      <w:marTop w:val="0"/>
      <w:marBottom w:val="0"/>
      <w:divBdr>
        <w:top w:val="none" w:sz="0" w:space="0" w:color="auto"/>
        <w:left w:val="none" w:sz="0" w:space="0" w:color="auto"/>
        <w:bottom w:val="none" w:sz="0" w:space="0" w:color="auto"/>
        <w:right w:val="none" w:sz="0" w:space="0" w:color="auto"/>
      </w:divBdr>
    </w:div>
    <w:div w:id="1837107258">
      <w:bodyDiv w:val="1"/>
      <w:marLeft w:val="0"/>
      <w:marRight w:val="0"/>
      <w:marTop w:val="0"/>
      <w:marBottom w:val="0"/>
      <w:divBdr>
        <w:top w:val="none" w:sz="0" w:space="0" w:color="auto"/>
        <w:left w:val="none" w:sz="0" w:space="0" w:color="auto"/>
        <w:bottom w:val="none" w:sz="0" w:space="0" w:color="auto"/>
        <w:right w:val="none" w:sz="0" w:space="0" w:color="auto"/>
      </w:divBdr>
    </w:div>
    <w:div w:id="1846281815">
      <w:bodyDiv w:val="1"/>
      <w:marLeft w:val="0"/>
      <w:marRight w:val="0"/>
      <w:marTop w:val="0"/>
      <w:marBottom w:val="0"/>
      <w:divBdr>
        <w:top w:val="none" w:sz="0" w:space="0" w:color="auto"/>
        <w:left w:val="none" w:sz="0" w:space="0" w:color="auto"/>
        <w:bottom w:val="none" w:sz="0" w:space="0" w:color="auto"/>
        <w:right w:val="none" w:sz="0" w:space="0" w:color="auto"/>
      </w:divBdr>
    </w:div>
    <w:div w:id="1846898080">
      <w:bodyDiv w:val="1"/>
      <w:marLeft w:val="0"/>
      <w:marRight w:val="0"/>
      <w:marTop w:val="0"/>
      <w:marBottom w:val="0"/>
      <w:divBdr>
        <w:top w:val="none" w:sz="0" w:space="0" w:color="auto"/>
        <w:left w:val="none" w:sz="0" w:space="0" w:color="auto"/>
        <w:bottom w:val="none" w:sz="0" w:space="0" w:color="auto"/>
        <w:right w:val="none" w:sz="0" w:space="0" w:color="auto"/>
      </w:divBdr>
    </w:div>
    <w:div w:id="1853180972">
      <w:bodyDiv w:val="1"/>
      <w:marLeft w:val="0"/>
      <w:marRight w:val="0"/>
      <w:marTop w:val="0"/>
      <w:marBottom w:val="0"/>
      <w:divBdr>
        <w:top w:val="none" w:sz="0" w:space="0" w:color="auto"/>
        <w:left w:val="none" w:sz="0" w:space="0" w:color="auto"/>
        <w:bottom w:val="none" w:sz="0" w:space="0" w:color="auto"/>
        <w:right w:val="none" w:sz="0" w:space="0" w:color="auto"/>
      </w:divBdr>
      <w:divsChild>
        <w:div w:id="2020812749">
          <w:marLeft w:val="0"/>
          <w:marRight w:val="0"/>
          <w:marTop w:val="0"/>
          <w:marBottom w:val="0"/>
          <w:divBdr>
            <w:top w:val="none" w:sz="0" w:space="0" w:color="auto"/>
            <w:left w:val="none" w:sz="0" w:space="0" w:color="auto"/>
            <w:bottom w:val="none" w:sz="0" w:space="0" w:color="auto"/>
            <w:right w:val="none" w:sz="0" w:space="0" w:color="auto"/>
          </w:divBdr>
        </w:div>
      </w:divsChild>
    </w:div>
    <w:div w:id="1856726616">
      <w:bodyDiv w:val="1"/>
      <w:marLeft w:val="0"/>
      <w:marRight w:val="0"/>
      <w:marTop w:val="0"/>
      <w:marBottom w:val="0"/>
      <w:divBdr>
        <w:top w:val="none" w:sz="0" w:space="0" w:color="auto"/>
        <w:left w:val="none" w:sz="0" w:space="0" w:color="auto"/>
        <w:bottom w:val="none" w:sz="0" w:space="0" w:color="auto"/>
        <w:right w:val="none" w:sz="0" w:space="0" w:color="auto"/>
      </w:divBdr>
    </w:div>
    <w:div w:id="1861579596">
      <w:bodyDiv w:val="1"/>
      <w:marLeft w:val="0"/>
      <w:marRight w:val="0"/>
      <w:marTop w:val="0"/>
      <w:marBottom w:val="0"/>
      <w:divBdr>
        <w:top w:val="none" w:sz="0" w:space="0" w:color="auto"/>
        <w:left w:val="none" w:sz="0" w:space="0" w:color="auto"/>
        <w:bottom w:val="none" w:sz="0" w:space="0" w:color="auto"/>
        <w:right w:val="none" w:sz="0" w:space="0" w:color="auto"/>
      </w:divBdr>
    </w:div>
    <w:div w:id="1861815396">
      <w:bodyDiv w:val="1"/>
      <w:marLeft w:val="0"/>
      <w:marRight w:val="0"/>
      <w:marTop w:val="0"/>
      <w:marBottom w:val="0"/>
      <w:divBdr>
        <w:top w:val="none" w:sz="0" w:space="0" w:color="auto"/>
        <w:left w:val="none" w:sz="0" w:space="0" w:color="auto"/>
        <w:bottom w:val="none" w:sz="0" w:space="0" w:color="auto"/>
        <w:right w:val="none" w:sz="0" w:space="0" w:color="auto"/>
      </w:divBdr>
    </w:div>
    <w:div w:id="1864174062">
      <w:bodyDiv w:val="1"/>
      <w:marLeft w:val="0"/>
      <w:marRight w:val="0"/>
      <w:marTop w:val="0"/>
      <w:marBottom w:val="0"/>
      <w:divBdr>
        <w:top w:val="none" w:sz="0" w:space="0" w:color="auto"/>
        <w:left w:val="none" w:sz="0" w:space="0" w:color="auto"/>
        <w:bottom w:val="none" w:sz="0" w:space="0" w:color="auto"/>
        <w:right w:val="none" w:sz="0" w:space="0" w:color="auto"/>
      </w:divBdr>
    </w:div>
    <w:div w:id="1864593094">
      <w:bodyDiv w:val="1"/>
      <w:marLeft w:val="0"/>
      <w:marRight w:val="0"/>
      <w:marTop w:val="0"/>
      <w:marBottom w:val="0"/>
      <w:divBdr>
        <w:top w:val="none" w:sz="0" w:space="0" w:color="auto"/>
        <w:left w:val="none" w:sz="0" w:space="0" w:color="auto"/>
        <w:bottom w:val="none" w:sz="0" w:space="0" w:color="auto"/>
        <w:right w:val="none" w:sz="0" w:space="0" w:color="auto"/>
      </w:divBdr>
    </w:div>
    <w:div w:id="1865710078">
      <w:bodyDiv w:val="1"/>
      <w:marLeft w:val="0"/>
      <w:marRight w:val="0"/>
      <w:marTop w:val="0"/>
      <w:marBottom w:val="0"/>
      <w:divBdr>
        <w:top w:val="none" w:sz="0" w:space="0" w:color="auto"/>
        <w:left w:val="none" w:sz="0" w:space="0" w:color="auto"/>
        <w:bottom w:val="none" w:sz="0" w:space="0" w:color="auto"/>
        <w:right w:val="none" w:sz="0" w:space="0" w:color="auto"/>
      </w:divBdr>
      <w:divsChild>
        <w:div w:id="976494930">
          <w:marLeft w:val="0"/>
          <w:marRight w:val="0"/>
          <w:marTop w:val="0"/>
          <w:marBottom w:val="0"/>
          <w:divBdr>
            <w:top w:val="none" w:sz="0" w:space="0" w:color="auto"/>
            <w:left w:val="none" w:sz="0" w:space="0" w:color="auto"/>
            <w:bottom w:val="none" w:sz="0" w:space="0" w:color="auto"/>
            <w:right w:val="none" w:sz="0" w:space="0" w:color="auto"/>
          </w:divBdr>
        </w:div>
        <w:div w:id="1277103138">
          <w:marLeft w:val="0"/>
          <w:marRight w:val="0"/>
          <w:marTop w:val="0"/>
          <w:marBottom w:val="0"/>
          <w:divBdr>
            <w:top w:val="none" w:sz="0" w:space="0" w:color="auto"/>
            <w:left w:val="none" w:sz="0" w:space="0" w:color="auto"/>
            <w:bottom w:val="none" w:sz="0" w:space="0" w:color="auto"/>
            <w:right w:val="none" w:sz="0" w:space="0" w:color="auto"/>
          </w:divBdr>
        </w:div>
        <w:div w:id="1920209797">
          <w:marLeft w:val="0"/>
          <w:marRight w:val="0"/>
          <w:marTop w:val="0"/>
          <w:marBottom w:val="0"/>
          <w:divBdr>
            <w:top w:val="none" w:sz="0" w:space="0" w:color="auto"/>
            <w:left w:val="none" w:sz="0" w:space="0" w:color="auto"/>
            <w:bottom w:val="none" w:sz="0" w:space="0" w:color="auto"/>
            <w:right w:val="none" w:sz="0" w:space="0" w:color="auto"/>
          </w:divBdr>
        </w:div>
        <w:div w:id="2028018508">
          <w:marLeft w:val="0"/>
          <w:marRight w:val="0"/>
          <w:marTop w:val="0"/>
          <w:marBottom w:val="0"/>
          <w:divBdr>
            <w:top w:val="none" w:sz="0" w:space="0" w:color="auto"/>
            <w:left w:val="none" w:sz="0" w:space="0" w:color="auto"/>
            <w:bottom w:val="none" w:sz="0" w:space="0" w:color="auto"/>
            <w:right w:val="none" w:sz="0" w:space="0" w:color="auto"/>
          </w:divBdr>
        </w:div>
      </w:divsChild>
    </w:div>
    <w:div w:id="1868372002">
      <w:bodyDiv w:val="1"/>
      <w:marLeft w:val="0"/>
      <w:marRight w:val="0"/>
      <w:marTop w:val="0"/>
      <w:marBottom w:val="0"/>
      <w:divBdr>
        <w:top w:val="none" w:sz="0" w:space="0" w:color="auto"/>
        <w:left w:val="none" w:sz="0" w:space="0" w:color="auto"/>
        <w:bottom w:val="none" w:sz="0" w:space="0" w:color="auto"/>
        <w:right w:val="none" w:sz="0" w:space="0" w:color="auto"/>
      </w:divBdr>
    </w:div>
    <w:div w:id="1873376526">
      <w:bodyDiv w:val="1"/>
      <w:marLeft w:val="0"/>
      <w:marRight w:val="0"/>
      <w:marTop w:val="0"/>
      <w:marBottom w:val="0"/>
      <w:divBdr>
        <w:top w:val="none" w:sz="0" w:space="0" w:color="auto"/>
        <w:left w:val="none" w:sz="0" w:space="0" w:color="auto"/>
        <w:bottom w:val="none" w:sz="0" w:space="0" w:color="auto"/>
        <w:right w:val="none" w:sz="0" w:space="0" w:color="auto"/>
      </w:divBdr>
      <w:divsChild>
        <w:div w:id="2132699516">
          <w:marLeft w:val="0"/>
          <w:marRight w:val="0"/>
          <w:marTop w:val="0"/>
          <w:marBottom w:val="0"/>
          <w:divBdr>
            <w:top w:val="none" w:sz="0" w:space="0" w:color="auto"/>
            <w:left w:val="none" w:sz="0" w:space="0" w:color="auto"/>
            <w:bottom w:val="none" w:sz="0" w:space="0" w:color="auto"/>
            <w:right w:val="none" w:sz="0" w:space="0" w:color="auto"/>
          </w:divBdr>
        </w:div>
      </w:divsChild>
    </w:div>
    <w:div w:id="1888953120">
      <w:bodyDiv w:val="1"/>
      <w:marLeft w:val="0"/>
      <w:marRight w:val="0"/>
      <w:marTop w:val="0"/>
      <w:marBottom w:val="0"/>
      <w:divBdr>
        <w:top w:val="none" w:sz="0" w:space="0" w:color="auto"/>
        <w:left w:val="none" w:sz="0" w:space="0" w:color="auto"/>
        <w:bottom w:val="none" w:sz="0" w:space="0" w:color="auto"/>
        <w:right w:val="none" w:sz="0" w:space="0" w:color="auto"/>
      </w:divBdr>
      <w:divsChild>
        <w:div w:id="639307099">
          <w:marLeft w:val="0"/>
          <w:marRight w:val="0"/>
          <w:marTop w:val="0"/>
          <w:marBottom w:val="0"/>
          <w:divBdr>
            <w:top w:val="none" w:sz="0" w:space="0" w:color="auto"/>
            <w:left w:val="none" w:sz="0" w:space="0" w:color="auto"/>
            <w:bottom w:val="none" w:sz="0" w:space="0" w:color="auto"/>
            <w:right w:val="none" w:sz="0" w:space="0" w:color="auto"/>
          </w:divBdr>
        </w:div>
      </w:divsChild>
    </w:div>
    <w:div w:id="1906986493">
      <w:bodyDiv w:val="1"/>
      <w:marLeft w:val="0"/>
      <w:marRight w:val="0"/>
      <w:marTop w:val="0"/>
      <w:marBottom w:val="0"/>
      <w:divBdr>
        <w:top w:val="none" w:sz="0" w:space="0" w:color="auto"/>
        <w:left w:val="none" w:sz="0" w:space="0" w:color="auto"/>
        <w:bottom w:val="none" w:sz="0" w:space="0" w:color="auto"/>
        <w:right w:val="none" w:sz="0" w:space="0" w:color="auto"/>
      </w:divBdr>
    </w:div>
    <w:div w:id="1908759810">
      <w:bodyDiv w:val="1"/>
      <w:marLeft w:val="0"/>
      <w:marRight w:val="0"/>
      <w:marTop w:val="0"/>
      <w:marBottom w:val="0"/>
      <w:divBdr>
        <w:top w:val="none" w:sz="0" w:space="0" w:color="auto"/>
        <w:left w:val="none" w:sz="0" w:space="0" w:color="auto"/>
        <w:bottom w:val="none" w:sz="0" w:space="0" w:color="auto"/>
        <w:right w:val="none" w:sz="0" w:space="0" w:color="auto"/>
      </w:divBdr>
      <w:divsChild>
        <w:div w:id="1255361738">
          <w:marLeft w:val="0"/>
          <w:marRight w:val="0"/>
          <w:marTop w:val="0"/>
          <w:marBottom w:val="0"/>
          <w:divBdr>
            <w:top w:val="none" w:sz="0" w:space="0" w:color="auto"/>
            <w:left w:val="none" w:sz="0" w:space="0" w:color="auto"/>
            <w:bottom w:val="none" w:sz="0" w:space="0" w:color="auto"/>
            <w:right w:val="none" w:sz="0" w:space="0" w:color="auto"/>
          </w:divBdr>
        </w:div>
        <w:div w:id="1694071652">
          <w:marLeft w:val="0"/>
          <w:marRight w:val="0"/>
          <w:marTop w:val="0"/>
          <w:marBottom w:val="0"/>
          <w:divBdr>
            <w:top w:val="none" w:sz="0" w:space="0" w:color="auto"/>
            <w:left w:val="none" w:sz="0" w:space="0" w:color="auto"/>
            <w:bottom w:val="none" w:sz="0" w:space="0" w:color="auto"/>
            <w:right w:val="none" w:sz="0" w:space="0" w:color="auto"/>
          </w:divBdr>
        </w:div>
      </w:divsChild>
    </w:div>
    <w:div w:id="1923760215">
      <w:bodyDiv w:val="1"/>
      <w:marLeft w:val="0"/>
      <w:marRight w:val="0"/>
      <w:marTop w:val="0"/>
      <w:marBottom w:val="0"/>
      <w:divBdr>
        <w:top w:val="none" w:sz="0" w:space="0" w:color="auto"/>
        <w:left w:val="none" w:sz="0" w:space="0" w:color="auto"/>
        <w:bottom w:val="none" w:sz="0" w:space="0" w:color="auto"/>
        <w:right w:val="none" w:sz="0" w:space="0" w:color="auto"/>
      </w:divBdr>
    </w:div>
    <w:div w:id="1929340405">
      <w:bodyDiv w:val="1"/>
      <w:marLeft w:val="0"/>
      <w:marRight w:val="0"/>
      <w:marTop w:val="0"/>
      <w:marBottom w:val="0"/>
      <w:divBdr>
        <w:top w:val="none" w:sz="0" w:space="0" w:color="auto"/>
        <w:left w:val="none" w:sz="0" w:space="0" w:color="auto"/>
        <w:bottom w:val="none" w:sz="0" w:space="0" w:color="auto"/>
        <w:right w:val="none" w:sz="0" w:space="0" w:color="auto"/>
      </w:divBdr>
    </w:div>
    <w:div w:id="1937593709">
      <w:bodyDiv w:val="1"/>
      <w:marLeft w:val="0"/>
      <w:marRight w:val="0"/>
      <w:marTop w:val="0"/>
      <w:marBottom w:val="0"/>
      <w:divBdr>
        <w:top w:val="none" w:sz="0" w:space="0" w:color="auto"/>
        <w:left w:val="none" w:sz="0" w:space="0" w:color="auto"/>
        <w:bottom w:val="none" w:sz="0" w:space="0" w:color="auto"/>
        <w:right w:val="none" w:sz="0" w:space="0" w:color="auto"/>
      </w:divBdr>
      <w:divsChild>
        <w:div w:id="2048212873">
          <w:marLeft w:val="0"/>
          <w:marRight w:val="0"/>
          <w:marTop w:val="0"/>
          <w:marBottom w:val="0"/>
          <w:divBdr>
            <w:top w:val="none" w:sz="0" w:space="0" w:color="auto"/>
            <w:left w:val="none" w:sz="0" w:space="0" w:color="auto"/>
            <w:bottom w:val="none" w:sz="0" w:space="0" w:color="auto"/>
            <w:right w:val="none" w:sz="0" w:space="0" w:color="auto"/>
          </w:divBdr>
        </w:div>
      </w:divsChild>
    </w:div>
    <w:div w:id="1938781450">
      <w:bodyDiv w:val="1"/>
      <w:marLeft w:val="0"/>
      <w:marRight w:val="0"/>
      <w:marTop w:val="0"/>
      <w:marBottom w:val="0"/>
      <w:divBdr>
        <w:top w:val="none" w:sz="0" w:space="0" w:color="auto"/>
        <w:left w:val="none" w:sz="0" w:space="0" w:color="auto"/>
        <w:bottom w:val="none" w:sz="0" w:space="0" w:color="auto"/>
        <w:right w:val="none" w:sz="0" w:space="0" w:color="auto"/>
      </w:divBdr>
    </w:div>
    <w:div w:id="1939484221">
      <w:bodyDiv w:val="1"/>
      <w:marLeft w:val="0"/>
      <w:marRight w:val="0"/>
      <w:marTop w:val="0"/>
      <w:marBottom w:val="0"/>
      <w:divBdr>
        <w:top w:val="none" w:sz="0" w:space="0" w:color="auto"/>
        <w:left w:val="none" w:sz="0" w:space="0" w:color="auto"/>
        <w:bottom w:val="none" w:sz="0" w:space="0" w:color="auto"/>
        <w:right w:val="none" w:sz="0" w:space="0" w:color="auto"/>
      </w:divBdr>
    </w:div>
    <w:div w:id="1940066143">
      <w:bodyDiv w:val="1"/>
      <w:marLeft w:val="0"/>
      <w:marRight w:val="0"/>
      <w:marTop w:val="0"/>
      <w:marBottom w:val="0"/>
      <w:divBdr>
        <w:top w:val="none" w:sz="0" w:space="0" w:color="auto"/>
        <w:left w:val="none" w:sz="0" w:space="0" w:color="auto"/>
        <w:bottom w:val="none" w:sz="0" w:space="0" w:color="auto"/>
        <w:right w:val="none" w:sz="0" w:space="0" w:color="auto"/>
      </w:divBdr>
      <w:divsChild>
        <w:div w:id="1902250831">
          <w:marLeft w:val="0"/>
          <w:marRight w:val="0"/>
          <w:marTop w:val="0"/>
          <w:marBottom w:val="0"/>
          <w:divBdr>
            <w:top w:val="none" w:sz="0" w:space="0" w:color="auto"/>
            <w:left w:val="none" w:sz="0" w:space="0" w:color="auto"/>
            <w:bottom w:val="none" w:sz="0" w:space="0" w:color="auto"/>
            <w:right w:val="none" w:sz="0" w:space="0" w:color="auto"/>
          </w:divBdr>
        </w:div>
      </w:divsChild>
    </w:div>
    <w:div w:id="1943762535">
      <w:bodyDiv w:val="1"/>
      <w:marLeft w:val="0"/>
      <w:marRight w:val="0"/>
      <w:marTop w:val="0"/>
      <w:marBottom w:val="0"/>
      <w:divBdr>
        <w:top w:val="none" w:sz="0" w:space="0" w:color="auto"/>
        <w:left w:val="none" w:sz="0" w:space="0" w:color="auto"/>
        <w:bottom w:val="none" w:sz="0" w:space="0" w:color="auto"/>
        <w:right w:val="none" w:sz="0" w:space="0" w:color="auto"/>
      </w:divBdr>
    </w:div>
    <w:div w:id="1950427519">
      <w:bodyDiv w:val="1"/>
      <w:marLeft w:val="0"/>
      <w:marRight w:val="0"/>
      <w:marTop w:val="0"/>
      <w:marBottom w:val="0"/>
      <w:divBdr>
        <w:top w:val="none" w:sz="0" w:space="0" w:color="auto"/>
        <w:left w:val="none" w:sz="0" w:space="0" w:color="auto"/>
        <w:bottom w:val="none" w:sz="0" w:space="0" w:color="auto"/>
        <w:right w:val="none" w:sz="0" w:space="0" w:color="auto"/>
      </w:divBdr>
      <w:divsChild>
        <w:div w:id="921528557">
          <w:marLeft w:val="0"/>
          <w:marRight w:val="0"/>
          <w:marTop w:val="0"/>
          <w:marBottom w:val="0"/>
          <w:divBdr>
            <w:top w:val="none" w:sz="0" w:space="0" w:color="auto"/>
            <w:left w:val="none" w:sz="0" w:space="0" w:color="auto"/>
            <w:bottom w:val="none" w:sz="0" w:space="0" w:color="auto"/>
            <w:right w:val="none" w:sz="0" w:space="0" w:color="auto"/>
          </w:divBdr>
        </w:div>
      </w:divsChild>
    </w:div>
    <w:div w:id="1953394212">
      <w:bodyDiv w:val="1"/>
      <w:marLeft w:val="0"/>
      <w:marRight w:val="0"/>
      <w:marTop w:val="0"/>
      <w:marBottom w:val="0"/>
      <w:divBdr>
        <w:top w:val="none" w:sz="0" w:space="0" w:color="auto"/>
        <w:left w:val="none" w:sz="0" w:space="0" w:color="auto"/>
        <w:bottom w:val="none" w:sz="0" w:space="0" w:color="auto"/>
        <w:right w:val="none" w:sz="0" w:space="0" w:color="auto"/>
      </w:divBdr>
    </w:div>
    <w:div w:id="1954705544">
      <w:bodyDiv w:val="1"/>
      <w:marLeft w:val="0"/>
      <w:marRight w:val="0"/>
      <w:marTop w:val="0"/>
      <w:marBottom w:val="0"/>
      <w:divBdr>
        <w:top w:val="none" w:sz="0" w:space="0" w:color="auto"/>
        <w:left w:val="none" w:sz="0" w:space="0" w:color="auto"/>
        <w:bottom w:val="none" w:sz="0" w:space="0" w:color="auto"/>
        <w:right w:val="none" w:sz="0" w:space="0" w:color="auto"/>
      </w:divBdr>
    </w:div>
    <w:div w:id="1958178783">
      <w:bodyDiv w:val="1"/>
      <w:marLeft w:val="0"/>
      <w:marRight w:val="0"/>
      <w:marTop w:val="0"/>
      <w:marBottom w:val="0"/>
      <w:divBdr>
        <w:top w:val="none" w:sz="0" w:space="0" w:color="auto"/>
        <w:left w:val="none" w:sz="0" w:space="0" w:color="auto"/>
        <w:bottom w:val="none" w:sz="0" w:space="0" w:color="auto"/>
        <w:right w:val="none" w:sz="0" w:space="0" w:color="auto"/>
      </w:divBdr>
    </w:div>
    <w:div w:id="1959679943">
      <w:bodyDiv w:val="1"/>
      <w:marLeft w:val="0"/>
      <w:marRight w:val="0"/>
      <w:marTop w:val="0"/>
      <w:marBottom w:val="0"/>
      <w:divBdr>
        <w:top w:val="none" w:sz="0" w:space="0" w:color="auto"/>
        <w:left w:val="none" w:sz="0" w:space="0" w:color="auto"/>
        <w:bottom w:val="none" w:sz="0" w:space="0" w:color="auto"/>
        <w:right w:val="none" w:sz="0" w:space="0" w:color="auto"/>
      </w:divBdr>
    </w:div>
    <w:div w:id="1965385804">
      <w:bodyDiv w:val="1"/>
      <w:marLeft w:val="0"/>
      <w:marRight w:val="0"/>
      <w:marTop w:val="0"/>
      <w:marBottom w:val="0"/>
      <w:divBdr>
        <w:top w:val="none" w:sz="0" w:space="0" w:color="auto"/>
        <w:left w:val="none" w:sz="0" w:space="0" w:color="auto"/>
        <w:bottom w:val="none" w:sz="0" w:space="0" w:color="auto"/>
        <w:right w:val="none" w:sz="0" w:space="0" w:color="auto"/>
      </w:divBdr>
    </w:div>
    <w:div w:id="1967616160">
      <w:bodyDiv w:val="1"/>
      <w:marLeft w:val="0"/>
      <w:marRight w:val="0"/>
      <w:marTop w:val="0"/>
      <w:marBottom w:val="0"/>
      <w:divBdr>
        <w:top w:val="none" w:sz="0" w:space="0" w:color="auto"/>
        <w:left w:val="none" w:sz="0" w:space="0" w:color="auto"/>
        <w:bottom w:val="none" w:sz="0" w:space="0" w:color="auto"/>
        <w:right w:val="none" w:sz="0" w:space="0" w:color="auto"/>
      </w:divBdr>
    </w:div>
    <w:div w:id="1967927451">
      <w:bodyDiv w:val="1"/>
      <w:marLeft w:val="0"/>
      <w:marRight w:val="0"/>
      <w:marTop w:val="0"/>
      <w:marBottom w:val="0"/>
      <w:divBdr>
        <w:top w:val="none" w:sz="0" w:space="0" w:color="auto"/>
        <w:left w:val="none" w:sz="0" w:space="0" w:color="auto"/>
        <w:bottom w:val="none" w:sz="0" w:space="0" w:color="auto"/>
        <w:right w:val="none" w:sz="0" w:space="0" w:color="auto"/>
      </w:divBdr>
      <w:divsChild>
        <w:div w:id="702635918">
          <w:marLeft w:val="0"/>
          <w:marRight w:val="0"/>
          <w:marTop w:val="0"/>
          <w:marBottom w:val="0"/>
          <w:divBdr>
            <w:top w:val="none" w:sz="0" w:space="0" w:color="auto"/>
            <w:left w:val="none" w:sz="0" w:space="0" w:color="auto"/>
            <w:bottom w:val="none" w:sz="0" w:space="0" w:color="auto"/>
            <w:right w:val="none" w:sz="0" w:space="0" w:color="auto"/>
          </w:divBdr>
        </w:div>
      </w:divsChild>
    </w:div>
    <w:div w:id="1967929207">
      <w:bodyDiv w:val="1"/>
      <w:marLeft w:val="0"/>
      <w:marRight w:val="0"/>
      <w:marTop w:val="0"/>
      <w:marBottom w:val="0"/>
      <w:divBdr>
        <w:top w:val="none" w:sz="0" w:space="0" w:color="auto"/>
        <w:left w:val="none" w:sz="0" w:space="0" w:color="auto"/>
        <w:bottom w:val="none" w:sz="0" w:space="0" w:color="auto"/>
        <w:right w:val="none" w:sz="0" w:space="0" w:color="auto"/>
      </w:divBdr>
    </w:div>
    <w:div w:id="1969359188">
      <w:bodyDiv w:val="1"/>
      <w:marLeft w:val="0"/>
      <w:marRight w:val="0"/>
      <w:marTop w:val="0"/>
      <w:marBottom w:val="0"/>
      <w:divBdr>
        <w:top w:val="none" w:sz="0" w:space="0" w:color="auto"/>
        <w:left w:val="none" w:sz="0" w:space="0" w:color="auto"/>
        <w:bottom w:val="none" w:sz="0" w:space="0" w:color="auto"/>
        <w:right w:val="none" w:sz="0" w:space="0" w:color="auto"/>
      </w:divBdr>
      <w:divsChild>
        <w:div w:id="166554725">
          <w:marLeft w:val="0"/>
          <w:marRight w:val="0"/>
          <w:marTop w:val="0"/>
          <w:marBottom w:val="0"/>
          <w:divBdr>
            <w:top w:val="none" w:sz="0" w:space="0" w:color="auto"/>
            <w:left w:val="none" w:sz="0" w:space="0" w:color="auto"/>
            <w:bottom w:val="none" w:sz="0" w:space="0" w:color="auto"/>
            <w:right w:val="none" w:sz="0" w:space="0" w:color="auto"/>
          </w:divBdr>
        </w:div>
      </w:divsChild>
    </w:div>
    <w:div w:id="1978678095">
      <w:bodyDiv w:val="1"/>
      <w:marLeft w:val="0"/>
      <w:marRight w:val="0"/>
      <w:marTop w:val="0"/>
      <w:marBottom w:val="0"/>
      <w:divBdr>
        <w:top w:val="none" w:sz="0" w:space="0" w:color="auto"/>
        <w:left w:val="none" w:sz="0" w:space="0" w:color="auto"/>
        <w:bottom w:val="none" w:sz="0" w:space="0" w:color="auto"/>
        <w:right w:val="none" w:sz="0" w:space="0" w:color="auto"/>
      </w:divBdr>
    </w:div>
    <w:div w:id="1982037283">
      <w:bodyDiv w:val="1"/>
      <w:marLeft w:val="0"/>
      <w:marRight w:val="0"/>
      <w:marTop w:val="0"/>
      <w:marBottom w:val="0"/>
      <w:divBdr>
        <w:top w:val="none" w:sz="0" w:space="0" w:color="auto"/>
        <w:left w:val="none" w:sz="0" w:space="0" w:color="auto"/>
        <w:bottom w:val="none" w:sz="0" w:space="0" w:color="auto"/>
        <w:right w:val="none" w:sz="0" w:space="0" w:color="auto"/>
      </w:divBdr>
    </w:div>
    <w:div w:id="1983730672">
      <w:bodyDiv w:val="1"/>
      <w:marLeft w:val="0"/>
      <w:marRight w:val="0"/>
      <w:marTop w:val="0"/>
      <w:marBottom w:val="0"/>
      <w:divBdr>
        <w:top w:val="none" w:sz="0" w:space="0" w:color="auto"/>
        <w:left w:val="none" w:sz="0" w:space="0" w:color="auto"/>
        <w:bottom w:val="none" w:sz="0" w:space="0" w:color="auto"/>
        <w:right w:val="none" w:sz="0" w:space="0" w:color="auto"/>
      </w:divBdr>
      <w:divsChild>
        <w:div w:id="21365440">
          <w:marLeft w:val="60"/>
          <w:marRight w:val="60"/>
          <w:marTop w:val="100"/>
          <w:marBottom w:val="100"/>
          <w:divBdr>
            <w:top w:val="none" w:sz="0" w:space="0" w:color="auto"/>
            <w:left w:val="none" w:sz="0" w:space="0" w:color="auto"/>
            <w:bottom w:val="none" w:sz="0" w:space="0" w:color="auto"/>
            <w:right w:val="none" w:sz="0" w:space="0" w:color="auto"/>
          </w:divBdr>
        </w:div>
      </w:divsChild>
    </w:div>
    <w:div w:id="1992514112">
      <w:bodyDiv w:val="1"/>
      <w:marLeft w:val="0"/>
      <w:marRight w:val="0"/>
      <w:marTop w:val="0"/>
      <w:marBottom w:val="0"/>
      <w:divBdr>
        <w:top w:val="none" w:sz="0" w:space="0" w:color="auto"/>
        <w:left w:val="none" w:sz="0" w:space="0" w:color="auto"/>
        <w:bottom w:val="none" w:sz="0" w:space="0" w:color="auto"/>
        <w:right w:val="none" w:sz="0" w:space="0" w:color="auto"/>
      </w:divBdr>
    </w:div>
    <w:div w:id="1993437641">
      <w:bodyDiv w:val="1"/>
      <w:marLeft w:val="0"/>
      <w:marRight w:val="0"/>
      <w:marTop w:val="0"/>
      <w:marBottom w:val="0"/>
      <w:divBdr>
        <w:top w:val="none" w:sz="0" w:space="0" w:color="auto"/>
        <w:left w:val="none" w:sz="0" w:space="0" w:color="auto"/>
        <w:bottom w:val="none" w:sz="0" w:space="0" w:color="auto"/>
        <w:right w:val="none" w:sz="0" w:space="0" w:color="auto"/>
      </w:divBdr>
    </w:div>
    <w:div w:id="1994750159">
      <w:bodyDiv w:val="1"/>
      <w:marLeft w:val="0"/>
      <w:marRight w:val="0"/>
      <w:marTop w:val="0"/>
      <w:marBottom w:val="0"/>
      <w:divBdr>
        <w:top w:val="none" w:sz="0" w:space="0" w:color="auto"/>
        <w:left w:val="none" w:sz="0" w:space="0" w:color="auto"/>
        <w:bottom w:val="none" w:sz="0" w:space="0" w:color="auto"/>
        <w:right w:val="none" w:sz="0" w:space="0" w:color="auto"/>
      </w:divBdr>
    </w:div>
    <w:div w:id="1999767917">
      <w:bodyDiv w:val="1"/>
      <w:marLeft w:val="0"/>
      <w:marRight w:val="0"/>
      <w:marTop w:val="0"/>
      <w:marBottom w:val="0"/>
      <w:divBdr>
        <w:top w:val="none" w:sz="0" w:space="0" w:color="auto"/>
        <w:left w:val="none" w:sz="0" w:space="0" w:color="auto"/>
        <w:bottom w:val="none" w:sz="0" w:space="0" w:color="auto"/>
        <w:right w:val="none" w:sz="0" w:space="0" w:color="auto"/>
      </w:divBdr>
    </w:div>
    <w:div w:id="1999848197">
      <w:bodyDiv w:val="1"/>
      <w:marLeft w:val="0"/>
      <w:marRight w:val="0"/>
      <w:marTop w:val="0"/>
      <w:marBottom w:val="0"/>
      <w:divBdr>
        <w:top w:val="none" w:sz="0" w:space="0" w:color="auto"/>
        <w:left w:val="none" w:sz="0" w:space="0" w:color="auto"/>
        <w:bottom w:val="none" w:sz="0" w:space="0" w:color="auto"/>
        <w:right w:val="none" w:sz="0" w:space="0" w:color="auto"/>
      </w:divBdr>
    </w:div>
    <w:div w:id="2003653529">
      <w:bodyDiv w:val="1"/>
      <w:marLeft w:val="0"/>
      <w:marRight w:val="0"/>
      <w:marTop w:val="0"/>
      <w:marBottom w:val="0"/>
      <w:divBdr>
        <w:top w:val="none" w:sz="0" w:space="0" w:color="auto"/>
        <w:left w:val="none" w:sz="0" w:space="0" w:color="auto"/>
        <w:bottom w:val="none" w:sz="0" w:space="0" w:color="auto"/>
        <w:right w:val="none" w:sz="0" w:space="0" w:color="auto"/>
      </w:divBdr>
      <w:divsChild>
        <w:div w:id="166097978">
          <w:marLeft w:val="0"/>
          <w:marRight w:val="0"/>
          <w:marTop w:val="0"/>
          <w:marBottom w:val="0"/>
          <w:divBdr>
            <w:top w:val="none" w:sz="0" w:space="0" w:color="auto"/>
            <w:left w:val="none" w:sz="0" w:space="0" w:color="auto"/>
            <w:bottom w:val="none" w:sz="0" w:space="0" w:color="auto"/>
            <w:right w:val="none" w:sz="0" w:space="0" w:color="auto"/>
          </w:divBdr>
        </w:div>
        <w:div w:id="221865009">
          <w:marLeft w:val="0"/>
          <w:marRight w:val="0"/>
          <w:marTop w:val="0"/>
          <w:marBottom w:val="0"/>
          <w:divBdr>
            <w:top w:val="none" w:sz="0" w:space="0" w:color="auto"/>
            <w:left w:val="none" w:sz="0" w:space="0" w:color="auto"/>
            <w:bottom w:val="none" w:sz="0" w:space="0" w:color="auto"/>
            <w:right w:val="none" w:sz="0" w:space="0" w:color="auto"/>
          </w:divBdr>
        </w:div>
        <w:div w:id="1203323105">
          <w:marLeft w:val="0"/>
          <w:marRight w:val="0"/>
          <w:marTop w:val="0"/>
          <w:marBottom w:val="0"/>
          <w:divBdr>
            <w:top w:val="none" w:sz="0" w:space="0" w:color="auto"/>
            <w:left w:val="none" w:sz="0" w:space="0" w:color="auto"/>
            <w:bottom w:val="none" w:sz="0" w:space="0" w:color="auto"/>
            <w:right w:val="none" w:sz="0" w:space="0" w:color="auto"/>
          </w:divBdr>
        </w:div>
        <w:div w:id="1417822508">
          <w:marLeft w:val="0"/>
          <w:marRight w:val="0"/>
          <w:marTop w:val="0"/>
          <w:marBottom w:val="0"/>
          <w:divBdr>
            <w:top w:val="none" w:sz="0" w:space="0" w:color="auto"/>
            <w:left w:val="none" w:sz="0" w:space="0" w:color="auto"/>
            <w:bottom w:val="none" w:sz="0" w:space="0" w:color="auto"/>
            <w:right w:val="none" w:sz="0" w:space="0" w:color="auto"/>
          </w:divBdr>
        </w:div>
      </w:divsChild>
    </w:div>
    <w:div w:id="2010404221">
      <w:bodyDiv w:val="1"/>
      <w:marLeft w:val="0"/>
      <w:marRight w:val="0"/>
      <w:marTop w:val="0"/>
      <w:marBottom w:val="0"/>
      <w:divBdr>
        <w:top w:val="none" w:sz="0" w:space="0" w:color="auto"/>
        <w:left w:val="none" w:sz="0" w:space="0" w:color="auto"/>
        <w:bottom w:val="none" w:sz="0" w:space="0" w:color="auto"/>
        <w:right w:val="none" w:sz="0" w:space="0" w:color="auto"/>
      </w:divBdr>
    </w:div>
    <w:div w:id="2011103266">
      <w:bodyDiv w:val="1"/>
      <w:marLeft w:val="0"/>
      <w:marRight w:val="0"/>
      <w:marTop w:val="0"/>
      <w:marBottom w:val="0"/>
      <w:divBdr>
        <w:top w:val="none" w:sz="0" w:space="0" w:color="auto"/>
        <w:left w:val="none" w:sz="0" w:space="0" w:color="auto"/>
        <w:bottom w:val="none" w:sz="0" w:space="0" w:color="auto"/>
        <w:right w:val="none" w:sz="0" w:space="0" w:color="auto"/>
      </w:divBdr>
    </w:div>
    <w:div w:id="2012289721">
      <w:bodyDiv w:val="1"/>
      <w:marLeft w:val="0"/>
      <w:marRight w:val="0"/>
      <w:marTop w:val="0"/>
      <w:marBottom w:val="0"/>
      <w:divBdr>
        <w:top w:val="none" w:sz="0" w:space="0" w:color="auto"/>
        <w:left w:val="none" w:sz="0" w:space="0" w:color="auto"/>
        <w:bottom w:val="none" w:sz="0" w:space="0" w:color="auto"/>
        <w:right w:val="none" w:sz="0" w:space="0" w:color="auto"/>
      </w:divBdr>
    </w:div>
    <w:div w:id="2014338684">
      <w:bodyDiv w:val="1"/>
      <w:marLeft w:val="0"/>
      <w:marRight w:val="0"/>
      <w:marTop w:val="0"/>
      <w:marBottom w:val="0"/>
      <w:divBdr>
        <w:top w:val="none" w:sz="0" w:space="0" w:color="auto"/>
        <w:left w:val="none" w:sz="0" w:space="0" w:color="auto"/>
        <w:bottom w:val="none" w:sz="0" w:space="0" w:color="auto"/>
        <w:right w:val="none" w:sz="0" w:space="0" w:color="auto"/>
      </w:divBdr>
    </w:div>
    <w:div w:id="2034531794">
      <w:bodyDiv w:val="1"/>
      <w:marLeft w:val="0"/>
      <w:marRight w:val="0"/>
      <w:marTop w:val="0"/>
      <w:marBottom w:val="0"/>
      <w:divBdr>
        <w:top w:val="none" w:sz="0" w:space="0" w:color="auto"/>
        <w:left w:val="none" w:sz="0" w:space="0" w:color="auto"/>
        <w:bottom w:val="none" w:sz="0" w:space="0" w:color="auto"/>
        <w:right w:val="none" w:sz="0" w:space="0" w:color="auto"/>
      </w:divBdr>
    </w:div>
    <w:div w:id="2035689295">
      <w:bodyDiv w:val="1"/>
      <w:marLeft w:val="0"/>
      <w:marRight w:val="0"/>
      <w:marTop w:val="0"/>
      <w:marBottom w:val="0"/>
      <w:divBdr>
        <w:top w:val="none" w:sz="0" w:space="0" w:color="auto"/>
        <w:left w:val="none" w:sz="0" w:space="0" w:color="auto"/>
        <w:bottom w:val="none" w:sz="0" w:space="0" w:color="auto"/>
        <w:right w:val="none" w:sz="0" w:space="0" w:color="auto"/>
      </w:divBdr>
    </w:div>
    <w:div w:id="2035886237">
      <w:bodyDiv w:val="1"/>
      <w:marLeft w:val="0"/>
      <w:marRight w:val="0"/>
      <w:marTop w:val="0"/>
      <w:marBottom w:val="0"/>
      <w:divBdr>
        <w:top w:val="none" w:sz="0" w:space="0" w:color="auto"/>
        <w:left w:val="none" w:sz="0" w:space="0" w:color="auto"/>
        <w:bottom w:val="none" w:sz="0" w:space="0" w:color="auto"/>
        <w:right w:val="none" w:sz="0" w:space="0" w:color="auto"/>
      </w:divBdr>
    </w:div>
    <w:div w:id="2043285877">
      <w:bodyDiv w:val="1"/>
      <w:marLeft w:val="0"/>
      <w:marRight w:val="0"/>
      <w:marTop w:val="0"/>
      <w:marBottom w:val="0"/>
      <w:divBdr>
        <w:top w:val="none" w:sz="0" w:space="0" w:color="auto"/>
        <w:left w:val="none" w:sz="0" w:space="0" w:color="auto"/>
        <w:bottom w:val="none" w:sz="0" w:space="0" w:color="auto"/>
        <w:right w:val="none" w:sz="0" w:space="0" w:color="auto"/>
      </w:divBdr>
    </w:div>
    <w:div w:id="2043557008">
      <w:bodyDiv w:val="1"/>
      <w:marLeft w:val="0"/>
      <w:marRight w:val="0"/>
      <w:marTop w:val="0"/>
      <w:marBottom w:val="0"/>
      <w:divBdr>
        <w:top w:val="none" w:sz="0" w:space="0" w:color="auto"/>
        <w:left w:val="none" w:sz="0" w:space="0" w:color="auto"/>
        <w:bottom w:val="none" w:sz="0" w:space="0" w:color="auto"/>
        <w:right w:val="none" w:sz="0" w:space="0" w:color="auto"/>
      </w:divBdr>
    </w:div>
    <w:div w:id="2044010946">
      <w:bodyDiv w:val="1"/>
      <w:marLeft w:val="0"/>
      <w:marRight w:val="0"/>
      <w:marTop w:val="0"/>
      <w:marBottom w:val="0"/>
      <w:divBdr>
        <w:top w:val="none" w:sz="0" w:space="0" w:color="auto"/>
        <w:left w:val="none" w:sz="0" w:space="0" w:color="auto"/>
        <w:bottom w:val="none" w:sz="0" w:space="0" w:color="auto"/>
        <w:right w:val="none" w:sz="0" w:space="0" w:color="auto"/>
      </w:divBdr>
      <w:divsChild>
        <w:div w:id="1451973838">
          <w:marLeft w:val="0"/>
          <w:marRight w:val="0"/>
          <w:marTop w:val="0"/>
          <w:marBottom w:val="0"/>
          <w:divBdr>
            <w:top w:val="none" w:sz="0" w:space="0" w:color="auto"/>
            <w:left w:val="none" w:sz="0" w:space="0" w:color="auto"/>
            <w:bottom w:val="none" w:sz="0" w:space="0" w:color="auto"/>
            <w:right w:val="none" w:sz="0" w:space="0" w:color="auto"/>
          </w:divBdr>
        </w:div>
      </w:divsChild>
    </w:div>
    <w:div w:id="2046366921">
      <w:bodyDiv w:val="1"/>
      <w:marLeft w:val="0"/>
      <w:marRight w:val="0"/>
      <w:marTop w:val="0"/>
      <w:marBottom w:val="0"/>
      <w:divBdr>
        <w:top w:val="none" w:sz="0" w:space="0" w:color="auto"/>
        <w:left w:val="none" w:sz="0" w:space="0" w:color="auto"/>
        <w:bottom w:val="none" w:sz="0" w:space="0" w:color="auto"/>
        <w:right w:val="none" w:sz="0" w:space="0" w:color="auto"/>
      </w:divBdr>
    </w:div>
    <w:div w:id="2047873580">
      <w:bodyDiv w:val="1"/>
      <w:marLeft w:val="0"/>
      <w:marRight w:val="0"/>
      <w:marTop w:val="0"/>
      <w:marBottom w:val="0"/>
      <w:divBdr>
        <w:top w:val="none" w:sz="0" w:space="0" w:color="auto"/>
        <w:left w:val="none" w:sz="0" w:space="0" w:color="auto"/>
        <w:bottom w:val="none" w:sz="0" w:space="0" w:color="auto"/>
        <w:right w:val="none" w:sz="0" w:space="0" w:color="auto"/>
      </w:divBdr>
    </w:div>
    <w:div w:id="2064912777">
      <w:bodyDiv w:val="1"/>
      <w:marLeft w:val="0"/>
      <w:marRight w:val="0"/>
      <w:marTop w:val="0"/>
      <w:marBottom w:val="0"/>
      <w:divBdr>
        <w:top w:val="none" w:sz="0" w:space="0" w:color="auto"/>
        <w:left w:val="none" w:sz="0" w:space="0" w:color="auto"/>
        <w:bottom w:val="none" w:sz="0" w:space="0" w:color="auto"/>
        <w:right w:val="none" w:sz="0" w:space="0" w:color="auto"/>
      </w:divBdr>
    </w:div>
    <w:div w:id="2065525168">
      <w:bodyDiv w:val="1"/>
      <w:marLeft w:val="0"/>
      <w:marRight w:val="0"/>
      <w:marTop w:val="0"/>
      <w:marBottom w:val="0"/>
      <w:divBdr>
        <w:top w:val="none" w:sz="0" w:space="0" w:color="auto"/>
        <w:left w:val="none" w:sz="0" w:space="0" w:color="auto"/>
        <w:bottom w:val="none" w:sz="0" w:space="0" w:color="auto"/>
        <w:right w:val="none" w:sz="0" w:space="0" w:color="auto"/>
      </w:divBdr>
    </w:div>
    <w:div w:id="2077244496">
      <w:bodyDiv w:val="1"/>
      <w:marLeft w:val="0"/>
      <w:marRight w:val="0"/>
      <w:marTop w:val="0"/>
      <w:marBottom w:val="0"/>
      <w:divBdr>
        <w:top w:val="none" w:sz="0" w:space="0" w:color="auto"/>
        <w:left w:val="none" w:sz="0" w:space="0" w:color="auto"/>
        <w:bottom w:val="none" w:sz="0" w:space="0" w:color="auto"/>
        <w:right w:val="none" w:sz="0" w:space="0" w:color="auto"/>
      </w:divBdr>
      <w:divsChild>
        <w:div w:id="1367024636">
          <w:marLeft w:val="0"/>
          <w:marRight w:val="0"/>
          <w:marTop w:val="0"/>
          <w:marBottom w:val="0"/>
          <w:divBdr>
            <w:top w:val="none" w:sz="0" w:space="0" w:color="auto"/>
            <w:left w:val="none" w:sz="0" w:space="0" w:color="auto"/>
            <w:bottom w:val="none" w:sz="0" w:space="0" w:color="auto"/>
            <w:right w:val="none" w:sz="0" w:space="0" w:color="auto"/>
          </w:divBdr>
        </w:div>
      </w:divsChild>
    </w:div>
    <w:div w:id="2089114480">
      <w:bodyDiv w:val="1"/>
      <w:marLeft w:val="0"/>
      <w:marRight w:val="0"/>
      <w:marTop w:val="0"/>
      <w:marBottom w:val="0"/>
      <w:divBdr>
        <w:top w:val="none" w:sz="0" w:space="0" w:color="auto"/>
        <w:left w:val="none" w:sz="0" w:space="0" w:color="auto"/>
        <w:bottom w:val="none" w:sz="0" w:space="0" w:color="auto"/>
        <w:right w:val="none" w:sz="0" w:space="0" w:color="auto"/>
      </w:divBdr>
    </w:div>
    <w:div w:id="2089687022">
      <w:bodyDiv w:val="1"/>
      <w:marLeft w:val="0"/>
      <w:marRight w:val="0"/>
      <w:marTop w:val="0"/>
      <w:marBottom w:val="0"/>
      <w:divBdr>
        <w:top w:val="none" w:sz="0" w:space="0" w:color="auto"/>
        <w:left w:val="none" w:sz="0" w:space="0" w:color="auto"/>
        <w:bottom w:val="none" w:sz="0" w:space="0" w:color="auto"/>
        <w:right w:val="none" w:sz="0" w:space="0" w:color="auto"/>
      </w:divBdr>
    </w:div>
    <w:div w:id="2099983710">
      <w:bodyDiv w:val="1"/>
      <w:marLeft w:val="0"/>
      <w:marRight w:val="0"/>
      <w:marTop w:val="0"/>
      <w:marBottom w:val="0"/>
      <w:divBdr>
        <w:top w:val="none" w:sz="0" w:space="0" w:color="auto"/>
        <w:left w:val="none" w:sz="0" w:space="0" w:color="auto"/>
        <w:bottom w:val="none" w:sz="0" w:space="0" w:color="auto"/>
        <w:right w:val="none" w:sz="0" w:space="0" w:color="auto"/>
      </w:divBdr>
    </w:div>
    <w:div w:id="2105950480">
      <w:bodyDiv w:val="1"/>
      <w:marLeft w:val="0"/>
      <w:marRight w:val="0"/>
      <w:marTop w:val="0"/>
      <w:marBottom w:val="0"/>
      <w:divBdr>
        <w:top w:val="none" w:sz="0" w:space="0" w:color="auto"/>
        <w:left w:val="none" w:sz="0" w:space="0" w:color="auto"/>
        <w:bottom w:val="none" w:sz="0" w:space="0" w:color="auto"/>
        <w:right w:val="none" w:sz="0" w:space="0" w:color="auto"/>
      </w:divBdr>
    </w:div>
    <w:div w:id="2107186142">
      <w:bodyDiv w:val="1"/>
      <w:marLeft w:val="0"/>
      <w:marRight w:val="0"/>
      <w:marTop w:val="0"/>
      <w:marBottom w:val="0"/>
      <w:divBdr>
        <w:top w:val="none" w:sz="0" w:space="0" w:color="auto"/>
        <w:left w:val="none" w:sz="0" w:space="0" w:color="auto"/>
        <w:bottom w:val="none" w:sz="0" w:space="0" w:color="auto"/>
        <w:right w:val="none" w:sz="0" w:space="0" w:color="auto"/>
      </w:divBdr>
    </w:div>
    <w:div w:id="2111775361">
      <w:bodyDiv w:val="1"/>
      <w:marLeft w:val="0"/>
      <w:marRight w:val="0"/>
      <w:marTop w:val="0"/>
      <w:marBottom w:val="0"/>
      <w:divBdr>
        <w:top w:val="none" w:sz="0" w:space="0" w:color="auto"/>
        <w:left w:val="none" w:sz="0" w:space="0" w:color="auto"/>
        <w:bottom w:val="none" w:sz="0" w:space="0" w:color="auto"/>
        <w:right w:val="none" w:sz="0" w:space="0" w:color="auto"/>
      </w:divBdr>
    </w:div>
    <w:div w:id="2112164947">
      <w:bodyDiv w:val="1"/>
      <w:marLeft w:val="0"/>
      <w:marRight w:val="0"/>
      <w:marTop w:val="0"/>
      <w:marBottom w:val="0"/>
      <w:divBdr>
        <w:top w:val="none" w:sz="0" w:space="0" w:color="auto"/>
        <w:left w:val="none" w:sz="0" w:space="0" w:color="auto"/>
        <w:bottom w:val="none" w:sz="0" w:space="0" w:color="auto"/>
        <w:right w:val="none" w:sz="0" w:space="0" w:color="auto"/>
      </w:divBdr>
    </w:div>
    <w:div w:id="2116752041">
      <w:bodyDiv w:val="1"/>
      <w:marLeft w:val="0"/>
      <w:marRight w:val="0"/>
      <w:marTop w:val="0"/>
      <w:marBottom w:val="0"/>
      <w:divBdr>
        <w:top w:val="none" w:sz="0" w:space="0" w:color="auto"/>
        <w:left w:val="none" w:sz="0" w:space="0" w:color="auto"/>
        <w:bottom w:val="none" w:sz="0" w:space="0" w:color="auto"/>
        <w:right w:val="none" w:sz="0" w:space="0" w:color="auto"/>
      </w:divBdr>
    </w:div>
    <w:div w:id="2120830096">
      <w:bodyDiv w:val="1"/>
      <w:marLeft w:val="0"/>
      <w:marRight w:val="0"/>
      <w:marTop w:val="0"/>
      <w:marBottom w:val="0"/>
      <w:divBdr>
        <w:top w:val="none" w:sz="0" w:space="0" w:color="auto"/>
        <w:left w:val="none" w:sz="0" w:space="0" w:color="auto"/>
        <w:bottom w:val="none" w:sz="0" w:space="0" w:color="auto"/>
        <w:right w:val="none" w:sz="0" w:space="0" w:color="auto"/>
      </w:divBdr>
    </w:div>
    <w:div w:id="2121877783">
      <w:bodyDiv w:val="1"/>
      <w:marLeft w:val="0"/>
      <w:marRight w:val="0"/>
      <w:marTop w:val="0"/>
      <w:marBottom w:val="0"/>
      <w:divBdr>
        <w:top w:val="none" w:sz="0" w:space="0" w:color="auto"/>
        <w:left w:val="none" w:sz="0" w:space="0" w:color="auto"/>
        <w:bottom w:val="none" w:sz="0" w:space="0" w:color="auto"/>
        <w:right w:val="none" w:sz="0" w:space="0" w:color="auto"/>
      </w:divBdr>
    </w:div>
    <w:div w:id="2122602030">
      <w:bodyDiv w:val="1"/>
      <w:marLeft w:val="0"/>
      <w:marRight w:val="0"/>
      <w:marTop w:val="0"/>
      <w:marBottom w:val="0"/>
      <w:divBdr>
        <w:top w:val="none" w:sz="0" w:space="0" w:color="auto"/>
        <w:left w:val="none" w:sz="0" w:space="0" w:color="auto"/>
        <w:bottom w:val="none" w:sz="0" w:space="0" w:color="auto"/>
        <w:right w:val="none" w:sz="0" w:space="0" w:color="auto"/>
      </w:divBdr>
      <w:divsChild>
        <w:div w:id="1034037347">
          <w:marLeft w:val="0"/>
          <w:marRight w:val="0"/>
          <w:marTop w:val="0"/>
          <w:marBottom w:val="0"/>
          <w:divBdr>
            <w:top w:val="none" w:sz="0" w:space="0" w:color="auto"/>
            <w:left w:val="none" w:sz="0" w:space="0" w:color="auto"/>
            <w:bottom w:val="none" w:sz="0" w:space="0" w:color="auto"/>
            <w:right w:val="none" w:sz="0" w:space="0" w:color="auto"/>
          </w:divBdr>
        </w:div>
      </w:divsChild>
    </w:div>
    <w:div w:id="2129083465">
      <w:bodyDiv w:val="1"/>
      <w:marLeft w:val="0"/>
      <w:marRight w:val="0"/>
      <w:marTop w:val="0"/>
      <w:marBottom w:val="0"/>
      <w:divBdr>
        <w:top w:val="none" w:sz="0" w:space="0" w:color="auto"/>
        <w:left w:val="none" w:sz="0" w:space="0" w:color="auto"/>
        <w:bottom w:val="none" w:sz="0" w:space="0" w:color="auto"/>
        <w:right w:val="none" w:sz="0" w:space="0" w:color="auto"/>
      </w:divBdr>
    </w:div>
    <w:div w:id="2130319439">
      <w:bodyDiv w:val="1"/>
      <w:marLeft w:val="0"/>
      <w:marRight w:val="0"/>
      <w:marTop w:val="0"/>
      <w:marBottom w:val="0"/>
      <w:divBdr>
        <w:top w:val="none" w:sz="0" w:space="0" w:color="auto"/>
        <w:left w:val="none" w:sz="0" w:space="0" w:color="auto"/>
        <w:bottom w:val="none" w:sz="0" w:space="0" w:color="auto"/>
        <w:right w:val="none" w:sz="0" w:space="0" w:color="auto"/>
      </w:divBdr>
    </w:div>
    <w:div w:id="2140613461">
      <w:bodyDiv w:val="1"/>
      <w:marLeft w:val="0"/>
      <w:marRight w:val="0"/>
      <w:marTop w:val="0"/>
      <w:marBottom w:val="0"/>
      <w:divBdr>
        <w:top w:val="none" w:sz="0" w:space="0" w:color="auto"/>
        <w:left w:val="none" w:sz="0" w:space="0" w:color="auto"/>
        <w:bottom w:val="none" w:sz="0" w:space="0" w:color="auto"/>
        <w:right w:val="none" w:sz="0" w:space="0" w:color="auto"/>
      </w:divBdr>
      <w:divsChild>
        <w:div w:id="1325359281">
          <w:marLeft w:val="0"/>
          <w:marRight w:val="0"/>
          <w:marTop w:val="0"/>
          <w:marBottom w:val="0"/>
          <w:divBdr>
            <w:top w:val="none" w:sz="0" w:space="0" w:color="auto"/>
            <w:left w:val="none" w:sz="0" w:space="0" w:color="auto"/>
            <w:bottom w:val="none" w:sz="0" w:space="0" w:color="auto"/>
            <w:right w:val="none" w:sz="0" w:space="0" w:color="auto"/>
          </w:divBdr>
        </w:div>
      </w:divsChild>
    </w:div>
    <w:div w:id="2141996633">
      <w:bodyDiv w:val="1"/>
      <w:marLeft w:val="0"/>
      <w:marRight w:val="0"/>
      <w:marTop w:val="0"/>
      <w:marBottom w:val="0"/>
      <w:divBdr>
        <w:top w:val="none" w:sz="0" w:space="0" w:color="auto"/>
        <w:left w:val="none" w:sz="0" w:space="0" w:color="auto"/>
        <w:bottom w:val="none" w:sz="0" w:space="0" w:color="auto"/>
        <w:right w:val="none" w:sz="0" w:space="0" w:color="auto"/>
      </w:divBdr>
    </w:div>
    <w:div w:id="2146268492">
      <w:bodyDiv w:val="1"/>
      <w:marLeft w:val="0"/>
      <w:marRight w:val="0"/>
      <w:marTop w:val="0"/>
      <w:marBottom w:val="0"/>
      <w:divBdr>
        <w:top w:val="none" w:sz="0" w:space="0" w:color="auto"/>
        <w:left w:val="none" w:sz="0" w:space="0" w:color="auto"/>
        <w:bottom w:val="none" w:sz="0" w:space="0" w:color="auto"/>
        <w:right w:val="none" w:sz="0" w:space="0" w:color="auto"/>
      </w:divBdr>
    </w:div>
    <w:div w:id="2146921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xmlns:b="http://schemas.openxmlformats.org/officeDocument/2006/bibliography" xmlns="http://schemas.openxmlformats.org/officeDocument/2006/bibliography">
    <b:Tag>6</b:Tag>
    <b:RefOrder>1</b:RefOrder>
  </b:Source>
</b:Sources>
</file>

<file path=customXml/itemProps1.xml><?xml version="1.0" encoding="utf-8"?>
<ds:datastoreItem xmlns:ds="http://schemas.openxmlformats.org/officeDocument/2006/customXml" ds:itemID="{8C511435-AAF5-4493-8D27-AFCEA9639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17</Pages>
  <Words>5920</Words>
  <Characters>33745</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Специалист по организации и проведению поездных испытаний тормозов и контроля за управлением тормозами в поездах на железнодорожном транспорте</vt:lpstr>
    </vt:vector>
  </TitlesOfParts>
  <Company>Reanimator Extreme Edition</Company>
  <LinksUpToDate>false</LinksUpToDate>
  <CharactersWithSpaces>39586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Специалист по организации и проведению поездных испытаний тормозов и контроля за управлением тормозами в поездах на железнодорожном транспорте</dc:title>
  <dc:creator>Курбаткина Ольга Викторовна</dc:creator>
  <cp:lastModifiedBy>Смирнова Евгения Владимировна</cp:lastModifiedBy>
  <cp:revision>13</cp:revision>
  <cp:lastPrinted>2024-10-22T07:53:00Z</cp:lastPrinted>
  <dcterms:created xsi:type="dcterms:W3CDTF">2024-07-18T13:44:00Z</dcterms:created>
  <dcterms:modified xsi:type="dcterms:W3CDTF">2024-10-25T10:51:00Z</dcterms:modified>
</cp:coreProperties>
</file>