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8C" w:rsidRPr="00294981" w:rsidRDefault="000B438C" w:rsidP="008C48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549"/>
        <w:gridCol w:w="734"/>
        <w:gridCol w:w="2780"/>
        <w:gridCol w:w="2159"/>
        <w:gridCol w:w="1747"/>
        <w:gridCol w:w="236"/>
      </w:tblGrid>
      <w:tr w:rsidR="008D55C5" w:rsidRPr="00132E9F" w:rsidTr="00B0589F">
        <w:trPr>
          <w:trHeight w:val="198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132E9F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132E9F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132E9F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5C5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</w:p>
          <w:p w:rsidR="008D55C5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приказу Министерства труда </w:t>
            </w:r>
          </w:p>
          <w:p w:rsidR="008D55C5" w:rsidRPr="00F736FA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социальной защиты Российской Федерации </w:t>
            </w:r>
          </w:p>
          <w:p w:rsidR="008D55C5" w:rsidRPr="00132E9F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</w:t>
            </w:r>
            <w:r w:rsidRPr="00132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№___</w:t>
            </w:r>
          </w:p>
        </w:tc>
      </w:tr>
      <w:tr w:rsidR="008D55C5" w:rsidRPr="00132E9F" w:rsidTr="00952011">
        <w:trPr>
          <w:trHeight w:val="705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132E9F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132E9F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132E9F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132E9F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5C5" w:rsidRPr="00F736FA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Форма</w:t>
            </w:r>
          </w:p>
          <w:p w:rsidR="008D55C5" w:rsidRPr="00132E9F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55C5" w:rsidRPr="00132E9F" w:rsidTr="009B0619">
        <w:trPr>
          <w:trHeight w:val="207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5C5" w:rsidRPr="000D6C61" w:rsidRDefault="00670EFB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  <w:p w:rsidR="008D55C5" w:rsidRPr="000D6C61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расходах бюджета субъекта Российской Федерации, источником финансового обеспечения которых является суб</w:t>
            </w:r>
            <w:r w:rsidR="00294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венция бюджетам Республики Крым</w:t>
            </w:r>
            <w:r w:rsidR="00294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32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города федерального значения Севастополя на осуществление части переданных полномочий Российской Федерации в сфере трудового законодательства</w:t>
            </w:r>
          </w:p>
          <w:p w:rsidR="008D55C5" w:rsidRPr="00132E9F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5C5" w:rsidRPr="00290973" w:rsidTr="00952011">
        <w:trPr>
          <w:trHeight w:val="435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290973" w:rsidTr="00952011">
        <w:trPr>
          <w:trHeight w:val="441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E4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1 </w:t>
            </w:r>
            <w:r w:rsidR="00E47798"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 20 __ г.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по КДФ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290973" w:rsidTr="00952011">
        <w:trPr>
          <w:trHeight w:val="405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290973" w:rsidTr="00952011">
        <w:trPr>
          <w:trHeight w:val="42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290973" w:rsidTr="00952011">
        <w:trPr>
          <w:trHeight w:val="183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уполномоченного органа исполнительной власти субъекта Российской Федерации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290973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r w:rsidR="008D55C5"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 БК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290973" w:rsidTr="00952011">
        <w:trPr>
          <w:trHeight w:val="495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C5" w:rsidRPr="00290973" w:rsidRDefault="0054537D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8D55C5"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290973" w:rsidTr="00B0589F">
        <w:trPr>
          <w:trHeight w:val="80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и подраздел</w:t>
            </w:r>
            <w:r w:rsidR="009B0619"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классификации расходов бюджетов</w:t>
            </w: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0619" w:rsidRDefault="009B0619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экономика, общеэкономические вопросы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290973" w:rsidTr="00952011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07 4 03 54350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290973" w:rsidTr="00952011">
        <w:trPr>
          <w:trHeight w:val="1643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статья: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Республики Крым и города федерального значения Севастополя на осуществление </w:t>
            </w:r>
          </w:p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переданных полномочий Российской Федерации </w:t>
            </w:r>
          </w:p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трудового законодательства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290973" w:rsidTr="00952011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290973" w:rsidTr="00952011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расхода: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290973" w:rsidTr="00952011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290973" w:rsidTr="00952011">
        <w:trPr>
          <w:trHeight w:val="7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Периодичность: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квартальная, годовая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5C5" w:rsidRPr="00290973" w:rsidTr="00952011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290973" w:rsidTr="00952011">
        <w:trPr>
          <w:trHeight w:val="273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Единица измерения: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рубль (с точностью до второго десятичного знака)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C5" w:rsidRPr="00290973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C5" w:rsidRPr="00290973" w:rsidRDefault="008D55C5" w:rsidP="00582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55C5" w:rsidRPr="00294981" w:rsidRDefault="008D55C5" w:rsidP="00294981">
      <w:pPr>
        <w:spacing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701"/>
        <w:gridCol w:w="1560"/>
        <w:gridCol w:w="824"/>
        <w:gridCol w:w="735"/>
        <w:gridCol w:w="1417"/>
      </w:tblGrid>
      <w:tr w:rsidR="008D55C5" w:rsidRPr="00E32CCB" w:rsidTr="00C546BC">
        <w:trPr>
          <w:trHeight w:val="30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981" w:rsidRDefault="008D55C5" w:rsidP="002109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Движение денежных средств, источником которых является субвенция</w:t>
            </w:r>
          </w:p>
          <w:p w:rsidR="00210926" w:rsidRPr="00294981" w:rsidRDefault="00210926" w:rsidP="0029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</w:p>
        </w:tc>
      </w:tr>
      <w:tr w:rsidR="008D55C5" w:rsidRPr="003B275C" w:rsidTr="003B275C">
        <w:trPr>
          <w:trHeight w:val="464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строки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D55C5" w:rsidRPr="003B275C" w:rsidTr="003B275C">
        <w:trPr>
          <w:trHeight w:val="713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отчетный квартал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нарастающим итогом с начала года  </w:t>
            </w:r>
          </w:p>
        </w:tc>
      </w:tr>
      <w:tr w:rsidR="008D55C5" w:rsidRPr="003B275C" w:rsidTr="006D4A3B">
        <w:trPr>
          <w:trHeight w:val="3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D55C5" w:rsidRPr="003B275C" w:rsidTr="00995924">
        <w:trPr>
          <w:trHeight w:val="143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5C5" w:rsidRPr="003B275C" w:rsidRDefault="008D55C5" w:rsidP="003B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средств субвенции на счете бюджета субъекта Российской Федерации на начало отчетного квартала (гр. 3), года (гр. 4), всего (стр. 011 + стр. 012)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3B275C" w:rsidTr="006D4A3B">
        <w:trPr>
          <w:trHeight w:val="6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числе:</w:t>
            </w:r>
          </w:p>
          <w:p w:rsidR="008D55C5" w:rsidRPr="003B275C" w:rsidRDefault="008D55C5" w:rsidP="00582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подтверждена потребность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3B275C" w:rsidTr="006D4A3B">
        <w:trPr>
          <w:trHeight w:val="723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подлежащих возврату в 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3B275C" w:rsidTr="00995924">
        <w:trPr>
          <w:trHeight w:val="140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Поступило средств из федерального бюджета в бюджет субъекта Российской Федерации с лицевого счета территориального органа Федерального казначейства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3B275C" w:rsidTr="006D4A3B">
        <w:trPr>
          <w:trHeight w:val="99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Произведено расходов из бюджета субъекта Российской Федерации за счет средств субвенции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3B275C" w:rsidTr="006D4A3B">
        <w:trPr>
          <w:trHeight w:val="98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C5" w:rsidRPr="003B275C" w:rsidRDefault="008D55C5" w:rsidP="0012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Восстановлено средств в бюджет субъекта Российской Федерации, всего (стр. 041 + стр. 042 + стр. 043)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3B275C" w:rsidTr="006D4A3B">
        <w:trPr>
          <w:trHeight w:val="93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числе: </w:t>
            </w:r>
          </w:p>
          <w:p w:rsidR="008D55C5" w:rsidRPr="003B275C" w:rsidRDefault="008D55C5" w:rsidP="00582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использованных не по целевому назначению в текущем году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3B275C" w:rsidTr="006D4A3B">
        <w:trPr>
          <w:trHeight w:val="72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использованных не по целевому назначению в предшествующие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3B275C" w:rsidTr="006D4A3B">
        <w:trPr>
          <w:trHeight w:val="6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использованных в предшествующие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3B275C" w:rsidTr="006D4A3B">
        <w:trPr>
          <w:trHeight w:val="8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C5" w:rsidRPr="003B275C" w:rsidRDefault="008D55C5" w:rsidP="003B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Возвращено средств в федеральный бюджет, всего (стр. 051 + стр. 052 + стр. 053 + стр. 054)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3B275C" w:rsidTr="00995924">
        <w:trPr>
          <w:trHeight w:val="1163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числе:</w:t>
            </w:r>
          </w:p>
          <w:p w:rsidR="008D55C5" w:rsidRPr="003B275C" w:rsidRDefault="008D55C5" w:rsidP="00582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остаток неиспользованных средств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5C5" w:rsidRPr="003B275C" w:rsidTr="00995924">
        <w:trPr>
          <w:trHeight w:val="1266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24" w:rsidRPr="003B275C" w:rsidRDefault="008D55C5" w:rsidP="00995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восстановленных в бюджет субъекта Российской Федерации, в том числе использованных не по целевому назначению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58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C5" w:rsidRPr="003B275C" w:rsidRDefault="008D55C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29F" w:rsidRPr="003B275C" w:rsidTr="006D4A3B">
        <w:trPr>
          <w:trHeight w:val="273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9F" w:rsidRPr="003B275C" w:rsidRDefault="006D4A3B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29F" w:rsidRPr="003B275C" w:rsidRDefault="006D4A3B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29F" w:rsidRPr="003B275C" w:rsidRDefault="006D4A3B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29F" w:rsidRPr="003B275C" w:rsidRDefault="006D4A3B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B275C" w:rsidRPr="003B275C" w:rsidTr="006D4A3B">
        <w:trPr>
          <w:trHeight w:val="87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восстановленных в бюджет субъекта Российской Федерации, использованных в предшествующие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6D4A3B">
        <w:trPr>
          <w:trHeight w:val="55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взыскано в 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6D4A3B">
        <w:trPr>
          <w:trHeight w:val="1414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5C" w:rsidRPr="003B275C" w:rsidRDefault="003B275C" w:rsidP="00173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Остаток средств субвенции на счете бюджета субъекта Российской Федерации на конец отчетного квартала (гр. 3), года (гр. 4), всего (стр. 010 + стр. 020 - стр. 030 + </w:t>
            </w:r>
            <w:r w:rsidR="00173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040 - стр. 050)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6D4A3B">
        <w:trPr>
          <w:trHeight w:val="821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том числе:</w:t>
            </w:r>
          </w:p>
          <w:p w:rsidR="003B275C" w:rsidRPr="003B275C" w:rsidRDefault="003B275C" w:rsidP="003B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подтверждена потребность на очередной квартал (год)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6D4A3B">
        <w:trPr>
          <w:trHeight w:val="69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подлежащий возврату в 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545E50">
        <w:trPr>
          <w:trHeight w:val="913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75C" w:rsidRPr="003B275C" w:rsidRDefault="003B275C" w:rsidP="003B275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Детализация расходов, источником финансового обеспечения которых является субвенция</w:t>
            </w:r>
          </w:p>
        </w:tc>
      </w:tr>
      <w:tr w:rsidR="003B275C" w:rsidRPr="003B275C" w:rsidTr="00995924">
        <w:trPr>
          <w:trHeight w:val="39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расходования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бюджетных ассигнований бюджетной роспись</w:t>
            </w:r>
            <w:r w:rsidR="00294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субъекта Российской Федерации</w:t>
            </w:r>
            <w:r w:rsidR="00294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20_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5C" w:rsidRPr="003B275C" w:rsidRDefault="003B275C" w:rsidP="0084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Доведено бюджетных </w:t>
            </w:r>
            <w:r w:rsidRPr="0029498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ассигнований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(лимитов бюджетных </w:t>
            </w:r>
            <w:r w:rsidRPr="0029498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обязательств)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</w:t>
            </w:r>
            <w:r w:rsidR="0030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84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29498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исполнитель</w:t>
            </w:r>
            <w:r w:rsidR="00294981" w:rsidRPr="0029498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субъекта Российской Федерации (с учетом изменений)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Произведено расходов бюджетом субъекта Российской Феде</w:t>
            </w:r>
            <w:r w:rsidR="0029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за счет средств субвенции</w:t>
            </w:r>
            <w:r w:rsidR="0029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года (кассовые расходы)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5C" w:rsidRPr="003B275C" w:rsidRDefault="003B275C" w:rsidP="0029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Неисполь</w:t>
            </w:r>
            <w:r w:rsidR="00294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зованные бюджетные ассигнова</w:t>
            </w:r>
            <w:r w:rsidR="00294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94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(лимиты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498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бюджетных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4981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обязательств)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конец отчетного периода </w:t>
            </w:r>
          </w:p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(гр. 4 - </w:t>
            </w:r>
            <w:r w:rsidR="00AB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</w:t>
            </w:r>
            <w:r w:rsidR="00294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</w:t>
            </w:r>
          </w:p>
        </w:tc>
      </w:tr>
      <w:tr w:rsidR="003B275C" w:rsidRPr="003B275C" w:rsidTr="00745657">
        <w:trPr>
          <w:trHeight w:val="3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B275C" w:rsidRPr="003B275C" w:rsidTr="00545E50">
        <w:trPr>
          <w:trHeight w:val="274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5C" w:rsidRPr="003B275C" w:rsidRDefault="003B275C" w:rsidP="00CF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Средства на финансовое обеспечение осуществления полномочий Российской </w:t>
            </w:r>
            <w:r w:rsidRPr="0057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 в сфере трудового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</w:t>
            </w:r>
            <w:r w:rsidR="0012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всего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</w:t>
            </w:r>
            <w:r w:rsidR="0057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тр. 110 + стр. 1</w:t>
            </w:r>
            <w:r w:rsidR="00CF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7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  <w:r w:rsidR="002E1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57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B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545E50">
        <w:trPr>
          <w:trHeight w:val="8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5C" w:rsidRPr="003B275C" w:rsidRDefault="00D81BF7" w:rsidP="003B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275C"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="00B3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55A8"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&lt;*&gt;</w:t>
            </w:r>
            <w:r w:rsidR="003B275C"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3B275C" w:rsidRPr="003B275C" w:rsidRDefault="003B275C" w:rsidP="00B35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затраты на 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</w:t>
            </w:r>
            <w:r w:rsidR="00B3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E50" w:rsidRPr="003B275C" w:rsidTr="00545E50"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E50" w:rsidRDefault="00C31845" w:rsidP="00C3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E50" w:rsidRPr="003B275C" w:rsidRDefault="00C31845" w:rsidP="0084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E50" w:rsidRPr="003B275C" w:rsidRDefault="00C3184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E50" w:rsidRPr="003B275C" w:rsidRDefault="00C3184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E50" w:rsidRPr="003B275C" w:rsidRDefault="00C3184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E50" w:rsidRPr="003B275C" w:rsidRDefault="00C31845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B275C" w:rsidRPr="003B275C" w:rsidTr="006D4A3B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96" w:rsidRDefault="00D81BF7" w:rsidP="0084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4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E273E" w:rsidRPr="003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E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числе:</w:t>
            </w:r>
            <w:r w:rsidR="00814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B5013" w:rsidRPr="003B275C" w:rsidRDefault="00EC6052" w:rsidP="00814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3B275C"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начисления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84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6D4A3B">
        <w:trPr>
          <w:trHeight w:val="99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5C" w:rsidRPr="00670EFB" w:rsidRDefault="003B275C" w:rsidP="00BD7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материальные </w:t>
            </w:r>
            <w:r w:rsidR="0079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</w:t>
            </w:r>
            <w:r w:rsidR="00124C74"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всего</w:t>
            </w: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B5013"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(стр. 1</w:t>
            </w:r>
            <w:r w:rsidR="00C31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B5013"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+ </w:t>
            </w:r>
            <w:r w:rsidR="00FB5013"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C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  <w:r w:rsidR="00C31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C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+ стр. 1</w:t>
            </w:r>
            <w:r w:rsidR="00BD7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5C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="005C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стр. 1</w:t>
            </w:r>
            <w:r w:rsidR="00C31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C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B5013"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CF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6D4A3B">
        <w:trPr>
          <w:trHeight w:val="57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19" w:rsidRPr="00670EFB" w:rsidRDefault="009B0619" w:rsidP="009B0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56CDE"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3B275C" w:rsidRPr="00670EFB" w:rsidRDefault="009B0619" w:rsidP="009B0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56CDE"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4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CF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A7BD1"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E747B6">
        <w:trPr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5C" w:rsidRPr="00670EFB" w:rsidRDefault="009B0619" w:rsidP="0084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56CDE"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4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CF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A7BD1"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BD1" w:rsidRPr="003B275C" w:rsidTr="00E747B6">
        <w:trPr>
          <w:trHeight w:val="50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BD1" w:rsidRPr="00670EFB" w:rsidRDefault="00CA7BD1" w:rsidP="0084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56CDE"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4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BD1" w:rsidRPr="00670EFB" w:rsidRDefault="00CA7BD1" w:rsidP="00CF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BD1" w:rsidRPr="00670EFB" w:rsidRDefault="00CA7BD1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BD1" w:rsidRPr="00670EFB" w:rsidRDefault="00CA7BD1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BD1" w:rsidRPr="00670EFB" w:rsidRDefault="00CA7BD1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BD1" w:rsidRPr="00670EFB" w:rsidRDefault="00CA7BD1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BD1" w:rsidRPr="003B275C" w:rsidTr="006D4A3B">
        <w:trPr>
          <w:trHeight w:val="5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BD1" w:rsidRPr="00670EFB" w:rsidRDefault="00CA7BD1" w:rsidP="0084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56CDE"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4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5C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содержанию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BD1" w:rsidRPr="00670EFB" w:rsidRDefault="00CA7BD1" w:rsidP="00CF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5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BD1" w:rsidRPr="00670EFB" w:rsidRDefault="00CA7BD1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BD1" w:rsidRPr="00670EFB" w:rsidRDefault="00CA7BD1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BD1" w:rsidRPr="00670EFB" w:rsidRDefault="00CA7BD1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BD1" w:rsidRPr="00670EFB" w:rsidRDefault="00CA7BD1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9D8" w:rsidRPr="003B275C" w:rsidTr="00FA19D8">
        <w:trPr>
          <w:trHeight w:val="4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9D8" w:rsidRPr="00670EFB" w:rsidRDefault="00FA19D8" w:rsidP="00BD7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C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</w:t>
            </w:r>
            <w:r w:rsidR="0079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9D8" w:rsidRPr="00670EFB" w:rsidRDefault="00FA19D8" w:rsidP="0073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3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9D8" w:rsidRPr="00670EFB" w:rsidRDefault="00FA19D8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9D8" w:rsidRPr="00670EFB" w:rsidRDefault="00FA19D8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9D8" w:rsidRPr="00670EFB" w:rsidRDefault="00FA19D8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9D8" w:rsidRPr="00670EFB" w:rsidRDefault="00FA19D8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6D4A3B">
        <w:trPr>
          <w:trHeight w:val="12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5C" w:rsidRPr="00670EFB" w:rsidRDefault="003B275C" w:rsidP="003B2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средств, не распределенных финансовым органом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5C" w:rsidRPr="00670EFB" w:rsidRDefault="003B275C" w:rsidP="006D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3B275C">
        <w:trPr>
          <w:trHeight w:val="492"/>
        </w:trPr>
        <w:tc>
          <w:tcPr>
            <w:tcW w:w="297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670EFB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670EFB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670EFB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670EFB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670EFB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670EFB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75C" w:rsidRPr="003B275C" w:rsidTr="003B275C">
        <w:trPr>
          <w:trHeight w:val="55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BD1" w:rsidRPr="00670EFB" w:rsidRDefault="003B275C" w:rsidP="00E747B6">
            <w:pPr>
              <w:pStyle w:val="a8"/>
              <w:spacing w:before="0" w:beforeAutospacing="0" w:after="0" w:afterAutospacing="0" w:line="180" w:lineRule="atLeast"/>
              <w:jc w:val="both"/>
            </w:pPr>
            <w:r w:rsidRPr="00670EFB">
              <w:rPr>
                <w:color w:val="000000"/>
              </w:rPr>
              <w:t>&lt;*&gt;</w:t>
            </w:r>
            <w:r w:rsidR="00294981" w:rsidRPr="00670EFB">
              <w:rPr>
                <w:color w:val="000000"/>
              </w:rPr>
              <w:t xml:space="preserve"> </w:t>
            </w:r>
            <w:r w:rsidR="00CA7BD1" w:rsidRPr="00670EFB">
              <w:rPr>
                <w:color w:val="000000"/>
              </w:rPr>
              <w:t xml:space="preserve">Пункт 2 </w:t>
            </w:r>
            <w:r w:rsidR="00124C74" w:rsidRPr="00670EFB">
              <w:t>м</w:t>
            </w:r>
            <w:r w:rsidR="00CA7BD1" w:rsidRPr="00670EFB">
              <w:t>етодики определения общего объема сред</w:t>
            </w:r>
            <w:r w:rsidR="00670EFB">
              <w:t>ств на предоставление субвенций</w:t>
            </w:r>
            <w:r w:rsidR="00670EFB">
              <w:br/>
            </w:r>
            <w:r w:rsidR="00CA7BD1" w:rsidRPr="00670EFB">
              <w:t>из федерального бюджета бюджетам Республики Крым и г. Севастополя на финансовое обеспечение осуществления части полномочий Российской Федерации в сфере трудового законодательства, переданных Республике Крым и г. Севастополю, утвержденной постановлением Правительства Российской Федерации от 5 января 2015 г. № 7.</w:t>
            </w:r>
          </w:p>
          <w:p w:rsidR="003B275C" w:rsidRPr="00670EFB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7BD1" w:rsidRPr="00670EFB" w:rsidRDefault="00CA7BD1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3B27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3B27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(подпись)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3B27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75C" w:rsidRPr="003B275C" w:rsidTr="003B27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3B27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(подпись)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75C" w:rsidRPr="003B275C" w:rsidTr="003B27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75C" w:rsidRPr="003B275C" w:rsidTr="003B275C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Исполнитель          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</w:tc>
      </w:tr>
      <w:tr w:rsidR="003B275C" w:rsidRPr="003B275C" w:rsidTr="003B27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294981">
            <w:pPr>
              <w:spacing w:after="0" w:line="240" w:lineRule="auto"/>
              <w:ind w:right="8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(телефон)</w:t>
            </w:r>
          </w:p>
        </w:tc>
      </w:tr>
      <w:tr w:rsidR="003B275C" w:rsidRPr="003B275C" w:rsidTr="003B27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75C" w:rsidRPr="003B275C" w:rsidTr="003B275C">
        <w:trPr>
          <w:trHeight w:val="300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 _______________ 20___г.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75C" w:rsidRPr="003B275C" w:rsidTr="003B275C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М.П.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5C" w:rsidRPr="003B275C" w:rsidRDefault="003B275C" w:rsidP="003B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55C5" w:rsidRPr="003B275C" w:rsidRDefault="008D55C5" w:rsidP="008D55C5">
      <w:pPr>
        <w:rPr>
          <w:rFonts w:ascii="Times New Roman" w:hAnsi="Times New Roman" w:cs="Times New Roman"/>
          <w:sz w:val="24"/>
          <w:szCs w:val="24"/>
        </w:rPr>
      </w:pPr>
    </w:p>
    <w:p w:rsidR="000B438C" w:rsidRPr="003775F9" w:rsidRDefault="000B438C" w:rsidP="00AB54B6">
      <w:pPr>
        <w:pStyle w:val="ConsPlusNormal"/>
        <w:spacing w:after="1" w:line="276" w:lineRule="auto"/>
        <w:rPr>
          <w:rFonts w:ascii="Times New Roman" w:hAnsi="Times New Roman" w:cs="Times New Roman"/>
          <w:sz w:val="28"/>
          <w:szCs w:val="28"/>
        </w:rPr>
      </w:pPr>
    </w:p>
    <w:sectPr w:rsidR="000B438C" w:rsidRPr="003775F9" w:rsidSect="00192416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D66" w:rsidRDefault="008B6D66" w:rsidP="00291A77">
      <w:pPr>
        <w:spacing w:after="0" w:line="240" w:lineRule="auto"/>
      </w:pPr>
      <w:r>
        <w:separator/>
      </w:r>
    </w:p>
  </w:endnote>
  <w:endnote w:type="continuationSeparator" w:id="0">
    <w:p w:rsidR="008B6D66" w:rsidRDefault="008B6D66" w:rsidP="0029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D66" w:rsidRDefault="008B6D66" w:rsidP="00291A77">
      <w:pPr>
        <w:spacing w:after="0" w:line="240" w:lineRule="auto"/>
      </w:pPr>
      <w:r>
        <w:separator/>
      </w:r>
    </w:p>
  </w:footnote>
  <w:footnote w:type="continuationSeparator" w:id="0">
    <w:p w:rsidR="008B6D66" w:rsidRDefault="008B6D66" w:rsidP="0029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55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47CD2" w:rsidRPr="00294981" w:rsidRDefault="007F4B2D" w:rsidP="0029498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0B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0B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0B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4F8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40B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8C"/>
    <w:rsid w:val="00006854"/>
    <w:rsid w:val="000176E3"/>
    <w:rsid w:val="000B438C"/>
    <w:rsid w:val="000D0F9A"/>
    <w:rsid w:val="000D28F4"/>
    <w:rsid w:val="000F2C71"/>
    <w:rsid w:val="000F7947"/>
    <w:rsid w:val="00120D86"/>
    <w:rsid w:val="00122DAF"/>
    <w:rsid w:val="00124C74"/>
    <w:rsid w:val="00134706"/>
    <w:rsid w:val="0014315E"/>
    <w:rsid w:val="00160893"/>
    <w:rsid w:val="00160BF2"/>
    <w:rsid w:val="00173B63"/>
    <w:rsid w:val="001812EB"/>
    <w:rsid w:val="00181D7E"/>
    <w:rsid w:val="00192416"/>
    <w:rsid w:val="0019546E"/>
    <w:rsid w:val="001A0AB3"/>
    <w:rsid w:val="001B0768"/>
    <w:rsid w:val="001C05AB"/>
    <w:rsid w:val="001D7680"/>
    <w:rsid w:val="001F16ED"/>
    <w:rsid w:val="00210926"/>
    <w:rsid w:val="0021122A"/>
    <w:rsid w:val="00224142"/>
    <w:rsid w:val="002302F5"/>
    <w:rsid w:val="002407D1"/>
    <w:rsid w:val="0027360D"/>
    <w:rsid w:val="00290973"/>
    <w:rsid w:val="00290A16"/>
    <w:rsid w:val="002912E8"/>
    <w:rsid w:val="00291A77"/>
    <w:rsid w:val="00294981"/>
    <w:rsid w:val="002C594D"/>
    <w:rsid w:val="002E12B7"/>
    <w:rsid w:val="002E273E"/>
    <w:rsid w:val="00304DC5"/>
    <w:rsid w:val="00340B1C"/>
    <w:rsid w:val="0034464D"/>
    <w:rsid w:val="00367A3F"/>
    <w:rsid w:val="003775F9"/>
    <w:rsid w:val="003A5D79"/>
    <w:rsid w:val="003B275C"/>
    <w:rsid w:val="003D00E9"/>
    <w:rsid w:val="003F23D0"/>
    <w:rsid w:val="00490431"/>
    <w:rsid w:val="00495338"/>
    <w:rsid w:val="004F405C"/>
    <w:rsid w:val="00524BCA"/>
    <w:rsid w:val="00533A61"/>
    <w:rsid w:val="0054537D"/>
    <w:rsid w:val="00545E50"/>
    <w:rsid w:val="00545E80"/>
    <w:rsid w:val="00557BD8"/>
    <w:rsid w:val="0057176E"/>
    <w:rsid w:val="0057322D"/>
    <w:rsid w:val="00576662"/>
    <w:rsid w:val="00576A2A"/>
    <w:rsid w:val="005B6D86"/>
    <w:rsid w:val="005C70BE"/>
    <w:rsid w:val="005D04E2"/>
    <w:rsid w:val="006607A3"/>
    <w:rsid w:val="00670EFB"/>
    <w:rsid w:val="00677F53"/>
    <w:rsid w:val="00693023"/>
    <w:rsid w:val="006A5A0E"/>
    <w:rsid w:val="006D4A3B"/>
    <w:rsid w:val="006E0F8F"/>
    <w:rsid w:val="006F1CC1"/>
    <w:rsid w:val="00731901"/>
    <w:rsid w:val="00745657"/>
    <w:rsid w:val="00787C0F"/>
    <w:rsid w:val="007926A3"/>
    <w:rsid w:val="00796FA1"/>
    <w:rsid w:val="007A0581"/>
    <w:rsid w:val="007E0DC2"/>
    <w:rsid w:val="007F4B2D"/>
    <w:rsid w:val="00813FBD"/>
    <w:rsid w:val="008146C2"/>
    <w:rsid w:val="00840634"/>
    <w:rsid w:val="00841396"/>
    <w:rsid w:val="00867C9C"/>
    <w:rsid w:val="008751AC"/>
    <w:rsid w:val="00883660"/>
    <w:rsid w:val="00894027"/>
    <w:rsid w:val="00894E57"/>
    <w:rsid w:val="008A416D"/>
    <w:rsid w:val="008A63DF"/>
    <w:rsid w:val="008B6D66"/>
    <w:rsid w:val="008C4851"/>
    <w:rsid w:val="008D55C5"/>
    <w:rsid w:val="00914496"/>
    <w:rsid w:val="00933B74"/>
    <w:rsid w:val="00941A2D"/>
    <w:rsid w:val="00952011"/>
    <w:rsid w:val="00962BB4"/>
    <w:rsid w:val="00964F8F"/>
    <w:rsid w:val="00992B7F"/>
    <w:rsid w:val="00995924"/>
    <w:rsid w:val="00996F9D"/>
    <w:rsid w:val="009A1B1D"/>
    <w:rsid w:val="009A3A54"/>
    <w:rsid w:val="009B0619"/>
    <w:rsid w:val="009B11B1"/>
    <w:rsid w:val="009B3BA9"/>
    <w:rsid w:val="009E0E6A"/>
    <w:rsid w:val="00A1360D"/>
    <w:rsid w:val="00A531DC"/>
    <w:rsid w:val="00AB228D"/>
    <w:rsid w:val="00AB250B"/>
    <w:rsid w:val="00AB54B6"/>
    <w:rsid w:val="00B0589F"/>
    <w:rsid w:val="00B064BD"/>
    <w:rsid w:val="00B2108E"/>
    <w:rsid w:val="00B355A8"/>
    <w:rsid w:val="00B54D24"/>
    <w:rsid w:val="00B61494"/>
    <w:rsid w:val="00BC3EB8"/>
    <w:rsid w:val="00BD7093"/>
    <w:rsid w:val="00BE31C5"/>
    <w:rsid w:val="00BF3CD3"/>
    <w:rsid w:val="00C24529"/>
    <w:rsid w:val="00C31845"/>
    <w:rsid w:val="00C32444"/>
    <w:rsid w:val="00C352C7"/>
    <w:rsid w:val="00C546BC"/>
    <w:rsid w:val="00CA7BD1"/>
    <w:rsid w:val="00CF1DF7"/>
    <w:rsid w:val="00CF5F32"/>
    <w:rsid w:val="00D05DB4"/>
    <w:rsid w:val="00D22573"/>
    <w:rsid w:val="00D32D1A"/>
    <w:rsid w:val="00D81BF7"/>
    <w:rsid w:val="00D8475A"/>
    <w:rsid w:val="00DA2187"/>
    <w:rsid w:val="00DA3186"/>
    <w:rsid w:val="00DA529E"/>
    <w:rsid w:val="00DC1E80"/>
    <w:rsid w:val="00DC5340"/>
    <w:rsid w:val="00DD4422"/>
    <w:rsid w:val="00E207F9"/>
    <w:rsid w:val="00E22D15"/>
    <w:rsid w:val="00E47798"/>
    <w:rsid w:val="00E62546"/>
    <w:rsid w:val="00E747B6"/>
    <w:rsid w:val="00EC20CD"/>
    <w:rsid w:val="00EC6052"/>
    <w:rsid w:val="00F02F73"/>
    <w:rsid w:val="00F41196"/>
    <w:rsid w:val="00F51523"/>
    <w:rsid w:val="00F56CDE"/>
    <w:rsid w:val="00F7773A"/>
    <w:rsid w:val="00F83740"/>
    <w:rsid w:val="00F9024A"/>
    <w:rsid w:val="00FA19D8"/>
    <w:rsid w:val="00FA6C1A"/>
    <w:rsid w:val="00FB5013"/>
    <w:rsid w:val="00FD14B3"/>
    <w:rsid w:val="00FD2398"/>
    <w:rsid w:val="00FE7364"/>
    <w:rsid w:val="00FF3171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B0A23-4D61-4730-925E-D1679C59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3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43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0B438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9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A77"/>
  </w:style>
  <w:style w:type="paragraph" w:styleId="a6">
    <w:name w:val="footer"/>
    <w:basedOn w:val="a"/>
    <w:link w:val="a7"/>
    <w:uiPriority w:val="99"/>
    <w:unhideWhenUsed/>
    <w:rsid w:val="0029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A77"/>
  </w:style>
  <w:style w:type="paragraph" w:styleId="a8">
    <w:name w:val="Normal (Web)"/>
    <w:basedOn w:val="a"/>
    <w:uiPriority w:val="99"/>
    <w:unhideWhenUsed/>
    <w:rsid w:val="0021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452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94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50D55-B0CE-461F-9E33-35274AE3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Редченко Наталья Борисовна</dc:creator>
  <cp:keywords/>
  <dc:description/>
  <cp:lastModifiedBy>Ушакова Мария Васильевна</cp:lastModifiedBy>
  <cp:revision>3</cp:revision>
  <cp:lastPrinted>2024-11-18T10:30:00Z</cp:lastPrinted>
  <dcterms:created xsi:type="dcterms:W3CDTF">2025-02-04T13:22:00Z</dcterms:created>
  <dcterms:modified xsi:type="dcterms:W3CDTF">2025-02-04T13:22:00Z</dcterms:modified>
</cp:coreProperties>
</file>