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7B47" w14:textId="77777777" w:rsidR="00432EBF" w:rsidRDefault="00432EBF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353416" w14:textId="77777777" w:rsidR="00432EBF" w:rsidRDefault="00432EBF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2A65AC" w14:textId="77777777" w:rsidR="00432EBF" w:rsidRDefault="00432EBF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D4ADF7" w14:textId="2F21C2AD" w:rsidR="000612AE" w:rsidRPr="00387852" w:rsidRDefault="000612AE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852">
        <w:rPr>
          <w:rFonts w:ascii="Times New Roman" w:hAnsi="Times New Roman" w:cs="Times New Roman"/>
          <w:sz w:val="28"/>
          <w:szCs w:val="28"/>
        </w:rPr>
        <w:t xml:space="preserve">г. Москва </w:t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  <w:t>«</w:t>
      </w:r>
      <w:r w:rsidR="00DE5E9F">
        <w:rPr>
          <w:rFonts w:ascii="Times New Roman" w:hAnsi="Times New Roman" w:cs="Times New Roman"/>
          <w:sz w:val="28"/>
          <w:szCs w:val="28"/>
        </w:rPr>
        <w:t>2</w:t>
      </w:r>
      <w:r w:rsidR="00FE4208">
        <w:rPr>
          <w:rFonts w:ascii="Times New Roman" w:hAnsi="Times New Roman" w:cs="Times New Roman"/>
          <w:sz w:val="28"/>
          <w:szCs w:val="28"/>
        </w:rPr>
        <w:t>9</w:t>
      </w:r>
      <w:r w:rsidRPr="00387852">
        <w:rPr>
          <w:rFonts w:ascii="Times New Roman" w:hAnsi="Times New Roman" w:cs="Times New Roman"/>
          <w:sz w:val="28"/>
          <w:szCs w:val="28"/>
        </w:rPr>
        <w:t>»</w:t>
      </w:r>
      <w:r w:rsidR="00DE5E9F">
        <w:rPr>
          <w:rFonts w:ascii="Times New Roman" w:hAnsi="Times New Roman" w:cs="Times New Roman"/>
          <w:sz w:val="28"/>
          <w:szCs w:val="28"/>
        </w:rPr>
        <w:t xml:space="preserve"> </w:t>
      </w:r>
      <w:r w:rsidR="00E46604">
        <w:rPr>
          <w:rFonts w:ascii="Times New Roman" w:hAnsi="Times New Roman" w:cs="Times New Roman"/>
          <w:sz w:val="28"/>
          <w:szCs w:val="28"/>
        </w:rPr>
        <w:t>октября</w:t>
      </w:r>
      <w:r w:rsidRPr="00387852">
        <w:rPr>
          <w:rFonts w:ascii="Times New Roman" w:hAnsi="Times New Roman" w:cs="Times New Roman"/>
          <w:sz w:val="28"/>
          <w:szCs w:val="28"/>
        </w:rPr>
        <w:t xml:space="preserve"> 202</w:t>
      </w:r>
      <w:r w:rsidR="009B5DC6">
        <w:rPr>
          <w:rFonts w:ascii="Times New Roman" w:hAnsi="Times New Roman" w:cs="Times New Roman"/>
          <w:sz w:val="28"/>
          <w:szCs w:val="28"/>
        </w:rPr>
        <w:t>5</w:t>
      </w:r>
      <w:r w:rsidRPr="0038785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40FEAB0" w14:textId="2CBEEBD4" w:rsidR="000612AE" w:rsidRDefault="000612AE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69F7B6" w14:textId="77777777" w:rsidR="00C678C1" w:rsidRDefault="00C678C1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289E7D" w14:textId="5AC8B31E" w:rsidR="00C739AF" w:rsidRDefault="00021BB8" w:rsidP="00021B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Дополнительное </w:t>
      </w:r>
      <w:r w:rsidR="00C739AF">
        <w:rPr>
          <w:rFonts w:ascii="Times New Roman" w:hAnsi="Times New Roman" w:cs="Times New Roman"/>
          <w:b/>
          <w:sz w:val="28"/>
          <w:szCs w:val="28"/>
        </w:rPr>
        <w:t>с</w:t>
      </w:r>
      <w:r w:rsidRPr="00387852">
        <w:rPr>
          <w:rFonts w:ascii="Times New Roman" w:hAnsi="Times New Roman" w:cs="Times New Roman"/>
          <w:b/>
          <w:sz w:val="28"/>
          <w:szCs w:val="28"/>
        </w:rPr>
        <w:t>оглашение</w:t>
      </w:r>
      <w:r w:rsidR="00C739A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46604">
        <w:rPr>
          <w:rFonts w:ascii="Times New Roman" w:hAnsi="Times New Roman" w:cs="Times New Roman"/>
          <w:b/>
          <w:sz w:val="28"/>
          <w:szCs w:val="28"/>
        </w:rPr>
        <w:t>1</w:t>
      </w:r>
      <w:r w:rsidR="007746DA">
        <w:rPr>
          <w:rFonts w:ascii="Times New Roman" w:hAnsi="Times New Roman" w:cs="Times New Roman"/>
          <w:b/>
          <w:sz w:val="28"/>
          <w:szCs w:val="28"/>
        </w:rPr>
        <w:t>2</w:t>
      </w:r>
    </w:p>
    <w:p w14:paraId="5BB28A05" w14:textId="67634AE9" w:rsidR="00A62CEE" w:rsidRPr="00A62CEE" w:rsidRDefault="00021BB8" w:rsidP="00A62CE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12AE">
        <w:rPr>
          <w:rFonts w:ascii="Times New Roman" w:hAnsi="Times New Roman" w:cs="Times New Roman"/>
          <w:sz w:val="28"/>
          <w:szCs w:val="28"/>
        </w:rPr>
        <w:t xml:space="preserve"> </w:t>
      </w:r>
      <w:r w:rsidR="00C739AF">
        <w:rPr>
          <w:rFonts w:ascii="Times New Roman" w:hAnsi="Times New Roman" w:cs="Times New Roman"/>
          <w:sz w:val="28"/>
          <w:szCs w:val="28"/>
        </w:rPr>
        <w:t>к</w:t>
      </w:r>
      <w:r w:rsidR="00A62CEE" w:rsidRPr="00A62CEE">
        <w:rPr>
          <w:rFonts w:ascii="Times New Roman" w:hAnsi="Times New Roman" w:cs="Times New Roman"/>
          <w:sz w:val="28"/>
          <w:szCs w:val="28"/>
        </w:rPr>
        <w:t xml:space="preserve"> «Федеральному отраслевому соглашению по угольной промышленности Российской Федерации на 2025-2027 годы»</w:t>
      </w:r>
    </w:p>
    <w:p w14:paraId="40E37F39" w14:textId="77777777" w:rsidR="00F44948" w:rsidRPr="00C678C1" w:rsidRDefault="00F44948" w:rsidP="00CF3B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5B0A9C" w14:textId="30EFE66D" w:rsidR="000612AE" w:rsidRPr="00FE4208" w:rsidRDefault="00F44948" w:rsidP="00FE42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208">
        <w:rPr>
          <w:rFonts w:ascii="Times New Roman" w:hAnsi="Times New Roman" w:cs="Times New Roman"/>
          <w:sz w:val="28"/>
          <w:szCs w:val="28"/>
        </w:rPr>
        <w:t xml:space="preserve"> </w:t>
      </w:r>
      <w:r w:rsidRPr="00FE4208">
        <w:rPr>
          <w:rFonts w:ascii="Times New Roman" w:hAnsi="Times New Roman" w:cs="Times New Roman"/>
          <w:sz w:val="28"/>
          <w:szCs w:val="28"/>
        </w:rPr>
        <w:tab/>
        <w:t xml:space="preserve">Ассоциация Общероссийское отраслевое объединение работодателей угольной промышленности (А ОООРУП) в лице </w:t>
      </w:r>
      <w:r w:rsidR="000612AE" w:rsidRPr="00FE4208">
        <w:rPr>
          <w:rFonts w:ascii="Times New Roman" w:hAnsi="Times New Roman" w:cs="Times New Roman"/>
          <w:sz w:val="28"/>
          <w:szCs w:val="28"/>
        </w:rPr>
        <w:t>ис</w:t>
      </w:r>
      <w:r w:rsidRPr="00FE4208">
        <w:rPr>
          <w:rFonts w:ascii="Times New Roman" w:hAnsi="Times New Roman" w:cs="Times New Roman"/>
          <w:sz w:val="28"/>
          <w:szCs w:val="28"/>
        </w:rPr>
        <w:t>полнительного директора З.А. Нургалиева, действующего на основании Устава, и Российский независимый профсоюз работников угольной промышленности (</w:t>
      </w:r>
      <w:proofErr w:type="spellStart"/>
      <w:r w:rsidRPr="00FE4208">
        <w:rPr>
          <w:rFonts w:ascii="Times New Roman" w:hAnsi="Times New Roman" w:cs="Times New Roman"/>
          <w:sz w:val="28"/>
          <w:szCs w:val="28"/>
        </w:rPr>
        <w:t>Росу</w:t>
      </w:r>
      <w:r w:rsidR="00D32BCF" w:rsidRPr="00FE4208">
        <w:rPr>
          <w:rFonts w:ascii="Times New Roman" w:hAnsi="Times New Roman" w:cs="Times New Roman"/>
          <w:sz w:val="28"/>
          <w:szCs w:val="28"/>
        </w:rPr>
        <w:t>глепроф</w:t>
      </w:r>
      <w:proofErr w:type="spellEnd"/>
      <w:r w:rsidR="00D32BCF" w:rsidRPr="00FE4208">
        <w:rPr>
          <w:rFonts w:ascii="Times New Roman" w:hAnsi="Times New Roman" w:cs="Times New Roman"/>
          <w:sz w:val="28"/>
          <w:szCs w:val="28"/>
        </w:rPr>
        <w:t>) в лице председателя И.</w:t>
      </w:r>
      <w:r w:rsidRPr="00FE4208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FE4208">
        <w:rPr>
          <w:rFonts w:ascii="Times New Roman" w:hAnsi="Times New Roman" w:cs="Times New Roman"/>
          <w:sz w:val="28"/>
          <w:szCs w:val="28"/>
        </w:rPr>
        <w:t>Мохначука</w:t>
      </w:r>
      <w:proofErr w:type="spellEnd"/>
      <w:r w:rsidRPr="00FE4208">
        <w:rPr>
          <w:rFonts w:ascii="Times New Roman" w:hAnsi="Times New Roman" w:cs="Times New Roman"/>
          <w:sz w:val="28"/>
          <w:szCs w:val="28"/>
        </w:rPr>
        <w:t>, действующего на основании Устава,  заключили</w:t>
      </w:r>
      <w:r w:rsidR="002C6737" w:rsidRPr="00FE4208">
        <w:rPr>
          <w:rFonts w:ascii="Times New Roman" w:hAnsi="Times New Roman" w:cs="Times New Roman"/>
          <w:sz w:val="28"/>
          <w:szCs w:val="28"/>
        </w:rPr>
        <w:t xml:space="preserve"> настоящее дополнительное соглашение к</w:t>
      </w:r>
      <w:r w:rsidRPr="00FE4208">
        <w:rPr>
          <w:rFonts w:ascii="Times New Roman" w:hAnsi="Times New Roman" w:cs="Times New Roman"/>
          <w:sz w:val="28"/>
          <w:szCs w:val="28"/>
        </w:rPr>
        <w:t xml:space="preserve"> «Федерально</w:t>
      </w:r>
      <w:r w:rsidR="002C6737" w:rsidRPr="00FE4208">
        <w:rPr>
          <w:rFonts w:ascii="Times New Roman" w:hAnsi="Times New Roman" w:cs="Times New Roman"/>
          <w:sz w:val="28"/>
          <w:szCs w:val="28"/>
        </w:rPr>
        <w:t>му</w:t>
      </w:r>
      <w:r w:rsidRPr="00FE4208">
        <w:rPr>
          <w:rFonts w:ascii="Times New Roman" w:hAnsi="Times New Roman" w:cs="Times New Roman"/>
          <w:sz w:val="28"/>
          <w:szCs w:val="28"/>
        </w:rPr>
        <w:t xml:space="preserve"> отраслево</w:t>
      </w:r>
      <w:r w:rsidR="002C6737" w:rsidRPr="00FE4208">
        <w:rPr>
          <w:rFonts w:ascii="Times New Roman" w:hAnsi="Times New Roman" w:cs="Times New Roman"/>
          <w:sz w:val="28"/>
          <w:szCs w:val="28"/>
        </w:rPr>
        <w:t>му</w:t>
      </w:r>
      <w:r w:rsidRPr="00FE4208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2C6737" w:rsidRPr="00FE4208">
        <w:rPr>
          <w:rFonts w:ascii="Times New Roman" w:hAnsi="Times New Roman" w:cs="Times New Roman"/>
          <w:sz w:val="28"/>
          <w:szCs w:val="28"/>
        </w:rPr>
        <w:t>ю</w:t>
      </w:r>
      <w:r w:rsidRPr="00FE4208">
        <w:rPr>
          <w:rFonts w:ascii="Times New Roman" w:hAnsi="Times New Roman" w:cs="Times New Roman"/>
          <w:sz w:val="28"/>
          <w:szCs w:val="28"/>
        </w:rPr>
        <w:t xml:space="preserve"> по угольной промышленности Российской Федерации на 20</w:t>
      </w:r>
      <w:r w:rsidR="00593B46" w:rsidRPr="00FE4208">
        <w:rPr>
          <w:rFonts w:ascii="Times New Roman" w:hAnsi="Times New Roman" w:cs="Times New Roman"/>
          <w:sz w:val="28"/>
          <w:szCs w:val="28"/>
        </w:rPr>
        <w:t>25</w:t>
      </w:r>
      <w:r w:rsidRPr="00FE4208">
        <w:rPr>
          <w:rFonts w:ascii="Times New Roman" w:hAnsi="Times New Roman" w:cs="Times New Roman"/>
          <w:sz w:val="28"/>
          <w:szCs w:val="28"/>
        </w:rPr>
        <w:t>-202</w:t>
      </w:r>
      <w:r w:rsidR="00593B46" w:rsidRPr="00FE4208">
        <w:rPr>
          <w:rFonts w:ascii="Times New Roman" w:hAnsi="Times New Roman" w:cs="Times New Roman"/>
          <w:sz w:val="28"/>
          <w:szCs w:val="28"/>
        </w:rPr>
        <w:t>7</w:t>
      </w:r>
      <w:r w:rsidRPr="00FE4208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0612AE" w:rsidRPr="00FE4208">
        <w:rPr>
          <w:rFonts w:ascii="Times New Roman" w:hAnsi="Times New Roman" w:cs="Times New Roman"/>
          <w:sz w:val="28"/>
          <w:szCs w:val="28"/>
        </w:rPr>
        <w:t xml:space="preserve"> (далее по </w:t>
      </w:r>
      <w:proofErr w:type="spellStart"/>
      <w:r w:rsidR="000612AE" w:rsidRPr="00FE4208">
        <w:rPr>
          <w:rFonts w:ascii="Times New Roman" w:hAnsi="Times New Roman" w:cs="Times New Roman"/>
          <w:sz w:val="28"/>
          <w:szCs w:val="28"/>
        </w:rPr>
        <w:t>текту</w:t>
      </w:r>
      <w:proofErr w:type="spellEnd"/>
      <w:r w:rsidR="000612AE" w:rsidRPr="00FE4208">
        <w:rPr>
          <w:rFonts w:ascii="Times New Roman" w:hAnsi="Times New Roman" w:cs="Times New Roman"/>
          <w:sz w:val="28"/>
          <w:szCs w:val="28"/>
        </w:rPr>
        <w:t xml:space="preserve"> ФОС)</w:t>
      </w:r>
      <w:r w:rsidR="000612AE" w:rsidRPr="00FE4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2AE" w:rsidRPr="00FE4208">
        <w:rPr>
          <w:rFonts w:ascii="Times New Roman" w:hAnsi="Times New Roman" w:cs="Times New Roman"/>
          <w:sz w:val="28"/>
          <w:szCs w:val="28"/>
        </w:rPr>
        <w:t>о нижеследующем:</w:t>
      </w:r>
    </w:p>
    <w:p w14:paraId="70C718F6" w14:textId="77777777" w:rsidR="00E46604" w:rsidRPr="00FE4208" w:rsidRDefault="00E46604" w:rsidP="00FE42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BF2D15" w14:textId="79147AEC" w:rsidR="00FE4208" w:rsidRPr="00FE4208" w:rsidRDefault="007F12C3" w:rsidP="00FE4208">
      <w:pPr>
        <w:pStyle w:val="a3"/>
        <w:numPr>
          <w:ilvl w:val="0"/>
          <w:numId w:val="2"/>
        </w:numPr>
        <w:tabs>
          <w:tab w:val="left" w:pos="608"/>
        </w:tabs>
        <w:spacing w:before="60"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20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B5DC6" w:rsidRPr="00FE4208">
        <w:rPr>
          <w:rFonts w:ascii="Times New Roman" w:hAnsi="Times New Roman" w:cs="Times New Roman"/>
          <w:sz w:val="28"/>
          <w:szCs w:val="28"/>
        </w:rPr>
        <w:t xml:space="preserve"> пунктом 7.1 </w:t>
      </w:r>
      <w:r w:rsidR="000612AE" w:rsidRPr="00FE4208">
        <w:rPr>
          <w:rFonts w:ascii="Times New Roman" w:hAnsi="Times New Roman" w:cs="Times New Roman"/>
          <w:sz w:val="28"/>
          <w:szCs w:val="28"/>
        </w:rPr>
        <w:t xml:space="preserve">ФОС </w:t>
      </w:r>
      <w:r w:rsidR="00FE4208" w:rsidRPr="00FE4208">
        <w:rPr>
          <w:rFonts w:ascii="Times New Roman" w:hAnsi="Times New Roman" w:cs="Times New Roman"/>
          <w:sz w:val="28"/>
          <w:szCs w:val="28"/>
        </w:rPr>
        <w:t xml:space="preserve"> в ПАО «Южный Кузбасс»</w:t>
      </w:r>
      <w:r w:rsidR="00FE4208" w:rsidRPr="00FE4208">
        <w:rPr>
          <w:rFonts w:ascii="Times New Roman" w:hAnsi="Times New Roman" w:cs="Times New Roman"/>
          <w:sz w:val="28"/>
          <w:szCs w:val="28"/>
        </w:rPr>
        <w:t xml:space="preserve"> </w:t>
      </w:r>
      <w:r w:rsidR="00FE4208" w:rsidRPr="00FE4208">
        <w:rPr>
          <w:rFonts w:ascii="Times New Roman" w:hAnsi="Times New Roman" w:cs="Times New Roman"/>
          <w:sz w:val="28"/>
          <w:szCs w:val="28"/>
        </w:rPr>
        <w:t xml:space="preserve">временно на срок с 01.10.2025г. до  30.06.2026 г. приостановить действие пунктов ФОС: 5.3, 5.4, 5.11, 5.28. </w:t>
      </w:r>
    </w:p>
    <w:p w14:paraId="3CB78172" w14:textId="77777777" w:rsidR="00FE4208" w:rsidRPr="00FE4208" w:rsidRDefault="00FE4208" w:rsidP="00FE420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208">
        <w:rPr>
          <w:rFonts w:ascii="Times New Roman" w:hAnsi="Times New Roman" w:cs="Times New Roman"/>
          <w:sz w:val="28"/>
          <w:szCs w:val="28"/>
        </w:rPr>
        <w:t>Если во время приостановки пункта 5.11 ФОС у работника (членов его семьи) возникает необходимость выезда в другой регион для получения медицинской помощи по направлению врача  в период нахождения работника в ежегодном оплачиваемом отпуске, производить работнику (членам его семьи) оплату проезда к месту проведения отпуска и обратно в порядке и на условиях, предусмотренных пунктом  5.11 ФОС.</w:t>
      </w:r>
    </w:p>
    <w:p w14:paraId="66EDD731" w14:textId="77777777" w:rsidR="00FE4208" w:rsidRPr="00FE4208" w:rsidRDefault="00FE4208" w:rsidP="00FE4208">
      <w:pPr>
        <w:pStyle w:val="a3"/>
        <w:tabs>
          <w:tab w:val="left" w:pos="608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64FC6ED9" w14:textId="4312C0AC" w:rsidR="003C4AC3" w:rsidRDefault="00FE4208" w:rsidP="00FE4208">
      <w:pPr>
        <w:pStyle w:val="a3"/>
        <w:numPr>
          <w:ilvl w:val="0"/>
          <w:numId w:val="2"/>
        </w:numPr>
        <w:tabs>
          <w:tab w:val="left" w:pos="608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208">
        <w:rPr>
          <w:rFonts w:ascii="Times New Roman" w:hAnsi="Times New Roman" w:cs="Times New Roman"/>
          <w:sz w:val="28"/>
          <w:szCs w:val="28"/>
        </w:rPr>
        <w:t xml:space="preserve">Выплаты по обязательствам по приостановленным пунктам 5.3, 5.4, 5.11 и 5.28 ФОС, не исполненным на дату приостановки и в период приостановки, реализуются согласно графику, согласованному с </w:t>
      </w:r>
      <w:r w:rsidR="003C4AC3" w:rsidRPr="00FE4208">
        <w:rPr>
          <w:rFonts w:ascii="Times New Roman" w:hAnsi="Times New Roman" w:cs="Times New Roman"/>
          <w:sz w:val="28"/>
          <w:szCs w:val="28"/>
        </w:rPr>
        <w:t xml:space="preserve"> объединенной профсоюзной организацией «Южный Кузбасс».   </w:t>
      </w:r>
    </w:p>
    <w:p w14:paraId="63EC8229" w14:textId="77777777" w:rsidR="00FE4208" w:rsidRPr="00FE4208" w:rsidRDefault="00FE4208" w:rsidP="00FE4208">
      <w:pPr>
        <w:pStyle w:val="a3"/>
        <w:tabs>
          <w:tab w:val="left" w:pos="608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AA2172D" w14:textId="77777777" w:rsidR="00FE4208" w:rsidRPr="00FE4208" w:rsidRDefault="00FE4208" w:rsidP="00FE4208">
      <w:pPr>
        <w:pStyle w:val="a3"/>
        <w:tabs>
          <w:tab w:val="left" w:pos="608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4BCC9E7" w14:textId="77777777" w:rsidR="003C4AC3" w:rsidRPr="00FE4208" w:rsidRDefault="003C4AC3" w:rsidP="00FE42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220078" w14:textId="33CFB9E5" w:rsidR="000612AE" w:rsidRPr="00FE4208" w:rsidRDefault="003C4AC3" w:rsidP="00FE42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208">
        <w:rPr>
          <w:rFonts w:ascii="Times New Roman" w:hAnsi="Times New Roman" w:cs="Times New Roman"/>
          <w:sz w:val="28"/>
          <w:szCs w:val="28"/>
        </w:rPr>
        <w:t>3</w:t>
      </w:r>
      <w:r w:rsidR="00940049" w:rsidRPr="00FE4208">
        <w:rPr>
          <w:rFonts w:ascii="Times New Roman" w:hAnsi="Times New Roman" w:cs="Times New Roman"/>
          <w:sz w:val="28"/>
          <w:szCs w:val="28"/>
        </w:rPr>
        <w:t>.</w:t>
      </w:r>
      <w:r w:rsidR="00021BB8" w:rsidRPr="00FE4208">
        <w:rPr>
          <w:rFonts w:ascii="Times New Roman" w:hAnsi="Times New Roman" w:cs="Times New Roman"/>
          <w:sz w:val="28"/>
          <w:szCs w:val="28"/>
        </w:rPr>
        <w:t xml:space="preserve"> </w:t>
      </w:r>
      <w:r w:rsidR="000612AE" w:rsidRPr="00FE4208">
        <w:rPr>
          <w:rFonts w:ascii="Times New Roman" w:hAnsi="Times New Roman" w:cs="Times New Roman"/>
          <w:sz w:val="28"/>
          <w:szCs w:val="28"/>
        </w:rPr>
        <w:t>Настоящее дополнительное соглашение составлено в трёх экземплярах,</w:t>
      </w:r>
      <w:r w:rsidR="00940049" w:rsidRPr="00FE4208">
        <w:rPr>
          <w:rFonts w:ascii="Times New Roman" w:hAnsi="Times New Roman" w:cs="Times New Roman"/>
          <w:sz w:val="28"/>
          <w:szCs w:val="28"/>
        </w:rPr>
        <w:t xml:space="preserve"> </w:t>
      </w:r>
      <w:r w:rsidR="000612AE" w:rsidRPr="00FE4208">
        <w:rPr>
          <w:rFonts w:ascii="Times New Roman" w:hAnsi="Times New Roman" w:cs="Times New Roman"/>
          <w:sz w:val="28"/>
          <w:szCs w:val="28"/>
        </w:rPr>
        <w:t xml:space="preserve">имеющих равную юридическую силу, по одному экземпляру для каждой из Сторон и Федеральной службы по труду и занятости </w:t>
      </w:r>
      <w:r w:rsidR="00940049" w:rsidRPr="00FE4208">
        <w:rPr>
          <w:rFonts w:ascii="Times New Roman" w:hAnsi="Times New Roman" w:cs="Times New Roman"/>
          <w:sz w:val="28"/>
          <w:szCs w:val="28"/>
        </w:rPr>
        <w:t>Российской Федерации.</w:t>
      </w:r>
      <w:r w:rsidR="000612AE" w:rsidRPr="00FE42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B6A1BF" w14:textId="77777777" w:rsidR="00E46604" w:rsidRPr="00387852" w:rsidRDefault="00E46604" w:rsidP="00E46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2C4308" w14:textId="77777777" w:rsidR="00F44948" w:rsidRPr="00387852" w:rsidRDefault="00F44948" w:rsidP="00CF3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EB332" w14:textId="77777777" w:rsidR="003307C9" w:rsidRPr="00387852" w:rsidRDefault="003307C9" w:rsidP="00CF3B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779"/>
      </w:tblGrid>
      <w:tr w:rsidR="008623F0" w:rsidRPr="00387852" w14:paraId="4EFEF455" w14:textId="77777777" w:rsidTr="00434187">
        <w:tc>
          <w:tcPr>
            <w:tcW w:w="4785" w:type="dxa"/>
          </w:tcPr>
          <w:p w14:paraId="549D2E00" w14:textId="3A5A3F42" w:rsidR="008623F0" w:rsidRPr="00B144D1" w:rsidRDefault="008623F0" w:rsidP="003878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Российский независимый профсоюз </w:t>
            </w:r>
            <w:r w:rsidR="001E70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</w:t>
            </w: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аботников угольной промышленности</w:t>
            </w:r>
          </w:p>
          <w:p w14:paraId="2CFA8F9E" w14:textId="77777777" w:rsidR="008623F0" w:rsidRPr="00387852" w:rsidRDefault="008623F0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364742C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E330EA0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7C4E65F" w14:textId="77777777" w:rsidR="008623F0" w:rsidRPr="00387852" w:rsidRDefault="008623F0" w:rsidP="003C73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Председатель</w:t>
            </w:r>
          </w:p>
          <w:p w14:paraId="356307EE" w14:textId="77777777" w:rsidR="00D7286C" w:rsidRDefault="00D7286C" w:rsidP="00D728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014BBC4" w14:textId="5042FFFA" w:rsidR="008623F0" w:rsidRPr="00387852" w:rsidRDefault="008623F0" w:rsidP="00D728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________________И.И. Мохначук</w:t>
            </w:r>
          </w:p>
        </w:tc>
        <w:tc>
          <w:tcPr>
            <w:tcW w:w="4786" w:type="dxa"/>
          </w:tcPr>
          <w:p w14:paraId="66743082" w14:textId="77777777" w:rsidR="008623F0" w:rsidRPr="00387852" w:rsidRDefault="008623F0" w:rsidP="003878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852">
              <w:rPr>
                <w:rFonts w:ascii="Times New Roman" w:hAnsi="Times New Roman" w:cs="Times New Roman"/>
                <w:b/>
                <w:sz w:val="28"/>
                <w:szCs w:val="28"/>
              </w:rPr>
              <w:t>Ассоциация Общероссийское отраслевое объединение работодателей угольной промышленности</w:t>
            </w:r>
          </w:p>
          <w:p w14:paraId="4CE1DA28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7B02BB" w14:textId="77777777" w:rsidR="003307C9" w:rsidRPr="00387852" w:rsidRDefault="003307C9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247D5F" w14:textId="77777777" w:rsidR="008623F0" w:rsidRPr="00387852" w:rsidRDefault="008623F0" w:rsidP="003C7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852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Исполнительный директор</w:t>
            </w:r>
          </w:p>
          <w:p w14:paraId="7BEAA39D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410F92" w14:textId="74C28FCD" w:rsidR="008623F0" w:rsidRPr="00387852" w:rsidRDefault="00D7286C" w:rsidP="00D728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</w:t>
            </w:r>
            <w:r w:rsidR="008623F0"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_______________</w:t>
            </w:r>
            <w:proofErr w:type="spellStart"/>
            <w:r w:rsidR="008623F0"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З.А.Нургалиев</w:t>
            </w:r>
            <w:proofErr w:type="spellEnd"/>
          </w:p>
        </w:tc>
      </w:tr>
    </w:tbl>
    <w:p w14:paraId="0DB00382" w14:textId="77777777" w:rsidR="00F44948" w:rsidRPr="00387852" w:rsidRDefault="00F44948" w:rsidP="00CF3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44948" w:rsidRPr="00387852" w:rsidSect="00FE4208">
      <w:footerReference w:type="default" r:id="rId8"/>
      <w:pgSz w:w="11906" w:h="16838"/>
      <w:pgMar w:top="709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615B9" w14:textId="77777777" w:rsidR="0090429A" w:rsidRDefault="0090429A" w:rsidP="00F312B8">
      <w:pPr>
        <w:spacing w:after="0" w:line="240" w:lineRule="auto"/>
      </w:pPr>
      <w:r>
        <w:separator/>
      </w:r>
    </w:p>
  </w:endnote>
  <w:endnote w:type="continuationSeparator" w:id="0">
    <w:p w14:paraId="38CCC777" w14:textId="77777777" w:rsidR="0090429A" w:rsidRDefault="0090429A" w:rsidP="00F3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2FDE" w14:textId="77777777" w:rsidR="003307C9" w:rsidRDefault="003307C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5947" w14:textId="77777777" w:rsidR="0090429A" w:rsidRDefault="0090429A" w:rsidP="00F312B8">
      <w:pPr>
        <w:spacing w:after="0" w:line="240" w:lineRule="auto"/>
      </w:pPr>
      <w:r>
        <w:separator/>
      </w:r>
    </w:p>
  </w:footnote>
  <w:footnote w:type="continuationSeparator" w:id="0">
    <w:p w14:paraId="7D13BEC5" w14:textId="77777777" w:rsidR="0090429A" w:rsidRDefault="0090429A" w:rsidP="00F31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00A8F"/>
    <w:multiLevelType w:val="hybridMultilevel"/>
    <w:tmpl w:val="EFF05944"/>
    <w:lvl w:ilvl="0" w:tplc="4606D7BA">
      <w:start w:val="1"/>
      <w:numFmt w:val="decimal"/>
      <w:suff w:val="space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BE78EE"/>
    <w:multiLevelType w:val="multilevel"/>
    <w:tmpl w:val="EC669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45961127">
    <w:abstractNumId w:val="1"/>
  </w:num>
  <w:num w:numId="2" w16cid:durableId="1584294954">
    <w:abstractNumId w:val="0"/>
  </w:num>
  <w:num w:numId="3" w16cid:durableId="15257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B8"/>
    <w:rsid w:val="00012065"/>
    <w:rsid w:val="00017357"/>
    <w:rsid w:val="00021BB8"/>
    <w:rsid w:val="000612AE"/>
    <w:rsid w:val="00080958"/>
    <w:rsid w:val="000C0E7C"/>
    <w:rsid w:val="000C1131"/>
    <w:rsid w:val="000E2E21"/>
    <w:rsid w:val="001618F8"/>
    <w:rsid w:val="00162C46"/>
    <w:rsid w:val="001754B0"/>
    <w:rsid w:val="00186106"/>
    <w:rsid w:val="001B5AB2"/>
    <w:rsid w:val="001E1BF4"/>
    <w:rsid w:val="001E70E1"/>
    <w:rsid w:val="001F6539"/>
    <w:rsid w:val="00213556"/>
    <w:rsid w:val="00237C0C"/>
    <w:rsid w:val="00263C6E"/>
    <w:rsid w:val="002A2FEF"/>
    <w:rsid w:val="002A5155"/>
    <w:rsid w:val="002C6737"/>
    <w:rsid w:val="002D49FF"/>
    <w:rsid w:val="003134F0"/>
    <w:rsid w:val="00314F9E"/>
    <w:rsid w:val="00324B57"/>
    <w:rsid w:val="003307C9"/>
    <w:rsid w:val="003307E1"/>
    <w:rsid w:val="00366610"/>
    <w:rsid w:val="00377187"/>
    <w:rsid w:val="00387852"/>
    <w:rsid w:val="003C4AC3"/>
    <w:rsid w:val="003C738B"/>
    <w:rsid w:val="003E73B7"/>
    <w:rsid w:val="00417576"/>
    <w:rsid w:val="004176B8"/>
    <w:rsid w:val="0042557E"/>
    <w:rsid w:val="00432EBF"/>
    <w:rsid w:val="00434187"/>
    <w:rsid w:val="00465121"/>
    <w:rsid w:val="0049607B"/>
    <w:rsid w:val="004973CC"/>
    <w:rsid w:val="004A5BEF"/>
    <w:rsid w:val="004B02FF"/>
    <w:rsid w:val="004C3873"/>
    <w:rsid w:val="004F3CB1"/>
    <w:rsid w:val="005054F1"/>
    <w:rsid w:val="00516B2A"/>
    <w:rsid w:val="005410C9"/>
    <w:rsid w:val="005526C8"/>
    <w:rsid w:val="005665AF"/>
    <w:rsid w:val="0058328D"/>
    <w:rsid w:val="00593B46"/>
    <w:rsid w:val="005B5F1E"/>
    <w:rsid w:val="005E013B"/>
    <w:rsid w:val="005F266A"/>
    <w:rsid w:val="005F6D12"/>
    <w:rsid w:val="00663773"/>
    <w:rsid w:val="00697CB4"/>
    <w:rsid w:val="006C5919"/>
    <w:rsid w:val="006D0BB3"/>
    <w:rsid w:val="006F6681"/>
    <w:rsid w:val="00707A3E"/>
    <w:rsid w:val="00726C76"/>
    <w:rsid w:val="007746DA"/>
    <w:rsid w:val="00780B67"/>
    <w:rsid w:val="007A7A98"/>
    <w:rsid w:val="007C16A0"/>
    <w:rsid w:val="007D6C7A"/>
    <w:rsid w:val="007F12C3"/>
    <w:rsid w:val="008435C4"/>
    <w:rsid w:val="00847155"/>
    <w:rsid w:val="0085019D"/>
    <w:rsid w:val="00857620"/>
    <w:rsid w:val="008623F0"/>
    <w:rsid w:val="008857EF"/>
    <w:rsid w:val="008B73B1"/>
    <w:rsid w:val="008F132A"/>
    <w:rsid w:val="008F1634"/>
    <w:rsid w:val="008F23B6"/>
    <w:rsid w:val="0090429A"/>
    <w:rsid w:val="00940049"/>
    <w:rsid w:val="009B291D"/>
    <w:rsid w:val="009B2B0A"/>
    <w:rsid w:val="009B5DC6"/>
    <w:rsid w:val="009D2B57"/>
    <w:rsid w:val="009D650E"/>
    <w:rsid w:val="009F72A3"/>
    <w:rsid w:val="00A10CC1"/>
    <w:rsid w:val="00A266C0"/>
    <w:rsid w:val="00A27593"/>
    <w:rsid w:val="00A450B9"/>
    <w:rsid w:val="00A47C42"/>
    <w:rsid w:val="00A5284B"/>
    <w:rsid w:val="00A62CEE"/>
    <w:rsid w:val="00A64599"/>
    <w:rsid w:val="00A718D0"/>
    <w:rsid w:val="00A96449"/>
    <w:rsid w:val="00AC5CC2"/>
    <w:rsid w:val="00AD2D99"/>
    <w:rsid w:val="00AE125C"/>
    <w:rsid w:val="00AE35B7"/>
    <w:rsid w:val="00AE458E"/>
    <w:rsid w:val="00B144D1"/>
    <w:rsid w:val="00B33E72"/>
    <w:rsid w:val="00B6006D"/>
    <w:rsid w:val="00B65F50"/>
    <w:rsid w:val="00B94622"/>
    <w:rsid w:val="00BA7203"/>
    <w:rsid w:val="00BA7404"/>
    <w:rsid w:val="00BE37EF"/>
    <w:rsid w:val="00BE52BB"/>
    <w:rsid w:val="00C2761A"/>
    <w:rsid w:val="00C343CD"/>
    <w:rsid w:val="00C502CE"/>
    <w:rsid w:val="00C678C1"/>
    <w:rsid w:val="00C739AF"/>
    <w:rsid w:val="00CB7E2D"/>
    <w:rsid w:val="00CF3BAE"/>
    <w:rsid w:val="00D17C0E"/>
    <w:rsid w:val="00D2795F"/>
    <w:rsid w:val="00D32BCF"/>
    <w:rsid w:val="00D70C81"/>
    <w:rsid w:val="00D7286C"/>
    <w:rsid w:val="00D94B26"/>
    <w:rsid w:val="00DA1BDE"/>
    <w:rsid w:val="00DB5933"/>
    <w:rsid w:val="00DD2037"/>
    <w:rsid w:val="00DE445F"/>
    <w:rsid w:val="00DE5E9F"/>
    <w:rsid w:val="00DF66D7"/>
    <w:rsid w:val="00E017DE"/>
    <w:rsid w:val="00E4371B"/>
    <w:rsid w:val="00E46604"/>
    <w:rsid w:val="00E51187"/>
    <w:rsid w:val="00EB4910"/>
    <w:rsid w:val="00EB6762"/>
    <w:rsid w:val="00EC3900"/>
    <w:rsid w:val="00ED1448"/>
    <w:rsid w:val="00EE0220"/>
    <w:rsid w:val="00EE7930"/>
    <w:rsid w:val="00F003F4"/>
    <w:rsid w:val="00F312B8"/>
    <w:rsid w:val="00F44948"/>
    <w:rsid w:val="00FB0360"/>
    <w:rsid w:val="00FE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97F4"/>
  <w15:docId w15:val="{393799AC-7741-4321-ABF1-CD8E325A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94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12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12B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12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12B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12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2B8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F312B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312B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312B8"/>
    <w:rPr>
      <w:vertAlign w:val="superscript"/>
    </w:rPr>
  </w:style>
  <w:style w:type="table" w:styleId="ae">
    <w:name w:val="Table Grid"/>
    <w:basedOn w:val="a1"/>
    <w:uiPriority w:val="39"/>
    <w:rsid w:val="0086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30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307C9"/>
  </w:style>
  <w:style w:type="paragraph" w:styleId="af1">
    <w:name w:val="footer"/>
    <w:basedOn w:val="a"/>
    <w:link w:val="af2"/>
    <w:uiPriority w:val="99"/>
    <w:unhideWhenUsed/>
    <w:rsid w:val="00330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30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421C6-FB05-4C6D-8425-E35239A3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Rossihin</dc:creator>
  <cp:keywords/>
  <dc:description/>
  <cp:lastModifiedBy>С.Г.Крутова</cp:lastModifiedBy>
  <cp:revision>5</cp:revision>
  <cp:lastPrinted>2025-10-29T07:08:00Z</cp:lastPrinted>
  <dcterms:created xsi:type="dcterms:W3CDTF">2025-10-21T12:51:00Z</dcterms:created>
  <dcterms:modified xsi:type="dcterms:W3CDTF">2025-10-29T07:08:00Z</dcterms:modified>
</cp:coreProperties>
</file>