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C17D1" w14:textId="77777777" w:rsidR="000E4A47" w:rsidRDefault="000E4A47" w:rsidP="009100A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W w:w="6379" w:type="dxa"/>
        <w:tblInd w:w="4036" w:type="dxa"/>
        <w:tblLook w:val="0000" w:firstRow="0" w:lastRow="0" w:firstColumn="0" w:lastColumn="0" w:noHBand="0" w:noVBand="0"/>
      </w:tblPr>
      <w:tblGrid>
        <w:gridCol w:w="6379"/>
      </w:tblGrid>
      <w:tr w:rsidR="00974F2E" w14:paraId="31C22DD0" w14:textId="77777777" w:rsidTr="00747B06">
        <w:trPr>
          <w:trHeight w:val="596"/>
        </w:trPr>
        <w:tc>
          <w:tcPr>
            <w:tcW w:w="6379" w:type="dxa"/>
          </w:tcPr>
          <w:p w14:paraId="0ADDD350" w14:textId="77777777" w:rsidR="00974F2E" w:rsidRDefault="00994D60" w:rsidP="00994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7B005104" w14:textId="77777777" w:rsidR="00974F2E" w:rsidRDefault="00240D8E" w:rsidP="00994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="008705B1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социальной защиты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Российской Федерации</w:t>
            </w:r>
          </w:p>
          <w:p w14:paraId="5631060E" w14:textId="77777777" w:rsidR="00974F2E" w:rsidRDefault="00BE4486" w:rsidP="00994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 2025</w:t>
            </w:r>
            <w:r w:rsidR="00240D8E">
              <w:rPr>
                <w:rFonts w:ascii="Times New Roman" w:hAnsi="Times New Roman" w:cs="Times New Roman"/>
                <w:sz w:val="28"/>
                <w:szCs w:val="28"/>
              </w:rPr>
              <w:t xml:space="preserve"> г. № _______</w:t>
            </w:r>
          </w:p>
        </w:tc>
      </w:tr>
      <w:tr w:rsidR="00974F2E" w14:paraId="02B18527" w14:textId="77777777" w:rsidTr="00747B06">
        <w:trPr>
          <w:trHeight w:val="28"/>
        </w:trPr>
        <w:tc>
          <w:tcPr>
            <w:tcW w:w="6379" w:type="dxa"/>
          </w:tcPr>
          <w:p w14:paraId="01645F88" w14:textId="77777777" w:rsidR="00974F2E" w:rsidRDefault="00974F2E" w:rsidP="00994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4DEB1A" w14:textId="77777777" w:rsidR="00883E5C" w:rsidRDefault="00883E5C" w:rsidP="007347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414A28" w14:textId="77777777" w:rsidR="001E0A07" w:rsidRDefault="00BB01BC" w:rsidP="007347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625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14:paraId="32C69582" w14:textId="77777777" w:rsidR="00EB2C0D" w:rsidRPr="00213E0F" w:rsidRDefault="00BB01FC" w:rsidP="00531246">
      <w:pPr>
        <w:pStyle w:val="aff2"/>
        <w:spacing w:before="0" w:beforeAutospacing="0" w:after="0" w:afterAutospacing="0"/>
        <w:jc w:val="center"/>
        <w:rPr>
          <w:b/>
          <w:sz w:val="28"/>
          <w:szCs w:val="28"/>
        </w:rPr>
      </w:pPr>
      <w:r w:rsidRPr="00BB01FC">
        <w:rPr>
          <w:b/>
          <w:sz w:val="28"/>
          <w:szCs w:val="28"/>
        </w:rPr>
        <w:t xml:space="preserve">подтверждения статуса и (или) категории граждан, имеющих право </w:t>
      </w:r>
      <w:r>
        <w:rPr>
          <w:b/>
          <w:sz w:val="28"/>
          <w:szCs w:val="28"/>
        </w:rPr>
        <w:br/>
      </w:r>
      <w:r w:rsidRPr="00BB01FC">
        <w:rPr>
          <w:b/>
          <w:sz w:val="28"/>
          <w:szCs w:val="28"/>
        </w:rPr>
        <w:t xml:space="preserve">на получение мер социальной защиты (поддержки), с использованием отображаемых в личном кабинете пользователя федеральной государственной информационной системы «Единый портал государственных </w:t>
      </w:r>
      <w:r>
        <w:rPr>
          <w:b/>
          <w:sz w:val="28"/>
          <w:szCs w:val="28"/>
        </w:rPr>
        <w:br/>
      </w:r>
      <w:r w:rsidRPr="00BB01FC">
        <w:rPr>
          <w:b/>
          <w:sz w:val="28"/>
          <w:szCs w:val="28"/>
        </w:rPr>
        <w:t xml:space="preserve">и муниципальных услуг (функций)» сведений, подтверждающих </w:t>
      </w:r>
      <w:r w:rsidR="009B09A7" w:rsidRPr="00BB01FC">
        <w:rPr>
          <w:b/>
          <w:sz w:val="28"/>
          <w:szCs w:val="28"/>
        </w:rPr>
        <w:t>так</w:t>
      </w:r>
      <w:r w:rsidR="009B09A7">
        <w:rPr>
          <w:b/>
          <w:sz w:val="28"/>
          <w:szCs w:val="28"/>
        </w:rPr>
        <w:t>ие</w:t>
      </w:r>
      <w:r w:rsidR="009B09A7" w:rsidRPr="00BB01FC">
        <w:rPr>
          <w:b/>
          <w:sz w:val="28"/>
          <w:szCs w:val="28"/>
        </w:rPr>
        <w:t xml:space="preserve"> </w:t>
      </w:r>
      <w:r w:rsidRPr="00BB01FC">
        <w:rPr>
          <w:b/>
          <w:sz w:val="28"/>
          <w:szCs w:val="28"/>
        </w:rPr>
        <w:t xml:space="preserve">статус </w:t>
      </w:r>
      <w:r>
        <w:rPr>
          <w:b/>
          <w:sz w:val="28"/>
          <w:szCs w:val="28"/>
        </w:rPr>
        <w:br/>
      </w:r>
      <w:r w:rsidRPr="00BB01FC">
        <w:rPr>
          <w:b/>
          <w:sz w:val="28"/>
          <w:szCs w:val="28"/>
        </w:rPr>
        <w:t>и (или) категорию</w:t>
      </w:r>
    </w:p>
    <w:p w14:paraId="07625FD1" w14:textId="77777777" w:rsidR="00BE1837" w:rsidRDefault="00BE1837" w:rsidP="006C4510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028241" w14:textId="50E29A5E" w:rsidR="00747B06" w:rsidRPr="009F0CC0" w:rsidRDefault="00747B06" w:rsidP="004C18CB">
      <w:pPr>
        <w:pStyle w:val="af8"/>
        <w:numPr>
          <w:ilvl w:val="0"/>
          <w:numId w:val="4"/>
        </w:numPr>
        <w:tabs>
          <w:tab w:val="left" w:pos="1134"/>
        </w:tabs>
        <w:spacing w:after="0" w:line="360" w:lineRule="exact"/>
        <w:ind w:left="0" w:firstLine="709"/>
        <w:jc w:val="both"/>
        <w:rPr>
          <w:bCs/>
          <w:sz w:val="28"/>
          <w:szCs w:val="28"/>
        </w:rPr>
      </w:pPr>
      <w:r w:rsidRPr="009F0CC0">
        <w:rPr>
          <w:bCs/>
          <w:sz w:val="28"/>
          <w:szCs w:val="28"/>
        </w:rPr>
        <w:t xml:space="preserve">Подтверждение </w:t>
      </w:r>
      <w:r w:rsidR="00E60951" w:rsidRPr="009F0CC0">
        <w:rPr>
          <w:bCs/>
          <w:sz w:val="28"/>
          <w:szCs w:val="28"/>
        </w:rPr>
        <w:t xml:space="preserve">статуса и (или) категории граждан, имеющих право </w:t>
      </w:r>
      <w:r w:rsidR="00E60951" w:rsidRPr="009F0CC0">
        <w:rPr>
          <w:bCs/>
          <w:sz w:val="28"/>
          <w:szCs w:val="28"/>
        </w:rPr>
        <w:br/>
        <w:t>на получение мер социальной защиты (поддержки) (далее –</w:t>
      </w:r>
      <w:r w:rsidR="00827E12">
        <w:rPr>
          <w:bCs/>
          <w:sz w:val="28"/>
          <w:szCs w:val="28"/>
        </w:rPr>
        <w:t xml:space="preserve"> </w:t>
      </w:r>
      <w:r w:rsidRPr="009F0CC0">
        <w:rPr>
          <w:bCs/>
          <w:sz w:val="28"/>
          <w:szCs w:val="28"/>
        </w:rPr>
        <w:t xml:space="preserve">статус и (или) </w:t>
      </w:r>
      <w:r w:rsidR="005A7F25" w:rsidRPr="009F0CC0">
        <w:rPr>
          <w:bCs/>
          <w:sz w:val="28"/>
          <w:szCs w:val="28"/>
        </w:rPr>
        <w:t>категория</w:t>
      </w:r>
      <w:r w:rsidR="00E60951" w:rsidRPr="009F0CC0">
        <w:rPr>
          <w:bCs/>
          <w:sz w:val="28"/>
          <w:szCs w:val="28"/>
        </w:rPr>
        <w:t>)</w:t>
      </w:r>
      <w:r w:rsidR="004E51C5" w:rsidRPr="009F0CC0">
        <w:rPr>
          <w:bCs/>
          <w:sz w:val="28"/>
          <w:szCs w:val="28"/>
        </w:rPr>
        <w:t>,</w:t>
      </w:r>
      <w:r w:rsidRPr="009F0CC0">
        <w:rPr>
          <w:bCs/>
          <w:sz w:val="28"/>
          <w:szCs w:val="28"/>
        </w:rPr>
        <w:t xml:space="preserve"> с использованием отображаемых в личном кабинете пользователя </w:t>
      </w:r>
      <w:r w:rsidR="00E60951" w:rsidRPr="009F0CC0">
        <w:rPr>
          <w:bCs/>
          <w:sz w:val="28"/>
          <w:szCs w:val="28"/>
        </w:rPr>
        <w:t xml:space="preserve">федеральной государственной информационной системы «Единый портал государственных </w:t>
      </w:r>
      <w:r w:rsidR="00827E12">
        <w:rPr>
          <w:bCs/>
          <w:sz w:val="28"/>
          <w:szCs w:val="28"/>
        </w:rPr>
        <w:br/>
      </w:r>
      <w:r w:rsidR="00E60951" w:rsidRPr="009F0CC0">
        <w:rPr>
          <w:bCs/>
          <w:sz w:val="28"/>
          <w:szCs w:val="28"/>
        </w:rPr>
        <w:t>и муниципальных услуг (функций)»</w:t>
      </w:r>
      <w:r w:rsidR="004C18CB" w:rsidRPr="009F0CC0">
        <w:rPr>
          <w:rStyle w:val="ae"/>
          <w:bCs/>
          <w:sz w:val="28"/>
          <w:szCs w:val="28"/>
        </w:rPr>
        <w:footnoteReference w:id="2"/>
      </w:r>
      <w:r w:rsidR="00E60951" w:rsidRPr="009F0CC0">
        <w:rPr>
          <w:bCs/>
          <w:sz w:val="28"/>
          <w:szCs w:val="28"/>
        </w:rPr>
        <w:t xml:space="preserve"> (далее –</w:t>
      </w:r>
      <w:r w:rsidR="00E60951" w:rsidRPr="009F0CC0">
        <w:rPr>
          <w:b/>
          <w:sz w:val="28"/>
          <w:szCs w:val="28"/>
        </w:rPr>
        <w:t xml:space="preserve"> </w:t>
      </w:r>
      <w:r w:rsidR="00E60951" w:rsidRPr="009F0CC0">
        <w:rPr>
          <w:bCs/>
          <w:sz w:val="28"/>
          <w:szCs w:val="28"/>
        </w:rPr>
        <w:t xml:space="preserve">Единый </w:t>
      </w:r>
      <w:r w:rsidRPr="009F0CC0">
        <w:rPr>
          <w:bCs/>
          <w:sz w:val="28"/>
          <w:szCs w:val="28"/>
        </w:rPr>
        <w:t xml:space="preserve">портал государственных </w:t>
      </w:r>
      <w:r w:rsidR="00827E12">
        <w:rPr>
          <w:bCs/>
          <w:sz w:val="28"/>
          <w:szCs w:val="28"/>
        </w:rPr>
        <w:br/>
      </w:r>
      <w:r w:rsidRPr="009F0CC0">
        <w:rPr>
          <w:bCs/>
          <w:sz w:val="28"/>
          <w:szCs w:val="28"/>
        </w:rPr>
        <w:t>и муниципальных услуг</w:t>
      </w:r>
      <w:r w:rsidR="00E60951" w:rsidRPr="009F0CC0">
        <w:rPr>
          <w:bCs/>
          <w:sz w:val="28"/>
          <w:szCs w:val="28"/>
        </w:rPr>
        <w:t>)</w:t>
      </w:r>
      <w:r w:rsidRPr="009F0CC0">
        <w:rPr>
          <w:bCs/>
          <w:sz w:val="28"/>
          <w:szCs w:val="28"/>
        </w:rPr>
        <w:t xml:space="preserve"> сведений, подтверждающих такие статус и (или) категорию, </w:t>
      </w:r>
      <w:r w:rsidR="003B6D27" w:rsidRPr="009F0CC0">
        <w:rPr>
          <w:bCs/>
          <w:sz w:val="28"/>
          <w:szCs w:val="28"/>
        </w:rPr>
        <w:t>осуществляется в электронном виде</w:t>
      </w:r>
      <w:r w:rsidR="00E60951" w:rsidRPr="009F0CC0">
        <w:rPr>
          <w:bCs/>
          <w:sz w:val="28"/>
          <w:szCs w:val="28"/>
        </w:rPr>
        <w:t>.</w:t>
      </w:r>
      <w:r w:rsidRPr="009F0CC0">
        <w:rPr>
          <w:bCs/>
          <w:sz w:val="28"/>
          <w:szCs w:val="28"/>
        </w:rPr>
        <w:t xml:space="preserve"> </w:t>
      </w:r>
    </w:p>
    <w:p w14:paraId="2FD0C5B6" w14:textId="27BEF0D3" w:rsidR="000A48E8" w:rsidRPr="004C18CB" w:rsidRDefault="00E60951" w:rsidP="000A48E8">
      <w:pPr>
        <w:pStyle w:val="af8"/>
        <w:numPr>
          <w:ilvl w:val="0"/>
          <w:numId w:val="4"/>
        </w:numPr>
        <w:tabs>
          <w:tab w:val="left" w:pos="1134"/>
        </w:tabs>
        <w:spacing w:after="0" w:line="360" w:lineRule="exact"/>
        <w:ind w:left="0" w:firstLine="709"/>
        <w:jc w:val="both"/>
        <w:rPr>
          <w:bCs/>
          <w:sz w:val="28"/>
          <w:szCs w:val="28"/>
        </w:rPr>
      </w:pPr>
      <w:r w:rsidRPr="000A48E8">
        <w:rPr>
          <w:bCs/>
          <w:sz w:val="28"/>
          <w:szCs w:val="28"/>
        </w:rPr>
        <w:t xml:space="preserve">В целях отображения </w:t>
      </w:r>
      <w:r w:rsidRPr="000A48E8">
        <w:rPr>
          <w:sz w:val="28"/>
          <w:szCs w:val="28"/>
        </w:rPr>
        <w:t xml:space="preserve">в личном кабинете пользователя Единого портала государственных и муниципальных услуг </w:t>
      </w:r>
      <w:r w:rsidR="005A7F25" w:rsidRPr="000A48E8">
        <w:rPr>
          <w:sz w:val="28"/>
          <w:szCs w:val="28"/>
        </w:rPr>
        <w:t>сведений о статусе и (или) категори</w:t>
      </w:r>
      <w:r w:rsidR="000A48E8" w:rsidRPr="000A48E8">
        <w:rPr>
          <w:sz w:val="28"/>
          <w:szCs w:val="28"/>
        </w:rPr>
        <w:t xml:space="preserve">и </w:t>
      </w:r>
      <w:r w:rsidR="000A48E8" w:rsidRPr="000A48E8">
        <w:rPr>
          <w:bCs/>
          <w:sz w:val="28"/>
          <w:szCs w:val="28"/>
        </w:rPr>
        <w:t>Фонд</w:t>
      </w:r>
      <w:r w:rsidR="00E30CB8">
        <w:rPr>
          <w:bCs/>
          <w:sz w:val="28"/>
          <w:szCs w:val="28"/>
        </w:rPr>
        <w:t>ом</w:t>
      </w:r>
      <w:r w:rsidR="000A48E8" w:rsidRPr="000A48E8">
        <w:rPr>
          <w:bCs/>
          <w:sz w:val="28"/>
          <w:szCs w:val="28"/>
        </w:rPr>
        <w:t xml:space="preserve"> пенсионного и социального страхования Российской Федерации обеспечивает</w:t>
      </w:r>
      <w:r w:rsidR="00E30CB8">
        <w:rPr>
          <w:bCs/>
          <w:sz w:val="28"/>
          <w:szCs w:val="28"/>
        </w:rPr>
        <w:t>ся</w:t>
      </w:r>
      <w:r w:rsidR="000A48E8" w:rsidRPr="000A48E8">
        <w:rPr>
          <w:bCs/>
          <w:sz w:val="28"/>
          <w:szCs w:val="28"/>
        </w:rPr>
        <w:t xml:space="preserve"> предоставление в </w:t>
      </w:r>
      <w:r w:rsidR="000A48E8" w:rsidRPr="000A48E8">
        <w:rPr>
          <w:sz w:val="28"/>
          <w:szCs w:val="28"/>
        </w:rPr>
        <w:t>федеральную государственную информационную систему «Единая система идентификации и аутентификации в инфраструктуре, обеспечивающей информационно</w:t>
      </w:r>
      <w:r w:rsidR="00827E12">
        <w:rPr>
          <w:sz w:val="28"/>
          <w:szCs w:val="28"/>
        </w:rPr>
        <w:t xml:space="preserve">-технологическое взаимодействие </w:t>
      </w:r>
      <w:r w:rsidR="000A48E8" w:rsidRPr="000A48E8">
        <w:rPr>
          <w:sz w:val="28"/>
          <w:szCs w:val="28"/>
        </w:rPr>
        <w:t xml:space="preserve">информационных систем, используемых для предоставления государственных </w:t>
      </w:r>
      <w:r w:rsidR="000A48E8">
        <w:rPr>
          <w:sz w:val="28"/>
          <w:szCs w:val="28"/>
        </w:rPr>
        <w:br/>
      </w:r>
      <w:r w:rsidR="000A48E8" w:rsidRPr="000A48E8">
        <w:rPr>
          <w:sz w:val="28"/>
          <w:szCs w:val="28"/>
        </w:rPr>
        <w:t>и муниципальных услуг в электронной форме»</w:t>
      </w:r>
      <w:r w:rsidR="000A48E8" w:rsidRPr="00747B06">
        <w:rPr>
          <w:sz w:val="28"/>
          <w:szCs w:val="28"/>
          <w:vertAlign w:val="superscript"/>
        </w:rPr>
        <w:footnoteReference w:id="3"/>
      </w:r>
      <w:r w:rsidR="000A48E8" w:rsidRPr="000A48E8">
        <w:rPr>
          <w:sz w:val="28"/>
          <w:szCs w:val="28"/>
        </w:rPr>
        <w:t xml:space="preserve"> (далее – Единая система идентификации и аутентификации) посредством единой системы межведомственного электронного взаимодействия по запросу оператора </w:t>
      </w:r>
      <w:r w:rsidR="000A48E8" w:rsidRPr="000A48E8">
        <w:rPr>
          <w:spacing w:val="-6"/>
          <w:sz w:val="28"/>
          <w:szCs w:val="28"/>
        </w:rPr>
        <w:t xml:space="preserve">Единой системы идентификации </w:t>
      </w:r>
      <w:r w:rsidR="000A48E8">
        <w:rPr>
          <w:spacing w:val="-6"/>
          <w:sz w:val="28"/>
          <w:szCs w:val="28"/>
        </w:rPr>
        <w:br/>
      </w:r>
      <w:r w:rsidR="000A48E8" w:rsidRPr="000A48E8">
        <w:rPr>
          <w:spacing w:val="-6"/>
          <w:sz w:val="28"/>
          <w:szCs w:val="28"/>
        </w:rPr>
        <w:t xml:space="preserve">и аутентификации </w:t>
      </w:r>
      <w:r w:rsidR="000A48E8">
        <w:rPr>
          <w:spacing w:val="-6"/>
          <w:sz w:val="28"/>
          <w:szCs w:val="28"/>
        </w:rPr>
        <w:t>следующих сведений</w:t>
      </w:r>
      <w:r w:rsidR="000A48E8" w:rsidRPr="000A48E8">
        <w:rPr>
          <w:sz w:val="28"/>
          <w:szCs w:val="28"/>
        </w:rPr>
        <w:t xml:space="preserve"> </w:t>
      </w:r>
      <w:r w:rsidR="000A48E8">
        <w:rPr>
          <w:sz w:val="28"/>
          <w:szCs w:val="28"/>
        </w:rPr>
        <w:t xml:space="preserve">о </w:t>
      </w:r>
      <w:r w:rsidR="000A48E8" w:rsidRPr="00747B06">
        <w:rPr>
          <w:sz w:val="28"/>
          <w:szCs w:val="28"/>
        </w:rPr>
        <w:t>статусе и (или) категории</w:t>
      </w:r>
      <w:r w:rsidR="000A48E8">
        <w:rPr>
          <w:spacing w:val="-6"/>
          <w:sz w:val="28"/>
          <w:szCs w:val="28"/>
        </w:rPr>
        <w:t xml:space="preserve">: </w:t>
      </w:r>
    </w:p>
    <w:p w14:paraId="773DACFB" w14:textId="2F3677D6" w:rsidR="004E51C5" w:rsidRPr="009F0CC0" w:rsidRDefault="000A48E8" w:rsidP="004E51C5">
      <w:pPr>
        <w:pStyle w:val="af8"/>
        <w:numPr>
          <w:ilvl w:val="0"/>
          <w:numId w:val="11"/>
        </w:numPr>
        <w:tabs>
          <w:tab w:val="left" w:pos="1134"/>
        </w:tabs>
        <w:spacing w:after="0" w:line="360" w:lineRule="exact"/>
        <w:ind w:left="0" w:firstLine="709"/>
        <w:jc w:val="both"/>
        <w:rPr>
          <w:spacing w:val="-6"/>
          <w:sz w:val="28"/>
          <w:szCs w:val="28"/>
        </w:rPr>
      </w:pPr>
      <w:r w:rsidRPr="009F0CC0">
        <w:rPr>
          <w:spacing w:val="-6"/>
          <w:sz w:val="28"/>
          <w:szCs w:val="28"/>
        </w:rPr>
        <w:lastRenderedPageBreak/>
        <w:t>о гражданине, имеющем статус и (или) категорию</w:t>
      </w:r>
      <w:r w:rsidR="004E51C5" w:rsidRPr="009F0CC0">
        <w:rPr>
          <w:spacing w:val="-6"/>
          <w:sz w:val="28"/>
          <w:szCs w:val="28"/>
        </w:rPr>
        <w:t>,</w:t>
      </w:r>
      <w:r w:rsidRPr="009F0CC0">
        <w:rPr>
          <w:spacing w:val="-6"/>
          <w:sz w:val="28"/>
          <w:szCs w:val="28"/>
        </w:rPr>
        <w:t xml:space="preserve"> </w:t>
      </w:r>
      <w:r w:rsidR="004E51C5" w:rsidRPr="009F0CC0">
        <w:rPr>
          <w:spacing w:val="-6"/>
          <w:sz w:val="28"/>
          <w:szCs w:val="28"/>
        </w:rPr>
        <w:t>а также о</w:t>
      </w:r>
      <w:r w:rsidR="00C46E4E" w:rsidRPr="009F0CC0">
        <w:rPr>
          <w:spacing w:val="-6"/>
          <w:sz w:val="28"/>
          <w:szCs w:val="28"/>
        </w:rPr>
        <w:t xml:space="preserve"> каждо</w:t>
      </w:r>
      <w:r w:rsidR="004E51C5" w:rsidRPr="009F0CC0">
        <w:rPr>
          <w:spacing w:val="-6"/>
          <w:sz w:val="28"/>
          <w:szCs w:val="28"/>
        </w:rPr>
        <w:t>м</w:t>
      </w:r>
      <w:r w:rsidR="00C46E4E" w:rsidRPr="009F0CC0">
        <w:rPr>
          <w:spacing w:val="-6"/>
          <w:sz w:val="28"/>
          <w:szCs w:val="28"/>
        </w:rPr>
        <w:t xml:space="preserve"> член</w:t>
      </w:r>
      <w:r w:rsidR="004E51C5" w:rsidRPr="009F0CC0">
        <w:rPr>
          <w:spacing w:val="-6"/>
          <w:sz w:val="28"/>
          <w:szCs w:val="28"/>
        </w:rPr>
        <w:t>е</w:t>
      </w:r>
      <w:r w:rsidR="00C46E4E" w:rsidRPr="009F0CC0">
        <w:rPr>
          <w:spacing w:val="-6"/>
          <w:sz w:val="28"/>
          <w:szCs w:val="28"/>
        </w:rPr>
        <w:t xml:space="preserve"> семьи такого гражданина</w:t>
      </w:r>
      <w:r w:rsidR="007E734D" w:rsidRPr="009F0CC0">
        <w:rPr>
          <w:spacing w:val="-6"/>
          <w:sz w:val="28"/>
          <w:szCs w:val="28"/>
        </w:rPr>
        <w:t xml:space="preserve"> </w:t>
      </w:r>
      <w:r w:rsidR="004E51C5" w:rsidRPr="009F0CC0">
        <w:rPr>
          <w:spacing w:val="-6"/>
          <w:sz w:val="28"/>
          <w:szCs w:val="28"/>
        </w:rPr>
        <w:t>(</w:t>
      </w:r>
      <w:r w:rsidR="00C46E4E" w:rsidRPr="009F0CC0">
        <w:rPr>
          <w:spacing w:val="-6"/>
          <w:sz w:val="28"/>
          <w:szCs w:val="28"/>
        </w:rPr>
        <w:t>при наличи</w:t>
      </w:r>
      <w:r w:rsidR="004E51C5" w:rsidRPr="009F0CC0">
        <w:rPr>
          <w:spacing w:val="-6"/>
          <w:sz w:val="28"/>
          <w:szCs w:val="28"/>
        </w:rPr>
        <w:t>и</w:t>
      </w:r>
      <w:r w:rsidR="00C46E4E" w:rsidRPr="009F0CC0">
        <w:rPr>
          <w:spacing w:val="-6"/>
          <w:sz w:val="28"/>
          <w:szCs w:val="28"/>
        </w:rPr>
        <w:t xml:space="preserve"> данного требования в нормативных правовых актах, регулирующих установление таких статуса и </w:t>
      </w:r>
      <w:r w:rsidR="007E734D" w:rsidRPr="009F0CC0">
        <w:rPr>
          <w:spacing w:val="-6"/>
          <w:sz w:val="28"/>
          <w:szCs w:val="28"/>
        </w:rPr>
        <w:t>(или) категории</w:t>
      </w:r>
      <w:r w:rsidR="004E51C5" w:rsidRPr="009F0CC0">
        <w:rPr>
          <w:spacing w:val="-6"/>
          <w:sz w:val="28"/>
          <w:szCs w:val="28"/>
        </w:rPr>
        <w:t>)</w:t>
      </w:r>
      <w:r w:rsidR="00C46E4E" w:rsidRPr="009F0CC0">
        <w:rPr>
          <w:spacing w:val="-6"/>
          <w:sz w:val="28"/>
          <w:szCs w:val="28"/>
        </w:rPr>
        <w:t xml:space="preserve"> </w:t>
      </w:r>
      <w:r w:rsidRPr="009F0CC0">
        <w:rPr>
          <w:spacing w:val="-6"/>
          <w:sz w:val="28"/>
          <w:szCs w:val="28"/>
        </w:rPr>
        <w:t>– фамилия, имя, отчество (при наличии), страховой номер индивидуального лицевого счета;</w:t>
      </w:r>
    </w:p>
    <w:p w14:paraId="14221F88" w14:textId="35037EAA" w:rsidR="004C18CB" w:rsidRPr="009F0CC0" w:rsidRDefault="00C46E4E" w:rsidP="004E51C5">
      <w:pPr>
        <w:pStyle w:val="af8"/>
        <w:numPr>
          <w:ilvl w:val="0"/>
          <w:numId w:val="11"/>
        </w:numPr>
        <w:tabs>
          <w:tab w:val="left" w:pos="1134"/>
        </w:tabs>
        <w:spacing w:after="0" w:line="360" w:lineRule="exact"/>
        <w:ind w:left="0" w:firstLine="709"/>
        <w:jc w:val="both"/>
        <w:rPr>
          <w:spacing w:val="-6"/>
          <w:sz w:val="28"/>
          <w:szCs w:val="28"/>
        </w:rPr>
      </w:pPr>
      <w:r w:rsidRPr="009F0CC0">
        <w:rPr>
          <w:spacing w:val="-6"/>
          <w:sz w:val="28"/>
          <w:szCs w:val="28"/>
        </w:rPr>
        <w:t>об установлении</w:t>
      </w:r>
      <w:r w:rsidR="007E734D" w:rsidRPr="009F0CC0">
        <w:rPr>
          <w:spacing w:val="-6"/>
          <w:sz w:val="28"/>
          <w:szCs w:val="28"/>
        </w:rPr>
        <w:t xml:space="preserve"> </w:t>
      </w:r>
      <w:r w:rsidR="004E51C5" w:rsidRPr="009F0CC0">
        <w:rPr>
          <w:spacing w:val="-6"/>
          <w:sz w:val="28"/>
          <w:szCs w:val="28"/>
        </w:rPr>
        <w:t xml:space="preserve">статуса и (или) категории </w:t>
      </w:r>
      <w:r w:rsidR="007E734D" w:rsidRPr="009F0CC0">
        <w:rPr>
          <w:spacing w:val="-6"/>
          <w:sz w:val="28"/>
          <w:szCs w:val="28"/>
        </w:rPr>
        <w:t xml:space="preserve">(наименование статуса и (или) категории, </w:t>
      </w:r>
      <w:r w:rsidRPr="009F0CC0">
        <w:rPr>
          <w:spacing w:val="-6"/>
          <w:sz w:val="28"/>
          <w:szCs w:val="28"/>
        </w:rPr>
        <w:t>дат</w:t>
      </w:r>
      <w:r w:rsidR="004E51C5" w:rsidRPr="009F0CC0">
        <w:rPr>
          <w:spacing w:val="-6"/>
          <w:sz w:val="28"/>
          <w:szCs w:val="28"/>
        </w:rPr>
        <w:t>а</w:t>
      </w:r>
      <w:r w:rsidRPr="009F0CC0">
        <w:rPr>
          <w:spacing w:val="-6"/>
          <w:sz w:val="28"/>
          <w:szCs w:val="28"/>
        </w:rPr>
        <w:t xml:space="preserve"> установления</w:t>
      </w:r>
      <w:r w:rsidR="004E51C5" w:rsidRPr="009F0CC0">
        <w:t xml:space="preserve"> </w:t>
      </w:r>
      <w:r w:rsidR="004E51C5" w:rsidRPr="009A4388">
        <w:rPr>
          <w:spacing w:val="-6"/>
          <w:sz w:val="28"/>
          <w:szCs w:val="28"/>
        </w:rPr>
        <w:t>статуса</w:t>
      </w:r>
      <w:r w:rsidR="004E51C5" w:rsidRPr="009F0CC0">
        <w:rPr>
          <w:spacing w:val="-6"/>
          <w:sz w:val="28"/>
          <w:szCs w:val="28"/>
        </w:rPr>
        <w:t xml:space="preserve"> и (или) категории</w:t>
      </w:r>
      <w:r w:rsidR="007E734D" w:rsidRPr="009F0CC0">
        <w:rPr>
          <w:spacing w:val="-6"/>
          <w:sz w:val="28"/>
          <w:szCs w:val="28"/>
        </w:rPr>
        <w:t>, период установления</w:t>
      </w:r>
      <w:r w:rsidR="004E51C5" w:rsidRPr="009F0CC0">
        <w:rPr>
          <w:spacing w:val="-6"/>
          <w:sz w:val="28"/>
          <w:szCs w:val="28"/>
        </w:rPr>
        <w:t xml:space="preserve"> статуса </w:t>
      </w:r>
      <w:r w:rsidR="00827E12">
        <w:rPr>
          <w:spacing w:val="-6"/>
          <w:sz w:val="28"/>
          <w:szCs w:val="28"/>
        </w:rPr>
        <w:br/>
      </w:r>
      <w:r w:rsidR="004E51C5" w:rsidRPr="009F0CC0">
        <w:rPr>
          <w:spacing w:val="-6"/>
          <w:sz w:val="28"/>
          <w:szCs w:val="28"/>
        </w:rPr>
        <w:t>и (или) категории</w:t>
      </w:r>
      <w:r w:rsidR="007E734D" w:rsidRPr="009F0CC0">
        <w:rPr>
          <w:spacing w:val="-6"/>
          <w:sz w:val="28"/>
          <w:szCs w:val="28"/>
        </w:rPr>
        <w:t>, основания установления</w:t>
      </w:r>
      <w:r w:rsidR="004E51C5" w:rsidRPr="009F0CC0">
        <w:rPr>
          <w:spacing w:val="-6"/>
          <w:sz w:val="28"/>
          <w:szCs w:val="28"/>
        </w:rPr>
        <w:t xml:space="preserve"> статуса и (или) категории</w:t>
      </w:r>
      <w:r w:rsidR="007E734D" w:rsidRPr="009F0CC0">
        <w:rPr>
          <w:spacing w:val="-6"/>
          <w:sz w:val="28"/>
          <w:szCs w:val="28"/>
        </w:rPr>
        <w:t xml:space="preserve">, </w:t>
      </w:r>
      <w:r w:rsidR="007E734D" w:rsidRPr="009F0CC0">
        <w:rPr>
          <w:sz w:val="28"/>
          <w:szCs w:val="28"/>
        </w:rPr>
        <w:t>наименование органа, принявшего решение об установлении статуса и (или) категории);</w:t>
      </w:r>
    </w:p>
    <w:p w14:paraId="7C20721B" w14:textId="01F3165A" w:rsidR="004C18CB" w:rsidRDefault="00E30CB8" w:rsidP="004C18CB">
      <w:pPr>
        <w:pStyle w:val="af8"/>
        <w:numPr>
          <w:ilvl w:val="0"/>
          <w:numId w:val="11"/>
        </w:numPr>
        <w:tabs>
          <w:tab w:val="left" w:pos="1134"/>
        </w:tabs>
        <w:spacing w:after="0" w:line="360" w:lineRule="exact"/>
        <w:ind w:left="0"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о </w:t>
      </w:r>
      <w:r w:rsidR="007E734D" w:rsidRPr="004C18CB">
        <w:rPr>
          <w:sz w:val="28"/>
          <w:szCs w:val="28"/>
        </w:rPr>
        <w:t>номер</w:t>
      </w:r>
      <w:r>
        <w:rPr>
          <w:sz w:val="28"/>
          <w:szCs w:val="28"/>
        </w:rPr>
        <w:t>е</w:t>
      </w:r>
      <w:r w:rsidR="007E734D" w:rsidRPr="004C18CB">
        <w:rPr>
          <w:sz w:val="28"/>
          <w:szCs w:val="28"/>
        </w:rPr>
        <w:t xml:space="preserve"> удостоверения, подтверждающего статус и (или) категорию </w:t>
      </w:r>
      <w:r w:rsidR="00827E12">
        <w:rPr>
          <w:sz w:val="28"/>
          <w:szCs w:val="28"/>
        </w:rPr>
        <w:br/>
      </w:r>
      <w:r w:rsidR="007E734D" w:rsidRPr="004C18CB">
        <w:rPr>
          <w:sz w:val="28"/>
          <w:szCs w:val="28"/>
        </w:rPr>
        <w:t>(при наличии)</w:t>
      </w:r>
      <w:r w:rsidR="00DE7034" w:rsidRPr="004C18CB">
        <w:rPr>
          <w:sz w:val="28"/>
          <w:szCs w:val="28"/>
        </w:rPr>
        <w:t xml:space="preserve">; </w:t>
      </w:r>
    </w:p>
    <w:p w14:paraId="03C65D83" w14:textId="7C56AC16" w:rsidR="000A48E8" w:rsidRPr="004C18CB" w:rsidRDefault="00E30CB8" w:rsidP="004C18CB">
      <w:pPr>
        <w:pStyle w:val="af8"/>
        <w:numPr>
          <w:ilvl w:val="0"/>
          <w:numId w:val="11"/>
        </w:numPr>
        <w:tabs>
          <w:tab w:val="left" w:pos="1134"/>
        </w:tabs>
        <w:spacing w:after="0" w:line="360" w:lineRule="exact"/>
        <w:ind w:left="0"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о </w:t>
      </w:r>
      <w:r w:rsidR="007E734D" w:rsidRPr="004C18CB">
        <w:rPr>
          <w:sz w:val="28"/>
          <w:szCs w:val="28"/>
        </w:rPr>
        <w:t>дат</w:t>
      </w:r>
      <w:r>
        <w:rPr>
          <w:sz w:val="28"/>
          <w:szCs w:val="28"/>
        </w:rPr>
        <w:t>е</w:t>
      </w:r>
      <w:r w:rsidR="007E734D" w:rsidRPr="004C18CB">
        <w:rPr>
          <w:sz w:val="28"/>
          <w:szCs w:val="28"/>
        </w:rPr>
        <w:t xml:space="preserve">, до которой установлены меры социальной защиты (поддержки), </w:t>
      </w:r>
      <w:r w:rsidR="007E734D" w:rsidRPr="004C18CB">
        <w:rPr>
          <w:spacing w:val="-6"/>
          <w:sz w:val="28"/>
          <w:szCs w:val="28"/>
        </w:rPr>
        <w:t>гражданину, имеющему статус и (или) категорию (</w:t>
      </w:r>
      <w:r w:rsidR="00DE7034" w:rsidRPr="004C18CB">
        <w:rPr>
          <w:spacing w:val="-6"/>
          <w:sz w:val="28"/>
          <w:szCs w:val="28"/>
        </w:rPr>
        <w:t xml:space="preserve">при наличие данного требования </w:t>
      </w:r>
      <w:r w:rsidR="00827E12">
        <w:rPr>
          <w:spacing w:val="-6"/>
          <w:sz w:val="28"/>
          <w:szCs w:val="28"/>
        </w:rPr>
        <w:br/>
      </w:r>
      <w:r w:rsidR="00DE7034" w:rsidRPr="004C18CB">
        <w:rPr>
          <w:spacing w:val="-6"/>
          <w:sz w:val="28"/>
          <w:szCs w:val="28"/>
        </w:rPr>
        <w:t>в нормативных правовых актах, регулирую</w:t>
      </w:r>
      <w:r w:rsidR="00827E12">
        <w:rPr>
          <w:spacing w:val="-6"/>
          <w:sz w:val="28"/>
          <w:szCs w:val="28"/>
        </w:rPr>
        <w:t xml:space="preserve">щих установление таких статуса </w:t>
      </w:r>
      <w:r w:rsidR="00827E12">
        <w:rPr>
          <w:spacing w:val="-6"/>
          <w:sz w:val="28"/>
          <w:szCs w:val="28"/>
        </w:rPr>
        <w:br/>
      </w:r>
      <w:r w:rsidR="00DE7034" w:rsidRPr="004C18CB">
        <w:rPr>
          <w:spacing w:val="-6"/>
          <w:sz w:val="28"/>
          <w:szCs w:val="28"/>
        </w:rPr>
        <w:t xml:space="preserve">и (или) </w:t>
      </w:r>
      <w:r w:rsidR="00DE7034" w:rsidRPr="004C18CB">
        <w:rPr>
          <w:sz w:val="28"/>
          <w:szCs w:val="28"/>
        </w:rPr>
        <w:t>категории</w:t>
      </w:r>
      <w:r w:rsidR="00DE7034" w:rsidRPr="004C18CB">
        <w:rPr>
          <w:spacing w:val="-6"/>
          <w:sz w:val="28"/>
          <w:szCs w:val="28"/>
        </w:rPr>
        <w:t>).</w:t>
      </w:r>
    </w:p>
    <w:p w14:paraId="071AB5EC" w14:textId="42A2B0D3" w:rsidR="008102EC" w:rsidRPr="006463FA" w:rsidRDefault="00474ED2" w:rsidP="006463FA">
      <w:pPr>
        <w:pStyle w:val="af8"/>
        <w:numPr>
          <w:ilvl w:val="0"/>
          <w:numId w:val="4"/>
        </w:numPr>
        <w:tabs>
          <w:tab w:val="left" w:pos="1134"/>
        </w:tabs>
        <w:spacing w:after="0" w:line="360" w:lineRule="exact"/>
        <w:ind w:left="0" w:firstLine="709"/>
        <w:jc w:val="both"/>
        <w:rPr>
          <w:bCs/>
          <w:sz w:val="28"/>
          <w:szCs w:val="28"/>
        </w:rPr>
      </w:pPr>
      <w:r w:rsidRPr="008102EC">
        <w:rPr>
          <w:bCs/>
          <w:sz w:val="28"/>
          <w:szCs w:val="28"/>
        </w:rPr>
        <w:t xml:space="preserve">Подтверждение статуса и (или) категории </w:t>
      </w:r>
      <w:r w:rsidR="008102EC">
        <w:rPr>
          <w:bCs/>
          <w:sz w:val="28"/>
          <w:szCs w:val="28"/>
        </w:rPr>
        <w:t xml:space="preserve">в электронном виде </w:t>
      </w:r>
      <w:r w:rsidR="008102EC" w:rsidRPr="008102EC">
        <w:rPr>
          <w:bCs/>
          <w:sz w:val="28"/>
          <w:szCs w:val="28"/>
        </w:rPr>
        <w:t xml:space="preserve">обеспечивается на основании отображаемых в личном кабинете </w:t>
      </w:r>
      <w:r w:rsidR="000B4D27">
        <w:rPr>
          <w:bCs/>
          <w:sz w:val="28"/>
          <w:szCs w:val="28"/>
        </w:rPr>
        <w:t xml:space="preserve">пользователя </w:t>
      </w:r>
      <w:r w:rsidR="008102EC" w:rsidRPr="008102EC">
        <w:rPr>
          <w:bCs/>
          <w:sz w:val="28"/>
          <w:szCs w:val="28"/>
        </w:rPr>
        <w:t xml:space="preserve">Единого портала государственных и </w:t>
      </w:r>
      <w:r w:rsidR="008102EC" w:rsidRPr="008102EC">
        <w:rPr>
          <w:sz w:val="28"/>
          <w:szCs w:val="28"/>
        </w:rPr>
        <w:t>муниципальных</w:t>
      </w:r>
      <w:r w:rsidR="008102EC" w:rsidRPr="008102EC">
        <w:rPr>
          <w:bCs/>
          <w:sz w:val="28"/>
          <w:szCs w:val="28"/>
        </w:rPr>
        <w:t xml:space="preserve"> услуг</w:t>
      </w:r>
      <w:r w:rsidRPr="008102EC">
        <w:rPr>
          <w:bCs/>
          <w:sz w:val="28"/>
          <w:szCs w:val="28"/>
        </w:rPr>
        <w:t xml:space="preserve"> </w:t>
      </w:r>
      <w:r w:rsidR="008102EC" w:rsidRPr="008102EC">
        <w:rPr>
          <w:bCs/>
          <w:sz w:val="28"/>
          <w:szCs w:val="28"/>
        </w:rPr>
        <w:t>и многофункциональном сервисе обмена информацией</w:t>
      </w:r>
      <w:r w:rsidR="008102EC">
        <w:rPr>
          <w:rStyle w:val="ae"/>
          <w:bCs/>
          <w:sz w:val="28"/>
          <w:szCs w:val="28"/>
        </w:rPr>
        <w:footnoteReference w:id="4"/>
      </w:r>
      <w:r w:rsidR="008102EC" w:rsidRPr="008102EC">
        <w:rPr>
          <w:bCs/>
          <w:sz w:val="28"/>
          <w:szCs w:val="28"/>
        </w:rPr>
        <w:t xml:space="preserve"> </w:t>
      </w:r>
      <w:r w:rsidR="00790C35" w:rsidRPr="008102EC">
        <w:rPr>
          <w:bCs/>
          <w:sz w:val="28"/>
          <w:szCs w:val="28"/>
        </w:rPr>
        <w:t xml:space="preserve">сведений, </w:t>
      </w:r>
      <w:r w:rsidR="008102EC" w:rsidRPr="008102EC">
        <w:rPr>
          <w:bCs/>
          <w:sz w:val="28"/>
          <w:szCs w:val="28"/>
        </w:rPr>
        <w:t xml:space="preserve">полученных из государственной информационной системы «Единая централизованная цифровая платформа </w:t>
      </w:r>
      <w:r w:rsidR="000B4D27">
        <w:rPr>
          <w:bCs/>
          <w:sz w:val="28"/>
          <w:szCs w:val="28"/>
        </w:rPr>
        <w:br/>
      </w:r>
      <w:r w:rsidR="008102EC" w:rsidRPr="008102EC">
        <w:rPr>
          <w:bCs/>
          <w:sz w:val="28"/>
          <w:szCs w:val="28"/>
        </w:rPr>
        <w:t>в социальной сфере»</w:t>
      </w:r>
      <w:r w:rsidR="008102EC">
        <w:rPr>
          <w:rStyle w:val="ae"/>
          <w:bCs/>
          <w:sz w:val="28"/>
          <w:szCs w:val="28"/>
        </w:rPr>
        <w:footnoteReference w:id="5"/>
      </w:r>
      <w:r w:rsidR="00DB08E8">
        <w:rPr>
          <w:bCs/>
          <w:sz w:val="28"/>
          <w:szCs w:val="28"/>
        </w:rPr>
        <w:t>,</w:t>
      </w:r>
      <w:r w:rsidR="008102EC" w:rsidRPr="008102EC">
        <w:rPr>
          <w:bCs/>
          <w:sz w:val="28"/>
          <w:szCs w:val="28"/>
        </w:rPr>
        <w:t xml:space="preserve"> и информации о дате и времени представления таких сведе</w:t>
      </w:r>
      <w:r w:rsidR="008102EC">
        <w:rPr>
          <w:bCs/>
          <w:sz w:val="28"/>
          <w:szCs w:val="28"/>
        </w:rPr>
        <w:t xml:space="preserve">ний </w:t>
      </w:r>
      <w:r w:rsidR="008102EC" w:rsidRPr="008102EC">
        <w:rPr>
          <w:bCs/>
          <w:sz w:val="28"/>
          <w:szCs w:val="28"/>
        </w:rPr>
        <w:t>(при наличии такой информации)</w:t>
      </w:r>
      <w:r w:rsidR="008102EC">
        <w:rPr>
          <w:bCs/>
          <w:sz w:val="28"/>
          <w:szCs w:val="28"/>
        </w:rPr>
        <w:t xml:space="preserve">, а также сформированного на основании таких сведений </w:t>
      </w:r>
      <w:r w:rsidR="008102EC" w:rsidRPr="006463FA">
        <w:rPr>
          <w:bCs/>
          <w:sz w:val="28"/>
          <w:szCs w:val="28"/>
        </w:rPr>
        <w:t>двухмерн</w:t>
      </w:r>
      <w:r w:rsidR="008102EC">
        <w:rPr>
          <w:bCs/>
          <w:sz w:val="28"/>
          <w:szCs w:val="28"/>
        </w:rPr>
        <w:t>ого</w:t>
      </w:r>
      <w:r w:rsidR="008102EC" w:rsidRPr="006463FA">
        <w:rPr>
          <w:bCs/>
          <w:sz w:val="28"/>
          <w:szCs w:val="28"/>
        </w:rPr>
        <w:t xml:space="preserve"> штрихово</w:t>
      </w:r>
      <w:r w:rsidR="008102EC">
        <w:rPr>
          <w:bCs/>
          <w:sz w:val="28"/>
          <w:szCs w:val="28"/>
        </w:rPr>
        <w:t>го</w:t>
      </w:r>
      <w:r w:rsidR="008102EC" w:rsidRPr="006463FA">
        <w:rPr>
          <w:bCs/>
          <w:sz w:val="28"/>
          <w:szCs w:val="28"/>
        </w:rPr>
        <w:t xml:space="preserve"> код</w:t>
      </w:r>
      <w:r w:rsidR="008102EC">
        <w:rPr>
          <w:bCs/>
          <w:sz w:val="28"/>
          <w:szCs w:val="28"/>
        </w:rPr>
        <w:t>а</w:t>
      </w:r>
      <w:r w:rsidR="008102EC" w:rsidRPr="006463FA">
        <w:rPr>
          <w:bCs/>
          <w:sz w:val="28"/>
          <w:szCs w:val="28"/>
        </w:rPr>
        <w:t xml:space="preserve"> (QR-код</w:t>
      </w:r>
      <w:r w:rsidR="008102EC">
        <w:rPr>
          <w:bCs/>
          <w:sz w:val="28"/>
          <w:szCs w:val="28"/>
        </w:rPr>
        <w:t>а</w:t>
      </w:r>
      <w:r w:rsidR="008102EC" w:rsidRPr="006463FA">
        <w:rPr>
          <w:bCs/>
          <w:sz w:val="28"/>
          <w:szCs w:val="28"/>
        </w:rPr>
        <w:t xml:space="preserve">). </w:t>
      </w:r>
    </w:p>
    <w:p w14:paraId="273E6F81" w14:textId="35F7AC6E" w:rsidR="00790C35" w:rsidRDefault="008102EC" w:rsidP="006463FA">
      <w:pPr>
        <w:pStyle w:val="af8"/>
        <w:numPr>
          <w:ilvl w:val="0"/>
          <w:numId w:val="4"/>
        </w:numPr>
        <w:tabs>
          <w:tab w:val="left" w:pos="1134"/>
        </w:tabs>
        <w:spacing w:after="0" w:line="360" w:lineRule="exact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подтверждения статуса и или (категории) в соответствии с пунктом 3 настоящего порядка гражданин предоставляет согласие оператору Единого </w:t>
      </w:r>
      <w:r w:rsidRPr="00747B06">
        <w:rPr>
          <w:bCs/>
          <w:sz w:val="28"/>
          <w:szCs w:val="28"/>
        </w:rPr>
        <w:t xml:space="preserve">портала государственных </w:t>
      </w:r>
      <w:r>
        <w:rPr>
          <w:bCs/>
          <w:sz w:val="28"/>
          <w:szCs w:val="28"/>
        </w:rPr>
        <w:t xml:space="preserve">и муниципальных услуг </w:t>
      </w:r>
      <w:r w:rsidRPr="00747B06">
        <w:rPr>
          <w:bCs/>
          <w:sz w:val="28"/>
          <w:szCs w:val="28"/>
        </w:rPr>
        <w:t>при условии завершения гражданином регистрации в Единой системе идентификации и аутентификации</w:t>
      </w:r>
      <w:r>
        <w:rPr>
          <w:bCs/>
          <w:sz w:val="28"/>
          <w:szCs w:val="28"/>
        </w:rPr>
        <w:t>.</w:t>
      </w:r>
    </w:p>
    <w:p w14:paraId="43E00CFE" w14:textId="609C645A" w:rsidR="00790C35" w:rsidRPr="00747B06" w:rsidRDefault="00790C35" w:rsidP="00790C35">
      <w:pPr>
        <w:pStyle w:val="af8"/>
        <w:numPr>
          <w:ilvl w:val="0"/>
          <w:numId w:val="4"/>
        </w:numPr>
        <w:tabs>
          <w:tab w:val="left" w:pos="1134"/>
        </w:tabs>
        <w:spacing w:after="0" w:line="360" w:lineRule="exact"/>
        <w:ind w:left="0" w:firstLine="709"/>
        <w:jc w:val="both"/>
        <w:rPr>
          <w:bCs/>
          <w:sz w:val="28"/>
          <w:szCs w:val="28"/>
        </w:rPr>
      </w:pPr>
      <w:r w:rsidRPr="00747B06">
        <w:rPr>
          <w:sz w:val="28"/>
          <w:szCs w:val="28"/>
        </w:rPr>
        <w:t>В целях подтверждения статуса и (или) категории в электронном виде гражданин</w:t>
      </w:r>
      <w:r w:rsidR="00A7645F">
        <w:rPr>
          <w:sz w:val="28"/>
          <w:szCs w:val="28"/>
        </w:rPr>
        <w:t>ом</w:t>
      </w:r>
      <w:r w:rsidRPr="00747B06">
        <w:rPr>
          <w:sz w:val="28"/>
          <w:szCs w:val="28"/>
        </w:rPr>
        <w:t xml:space="preserve"> представляет</w:t>
      </w:r>
      <w:r w:rsidR="00A7645F">
        <w:rPr>
          <w:sz w:val="28"/>
          <w:szCs w:val="28"/>
        </w:rPr>
        <w:t>ся</w:t>
      </w:r>
      <w:r w:rsidRPr="00747B06">
        <w:rPr>
          <w:sz w:val="28"/>
          <w:szCs w:val="28"/>
        </w:rPr>
        <w:t xml:space="preserve"> лицу, осуществляющему проверку</w:t>
      </w:r>
      <w:r w:rsidR="00CA0258">
        <w:rPr>
          <w:sz w:val="28"/>
          <w:szCs w:val="28"/>
        </w:rPr>
        <w:t xml:space="preserve"> </w:t>
      </w:r>
      <w:r w:rsidR="00CA0258" w:rsidRPr="00747B06">
        <w:rPr>
          <w:bCs/>
          <w:sz w:val="28"/>
          <w:szCs w:val="28"/>
        </w:rPr>
        <w:t xml:space="preserve">наличия </w:t>
      </w:r>
      <w:r w:rsidR="00CA0258">
        <w:rPr>
          <w:bCs/>
          <w:sz w:val="28"/>
          <w:szCs w:val="28"/>
        </w:rPr>
        <w:br/>
      </w:r>
      <w:r w:rsidR="00CA0258" w:rsidRPr="00747B06">
        <w:rPr>
          <w:bCs/>
          <w:sz w:val="28"/>
          <w:szCs w:val="28"/>
        </w:rPr>
        <w:t>у гражданина статуса и (или) категории</w:t>
      </w:r>
      <w:r w:rsidR="00CA0258">
        <w:rPr>
          <w:sz w:val="28"/>
          <w:szCs w:val="28"/>
        </w:rPr>
        <w:t xml:space="preserve"> (</w:t>
      </w:r>
      <w:r w:rsidR="00CA0258" w:rsidRPr="00747B06">
        <w:rPr>
          <w:bCs/>
          <w:sz w:val="28"/>
          <w:szCs w:val="28"/>
        </w:rPr>
        <w:t>далее – лицо, осуществляющее проверку)</w:t>
      </w:r>
      <w:r w:rsidRPr="00747B06">
        <w:rPr>
          <w:sz w:val="28"/>
          <w:szCs w:val="28"/>
        </w:rPr>
        <w:t>, двухмерный штриховой код (QR-код)</w:t>
      </w:r>
      <w:r w:rsidRPr="009F0CC0">
        <w:rPr>
          <w:sz w:val="28"/>
          <w:szCs w:val="28"/>
        </w:rPr>
        <w:t xml:space="preserve"> </w:t>
      </w:r>
      <w:r w:rsidR="00CA0258">
        <w:rPr>
          <w:sz w:val="28"/>
          <w:szCs w:val="28"/>
        </w:rPr>
        <w:t xml:space="preserve">с использованием </w:t>
      </w:r>
      <w:r>
        <w:rPr>
          <w:sz w:val="28"/>
          <w:szCs w:val="28"/>
        </w:rPr>
        <w:t>многофункционального средства обмена информацией</w:t>
      </w:r>
      <w:r w:rsidRPr="00747B06">
        <w:rPr>
          <w:sz w:val="28"/>
          <w:szCs w:val="28"/>
        </w:rPr>
        <w:t>.</w:t>
      </w:r>
      <w:r w:rsidRPr="00747B06">
        <w:rPr>
          <w:bCs/>
          <w:sz w:val="28"/>
          <w:szCs w:val="28"/>
        </w:rPr>
        <w:t xml:space="preserve"> </w:t>
      </w:r>
    </w:p>
    <w:p w14:paraId="644720E4" w14:textId="362AAD15" w:rsidR="00333036" w:rsidRPr="00747B06" w:rsidRDefault="00DA3841" w:rsidP="00D54C61">
      <w:pPr>
        <w:pStyle w:val="af8"/>
        <w:numPr>
          <w:ilvl w:val="0"/>
          <w:numId w:val="4"/>
        </w:numPr>
        <w:tabs>
          <w:tab w:val="left" w:pos="1134"/>
        </w:tabs>
        <w:spacing w:after="0" w:line="360" w:lineRule="exact"/>
        <w:ind w:left="0" w:firstLine="709"/>
        <w:jc w:val="both"/>
        <w:rPr>
          <w:sz w:val="28"/>
          <w:szCs w:val="28"/>
        </w:rPr>
      </w:pPr>
      <w:r w:rsidRPr="00747B06">
        <w:rPr>
          <w:bCs/>
          <w:sz w:val="28"/>
          <w:szCs w:val="28"/>
        </w:rPr>
        <w:t xml:space="preserve">В </w:t>
      </w:r>
      <w:r w:rsidR="00DA46AF" w:rsidRPr="00747B06">
        <w:rPr>
          <w:sz w:val="28"/>
          <w:szCs w:val="28"/>
        </w:rPr>
        <w:t>целях подтверждения статуса</w:t>
      </w:r>
      <w:r w:rsidR="000646B0" w:rsidRPr="00747B06">
        <w:rPr>
          <w:sz w:val="28"/>
          <w:szCs w:val="28"/>
        </w:rPr>
        <w:t xml:space="preserve"> и (или)</w:t>
      </w:r>
      <w:r w:rsidR="00DA46AF" w:rsidRPr="00747B06">
        <w:rPr>
          <w:sz w:val="28"/>
          <w:szCs w:val="28"/>
        </w:rPr>
        <w:t xml:space="preserve"> категории в электронной форме гражданин вправе сформировать в личном кабинете пользователя Едино</w:t>
      </w:r>
      <w:r w:rsidR="00A61CF9">
        <w:rPr>
          <w:sz w:val="28"/>
          <w:szCs w:val="28"/>
        </w:rPr>
        <w:t>го</w:t>
      </w:r>
      <w:r w:rsidR="00DA46AF" w:rsidRPr="00747B06">
        <w:rPr>
          <w:sz w:val="28"/>
          <w:szCs w:val="28"/>
        </w:rPr>
        <w:t xml:space="preserve"> </w:t>
      </w:r>
      <w:r w:rsidR="00A61CF9" w:rsidRPr="00747B06">
        <w:rPr>
          <w:sz w:val="28"/>
          <w:szCs w:val="28"/>
        </w:rPr>
        <w:t>портал</w:t>
      </w:r>
      <w:r w:rsidR="00A61CF9">
        <w:rPr>
          <w:sz w:val="28"/>
          <w:szCs w:val="28"/>
        </w:rPr>
        <w:t>а</w:t>
      </w:r>
      <w:r w:rsidR="00A61CF9" w:rsidRPr="00747B06">
        <w:rPr>
          <w:sz w:val="28"/>
          <w:szCs w:val="28"/>
        </w:rPr>
        <w:t xml:space="preserve"> </w:t>
      </w:r>
      <w:r w:rsidR="00DA46AF" w:rsidRPr="00747B06">
        <w:rPr>
          <w:sz w:val="28"/>
          <w:szCs w:val="28"/>
        </w:rPr>
        <w:t xml:space="preserve">государственных и муниципальных услуг файл в формате PDF, содержащий двухмерный штриховой код (QR-код) и сведения, необходимые для подтверждения его статуса </w:t>
      </w:r>
      <w:r w:rsidR="009546B8">
        <w:rPr>
          <w:sz w:val="28"/>
          <w:szCs w:val="28"/>
        </w:rPr>
        <w:t xml:space="preserve">и (или) </w:t>
      </w:r>
      <w:r w:rsidR="00DA46AF" w:rsidRPr="00747B06">
        <w:rPr>
          <w:sz w:val="28"/>
          <w:szCs w:val="28"/>
        </w:rPr>
        <w:t>категории, в том числе для последующей печати.</w:t>
      </w:r>
    </w:p>
    <w:p w14:paraId="17C5C8B6" w14:textId="620927AC" w:rsidR="00202344" w:rsidRPr="00747B06" w:rsidRDefault="00333036">
      <w:pPr>
        <w:pStyle w:val="af8"/>
        <w:numPr>
          <w:ilvl w:val="0"/>
          <w:numId w:val="4"/>
        </w:numPr>
        <w:tabs>
          <w:tab w:val="left" w:pos="1134"/>
        </w:tabs>
        <w:spacing w:after="0" w:line="360" w:lineRule="exact"/>
        <w:ind w:left="0" w:firstLine="709"/>
        <w:jc w:val="both"/>
        <w:rPr>
          <w:sz w:val="28"/>
          <w:szCs w:val="28"/>
        </w:rPr>
      </w:pPr>
      <w:r w:rsidRPr="00747B06">
        <w:rPr>
          <w:sz w:val="28"/>
          <w:szCs w:val="28"/>
        </w:rPr>
        <w:lastRenderedPageBreak/>
        <w:t xml:space="preserve">Подтверждением </w:t>
      </w:r>
      <w:r w:rsidR="00202344" w:rsidRPr="00747B06">
        <w:rPr>
          <w:sz w:val="28"/>
          <w:szCs w:val="28"/>
        </w:rPr>
        <w:t>статуса</w:t>
      </w:r>
      <w:r w:rsidR="008D5BAC" w:rsidRPr="00747B06">
        <w:rPr>
          <w:sz w:val="28"/>
          <w:szCs w:val="28"/>
        </w:rPr>
        <w:t xml:space="preserve"> и (или)</w:t>
      </w:r>
      <w:r w:rsidR="00202344" w:rsidRPr="00747B06">
        <w:rPr>
          <w:sz w:val="28"/>
          <w:szCs w:val="28"/>
        </w:rPr>
        <w:t xml:space="preserve"> категории в электронном виде считается визуализация </w:t>
      </w:r>
      <w:r w:rsidR="00572ABD" w:rsidRPr="00747B06">
        <w:rPr>
          <w:sz w:val="28"/>
          <w:szCs w:val="28"/>
        </w:rPr>
        <w:t>проверки действительности представленных данных</w:t>
      </w:r>
      <w:r w:rsidR="00202344" w:rsidRPr="00747B06">
        <w:rPr>
          <w:sz w:val="28"/>
          <w:szCs w:val="28"/>
        </w:rPr>
        <w:t xml:space="preserve">, подтверждающих </w:t>
      </w:r>
      <w:r w:rsidR="009B09A7" w:rsidRPr="00747B06">
        <w:rPr>
          <w:sz w:val="28"/>
          <w:szCs w:val="28"/>
        </w:rPr>
        <w:t xml:space="preserve">такие </w:t>
      </w:r>
      <w:r w:rsidR="00202344" w:rsidRPr="00747B06">
        <w:rPr>
          <w:sz w:val="28"/>
          <w:szCs w:val="28"/>
        </w:rPr>
        <w:t>статус и (или) категорию:</w:t>
      </w:r>
    </w:p>
    <w:p w14:paraId="19B1A797" w14:textId="77777777" w:rsidR="00572ABD" w:rsidRPr="00747B06" w:rsidRDefault="00572ABD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06">
        <w:rPr>
          <w:rFonts w:ascii="Times New Roman" w:hAnsi="Times New Roman" w:cs="Times New Roman"/>
          <w:sz w:val="28"/>
          <w:szCs w:val="28"/>
        </w:rPr>
        <w:t>в мобильном приложении Единого портала государственных и муниципальных услуг после считывания лицом, осуществляющим проверку, двухмерного штрихового кода (QR-кода) с использованием указанного мобильного приложения;</w:t>
      </w:r>
    </w:p>
    <w:p w14:paraId="4F770B8B" w14:textId="3393E469" w:rsidR="009B2C0B" w:rsidRPr="0014442C" w:rsidRDefault="00572ABD" w:rsidP="0014442C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B06">
        <w:rPr>
          <w:rFonts w:ascii="Times New Roman" w:hAnsi="Times New Roman" w:cs="Times New Roman"/>
          <w:sz w:val="28"/>
          <w:szCs w:val="28"/>
        </w:rPr>
        <w:t xml:space="preserve">с применением программного обеспечения, интегрированного с Единой системой идентификации и аутентификации, после считывания лицом, осуществляющим проверку, двухмерного штрихового кода (QR-кода) </w:t>
      </w:r>
      <w:r w:rsidR="00C5772E">
        <w:rPr>
          <w:rFonts w:ascii="Times New Roman" w:hAnsi="Times New Roman" w:cs="Times New Roman"/>
          <w:sz w:val="28"/>
          <w:szCs w:val="28"/>
        </w:rPr>
        <w:br/>
      </w:r>
      <w:r w:rsidRPr="00747B06">
        <w:rPr>
          <w:rFonts w:ascii="Times New Roman" w:hAnsi="Times New Roman" w:cs="Times New Roman"/>
          <w:sz w:val="28"/>
          <w:szCs w:val="28"/>
        </w:rPr>
        <w:t>с использованием специальных технических устройств.</w:t>
      </w:r>
    </w:p>
    <w:p w14:paraId="2502BC79" w14:textId="77777777" w:rsidR="009B2C0B" w:rsidRPr="00734702" w:rsidRDefault="009B2C0B" w:rsidP="00734702">
      <w:pPr>
        <w:tabs>
          <w:tab w:val="left" w:pos="1134"/>
        </w:tabs>
        <w:spacing w:after="0" w:line="288" w:lineRule="auto"/>
        <w:jc w:val="both"/>
        <w:rPr>
          <w:sz w:val="28"/>
          <w:szCs w:val="28"/>
        </w:rPr>
      </w:pPr>
    </w:p>
    <w:p w14:paraId="750533CA" w14:textId="77777777" w:rsidR="00771B4B" w:rsidRPr="00BE4486" w:rsidRDefault="00771B4B" w:rsidP="00561EB2">
      <w:pPr>
        <w:pStyle w:val="af8"/>
        <w:tabs>
          <w:tab w:val="left" w:pos="1134"/>
        </w:tabs>
        <w:spacing w:after="0" w:line="288" w:lineRule="auto"/>
        <w:ind w:left="0" w:firstLine="709"/>
        <w:jc w:val="both"/>
        <w:rPr>
          <w:color w:val="000000" w:themeColor="text1"/>
          <w:sz w:val="28"/>
          <w:szCs w:val="28"/>
        </w:rPr>
      </w:pPr>
      <w:bookmarkStart w:id="1" w:name="Par178"/>
      <w:bookmarkStart w:id="2" w:name="Par181"/>
      <w:bookmarkEnd w:id="1"/>
      <w:bookmarkEnd w:id="2"/>
    </w:p>
    <w:sectPr w:rsidR="00771B4B" w:rsidRPr="00BE4486" w:rsidSect="006C4510">
      <w:headerReference w:type="default" r:id="rId8"/>
      <w:headerReference w:type="first" r:id="rId9"/>
      <w:footerReference w:type="first" r:id="rId10"/>
      <w:footnotePr>
        <w:numRestart w:val="eachSect"/>
      </w:footnotePr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0F1D46" w14:textId="77777777" w:rsidR="00660FA6" w:rsidRDefault="00660FA6">
      <w:pPr>
        <w:spacing w:after="0" w:line="240" w:lineRule="auto"/>
      </w:pPr>
      <w:r>
        <w:separator/>
      </w:r>
    </w:p>
  </w:endnote>
  <w:endnote w:type="continuationSeparator" w:id="0">
    <w:p w14:paraId="130B3F0F" w14:textId="77777777" w:rsidR="00660FA6" w:rsidRDefault="00660FA6">
      <w:pPr>
        <w:spacing w:after="0" w:line="240" w:lineRule="auto"/>
      </w:pPr>
      <w:r>
        <w:continuationSeparator/>
      </w:r>
    </w:p>
  </w:endnote>
  <w:endnote w:type="continuationNotice" w:id="1">
    <w:p w14:paraId="6A7CEFC9" w14:textId="77777777" w:rsidR="00660FA6" w:rsidRDefault="00660F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4FA9B" w14:textId="77777777" w:rsidR="00FE690D" w:rsidRDefault="00FE690D">
    <w:pPr>
      <w:pStyle w:val="af6"/>
      <w:tabs>
        <w:tab w:val="left" w:pos="433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9AB67" w14:textId="77777777" w:rsidR="00660FA6" w:rsidRDefault="00660FA6">
      <w:pPr>
        <w:spacing w:after="0" w:line="240" w:lineRule="auto"/>
      </w:pPr>
      <w:r>
        <w:separator/>
      </w:r>
    </w:p>
  </w:footnote>
  <w:footnote w:type="continuationSeparator" w:id="0">
    <w:p w14:paraId="027D6295" w14:textId="77777777" w:rsidR="00660FA6" w:rsidRDefault="00660FA6">
      <w:pPr>
        <w:spacing w:after="0" w:line="240" w:lineRule="auto"/>
      </w:pPr>
      <w:r>
        <w:continuationSeparator/>
      </w:r>
    </w:p>
  </w:footnote>
  <w:footnote w:type="continuationNotice" w:id="1">
    <w:p w14:paraId="4F1AD8D1" w14:textId="77777777" w:rsidR="00660FA6" w:rsidRDefault="00660FA6">
      <w:pPr>
        <w:spacing w:after="0" w:line="240" w:lineRule="auto"/>
      </w:pPr>
    </w:p>
  </w:footnote>
  <w:footnote w:id="2">
    <w:p w14:paraId="7DA07FFD" w14:textId="77777777" w:rsidR="004C18CB" w:rsidRPr="004C18CB" w:rsidRDefault="004C18CB" w:rsidP="004C18CB">
      <w:pPr>
        <w:pStyle w:val="ac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C18CB">
        <w:rPr>
          <w:rStyle w:val="ae"/>
          <w:rFonts w:ascii="Times New Roman" w:hAnsi="Times New Roman" w:cs="Times New Roman"/>
          <w:sz w:val="20"/>
          <w:szCs w:val="20"/>
        </w:rPr>
        <w:footnoteRef/>
      </w:r>
      <w:r w:rsidRPr="004C18CB">
        <w:rPr>
          <w:rFonts w:ascii="Times New Roman" w:hAnsi="Times New Roman" w:cs="Times New Roman"/>
          <w:sz w:val="20"/>
          <w:szCs w:val="20"/>
        </w:rPr>
        <w:t xml:space="preserve"> Положение о федеральной государственной информационной системе «Единый портал государственных </w:t>
      </w:r>
      <w:r>
        <w:rPr>
          <w:rFonts w:ascii="Times New Roman" w:hAnsi="Times New Roman" w:cs="Times New Roman"/>
          <w:sz w:val="20"/>
          <w:szCs w:val="20"/>
        </w:rPr>
        <w:br/>
      </w:r>
      <w:r w:rsidRPr="004C18CB">
        <w:rPr>
          <w:rFonts w:ascii="Times New Roman" w:hAnsi="Times New Roman" w:cs="Times New Roman"/>
          <w:sz w:val="20"/>
          <w:szCs w:val="20"/>
        </w:rPr>
        <w:t>и муниципальных услуг (функций)</w:t>
      </w:r>
      <w:r>
        <w:rPr>
          <w:rFonts w:ascii="Times New Roman" w:hAnsi="Times New Roman" w:cs="Times New Roman"/>
          <w:sz w:val="20"/>
          <w:szCs w:val="20"/>
        </w:rPr>
        <w:t>»</w:t>
      </w:r>
      <w:r w:rsidR="00CA0258">
        <w:rPr>
          <w:rFonts w:ascii="Times New Roman" w:hAnsi="Times New Roman" w:cs="Times New Roman"/>
          <w:sz w:val="20"/>
          <w:szCs w:val="20"/>
        </w:rPr>
        <w:t>,</w:t>
      </w:r>
      <w:r w:rsidRPr="004C18CB">
        <w:rPr>
          <w:rFonts w:ascii="Times New Roman" w:hAnsi="Times New Roman" w:cs="Times New Roman"/>
          <w:sz w:val="20"/>
          <w:szCs w:val="20"/>
        </w:rPr>
        <w:t xml:space="preserve"> утвержден</w:t>
      </w:r>
      <w:r w:rsidR="00CA0258">
        <w:rPr>
          <w:rFonts w:ascii="Times New Roman" w:hAnsi="Times New Roman" w:cs="Times New Roman"/>
          <w:sz w:val="20"/>
          <w:szCs w:val="20"/>
        </w:rPr>
        <w:t>ное</w:t>
      </w:r>
      <w:r w:rsidRPr="004C18CB">
        <w:rPr>
          <w:rFonts w:ascii="Times New Roman" w:hAnsi="Times New Roman" w:cs="Times New Roman"/>
          <w:sz w:val="20"/>
          <w:szCs w:val="20"/>
        </w:rPr>
        <w:t xml:space="preserve"> постановлением Правительства Российской Федерации </w:t>
      </w:r>
      <w:r>
        <w:rPr>
          <w:rFonts w:ascii="Times New Roman" w:hAnsi="Times New Roman" w:cs="Times New Roman"/>
          <w:sz w:val="20"/>
          <w:szCs w:val="20"/>
        </w:rPr>
        <w:br/>
      </w:r>
      <w:r w:rsidRPr="004C18CB">
        <w:rPr>
          <w:rFonts w:ascii="Times New Roman" w:hAnsi="Times New Roman" w:cs="Times New Roman"/>
          <w:sz w:val="20"/>
          <w:szCs w:val="20"/>
        </w:rPr>
        <w:t>от 24 октября 2011 г.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4C18CB">
        <w:rPr>
          <w:rFonts w:ascii="Times New Roman" w:hAnsi="Times New Roman" w:cs="Times New Roman"/>
          <w:sz w:val="20"/>
          <w:szCs w:val="20"/>
        </w:rPr>
        <w:t xml:space="preserve"> </w:t>
      </w:r>
    </w:p>
  </w:footnote>
  <w:footnote w:id="3">
    <w:p w14:paraId="6E82D2BA" w14:textId="77777777" w:rsidR="000A48E8" w:rsidRDefault="000A48E8" w:rsidP="000A48E8">
      <w:pPr>
        <w:pStyle w:val="aff2"/>
        <w:spacing w:before="0" w:beforeAutospacing="0" w:after="0" w:afterAutospacing="0" w:line="180" w:lineRule="atLeast"/>
        <w:ind w:firstLine="708"/>
        <w:jc w:val="both"/>
      </w:pPr>
      <w:r>
        <w:rPr>
          <w:rStyle w:val="ae"/>
        </w:rPr>
        <w:footnoteRef/>
      </w:r>
      <w:r>
        <w:t xml:space="preserve"> </w:t>
      </w:r>
      <w:r w:rsidRPr="00BE71ED">
        <w:rPr>
          <w:sz w:val="20"/>
          <w:szCs w:val="20"/>
        </w:rPr>
        <w:t xml:space="preserve">Постановление Правительства Российской Федерации от 28 ноября 2011 г. № 977 «О федеральной государственной информационной системе </w:t>
      </w:r>
      <w:r>
        <w:rPr>
          <w:sz w:val="20"/>
          <w:szCs w:val="20"/>
        </w:rPr>
        <w:t>«</w:t>
      </w:r>
      <w:r w:rsidRPr="00BE71ED">
        <w:rPr>
          <w:sz w:val="20"/>
          <w:szCs w:val="20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</w:t>
      </w:r>
      <w:r>
        <w:rPr>
          <w:sz w:val="20"/>
          <w:szCs w:val="20"/>
        </w:rPr>
        <w:br/>
      </w:r>
      <w:r w:rsidRPr="00BE71ED">
        <w:rPr>
          <w:sz w:val="20"/>
          <w:szCs w:val="20"/>
        </w:rPr>
        <w:t>для предоставления государственных и муниципальных услуг в электронной форме»</w:t>
      </w:r>
      <w:r>
        <w:rPr>
          <w:sz w:val="20"/>
          <w:szCs w:val="20"/>
        </w:rPr>
        <w:t>.</w:t>
      </w:r>
    </w:p>
  </w:footnote>
  <w:footnote w:id="4">
    <w:p w14:paraId="1B1C7517" w14:textId="77777777" w:rsidR="008102EC" w:rsidRPr="0015055F" w:rsidRDefault="008102EC" w:rsidP="008102EC">
      <w:pPr>
        <w:pStyle w:val="ac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54C61">
        <w:rPr>
          <w:rStyle w:val="ae"/>
          <w:rFonts w:ascii="Times New Roman" w:hAnsi="Times New Roman" w:cs="Times New Roman"/>
          <w:sz w:val="20"/>
          <w:szCs w:val="20"/>
        </w:rPr>
        <w:footnoteRef/>
      </w:r>
      <w:r w:rsidRPr="00D54C61">
        <w:rPr>
          <w:rFonts w:ascii="Times New Roman" w:hAnsi="Times New Roman" w:cs="Times New Roman"/>
        </w:rPr>
        <w:t xml:space="preserve"> </w:t>
      </w:r>
      <w:r w:rsidRPr="00D54C61">
        <w:rPr>
          <w:rFonts w:ascii="Times New Roman" w:hAnsi="Times New Roman" w:cs="Times New Roman"/>
          <w:sz w:val="20"/>
          <w:szCs w:val="20"/>
        </w:rPr>
        <w:t>Федеральный закон от 24 июня 2025 г. № 156-ФЗ «О создании многофункционального сервиса обмена информацией и о внесении изменений в отдельные законодательные акты Российской Федерации».</w:t>
      </w:r>
    </w:p>
  </w:footnote>
  <w:footnote w:id="5">
    <w:p w14:paraId="60D336A9" w14:textId="1443D37E" w:rsidR="008102EC" w:rsidRDefault="008102EC" w:rsidP="006463FA">
      <w:pPr>
        <w:pStyle w:val="ac"/>
        <w:ind w:firstLine="709"/>
        <w:jc w:val="both"/>
      </w:pPr>
      <w:r w:rsidRPr="001D6065">
        <w:rPr>
          <w:rStyle w:val="ae"/>
        </w:rPr>
        <w:footnoteRef/>
      </w:r>
      <w:r w:rsidRPr="001D6065">
        <w:t xml:space="preserve"> </w:t>
      </w:r>
      <w:r w:rsidR="001D6065" w:rsidRPr="001D6065">
        <w:rPr>
          <w:rFonts w:ascii="Times New Roman" w:hAnsi="Times New Roman" w:cs="Times New Roman"/>
          <w:sz w:val="20"/>
          <w:szCs w:val="20"/>
        </w:rPr>
        <w:t>Постановление Правительства Российской Федерации от 29 декабря 2023 г. № 2386 «О государственной информационной системе «Единая централизованная цифровая платформа в социальной сфере».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-1931815161"/>
      <w:docPartObj>
        <w:docPartGallery w:val="Page Numbers (Top of Page)"/>
        <w:docPartUnique/>
      </w:docPartObj>
    </w:sdtPr>
    <w:sdtEndPr/>
    <w:sdtContent>
      <w:p w14:paraId="4768A0E4" w14:textId="77777777" w:rsidR="00E71922" w:rsidRDefault="00FE690D">
        <w:pPr>
          <w:pStyle w:val="af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D4595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13F11C34" w14:textId="77777777" w:rsidR="00FE690D" w:rsidRDefault="00660FA6">
        <w:pPr>
          <w:pStyle w:val="af4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CD87E" w14:textId="77777777" w:rsidR="001E0A07" w:rsidRPr="005E5EEA" w:rsidRDefault="001E0A07" w:rsidP="005E5EEA">
    <w:pPr>
      <w:pStyle w:val="af4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64823"/>
    <w:multiLevelType w:val="hybridMultilevel"/>
    <w:tmpl w:val="71E62470"/>
    <w:lvl w:ilvl="0" w:tplc="0888BB0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76AC2"/>
    <w:multiLevelType w:val="hybridMultilevel"/>
    <w:tmpl w:val="DCB6EBB6"/>
    <w:lvl w:ilvl="0" w:tplc="313AFD22">
      <w:start w:val="1"/>
      <w:numFmt w:val="bullet"/>
      <w:pStyle w:val="1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A9B40574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BCA797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4A6C94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7180610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35419EE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FDEF7C8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F163FA8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412599C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6534406"/>
    <w:multiLevelType w:val="hybridMultilevel"/>
    <w:tmpl w:val="7DAA45EE"/>
    <w:lvl w:ilvl="0" w:tplc="3ABA66F6">
      <w:start w:val="1"/>
      <w:numFmt w:val="decimal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3D95367C"/>
    <w:multiLevelType w:val="hybridMultilevel"/>
    <w:tmpl w:val="F9F260B8"/>
    <w:lvl w:ilvl="0" w:tplc="EB6077F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28707D6"/>
    <w:multiLevelType w:val="hybridMultilevel"/>
    <w:tmpl w:val="8360A0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F3B562C"/>
    <w:multiLevelType w:val="hybridMultilevel"/>
    <w:tmpl w:val="6DC0E6D0"/>
    <w:numStyleLink w:val="0"/>
  </w:abstractNum>
  <w:abstractNum w:abstractNumId="6" w15:restartNumberingAfterBreak="0">
    <w:nsid w:val="6CF838E4"/>
    <w:multiLevelType w:val="multilevel"/>
    <w:tmpl w:val="F8906C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7" w15:restartNumberingAfterBreak="0">
    <w:nsid w:val="72DD67E5"/>
    <w:multiLevelType w:val="hybridMultilevel"/>
    <w:tmpl w:val="439C052A"/>
    <w:lvl w:ilvl="0" w:tplc="FEBAA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36E088B"/>
    <w:multiLevelType w:val="hybridMultilevel"/>
    <w:tmpl w:val="E7960E24"/>
    <w:lvl w:ilvl="0" w:tplc="B1A20A2E">
      <w:start w:val="1"/>
      <w:numFmt w:val="decimal"/>
      <w:lvlText w:val="%1."/>
      <w:lvlJc w:val="left"/>
      <w:pPr>
        <w:ind w:left="1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B47614"/>
    <w:multiLevelType w:val="hybridMultilevel"/>
    <w:tmpl w:val="6DC0E6D0"/>
    <w:styleLink w:val="0"/>
    <w:lvl w:ilvl="0" w:tplc="4C0E2DBE">
      <w:start w:val="1"/>
      <w:numFmt w:val="bullet"/>
      <w:pStyle w:val="01"/>
      <w:suff w:val="space"/>
      <w:lvlText w:val=""/>
      <w:lvlJc w:val="left"/>
      <w:pPr>
        <w:ind w:left="709" w:firstLine="0"/>
      </w:pPr>
      <w:rPr>
        <w:rFonts w:ascii="Symbol" w:hAnsi="Symbol" w:hint="default"/>
        <w:color w:val="000000" w:themeColor="text1"/>
      </w:rPr>
    </w:lvl>
    <w:lvl w:ilvl="1" w:tplc="4ADE9E84">
      <w:start w:val="1"/>
      <w:numFmt w:val="bullet"/>
      <w:pStyle w:val="02"/>
      <w:suff w:val="space"/>
      <w:lvlText w:val=""/>
      <w:lvlJc w:val="left"/>
      <w:pPr>
        <w:ind w:left="1134" w:firstLine="0"/>
      </w:pPr>
      <w:rPr>
        <w:rFonts w:ascii="Symbol" w:hAnsi="Symbol" w:hint="default"/>
        <w:color w:val="000000" w:themeColor="text1"/>
      </w:rPr>
    </w:lvl>
    <w:lvl w:ilvl="2" w:tplc="B6EE76FE">
      <w:start w:val="1"/>
      <w:numFmt w:val="bullet"/>
      <w:pStyle w:val="03"/>
      <w:suff w:val="space"/>
      <w:lvlText w:val=""/>
      <w:lvlJc w:val="left"/>
      <w:pPr>
        <w:ind w:left="1559" w:firstLine="0"/>
      </w:pPr>
      <w:rPr>
        <w:rFonts w:ascii="Symbol" w:hAnsi="Symbol" w:hint="default"/>
        <w:color w:val="000000" w:themeColor="text1"/>
      </w:rPr>
    </w:lvl>
    <w:lvl w:ilvl="3" w:tplc="91560EC2">
      <w:start w:val="1"/>
      <w:numFmt w:val="none"/>
      <w:pStyle w:val="04"/>
      <w:lvlText w:val=""/>
      <w:lvlJc w:val="left"/>
      <w:pPr>
        <w:ind w:left="1984" w:firstLine="0"/>
      </w:pPr>
      <w:rPr>
        <w:rFonts w:hint="default"/>
      </w:rPr>
    </w:lvl>
    <w:lvl w:ilvl="4" w:tplc="6A409088">
      <w:start w:val="1"/>
      <w:numFmt w:val="none"/>
      <w:lvlText w:val=""/>
      <w:lvlJc w:val="left"/>
      <w:pPr>
        <w:ind w:left="2409" w:firstLine="0"/>
      </w:pPr>
      <w:rPr>
        <w:rFonts w:hint="default"/>
      </w:rPr>
    </w:lvl>
    <w:lvl w:ilvl="5" w:tplc="2B5E19D8">
      <w:start w:val="1"/>
      <w:numFmt w:val="none"/>
      <w:lvlText w:val=""/>
      <w:lvlJc w:val="left"/>
      <w:pPr>
        <w:ind w:left="2834" w:firstLine="0"/>
      </w:pPr>
      <w:rPr>
        <w:rFonts w:hint="default"/>
      </w:rPr>
    </w:lvl>
    <w:lvl w:ilvl="6" w:tplc="DED42D68">
      <w:start w:val="1"/>
      <w:numFmt w:val="none"/>
      <w:lvlText w:val=""/>
      <w:lvlJc w:val="left"/>
      <w:pPr>
        <w:ind w:left="3259" w:firstLine="0"/>
      </w:pPr>
      <w:rPr>
        <w:rFonts w:hint="default"/>
      </w:rPr>
    </w:lvl>
    <w:lvl w:ilvl="7" w:tplc="35E86436">
      <w:start w:val="1"/>
      <w:numFmt w:val="none"/>
      <w:lvlText w:val=""/>
      <w:lvlJc w:val="left"/>
      <w:pPr>
        <w:ind w:left="3684" w:firstLine="0"/>
      </w:pPr>
      <w:rPr>
        <w:rFonts w:hint="default"/>
      </w:rPr>
    </w:lvl>
    <w:lvl w:ilvl="8" w:tplc="01A8E8A4">
      <w:start w:val="1"/>
      <w:numFmt w:val="none"/>
      <w:lvlText w:val=""/>
      <w:lvlJc w:val="left"/>
      <w:pPr>
        <w:ind w:left="4109" w:firstLine="0"/>
      </w:pPr>
      <w:rPr>
        <w:rFonts w:hint="default"/>
      </w:rPr>
    </w:lvl>
  </w:abstractNum>
  <w:abstractNum w:abstractNumId="10" w15:restartNumberingAfterBreak="0">
    <w:nsid w:val="79561CAE"/>
    <w:multiLevelType w:val="hybridMultilevel"/>
    <w:tmpl w:val="2AE62688"/>
    <w:lvl w:ilvl="0" w:tplc="2A847E2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5"/>
    <w:lvlOverride w:ilvl="0">
      <w:lvl w:ilvl="0" w:tplc="F190C248">
        <w:start w:val="1"/>
        <w:numFmt w:val="bullet"/>
        <w:pStyle w:val="01"/>
        <w:suff w:val="space"/>
        <w:lvlText w:val=""/>
        <w:lvlJc w:val="left"/>
        <w:pPr>
          <w:ind w:left="710" w:firstLine="0"/>
        </w:pPr>
        <w:rPr>
          <w:rFonts w:ascii="Symbol" w:hAnsi="Symbol" w:hint="default"/>
          <w:color w:val="000000" w:themeColor="text1"/>
        </w:rPr>
      </w:lvl>
    </w:lvlOverride>
    <w:lvlOverride w:ilvl="1">
      <w:lvl w:ilvl="1" w:tplc="E05E3668">
        <w:start w:val="1"/>
        <w:numFmt w:val="bullet"/>
        <w:pStyle w:val="02"/>
        <w:suff w:val="space"/>
        <w:lvlText w:val=""/>
        <w:lvlJc w:val="left"/>
        <w:pPr>
          <w:ind w:left="1134" w:firstLine="0"/>
        </w:pPr>
        <w:rPr>
          <w:rFonts w:ascii="Symbol" w:hAnsi="Symbol" w:hint="default"/>
          <w:color w:val="000000" w:themeColor="text1"/>
        </w:rPr>
      </w:lvl>
    </w:lvlOverride>
    <w:lvlOverride w:ilvl="2">
      <w:lvl w:ilvl="2" w:tplc="7CC4DFA0">
        <w:start w:val="1"/>
        <w:numFmt w:val="bullet"/>
        <w:pStyle w:val="03"/>
        <w:suff w:val="space"/>
        <w:lvlText w:val=""/>
        <w:lvlJc w:val="left"/>
        <w:pPr>
          <w:ind w:left="1559" w:firstLine="0"/>
        </w:pPr>
        <w:rPr>
          <w:rFonts w:ascii="Symbol" w:hAnsi="Symbol" w:hint="default"/>
          <w:color w:val="000000" w:themeColor="text1"/>
        </w:rPr>
      </w:lvl>
    </w:lvlOverride>
    <w:lvlOverride w:ilvl="3">
      <w:lvl w:ilvl="3" w:tplc="A4C6E2E0">
        <w:start w:val="1"/>
        <w:numFmt w:val="bullet"/>
        <w:pStyle w:val="04"/>
        <w:lvlText w:val=""/>
        <w:lvlJc w:val="left"/>
        <w:pPr>
          <w:ind w:left="2552" w:firstLine="0"/>
        </w:pPr>
        <w:rPr>
          <w:rFonts w:ascii="Symbol" w:hAnsi="Symbol" w:hint="default"/>
          <w:color w:val="000000" w:themeColor="text1"/>
        </w:rPr>
      </w:lvl>
    </w:lvlOverride>
    <w:lvlOverride w:ilvl="4">
      <w:lvl w:ilvl="4" w:tplc="451A7D7A">
        <w:start w:val="1"/>
        <w:numFmt w:val="none"/>
        <w:lvlText w:val=""/>
        <w:lvlJc w:val="left"/>
        <w:pPr>
          <w:ind w:left="2409" w:firstLine="0"/>
        </w:pPr>
        <w:rPr>
          <w:rFonts w:hint="default"/>
        </w:rPr>
      </w:lvl>
    </w:lvlOverride>
    <w:lvlOverride w:ilvl="5">
      <w:lvl w:ilvl="5" w:tplc="22E05666">
        <w:start w:val="1"/>
        <w:numFmt w:val="none"/>
        <w:lvlText w:val=""/>
        <w:lvlJc w:val="left"/>
        <w:pPr>
          <w:ind w:left="2834" w:firstLine="0"/>
        </w:pPr>
        <w:rPr>
          <w:rFonts w:hint="default"/>
        </w:rPr>
      </w:lvl>
    </w:lvlOverride>
    <w:lvlOverride w:ilvl="6">
      <w:lvl w:ilvl="6" w:tplc="1AFA3A8A">
        <w:start w:val="1"/>
        <w:numFmt w:val="none"/>
        <w:lvlText w:val=""/>
        <w:lvlJc w:val="left"/>
        <w:pPr>
          <w:ind w:left="3259" w:firstLine="0"/>
        </w:pPr>
        <w:rPr>
          <w:rFonts w:hint="default"/>
        </w:rPr>
      </w:lvl>
    </w:lvlOverride>
    <w:lvlOverride w:ilvl="7">
      <w:lvl w:ilvl="7" w:tplc="3A6A8590">
        <w:start w:val="1"/>
        <w:numFmt w:val="none"/>
        <w:lvlText w:val=""/>
        <w:lvlJc w:val="left"/>
        <w:pPr>
          <w:ind w:left="3684" w:firstLine="0"/>
        </w:pPr>
        <w:rPr>
          <w:rFonts w:hint="default"/>
        </w:rPr>
      </w:lvl>
    </w:lvlOverride>
    <w:lvlOverride w:ilvl="8">
      <w:lvl w:ilvl="8" w:tplc="62CE0C7C">
        <w:start w:val="1"/>
        <w:numFmt w:val="none"/>
        <w:lvlText w:val=""/>
        <w:lvlJc w:val="left"/>
        <w:pPr>
          <w:ind w:left="4109" w:firstLine="0"/>
        </w:pPr>
        <w:rPr>
          <w:rFonts w:hint="default"/>
        </w:rPr>
      </w:lvl>
    </w:lvlOverride>
  </w:num>
  <w:num w:numId="4">
    <w:abstractNumId w:val="2"/>
  </w:num>
  <w:num w:numId="5">
    <w:abstractNumId w:val="10"/>
  </w:num>
  <w:num w:numId="6">
    <w:abstractNumId w:val="0"/>
  </w:num>
  <w:num w:numId="7">
    <w:abstractNumId w:va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7"/>
  </w:num>
  <w:num w:numId="11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F2E"/>
    <w:rsid w:val="000003B9"/>
    <w:rsid w:val="000009A8"/>
    <w:rsid w:val="00002FB1"/>
    <w:rsid w:val="00004A6C"/>
    <w:rsid w:val="00006A57"/>
    <w:rsid w:val="00007BC8"/>
    <w:rsid w:val="000106B9"/>
    <w:rsid w:val="00011201"/>
    <w:rsid w:val="00014111"/>
    <w:rsid w:val="000203AB"/>
    <w:rsid w:val="00021D58"/>
    <w:rsid w:val="00022653"/>
    <w:rsid w:val="00022ED7"/>
    <w:rsid w:val="00023433"/>
    <w:rsid w:val="000254D3"/>
    <w:rsid w:val="0002568A"/>
    <w:rsid w:val="00026123"/>
    <w:rsid w:val="000301E8"/>
    <w:rsid w:val="000303DE"/>
    <w:rsid w:val="000342A6"/>
    <w:rsid w:val="000345B1"/>
    <w:rsid w:val="0003488D"/>
    <w:rsid w:val="00034C30"/>
    <w:rsid w:val="000509A8"/>
    <w:rsid w:val="0005197F"/>
    <w:rsid w:val="00051DA8"/>
    <w:rsid w:val="00053AD8"/>
    <w:rsid w:val="000565C8"/>
    <w:rsid w:val="00057DB2"/>
    <w:rsid w:val="000646B0"/>
    <w:rsid w:val="000665D0"/>
    <w:rsid w:val="00067621"/>
    <w:rsid w:val="00067916"/>
    <w:rsid w:val="00074BD7"/>
    <w:rsid w:val="00074C75"/>
    <w:rsid w:val="000803CE"/>
    <w:rsid w:val="00080C17"/>
    <w:rsid w:val="00081D7A"/>
    <w:rsid w:val="00082FC4"/>
    <w:rsid w:val="000832DE"/>
    <w:rsid w:val="00083F5E"/>
    <w:rsid w:val="00085CCF"/>
    <w:rsid w:val="0008659B"/>
    <w:rsid w:val="00086C5E"/>
    <w:rsid w:val="00087519"/>
    <w:rsid w:val="00091F9F"/>
    <w:rsid w:val="000928F3"/>
    <w:rsid w:val="00094969"/>
    <w:rsid w:val="00095311"/>
    <w:rsid w:val="0009542C"/>
    <w:rsid w:val="00095771"/>
    <w:rsid w:val="000975D0"/>
    <w:rsid w:val="000A0147"/>
    <w:rsid w:val="000A2ABC"/>
    <w:rsid w:val="000A48E8"/>
    <w:rsid w:val="000A5487"/>
    <w:rsid w:val="000B1F14"/>
    <w:rsid w:val="000B23D4"/>
    <w:rsid w:val="000B4AF1"/>
    <w:rsid w:val="000B4D27"/>
    <w:rsid w:val="000B65E5"/>
    <w:rsid w:val="000B6D1B"/>
    <w:rsid w:val="000C6211"/>
    <w:rsid w:val="000C714A"/>
    <w:rsid w:val="000D1B52"/>
    <w:rsid w:val="000D2D00"/>
    <w:rsid w:val="000D3D0A"/>
    <w:rsid w:val="000D3EC3"/>
    <w:rsid w:val="000D5BD5"/>
    <w:rsid w:val="000D6F69"/>
    <w:rsid w:val="000D7224"/>
    <w:rsid w:val="000E2926"/>
    <w:rsid w:val="000E4A47"/>
    <w:rsid w:val="000E4AAA"/>
    <w:rsid w:val="000F16F2"/>
    <w:rsid w:val="000F248E"/>
    <w:rsid w:val="000F4673"/>
    <w:rsid w:val="000F7C19"/>
    <w:rsid w:val="001016DF"/>
    <w:rsid w:val="0010225A"/>
    <w:rsid w:val="00103A5A"/>
    <w:rsid w:val="00106DCD"/>
    <w:rsid w:val="001074B5"/>
    <w:rsid w:val="001116B3"/>
    <w:rsid w:val="00111CBD"/>
    <w:rsid w:val="001154DA"/>
    <w:rsid w:val="00117BC6"/>
    <w:rsid w:val="00120FEA"/>
    <w:rsid w:val="00121790"/>
    <w:rsid w:val="00123185"/>
    <w:rsid w:val="00123784"/>
    <w:rsid w:val="00124304"/>
    <w:rsid w:val="00125B6D"/>
    <w:rsid w:val="00126BD4"/>
    <w:rsid w:val="00126DA7"/>
    <w:rsid w:val="0013161D"/>
    <w:rsid w:val="001324C3"/>
    <w:rsid w:val="00135695"/>
    <w:rsid w:val="00136031"/>
    <w:rsid w:val="00137383"/>
    <w:rsid w:val="00137991"/>
    <w:rsid w:val="00140AAD"/>
    <w:rsid w:val="00142990"/>
    <w:rsid w:val="0014442C"/>
    <w:rsid w:val="001450B6"/>
    <w:rsid w:val="0014744B"/>
    <w:rsid w:val="001505DD"/>
    <w:rsid w:val="00151E6E"/>
    <w:rsid w:val="00152E17"/>
    <w:rsid w:val="00153F61"/>
    <w:rsid w:val="00156EEF"/>
    <w:rsid w:val="00156FA4"/>
    <w:rsid w:val="001611C3"/>
    <w:rsid w:val="001646A4"/>
    <w:rsid w:val="001729E2"/>
    <w:rsid w:val="001744DA"/>
    <w:rsid w:val="0017527E"/>
    <w:rsid w:val="00175B44"/>
    <w:rsid w:val="00181E9E"/>
    <w:rsid w:val="0018317D"/>
    <w:rsid w:val="00184C6F"/>
    <w:rsid w:val="0018706D"/>
    <w:rsid w:val="00191305"/>
    <w:rsid w:val="0019144E"/>
    <w:rsid w:val="00191A01"/>
    <w:rsid w:val="001A0BA7"/>
    <w:rsid w:val="001A12CF"/>
    <w:rsid w:val="001A396B"/>
    <w:rsid w:val="001A4EA7"/>
    <w:rsid w:val="001A4F52"/>
    <w:rsid w:val="001B0AD4"/>
    <w:rsid w:val="001B18E9"/>
    <w:rsid w:val="001B2A1E"/>
    <w:rsid w:val="001B2FA6"/>
    <w:rsid w:val="001B4316"/>
    <w:rsid w:val="001B60AA"/>
    <w:rsid w:val="001C0758"/>
    <w:rsid w:val="001C11D3"/>
    <w:rsid w:val="001C2B6D"/>
    <w:rsid w:val="001C4459"/>
    <w:rsid w:val="001C445A"/>
    <w:rsid w:val="001C7ACC"/>
    <w:rsid w:val="001D0420"/>
    <w:rsid w:val="001D19CB"/>
    <w:rsid w:val="001D1D02"/>
    <w:rsid w:val="001D32AE"/>
    <w:rsid w:val="001D56F4"/>
    <w:rsid w:val="001D6065"/>
    <w:rsid w:val="001D7429"/>
    <w:rsid w:val="001D7628"/>
    <w:rsid w:val="001E0A07"/>
    <w:rsid w:val="001E287C"/>
    <w:rsid w:val="001E6840"/>
    <w:rsid w:val="001F025B"/>
    <w:rsid w:val="001F08AF"/>
    <w:rsid w:val="001F6DC7"/>
    <w:rsid w:val="001F6F9E"/>
    <w:rsid w:val="00200EA0"/>
    <w:rsid w:val="00201171"/>
    <w:rsid w:val="002015D3"/>
    <w:rsid w:val="00202344"/>
    <w:rsid w:val="002028ED"/>
    <w:rsid w:val="00203382"/>
    <w:rsid w:val="002045CE"/>
    <w:rsid w:val="002055B6"/>
    <w:rsid w:val="00207368"/>
    <w:rsid w:val="00207A29"/>
    <w:rsid w:val="0021022C"/>
    <w:rsid w:val="00213E6A"/>
    <w:rsid w:val="002168FA"/>
    <w:rsid w:val="00221B63"/>
    <w:rsid w:val="00222342"/>
    <w:rsid w:val="0022441E"/>
    <w:rsid w:val="002279BD"/>
    <w:rsid w:val="002279E8"/>
    <w:rsid w:val="0023547B"/>
    <w:rsid w:val="002365E2"/>
    <w:rsid w:val="002403A4"/>
    <w:rsid w:val="00240D8E"/>
    <w:rsid w:val="002429AC"/>
    <w:rsid w:val="00242BBE"/>
    <w:rsid w:val="0024436C"/>
    <w:rsid w:val="002463B8"/>
    <w:rsid w:val="0025234C"/>
    <w:rsid w:val="00252A82"/>
    <w:rsid w:val="002632D4"/>
    <w:rsid w:val="00263837"/>
    <w:rsid w:val="00264F1A"/>
    <w:rsid w:val="002669CD"/>
    <w:rsid w:val="00266BFB"/>
    <w:rsid w:val="002732BC"/>
    <w:rsid w:val="00275218"/>
    <w:rsid w:val="0027628C"/>
    <w:rsid w:val="00277ED9"/>
    <w:rsid w:val="0028010E"/>
    <w:rsid w:val="00281B30"/>
    <w:rsid w:val="002840C7"/>
    <w:rsid w:val="00284E04"/>
    <w:rsid w:val="00290330"/>
    <w:rsid w:val="00293472"/>
    <w:rsid w:val="00293C81"/>
    <w:rsid w:val="002A02CA"/>
    <w:rsid w:val="002B264C"/>
    <w:rsid w:val="002B2B3F"/>
    <w:rsid w:val="002B307A"/>
    <w:rsid w:val="002B7139"/>
    <w:rsid w:val="002C17BF"/>
    <w:rsid w:val="002C1B2B"/>
    <w:rsid w:val="002C3211"/>
    <w:rsid w:val="002C4E52"/>
    <w:rsid w:val="002C53E6"/>
    <w:rsid w:val="002C6E93"/>
    <w:rsid w:val="002D4595"/>
    <w:rsid w:val="002D4C93"/>
    <w:rsid w:val="002D7217"/>
    <w:rsid w:val="002D7388"/>
    <w:rsid w:val="002D7B81"/>
    <w:rsid w:val="002E10FB"/>
    <w:rsid w:val="002E11C9"/>
    <w:rsid w:val="002E1B02"/>
    <w:rsid w:val="002E20A8"/>
    <w:rsid w:val="002E2EA0"/>
    <w:rsid w:val="002E6C39"/>
    <w:rsid w:val="002F1BCA"/>
    <w:rsid w:val="002F2290"/>
    <w:rsid w:val="002F771A"/>
    <w:rsid w:val="002F7BCC"/>
    <w:rsid w:val="00302168"/>
    <w:rsid w:val="0030261B"/>
    <w:rsid w:val="00303228"/>
    <w:rsid w:val="00306584"/>
    <w:rsid w:val="003065CF"/>
    <w:rsid w:val="003118FD"/>
    <w:rsid w:val="003152A5"/>
    <w:rsid w:val="00316FAD"/>
    <w:rsid w:val="00317264"/>
    <w:rsid w:val="00320BC5"/>
    <w:rsid w:val="00321568"/>
    <w:rsid w:val="003223DC"/>
    <w:rsid w:val="00322998"/>
    <w:rsid w:val="003229BA"/>
    <w:rsid w:val="00325DBC"/>
    <w:rsid w:val="00327DEB"/>
    <w:rsid w:val="00330573"/>
    <w:rsid w:val="00330A1A"/>
    <w:rsid w:val="00332DCF"/>
    <w:rsid w:val="00333036"/>
    <w:rsid w:val="00333900"/>
    <w:rsid w:val="00333C5C"/>
    <w:rsid w:val="00334725"/>
    <w:rsid w:val="003347A5"/>
    <w:rsid w:val="00334A60"/>
    <w:rsid w:val="003353E3"/>
    <w:rsid w:val="00335F98"/>
    <w:rsid w:val="00341569"/>
    <w:rsid w:val="00341AEC"/>
    <w:rsid w:val="0034478F"/>
    <w:rsid w:val="003455A7"/>
    <w:rsid w:val="00345A4F"/>
    <w:rsid w:val="00345F4B"/>
    <w:rsid w:val="00346DC4"/>
    <w:rsid w:val="00347B97"/>
    <w:rsid w:val="003518B6"/>
    <w:rsid w:val="00353062"/>
    <w:rsid w:val="003541F8"/>
    <w:rsid w:val="00354C33"/>
    <w:rsid w:val="003564BA"/>
    <w:rsid w:val="00356DB9"/>
    <w:rsid w:val="00361748"/>
    <w:rsid w:val="00363491"/>
    <w:rsid w:val="003649E0"/>
    <w:rsid w:val="00365CD1"/>
    <w:rsid w:val="00376CDB"/>
    <w:rsid w:val="00382459"/>
    <w:rsid w:val="0038264A"/>
    <w:rsid w:val="00386DD1"/>
    <w:rsid w:val="00386F2A"/>
    <w:rsid w:val="003933CE"/>
    <w:rsid w:val="00395E1D"/>
    <w:rsid w:val="003A0A56"/>
    <w:rsid w:val="003A234A"/>
    <w:rsid w:val="003A243B"/>
    <w:rsid w:val="003A2D8C"/>
    <w:rsid w:val="003A4073"/>
    <w:rsid w:val="003A55B9"/>
    <w:rsid w:val="003A5E22"/>
    <w:rsid w:val="003B1A79"/>
    <w:rsid w:val="003B4CB1"/>
    <w:rsid w:val="003B6D27"/>
    <w:rsid w:val="003C0A6B"/>
    <w:rsid w:val="003C0B3A"/>
    <w:rsid w:val="003C1B6C"/>
    <w:rsid w:val="003C1CE6"/>
    <w:rsid w:val="003C2053"/>
    <w:rsid w:val="003C332C"/>
    <w:rsid w:val="003C44E8"/>
    <w:rsid w:val="003C5B55"/>
    <w:rsid w:val="003C5F3B"/>
    <w:rsid w:val="003C644A"/>
    <w:rsid w:val="003D1016"/>
    <w:rsid w:val="003D1554"/>
    <w:rsid w:val="003D2B07"/>
    <w:rsid w:val="003D2B90"/>
    <w:rsid w:val="003D376E"/>
    <w:rsid w:val="003D71D7"/>
    <w:rsid w:val="003E021F"/>
    <w:rsid w:val="003E1492"/>
    <w:rsid w:val="003E1591"/>
    <w:rsid w:val="003E5D6F"/>
    <w:rsid w:val="003E72AB"/>
    <w:rsid w:val="003E7E33"/>
    <w:rsid w:val="003F16AA"/>
    <w:rsid w:val="003F39B2"/>
    <w:rsid w:val="003F3F07"/>
    <w:rsid w:val="003F6233"/>
    <w:rsid w:val="00403C90"/>
    <w:rsid w:val="00405558"/>
    <w:rsid w:val="00406232"/>
    <w:rsid w:val="00406AA6"/>
    <w:rsid w:val="00410192"/>
    <w:rsid w:val="00410A9F"/>
    <w:rsid w:val="004115D5"/>
    <w:rsid w:val="00411BE1"/>
    <w:rsid w:val="00414241"/>
    <w:rsid w:val="00415131"/>
    <w:rsid w:val="00420386"/>
    <w:rsid w:val="004207A2"/>
    <w:rsid w:val="00421CB2"/>
    <w:rsid w:val="00421CD7"/>
    <w:rsid w:val="00421D0C"/>
    <w:rsid w:val="004227BA"/>
    <w:rsid w:val="004235B2"/>
    <w:rsid w:val="0042399A"/>
    <w:rsid w:val="0042417B"/>
    <w:rsid w:val="004241B1"/>
    <w:rsid w:val="004256A3"/>
    <w:rsid w:val="00431A09"/>
    <w:rsid w:val="00431ED6"/>
    <w:rsid w:val="00436691"/>
    <w:rsid w:val="004466D7"/>
    <w:rsid w:val="0044743F"/>
    <w:rsid w:val="004505CE"/>
    <w:rsid w:val="00451191"/>
    <w:rsid w:val="0045139D"/>
    <w:rsid w:val="00452105"/>
    <w:rsid w:val="004531E9"/>
    <w:rsid w:val="004540DA"/>
    <w:rsid w:val="0045623A"/>
    <w:rsid w:val="00456FBB"/>
    <w:rsid w:val="00462048"/>
    <w:rsid w:val="0046571F"/>
    <w:rsid w:val="00465BE2"/>
    <w:rsid w:val="00466FC8"/>
    <w:rsid w:val="00470CBA"/>
    <w:rsid w:val="004726E9"/>
    <w:rsid w:val="00473E33"/>
    <w:rsid w:val="00474ED2"/>
    <w:rsid w:val="00477D4E"/>
    <w:rsid w:val="00481F30"/>
    <w:rsid w:val="004835E8"/>
    <w:rsid w:val="00485743"/>
    <w:rsid w:val="00487C34"/>
    <w:rsid w:val="00490625"/>
    <w:rsid w:val="00491F02"/>
    <w:rsid w:val="0049317A"/>
    <w:rsid w:val="004956C0"/>
    <w:rsid w:val="004A08C2"/>
    <w:rsid w:val="004A3B76"/>
    <w:rsid w:val="004B07DA"/>
    <w:rsid w:val="004B2091"/>
    <w:rsid w:val="004B2C61"/>
    <w:rsid w:val="004B3E9B"/>
    <w:rsid w:val="004B449E"/>
    <w:rsid w:val="004C0826"/>
    <w:rsid w:val="004C18CB"/>
    <w:rsid w:val="004C3E38"/>
    <w:rsid w:val="004C3FFD"/>
    <w:rsid w:val="004C4054"/>
    <w:rsid w:val="004C7508"/>
    <w:rsid w:val="004D05F7"/>
    <w:rsid w:val="004D0957"/>
    <w:rsid w:val="004D0E5D"/>
    <w:rsid w:val="004D1AB5"/>
    <w:rsid w:val="004D23D9"/>
    <w:rsid w:val="004D4377"/>
    <w:rsid w:val="004D6A29"/>
    <w:rsid w:val="004D6D97"/>
    <w:rsid w:val="004D7AD9"/>
    <w:rsid w:val="004E08FE"/>
    <w:rsid w:val="004E1788"/>
    <w:rsid w:val="004E3A41"/>
    <w:rsid w:val="004E3ABF"/>
    <w:rsid w:val="004E4D28"/>
    <w:rsid w:val="004E51C5"/>
    <w:rsid w:val="004E5442"/>
    <w:rsid w:val="004E7A45"/>
    <w:rsid w:val="004E7C4D"/>
    <w:rsid w:val="004E7D69"/>
    <w:rsid w:val="004F3442"/>
    <w:rsid w:val="004F47DB"/>
    <w:rsid w:val="004F4B7E"/>
    <w:rsid w:val="004F6A54"/>
    <w:rsid w:val="004F7B31"/>
    <w:rsid w:val="005003AA"/>
    <w:rsid w:val="005009F0"/>
    <w:rsid w:val="005035CC"/>
    <w:rsid w:val="0050382A"/>
    <w:rsid w:val="00504344"/>
    <w:rsid w:val="005052E0"/>
    <w:rsid w:val="00510C52"/>
    <w:rsid w:val="005114CD"/>
    <w:rsid w:val="00511DFD"/>
    <w:rsid w:val="0052158B"/>
    <w:rsid w:val="00521959"/>
    <w:rsid w:val="00522D93"/>
    <w:rsid w:val="00523E31"/>
    <w:rsid w:val="00524F6D"/>
    <w:rsid w:val="00531199"/>
    <w:rsid w:val="00531246"/>
    <w:rsid w:val="00533C8B"/>
    <w:rsid w:val="00535290"/>
    <w:rsid w:val="00537591"/>
    <w:rsid w:val="005376EB"/>
    <w:rsid w:val="005409C6"/>
    <w:rsid w:val="00542DED"/>
    <w:rsid w:val="00543A44"/>
    <w:rsid w:val="005452CA"/>
    <w:rsid w:val="00545A47"/>
    <w:rsid w:val="005509EA"/>
    <w:rsid w:val="005525F1"/>
    <w:rsid w:val="00553C42"/>
    <w:rsid w:val="0055481C"/>
    <w:rsid w:val="005556CE"/>
    <w:rsid w:val="005556FC"/>
    <w:rsid w:val="00555A5A"/>
    <w:rsid w:val="00555AAC"/>
    <w:rsid w:val="00557378"/>
    <w:rsid w:val="00561EB2"/>
    <w:rsid w:val="00563CCC"/>
    <w:rsid w:val="00563CFE"/>
    <w:rsid w:val="005644CE"/>
    <w:rsid w:val="00565F8A"/>
    <w:rsid w:val="00566146"/>
    <w:rsid w:val="00566598"/>
    <w:rsid w:val="00567986"/>
    <w:rsid w:val="005679EA"/>
    <w:rsid w:val="00567C02"/>
    <w:rsid w:val="00570802"/>
    <w:rsid w:val="005722D6"/>
    <w:rsid w:val="00572ABD"/>
    <w:rsid w:val="00576F43"/>
    <w:rsid w:val="00577520"/>
    <w:rsid w:val="00577D30"/>
    <w:rsid w:val="0058344A"/>
    <w:rsid w:val="0058412F"/>
    <w:rsid w:val="00584466"/>
    <w:rsid w:val="00584E60"/>
    <w:rsid w:val="005850B8"/>
    <w:rsid w:val="00585B22"/>
    <w:rsid w:val="00586190"/>
    <w:rsid w:val="005902E7"/>
    <w:rsid w:val="005919C3"/>
    <w:rsid w:val="00591AB3"/>
    <w:rsid w:val="00592EA1"/>
    <w:rsid w:val="00593725"/>
    <w:rsid w:val="00595351"/>
    <w:rsid w:val="00595555"/>
    <w:rsid w:val="005A0E43"/>
    <w:rsid w:val="005A15A5"/>
    <w:rsid w:val="005A4722"/>
    <w:rsid w:val="005A4DCA"/>
    <w:rsid w:val="005A511E"/>
    <w:rsid w:val="005A5F08"/>
    <w:rsid w:val="005A67BD"/>
    <w:rsid w:val="005A7A43"/>
    <w:rsid w:val="005A7F25"/>
    <w:rsid w:val="005B001C"/>
    <w:rsid w:val="005B2218"/>
    <w:rsid w:val="005B24B5"/>
    <w:rsid w:val="005B3239"/>
    <w:rsid w:val="005B366E"/>
    <w:rsid w:val="005B5A1E"/>
    <w:rsid w:val="005B6E85"/>
    <w:rsid w:val="005C0D6C"/>
    <w:rsid w:val="005C563A"/>
    <w:rsid w:val="005C599A"/>
    <w:rsid w:val="005D0AD1"/>
    <w:rsid w:val="005D3C5A"/>
    <w:rsid w:val="005D4484"/>
    <w:rsid w:val="005D49E9"/>
    <w:rsid w:val="005D60A3"/>
    <w:rsid w:val="005E1637"/>
    <w:rsid w:val="005E1818"/>
    <w:rsid w:val="005E29F6"/>
    <w:rsid w:val="005E3A01"/>
    <w:rsid w:val="005E5EEA"/>
    <w:rsid w:val="005F2D59"/>
    <w:rsid w:val="005F31EA"/>
    <w:rsid w:val="005F7F0F"/>
    <w:rsid w:val="00603A58"/>
    <w:rsid w:val="006104C4"/>
    <w:rsid w:val="00611702"/>
    <w:rsid w:val="006121B5"/>
    <w:rsid w:val="00616016"/>
    <w:rsid w:val="006160A0"/>
    <w:rsid w:val="00617C35"/>
    <w:rsid w:val="00621286"/>
    <w:rsid w:val="00621986"/>
    <w:rsid w:val="00623758"/>
    <w:rsid w:val="00624B34"/>
    <w:rsid w:val="00624B95"/>
    <w:rsid w:val="00625029"/>
    <w:rsid w:val="00625F47"/>
    <w:rsid w:val="00626432"/>
    <w:rsid w:val="006265B3"/>
    <w:rsid w:val="00627205"/>
    <w:rsid w:val="0063017F"/>
    <w:rsid w:val="00631284"/>
    <w:rsid w:val="00632669"/>
    <w:rsid w:val="00633B27"/>
    <w:rsid w:val="00634C9D"/>
    <w:rsid w:val="00635C25"/>
    <w:rsid w:val="00636E50"/>
    <w:rsid w:val="00640533"/>
    <w:rsid w:val="00640E79"/>
    <w:rsid w:val="006418F8"/>
    <w:rsid w:val="006463FA"/>
    <w:rsid w:val="00646440"/>
    <w:rsid w:val="00652987"/>
    <w:rsid w:val="006529D1"/>
    <w:rsid w:val="006540F2"/>
    <w:rsid w:val="00654A60"/>
    <w:rsid w:val="0065692F"/>
    <w:rsid w:val="00657F46"/>
    <w:rsid w:val="00660264"/>
    <w:rsid w:val="00660FA6"/>
    <w:rsid w:val="00670B54"/>
    <w:rsid w:val="00671500"/>
    <w:rsid w:val="00671821"/>
    <w:rsid w:val="006729DE"/>
    <w:rsid w:val="006755C6"/>
    <w:rsid w:val="006767F3"/>
    <w:rsid w:val="00677D81"/>
    <w:rsid w:val="0068005E"/>
    <w:rsid w:val="00680A6B"/>
    <w:rsid w:val="00681A48"/>
    <w:rsid w:val="00681BDE"/>
    <w:rsid w:val="006858ED"/>
    <w:rsid w:val="00687776"/>
    <w:rsid w:val="00687C0B"/>
    <w:rsid w:val="0069166A"/>
    <w:rsid w:val="00692959"/>
    <w:rsid w:val="00693A88"/>
    <w:rsid w:val="006970B1"/>
    <w:rsid w:val="00697F42"/>
    <w:rsid w:val="006A0831"/>
    <w:rsid w:val="006A0CC8"/>
    <w:rsid w:val="006A21E5"/>
    <w:rsid w:val="006A25C1"/>
    <w:rsid w:val="006A43CE"/>
    <w:rsid w:val="006A4A66"/>
    <w:rsid w:val="006A5CD1"/>
    <w:rsid w:val="006A71F5"/>
    <w:rsid w:val="006B07FC"/>
    <w:rsid w:val="006B3036"/>
    <w:rsid w:val="006B42F8"/>
    <w:rsid w:val="006B4942"/>
    <w:rsid w:val="006B6082"/>
    <w:rsid w:val="006B6139"/>
    <w:rsid w:val="006C0E7A"/>
    <w:rsid w:val="006C1BD3"/>
    <w:rsid w:val="006C3D52"/>
    <w:rsid w:val="006C4510"/>
    <w:rsid w:val="006C715D"/>
    <w:rsid w:val="006D02F3"/>
    <w:rsid w:val="006D190D"/>
    <w:rsid w:val="006D2CF5"/>
    <w:rsid w:val="006D3739"/>
    <w:rsid w:val="006D4696"/>
    <w:rsid w:val="006D4825"/>
    <w:rsid w:val="006D5599"/>
    <w:rsid w:val="006D610E"/>
    <w:rsid w:val="006D6817"/>
    <w:rsid w:val="006D6CB8"/>
    <w:rsid w:val="006D6CE6"/>
    <w:rsid w:val="006E1CB8"/>
    <w:rsid w:val="006E2717"/>
    <w:rsid w:val="006E3DBC"/>
    <w:rsid w:val="006E414D"/>
    <w:rsid w:val="006E442D"/>
    <w:rsid w:val="006E5372"/>
    <w:rsid w:val="006F705E"/>
    <w:rsid w:val="00701729"/>
    <w:rsid w:val="00703658"/>
    <w:rsid w:val="00703D33"/>
    <w:rsid w:val="00704C02"/>
    <w:rsid w:val="0070542C"/>
    <w:rsid w:val="0070716B"/>
    <w:rsid w:val="0070754B"/>
    <w:rsid w:val="0071062D"/>
    <w:rsid w:val="00713C5F"/>
    <w:rsid w:val="0071611D"/>
    <w:rsid w:val="00717E07"/>
    <w:rsid w:val="00720B7A"/>
    <w:rsid w:val="00720DD1"/>
    <w:rsid w:val="007238FD"/>
    <w:rsid w:val="00725281"/>
    <w:rsid w:val="0072729B"/>
    <w:rsid w:val="007275AA"/>
    <w:rsid w:val="00730FD4"/>
    <w:rsid w:val="007336FD"/>
    <w:rsid w:val="0073402E"/>
    <w:rsid w:val="00734090"/>
    <w:rsid w:val="00734702"/>
    <w:rsid w:val="00737C4A"/>
    <w:rsid w:val="00744576"/>
    <w:rsid w:val="007449D2"/>
    <w:rsid w:val="00747B06"/>
    <w:rsid w:val="00757695"/>
    <w:rsid w:val="007619EC"/>
    <w:rsid w:val="00763415"/>
    <w:rsid w:val="007647BF"/>
    <w:rsid w:val="00764998"/>
    <w:rsid w:val="007663ED"/>
    <w:rsid w:val="00766708"/>
    <w:rsid w:val="00771B4B"/>
    <w:rsid w:val="00772713"/>
    <w:rsid w:val="00772B0B"/>
    <w:rsid w:val="00776341"/>
    <w:rsid w:val="00777DDC"/>
    <w:rsid w:val="007822C7"/>
    <w:rsid w:val="00784AAB"/>
    <w:rsid w:val="00786C25"/>
    <w:rsid w:val="00790C35"/>
    <w:rsid w:val="00790ECC"/>
    <w:rsid w:val="00790FB2"/>
    <w:rsid w:val="00792F04"/>
    <w:rsid w:val="007953FB"/>
    <w:rsid w:val="00797CBD"/>
    <w:rsid w:val="00797D38"/>
    <w:rsid w:val="007A0A50"/>
    <w:rsid w:val="007A1237"/>
    <w:rsid w:val="007B0ADD"/>
    <w:rsid w:val="007B3298"/>
    <w:rsid w:val="007B47ED"/>
    <w:rsid w:val="007B5516"/>
    <w:rsid w:val="007B6701"/>
    <w:rsid w:val="007C2789"/>
    <w:rsid w:val="007C31F0"/>
    <w:rsid w:val="007C3B45"/>
    <w:rsid w:val="007C4AF2"/>
    <w:rsid w:val="007C761B"/>
    <w:rsid w:val="007D066A"/>
    <w:rsid w:val="007D1FCD"/>
    <w:rsid w:val="007D2D38"/>
    <w:rsid w:val="007D4E03"/>
    <w:rsid w:val="007E0A97"/>
    <w:rsid w:val="007E0D37"/>
    <w:rsid w:val="007E12BF"/>
    <w:rsid w:val="007E20BD"/>
    <w:rsid w:val="007E2B92"/>
    <w:rsid w:val="007E32E5"/>
    <w:rsid w:val="007E398F"/>
    <w:rsid w:val="007E413F"/>
    <w:rsid w:val="007E52D0"/>
    <w:rsid w:val="007E734D"/>
    <w:rsid w:val="007F518D"/>
    <w:rsid w:val="007F5E2B"/>
    <w:rsid w:val="007F6308"/>
    <w:rsid w:val="007F78A3"/>
    <w:rsid w:val="00801E18"/>
    <w:rsid w:val="00802447"/>
    <w:rsid w:val="00803524"/>
    <w:rsid w:val="00805204"/>
    <w:rsid w:val="008076D4"/>
    <w:rsid w:val="008102EC"/>
    <w:rsid w:val="008149B4"/>
    <w:rsid w:val="00814C79"/>
    <w:rsid w:val="008163BA"/>
    <w:rsid w:val="0081659B"/>
    <w:rsid w:val="00816B2F"/>
    <w:rsid w:val="00817ABB"/>
    <w:rsid w:val="00820267"/>
    <w:rsid w:val="00820283"/>
    <w:rsid w:val="008205A4"/>
    <w:rsid w:val="00821D8C"/>
    <w:rsid w:val="0082275D"/>
    <w:rsid w:val="00825692"/>
    <w:rsid w:val="00827E12"/>
    <w:rsid w:val="00832542"/>
    <w:rsid w:val="00832DB6"/>
    <w:rsid w:val="00834BFB"/>
    <w:rsid w:val="00840657"/>
    <w:rsid w:val="0084170D"/>
    <w:rsid w:val="00841F74"/>
    <w:rsid w:val="00842D9A"/>
    <w:rsid w:val="008444E2"/>
    <w:rsid w:val="0084493A"/>
    <w:rsid w:val="008460ED"/>
    <w:rsid w:val="00846268"/>
    <w:rsid w:val="0084675F"/>
    <w:rsid w:val="00846BE4"/>
    <w:rsid w:val="00847AEC"/>
    <w:rsid w:val="008503B8"/>
    <w:rsid w:val="00850EA8"/>
    <w:rsid w:val="008513EB"/>
    <w:rsid w:val="00852B60"/>
    <w:rsid w:val="00853B28"/>
    <w:rsid w:val="00855327"/>
    <w:rsid w:val="0085795E"/>
    <w:rsid w:val="0086263D"/>
    <w:rsid w:val="008667D4"/>
    <w:rsid w:val="00866E5A"/>
    <w:rsid w:val="00867F56"/>
    <w:rsid w:val="008705B1"/>
    <w:rsid w:val="00873039"/>
    <w:rsid w:val="00873582"/>
    <w:rsid w:val="0087654D"/>
    <w:rsid w:val="00877261"/>
    <w:rsid w:val="008778D1"/>
    <w:rsid w:val="00877E36"/>
    <w:rsid w:val="0088245D"/>
    <w:rsid w:val="00882BEF"/>
    <w:rsid w:val="00883E5C"/>
    <w:rsid w:val="00884D4D"/>
    <w:rsid w:val="008870F6"/>
    <w:rsid w:val="0088780B"/>
    <w:rsid w:val="00890730"/>
    <w:rsid w:val="00891FE5"/>
    <w:rsid w:val="00892D25"/>
    <w:rsid w:val="00893647"/>
    <w:rsid w:val="008962DF"/>
    <w:rsid w:val="00896AA7"/>
    <w:rsid w:val="008A3055"/>
    <w:rsid w:val="008A3E73"/>
    <w:rsid w:val="008A472A"/>
    <w:rsid w:val="008A59F3"/>
    <w:rsid w:val="008A6D3A"/>
    <w:rsid w:val="008B077A"/>
    <w:rsid w:val="008B2A65"/>
    <w:rsid w:val="008B2DF0"/>
    <w:rsid w:val="008B32EF"/>
    <w:rsid w:val="008B6106"/>
    <w:rsid w:val="008B6BAA"/>
    <w:rsid w:val="008B7B23"/>
    <w:rsid w:val="008C070B"/>
    <w:rsid w:val="008C0F35"/>
    <w:rsid w:val="008C1966"/>
    <w:rsid w:val="008C2F3A"/>
    <w:rsid w:val="008C30D3"/>
    <w:rsid w:val="008C4B74"/>
    <w:rsid w:val="008C4EFE"/>
    <w:rsid w:val="008C5F81"/>
    <w:rsid w:val="008D25B0"/>
    <w:rsid w:val="008D29C2"/>
    <w:rsid w:val="008D30BF"/>
    <w:rsid w:val="008D37FB"/>
    <w:rsid w:val="008D5BAC"/>
    <w:rsid w:val="008D61D6"/>
    <w:rsid w:val="008E0A9E"/>
    <w:rsid w:val="008E0AD3"/>
    <w:rsid w:val="008E0E30"/>
    <w:rsid w:val="008E2553"/>
    <w:rsid w:val="008E2B34"/>
    <w:rsid w:val="008E2D5C"/>
    <w:rsid w:val="008E44BE"/>
    <w:rsid w:val="008E588D"/>
    <w:rsid w:val="008E5B8E"/>
    <w:rsid w:val="008E7FD8"/>
    <w:rsid w:val="008F275D"/>
    <w:rsid w:val="008F3226"/>
    <w:rsid w:val="008F75E1"/>
    <w:rsid w:val="00900321"/>
    <w:rsid w:val="00901639"/>
    <w:rsid w:val="0090366E"/>
    <w:rsid w:val="00906655"/>
    <w:rsid w:val="00907CD8"/>
    <w:rsid w:val="009100A2"/>
    <w:rsid w:val="009126C0"/>
    <w:rsid w:val="009143BE"/>
    <w:rsid w:val="009162DC"/>
    <w:rsid w:val="00920120"/>
    <w:rsid w:val="009207A3"/>
    <w:rsid w:val="00920A8A"/>
    <w:rsid w:val="009216B5"/>
    <w:rsid w:val="009220FC"/>
    <w:rsid w:val="00922DFE"/>
    <w:rsid w:val="00931B3D"/>
    <w:rsid w:val="00932E5E"/>
    <w:rsid w:val="009335B7"/>
    <w:rsid w:val="00940DB7"/>
    <w:rsid w:val="009417CF"/>
    <w:rsid w:val="00941E5B"/>
    <w:rsid w:val="00945024"/>
    <w:rsid w:val="00946012"/>
    <w:rsid w:val="00947112"/>
    <w:rsid w:val="00947377"/>
    <w:rsid w:val="009477DF"/>
    <w:rsid w:val="009523BE"/>
    <w:rsid w:val="00953790"/>
    <w:rsid w:val="009546B8"/>
    <w:rsid w:val="00954D5A"/>
    <w:rsid w:val="00962F57"/>
    <w:rsid w:val="00963A63"/>
    <w:rsid w:val="00963E49"/>
    <w:rsid w:val="009657AD"/>
    <w:rsid w:val="0096688C"/>
    <w:rsid w:val="00972AAF"/>
    <w:rsid w:val="00973DCD"/>
    <w:rsid w:val="00973EC9"/>
    <w:rsid w:val="00974F2E"/>
    <w:rsid w:val="00976C8A"/>
    <w:rsid w:val="009779FE"/>
    <w:rsid w:val="00981BF9"/>
    <w:rsid w:val="00983E19"/>
    <w:rsid w:val="00985EEA"/>
    <w:rsid w:val="00991242"/>
    <w:rsid w:val="00994D60"/>
    <w:rsid w:val="00994F74"/>
    <w:rsid w:val="00995F18"/>
    <w:rsid w:val="00996AFE"/>
    <w:rsid w:val="009A102D"/>
    <w:rsid w:val="009A10A8"/>
    <w:rsid w:val="009A4388"/>
    <w:rsid w:val="009A460E"/>
    <w:rsid w:val="009A4FE9"/>
    <w:rsid w:val="009A5F63"/>
    <w:rsid w:val="009B09A7"/>
    <w:rsid w:val="009B1C15"/>
    <w:rsid w:val="009B21AF"/>
    <w:rsid w:val="009B2794"/>
    <w:rsid w:val="009B2C0B"/>
    <w:rsid w:val="009B56E9"/>
    <w:rsid w:val="009B59E2"/>
    <w:rsid w:val="009B7906"/>
    <w:rsid w:val="009C0232"/>
    <w:rsid w:val="009C0852"/>
    <w:rsid w:val="009C0A50"/>
    <w:rsid w:val="009C1D7A"/>
    <w:rsid w:val="009C36C0"/>
    <w:rsid w:val="009C3C27"/>
    <w:rsid w:val="009C469B"/>
    <w:rsid w:val="009C5077"/>
    <w:rsid w:val="009C69B7"/>
    <w:rsid w:val="009C7AFD"/>
    <w:rsid w:val="009C7FB0"/>
    <w:rsid w:val="009D10D4"/>
    <w:rsid w:val="009D1470"/>
    <w:rsid w:val="009D2ED3"/>
    <w:rsid w:val="009D3AD4"/>
    <w:rsid w:val="009D3E15"/>
    <w:rsid w:val="009D5DE7"/>
    <w:rsid w:val="009E274F"/>
    <w:rsid w:val="009E408A"/>
    <w:rsid w:val="009E432B"/>
    <w:rsid w:val="009E612C"/>
    <w:rsid w:val="009F08A6"/>
    <w:rsid w:val="009F0A7D"/>
    <w:rsid w:val="009F0CC0"/>
    <w:rsid w:val="009F2268"/>
    <w:rsid w:val="009F2C9B"/>
    <w:rsid w:val="009F32B3"/>
    <w:rsid w:val="009F4057"/>
    <w:rsid w:val="009F4AC4"/>
    <w:rsid w:val="009F5168"/>
    <w:rsid w:val="009F6BC1"/>
    <w:rsid w:val="00A01F3D"/>
    <w:rsid w:val="00A01F42"/>
    <w:rsid w:val="00A0376F"/>
    <w:rsid w:val="00A03AB8"/>
    <w:rsid w:val="00A106D6"/>
    <w:rsid w:val="00A10D6B"/>
    <w:rsid w:val="00A12D9F"/>
    <w:rsid w:val="00A14574"/>
    <w:rsid w:val="00A161D3"/>
    <w:rsid w:val="00A17A22"/>
    <w:rsid w:val="00A17B04"/>
    <w:rsid w:val="00A17EC7"/>
    <w:rsid w:val="00A204B7"/>
    <w:rsid w:val="00A20E78"/>
    <w:rsid w:val="00A215F7"/>
    <w:rsid w:val="00A21D6A"/>
    <w:rsid w:val="00A222CC"/>
    <w:rsid w:val="00A255FC"/>
    <w:rsid w:val="00A2612A"/>
    <w:rsid w:val="00A2767F"/>
    <w:rsid w:val="00A302D0"/>
    <w:rsid w:val="00A313A4"/>
    <w:rsid w:val="00A32672"/>
    <w:rsid w:val="00A3356B"/>
    <w:rsid w:val="00A34434"/>
    <w:rsid w:val="00A35527"/>
    <w:rsid w:val="00A35537"/>
    <w:rsid w:val="00A35EDC"/>
    <w:rsid w:val="00A407D5"/>
    <w:rsid w:val="00A40BE1"/>
    <w:rsid w:val="00A40EE5"/>
    <w:rsid w:val="00A41056"/>
    <w:rsid w:val="00A425F2"/>
    <w:rsid w:val="00A42FFB"/>
    <w:rsid w:val="00A441A9"/>
    <w:rsid w:val="00A504BF"/>
    <w:rsid w:val="00A51C8E"/>
    <w:rsid w:val="00A5419C"/>
    <w:rsid w:val="00A54A46"/>
    <w:rsid w:val="00A5534E"/>
    <w:rsid w:val="00A55C38"/>
    <w:rsid w:val="00A61CF9"/>
    <w:rsid w:val="00A652F3"/>
    <w:rsid w:val="00A6623C"/>
    <w:rsid w:val="00A728DE"/>
    <w:rsid w:val="00A73676"/>
    <w:rsid w:val="00A74120"/>
    <w:rsid w:val="00A74961"/>
    <w:rsid w:val="00A7584C"/>
    <w:rsid w:val="00A7645F"/>
    <w:rsid w:val="00A812C1"/>
    <w:rsid w:val="00A82428"/>
    <w:rsid w:val="00A82908"/>
    <w:rsid w:val="00A83022"/>
    <w:rsid w:val="00A83284"/>
    <w:rsid w:val="00A833E6"/>
    <w:rsid w:val="00A84505"/>
    <w:rsid w:val="00A84602"/>
    <w:rsid w:val="00A84C17"/>
    <w:rsid w:val="00A868B9"/>
    <w:rsid w:val="00A9024B"/>
    <w:rsid w:val="00A903DE"/>
    <w:rsid w:val="00A92001"/>
    <w:rsid w:val="00A92E8C"/>
    <w:rsid w:val="00A93E7D"/>
    <w:rsid w:val="00A948A9"/>
    <w:rsid w:val="00A95802"/>
    <w:rsid w:val="00A95A0F"/>
    <w:rsid w:val="00A971FF"/>
    <w:rsid w:val="00A972C1"/>
    <w:rsid w:val="00AA01F9"/>
    <w:rsid w:val="00AA0C32"/>
    <w:rsid w:val="00AA0F12"/>
    <w:rsid w:val="00AA2438"/>
    <w:rsid w:val="00AA2633"/>
    <w:rsid w:val="00AA5188"/>
    <w:rsid w:val="00AA67C3"/>
    <w:rsid w:val="00AB0155"/>
    <w:rsid w:val="00AB04EE"/>
    <w:rsid w:val="00AB195C"/>
    <w:rsid w:val="00AB1EF0"/>
    <w:rsid w:val="00AB4DFF"/>
    <w:rsid w:val="00AB5181"/>
    <w:rsid w:val="00AB721B"/>
    <w:rsid w:val="00AB7C8D"/>
    <w:rsid w:val="00AB7FD7"/>
    <w:rsid w:val="00AC1D3F"/>
    <w:rsid w:val="00AC7D61"/>
    <w:rsid w:val="00AD04C6"/>
    <w:rsid w:val="00AD050C"/>
    <w:rsid w:val="00AD3015"/>
    <w:rsid w:val="00AD4600"/>
    <w:rsid w:val="00AD6935"/>
    <w:rsid w:val="00AD7044"/>
    <w:rsid w:val="00AD77DA"/>
    <w:rsid w:val="00AE017E"/>
    <w:rsid w:val="00AE01C5"/>
    <w:rsid w:val="00AE314F"/>
    <w:rsid w:val="00AE4925"/>
    <w:rsid w:val="00AF04BC"/>
    <w:rsid w:val="00AF1267"/>
    <w:rsid w:val="00AF2558"/>
    <w:rsid w:val="00AF263E"/>
    <w:rsid w:val="00AF2BC2"/>
    <w:rsid w:val="00AF40FC"/>
    <w:rsid w:val="00AF42AA"/>
    <w:rsid w:val="00AF4F2A"/>
    <w:rsid w:val="00AF5AD2"/>
    <w:rsid w:val="00AF6686"/>
    <w:rsid w:val="00AF67B9"/>
    <w:rsid w:val="00AF6D2B"/>
    <w:rsid w:val="00AF79F1"/>
    <w:rsid w:val="00AF7F79"/>
    <w:rsid w:val="00B009F6"/>
    <w:rsid w:val="00B01535"/>
    <w:rsid w:val="00B027FA"/>
    <w:rsid w:val="00B029A6"/>
    <w:rsid w:val="00B037DA"/>
    <w:rsid w:val="00B043F0"/>
    <w:rsid w:val="00B05557"/>
    <w:rsid w:val="00B05661"/>
    <w:rsid w:val="00B0592F"/>
    <w:rsid w:val="00B06AE7"/>
    <w:rsid w:val="00B06F19"/>
    <w:rsid w:val="00B100CF"/>
    <w:rsid w:val="00B109C4"/>
    <w:rsid w:val="00B11EA6"/>
    <w:rsid w:val="00B1433B"/>
    <w:rsid w:val="00B150D2"/>
    <w:rsid w:val="00B16013"/>
    <w:rsid w:val="00B17427"/>
    <w:rsid w:val="00B178E3"/>
    <w:rsid w:val="00B23512"/>
    <w:rsid w:val="00B236C5"/>
    <w:rsid w:val="00B245C6"/>
    <w:rsid w:val="00B247CD"/>
    <w:rsid w:val="00B25315"/>
    <w:rsid w:val="00B256E5"/>
    <w:rsid w:val="00B256F0"/>
    <w:rsid w:val="00B26B84"/>
    <w:rsid w:val="00B27A11"/>
    <w:rsid w:val="00B31177"/>
    <w:rsid w:val="00B3360D"/>
    <w:rsid w:val="00B3402B"/>
    <w:rsid w:val="00B36466"/>
    <w:rsid w:val="00B3725C"/>
    <w:rsid w:val="00B41059"/>
    <w:rsid w:val="00B412A4"/>
    <w:rsid w:val="00B41BF0"/>
    <w:rsid w:val="00B427BB"/>
    <w:rsid w:val="00B42DE7"/>
    <w:rsid w:val="00B435D0"/>
    <w:rsid w:val="00B43770"/>
    <w:rsid w:val="00B44EEA"/>
    <w:rsid w:val="00B45796"/>
    <w:rsid w:val="00B542E4"/>
    <w:rsid w:val="00B55871"/>
    <w:rsid w:val="00B5699C"/>
    <w:rsid w:val="00B62D55"/>
    <w:rsid w:val="00B67D05"/>
    <w:rsid w:val="00B67F4D"/>
    <w:rsid w:val="00B7057D"/>
    <w:rsid w:val="00B70C39"/>
    <w:rsid w:val="00B71C7E"/>
    <w:rsid w:val="00B736AA"/>
    <w:rsid w:val="00B74BC9"/>
    <w:rsid w:val="00B80A91"/>
    <w:rsid w:val="00B85A65"/>
    <w:rsid w:val="00B87C45"/>
    <w:rsid w:val="00B92DFC"/>
    <w:rsid w:val="00B9453A"/>
    <w:rsid w:val="00BA01E4"/>
    <w:rsid w:val="00BA2982"/>
    <w:rsid w:val="00BA78F6"/>
    <w:rsid w:val="00BB01BC"/>
    <w:rsid w:val="00BB01FC"/>
    <w:rsid w:val="00BB4B4A"/>
    <w:rsid w:val="00BC10F2"/>
    <w:rsid w:val="00BC359F"/>
    <w:rsid w:val="00BC596A"/>
    <w:rsid w:val="00BD156D"/>
    <w:rsid w:val="00BD214C"/>
    <w:rsid w:val="00BE1837"/>
    <w:rsid w:val="00BE3DC3"/>
    <w:rsid w:val="00BE4486"/>
    <w:rsid w:val="00BE4928"/>
    <w:rsid w:val="00BE71ED"/>
    <w:rsid w:val="00BE7305"/>
    <w:rsid w:val="00BF143B"/>
    <w:rsid w:val="00BF408D"/>
    <w:rsid w:val="00BF5FCC"/>
    <w:rsid w:val="00BF6AA5"/>
    <w:rsid w:val="00C00F68"/>
    <w:rsid w:val="00C0371A"/>
    <w:rsid w:val="00C03DFB"/>
    <w:rsid w:val="00C04542"/>
    <w:rsid w:val="00C04D8A"/>
    <w:rsid w:val="00C0603B"/>
    <w:rsid w:val="00C07127"/>
    <w:rsid w:val="00C074B3"/>
    <w:rsid w:val="00C117C4"/>
    <w:rsid w:val="00C117CD"/>
    <w:rsid w:val="00C117D8"/>
    <w:rsid w:val="00C139F8"/>
    <w:rsid w:val="00C1446C"/>
    <w:rsid w:val="00C14FAC"/>
    <w:rsid w:val="00C1598C"/>
    <w:rsid w:val="00C16600"/>
    <w:rsid w:val="00C16AF3"/>
    <w:rsid w:val="00C16BFB"/>
    <w:rsid w:val="00C17D55"/>
    <w:rsid w:val="00C17E96"/>
    <w:rsid w:val="00C20702"/>
    <w:rsid w:val="00C20ED2"/>
    <w:rsid w:val="00C21971"/>
    <w:rsid w:val="00C23FBC"/>
    <w:rsid w:val="00C242FB"/>
    <w:rsid w:val="00C256A8"/>
    <w:rsid w:val="00C26FC4"/>
    <w:rsid w:val="00C277EC"/>
    <w:rsid w:val="00C30E8E"/>
    <w:rsid w:val="00C3269A"/>
    <w:rsid w:val="00C326FA"/>
    <w:rsid w:val="00C34162"/>
    <w:rsid w:val="00C3557B"/>
    <w:rsid w:val="00C360BD"/>
    <w:rsid w:val="00C36E63"/>
    <w:rsid w:val="00C36F13"/>
    <w:rsid w:val="00C400E7"/>
    <w:rsid w:val="00C40A71"/>
    <w:rsid w:val="00C45C3C"/>
    <w:rsid w:val="00C46E4E"/>
    <w:rsid w:val="00C47F34"/>
    <w:rsid w:val="00C50086"/>
    <w:rsid w:val="00C507B0"/>
    <w:rsid w:val="00C51E33"/>
    <w:rsid w:val="00C549F0"/>
    <w:rsid w:val="00C553A3"/>
    <w:rsid w:val="00C5772E"/>
    <w:rsid w:val="00C61AEB"/>
    <w:rsid w:val="00C61D56"/>
    <w:rsid w:val="00C66D72"/>
    <w:rsid w:val="00C70E7B"/>
    <w:rsid w:val="00C7153D"/>
    <w:rsid w:val="00C716EC"/>
    <w:rsid w:val="00C76383"/>
    <w:rsid w:val="00C767AA"/>
    <w:rsid w:val="00C7765C"/>
    <w:rsid w:val="00C7786F"/>
    <w:rsid w:val="00C82159"/>
    <w:rsid w:val="00C82415"/>
    <w:rsid w:val="00C82453"/>
    <w:rsid w:val="00C84FC8"/>
    <w:rsid w:val="00C87C02"/>
    <w:rsid w:val="00C92274"/>
    <w:rsid w:val="00C935BF"/>
    <w:rsid w:val="00CA0258"/>
    <w:rsid w:val="00CA0E3A"/>
    <w:rsid w:val="00CA1D12"/>
    <w:rsid w:val="00CA4DF6"/>
    <w:rsid w:val="00CA5496"/>
    <w:rsid w:val="00CA7003"/>
    <w:rsid w:val="00CA704F"/>
    <w:rsid w:val="00CA795B"/>
    <w:rsid w:val="00CB0866"/>
    <w:rsid w:val="00CB1266"/>
    <w:rsid w:val="00CB16AD"/>
    <w:rsid w:val="00CB1867"/>
    <w:rsid w:val="00CB1C45"/>
    <w:rsid w:val="00CB2779"/>
    <w:rsid w:val="00CB2F25"/>
    <w:rsid w:val="00CB38A1"/>
    <w:rsid w:val="00CB5F70"/>
    <w:rsid w:val="00CB5FEA"/>
    <w:rsid w:val="00CC17C3"/>
    <w:rsid w:val="00CC27B3"/>
    <w:rsid w:val="00CC33F3"/>
    <w:rsid w:val="00CC432B"/>
    <w:rsid w:val="00CC5AAE"/>
    <w:rsid w:val="00CC6BB2"/>
    <w:rsid w:val="00CC75CB"/>
    <w:rsid w:val="00CD1A2F"/>
    <w:rsid w:val="00CD22F9"/>
    <w:rsid w:val="00CD335F"/>
    <w:rsid w:val="00CD3548"/>
    <w:rsid w:val="00CD4358"/>
    <w:rsid w:val="00CD5EFF"/>
    <w:rsid w:val="00CD7B21"/>
    <w:rsid w:val="00CE24B4"/>
    <w:rsid w:val="00CE3602"/>
    <w:rsid w:val="00CE3846"/>
    <w:rsid w:val="00CE4FB7"/>
    <w:rsid w:val="00CF2756"/>
    <w:rsid w:val="00CF4AA7"/>
    <w:rsid w:val="00CF5F39"/>
    <w:rsid w:val="00CF7C47"/>
    <w:rsid w:val="00D049BF"/>
    <w:rsid w:val="00D04E1B"/>
    <w:rsid w:val="00D101CF"/>
    <w:rsid w:val="00D10982"/>
    <w:rsid w:val="00D11A1E"/>
    <w:rsid w:val="00D12496"/>
    <w:rsid w:val="00D1388C"/>
    <w:rsid w:val="00D15448"/>
    <w:rsid w:val="00D163DD"/>
    <w:rsid w:val="00D16F94"/>
    <w:rsid w:val="00D17E75"/>
    <w:rsid w:val="00D242FB"/>
    <w:rsid w:val="00D24CE6"/>
    <w:rsid w:val="00D26176"/>
    <w:rsid w:val="00D27B40"/>
    <w:rsid w:val="00D343AB"/>
    <w:rsid w:val="00D36EC6"/>
    <w:rsid w:val="00D37387"/>
    <w:rsid w:val="00D376D0"/>
    <w:rsid w:val="00D37AE3"/>
    <w:rsid w:val="00D45CD5"/>
    <w:rsid w:val="00D46784"/>
    <w:rsid w:val="00D54C61"/>
    <w:rsid w:val="00D55BB6"/>
    <w:rsid w:val="00D55FE1"/>
    <w:rsid w:val="00D56E85"/>
    <w:rsid w:val="00D62F7C"/>
    <w:rsid w:val="00D63084"/>
    <w:rsid w:val="00D642EA"/>
    <w:rsid w:val="00D70FBD"/>
    <w:rsid w:val="00D730C0"/>
    <w:rsid w:val="00D7369A"/>
    <w:rsid w:val="00D8475C"/>
    <w:rsid w:val="00D91115"/>
    <w:rsid w:val="00D91729"/>
    <w:rsid w:val="00D930FD"/>
    <w:rsid w:val="00D96998"/>
    <w:rsid w:val="00D97580"/>
    <w:rsid w:val="00DA0867"/>
    <w:rsid w:val="00DA2306"/>
    <w:rsid w:val="00DA3841"/>
    <w:rsid w:val="00DA45DE"/>
    <w:rsid w:val="00DA46AF"/>
    <w:rsid w:val="00DB08E8"/>
    <w:rsid w:val="00DB1373"/>
    <w:rsid w:val="00DB59FE"/>
    <w:rsid w:val="00DC0F57"/>
    <w:rsid w:val="00DC2B49"/>
    <w:rsid w:val="00DC473F"/>
    <w:rsid w:val="00DC5C1D"/>
    <w:rsid w:val="00DC7285"/>
    <w:rsid w:val="00DD072F"/>
    <w:rsid w:val="00DD1561"/>
    <w:rsid w:val="00DD1C63"/>
    <w:rsid w:val="00DD3429"/>
    <w:rsid w:val="00DE18CA"/>
    <w:rsid w:val="00DE3278"/>
    <w:rsid w:val="00DE32F7"/>
    <w:rsid w:val="00DE5BC0"/>
    <w:rsid w:val="00DE6E80"/>
    <w:rsid w:val="00DE7034"/>
    <w:rsid w:val="00DE7A98"/>
    <w:rsid w:val="00DF07A7"/>
    <w:rsid w:val="00DF32C6"/>
    <w:rsid w:val="00DF36E0"/>
    <w:rsid w:val="00DF46E0"/>
    <w:rsid w:val="00DF51EC"/>
    <w:rsid w:val="00DF5783"/>
    <w:rsid w:val="00DF6477"/>
    <w:rsid w:val="00E049A0"/>
    <w:rsid w:val="00E108AD"/>
    <w:rsid w:val="00E11399"/>
    <w:rsid w:val="00E117BB"/>
    <w:rsid w:val="00E15918"/>
    <w:rsid w:val="00E30CB8"/>
    <w:rsid w:val="00E31E07"/>
    <w:rsid w:val="00E367F5"/>
    <w:rsid w:val="00E3722A"/>
    <w:rsid w:val="00E4045B"/>
    <w:rsid w:val="00E40C2C"/>
    <w:rsid w:val="00E40D9A"/>
    <w:rsid w:val="00E42993"/>
    <w:rsid w:val="00E46513"/>
    <w:rsid w:val="00E52F84"/>
    <w:rsid w:val="00E54406"/>
    <w:rsid w:val="00E555B7"/>
    <w:rsid w:val="00E56DB4"/>
    <w:rsid w:val="00E6025C"/>
    <w:rsid w:val="00E60951"/>
    <w:rsid w:val="00E61344"/>
    <w:rsid w:val="00E6333C"/>
    <w:rsid w:val="00E634EC"/>
    <w:rsid w:val="00E64473"/>
    <w:rsid w:val="00E64B24"/>
    <w:rsid w:val="00E65380"/>
    <w:rsid w:val="00E6687F"/>
    <w:rsid w:val="00E66CF4"/>
    <w:rsid w:val="00E70111"/>
    <w:rsid w:val="00E716AB"/>
    <w:rsid w:val="00E71922"/>
    <w:rsid w:val="00E737B8"/>
    <w:rsid w:val="00E75FF9"/>
    <w:rsid w:val="00E808E5"/>
    <w:rsid w:val="00E82679"/>
    <w:rsid w:val="00E85B5B"/>
    <w:rsid w:val="00E904D1"/>
    <w:rsid w:val="00E90DF8"/>
    <w:rsid w:val="00E92131"/>
    <w:rsid w:val="00E954D1"/>
    <w:rsid w:val="00E9672D"/>
    <w:rsid w:val="00E96B34"/>
    <w:rsid w:val="00E973B8"/>
    <w:rsid w:val="00EA1BBD"/>
    <w:rsid w:val="00EA1C60"/>
    <w:rsid w:val="00EA2744"/>
    <w:rsid w:val="00EA32DC"/>
    <w:rsid w:val="00EA775B"/>
    <w:rsid w:val="00EB00C1"/>
    <w:rsid w:val="00EB0DB2"/>
    <w:rsid w:val="00EB11A2"/>
    <w:rsid w:val="00EB2AF8"/>
    <w:rsid w:val="00EB2C0D"/>
    <w:rsid w:val="00EB3929"/>
    <w:rsid w:val="00EB4F88"/>
    <w:rsid w:val="00EB73F3"/>
    <w:rsid w:val="00EB77B4"/>
    <w:rsid w:val="00EB78E0"/>
    <w:rsid w:val="00EB7AFC"/>
    <w:rsid w:val="00EC1BF4"/>
    <w:rsid w:val="00EC24CB"/>
    <w:rsid w:val="00EC2C8E"/>
    <w:rsid w:val="00EC3D82"/>
    <w:rsid w:val="00EC5BA6"/>
    <w:rsid w:val="00ED111E"/>
    <w:rsid w:val="00ED11F6"/>
    <w:rsid w:val="00ED1B7A"/>
    <w:rsid w:val="00ED2070"/>
    <w:rsid w:val="00ED23D6"/>
    <w:rsid w:val="00ED2573"/>
    <w:rsid w:val="00ED2B16"/>
    <w:rsid w:val="00ED34EE"/>
    <w:rsid w:val="00ED6309"/>
    <w:rsid w:val="00ED6C8B"/>
    <w:rsid w:val="00ED7434"/>
    <w:rsid w:val="00ED7CF6"/>
    <w:rsid w:val="00EE141C"/>
    <w:rsid w:val="00EE480E"/>
    <w:rsid w:val="00EE6F3C"/>
    <w:rsid w:val="00EE7665"/>
    <w:rsid w:val="00EE7F95"/>
    <w:rsid w:val="00EF1080"/>
    <w:rsid w:val="00EF513C"/>
    <w:rsid w:val="00EF7ED8"/>
    <w:rsid w:val="00F01E04"/>
    <w:rsid w:val="00F02E37"/>
    <w:rsid w:val="00F038CA"/>
    <w:rsid w:val="00F04598"/>
    <w:rsid w:val="00F050F3"/>
    <w:rsid w:val="00F0664B"/>
    <w:rsid w:val="00F10C14"/>
    <w:rsid w:val="00F123A3"/>
    <w:rsid w:val="00F13CB6"/>
    <w:rsid w:val="00F150EF"/>
    <w:rsid w:val="00F20CD4"/>
    <w:rsid w:val="00F249EA"/>
    <w:rsid w:val="00F25D58"/>
    <w:rsid w:val="00F26AA5"/>
    <w:rsid w:val="00F271F6"/>
    <w:rsid w:val="00F27421"/>
    <w:rsid w:val="00F27FCB"/>
    <w:rsid w:val="00F30A42"/>
    <w:rsid w:val="00F32786"/>
    <w:rsid w:val="00F33556"/>
    <w:rsid w:val="00F33DB4"/>
    <w:rsid w:val="00F33E11"/>
    <w:rsid w:val="00F348A2"/>
    <w:rsid w:val="00F35931"/>
    <w:rsid w:val="00F359DB"/>
    <w:rsid w:val="00F35E68"/>
    <w:rsid w:val="00F36F5B"/>
    <w:rsid w:val="00F37154"/>
    <w:rsid w:val="00F4054B"/>
    <w:rsid w:val="00F405E2"/>
    <w:rsid w:val="00F413A3"/>
    <w:rsid w:val="00F42257"/>
    <w:rsid w:val="00F4297E"/>
    <w:rsid w:val="00F4453F"/>
    <w:rsid w:val="00F46CA1"/>
    <w:rsid w:val="00F46D01"/>
    <w:rsid w:val="00F474B8"/>
    <w:rsid w:val="00F47833"/>
    <w:rsid w:val="00F507CF"/>
    <w:rsid w:val="00F53837"/>
    <w:rsid w:val="00F54C48"/>
    <w:rsid w:val="00F5530A"/>
    <w:rsid w:val="00F5544D"/>
    <w:rsid w:val="00F55FBF"/>
    <w:rsid w:val="00F56454"/>
    <w:rsid w:val="00F638F3"/>
    <w:rsid w:val="00F70AEB"/>
    <w:rsid w:val="00F777C4"/>
    <w:rsid w:val="00F862BC"/>
    <w:rsid w:val="00F8655D"/>
    <w:rsid w:val="00F86703"/>
    <w:rsid w:val="00F91385"/>
    <w:rsid w:val="00F91FAA"/>
    <w:rsid w:val="00F92838"/>
    <w:rsid w:val="00F9387D"/>
    <w:rsid w:val="00F9554F"/>
    <w:rsid w:val="00FA0ABB"/>
    <w:rsid w:val="00FA0E5F"/>
    <w:rsid w:val="00FA0FA6"/>
    <w:rsid w:val="00FA1092"/>
    <w:rsid w:val="00FA644B"/>
    <w:rsid w:val="00FA6983"/>
    <w:rsid w:val="00FA72E2"/>
    <w:rsid w:val="00FB123F"/>
    <w:rsid w:val="00FB2A60"/>
    <w:rsid w:val="00FB3D1B"/>
    <w:rsid w:val="00FB451A"/>
    <w:rsid w:val="00FB6F10"/>
    <w:rsid w:val="00FC1716"/>
    <w:rsid w:val="00FC2ED1"/>
    <w:rsid w:val="00FC68C3"/>
    <w:rsid w:val="00FC7A9A"/>
    <w:rsid w:val="00FD0674"/>
    <w:rsid w:val="00FD3D49"/>
    <w:rsid w:val="00FD4F9B"/>
    <w:rsid w:val="00FD62AC"/>
    <w:rsid w:val="00FE3A94"/>
    <w:rsid w:val="00FE690D"/>
    <w:rsid w:val="00FF1B1B"/>
    <w:rsid w:val="00FF32C3"/>
    <w:rsid w:val="00FF409E"/>
    <w:rsid w:val="00FF53C6"/>
    <w:rsid w:val="00FF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DC20E0"/>
  <w15:docId w15:val="{E41F9CA3-C9F1-4EEB-AFA6-87797F7D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491"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"/>
    <w:basedOn w:val="a0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1">
    <w:name w:val="List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paragraph" w:styleId="af8">
    <w:name w:val="List Paragraph"/>
    <w:basedOn w:val="a"/>
    <w:uiPriority w:val="34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9">
    <w:name w:val="annotation text"/>
    <w:basedOn w:val="a"/>
    <w:link w:val="afa"/>
    <w:uiPriority w:val="99"/>
    <w:unhideWhenUsed/>
    <w:pPr>
      <w:spacing w:after="160"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Pr>
      <w:sz w:val="20"/>
      <w:szCs w:val="20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  <w:style w:type="paragraph" w:styleId="afe">
    <w:name w:val="annotation subject"/>
    <w:basedOn w:val="af9"/>
    <w:next w:val="af9"/>
    <w:link w:val="aff"/>
    <w:uiPriority w:val="99"/>
    <w:semiHidden/>
    <w:unhideWhenUsed/>
    <w:pPr>
      <w:spacing w:after="200"/>
    </w:pPr>
    <w:rPr>
      <w:b/>
      <w:bCs/>
    </w:rPr>
  </w:style>
  <w:style w:type="character" w:customStyle="1" w:styleId="aff">
    <w:name w:val="Тема примечания Знак"/>
    <w:basedOn w:val="afa"/>
    <w:link w:val="afe"/>
    <w:uiPriority w:val="99"/>
    <w:semiHidden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0">
    <w:name w:val="Revision"/>
    <w:hidden/>
    <w:uiPriority w:val="99"/>
    <w:semiHidden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f1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Маркированный список 1"/>
    <w:uiPriority w:val="99"/>
    <w:qFormat/>
    <w:pPr>
      <w:widowControl w:val="0"/>
      <w:numPr>
        <w:numId w:val="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720"/>
        <w:tab w:val="left" w:pos="1134"/>
      </w:tabs>
      <w:spacing w:after="0" w:line="360" w:lineRule="auto"/>
      <w:ind w:left="357" w:hanging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1">
    <w:name w:val="0 Список без нумер 1 ур"/>
    <w:qFormat/>
    <w:pPr>
      <w:numPr>
        <w:numId w:val="3"/>
      </w:numPr>
      <w:spacing w:after="0" w:line="360" w:lineRule="auto"/>
      <w:ind w:left="1778" w:hanging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02">
    <w:name w:val="0 Список без нумер 2 ур"/>
    <w:qFormat/>
    <w:pPr>
      <w:numPr>
        <w:ilvl w:val="1"/>
        <w:numId w:val="3"/>
      </w:numPr>
      <w:spacing w:after="0" w:line="360" w:lineRule="auto"/>
      <w:ind w:left="2291" w:hanging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03">
    <w:name w:val="0 Список без нумер 3 ур"/>
    <w:qFormat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0">
    <w:name w:val="0 Список ненумерованный"/>
    <w:uiPriority w:val="99"/>
    <w:pPr>
      <w:numPr>
        <w:numId w:val="2"/>
      </w:numPr>
    </w:pPr>
  </w:style>
  <w:style w:type="paragraph" w:customStyle="1" w:styleId="04">
    <w:name w:val="0 Список без нумер 4 ур"/>
    <w:basedOn w:val="03"/>
    <w:qFormat/>
    <w:pPr>
      <w:numPr>
        <w:ilvl w:val="3"/>
      </w:numPr>
      <w:ind w:left="3731" w:hanging="360"/>
    </w:pPr>
  </w:style>
  <w:style w:type="paragraph" w:customStyle="1" w:styleId="ConsPlusNormal">
    <w:name w:val="ConsPlusNormal"/>
    <w:rsid w:val="00456F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TableGridLight">
    <w:name w:val="Table Grid Light"/>
    <w:basedOn w:val="a1"/>
    <w:uiPriority w:val="59"/>
    <w:rsid w:val="008962D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962DF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14">
    <w:name w:val="Сетка таблицы1"/>
    <w:basedOn w:val="a1"/>
    <w:next w:val="ab"/>
    <w:uiPriority w:val="59"/>
    <w:rsid w:val="00730FD4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278CD-4A2C-4865-88BD-EA7A4CB4A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Пенсионнй фонд Российской Федерации</Company>
  <LinksUpToDate>false</LinksUpToDate>
  <CharactersWithSpaces>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Калимуллина Диляра Рашатовна</dc:creator>
  <cp:lastModifiedBy>Ушакова Мария Васильевна</cp:lastModifiedBy>
  <cp:revision>3</cp:revision>
  <cp:lastPrinted>2026-03-12T09:10:00Z</cp:lastPrinted>
  <dcterms:created xsi:type="dcterms:W3CDTF">2026-03-12T14:14:00Z</dcterms:created>
  <dcterms:modified xsi:type="dcterms:W3CDTF">2026-04-30T07:59:00Z</dcterms:modified>
</cp:coreProperties>
</file>