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F41F2" w14:textId="77777777" w:rsidR="00C44541" w:rsidRDefault="003F5327">
      <w:pPr>
        <w:ind w:left="5669"/>
        <w:jc w:val="center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УТВЕРЖДЕН</w:t>
      </w:r>
    </w:p>
    <w:p w14:paraId="5891B701" w14:textId="77777777" w:rsidR="00C44541" w:rsidRDefault="003F5327">
      <w:pPr>
        <w:ind w:left="5669"/>
        <w:jc w:val="center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приказом Министерства</w:t>
      </w:r>
    </w:p>
    <w:p w14:paraId="69269640" w14:textId="77777777" w:rsidR="00C44541" w:rsidRDefault="003F5327">
      <w:pPr>
        <w:ind w:left="5669"/>
        <w:jc w:val="center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труда и социальной защиты Российской Федерации</w:t>
      </w:r>
    </w:p>
    <w:p w14:paraId="085EFCE1" w14:textId="071969D8" w:rsidR="00C44541" w:rsidRDefault="002E0A63">
      <w:pPr>
        <w:ind w:left="5669"/>
        <w:jc w:val="center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от «24» августа</w:t>
      </w:r>
      <w:r w:rsidR="00DD435D">
        <w:rPr>
          <w:rFonts w:cs="Times New Roman"/>
          <w:sz w:val="28"/>
          <w:szCs w:val="24"/>
        </w:rPr>
        <w:t xml:space="preserve"> 2026 г. №</w:t>
      </w:r>
      <w:r>
        <w:rPr>
          <w:rFonts w:cs="Times New Roman"/>
          <w:sz w:val="28"/>
          <w:szCs w:val="24"/>
        </w:rPr>
        <w:t xml:space="preserve"> 366н</w:t>
      </w:r>
      <w:bookmarkStart w:id="0" w:name="_GoBack"/>
      <w:bookmarkEnd w:id="0"/>
    </w:p>
    <w:p w14:paraId="3F17FF3B" w14:textId="77777777" w:rsidR="00C44541" w:rsidRDefault="00C44541">
      <w:pPr>
        <w:tabs>
          <w:tab w:val="left" w:pos="3180"/>
        </w:tabs>
        <w:ind w:left="5670"/>
        <w:jc w:val="center"/>
        <w:rPr>
          <w:rFonts w:cs="Times New Roman"/>
          <w:sz w:val="28"/>
          <w:szCs w:val="28"/>
        </w:rPr>
      </w:pPr>
    </w:p>
    <w:p w14:paraId="16A75CD1" w14:textId="77777777" w:rsidR="00C44541" w:rsidRDefault="003F5327">
      <w:pPr>
        <w:jc w:val="center"/>
        <w:rPr>
          <w:rFonts w:cs="Times New Roman"/>
          <w:sz w:val="52"/>
          <w:szCs w:val="52"/>
        </w:rPr>
      </w:pPr>
      <w:bookmarkStart w:id="1" w:name="_Hlk174479080"/>
      <w:r>
        <w:rPr>
          <w:rFonts w:cs="Times New Roman"/>
          <w:sz w:val="52"/>
          <w:szCs w:val="52"/>
        </w:rPr>
        <w:t>ПРОФЕССИОНАЛЬНЫЙ СТАНДАРТ</w:t>
      </w:r>
    </w:p>
    <w:p w14:paraId="2DA0845C" w14:textId="77777777" w:rsidR="00C44541" w:rsidRDefault="003F5327">
      <w:pPr>
        <w:spacing w:before="24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Специалист-технолог подземных хранилищ газа</w:t>
      </w:r>
      <w:bookmarkEnd w:id="1"/>
    </w:p>
    <w:p w14:paraId="02028D60" w14:textId="77777777" w:rsidR="00C44541" w:rsidRDefault="00C44541">
      <w:pPr>
        <w:rPr>
          <w:rFonts w:cs="Times New Roman"/>
        </w:rPr>
      </w:pPr>
    </w:p>
    <w:tbl>
      <w:tblPr>
        <w:tblW w:w="1207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61"/>
      </w:tblGrid>
      <w:tr w:rsidR="00C44541" w14:paraId="21382DEB" w14:textId="7777777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64815" w14:textId="77777777" w:rsidR="00C44541" w:rsidRDefault="003F532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411</w:t>
            </w:r>
          </w:p>
        </w:tc>
      </w:tr>
      <w:tr w:rsidR="00C44541" w14:paraId="39B12CFD" w14:textId="77777777">
        <w:trPr>
          <w:trHeight w:val="283"/>
          <w:jc w:val="right"/>
        </w:trPr>
        <w:tc>
          <w:tcPr>
            <w:tcW w:w="5000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3464427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14:paraId="5D17AED1" w14:textId="77777777" w:rsidR="00C44541" w:rsidRDefault="003F5327">
      <w:pPr>
        <w:pStyle w:val="afc"/>
        <w:keepNext w:val="0"/>
        <w:keepLines w:val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Содержание</w:t>
      </w:r>
    </w:p>
    <w:p w14:paraId="709A6EA6" w14:textId="77777777" w:rsidR="00C44541" w:rsidRDefault="003F5327">
      <w:pPr>
        <w:pStyle w:val="12"/>
        <w:spacing w:after="0"/>
        <w:ind w:firstLine="0"/>
        <w:jc w:val="both"/>
        <w:rPr>
          <w:rFonts w:eastAsiaTheme="minorEastAsia"/>
          <w:noProof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08305928" w:tooltip="#_Toc208305928" w:history="1">
        <w:r>
          <w:rPr>
            <w:rStyle w:val="afd"/>
            <w:noProof/>
            <w:color w:val="auto"/>
          </w:rPr>
          <w:t>I. Общие сведения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_Toc208305928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C28AC">
          <w:rPr>
            <w:noProof/>
          </w:rPr>
          <w:t>1</w:t>
        </w:r>
        <w:r>
          <w:rPr>
            <w:noProof/>
          </w:rPr>
          <w:fldChar w:fldCharType="end"/>
        </w:r>
      </w:hyperlink>
    </w:p>
    <w:p w14:paraId="6F93D7A1" w14:textId="77777777" w:rsidR="00C44541" w:rsidRDefault="002B5B4F">
      <w:pPr>
        <w:pStyle w:val="12"/>
        <w:spacing w:after="0"/>
        <w:ind w:firstLine="0"/>
        <w:jc w:val="both"/>
        <w:rPr>
          <w:rFonts w:eastAsiaTheme="minorEastAsia"/>
          <w:noProof/>
          <w:sz w:val="22"/>
        </w:rPr>
      </w:pPr>
      <w:hyperlink w:anchor="_Toc208305929" w:tooltip="#_Toc208305929" w:history="1">
        <w:r w:rsidR="003F5327">
          <w:rPr>
            <w:rStyle w:val="afd"/>
            <w:noProof/>
            <w:color w:val="auto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_Toc208305929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3</w:t>
        </w:r>
        <w:r w:rsidR="003F5327">
          <w:rPr>
            <w:noProof/>
          </w:rPr>
          <w:fldChar w:fldCharType="end"/>
        </w:r>
      </w:hyperlink>
    </w:p>
    <w:p w14:paraId="15C4291C" w14:textId="77777777" w:rsidR="00C44541" w:rsidRDefault="002B5B4F">
      <w:pPr>
        <w:pStyle w:val="12"/>
        <w:spacing w:after="0"/>
        <w:ind w:firstLine="0"/>
        <w:jc w:val="both"/>
        <w:rPr>
          <w:rFonts w:eastAsiaTheme="minorEastAsia"/>
          <w:noProof/>
          <w:sz w:val="22"/>
        </w:rPr>
      </w:pPr>
      <w:hyperlink w:anchor="_Toc208305930" w:tooltip="#_Toc208305930" w:history="1">
        <w:r w:rsidR="003F5327">
          <w:rPr>
            <w:rStyle w:val="afd"/>
            <w:noProof/>
            <w:color w:val="auto"/>
          </w:rPr>
          <w:t>III. Характеристика обобщенных трудовых функций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_Toc208305930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5</w:t>
        </w:r>
        <w:r w:rsidR="003F5327">
          <w:rPr>
            <w:noProof/>
          </w:rPr>
          <w:fldChar w:fldCharType="end"/>
        </w:r>
      </w:hyperlink>
    </w:p>
    <w:p w14:paraId="2169E71F" w14:textId="34B82CB8" w:rsidR="00C44541" w:rsidRDefault="002B5B4F">
      <w:pPr>
        <w:pStyle w:val="24"/>
        <w:rPr>
          <w:rFonts w:eastAsiaTheme="minorEastAsia"/>
          <w:noProof/>
          <w:sz w:val="22"/>
        </w:rPr>
      </w:pPr>
      <w:hyperlink w:anchor="_Toc208305931" w:tooltip="#_Toc208305931" w:history="1">
        <w:r w:rsidR="00DD435D">
          <w:rPr>
            <w:rStyle w:val="afd"/>
            <w:noProof/>
            <w:color w:val="auto"/>
          </w:rPr>
          <w:t>3.1. </w:t>
        </w:r>
        <w:r w:rsidR="003F5327">
          <w:rPr>
            <w:rStyle w:val="afd"/>
            <w:noProof/>
            <w:color w:val="auto"/>
          </w:rPr>
          <w:t>Обобщенная трудовая функция «Документационное и техническое сопровождение эксплуатации оборудования подземных хранилищ газа»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_Toc208305931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5</w:t>
        </w:r>
        <w:r w:rsidR="003F5327">
          <w:rPr>
            <w:noProof/>
          </w:rPr>
          <w:fldChar w:fldCharType="end"/>
        </w:r>
      </w:hyperlink>
    </w:p>
    <w:p w14:paraId="76D462D4" w14:textId="27B19D4F" w:rsidR="00C44541" w:rsidRDefault="002B5B4F">
      <w:pPr>
        <w:pStyle w:val="24"/>
        <w:tabs>
          <w:tab w:val="clear" w:pos="709"/>
          <w:tab w:val="clear" w:pos="851"/>
          <w:tab w:val="clear" w:pos="993"/>
          <w:tab w:val="decimal" w:leader="dot" w:pos="10195"/>
        </w:tabs>
        <w:rPr>
          <w:rFonts w:eastAsiaTheme="minorEastAsia"/>
          <w:noProof/>
          <w:sz w:val="22"/>
        </w:rPr>
      </w:pPr>
      <w:hyperlink w:anchor="_Toc208305932" w:tooltip="#_Toc208305932" w:history="1">
        <w:r w:rsidR="00DD435D">
          <w:rPr>
            <w:rStyle w:val="afd"/>
            <w:noProof/>
            <w:color w:val="auto"/>
          </w:rPr>
          <w:t>3.2. </w:t>
        </w:r>
        <w:r w:rsidR="003F5327">
          <w:rPr>
            <w:noProof/>
          </w:rPr>
          <w:t>Обобщенная</w:t>
        </w:r>
        <w:r w:rsidR="003F5327">
          <w:rPr>
            <w:rStyle w:val="afd"/>
            <w:noProof/>
            <w:color w:val="auto"/>
          </w:rPr>
          <w:t xml:space="preserve"> трудовая функция «Инженерное обеспечение соблюдения технологии подземного хранения газа»</w:t>
        </w:r>
        <w:r w:rsidR="003F5327">
          <w:rPr>
            <w:rStyle w:val="afd"/>
            <w:noProof/>
            <w:color w:val="auto"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_Toc208305932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9</w:t>
        </w:r>
        <w:r w:rsidR="003F5327">
          <w:rPr>
            <w:noProof/>
          </w:rPr>
          <w:fldChar w:fldCharType="end"/>
        </w:r>
      </w:hyperlink>
    </w:p>
    <w:p w14:paraId="4CE065A9" w14:textId="26CC7B1E" w:rsidR="00C44541" w:rsidRDefault="002B5B4F">
      <w:pPr>
        <w:pStyle w:val="24"/>
        <w:tabs>
          <w:tab w:val="clear" w:pos="709"/>
          <w:tab w:val="clear" w:pos="851"/>
          <w:tab w:val="clear" w:pos="993"/>
          <w:tab w:val="clear" w:pos="10195"/>
        </w:tabs>
        <w:rPr>
          <w:rFonts w:eastAsiaTheme="minorEastAsia"/>
          <w:noProof/>
          <w:sz w:val="22"/>
        </w:rPr>
      </w:pPr>
      <w:hyperlink w:anchor="_Toc208305933" w:tooltip="#_Toc208305933" w:history="1">
        <w:r w:rsidR="00DD435D">
          <w:rPr>
            <w:rStyle w:val="afd"/>
            <w:noProof/>
            <w:color w:val="auto"/>
          </w:rPr>
          <w:t>3.3. </w:t>
        </w:r>
        <w:r w:rsidR="003F5327">
          <w:rPr>
            <w:rStyle w:val="afd"/>
            <w:noProof/>
            <w:color w:val="auto"/>
          </w:rPr>
          <w:t>Обобщенная трудовая функция «Организационно-техническое сопровождение технологических процессов подземного хранения газа»...................................................................</w:t>
        </w:r>
        <w:r w:rsidR="003F5327">
          <w:rPr>
            <w:rStyle w:val="afd"/>
            <w:noProof/>
            <w:color w:val="auto"/>
          </w:rPr>
          <w:fldChar w:fldCharType="begin"/>
        </w:r>
        <w:r w:rsidR="003F5327">
          <w:rPr>
            <w:rStyle w:val="afd"/>
            <w:noProof/>
            <w:color w:val="auto"/>
          </w:rPr>
          <w:instrText xml:space="preserve"> PAGEREF _Toc208305933 \h </w:instrText>
        </w:r>
        <w:r w:rsidR="003F5327">
          <w:rPr>
            <w:rStyle w:val="afd"/>
            <w:noProof/>
            <w:color w:val="auto"/>
          </w:rPr>
        </w:r>
        <w:r w:rsidR="003F5327">
          <w:rPr>
            <w:rStyle w:val="afd"/>
            <w:noProof/>
            <w:color w:val="auto"/>
          </w:rPr>
          <w:fldChar w:fldCharType="separate"/>
        </w:r>
        <w:r w:rsidR="002C28AC">
          <w:rPr>
            <w:rStyle w:val="afd"/>
            <w:noProof/>
            <w:color w:val="auto"/>
          </w:rPr>
          <w:t>14</w:t>
        </w:r>
        <w:r w:rsidR="003F5327">
          <w:rPr>
            <w:rStyle w:val="afd"/>
            <w:noProof/>
            <w:color w:val="auto"/>
          </w:rPr>
          <w:fldChar w:fldCharType="end"/>
        </w:r>
      </w:hyperlink>
    </w:p>
    <w:p w14:paraId="57A8EDF8" w14:textId="069BDE2A" w:rsidR="00C44541" w:rsidRDefault="002B5B4F">
      <w:pPr>
        <w:pStyle w:val="24"/>
        <w:rPr>
          <w:rFonts w:eastAsiaTheme="minorEastAsia"/>
          <w:noProof/>
          <w:sz w:val="22"/>
        </w:rPr>
      </w:pPr>
      <w:hyperlink w:anchor="_Toc208305934" w:tooltip="#_Toc208305934" w:history="1">
        <w:r w:rsidR="00DD435D">
          <w:rPr>
            <w:rStyle w:val="afd"/>
            <w:noProof/>
            <w:color w:val="auto"/>
          </w:rPr>
          <w:t>3.4. </w:t>
        </w:r>
        <w:r w:rsidR="003F5327">
          <w:rPr>
            <w:rStyle w:val="afd"/>
            <w:noProof/>
            <w:color w:val="auto"/>
          </w:rPr>
          <w:t>Обобщенная трудовая функция «Руководство работами по соблюдению технологии подземного хранения газа»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_Toc208305934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18</w:t>
        </w:r>
        <w:r w:rsidR="003F5327">
          <w:rPr>
            <w:noProof/>
          </w:rPr>
          <w:fldChar w:fldCharType="end"/>
        </w:r>
      </w:hyperlink>
    </w:p>
    <w:p w14:paraId="06BE1A50" w14:textId="77777777" w:rsidR="00C44541" w:rsidRDefault="002B5B4F">
      <w:pPr>
        <w:pStyle w:val="24"/>
        <w:rPr>
          <w:rFonts w:eastAsiaTheme="minorEastAsia"/>
          <w:noProof/>
          <w:sz w:val="22"/>
        </w:rPr>
      </w:pPr>
      <w:hyperlink w:anchor="_Toc208305935" w:tooltip="#_Toc208305935" w:history="1">
        <w:r w:rsidR="003F5327">
          <w:rPr>
            <w:rStyle w:val="afd"/>
            <w:noProof/>
            <w:color w:val="auto"/>
          </w:rPr>
          <w:t>3.5. Обобщенная трудовая функция «Определение технической политики организации газовой отрасли в области технологических процессов подземного хранения газа»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_Toc208305935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24</w:t>
        </w:r>
        <w:r w:rsidR="003F5327">
          <w:rPr>
            <w:noProof/>
          </w:rPr>
          <w:fldChar w:fldCharType="end"/>
        </w:r>
      </w:hyperlink>
    </w:p>
    <w:p w14:paraId="46043306" w14:textId="77777777" w:rsidR="00C44541" w:rsidRDefault="002B5B4F">
      <w:pPr>
        <w:pStyle w:val="12"/>
        <w:spacing w:after="0"/>
        <w:ind w:firstLine="0"/>
        <w:jc w:val="both"/>
        <w:rPr>
          <w:rFonts w:eastAsiaTheme="minorEastAsia"/>
          <w:noProof/>
          <w:sz w:val="22"/>
        </w:rPr>
      </w:pPr>
      <w:hyperlink w:anchor="_Toc208305936" w:tooltip="#_Toc208305936" w:history="1">
        <w:r w:rsidR="003F5327">
          <w:rPr>
            <w:rStyle w:val="afd"/>
            <w:noProof/>
            <w:color w:val="auto"/>
          </w:rPr>
          <w:t>IV. Сведения об организациях – разработчиках профессионального стандарта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_Toc208305936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29</w:t>
        </w:r>
        <w:r w:rsidR="003F5327">
          <w:rPr>
            <w:noProof/>
          </w:rPr>
          <w:fldChar w:fldCharType="end"/>
        </w:r>
      </w:hyperlink>
    </w:p>
    <w:p w14:paraId="2A263D5B" w14:textId="77777777" w:rsidR="00C44541" w:rsidRDefault="002B5B4F">
      <w:pPr>
        <w:pStyle w:val="12"/>
        <w:spacing w:after="0"/>
        <w:ind w:firstLine="0"/>
        <w:jc w:val="both"/>
        <w:rPr>
          <w:rFonts w:eastAsiaTheme="minorEastAsia"/>
          <w:noProof/>
          <w:sz w:val="22"/>
        </w:rPr>
      </w:pPr>
      <w:hyperlink w:anchor="_Toc208305937" w:tooltip="#_Toc208305937" w:history="1">
        <w:r w:rsidR="003F5327">
          <w:rPr>
            <w:rStyle w:val="afd"/>
            <w:noProof/>
            <w:color w:val="auto"/>
          </w:rPr>
          <w:t>V. Сокращения, используемые в профессиональном стандарте</w:t>
        </w:r>
        <w:r w:rsidR="003F5327">
          <w:rPr>
            <w:noProof/>
          </w:rPr>
          <w:tab/>
        </w:r>
        <w:r w:rsidR="003F5327">
          <w:rPr>
            <w:noProof/>
          </w:rPr>
          <w:fldChar w:fldCharType="begin"/>
        </w:r>
        <w:r w:rsidR="003F5327">
          <w:rPr>
            <w:noProof/>
          </w:rPr>
          <w:instrText xml:space="preserve"> PAGEREF _Toc208305937 \h </w:instrText>
        </w:r>
        <w:r w:rsidR="003F5327">
          <w:rPr>
            <w:noProof/>
          </w:rPr>
        </w:r>
        <w:r w:rsidR="003F5327">
          <w:rPr>
            <w:noProof/>
          </w:rPr>
          <w:fldChar w:fldCharType="separate"/>
        </w:r>
        <w:r w:rsidR="002C28AC">
          <w:rPr>
            <w:noProof/>
          </w:rPr>
          <w:t>29</w:t>
        </w:r>
        <w:r w:rsidR="003F5327">
          <w:rPr>
            <w:noProof/>
          </w:rPr>
          <w:fldChar w:fldCharType="end"/>
        </w:r>
      </w:hyperlink>
    </w:p>
    <w:p w14:paraId="180C8D2D" w14:textId="77777777" w:rsidR="00C44541" w:rsidRDefault="003F5327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fldChar w:fldCharType="end"/>
      </w:r>
    </w:p>
    <w:p w14:paraId="3490A4E8" w14:textId="77777777" w:rsidR="00C44541" w:rsidRDefault="003F5327">
      <w:pPr>
        <w:pStyle w:val="1"/>
        <w:rPr>
          <w:sz w:val="24"/>
          <w:szCs w:val="24"/>
        </w:rPr>
      </w:pPr>
      <w:bookmarkStart w:id="2" w:name="_Toc208305928"/>
      <w:r>
        <w:t>I. Общие сведения</w:t>
      </w:r>
      <w:bookmarkEnd w:id="2"/>
    </w:p>
    <w:p w14:paraId="2C131C8B" w14:textId="77777777" w:rsidR="00C44541" w:rsidRDefault="00C44541">
      <w:pPr>
        <w:rPr>
          <w:rFonts w:cs="Times New Roman"/>
          <w:b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C44541" w14:paraId="1B9B489C" w14:textId="77777777">
        <w:trPr>
          <w:trHeight w:val="20"/>
          <w:jc w:val="center"/>
        </w:trPr>
        <w:tc>
          <w:tcPr>
            <w:tcW w:w="4002" w:type="pct"/>
            <w:tcBorders>
              <w:bottom w:val="single" w:sz="4" w:space="0" w:color="808080"/>
            </w:tcBorders>
          </w:tcPr>
          <w:p w14:paraId="743AC62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Обеспечение технологического сопровождения процессов подземного хранения газа</w:t>
            </w:r>
          </w:p>
        </w:tc>
        <w:tc>
          <w:tcPr>
            <w:tcW w:w="297" w:type="pct"/>
            <w:tcBorders>
              <w:right w:val="single" w:sz="4" w:space="0" w:color="808080"/>
            </w:tcBorders>
            <w:vAlign w:val="center"/>
          </w:tcPr>
          <w:p w14:paraId="0DD1A9B5" w14:textId="77777777" w:rsidR="00C44541" w:rsidRDefault="00C44541">
            <w:pPr>
              <w:jc w:val="center"/>
              <w:rPr>
                <w:rFonts w:cs="Times New Roman"/>
                <w:szCs w:val="24"/>
                <w:highlight w:val="white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6833E2" w14:textId="77777777" w:rsidR="00C44541" w:rsidRDefault="003F5327">
            <w:pPr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19.014</w:t>
            </w:r>
          </w:p>
        </w:tc>
      </w:tr>
      <w:tr w:rsidR="00C44541" w14:paraId="7F792876" w14:textId="77777777">
        <w:trPr>
          <w:trHeight w:val="20"/>
          <w:jc w:val="center"/>
        </w:trPr>
        <w:tc>
          <w:tcPr>
            <w:tcW w:w="4299" w:type="pct"/>
            <w:gridSpan w:val="2"/>
          </w:tcPr>
          <w:p w14:paraId="2F3D448A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5C7B40FE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14:paraId="66122F0D" w14:textId="77777777" w:rsidR="00C44541" w:rsidRDefault="00C44541">
      <w:pPr>
        <w:rPr>
          <w:rFonts w:cs="Times New Roman"/>
          <w:szCs w:val="24"/>
        </w:rPr>
      </w:pPr>
    </w:p>
    <w:p w14:paraId="62A3ED0C" w14:textId="77777777" w:rsidR="00C44541" w:rsidRDefault="003F5327">
      <w:pPr>
        <w:ind w:left="-142" w:firstLine="142"/>
        <w:rPr>
          <w:rFonts w:cs="Times New Roman"/>
        </w:rPr>
      </w:pPr>
      <w:r>
        <w:rPr>
          <w:rFonts w:cs="Times New Roman"/>
        </w:rPr>
        <w:t>Краткое описание вида профессиональной деятельности</w:t>
      </w:r>
    </w:p>
    <w:p w14:paraId="45C9D1B5" w14:textId="77777777" w:rsidR="00C44541" w:rsidRDefault="00C44541">
      <w:pPr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C44541" w14:paraId="1F617DEA" w14:textId="77777777">
        <w:trPr>
          <w:trHeight w:val="20"/>
        </w:trPr>
        <w:tc>
          <w:tcPr>
            <w:tcW w:w="5000" w:type="pct"/>
          </w:tcPr>
          <w:p w14:paraId="6A7ED941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Обеспечение технологического сопровождения эксплуатации оборудования ПХГ (перечень сокращений приведен в разделе V профессионального стандарта), направленного на надежное и эффективное функционирование производственных объектов ДКС ПХГ (газоперекачивающее оборудование, установки охлаждения газа), объектов газопромысловых сооружений и УКПГ (установки газораспределительных и газосборных пунктов, установки очистки и осушки газа, установки подачи и распределения ингибитора гидратообразования, установки регенерации метанола, диэтиленгликоля, триэтиленгликоля, установки подогрева газа, установки охлаждения жидкостей, трубопроводы ОПО ПХГ, насосное оборудование, трубопроводная арматура) </w:t>
            </w:r>
          </w:p>
        </w:tc>
      </w:tr>
    </w:tbl>
    <w:p w14:paraId="7A2831AD" w14:textId="77777777" w:rsidR="00C44541" w:rsidRDefault="00C44541">
      <w:pPr>
        <w:rPr>
          <w:rFonts w:cs="Times New Roman"/>
        </w:rPr>
      </w:pPr>
    </w:p>
    <w:p w14:paraId="7306B879" w14:textId="77777777" w:rsidR="00C44541" w:rsidRDefault="00C44541">
      <w:pPr>
        <w:rPr>
          <w:rFonts w:cs="Times New Roman"/>
        </w:rPr>
      </w:pPr>
    </w:p>
    <w:p w14:paraId="63DFF942" w14:textId="77777777" w:rsidR="00C44541" w:rsidRDefault="00C44541">
      <w:pPr>
        <w:rPr>
          <w:rFonts w:cs="Times New Roman"/>
        </w:rPr>
      </w:pPr>
    </w:p>
    <w:p w14:paraId="226A4A32" w14:textId="77777777" w:rsidR="00C44541" w:rsidRDefault="003F5327">
      <w:pPr>
        <w:rPr>
          <w:rFonts w:cs="Times New Roman"/>
        </w:rPr>
      </w:pPr>
      <w:r>
        <w:rPr>
          <w:rFonts w:cs="Times New Roman"/>
          <w:szCs w:val="24"/>
        </w:rPr>
        <w:lastRenderedPageBreak/>
        <w:t>Группа занятий</w:t>
      </w:r>
    </w:p>
    <w:p w14:paraId="62AD253F" w14:textId="77777777" w:rsidR="00C44541" w:rsidRDefault="00C44541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6"/>
        <w:gridCol w:w="3434"/>
        <w:gridCol w:w="1403"/>
        <w:gridCol w:w="3892"/>
      </w:tblGrid>
      <w:tr w:rsidR="00C44541" w14:paraId="455AFED9" w14:textId="77777777">
        <w:trPr>
          <w:trHeight w:val="20"/>
          <w:jc w:val="center"/>
        </w:trPr>
        <w:tc>
          <w:tcPr>
            <w:tcW w:w="7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7ACDD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1322</w:t>
            </w:r>
          </w:p>
        </w:tc>
        <w:tc>
          <w:tcPr>
            <w:tcW w:w="16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3840F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подразделений (управляющие) в добывающей промышленности</w:t>
            </w:r>
          </w:p>
        </w:tc>
        <w:tc>
          <w:tcPr>
            <w:tcW w:w="6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205D7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2141</w:t>
            </w:r>
          </w:p>
        </w:tc>
        <w:tc>
          <w:tcPr>
            <w:tcW w:w="19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AE074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Инженеры в промышленности и на производстве</w:t>
            </w:r>
          </w:p>
        </w:tc>
      </w:tr>
      <w:tr w:rsidR="00C44541" w14:paraId="00C7B98D" w14:textId="77777777">
        <w:trPr>
          <w:trHeight w:val="20"/>
          <w:jc w:val="center"/>
        </w:trPr>
        <w:tc>
          <w:tcPr>
            <w:tcW w:w="7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EF978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3117</w:t>
            </w:r>
          </w:p>
        </w:tc>
        <w:tc>
          <w:tcPr>
            <w:tcW w:w="16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9622C9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Техники в добывающей промышленности и металлургии</w:t>
            </w:r>
          </w:p>
        </w:tc>
        <w:tc>
          <w:tcPr>
            <w:tcW w:w="6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C1710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  <w:tc>
          <w:tcPr>
            <w:tcW w:w="19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1AFF7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-</w:t>
            </w:r>
          </w:p>
        </w:tc>
      </w:tr>
      <w:tr w:rsidR="00C44541" w14:paraId="057B3BF6" w14:textId="77777777">
        <w:trPr>
          <w:trHeight w:val="20"/>
          <w:jc w:val="center"/>
        </w:trPr>
        <w:tc>
          <w:tcPr>
            <w:tcW w:w="719" w:type="pct"/>
            <w:tcBorders>
              <w:top w:val="single" w:sz="4" w:space="0" w:color="808080" w:themeColor="background1" w:themeShade="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925FB9E" w14:textId="77777777" w:rsidR="00C44541" w:rsidRDefault="003F5327">
            <w:pPr>
              <w:ind w:left="-13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Style w:val="afa"/>
                <w:sz w:val="20"/>
                <w:szCs w:val="20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84" w:type="pct"/>
            <w:tcBorders>
              <w:top w:val="single" w:sz="4" w:space="0" w:color="808080" w:themeColor="background1" w:themeShade="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B69A2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88" w:type="pct"/>
            <w:tcBorders>
              <w:top w:val="single" w:sz="4" w:space="0" w:color="808080" w:themeColor="background1" w:themeShade="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F4393A4" w14:textId="77777777" w:rsidR="00C44541" w:rsidRDefault="003F5327">
            <w:pPr>
              <w:ind w:left="-92" w:right="-13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09" w:type="pct"/>
            <w:tcBorders>
              <w:top w:val="single" w:sz="4" w:space="0" w:color="808080" w:themeColor="background1" w:themeShade="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83E87F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14:paraId="63B80E74" w14:textId="77777777" w:rsidR="00C44541" w:rsidRDefault="00C44541">
      <w:pPr>
        <w:rPr>
          <w:rFonts w:cs="Times New Roman"/>
          <w:szCs w:val="24"/>
        </w:rPr>
      </w:pPr>
    </w:p>
    <w:p w14:paraId="270F59ED" w14:textId="77777777" w:rsidR="00C44541" w:rsidRDefault="003F5327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Отнесение к области профессиональной деятельности</w:t>
      </w:r>
    </w:p>
    <w:p w14:paraId="12F98E26" w14:textId="77777777" w:rsidR="00C44541" w:rsidRDefault="00C44541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3"/>
        <w:gridCol w:w="8702"/>
      </w:tblGrid>
      <w:tr w:rsidR="00C44541" w14:paraId="314B66BB" w14:textId="77777777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CF125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4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0022FF" w14:textId="77777777" w:rsidR="00C44541" w:rsidRDefault="003F5327">
            <w:pPr>
              <w:widowControl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Добыча, переработка, транспортировка нефти и газа</w:t>
            </w:r>
          </w:p>
        </w:tc>
      </w:tr>
      <w:tr w:rsidR="00C44541" w14:paraId="679341D9" w14:textId="77777777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B0E276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ОПД</w:t>
            </w:r>
            <w:r>
              <w:rPr>
                <w:rStyle w:val="afa"/>
                <w:sz w:val="20"/>
                <w:szCs w:val="20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7BF5D9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17521A22" w14:textId="77777777" w:rsidR="00C44541" w:rsidRDefault="00C44541">
      <w:pPr>
        <w:rPr>
          <w:rFonts w:cs="Times New Roman"/>
          <w:szCs w:val="24"/>
        </w:rPr>
      </w:pPr>
    </w:p>
    <w:p w14:paraId="43C1428C" w14:textId="77777777" w:rsidR="00C44541" w:rsidRDefault="003F5327">
      <w:pPr>
        <w:rPr>
          <w:rFonts w:cs="Times New Roman"/>
          <w:szCs w:val="24"/>
        </w:rPr>
      </w:pPr>
      <w:r>
        <w:rPr>
          <w:rFonts w:cs="Times New Roman"/>
          <w:szCs w:val="24"/>
        </w:rPr>
        <w:t>Отнесение к видам экономической деятельности</w:t>
      </w:r>
    </w:p>
    <w:p w14:paraId="6822D78A" w14:textId="77777777" w:rsidR="00C44541" w:rsidRDefault="00C44541">
      <w:pPr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0"/>
        <w:gridCol w:w="8425"/>
      </w:tblGrid>
      <w:tr w:rsidR="00C44541" w14:paraId="570D1506" w14:textId="77777777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B3AB7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52.10.22</w:t>
            </w:r>
          </w:p>
        </w:tc>
        <w:tc>
          <w:tcPr>
            <w:tcW w:w="41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C4CD84" w14:textId="77777777" w:rsidR="00C44541" w:rsidRDefault="003F5327">
            <w:pPr>
              <w:widowControl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Хранение и складирование газа и продуктов его переработки</w:t>
            </w:r>
          </w:p>
        </w:tc>
      </w:tr>
      <w:tr w:rsidR="00C44541" w14:paraId="404E1404" w14:textId="77777777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EC596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Style w:val="afa"/>
                <w:sz w:val="20"/>
                <w:szCs w:val="20"/>
              </w:rPr>
              <w:endnoteReference w:id="3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BA39F3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0E62B725" w14:textId="77777777" w:rsidR="00C44541" w:rsidRDefault="00C44541">
      <w:pPr>
        <w:rPr>
          <w:rFonts w:cs="Times New Roman"/>
          <w:szCs w:val="24"/>
        </w:rPr>
      </w:pPr>
    </w:p>
    <w:p w14:paraId="5AF5B967" w14:textId="77777777" w:rsidR="00C44541" w:rsidRDefault="00C44541">
      <w:pPr>
        <w:rPr>
          <w:rFonts w:cs="Times New Roman"/>
          <w:szCs w:val="24"/>
        </w:rPr>
        <w:sectPr w:rsidR="00C44541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1FD67C50" w14:textId="77777777" w:rsidR="00C44541" w:rsidRDefault="003F5327">
      <w:pPr>
        <w:pStyle w:val="1"/>
        <w:jc w:val="center"/>
        <w:rPr>
          <w:sz w:val="24"/>
          <w:szCs w:val="24"/>
        </w:rPr>
      </w:pPr>
      <w:bookmarkStart w:id="3" w:name="_Toc208305929"/>
      <w: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p w14:paraId="026BBF04" w14:textId="77777777" w:rsidR="00C44541" w:rsidRDefault="00C44541">
      <w:pPr>
        <w:rPr>
          <w:rFonts w:cs="Times New Roman"/>
          <w:szCs w:val="24"/>
        </w:rPr>
      </w:pPr>
    </w:p>
    <w:tbl>
      <w:tblPr>
        <w:tblW w:w="5061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281"/>
        <w:gridCol w:w="1830"/>
        <w:gridCol w:w="1993"/>
        <w:gridCol w:w="5217"/>
        <w:gridCol w:w="1012"/>
        <w:gridCol w:w="1701"/>
      </w:tblGrid>
      <w:tr w:rsidR="00C44541" w14:paraId="58282810" w14:textId="77777777">
        <w:trPr>
          <w:trHeight w:val="20"/>
          <w:jc w:val="center"/>
        </w:trPr>
        <w:tc>
          <w:tcPr>
            <w:tcW w:w="6808" w:type="dxa"/>
            <w:gridSpan w:val="4"/>
          </w:tcPr>
          <w:p w14:paraId="7A8BA789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7930" w:type="dxa"/>
            <w:gridSpan w:val="3"/>
          </w:tcPr>
          <w:p w14:paraId="5AA71D9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C44541" w14:paraId="05CC953D" w14:textId="77777777">
        <w:trPr>
          <w:trHeight w:val="20"/>
          <w:jc w:val="center"/>
        </w:trPr>
        <w:tc>
          <w:tcPr>
            <w:tcW w:w="704" w:type="dxa"/>
            <w:vAlign w:val="center"/>
          </w:tcPr>
          <w:p w14:paraId="1795DCB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2281" w:type="dxa"/>
            <w:vAlign w:val="center"/>
          </w:tcPr>
          <w:p w14:paraId="6B40DEFF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1830" w:type="dxa"/>
            <w:vAlign w:val="center"/>
          </w:tcPr>
          <w:p w14:paraId="32B7D54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1993" w:type="dxa"/>
            <w:vAlign w:val="center"/>
          </w:tcPr>
          <w:p w14:paraId="517DA2F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5217" w:type="dxa"/>
            <w:vAlign w:val="center"/>
          </w:tcPr>
          <w:p w14:paraId="5BE2A577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1012" w:type="dxa"/>
            <w:vAlign w:val="center"/>
          </w:tcPr>
          <w:p w14:paraId="20F2B31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1701" w:type="dxa"/>
            <w:vAlign w:val="center"/>
          </w:tcPr>
          <w:p w14:paraId="19CDC35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C44541" w14:paraId="36C65A8A" w14:textId="77777777">
        <w:trPr>
          <w:trHeight w:val="20"/>
          <w:jc w:val="center"/>
        </w:trPr>
        <w:tc>
          <w:tcPr>
            <w:tcW w:w="704" w:type="dxa"/>
            <w:vMerge w:val="restart"/>
          </w:tcPr>
          <w:p w14:paraId="1485FF75" w14:textId="77777777" w:rsidR="00C44541" w:rsidRDefault="003F532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2281" w:type="dxa"/>
            <w:vMerge w:val="restart"/>
          </w:tcPr>
          <w:p w14:paraId="73A5EB1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Документационное и техническое сопровождение эксплуатации оборудования ПХГ</w:t>
            </w:r>
          </w:p>
        </w:tc>
        <w:tc>
          <w:tcPr>
            <w:tcW w:w="1830" w:type="dxa"/>
            <w:vMerge w:val="restart"/>
          </w:tcPr>
          <w:p w14:paraId="3F39BFE8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993" w:type="dxa"/>
            <w:vMerge w:val="restart"/>
          </w:tcPr>
          <w:p w14:paraId="2583F13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</w:t>
            </w:r>
          </w:p>
          <w:p w14:paraId="51CA6F5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Техник-технолог</w:t>
            </w:r>
          </w:p>
        </w:tc>
        <w:tc>
          <w:tcPr>
            <w:tcW w:w="5217" w:type="dxa"/>
          </w:tcPr>
          <w:p w14:paraId="5E1EA064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Ведение технологической документации при эксплуатации оборудования ПХГ</w:t>
            </w:r>
          </w:p>
        </w:tc>
        <w:tc>
          <w:tcPr>
            <w:tcW w:w="1012" w:type="dxa"/>
          </w:tcPr>
          <w:p w14:paraId="57FC0E38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/01.5</w:t>
            </w:r>
          </w:p>
        </w:tc>
        <w:tc>
          <w:tcPr>
            <w:tcW w:w="1701" w:type="dxa"/>
          </w:tcPr>
          <w:p w14:paraId="7BBA57C7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C44541" w14:paraId="40C2F7FF" w14:textId="77777777">
        <w:trPr>
          <w:trHeight w:val="20"/>
          <w:jc w:val="center"/>
        </w:trPr>
        <w:tc>
          <w:tcPr>
            <w:tcW w:w="704" w:type="dxa"/>
            <w:vMerge/>
          </w:tcPr>
          <w:p w14:paraId="728C33AD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07A761F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3B6727B6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7F6B542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5388FAC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Формирование отчетности по технологическому обеспечению ПХГ</w:t>
            </w:r>
          </w:p>
        </w:tc>
        <w:tc>
          <w:tcPr>
            <w:tcW w:w="1012" w:type="dxa"/>
          </w:tcPr>
          <w:p w14:paraId="490928D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/02.5</w:t>
            </w:r>
          </w:p>
        </w:tc>
        <w:tc>
          <w:tcPr>
            <w:tcW w:w="1701" w:type="dxa"/>
          </w:tcPr>
          <w:p w14:paraId="7F718331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C44541" w14:paraId="0F4050B8" w14:textId="77777777">
        <w:trPr>
          <w:trHeight w:val="20"/>
          <w:jc w:val="center"/>
        </w:trPr>
        <w:tc>
          <w:tcPr>
            <w:tcW w:w="704" w:type="dxa"/>
            <w:vMerge/>
          </w:tcPr>
          <w:p w14:paraId="12B0BB98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2119746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6893B0D7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04F41A0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2396291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Выполнение работ по технологическому сопровождению эксплуатации оборудования ПХГ</w:t>
            </w:r>
          </w:p>
        </w:tc>
        <w:tc>
          <w:tcPr>
            <w:tcW w:w="1012" w:type="dxa"/>
          </w:tcPr>
          <w:p w14:paraId="52B284C9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/03.5</w:t>
            </w:r>
          </w:p>
        </w:tc>
        <w:tc>
          <w:tcPr>
            <w:tcW w:w="1701" w:type="dxa"/>
          </w:tcPr>
          <w:p w14:paraId="259CE66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C44541" w14:paraId="7319A93B" w14:textId="77777777">
        <w:trPr>
          <w:trHeight w:val="20"/>
          <w:jc w:val="center"/>
        </w:trPr>
        <w:tc>
          <w:tcPr>
            <w:tcW w:w="704" w:type="dxa"/>
            <w:vMerge w:val="restart"/>
          </w:tcPr>
          <w:p w14:paraId="31655F03" w14:textId="77777777" w:rsidR="00C44541" w:rsidRDefault="003F532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2281" w:type="dxa"/>
            <w:vMerge w:val="restart"/>
          </w:tcPr>
          <w:p w14:paraId="18FACA76" w14:textId="77777777" w:rsidR="00C44541" w:rsidRDefault="003F5327">
            <w:pPr>
              <w:shd w:val="clear" w:color="FFFFFF" w:themeColor="background1" w:fill="FFFFFF" w:themeFill="background1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Инженерное обеспечение соблюдения технологии подземного хранения газа</w:t>
            </w:r>
          </w:p>
        </w:tc>
        <w:tc>
          <w:tcPr>
            <w:tcW w:w="1830" w:type="dxa"/>
            <w:vMerge w:val="restart"/>
          </w:tcPr>
          <w:p w14:paraId="6835D892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993" w:type="dxa"/>
            <w:vMerge w:val="restart"/>
          </w:tcPr>
          <w:p w14:paraId="74C252B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14:paraId="5DEC5C7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</w:t>
            </w:r>
          </w:p>
          <w:p w14:paraId="4FA3682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</w:t>
            </w:r>
          </w:p>
        </w:tc>
        <w:tc>
          <w:tcPr>
            <w:tcW w:w="5217" w:type="dxa"/>
          </w:tcPr>
          <w:p w14:paraId="4ADF080A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Технологическое сопровождение эксплуатации оборудования ПХГ</w:t>
            </w:r>
          </w:p>
        </w:tc>
        <w:tc>
          <w:tcPr>
            <w:tcW w:w="1012" w:type="dxa"/>
          </w:tcPr>
          <w:p w14:paraId="6944551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1701" w:type="dxa"/>
          </w:tcPr>
          <w:p w14:paraId="7D81AEB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44541" w14:paraId="17518528" w14:textId="77777777">
        <w:trPr>
          <w:trHeight w:val="20"/>
          <w:jc w:val="center"/>
        </w:trPr>
        <w:tc>
          <w:tcPr>
            <w:tcW w:w="704" w:type="dxa"/>
            <w:vMerge/>
          </w:tcPr>
          <w:p w14:paraId="3A7E202A" w14:textId="77777777" w:rsidR="00C44541" w:rsidRDefault="00C44541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281" w:type="dxa"/>
            <w:vMerge/>
          </w:tcPr>
          <w:p w14:paraId="13A4BC1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31D13146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415C1FA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063604C3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Формирование проектов производственных программ ТОиР, ДО оборудования ПХГ</w:t>
            </w:r>
          </w:p>
        </w:tc>
        <w:tc>
          <w:tcPr>
            <w:tcW w:w="1012" w:type="dxa"/>
          </w:tcPr>
          <w:p w14:paraId="616152D4" w14:textId="77777777" w:rsidR="00C44541" w:rsidRDefault="003F5327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1701" w:type="dxa"/>
          </w:tcPr>
          <w:p w14:paraId="6DB36C60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44541" w14:paraId="14AE9E40" w14:textId="77777777">
        <w:trPr>
          <w:trHeight w:val="20"/>
          <w:jc w:val="center"/>
        </w:trPr>
        <w:tc>
          <w:tcPr>
            <w:tcW w:w="704" w:type="dxa"/>
            <w:vMerge/>
          </w:tcPr>
          <w:p w14:paraId="2D6E00C3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701FF94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15AAFABA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5B6174A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44C43422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 выполнения работ по оптимизации технологических процессов подземного хранения газа</w:t>
            </w:r>
          </w:p>
        </w:tc>
        <w:tc>
          <w:tcPr>
            <w:tcW w:w="1012" w:type="dxa"/>
          </w:tcPr>
          <w:p w14:paraId="3610C88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701" w:type="dxa"/>
          </w:tcPr>
          <w:p w14:paraId="3CEABF0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44541" w14:paraId="24D099C3" w14:textId="77777777">
        <w:trPr>
          <w:trHeight w:val="20"/>
          <w:jc w:val="center"/>
        </w:trPr>
        <w:tc>
          <w:tcPr>
            <w:tcW w:w="704" w:type="dxa"/>
            <w:vMerge w:val="restart"/>
          </w:tcPr>
          <w:p w14:paraId="09F9ADA8" w14:textId="77777777" w:rsidR="00C44541" w:rsidRDefault="003F532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2281" w:type="dxa"/>
            <w:vMerge w:val="restart"/>
          </w:tcPr>
          <w:p w14:paraId="4A87C68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технологических процессов подземного хранения газа</w:t>
            </w:r>
          </w:p>
        </w:tc>
        <w:tc>
          <w:tcPr>
            <w:tcW w:w="1830" w:type="dxa"/>
            <w:vMerge w:val="restart"/>
          </w:tcPr>
          <w:p w14:paraId="55D8AB65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993" w:type="dxa"/>
            <w:vMerge w:val="restart"/>
          </w:tcPr>
          <w:p w14:paraId="743426E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14:paraId="0FC5EE6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</w:t>
            </w:r>
          </w:p>
          <w:p w14:paraId="3758723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Специалист по сопровождению технологических процессов</w:t>
            </w:r>
          </w:p>
          <w:p w14:paraId="572163D1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</w:t>
            </w:r>
          </w:p>
        </w:tc>
        <w:tc>
          <w:tcPr>
            <w:tcW w:w="5217" w:type="dxa"/>
          </w:tcPr>
          <w:p w14:paraId="36FF3499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Организационно-методическое сопровождение работ по выполнению производственных программ подразделениями по технологическому обеспечению подземного хранения газа</w:t>
            </w:r>
          </w:p>
        </w:tc>
        <w:tc>
          <w:tcPr>
            <w:tcW w:w="1012" w:type="dxa"/>
          </w:tcPr>
          <w:p w14:paraId="7791AC18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1701" w:type="dxa"/>
          </w:tcPr>
          <w:p w14:paraId="2A83FEB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44541" w14:paraId="6AD127A2" w14:textId="77777777">
        <w:trPr>
          <w:trHeight w:val="20"/>
          <w:jc w:val="center"/>
        </w:trPr>
        <w:tc>
          <w:tcPr>
            <w:tcW w:w="704" w:type="dxa"/>
            <w:vMerge/>
          </w:tcPr>
          <w:p w14:paraId="71A7A66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47A7B21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0767A26E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2DCEFE6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7903525E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Составление сводной производственно-технической отчетности по технологическому обеспечению ПХГ</w:t>
            </w:r>
          </w:p>
        </w:tc>
        <w:tc>
          <w:tcPr>
            <w:tcW w:w="1012" w:type="dxa"/>
          </w:tcPr>
          <w:p w14:paraId="0F7BD7E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1701" w:type="dxa"/>
          </w:tcPr>
          <w:p w14:paraId="1D15DD22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44541" w14:paraId="15601025" w14:textId="77777777">
        <w:trPr>
          <w:trHeight w:val="20"/>
          <w:jc w:val="center"/>
        </w:trPr>
        <w:tc>
          <w:tcPr>
            <w:tcW w:w="704" w:type="dxa"/>
            <w:vMerge/>
          </w:tcPr>
          <w:p w14:paraId="74EA5A3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5D943DF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1B19C69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46E40F2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362640E2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Ведение договорной работы в организации по оказанию услуг в области обеспечения технологии подземного хранения газа</w:t>
            </w:r>
          </w:p>
        </w:tc>
        <w:tc>
          <w:tcPr>
            <w:tcW w:w="1012" w:type="dxa"/>
          </w:tcPr>
          <w:p w14:paraId="7493DF49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701" w:type="dxa"/>
          </w:tcPr>
          <w:p w14:paraId="67E9F4C5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44541" w14:paraId="2D6B937C" w14:textId="77777777">
        <w:trPr>
          <w:trHeight w:val="20"/>
          <w:jc w:val="center"/>
        </w:trPr>
        <w:tc>
          <w:tcPr>
            <w:tcW w:w="704" w:type="dxa"/>
            <w:vMerge w:val="restart"/>
          </w:tcPr>
          <w:p w14:paraId="21582878" w14:textId="77777777" w:rsidR="00C44541" w:rsidRDefault="003F532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2281" w:type="dxa"/>
            <w:vMerge w:val="restart"/>
          </w:tcPr>
          <w:p w14:paraId="4E1552F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Руководство работами по </w:t>
            </w:r>
            <w:r>
              <w:rPr>
                <w:rFonts w:cs="Times New Roman"/>
                <w:szCs w:val="24"/>
              </w:rPr>
              <w:lastRenderedPageBreak/>
              <w:t>соблюдению технологии подземного хранения газа</w:t>
            </w:r>
          </w:p>
        </w:tc>
        <w:tc>
          <w:tcPr>
            <w:tcW w:w="1830" w:type="dxa"/>
            <w:vMerge w:val="restart"/>
          </w:tcPr>
          <w:p w14:paraId="231BCF1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7</w:t>
            </w:r>
          </w:p>
        </w:tc>
        <w:tc>
          <w:tcPr>
            <w:tcW w:w="1993" w:type="dxa"/>
            <w:vMerge w:val="restart"/>
          </w:tcPr>
          <w:p w14:paraId="7CE4F35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Главный технолог</w:t>
            </w:r>
          </w:p>
          <w:p w14:paraId="7657EA6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Начальник управления</w:t>
            </w:r>
          </w:p>
          <w:p w14:paraId="25C777A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</w:t>
            </w:r>
          </w:p>
        </w:tc>
        <w:tc>
          <w:tcPr>
            <w:tcW w:w="5217" w:type="dxa"/>
          </w:tcPr>
          <w:p w14:paraId="704661F0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Организация работ по соблюдению проектных режимов работы оборудования ПХГ</w:t>
            </w:r>
          </w:p>
        </w:tc>
        <w:tc>
          <w:tcPr>
            <w:tcW w:w="1012" w:type="dxa"/>
          </w:tcPr>
          <w:p w14:paraId="57282255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/01.7</w:t>
            </w:r>
          </w:p>
        </w:tc>
        <w:tc>
          <w:tcPr>
            <w:tcW w:w="1701" w:type="dxa"/>
          </w:tcPr>
          <w:p w14:paraId="39B9F151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44541" w14:paraId="327E6C7E" w14:textId="77777777">
        <w:trPr>
          <w:trHeight w:val="20"/>
          <w:jc w:val="center"/>
        </w:trPr>
        <w:tc>
          <w:tcPr>
            <w:tcW w:w="704" w:type="dxa"/>
            <w:vMerge/>
          </w:tcPr>
          <w:p w14:paraId="1305B479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5CE930D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790297DE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7389069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6ACF0B99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разработкой мероприятий по совершенствованию технологических процессов подземного хранения газа</w:t>
            </w:r>
          </w:p>
        </w:tc>
        <w:tc>
          <w:tcPr>
            <w:tcW w:w="1012" w:type="dxa"/>
          </w:tcPr>
          <w:p w14:paraId="23FCDBB4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1701" w:type="dxa"/>
          </w:tcPr>
          <w:p w14:paraId="36854A41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44541" w14:paraId="3B345BC2" w14:textId="77777777">
        <w:trPr>
          <w:trHeight w:val="20"/>
          <w:jc w:val="center"/>
        </w:trPr>
        <w:tc>
          <w:tcPr>
            <w:tcW w:w="704" w:type="dxa"/>
            <w:vMerge/>
          </w:tcPr>
          <w:p w14:paraId="3714DF30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36C2FDD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719207C9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0A41979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11605EBC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внедрения инвестиционных проектов ремонта, реконструкции и строительства объектов подземного хранения газа организации</w:t>
            </w:r>
          </w:p>
        </w:tc>
        <w:tc>
          <w:tcPr>
            <w:tcW w:w="1012" w:type="dxa"/>
          </w:tcPr>
          <w:p w14:paraId="391F0998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1701" w:type="dxa"/>
          </w:tcPr>
          <w:p w14:paraId="76BFE801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44541" w14:paraId="03A2565D" w14:textId="77777777">
        <w:trPr>
          <w:trHeight w:val="20"/>
          <w:jc w:val="center"/>
        </w:trPr>
        <w:tc>
          <w:tcPr>
            <w:tcW w:w="704" w:type="dxa"/>
            <w:vMerge/>
          </w:tcPr>
          <w:p w14:paraId="62B102CE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3BC5972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2645098A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418BC07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296333BA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персоналом подразделений по технологическому обеспечению подземного хранения газа</w:t>
            </w:r>
          </w:p>
        </w:tc>
        <w:tc>
          <w:tcPr>
            <w:tcW w:w="1012" w:type="dxa"/>
          </w:tcPr>
          <w:p w14:paraId="5DC43DA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/04.7</w:t>
            </w:r>
          </w:p>
        </w:tc>
        <w:tc>
          <w:tcPr>
            <w:tcW w:w="1701" w:type="dxa"/>
          </w:tcPr>
          <w:p w14:paraId="4C7D729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44541" w14:paraId="0C955CCA" w14:textId="77777777">
        <w:trPr>
          <w:trHeight w:val="20"/>
          <w:jc w:val="center"/>
        </w:trPr>
        <w:tc>
          <w:tcPr>
            <w:tcW w:w="704" w:type="dxa"/>
            <w:vMerge w:val="restart"/>
          </w:tcPr>
          <w:p w14:paraId="05D7EE27" w14:textId="77777777" w:rsidR="00C44541" w:rsidRDefault="003F532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2281" w:type="dxa"/>
            <w:vMerge w:val="restart"/>
          </w:tcPr>
          <w:p w14:paraId="47D802C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 технической политики организации газовой отрасли в области технологических процессов подземного хранения газа</w:t>
            </w:r>
          </w:p>
        </w:tc>
        <w:tc>
          <w:tcPr>
            <w:tcW w:w="1830" w:type="dxa"/>
            <w:vMerge w:val="restart"/>
          </w:tcPr>
          <w:p w14:paraId="44EF06AC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993" w:type="dxa"/>
            <w:vMerge w:val="restart"/>
          </w:tcPr>
          <w:p w14:paraId="20DFDCC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</w:t>
            </w:r>
          </w:p>
          <w:p w14:paraId="4725DED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</w:t>
            </w:r>
          </w:p>
        </w:tc>
        <w:tc>
          <w:tcPr>
            <w:tcW w:w="5217" w:type="dxa"/>
          </w:tcPr>
          <w:p w14:paraId="12E3A7F1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Управление обеспечением проектных режимов работы объектов ПХГ организации газовой отрасли</w:t>
            </w:r>
          </w:p>
        </w:tc>
        <w:tc>
          <w:tcPr>
            <w:tcW w:w="1012" w:type="dxa"/>
          </w:tcPr>
          <w:p w14:paraId="42AE925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/01.7</w:t>
            </w:r>
          </w:p>
        </w:tc>
        <w:tc>
          <w:tcPr>
            <w:tcW w:w="1701" w:type="dxa"/>
          </w:tcPr>
          <w:p w14:paraId="3E3183A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44541" w14:paraId="1CDC6A8A" w14:textId="77777777">
        <w:trPr>
          <w:trHeight w:val="20"/>
          <w:jc w:val="center"/>
        </w:trPr>
        <w:tc>
          <w:tcPr>
            <w:tcW w:w="704" w:type="dxa"/>
            <w:vMerge/>
          </w:tcPr>
          <w:p w14:paraId="59157C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2849156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16C5CD9B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3D6D82F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2D45CE11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Определение стратегии развития в области подземного хранения газа в организации газовой отрасли</w:t>
            </w:r>
          </w:p>
        </w:tc>
        <w:tc>
          <w:tcPr>
            <w:tcW w:w="1012" w:type="dxa"/>
          </w:tcPr>
          <w:p w14:paraId="69FF2C94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1701" w:type="dxa"/>
          </w:tcPr>
          <w:p w14:paraId="7D5E11C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44541" w14:paraId="5A68C235" w14:textId="77777777">
        <w:trPr>
          <w:trHeight w:val="20"/>
          <w:jc w:val="center"/>
        </w:trPr>
        <w:tc>
          <w:tcPr>
            <w:tcW w:w="704" w:type="dxa"/>
            <w:vMerge/>
          </w:tcPr>
          <w:p w14:paraId="4EEFFDF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2281" w:type="dxa"/>
            <w:vMerge/>
          </w:tcPr>
          <w:p w14:paraId="67EF7BD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830" w:type="dxa"/>
            <w:vMerge/>
          </w:tcPr>
          <w:p w14:paraId="696E07DF" w14:textId="77777777" w:rsidR="00C44541" w:rsidRDefault="00C44541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93" w:type="dxa"/>
            <w:vMerge/>
          </w:tcPr>
          <w:p w14:paraId="3D30D50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217" w:type="dxa"/>
          </w:tcPr>
          <w:p w14:paraId="156906F2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и реализация инвестиционных проектов организации по ремонту, реконструкции и строительству основных фондов в области подземного хранения газа</w:t>
            </w:r>
          </w:p>
        </w:tc>
        <w:tc>
          <w:tcPr>
            <w:tcW w:w="1012" w:type="dxa"/>
          </w:tcPr>
          <w:p w14:paraId="793C3B7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1701" w:type="dxa"/>
          </w:tcPr>
          <w:p w14:paraId="16C338D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049B6C44" w14:textId="77777777" w:rsidR="00C44541" w:rsidRDefault="00C44541">
      <w:pPr>
        <w:rPr>
          <w:rFonts w:cs="Times New Roman"/>
          <w:szCs w:val="24"/>
        </w:rPr>
        <w:sectPr w:rsidR="00C44541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599513D1" w14:textId="77777777" w:rsidR="00C44541" w:rsidRDefault="003F5327">
      <w:pPr>
        <w:pStyle w:val="1"/>
        <w:jc w:val="center"/>
        <w:rPr>
          <w:sz w:val="24"/>
          <w:szCs w:val="24"/>
        </w:rPr>
      </w:pPr>
      <w:bookmarkStart w:id="4" w:name="_Toc208305930"/>
      <w:r>
        <w:lastRenderedPageBreak/>
        <w:t>III. Характеристика обобщенных трудовых функций</w:t>
      </w:r>
      <w:bookmarkEnd w:id="4"/>
    </w:p>
    <w:p w14:paraId="47260BB9" w14:textId="77777777" w:rsidR="00C44541" w:rsidRDefault="00C44541">
      <w:pPr>
        <w:rPr>
          <w:rFonts w:cs="Times New Roman"/>
          <w:szCs w:val="24"/>
        </w:rPr>
      </w:pPr>
    </w:p>
    <w:p w14:paraId="199C8709" w14:textId="77777777" w:rsidR="00C44541" w:rsidRDefault="003F5327">
      <w:pPr>
        <w:pStyle w:val="2"/>
      </w:pPr>
      <w:bookmarkStart w:id="5" w:name="_Toc208305931"/>
      <w:r>
        <w:t>3.1. Обобщенная трудовая функция</w:t>
      </w:r>
      <w:bookmarkEnd w:id="5"/>
    </w:p>
    <w:p w14:paraId="24F51B0B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905"/>
        <w:gridCol w:w="656"/>
        <w:gridCol w:w="390"/>
        <w:gridCol w:w="1447"/>
        <w:gridCol w:w="337"/>
      </w:tblGrid>
      <w:tr w:rsidR="00C44541" w14:paraId="6190C9B0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6A1B465E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67680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Документационное и техническое сопровождение эксплуатации оборудования ПХГ</w:t>
            </w:r>
          </w:p>
        </w:tc>
        <w:tc>
          <w:tcPr>
            <w:tcW w:w="32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0EB34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FF8EDE" w14:textId="77777777" w:rsidR="00C44541" w:rsidRDefault="003F5327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618B4B7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D990B2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14:paraId="0A965AA7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E58956E" w14:textId="77777777">
        <w:trPr>
          <w:trHeight w:val="20"/>
          <w:jc w:val="center"/>
        </w:trPr>
        <w:tc>
          <w:tcPr>
            <w:tcW w:w="901" w:type="pct"/>
          </w:tcPr>
          <w:p w14:paraId="452079D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9EFA173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</w:t>
            </w:r>
          </w:p>
          <w:p w14:paraId="491178EA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Техник-технолог</w:t>
            </w:r>
          </w:p>
        </w:tc>
      </w:tr>
    </w:tbl>
    <w:p w14:paraId="6769706E" w14:textId="77777777" w:rsidR="00C44541" w:rsidRDefault="00C44541">
      <w:pPr>
        <w:rPr>
          <w:rFonts w:cs="Times New Roman"/>
          <w:highlight w:val="white"/>
        </w:rPr>
      </w:pPr>
    </w:p>
    <w:p w14:paraId="530B1323" w14:textId="77777777" w:rsidR="00C44541" w:rsidRDefault="003F5327">
      <w:pPr>
        <w:rPr>
          <w:rFonts w:cs="Times New Roman"/>
          <w:highlight w:val="white"/>
        </w:rPr>
      </w:pPr>
      <w:r>
        <w:rPr>
          <w:rFonts w:cs="Times New Roman"/>
          <w:highlight w:val="white"/>
        </w:rPr>
        <w:t>Пути достижения квалификации</w:t>
      </w:r>
    </w:p>
    <w:p w14:paraId="6AEA041F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3D814F6" w14:textId="77777777">
        <w:trPr>
          <w:trHeight w:val="20"/>
          <w:jc w:val="center"/>
        </w:trPr>
        <w:tc>
          <w:tcPr>
            <w:tcW w:w="901" w:type="pct"/>
          </w:tcPr>
          <w:p w14:paraId="2EAD145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40F344C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14:paraId="4FA2259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1A89CF0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C44541" w14:paraId="6E69CE8C" w14:textId="77777777">
        <w:trPr>
          <w:trHeight w:val="20"/>
          <w:jc w:val="center"/>
        </w:trPr>
        <w:tc>
          <w:tcPr>
            <w:tcW w:w="901" w:type="pct"/>
          </w:tcPr>
          <w:p w14:paraId="03A8FDE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05216D4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C25D2EF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454F7829" w14:textId="77777777">
        <w:trPr>
          <w:trHeight w:val="20"/>
          <w:jc w:val="center"/>
        </w:trPr>
        <w:tc>
          <w:tcPr>
            <w:tcW w:w="901" w:type="pct"/>
          </w:tcPr>
          <w:p w14:paraId="021A014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3AAED9C7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fa"/>
              </w:rPr>
              <w:endnoteReference w:id="4"/>
            </w:r>
          </w:p>
          <w:p w14:paraId="604CF5E1" w14:textId="77777777" w:rsidR="00C44541" w:rsidRDefault="003F5327">
            <w:pPr>
              <w:rPr>
                <w:rFonts w:cs="Times New Roman"/>
                <w:vertAlign w:val="superscript"/>
              </w:rPr>
            </w:pPr>
            <w:r>
              <w:rPr>
                <w:rFonts w:cs="Times New Roman"/>
              </w:rPr>
              <w:t>Прохождение обучения по охране труда и проверки знания требований охраны труда</w:t>
            </w:r>
            <w:r>
              <w:rPr>
                <w:rStyle w:val="afa"/>
              </w:rPr>
              <w:endnoteReference w:id="5"/>
            </w:r>
          </w:p>
          <w:p w14:paraId="1CCA0A79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Прохождение подготовки и аттестации в области промышленной безопасности</w:t>
            </w:r>
            <w:r>
              <w:rPr>
                <w:rStyle w:val="afa"/>
              </w:rPr>
              <w:endnoteReference w:id="6"/>
            </w:r>
          </w:p>
          <w:p w14:paraId="47D236DE" w14:textId="77777777" w:rsidR="00C44541" w:rsidRDefault="003F5327">
            <w:r>
              <w:rPr>
                <w:rFonts w:cs="Times New Roman"/>
              </w:rPr>
              <w:t>Прохождение обучения мерам пожарной безопасности</w:t>
            </w:r>
            <w:r>
              <w:rPr>
                <w:rStyle w:val="afa"/>
              </w:rPr>
              <w:endnoteReference w:id="7"/>
            </w:r>
          </w:p>
          <w:p w14:paraId="355B40C5" w14:textId="77777777" w:rsidR="00C44541" w:rsidRDefault="003F5327">
            <w:pPr>
              <w:rPr>
                <w:rFonts w:cs="Times New Roman"/>
                <w:highlight w:val="gree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</w:t>
            </w:r>
            <w:r>
              <w:rPr>
                <w:rStyle w:val="afa"/>
              </w:rPr>
              <w:endnoteReference w:id="8"/>
            </w:r>
            <w:r>
              <w:rPr>
                <w:rFonts w:cs="Times New Roman"/>
                <w:szCs w:val="24"/>
              </w:rPr>
              <w:t xml:space="preserve"> (при необходимости)</w:t>
            </w:r>
          </w:p>
        </w:tc>
      </w:tr>
      <w:tr w:rsidR="00C44541" w14:paraId="65301D7D" w14:textId="77777777">
        <w:trPr>
          <w:trHeight w:val="20"/>
          <w:jc w:val="center"/>
        </w:trPr>
        <w:tc>
          <w:tcPr>
            <w:tcW w:w="901" w:type="pct"/>
          </w:tcPr>
          <w:p w14:paraId="14C1A51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3E8632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01E83435" w14:textId="77777777" w:rsidR="00C44541" w:rsidRDefault="00C44541">
      <w:pPr>
        <w:rPr>
          <w:rFonts w:cs="Times New Roman"/>
        </w:rPr>
      </w:pPr>
    </w:p>
    <w:p w14:paraId="44278908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Справочная информация</w:t>
      </w:r>
    </w:p>
    <w:p w14:paraId="3BC0BF17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C44541" w14:paraId="7E98F7DE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6C6FB54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1489B85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0272865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44541" w14:paraId="17F6F0C5" w14:textId="77777777">
        <w:trPr>
          <w:trHeight w:val="20"/>
          <w:jc w:val="center"/>
        </w:trPr>
        <w:tc>
          <w:tcPr>
            <w:tcW w:w="901" w:type="pct"/>
          </w:tcPr>
          <w:p w14:paraId="4D6A034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7" w:type="pct"/>
          </w:tcPr>
          <w:p w14:paraId="770D70E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3117</w:t>
            </w:r>
          </w:p>
        </w:tc>
        <w:tc>
          <w:tcPr>
            <w:tcW w:w="3542" w:type="pct"/>
          </w:tcPr>
          <w:p w14:paraId="59B1E04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Техники в добывающей промышленности и металлургии</w:t>
            </w:r>
          </w:p>
        </w:tc>
      </w:tr>
      <w:tr w:rsidR="00C44541" w14:paraId="49F21644" w14:textId="77777777">
        <w:trPr>
          <w:trHeight w:val="20"/>
          <w:jc w:val="center"/>
        </w:trPr>
        <w:tc>
          <w:tcPr>
            <w:tcW w:w="901" w:type="pct"/>
          </w:tcPr>
          <w:p w14:paraId="777F86A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ЕКС</w:t>
            </w:r>
            <w:r>
              <w:rPr>
                <w:rStyle w:val="afa"/>
              </w:rPr>
              <w:endnoteReference w:id="9"/>
            </w:r>
          </w:p>
        </w:tc>
        <w:tc>
          <w:tcPr>
            <w:tcW w:w="557" w:type="pct"/>
          </w:tcPr>
          <w:p w14:paraId="7645886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3542" w:type="pct"/>
          </w:tcPr>
          <w:p w14:paraId="648E80D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Техник-технолог</w:t>
            </w:r>
          </w:p>
        </w:tc>
      </w:tr>
      <w:tr w:rsidR="00C44541" w14:paraId="4F1B56D1" w14:textId="77777777">
        <w:trPr>
          <w:trHeight w:val="20"/>
          <w:jc w:val="center"/>
        </w:trPr>
        <w:tc>
          <w:tcPr>
            <w:tcW w:w="901" w:type="pct"/>
          </w:tcPr>
          <w:p w14:paraId="674D1E3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fa"/>
                <w:szCs w:val="24"/>
              </w:rPr>
              <w:endnoteReference w:id="10"/>
            </w:r>
          </w:p>
        </w:tc>
        <w:tc>
          <w:tcPr>
            <w:tcW w:w="557" w:type="pct"/>
          </w:tcPr>
          <w:p w14:paraId="64D16B6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204034</w:t>
            </w:r>
          </w:p>
        </w:tc>
        <w:tc>
          <w:tcPr>
            <w:tcW w:w="3542" w:type="pct"/>
          </w:tcPr>
          <w:p w14:paraId="511288E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Техник-технолог (нефтегазовая отрасль)</w:t>
            </w:r>
          </w:p>
        </w:tc>
      </w:tr>
      <w:tr w:rsidR="00C44541" w14:paraId="102BBDD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6DE79A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Перечни СПО</w:t>
            </w:r>
            <w:r>
              <w:rPr>
                <w:rStyle w:val="afa"/>
              </w:rPr>
              <w:endnoteReference w:id="11"/>
            </w:r>
          </w:p>
        </w:tc>
        <w:tc>
          <w:tcPr>
            <w:tcW w:w="557" w:type="pct"/>
          </w:tcPr>
          <w:p w14:paraId="5E16FC95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15.02.16</w:t>
            </w:r>
          </w:p>
        </w:tc>
        <w:tc>
          <w:tcPr>
            <w:tcW w:w="3542" w:type="pct"/>
          </w:tcPr>
          <w:p w14:paraId="32E4D77E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машиностроения</w:t>
            </w:r>
          </w:p>
        </w:tc>
      </w:tr>
      <w:tr w:rsidR="00C44541" w14:paraId="3FA6F87B" w14:textId="77777777">
        <w:trPr>
          <w:trHeight w:val="20"/>
          <w:jc w:val="center"/>
        </w:trPr>
        <w:tc>
          <w:tcPr>
            <w:tcW w:w="901" w:type="pct"/>
            <w:vMerge/>
          </w:tcPr>
          <w:p w14:paraId="791DA183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00CA0D57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15.02.17</w:t>
            </w:r>
          </w:p>
        </w:tc>
        <w:tc>
          <w:tcPr>
            <w:tcW w:w="3542" w:type="pct"/>
          </w:tcPr>
          <w:p w14:paraId="626E61B3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Монтаж, техническое обслуживание, эксплуатация и ремонт промышленного оборудования (по отраслям)</w:t>
            </w:r>
          </w:p>
        </w:tc>
      </w:tr>
      <w:tr w:rsidR="00C44541" w14:paraId="3F918AEB" w14:textId="77777777">
        <w:trPr>
          <w:trHeight w:val="20"/>
          <w:jc w:val="center"/>
        </w:trPr>
        <w:tc>
          <w:tcPr>
            <w:tcW w:w="901" w:type="pct"/>
            <w:vMerge/>
          </w:tcPr>
          <w:p w14:paraId="03974D92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5E878712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18.02.09</w:t>
            </w:r>
          </w:p>
        </w:tc>
        <w:tc>
          <w:tcPr>
            <w:tcW w:w="3542" w:type="pct"/>
          </w:tcPr>
          <w:p w14:paraId="10559DC0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Переработка нефти и газа</w:t>
            </w:r>
          </w:p>
        </w:tc>
      </w:tr>
      <w:tr w:rsidR="00C44541" w14:paraId="66A68CDA" w14:textId="77777777">
        <w:trPr>
          <w:trHeight w:val="20"/>
          <w:jc w:val="center"/>
        </w:trPr>
        <w:tc>
          <w:tcPr>
            <w:tcW w:w="901" w:type="pct"/>
            <w:vMerge/>
          </w:tcPr>
          <w:p w14:paraId="4D8B2DBD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6F6699BA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21.02.01</w:t>
            </w:r>
          </w:p>
        </w:tc>
        <w:tc>
          <w:tcPr>
            <w:tcW w:w="3542" w:type="pct"/>
          </w:tcPr>
          <w:p w14:paraId="4E246E4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Разработка и эксплуатация нефтяных и газовых месторождений</w:t>
            </w:r>
          </w:p>
        </w:tc>
      </w:tr>
      <w:tr w:rsidR="00C44541" w14:paraId="04B0BB74" w14:textId="77777777">
        <w:trPr>
          <w:trHeight w:val="20"/>
          <w:jc w:val="center"/>
        </w:trPr>
        <w:tc>
          <w:tcPr>
            <w:tcW w:w="901" w:type="pct"/>
            <w:vMerge/>
          </w:tcPr>
          <w:p w14:paraId="1E766DD9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4060F1D4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21.02.02</w:t>
            </w:r>
          </w:p>
        </w:tc>
        <w:tc>
          <w:tcPr>
            <w:tcW w:w="3542" w:type="pct"/>
          </w:tcPr>
          <w:p w14:paraId="622A1D3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Бурение нефтяных и газовых скважин</w:t>
            </w:r>
          </w:p>
        </w:tc>
      </w:tr>
      <w:tr w:rsidR="00C44541" w14:paraId="7A906BFE" w14:textId="77777777">
        <w:trPr>
          <w:trHeight w:val="20"/>
          <w:jc w:val="center"/>
        </w:trPr>
        <w:tc>
          <w:tcPr>
            <w:tcW w:w="901" w:type="pct"/>
            <w:vMerge/>
          </w:tcPr>
          <w:p w14:paraId="0B140226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19A31757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21.02.03</w:t>
            </w:r>
          </w:p>
        </w:tc>
        <w:tc>
          <w:tcPr>
            <w:tcW w:w="3542" w:type="pct"/>
          </w:tcPr>
          <w:p w14:paraId="20C32C8A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Сооружение и эксплуатация газонефтепроводов и газонефтехранилищ</w:t>
            </w:r>
          </w:p>
        </w:tc>
      </w:tr>
      <w:tr w:rsidR="00C44541" w14:paraId="3C88D9B0" w14:textId="77777777">
        <w:trPr>
          <w:trHeight w:val="20"/>
          <w:jc w:val="center"/>
        </w:trPr>
        <w:tc>
          <w:tcPr>
            <w:tcW w:w="901" w:type="pct"/>
            <w:vMerge/>
          </w:tcPr>
          <w:p w14:paraId="118BE284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E7DA384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21.02.09</w:t>
            </w:r>
          </w:p>
        </w:tc>
        <w:tc>
          <w:tcPr>
            <w:tcW w:w="3542" w:type="pct"/>
          </w:tcPr>
          <w:p w14:paraId="74F6D651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</w:rPr>
              <w:t>Гидрогеология и инженерная геология</w:t>
            </w:r>
          </w:p>
        </w:tc>
      </w:tr>
      <w:tr w:rsidR="00C44541" w14:paraId="002F6D3C" w14:textId="77777777">
        <w:trPr>
          <w:trHeight w:val="20"/>
          <w:jc w:val="center"/>
        </w:trPr>
        <w:tc>
          <w:tcPr>
            <w:tcW w:w="901" w:type="pct"/>
            <w:vMerge/>
          </w:tcPr>
          <w:p w14:paraId="6913FCF1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EDB98BF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</w:rPr>
              <w:t>21.02.10</w:t>
            </w:r>
          </w:p>
        </w:tc>
        <w:tc>
          <w:tcPr>
            <w:tcW w:w="3542" w:type="pct"/>
          </w:tcPr>
          <w:p w14:paraId="097FA02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Геология и разведка нефтяных и газовых месторождений</w:t>
            </w:r>
          </w:p>
        </w:tc>
      </w:tr>
      <w:tr w:rsidR="00C44541" w14:paraId="2539F034" w14:textId="77777777">
        <w:trPr>
          <w:trHeight w:val="20"/>
          <w:jc w:val="center"/>
        </w:trPr>
        <w:tc>
          <w:tcPr>
            <w:tcW w:w="901" w:type="pct"/>
            <w:vMerge/>
          </w:tcPr>
          <w:p w14:paraId="367E365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22F7938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21.02.11</w:t>
            </w:r>
          </w:p>
        </w:tc>
        <w:tc>
          <w:tcPr>
            <w:tcW w:w="3542" w:type="pct"/>
          </w:tcPr>
          <w:p w14:paraId="0EE2934F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Геофизические методы поисков и разведки месторождений полезных ископаемых</w:t>
            </w:r>
          </w:p>
        </w:tc>
      </w:tr>
      <w:tr w:rsidR="00C44541" w14:paraId="72A05FA3" w14:textId="77777777">
        <w:trPr>
          <w:trHeight w:val="20"/>
          <w:jc w:val="center"/>
        </w:trPr>
        <w:tc>
          <w:tcPr>
            <w:tcW w:w="901" w:type="pct"/>
            <w:vMerge/>
          </w:tcPr>
          <w:p w14:paraId="3AC0BEB4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0F60C1A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21.02.12</w:t>
            </w:r>
          </w:p>
        </w:tc>
        <w:tc>
          <w:tcPr>
            <w:tcW w:w="3542" w:type="pct"/>
          </w:tcPr>
          <w:p w14:paraId="0DF106D9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Технология и техника разведки месторождений полезных ископаемых</w:t>
            </w:r>
          </w:p>
        </w:tc>
      </w:tr>
      <w:tr w:rsidR="00C44541" w14:paraId="382D283F" w14:textId="77777777">
        <w:trPr>
          <w:trHeight w:val="20"/>
          <w:jc w:val="center"/>
        </w:trPr>
        <w:tc>
          <w:tcPr>
            <w:tcW w:w="901" w:type="pct"/>
            <w:vMerge/>
          </w:tcPr>
          <w:p w14:paraId="0D81E1E2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4AC363B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21.02.13</w:t>
            </w:r>
          </w:p>
        </w:tc>
        <w:tc>
          <w:tcPr>
            <w:tcW w:w="3542" w:type="pct"/>
          </w:tcPr>
          <w:p w14:paraId="44D4F0F8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Геологическая съемка, поиски и разведка месторождений полезных ископаемых</w:t>
            </w:r>
          </w:p>
        </w:tc>
      </w:tr>
      <w:tr w:rsidR="00C44541" w14:paraId="007DA043" w14:textId="77777777">
        <w:trPr>
          <w:trHeight w:val="20"/>
          <w:jc w:val="center"/>
        </w:trPr>
        <w:tc>
          <w:tcPr>
            <w:tcW w:w="901" w:type="pct"/>
            <w:vMerge/>
          </w:tcPr>
          <w:p w14:paraId="376DBDAC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08123F96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21.02.17</w:t>
            </w:r>
          </w:p>
        </w:tc>
        <w:tc>
          <w:tcPr>
            <w:tcW w:w="3542" w:type="pct"/>
          </w:tcPr>
          <w:p w14:paraId="3F1E17A3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Подземная разработка месторождений полезных ископаемых</w:t>
            </w:r>
          </w:p>
        </w:tc>
      </w:tr>
      <w:tr w:rsidR="00C44541" w14:paraId="0E82993B" w14:textId="77777777">
        <w:trPr>
          <w:trHeight w:val="20"/>
          <w:jc w:val="center"/>
        </w:trPr>
        <w:tc>
          <w:tcPr>
            <w:tcW w:w="901" w:type="pct"/>
            <w:vMerge/>
          </w:tcPr>
          <w:p w14:paraId="6E79C7DC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50F5327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highlight w:val="white"/>
              </w:rPr>
              <w:t>21.02.20</w:t>
            </w:r>
          </w:p>
        </w:tc>
        <w:tc>
          <w:tcPr>
            <w:tcW w:w="3542" w:type="pct"/>
          </w:tcPr>
          <w:p w14:paraId="699EDC9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highlight w:val="white"/>
              </w:rPr>
              <w:t>Прикладная геодезия</w:t>
            </w:r>
          </w:p>
        </w:tc>
      </w:tr>
      <w:tr w:rsidR="00C44541" w14:paraId="53DC7694" w14:textId="77777777">
        <w:trPr>
          <w:trHeight w:val="20"/>
          <w:jc w:val="center"/>
        </w:trPr>
        <w:tc>
          <w:tcPr>
            <w:tcW w:w="901" w:type="pct"/>
            <w:vMerge/>
          </w:tcPr>
          <w:p w14:paraId="433D1B44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1A4BC756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24.02.02</w:t>
            </w:r>
          </w:p>
        </w:tc>
        <w:tc>
          <w:tcPr>
            <w:tcW w:w="3542" w:type="pct"/>
          </w:tcPr>
          <w:p w14:paraId="682AFA98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Производство авиационных двигателей</w:t>
            </w:r>
          </w:p>
        </w:tc>
      </w:tr>
      <w:tr w:rsidR="00C44541" w14:paraId="5280D149" w14:textId="77777777">
        <w:trPr>
          <w:trHeight w:val="20"/>
          <w:jc w:val="center"/>
        </w:trPr>
        <w:tc>
          <w:tcPr>
            <w:tcW w:w="901" w:type="pct"/>
            <w:vMerge/>
          </w:tcPr>
          <w:p w14:paraId="4BBDF20B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50FB6783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25.02.01</w:t>
            </w:r>
          </w:p>
        </w:tc>
        <w:tc>
          <w:tcPr>
            <w:tcW w:w="3542" w:type="pct"/>
          </w:tcPr>
          <w:p w14:paraId="57BEEC6C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Техническая эксплуатация летательных аппаратов и двигателей</w:t>
            </w:r>
          </w:p>
        </w:tc>
      </w:tr>
      <w:tr w:rsidR="00C44541" w14:paraId="7708F95A" w14:textId="77777777">
        <w:trPr>
          <w:trHeight w:val="20"/>
          <w:jc w:val="center"/>
        </w:trPr>
        <w:tc>
          <w:tcPr>
            <w:tcW w:w="901" w:type="pct"/>
            <w:vMerge/>
          </w:tcPr>
          <w:p w14:paraId="32E9C67F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4D70BBF8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26.02.04</w:t>
            </w:r>
          </w:p>
        </w:tc>
        <w:tc>
          <w:tcPr>
            <w:tcW w:w="3542" w:type="pct"/>
          </w:tcPr>
          <w:p w14:paraId="78E7FE0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Монтаж и техническое обслуживание судовых машин и механизмов</w:t>
            </w:r>
          </w:p>
        </w:tc>
      </w:tr>
      <w:tr w:rsidR="00C44541" w14:paraId="3FEF18B7" w14:textId="77777777">
        <w:trPr>
          <w:trHeight w:val="20"/>
          <w:jc w:val="center"/>
        </w:trPr>
        <w:tc>
          <w:tcPr>
            <w:tcW w:w="901" w:type="pct"/>
            <w:vMerge/>
          </w:tcPr>
          <w:p w14:paraId="2E52F57F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FA0D018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26.02.05</w:t>
            </w:r>
          </w:p>
        </w:tc>
        <w:tc>
          <w:tcPr>
            <w:tcW w:w="3542" w:type="pct"/>
          </w:tcPr>
          <w:p w14:paraId="175C0316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Эксплуатация судовых энергетических установок</w:t>
            </w:r>
          </w:p>
        </w:tc>
      </w:tr>
    </w:tbl>
    <w:p w14:paraId="52940763" w14:textId="77777777" w:rsidR="00C44541" w:rsidRDefault="00C44541">
      <w:pPr>
        <w:rPr>
          <w:rFonts w:cs="Times New Roman"/>
        </w:rPr>
      </w:pPr>
    </w:p>
    <w:p w14:paraId="13EC31D1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3.1.1. Трудовая функция</w:t>
      </w:r>
    </w:p>
    <w:p w14:paraId="673FD206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543"/>
        <w:gridCol w:w="5401"/>
        <w:gridCol w:w="596"/>
        <w:gridCol w:w="876"/>
        <w:gridCol w:w="1447"/>
        <w:gridCol w:w="337"/>
      </w:tblGrid>
      <w:tr w:rsidR="00C44541" w14:paraId="3F4BD83D" w14:textId="77777777">
        <w:trPr>
          <w:jc w:val="center"/>
        </w:trPr>
        <w:tc>
          <w:tcPr>
            <w:tcW w:w="757" w:type="pct"/>
            <w:tcBorders>
              <w:right w:val="single" w:sz="4" w:space="0" w:color="808080"/>
            </w:tcBorders>
            <w:vAlign w:val="center"/>
          </w:tcPr>
          <w:p w14:paraId="16692BBD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BFB94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технологической документации при эксплуатации оборудования ПХГ</w:t>
            </w:r>
          </w:p>
        </w:tc>
        <w:tc>
          <w:tcPr>
            <w:tcW w:w="29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343E99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5250F2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/01.5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0F813D5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1D8389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14:paraId="5BB38236" w14:textId="77777777" w:rsidR="00C44541" w:rsidRDefault="00C44541">
      <w:pPr>
        <w:rPr>
          <w:rFonts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0759AA7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0973A9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14AF9F0E" w14:textId="77777777" w:rsidR="00C44541" w:rsidRDefault="003F5327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Поддержание в актуальном состоянии технологических схем, чертежей, паспортов оборудования ПХГ</w:t>
            </w:r>
          </w:p>
        </w:tc>
      </w:tr>
      <w:tr w:rsidR="00C44541" w14:paraId="1C6FE76D" w14:textId="77777777">
        <w:trPr>
          <w:trHeight w:val="20"/>
          <w:jc w:val="center"/>
        </w:trPr>
        <w:tc>
          <w:tcPr>
            <w:tcW w:w="901" w:type="pct"/>
            <w:vMerge/>
          </w:tcPr>
          <w:p w14:paraId="2ABAC5D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A44CCC1" w14:textId="77777777" w:rsidR="00C44541" w:rsidRDefault="003F5327">
            <w:pPr>
              <w:tabs>
                <w:tab w:val="left" w:pos="1134"/>
                <w:tab w:val="left" w:pos="1276"/>
              </w:tabs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инструкций по безопасному выполнению работ на объектах ПХГ</w:t>
            </w:r>
          </w:p>
        </w:tc>
      </w:tr>
      <w:tr w:rsidR="00C44541" w14:paraId="69C2242A" w14:textId="77777777">
        <w:trPr>
          <w:trHeight w:val="20"/>
          <w:jc w:val="center"/>
        </w:trPr>
        <w:tc>
          <w:tcPr>
            <w:tcW w:w="901" w:type="pct"/>
            <w:vMerge/>
          </w:tcPr>
          <w:p w14:paraId="0C0DF5E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E9E4B79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проектов распорядительных документов в области технологического обеспечения подземного хранения газа</w:t>
            </w:r>
          </w:p>
        </w:tc>
      </w:tr>
      <w:tr w:rsidR="00C44541" w14:paraId="47052459" w14:textId="77777777">
        <w:trPr>
          <w:trHeight w:val="20"/>
          <w:jc w:val="center"/>
        </w:trPr>
        <w:tc>
          <w:tcPr>
            <w:tcW w:w="901" w:type="pct"/>
            <w:vMerge/>
          </w:tcPr>
          <w:p w14:paraId="57F25CD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7E06812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Отслеживание сроков действия технологической документации</w:t>
            </w:r>
          </w:p>
        </w:tc>
      </w:tr>
      <w:tr w:rsidR="00C44541" w14:paraId="3911D786" w14:textId="77777777">
        <w:trPr>
          <w:trHeight w:val="20"/>
          <w:jc w:val="center"/>
        </w:trPr>
        <w:tc>
          <w:tcPr>
            <w:tcW w:w="901" w:type="pct"/>
            <w:vMerge/>
          </w:tcPr>
          <w:p w14:paraId="2B5051C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35F461E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Регистрация входящей и исходящей документации в области технологического обеспечения подземного хранения газа</w:t>
            </w:r>
          </w:p>
        </w:tc>
      </w:tr>
      <w:tr w:rsidR="00C44541" w14:paraId="6356F2C9" w14:textId="77777777">
        <w:trPr>
          <w:trHeight w:val="20"/>
          <w:jc w:val="center"/>
        </w:trPr>
        <w:tc>
          <w:tcPr>
            <w:tcW w:w="901" w:type="pct"/>
            <w:vMerge/>
          </w:tcPr>
          <w:p w14:paraId="7C85F55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A22C7C7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контроля сроков исполнения распорядительных документов в области технологического обеспечения ПХГ, в том числе предписаний контролирующих и надзорных органов</w:t>
            </w:r>
          </w:p>
        </w:tc>
      </w:tr>
      <w:tr w:rsidR="00C44541" w14:paraId="41AE7381" w14:textId="77777777">
        <w:trPr>
          <w:trHeight w:val="20"/>
          <w:jc w:val="center"/>
        </w:trPr>
        <w:tc>
          <w:tcPr>
            <w:tcW w:w="901" w:type="pct"/>
            <w:vMerge/>
          </w:tcPr>
          <w:p w14:paraId="19ACEC8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9FAB2EA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документов в области технологического обеспечения ПХГ, делопроизводство по которым закончено</w:t>
            </w:r>
          </w:p>
        </w:tc>
      </w:tr>
      <w:tr w:rsidR="00C44541" w14:paraId="2213419C" w14:textId="77777777">
        <w:trPr>
          <w:trHeight w:val="20"/>
          <w:jc w:val="center"/>
        </w:trPr>
        <w:tc>
          <w:tcPr>
            <w:tcW w:w="901" w:type="pct"/>
            <w:vMerge/>
          </w:tcPr>
          <w:p w14:paraId="5C91F40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64C8EE8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хранения документации подразделения по технологическому обеспечению подземного хранения газа</w:t>
            </w:r>
          </w:p>
        </w:tc>
      </w:tr>
      <w:tr w:rsidR="00C44541" w14:paraId="3C7ADCB4" w14:textId="77777777">
        <w:trPr>
          <w:trHeight w:val="20"/>
          <w:jc w:val="center"/>
        </w:trPr>
        <w:tc>
          <w:tcPr>
            <w:tcW w:w="901" w:type="pct"/>
            <w:vMerge/>
          </w:tcPr>
          <w:p w14:paraId="57C8C3A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4C06D088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Комплектование рабочих мест персонала подразделения по технологическому обеспечению подземного хранения газа документами по эксплуатации оборудования ПХГ, схемами, чертежами</w:t>
            </w:r>
          </w:p>
        </w:tc>
      </w:tr>
      <w:tr w:rsidR="00C44541" w14:paraId="6CBE6B13" w14:textId="77777777">
        <w:trPr>
          <w:trHeight w:val="20"/>
          <w:jc w:val="center"/>
        </w:trPr>
        <w:tc>
          <w:tcPr>
            <w:tcW w:w="901" w:type="pct"/>
            <w:vMerge/>
          </w:tcPr>
          <w:p w14:paraId="5071C36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376304DD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Ознакомление работников подразделения по технологическому обеспечению подземного хранения газа с документами в области эксплуатации оборудования ПХГ</w:t>
            </w:r>
          </w:p>
        </w:tc>
      </w:tr>
      <w:tr w:rsidR="00C44541" w14:paraId="2A91F563" w14:textId="77777777">
        <w:trPr>
          <w:trHeight w:val="20"/>
          <w:jc w:val="center"/>
        </w:trPr>
        <w:tc>
          <w:tcPr>
            <w:tcW w:w="901" w:type="pct"/>
            <w:vMerge/>
          </w:tcPr>
          <w:p w14:paraId="601E9B1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1314788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заявок на МТР, средства индивидуальной и коллективной защиты</w:t>
            </w:r>
          </w:p>
        </w:tc>
      </w:tr>
      <w:tr w:rsidR="00C44541" w14:paraId="73C31535" w14:textId="77777777">
        <w:trPr>
          <w:trHeight w:val="20"/>
          <w:jc w:val="center"/>
        </w:trPr>
        <w:tc>
          <w:tcPr>
            <w:tcW w:w="901" w:type="pct"/>
            <w:vMerge/>
          </w:tcPr>
          <w:p w14:paraId="3C7FADA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935E5F1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заявок на предоставление транспортных средств, механизмов, подъемных сооружений и спецтехники для обеспечения выполнения работ работниками подразделения по технологическому обеспечению подземного хранения газа</w:t>
            </w:r>
          </w:p>
        </w:tc>
      </w:tr>
      <w:tr w:rsidR="00C44541" w14:paraId="3EACB16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E11771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1F13338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Читать технологические схемы, чертежи и техническую документацию общего и специального назначения</w:t>
            </w:r>
          </w:p>
        </w:tc>
      </w:tr>
      <w:tr w:rsidR="00C44541" w14:paraId="2F28C136" w14:textId="77777777">
        <w:trPr>
          <w:trHeight w:val="20"/>
          <w:jc w:val="center"/>
        </w:trPr>
        <w:tc>
          <w:tcPr>
            <w:tcW w:w="901" w:type="pct"/>
            <w:vMerge/>
          </w:tcPr>
          <w:p w14:paraId="021DF9A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2FF81F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Работать с эксплуатационной и технической документацией на оборудование ПХГ</w:t>
            </w:r>
          </w:p>
        </w:tc>
      </w:tr>
      <w:tr w:rsidR="00C44541" w14:paraId="58744A14" w14:textId="77777777">
        <w:trPr>
          <w:trHeight w:val="20"/>
          <w:jc w:val="center"/>
        </w:trPr>
        <w:tc>
          <w:tcPr>
            <w:tcW w:w="901" w:type="pct"/>
            <w:vMerge/>
          </w:tcPr>
          <w:p w14:paraId="49890A1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55B7AE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технологические схемы, чертежи, паспорта оборудования ПХГ</w:t>
            </w:r>
          </w:p>
        </w:tc>
      </w:tr>
      <w:tr w:rsidR="00C44541" w14:paraId="39371AC0" w14:textId="77777777">
        <w:trPr>
          <w:trHeight w:val="20"/>
          <w:jc w:val="center"/>
        </w:trPr>
        <w:tc>
          <w:tcPr>
            <w:tcW w:w="901" w:type="pct"/>
            <w:vMerge/>
          </w:tcPr>
          <w:p w14:paraId="004AC02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EB963D1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Определять потребность рабочих мест подразделения по технологическому обеспечению подземного хранения газа в документах по эксплуатации оборудования ПХГ, схемах, чертежах</w:t>
            </w:r>
          </w:p>
        </w:tc>
      </w:tr>
      <w:tr w:rsidR="00C44541" w14:paraId="32DFEEBE" w14:textId="77777777">
        <w:trPr>
          <w:trHeight w:val="20"/>
          <w:jc w:val="center"/>
        </w:trPr>
        <w:tc>
          <w:tcPr>
            <w:tcW w:w="901" w:type="pct"/>
            <w:vMerge/>
          </w:tcPr>
          <w:p w14:paraId="120A071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5BF31A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Оформлять организационно-распорядительные документы в области технологического обеспечения подземного хранения газа</w:t>
            </w:r>
          </w:p>
        </w:tc>
      </w:tr>
      <w:tr w:rsidR="00C44541" w14:paraId="294E8AE6" w14:textId="77777777">
        <w:trPr>
          <w:trHeight w:val="20"/>
          <w:jc w:val="center"/>
        </w:trPr>
        <w:tc>
          <w:tcPr>
            <w:tcW w:w="901" w:type="pct"/>
            <w:vMerge/>
          </w:tcPr>
          <w:p w14:paraId="53D6AF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E0AA45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Оформлять документы, делопроизводство по которым закончено</w:t>
            </w:r>
          </w:p>
        </w:tc>
      </w:tr>
      <w:tr w:rsidR="00C44541" w14:paraId="3575647A" w14:textId="77777777">
        <w:trPr>
          <w:trHeight w:val="20"/>
          <w:jc w:val="center"/>
        </w:trPr>
        <w:tc>
          <w:tcPr>
            <w:tcW w:w="901" w:type="pct"/>
            <w:vMerge/>
          </w:tcPr>
          <w:p w14:paraId="45335A8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E24664C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Оформлять заявки на предоставление транспортных средств, механизмов, подъемных сооружений и спецтехники для обеспечения выполнения работ работниками подразделения по технологическому обеспечению подземного хранения газа</w:t>
            </w:r>
          </w:p>
        </w:tc>
      </w:tr>
      <w:tr w:rsidR="00C44541" w14:paraId="65C330A5" w14:textId="77777777">
        <w:trPr>
          <w:trHeight w:val="20"/>
          <w:jc w:val="center"/>
        </w:trPr>
        <w:tc>
          <w:tcPr>
            <w:tcW w:w="901" w:type="pct"/>
            <w:vMerge/>
          </w:tcPr>
          <w:p w14:paraId="739C614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14BD8A6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20B2DA45" w14:textId="77777777">
        <w:trPr>
          <w:trHeight w:val="20"/>
          <w:jc w:val="center"/>
        </w:trPr>
        <w:tc>
          <w:tcPr>
            <w:tcW w:w="901" w:type="pct"/>
            <w:vMerge/>
          </w:tcPr>
          <w:p w14:paraId="0C2E09B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D36F71C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Пользоваться персональным компьютером и его периферийными устройствами, оргтехникой</w:t>
            </w:r>
          </w:p>
        </w:tc>
      </w:tr>
      <w:tr w:rsidR="00C44541" w14:paraId="203AFAC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86C4E8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E0D5321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775ECF3B" w14:textId="77777777">
        <w:trPr>
          <w:trHeight w:val="20"/>
          <w:jc w:val="center"/>
        </w:trPr>
        <w:tc>
          <w:tcPr>
            <w:tcW w:w="901" w:type="pct"/>
            <w:vMerge/>
          </w:tcPr>
          <w:p w14:paraId="11B332F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2B791B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Основы черчения и составления схем</w:t>
            </w:r>
          </w:p>
        </w:tc>
      </w:tr>
      <w:tr w:rsidR="00C44541" w14:paraId="459F6F31" w14:textId="77777777">
        <w:trPr>
          <w:trHeight w:val="20"/>
          <w:jc w:val="center"/>
        </w:trPr>
        <w:tc>
          <w:tcPr>
            <w:tcW w:w="901" w:type="pct"/>
            <w:vMerge/>
          </w:tcPr>
          <w:p w14:paraId="0B4106E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8B2276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Физико-химические свойства природного газа, нестабильных жидких углеводородов, газовых и жидких сред, химических реагентов</w:t>
            </w:r>
          </w:p>
        </w:tc>
      </w:tr>
      <w:tr w:rsidR="00C44541" w14:paraId="0CD447F5" w14:textId="77777777">
        <w:trPr>
          <w:trHeight w:val="20"/>
          <w:jc w:val="center"/>
        </w:trPr>
        <w:tc>
          <w:tcPr>
            <w:tcW w:w="901" w:type="pct"/>
            <w:vMerge/>
          </w:tcPr>
          <w:p w14:paraId="1079888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177D28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5B81C7F7" w14:textId="77777777">
        <w:trPr>
          <w:trHeight w:val="20"/>
          <w:jc w:val="center"/>
        </w:trPr>
        <w:tc>
          <w:tcPr>
            <w:tcW w:w="901" w:type="pct"/>
            <w:vMerge/>
          </w:tcPr>
          <w:p w14:paraId="46D93D5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71353C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Стандарты, технические условия, руководящие документы по разработке и оформлению технологической документации</w:t>
            </w:r>
          </w:p>
        </w:tc>
      </w:tr>
      <w:tr w:rsidR="00C44541" w14:paraId="3E443D0D" w14:textId="77777777">
        <w:trPr>
          <w:trHeight w:val="20"/>
          <w:jc w:val="center"/>
        </w:trPr>
        <w:tc>
          <w:tcPr>
            <w:tcW w:w="901" w:type="pct"/>
            <w:vMerge/>
          </w:tcPr>
          <w:p w14:paraId="1CE1444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905CAD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Порядок хранения исполнительной, проектной документации</w:t>
            </w:r>
          </w:p>
        </w:tc>
      </w:tr>
      <w:tr w:rsidR="00C44541" w14:paraId="3CA26F8D" w14:textId="77777777">
        <w:trPr>
          <w:trHeight w:val="20"/>
          <w:jc w:val="center"/>
        </w:trPr>
        <w:tc>
          <w:tcPr>
            <w:tcW w:w="901" w:type="pct"/>
            <w:vMerge/>
          </w:tcPr>
          <w:p w14:paraId="5AE7017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B30726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Правила оформления инструкций по безопасному выполнению работ на объектах ПХГ</w:t>
            </w:r>
          </w:p>
        </w:tc>
      </w:tr>
      <w:tr w:rsidR="00C44541" w14:paraId="10E69972" w14:textId="77777777">
        <w:trPr>
          <w:trHeight w:val="20"/>
          <w:jc w:val="center"/>
        </w:trPr>
        <w:tc>
          <w:tcPr>
            <w:tcW w:w="901" w:type="pct"/>
            <w:vMerge/>
          </w:tcPr>
          <w:p w14:paraId="3E9E57A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B957CEE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Нормы выдачи средств индивидуальной и коллективной защиты</w:t>
            </w:r>
          </w:p>
        </w:tc>
      </w:tr>
      <w:tr w:rsidR="00C44541" w14:paraId="693F6DEA" w14:textId="77777777">
        <w:trPr>
          <w:trHeight w:val="20"/>
          <w:jc w:val="center"/>
        </w:trPr>
        <w:tc>
          <w:tcPr>
            <w:tcW w:w="901" w:type="pct"/>
            <w:vMerge/>
          </w:tcPr>
          <w:p w14:paraId="79995BD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B6628FF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Нормы расхода МТР</w:t>
            </w:r>
          </w:p>
        </w:tc>
      </w:tr>
      <w:tr w:rsidR="00C44541" w14:paraId="26C692D0" w14:textId="77777777">
        <w:trPr>
          <w:trHeight w:val="20"/>
          <w:jc w:val="center"/>
        </w:trPr>
        <w:tc>
          <w:tcPr>
            <w:tcW w:w="901" w:type="pct"/>
            <w:vMerge/>
          </w:tcPr>
          <w:p w14:paraId="41689B7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2064C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Локальные нормативные акты и распорядительные документы по делопроизводству</w:t>
            </w:r>
          </w:p>
        </w:tc>
      </w:tr>
      <w:tr w:rsidR="00C44541" w14:paraId="7843B46D" w14:textId="77777777">
        <w:trPr>
          <w:trHeight w:val="20"/>
          <w:jc w:val="center"/>
        </w:trPr>
        <w:tc>
          <w:tcPr>
            <w:tcW w:w="901" w:type="pct"/>
            <w:vMerge/>
          </w:tcPr>
          <w:p w14:paraId="2AFB06B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B3D431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Порядок оформления заявок на предоставление транспортных средств, механизмов, подъемных сооружений и спецтехники для обеспечения выполнения работ работниками подразделения по технологическому обеспечению подземного хранения газа</w:t>
            </w:r>
          </w:p>
        </w:tc>
      </w:tr>
      <w:tr w:rsidR="00C44541" w14:paraId="460DD3F9" w14:textId="77777777">
        <w:trPr>
          <w:trHeight w:val="20"/>
          <w:jc w:val="center"/>
        </w:trPr>
        <w:tc>
          <w:tcPr>
            <w:tcW w:w="901" w:type="pct"/>
            <w:vMerge/>
          </w:tcPr>
          <w:p w14:paraId="586DA92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1FF9BEF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  <w:r>
              <w:rPr>
                <w:rFonts w:eastAsia="TimesNewRomanCYR" w:cs="Times New Roman"/>
                <w:highlight w:val="white"/>
              </w:rPr>
              <w:t xml:space="preserve"> </w:t>
            </w:r>
          </w:p>
        </w:tc>
      </w:tr>
      <w:tr w:rsidR="00C44541" w14:paraId="671ECE39" w14:textId="77777777">
        <w:trPr>
          <w:trHeight w:val="20"/>
          <w:jc w:val="center"/>
        </w:trPr>
        <w:tc>
          <w:tcPr>
            <w:tcW w:w="901" w:type="pct"/>
            <w:vMerge/>
          </w:tcPr>
          <w:p w14:paraId="1B89E17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39C1D5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28794270" w14:textId="77777777">
        <w:trPr>
          <w:trHeight w:val="20"/>
          <w:jc w:val="center"/>
        </w:trPr>
        <w:tc>
          <w:tcPr>
            <w:tcW w:w="901" w:type="pct"/>
          </w:tcPr>
          <w:p w14:paraId="23DA5A51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Другие характеристики</w:t>
            </w:r>
          </w:p>
        </w:tc>
        <w:tc>
          <w:tcPr>
            <w:tcW w:w="4099" w:type="pct"/>
          </w:tcPr>
          <w:p w14:paraId="0AC7A7B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</w:tr>
    </w:tbl>
    <w:p w14:paraId="4EF6964F" w14:textId="77777777" w:rsidR="00C44541" w:rsidRDefault="00C44541">
      <w:pPr>
        <w:rPr>
          <w:rFonts w:cs="Times New Roman"/>
          <w:b/>
          <w:highlight w:val="white"/>
        </w:rPr>
      </w:pPr>
    </w:p>
    <w:p w14:paraId="64F12372" w14:textId="77777777" w:rsidR="00C44541" w:rsidRDefault="003F5327">
      <w:pPr>
        <w:rPr>
          <w:rFonts w:cs="Times New Roman"/>
          <w:b/>
          <w:highlight w:val="white"/>
        </w:rPr>
      </w:pPr>
      <w:r>
        <w:rPr>
          <w:rFonts w:cs="Times New Roman"/>
          <w:b/>
          <w:highlight w:val="white"/>
        </w:rPr>
        <w:t>3.1.2. Трудовая функция</w:t>
      </w:r>
    </w:p>
    <w:p w14:paraId="11E9C8F3" w14:textId="77777777" w:rsidR="00C44541" w:rsidRDefault="00C44541">
      <w:pPr>
        <w:rPr>
          <w:rFonts w:cs="Times New Roman"/>
          <w:b/>
          <w:highlight w:val="whit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44541" w14:paraId="37429F23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50CEC168" w14:textId="77777777" w:rsidR="00C44541" w:rsidRDefault="003F5327">
            <w:pPr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3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DE964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Формирование отчетности по технологическому обеспечению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43850C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2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7EB49C" w14:textId="77777777" w:rsidR="00C44541" w:rsidRDefault="003F5327">
            <w:pPr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A</w:t>
            </w:r>
            <w:r>
              <w:rPr>
                <w:rFonts w:cs="Times New Roman"/>
                <w:szCs w:val="24"/>
                <w:highlight w:val="white"/>
              </w:rPr>
              <w:t>/02.5</w:t>
            </w:r>
          </w:p>
        </w:tc>
        <w:tc>
          <w:tcPr>
            <w:tcW w:w="62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AE39CDC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59C1C" w14:textId="77777777" w:rsidR="00C44541" w:rsidRDefault="003F5327">
            <w:pPr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5</w:t>
            </w:r>
          </w:p>
        </w:tc>
      </w:tr>
    </w:tbl>
    <w:p w14:paraId="11DFC7B3" w14:textId="77777777" w:rsidR="00C44541" w:rsidRDefault="00C44541">
      <w:pPr>
        <w:rPr>
          <w:rFonts w:cs="Times New Roman"/>
          <w:b/>
          <w:highlight w:val="white"/>
        </w:rPr>
      </w:pPr>
    </w:p>
    <w:p w14:paraId="50FCEA87" w14:textId="77777777" w:rsidR="00C44541" w:rsidRDefault="00C44541">
      <w:pPr>
        <w:rPr>
          <w:rFonts w:cs="Times New Roman"/>
          <w:b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75ADBED7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1BE285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lastRenderedPageBreak/>
              <w:t>Трудовые действия</w:t>
            </w:r>
          </w:p>
        </w:tc>
        <w:tc>
          <w:tcPr>
            <w:tcW w:w="4099" w:type="pct"/>
          </w:tcPr>
          <w:p w14:paraId="471E6FA4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Сбор технологических показателей работы оборудования ПХГ для составления отчетности по технологическому обеспечению ПХГ</w:t>
            </w:r>
          </w:p>
        </w:tc>
      </w:tr>
      <w:tr w:rsidR="00C44541" w14:paraId="37D6E14E" w14:textId="77777777">
        <w:trPr>
          <w:trHeight w:val="20"/>
          <w:jc w:val="center"/>
        </w:trPr>
        <w:tc>
          <w:tcPr>
            <w:tcW w:w="901" w:type="pct"/>
            <w:vMerge/>
          </w:tcPr>
          <w:p w14:paraId="257F3D4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1D5DF042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Систематизация и обработка информации о режимах работы оборудования ПХГ для составления отчетности по технологическому обеспечению ПХГ</w:t>
            </w:r>
          </w:p>
        </w:tc>
      </w:tr>
      <w:tr w:rsidR="00C44541" w14:paraId="7FA5D6D1" w14:textId="77777777">
        <w:trPr>
          <w:trHeight w:val="20"/>
          <w:jc w:val="center"/>
        </w:trPr>
        <w:tc>
          <w:tcPr>
            <w:tcW w:w="901" w:type="pct"/>
            <w:vMerge/>
          </w:tcPr>
          <w:p w14:paraId="498E323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F287F3A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Составление и передача на согласование отчетности по технологическому обеспечению ПХГ</w:t>
            </w:r>
          </w:p>
        </w:tc>
      </w:tr>
      <w:tr w:rsidR="00C44541" w14:paraId="7E5F019F" w14:textId="77777777">
        <w:trPr>
          <w:trHeight w:val="20"/>
          <w:jc w:val="center"/>
        </w:trPr>
        <w:tc>
          <w:tcPr>
            <w:tcW w:w="901" w:type="pct"/>
            <w:vMerge/>
          </w:tcPr>
          <w:p w14:paraId="182F0EC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056D610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Формирование сводных расчетов режимов работы оборудования ПХГ для составления отчетности по технологическому обеспечению ПХГ</w:t>
            </w:r>
          </w:p>
        </w:tc>
      </w:tr>
      <w:tr w:rsidR="00C44541" w14:paraId="17A7227B" w14:textId="77777777">
        <w:trPr>
          <w:trHeight w:val="20"/>
          <w:jc w:val="center"/>
        </w:trPr>
        <w:tc>
          <w:tcPr>
            <w:tcW w:w="901" w:type="pct"/>
            <w:vMerge/>
          </w:tcPr>
          <w:p w14:paraId="1DCE1A7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6DAEC4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Формирование данных для отчетности по выполнению предписаний органов контроля и надзора </w:t>
            </w:r>
            <w:r>
              <w:rPr>
                <w:rFonts w:cs="Times New Roman"/>
              </w:rPr>
              <w:t>по технологическому обеспечению подземного хранения газа</w:t>
            </w:r>
          </w:p>
        </w:tc>
      </w:tr>
      <w:tr w:rsidR="00C44541" w14:paraId="0EE11D1D" w14:textId="77777777">
        <w:trPr>
          <w:trHeight w:val="20"/>
          <w:jc w:val="center"/>
        </w:trPr>
        <w:tc>
          <w:tcPr>
            <w:tcW w:w="901" w:type="pct"/>
            <w:vMerge/>
          </w:tcPr>
          <w:p w14:paraId="01E2957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C8D96DA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Подготовка документов на списание МТР с соблюдением норм их расхода в </w:t>
            </w:r>
            <w:r>
              <w:rPr>
                <w:rFonts w:cs="Times New Roman"/>
                <w:szCs w:val="24"/>
                <w:highlight w:val="white"/>
              </w:rPr>
              <w:t>подразделении по технологическому обеспечению подземного хранения газа</w:t>
            </w:r>
          </w:p>
        </w:tc>
      </w:tr>
      <w:tr w:rsidR="00C44541" w14:paraId="118A55C6" w14:textId="77777777">
        <w:trPr>
          <w:trHeight w:val="20"/>
          <w:jc w:val="center"/>
        </w:trPr>
        <w:tc>
          <w:tcPr>
            <w:tcW w:w="901" w:type="pct"/>
            <w:vMerge/>
          </w:tcPr>
          <w:p w14:paraId="6D26ABF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F9EFE2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Составление отчетов по использованию МТР </w:t>
            </w:r>
            <w:r>
              <w:rPr>
                <w:rFonts w:cs="Times New Roman"/>
                <w:szCs w:val="24"/>
                <w:highlight w:val="white"/>
              </w:rPr>
              <w:t>подразделением по технологическому обеспечению подземного хранения газа</w:t>
            </w:r>
          </w:p>
        </w:tc>
      </w:tr>
      <w:tr w:rsidR="00C44541" w14:paraId="430E800C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3095AC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18EC79E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Подготавливать исходные данные для формирования отчетов по технологическому обеспечению ПХГ</w:t>
            </w:r>
          </w:p>
        </w:tc>
      </w:tr>
      <w:tr w:rsidR="00C44541" w14:paraId="71F5F0C9" w14:textId="77777777">
        <w:trPr>
          <w:trHeight w:val="20"/>
          <w:jc w:val="center"/>
        </w:trPr>
        <w:tc>
          <w:tcPr>
            <w:tcW w:w="901" w:type="pct"/>
            <w:vMerge/>
          </w:tcPr>
          <w:p w14:paraId="1E531C0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56655C9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Формировать и обобщать отчетную документацию по технологическому обеспечению ПХГ</w:t>
            </w:r>
          </w:p>
        </w:tc>
      </w:tr>
      <w:tr w:rsidR="00C44541" w14:paraId="620384B5" w14:textId="77777777">
        <w:trPr>
          <w:trHeight w:val="20"/>
          <w:jc w:val="center"/>
        </w:trPr>
        <w:tc>
          <w:tcPr>
            <w:tcW w:w="901" w:type="pct"/>
            <w:vMerge/>
          </w:tcPr>
          <w:p w14:paraId="0323371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79057918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Оформлять сводные результаты расчетов режимов работы оборудования ПХГ </w:t>
            </w:r>
          </w:p>
        </w:tc>
      </w:tr>
      <w:tr w:rsidR="00C44541" w14:paraId="27B03E98" w14:textId="77777777">
        <w:trPr>
          <w:trHeight w:val="20"/>
          <w:jc w:val="center"/>
        </w:trPr>
        <w:tc>
          <w:tcPr>
            <w:tcW w:w="901" w:type="pct"/>
            <w:vMerge/>
          </w:tcPr>
          <w:p w14:paraId="3C06EF6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11AAEC9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Подготавливать данные о выполнении предписаний органов контроля и надзора </w:t>
            </w:r>
            <w:r>
              <w:rPr>
                <w:rFonts w:cs="Times New Roman"/>
              </w:rPr>
              <w:t xml:space="preserve">по технологическому </w:t>
            </w:r>
            <w:r>
              <w:rPr>
                <w:rFonts w:cs="Times New Roman"/>
                <w:highlight w:val="white"/>
              </w:rPr>
              <w:t>обеспечению подземного хранения газа</w:t>
            </w:r>
          </w:p>
        </w:tc>
      </w:tr>
      <w:tr w:rsidR="00C44541" w14:paraId="536E3A5E" w14:textId="77777777">
        <w:trPr>
          <w:trHeight w:val="20"/>
          <w:jc w:val="center"/>
        </w:trPr>
        <w:tc>
          <w:tcPr>
            <w:tcW w:w="901" w:type="pct"/>
            <w:vMerge/>
          </w:tcPr>
          <w:p w14:paraId="2F5E248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AB8085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Формировать отчеты по использованию МТР </w:t>
            </w:r>
            <w:r>
              <w:rPr>
                <w:rFonts w:cs="Times New Roman"/>
                <w:szCs w:val="24"/>
                <w:highlight w:val="white"/>
              </w:rPr>
              <w:t>подразделением по технологическому обеспечению подземного хранения газа</w:t>
            </w:r>
          </w:p>
        </w:tc>
      </w:tr>
      <w:tr w:rsidR="00C44541" w14:paraId="19D23F13" w14:textId="77777777">
        <w:trPr>
          <w:trHeight w:val="20"/>
          <w:jc w:val="center"/>
        </w:trPr>
        <w:tc>
          <w:tcPr>
            <w:tcW w:w="901" w:type="pct"/>
            <w:vMerge/>
          </w:tcPr>
          <w:p w14:paraId="46C2100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DECA06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Оформлять документы на списание МТР</w:t>
            </w:r>
          </w:p>
        </w:tc>
      </w:tr>
      <w:tr w:rsidR="00C44541" w14:paraId="521677BB" w14:textId="77777777">
        <w:trPr>
          <w:trHeight w:val="20"/>
          <w:jc w:val="center"/>
        </w:trPr>
        <w:tc>
          <w:tcPr>
            <w:tcW w:w="901" w:type="pct"/>
            <w:vMerge/>
          </w:tcPr>
          <w:p w14:paraId="31CA837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1220B40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3F8C58BB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2FC26D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5E6ABAC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054E3A40" w14:textId="77777777">
        <w:trPr>
          <w:trHeight w:val="20"/>
          <w:jc w:val="center"/>
        </w:trPr>
        <w:tc>
          <w:tcPr>
            <w:tcW w:w="901" w:type="pct"/>
            <w:vMerge/>
          </w:tcPr>
          <w:p w14:paraId="0634E21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D346C1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60713066" w14:textId="77777777">
        <w:trPr>
          <w:trHeight w:val="20"/>
          <w:jc w:val="center"/>
        </w:trPr>
        <w:tc>
          <w:tcPr>
            <w:tcW w:w="901" w:type="pct"/>
            <w:vMerge/>
          </w:tcPr>
          <w:p w14:paraId="251D5E7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2BD3A44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Порядок составления отчетности по технологическому обеспечению ПХГ</w:t>
            </w:r>
          </w:p>
        </w:tc>
      </w:tr>
      <w:tr w:rsidR="00C44541" w14:paraId="0B3F6834" w14:textId="77777777">
        <w:trPr>
          <w:trHeight w:val="20"/>
          <w:jc w:val="center"/>
        </w:trPr>
        <w:tc>
          <w:tcPr>
            <w:tcW w:w="901" w:type="pct"/>
            <w:vMerge/>
          </w:tcPr>
          <w:p w14:paraId="715A8FE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A4F3209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Стандарты, технический регламент, руководства (инструкции), устанавливающие требования к формированию отчетности по технологическому обеспечению ПХГ</w:t>
            </w:r>
          </w:p>
        </w:tc>
      </w:tr>
      <w:tr w:rsidR="00C44541" w14:paraId="055A4B29" w14:textId="77777777">
        <w:trPr>
          <w:trHeight w:val="20"/>
          <w:jc w:val="center"/>
        </w:trPr>
        <w:tc>
          <w:tcPr>
            <w:tcW w:w="901" w:type="pct"/>
            <w:vMerge/>
          </w:tcPr>
          <w:p w14:paraId="1A8D39B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6EB8BAD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Нормы расхода и порядок списания МТР</w:t>
            </w:r>
          </w:p>
        </w:tc>
      </w:tr>
      <w:tr w:rsidR="00C44541" w14:paraId="1834F6FE" w14:textId="77777777">
        <w:trPr>
          <w:trHeight w:val="20"/>
          <w:jc w:val="center"/>
        </w:trPr>
        <w:tc>
          <w:tcPr>
            <w:tcW w:w="901" w:type="pct"/>
            <w:vMerge/>
          </w:tcPr>
          <w:p w14:paraId="7402192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  <w:vAlign w:val="bottom"/>
          </w:tcPr>
          <w:p w14:paraId="0F8C6615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1E36421E" w14:textId="77777777">
        <w:trPr>
          <w:trHeight w:val="20"/>
          <w:jc w:val="center"/>
        </w:trPr>
        <w:tc>
          <w:tcPr>
            <w:tcW w:w="901" w:type="pct"/>
            <w:vMerge/>
          </w:tcPr>
          <w:p w14:paraId="42F42D1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2C71A0E5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06F9AAA2" w14:textId="77777777">
        <w:trPr>
          <w:trHeight w:val="20"/>
          <w:jc w:val="center"/>
        </w:trPr>
        <w:tc>
          <w:tcPr>
            <w:tcW w:w="901" w:type="pct"/>
          </w:tcPr>
          <w:p w14:paraId="229332F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0417252C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313AB52" w14:textId="77777777" w:rsidR="00C44541" w:rsidRDefault="00C44541">
      <w:pPr>
        <w:rPr>
          <w:rFonts w:cs="Times New Roman"/>
          <w:b/>
        </w:rPr>
      </w:pPr>
    </w:p>
    <w:p w14:paraId="14A0318C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3.1.3. Трудовая функция</w:t>
      </w:r>
    </w:p>
    <w:p w14:paraId="609989A5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44541" w14:paraId="189529FB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7D426B36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17E28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Выполнение раб</w:t>
            </w:r>
            <w:r>
              <w:rPr>
                <w:rFonts w:cs="Times New Roman"/>
                <w:szCs w:val="24"/>
                <w:highlight w:val="white"/>
              </w:rPr>
              <w:t>от по технологическому сопровождению эксплуатации оборудования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759AB02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02497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/03.5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0C916A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75BB0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14:paraId="2D783044" w14:textId="77777777" w:rsidR="00C44541" w:rsidRDefault="00C44541">
      <w:pPr>
        <w:rPr>
          <w:rFonts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5C46C16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6E06F6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1B1DAB71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Осуществление обходов и осмотров оборудования ПХГ с целью контроля его работы и оценки состояния</w:t>
            </w:r>
          </w:p>
        </w:tc>
      </w:tr>
      <w:tr w:rsidR="00C44541" w14:paraId="3A6CDAD5" w14:textId="77777777">
        <w:trPr>
          <w:trHeight w:val="20"/>
          <w:jc w:val="center"/>
        </w:trPr>
        <w:tc>
          <w:tcPr>
            <w:tcW w:w="901" w:type="pct"/>
            <w:vMerge/>
          </w:tcPr>
          <w:p w14:paraId="217569F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06F5717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Сбор оперативной информации о текущем техническом состоянии и параметрах работы оборудования ПХГ, ходе выполнения графиков и планов работ по эксплуатации объектов ПХГ</w:t>
            </w:r>
          </w:p>
        </w:tc>
      </w:tr>
      <w:tr w:rsidR="00C44541" w14:paraId="54F31E1F" w14:textId="77777777">
        <w:trPr>
          <w:trHeight w:val="20"/>
          <w:jc w:val="center"/>
        </w:trPr>
        <w:tc>
          <w:tcPr>
            <w:tcW w:w="901" w:type="pct"/>
            <w:vMerge/>
          </w:tcPr>
          <w:p w14:paraId="7D13F02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0F1BD2D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Актуализация баз данных о работе оборудования ПХГ, в том числе в информационных системах</w:t>
            </w:r>
          </w:p>
        </w:tc>
      </w:tr>
      <w:tr w:rsidR="00C44541" w14:paraId="7EA02EDA" w14:textId="77777777">
        <w:trPr>
          <w:trHeight w:val="20"/>
          <w:jc w:val="center"/>
        </w:trPr>
        <w:tc>
          <w:tcPr>
            <w:tcW w:w="901" w:type="pct"/>
            <w:vMerge/>
          </w:tcPr>
          <w:p w14:paraId="0DD75CA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A09A233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Регистрация и обработка данных, полученных в процессе проведения диагностических и наладочных работ на оборудования ПХГ</w:t>
            </w:r>
          </w:p>
        </w:tc>
      </w:tr>
      <w:tr w:rsidR="00C44541" w14:paraId="2EACD51B" w14:textId="77777777">
        <w:trPr>
          <w:trHeight w:val="20"/>
          <w:jc w:val="center"/>
        </w:trPr>
        <w:tc>
          <w:tcPr>
            <w:tcW w:w="901" w:type="pct"/>
            <w:vMerge/>
          </w:tcPr>
          <w:p w14:paraId="6232677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2B82D40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Выполнение работ по </w:t>
            </w:r>
            <w:r>
              <w:rPr>
                <w:rFonts w:cs="Times New Roman"/>
                <w:szCs w:val="24"/>
              </w:rPr>
              <w:t xml:space="preserve">технологическому сопровождению </w:t>
            </w:r>
            <w:r>
              <w:rPr>
                <w:rFonts w:cs="Times New Roman"/>
              </w:rPr>
              <w:t>ТОиР оборудования ПХГ</w:t>
            </w:r>
          </w:p>
        </w:tc>
      </w:tr>
      <w:tr w:rsidR="00C44541" w14:paraId="473633DB" w14:textId="77777777">
        <w:trPr>
          <w:trHeight w:val="20"/>
          <w:jc w:val="center"/>
        </w:trPr>
        <w:tc>
          <w:tcPr>
            <w:tcW w:w="901" w:type="pct"/>
            <w:vMerge/>
          </w:tcPr>
          <w:p w14:paraId="3778330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94A01DD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Снятие показаний со стационарных приборов учета или проведение с помощью средств измерений замеров параметров работы оборудования ПХГ</w:t>
            </w:r>
          </w:p>
        </w:tc>
      </w:tr>
      <w:tr w:rsidR="00C44541" w14:paraId="1DC2CB3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57037B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3D165B8B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Производить визуальный осмотр и инструментальные обследования оборудования ПХГ</w:t>
            </w:r>
          </w:p>
        </w:tc>
      </w:tr>
      <w:tr w:rsidR="00C44541" w14:paraId="06EE13CC" w14:textId="77777777">
        <w:trPr>
          <w:trHeight w:val="20"/>
          <w:jc w:val="center"/>
        </w:trPr>
        <w:tc>
          <w:tcPr>
            <w:tcW w:w="901" w:type="pct"/>
            <w:vMerge/>
          </w:tcPr>
          <w:p w14:paraId="54FA25F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B90392C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</w:rPr>
              <w:t>Выявлять неисправности и отклонения от</w:t>
            </w:r>
            <w:r>
              <w:rPr>
                <w:rFonts w:cs="Times New Roman"/>
                <w:highlight w:val="white"/>
              </w:rPr>
              <w:t xml:space="preserve"> заданного режима работы оборудования ПХГ</w:t>
            </w:r>
          </w:p>
        </w:tc>
      </w:tr>
      <w:tr w:rsidR="00C44541" w14:paraId="255A424C" w14:textId="77777777">
        <w:trPr>
          <w:trHeight w:val="20"/>
          <w:jc w:val="center"/>
        </w:trPr>
        <w:tc>
          <w:tcPr>
            <w:tcW w:w="901" w:type="pct"/>
            <w:vMerge/>
          </w:tcPr>
          <w:p w14:paraId="767A1F2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60ABF50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Вести учет оборудования ПХГ, неисправностей в его работе </w:t>
            </w:r>
          </w:p>
        </w:tc>
      </w:tr>
      <w:tr w:rsidR="00C44541" w14:paraId="0CF4EBD3" w14:textId="77777777">
        <w:trPr>
          <w:trHeight w:val="20"/>
          <w:jc w:val="center"/>
        </w:trPr>
        <w:tc>
          <w:tcPr>
            <w:tcW w:w="901" w:type="pct"/>
            <w:vMerge/>
          </w:tcPr>
          <w:p w14:paraId="12AE161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B92E200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Пользоваться контрольно-измерительными приборами и инструментами, применяемыми при эксплуатации оборудования ПХГ</w:t>
            </w:r>
          </w:p>
        </w:tc>
      </w:tr>
      <w:tr w:rsidR="00C44541" w14:paraId="22C5711B" w14:textId="77777777">
        <w:trPr>
          <w:trHeight w:val="20"/>
          <w:jc w:val="center"/>
        </w:trPr>
        <w:tc>
          <w:tcPr>
            <w:tcW w:w="901" w:type="pct"/>
            <w:vMerge/>
          </w:tcPr>
          <w:p w14:paraId="2B07BE9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3287961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Производить измерения и расчеты параметров работы оборудования ПХГ</w:t>
            </w:r>
          </w:p>
        </w:tc>
      </w:tr>
      <w:tr w:rsidR="00C44541" w14:paraId="06E437B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B90DDB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4F97A00F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301F95CA" w14:textId="77777777">
        <w:trPr>
          <w:trHeight w:val="20"/>
          <w:jc w:val="center"/>
        </w:trPr>
        <w:tc>
          <w:tcPr>
            <w:tcW w:w="901" w:type="pct"/>
            <w:vMerge/>
          </w:tcPr>
          <w:p w14:paraId="7C3A404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61C07A4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6966FD3A" w14:textId="77777777">
        <w:trPr>
          <w:trHeight w:val="20"/>
          <w:jc w:val="center"/>
        </w:trPr>
        <w:tc>
          <w:tcPr>
            <w:tcW w:w="901" w:type="pct"/>
            <w:vMerge/>
          </w:tcPr>
          <w:p w14:paraId="46C22F5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229FD97B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Расположение оборудования ПХГ, </w:t>
            </w:r>
            <w:r>
              <w:rPr>
                <w:rFonts w:cs="Times New Roman"/>
                <w:highlight w:val="white"/>
              </w:rPr>
              <w:t xml:space="preserve">маршруты обходов </w:t>
            </w:r>
            <w:r>
              <w:rPr>
                <w:rFonts w:cs="Times New Roman"/>
                <w:szCs w:val="24"/>
                <w:highlight w:val="white"/>
              </w:rPr>
              <w:t>производственных объектов ДКС, газопромысловых сооружений и УКПГ ПХГ</w:t>
            </w:r>
          </w:p>
        </w:tc>
      </w:tr>
      <w:tr w:rsidR="00C44541" w14:paraId="043877D4" w14:textId="77777777">
        <w:trPr>
          <w:trHeight w:val="20"/>
          <w:jc w:val="center"/>
        </w:trPr>
        <w:tc>
          <w:tcPr>
            <w:tcW w:w="901" w:type="pct"/>
            <w:vMerge/>
          </w:tcPr>
          <w:p w14:paraId="2F0D871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046236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Виды повреждений, дефектов и неисправностей оборудования ПХГ, их диагностические признаки и способы устранения</w:t>
            </w:r>
          </w:p>
        </w:tc>
      </w:tr>
      <w:tr w:rsidR="00C44541" w14:paraId="259047C3" w14:textId="77777777">
        <w:trPr>
          <w:trHeight w:val="20"/>
          <w:jc w:val="center"/>
        </w:trPr>
        <w:tc>
          <w:tcPr>
            <w:tcW w:w="901" w:type="pct"/>
            <w:vMerge/>
          </w:tcPr>
          <w:p w14:paraId="0559BB1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E6A0D62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Приемы и методы выполнения визуальных осмотров и инструментальных обследований оборудования ПХГ</w:t>
            </w:r>
          </w:p>
        </w:tc>
      </w:tr>
      <w:tr w:rsidR="00C44541" w14:paraId="3F340E34" w14:textId="77777777">
        <w:trPr>
          <w:trHeight w:val="20"/>
          <w:jc w:val="center"/>
        </w:trPr>
        <w:tc>
          <w:tcPr>
            <w:tcW w:w="901" w:type="pct"/>
            <w:vMerge/>
          </w:tcPr>
          <w:p w14:paraId="2B1DD18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1FC82D6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Назначение, характеристики и правила эксплуатации средств измерений, приборов учета, применяемых при эксплуатации оборудования ПХГ</w:t>
            </w:r>
          </w:p>
        </w:tc>
      </w:tr>
      <w:tr w:rsidR="00C44541" w14:paraId="405BA03F" w14:textId="77777777">
        <w:trPr>
          <w:trHeight w:val="20"/>
          <w:jc w:val="center"/>
        </w:trPr>
        <w:tc>
          <w:tcPr>
            <w:tcW w:w="901" w:type="pct"/>
            <w:vMerge/>
          </w:tcPr>
          <w:p w14:paraId="4B11BF2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2DF01FB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Приемы и методы выполнения измерений, расчетов параметров и режимов работы оборудования ПХГ</w:t>
            </w:r>
          </w:p>
        </w:tc>
      </w:tr>
      <w:tr w:rsidR="00C44541" w14:paraId="7B050BE6" w14:textId="77777777">
        <w:trPr>
          <w:trHeight w:val="20"/>
          <w:jc w:val="center"/>
        </w:trPr>
        <w:tc>
          <w:tcPr>
            <w:tcW w:w="901" w:type="pct"/>
            <w:vMerge/>
          </w:tcPr>
          <w:p w14:paraId="161F753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  <w:vAlign w:val="bottom"/>
          </w:tcPr>
          <w:p w14:paraId="4FE0B824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3A101841" w14:textId="77777777">
        <w:trPr>
          <w:trHeight w:val="20"/>
          <w:jc w:val="center"/>
        </w:trPr>
        <w:tc>
          <w:tcPr>
            <w:tcW w:w="901" w:type="pct"/>
            <w:vMerge/>
          </w:tcPr>
          <w:p w14:paraId="0BA67A0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0CA53C89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57BEB5DC" w14:textId="77777777">
        <w:trPr>
          <w:trHeight w:val="20"/>
          <w:jc w:val="center"/>
        </w:trPr>
        <w:tc>
          <w:tcPr>
            <w:tcW w:w="901" w:type="pct"/>
          </w:tcPr>
          <w:p w14:paraId="167F503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2D34A585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4A538AE5" w14:textId="77777777" w:rsidR="00C44541" w:rsidRDefault="00C44541">
      <w:pPr>
        <w:rPr>
          <w:rFonts w:cs="Times New Roman"/>
          <w:b/>
          <w:bCs/>
        </w:rPr>
      </w:pPr>
    </w:p>
    <w:p w14:paraId="02044218" w14:textId="77777777" w:rsidR="00C44541" w:rsidRDefault="003F5327">
      <w:pPr>
        <w:pStyle w:val="2"/>
      </w:pPr>
      <w:bookmarkStart w:id="9" w:name="_Toc208305932"/>
      <w:r>
        <w:t>3.2. Обобщенная трудовая функция</w:t>
      </w:r>
      <w:bookmarkEnd w:id="9"/>
      <w:r>
        <w:t xml:space="preserve"> </w:t>
      </w:r>
    </w:p>
    <w:p w14:paraId="78685075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C44541" w14:paraId="012D2441" w14:textId="77777777">
        <w:trPr>
          <w:jc w:val="center"/>
        </w:trPr>
        <w:tc>
          <w:tcPr>
            <w:tcW w:w="755" w:type="pct"/>
            <w:tcBorders>
              <w:right w:val="single" w:sz="4" w:space="0" w:color="808080"/>
            </w:tcBorders>
            <w:vAlign w:val="center"/>
          </w:tcPr>
          <w:p w14:paraId="54E38C1F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83562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Инженерное обеспечение соблюдения технологии подземного хранения газа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8D0EA8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77F981" w14:textId="77777777" w:rsidR="00C44541" w:rsidRDefault="003F5327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ABA5BB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19E92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BD48397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7018C430" w14:textId="77777777">
        <w:trPr>
          <w:trHeight w:val="20"/>
          <w:jc w:val="center"/>
        </w:trPr>
        <w:tc>
          <w:tcPr>
            <w:tcW w:w="901" w:type="pct"/>
          </w:tcPr>
          <w:p w14:paraId="62C9179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79BCC9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14:paraId="0F04553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</w:t>
            </w:r>
          </w:p>
          <w:p w14:paraId="3445AD5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</w:t>
            </w:r>
          </w:p>
        </w:tc>
      </w:tr>
    </w:tbl>
    <w:p w14:paraId="012B6BDD" w14:textId="77777777" w:rsidR="00C44541" w:rsidRDefault="00C44541">
      <w:pPr>
        <w:rPr>
          <w:rFonts w:cs="Times New Roman"/>
        </w:rPr>
      </w:pPr>
    </w:p>
    <w:p w14:paraId="79D5ABAA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Пути достижения квалификации</w:t>
      </w:r>
    </w:p>
    <w:p w14:paraId="1527834F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5DD3F9D" w14:textId="77777777">
        <w:trPr>
          <w:trHeight w:val="20"/>
          <w:jc w:val="center"/>
        </w:trPr>
        <w:tc>
          <w:tcPr>
            <w:tcW w:w="901" w:type="pct"/>
          </w:tcPr>
          <w:p w14:paraId="27E537F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1FA065B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14:paraId="676A90F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7E48471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C44541" w14:paraId="315C8B9D" w14:textId="77777777">
        <w:trPr>
          <w:trHeight w:val="20"/>
          <w:jc w:val="center"/>
        </w:trPr>
        <w:tc>
          <w:tcPr>
            <w:tcW w:w="901" w:type="pct"/>
          </w:tcPr>
          <w:p w14:paraId="03DE2B4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7D2FE47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4664CC8B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6B80649E" w14:textId="77777777">
        <w:trPr>
          <w:trHeight w:val="20"/>
          <w:jc w:val="center"/>
        </w:trPr>
        <w:tc>
          <w:tcPr>
            <w:tcW w:w="901" w:type="pct"/>
          </w:tcPr>
          <w:p w14:paraId="2407C76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5979FBF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37C3C6A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6CA9275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</w:t>
            </w:r>
          </w:p>
          <w:p w14:paraId="3058498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14:paraId="46093D4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 (при необходимости)</w:t>
            </w:r>
          </w:p>
        </w:tc>
      </w:tr>
      <w:tr w:rsidR="00C44541" w14:paraId="07C7EA00" w14:textId="77777777">
        <w:trPr>
          <w:trHeight w:val="20"/>
          <w:jc w:val="center"/>
        </w:trPr>
        <w:tc>
          <w:tcPr>
            <w:tcW w:w="901" w:type="pct"/>
          </w:tcPr>
          <w:p w14:paraId="37A0F87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br w:type="page" w:clear="all"/>
            </w: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3568927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1B68C4C3" w14:textId="77777777" w:rsidR="00C44541" w:rsidRDefault="00C44541">
      <w:pPr>
        <w:rPr>
          <w:rFonts w:cs="Times New Roman"/>
        </w:rPr>
      </w:pPr>
    </w:p>
    <w:p w14:paraId="1D51409D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Справочная информация</w:t>
      </w:r>
    </w:p>
    <w:p w14:paraId="51287D5C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1278"/>
        <w:gridCol w:w="7080"/>
      </w:tblGrid>
      <w:tr w:rsidR="00C44541" w14:paraId="016B00AC" w14:textId="77777777">
        <w:trPr>
          <w:trHeight w:val="20"/>
          <w:jc w:val="center"/>
        </w:trPr>
        <w:tc>
          <w:tcPr>
            <w:tcW w:w="1839" w:type="dxa"/>
            <w:vAlign w:val="center"/>
          </w:tcPr>
          <w:p w14:paraId="195E005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279" w:type="dxa"/>
            <w:vAlign w:val="center"/>
          </w:tcPr>
          <w:p w14:paraId="46402C9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087" w:type="dxa"/>
            <w:vAlign w:val="center"/>
          </w:tcPr>
          <w:p w14:paraId="26FADFD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44541" w14:paraId="33EC9A50" w14:textId="77777777">
        <w:trPr>
          <w:trHeight w:val="20"/>
          <w:jc w:val="center"/>
        </w:trPr>
        <w:tc>
          <w:tcPr>
            <w:tcW w:w="1839" w:type="dxa"/>
          </w:tcPr>
          <w:p w14:paraId="010582B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ОКЗ</w:t>
            </w:r>
          </w:p>
        </w:tc>
        <w:tc>
          <w:tcPr>
            <w:tcW w:w="1279" w:type="dxa"/>
          </w:tcPr>
          <w:p w14:paraId="4B74F4E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2141</w:t>
            </w:r>
          </w:p>
        </w:tc>
        <w:tc>
          <w:tcPr>
            <w:tcW w:w="7087" w:type="dxa"/>
          </w:tcPr>
          <w:p w14:paraId="60E45DB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Инженеры в промышленности и на производстве</w:t>
            </w:r>
          </w:p>
        </w:tc>
      </w:tr>
      <w:tr w:rsidR="00C44541" w14:paraId="48EF6434" w14:textId="77777777">
        <w:trPr>
          <w:trHeight w:val="20"/>
          <w:jc w:val="center"/>
        </w:trPr>
        <w:tc>
          <w:tcPr>
            <w:tcW w:w="1839" w:type="dxa"/>
          </w:tcPr>
          <w:p w14:paraId="16E8BE9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ЕКС</w:t>
            </w:r>
          </w:p>
        </w:tc>
        <w:tc>
          <w:tcPr>
            <w:tcW w:w="1279" w:type="dxa"/>
          </w:tcPr>
          <w:p w14:paraId="79E3696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-</w:t>
            </w:r>
          </w:p>
        </w:tc>
        <w:tc>
          <w:tcPr>
            <w:tcW w:w="7087" w:type="dxa"/>
          </w:tcPr>
          <w:p w14:paraId="2450C05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 (технолог)</w:t>
            </w:r>
          </w:p>
        </w:tc>
      </w:tr>
      <w:tr w:rsidR="00C44541" w14:paraId="13B59157" w14:textId="77777777">
        <w:trPr>
          <w:trHeight w:val="20"/>
          <w:jc w:val="center"/>
        </w:trPr>
        <w:tc>
          <w:tcPr>
            <w:tcW w:w="1839" w:type="dxa"/>
            <w:vMerge w:val="restart"/>
          </w:tcPr>
          <w:p w14:paraId="22E40B3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ОКПДТР</w:t>
            </w:r>
          </w:p>
        </w:tc>
        <w:tc>
          <w:tcPr>
            <w:tcW w:w="1279" w:type="dxa"/>
          </w:tcPr>
          <w:p w14:paraId="218FEFA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201562</w:t>
            </w:r>
          </w:p>
        </w:tc>
        <w:tc>
          <w:tcPr>
            <w:tcW w:w="7087" w:type="dxa"/>
          </w:tcPr>
          <w:p w14:paraId="29EA11B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</w:t>
            </w:r>
          </w:p>
        </w:tc>
      </w:tr>
      <w:tr w:rsidR="00C44541" w14:paraId="4D0521C0" w14:textId="77777777">
        <w:trPr>
          <w:trHeight w:val="20"/>
          <w:jc w:val="center"/>
        </w:trPr>
        <w:tc>
          <w:tcPr>
            <w:tcW w:w="1839" w:type="dxa"/>
            <w:vMerge/>
          </w:tcPr>
          <w:p w14:paraId="3795688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79D71C0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204055</w:t>
            </w:r>
          </w:p>
        </w:tc>
        <w:tc>
          <w:tcPr>
            <w:tcW w:w="7087" w:type="dxa"/>
          </w:tcPr>
          <w:p w14:paraId="4C5AA8A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 (нефтегазовая отрасль)</w:t>
            </w:r>
          </w:p>
        </w:tc>
      </w:tr>
      <w:tr w:rsidR="00C44541" w14:paraId="44DF6F52" w14:textId="77777777">
        <w:trPr>
          <w:trHeight w:val="20"/>
          <w:jc w:val="center"/>
        </w:trPr>
        <w:tc>
          <w:tcPr>
            <w:tcW w:w="1839" w:type="dxa"/>
            <w:vMerge w:val="restart"/>
          </w:tcPr>
          <w:p w14:paraId="58ECB21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 xml:space="preserve">Перечни </w:t>
            </w:r>
            <w:r>
              <w:rPr>
                <w:rFonts w:cs="Times New Roman"/>
                <w:szCs w:val="24"/>
                <w:highlight w:val="white"/>
              </w:rPr>
              <w:t>ВО</w:t>
            </w:r>
            <w:r>
              <w:rPr>
                <w:rStyle w:val="afa"/>
                <w:szCs w:val="24"/>
                <w:highlight w:val="white"/>
              </w:rPr>
              <w:endnoteReference w:id="12"/>
            </w:r>
          </w:p>
        </w:tc>
        <w:tc>
          <w:tcPr>
            <w:tcW w:w="1279" w:type="dxa"/>
          </w:tcPr>
          <w:p w14:paraId="613259E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05.03.01</w:t>
            </w:r>
          </w:p>
        </w:tc>
        <w:tc>
          <w:tcPr>
            <w:tcW w:w="7087" w:type="dxa"/>
          </w:tcPr>
          <w:p w14:paraId="63AED2F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C44541" w14:paraId="4B8BA288" w14:textId="77777777">
        <w:trPr>
          <w:trHeight w:val="20"/>
          <w:jc w:val="center"/>
        </w:trPr>
        <w:tc>
          <w:tcPr>
            <w:tcW w:w="1839" w:type="dxa"/>
            <w:vMerge/>
          </w:tcPr>
          <w:p w14:paraId="4ABE7BB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089D475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13.03.01</w:t>
            </w:r>
          </w:p>
        </w:tc>
        <w:tc>
          <w:tcPr>
            <w:tcW w:w="7087" w:type="dxa"/>
          </w:tcPr>
          <w:p w14:paraId="14C7AED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Теплоэнергетика и теплотехника</w:t>
            </w:r>
          </w:p>
        </w:tc>
      </w:tr>
      <w:tr w:rsidR="00C44541" w14:paraId="4BD58662" w14:textId="77777777">
        <w:trPr>
          <w:trHeight w:val="20"/>
          <w:jc w:val="center"/>
        </w:trPr>
        <w:tc>
          <w:tcPr>
            <w:tcW w:w="1839" w:type="dxa"/>
            <w:vMerge/>
          </w:tcPr>
          <w:p w14:paraId="46E7243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2C65C9B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13.03.03</w:t>
            </w:r>
          </w:p>
        </w:tc>
        <w:tc>
          <w:tcPr>
            <w:tcW w:w="7087" w:type="dxa"/>
          </w:tcPr>
          <w:p w14:paraId="57F7787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Энергетическое машиностроение</w:t>
            </w:r>
          </w:p>
        </w:tc>
      </w:tr>
      <w:tr w:rsidR="00C44541" w14:paraId="55327532" w14:textId="77777777">
        <w:trPr>
          <w:trHeight w:val="20"/>
          <w:jc w:val="center"/>
        </w:trPr>
        <w:tc>
          <w:tcPr>
            <w:tcW w:w="1839" w:type="dxa"/>
            <w:vMerge/>
          </w:tcPr>
          <w:p w14:paraId="599141E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349B299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15.03.01</w:t>
            </w:r>
          </w:p>
        </w:tc>
        <w:tc>
          <w:tcPr>
            <w:tcW w:w="7087" w:type="dxa"/>
          </w:tcPr>
          <w:p w14:paraId="3F986A4A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Машиностроение</w:t>
            </w:r>
          </w:p>
        </w:tc>
      </w:tr>
      <w:tr w:rsidR="00C44541" w14:paraId="610829E8" w14:textId="77777777">
        <w:trPr>
          <w:trHeight w:val="20"/>
          <w:jc w:val="center"/>
        </w:trPr>
        <w:tc>
          <w:tcPr>
            <w:tcW w:w="1839" w:type="dxa"/>
            <w:vMerge/>
          </w:tcPr>
          <w:p w14:paraId="0BC6D09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653DDB8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15.03.02</w:t>
            </w:r>
          </w:p>
        </w:tc>
        <w:tc>
          <w:tcPr>
            <w:tcW w:w="7087" w:type="dxa"/>
          </w:tcPr>
          <w:p w14:paraId="111B57E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машины и оборудование</w:t>
            </w:r>
          </w:p>
        </w:tc>
      </w:tr>
      <w:tr w:rsidR="00C44541" w14:paraId="00DBA21B" w14:textId="77777777">
        <w:trPr>
          <w:trHeight w:val="20"/>
          <w:jc w:val="center"/>
        </w:trPr>
        <w:tc>
          <w:tcPr>
            <w:tcW w:w="1839" w:type="dxa"/>
            <w:vMerge/>
          </w:tcPr>
          <w:p w14:paraId="113CA63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5EC0516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15.03.03</w:t>
            </w:r>
          </w:p>
        </w:tc>
        <w:tc>
          <w:tcPr>
            <w:tcW w:w="7087" w:type="dxa"/>
          </w:tcPr>
          <w:p w14:paraId="12FFF80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механика</w:t>
            </w:r>
          </w:p>
        </w:tc>
      </w:tr>
      <w:tr w:rsidR="00C44541" w14:paraId="313EAE1B" w14:textId="77777777">
        <w:trPr>
          <w:trHeight w:val="20"/>
          <w:jc w:val="center"/>
        </w:trPr>
        <w:tc>
          <w:tcPr>
            <w:tcW w:w="1839" w:type="dxa"/>
            <w:vMerge/>
          </w:tcPr>
          <w:p w14:paraId="04E68CB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1BB06CE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21.03.01</w:t>
            </w:r>
          </w:p>
        </w:tc>
        <w:tc>
          <w:tcPr>
            <w:tcW w:w="7087" w:type="dxa"/>
          </w:tcPr>
          <w:p w14:paraId="5A4F5A0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C44541" w14:paraId="3F4535C9" w14:textId="77777777">
        <w:trPr>
          <w:trHeight w:val="20"/>
          <w:jc w:val="center"/>
        </w:trPr>
        <w:tc>
          <w:tcPr>
            <w:tcW w:w="1839" w:type="dxa"/>
            <w:vMerge/>
          </w:tcPr>
          <w:p w14:paraId="4CAA09E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324A3FA1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25.03.01</w:t>
            </w:r>
          </w:p>
        </w:tc>
        <w:tc>
          <w:tcPr>
            <w:tcW w:w="7087" w:type="dxa"/>
          </w:tcPr>
          <w:p w14:paraId="6577C81F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C44541" w14:paraId="0DE99540" w14:textId="77777777">
        <w:trPr>
          <w:trHeight w:val="20"/>
          <w:jc w:val="center"/>
        </w:trPr>
        <w:tc>
          <w:tcPr>
            <w:tcW w:w="1839" w:type="dxa"/>
            <w:vMerge/>
          </w:tcPr>
          <w:p w14:paraId="5D2D48C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2D4D84D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05.04.01</w:t>
            </w:r>
          </w:p>
        </w:tc>
        <w:tc>
          <w:tcPr>
            <w:tcW w:w="7087" w:type="dxa"/>
          </w:tcPr>
          <w:p w14:paraId="11EEB6D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C44541" w14:paraId="76B03C26" w14:textId="77777777">
        <w:trPr>
          <w:trHeight w:val="20"/>
          <w:jc w:val="center"/>
        </w:trPr>
        <w:tc>
          <w:tcPr>
            <w:tcW w:w="1839" w:type="dxa"/>
            <w:vMerge/>
          </w:tcPr>
          <w:p w14:paraId="550F79B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4DBE180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13.04.01</w:t>
            </w:r>
          </w:p>
        </w:tc>
        <w:tc>
          <w:tcPr>
            <w:tcW w:w="7087" w:type="dxa"/>
          </w:tcPr>
          <w:p w14:paraId="10ADCD7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Теплоэнергетика и теплотехника</w:t>
            </w:r>
          </w:p>
        </w:tc>
      </w:tr>
      <w:tr w:rsidR="00C44541" w14:paraId="6E728E10" w14:textId="77777777">
        <w:trPr>
          <w:trHeight w:val="241"/>
          <w:jc w:val="center"/>
        </w:trPr>
        <w:tc>
          <w:tcPr>
            <w:tcW w:w="1839" w:type="dxa"/>
            <w:vMerge/>
          </w:tcPr>
          <w:p w14:paraId="6200698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44DE27D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13.04.03</w:t>
            </w:r>
          </w:p>
        </w:tc>
        <w:tc>
          <w:tcPr>
            <w:tcW w:w="7087" w:type="dxa"/>
          </w:tcPr>
          <w:p w14:paraId="19ABCA0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Энергетическое машиностроение</w:t>
            </w:r>
          </w:p>
        </w:tc>
      </w:tr>
      <w:tr w:rsidR="00C44541" w14:paraId="484F3A05" w14:textId="77777777">
        <w:trPr>
          <w:trHeight w:val="20"/>
          <w:jc w:val="center"/>
        </w:trPr>
        <w:tc>
          <w:tcPr>
            <w:tcW w:w="1839" w:type="dxa"/>
            <w:vMerge/>
          </w:tcPr>
          <w:p w14:paraId="3BC0F10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73EA6A2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15.04.01</w:t>
            </w:r>
          </w:p>
        </w:tc>
        <w:tc>
          <w:tcPr>
            <w:tcW w:w="7087" w:type="dxa"/>
          </w:tcPr>
          <w:p w14:paraId="02F69217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Машиностроение</w:t>
            </w:r>
          </w:p>
        </w:tc>
      </w:tr>
      <w:tr w:rsidR="00C44541" w14:paraId="263C7536" w14:textId="77777777">
        <w:trPr>
          <w:trHeight w:val="20"/>
          <w:jc w:val="center"/>
        </w:trPr>
        <w:tc>
          <w:tcPr>
            <w:tcW w:w="1839" w:type="dxa"/>
            <w:vMerge/>
          </w:tcPr>
          <w:p w14:paraId="2271BE7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00A4B44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15.04.02</w:t>
            </w:r>
          </w:p>
        </w:tc>
        <w:tc>
          <w:tcPr>
            <w:tcW w:w="7087" w:type="dxa"/>
          </w:tcPr>
          <w:p w14:paraId="49A3A6A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машины и оборудование</w:t>
            </w:r>
          </w:p>
        </w:tc>
      </w:tr>
      <w:tr w:rsidR="00C44541" w14:paraId="281BE446" w14:textId="77777777">
        <w:trPr>
          <w:trHeight w:val="20"/>
          <w:jc w:val="center"/>
        </w:trPr>
        <w:tc>
          <w:tcPr>
            <w:tcW w:w="1839" w:type="dxa"/>
            <w:vMerge/>
          </w:tcPr>
          <w:p w14:paraId="78696E2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7FB4EB8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15.04.03</w:t>
            </w:r>
          </w:p>
        </w:tc>
        <w:tc>
          <w:tcPr>
            <w:tcW w:w="7087" w:type="dxa"/>
          </w:tcPr>
          <w:p w14:paraId="5ABD380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механика</w:t>
            </w:r>
          </w:p>
        </w:tc>
      </w:tr>
      <w:tr w:rsidR="00C44541" w14:paraId="54F245A9" w14:textId="77777777">
        <w:trPr>
          <w:trHeight w:val="20"/>
          <w:jc w:val="center"/>
        </w:trPr>
        <w:tc>
          <w:tcPr>
            <w:tcW w:w="1839" w:type="dxa"/>
            <w:vMerge/>
          </w:tcPr>
          <w:p w14:paraId="511128F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1A5CABC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21.04.01</w:t>
            </w:r>
          </w:p>
        </w:tc>
        <w:tc>
          <w:tcPr>
            <w:tcW w:w="7087" w:type="dxa"/>
          </w:tcPr>
          <w:p w14:paraId="7035A47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C44541" w14:paraId="689964A7" w14:textId="77777777">
        <w:trPr>
          <w:trHeight w:val="20"/>
          <w:jc w:val="center"/>
        </w:trPr>
        <w:tc>
          <w:tcPr>
            <w:tcW w:w="1839" w:type="dxa"/>
            <w:vMerge/>
          </w:tcPr>
          <w:p w14:paraId="6D6750A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2F8E75A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25.04.01</w:t>
            </w:r>
          </w:p>
        </w:tc>
        <w:tc>
          <w:tcPr>
            <w:tcW w:w="7087" w:type="dxa"/>
          </w:tcPr>
          <w:p w14:paraId="0744771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C44541" w14:paraId="0AACF76A" w14:textId="77777777">
        <w:trPr>
          <w:trHeight w:val="20"/>
          <w:jc w:val="center"/>
        </w:trPr>
        <w:tc>
          <w:tcPr>
            <w:tcW w:w="1839" w:type="dxa"/>
            <w:vMerge/>
          </w:tcPr>
          <w:p w14:paraId="5FB7367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12B0ED8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21.05.02</w:t>
            </w:r>
          </w:p>
        </w:tc>
        <w:tc>
          <w:tcPr>
            <w:tcW w:w="7087" w:type="dxa"/>
          </w:tcPr>
          <w:p w14:paraId="2895821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геология</w:t>
            </w:r>
          </w:p>
        </w:tc>
      </w:tr>
      <w:tr w:rsidR="00C44541" w14:paraId="6FC32A11" w14:textId="77777777">
        <w:trPr>
          <w:trHeight w:val="283"/>
          <w:jc w:val="center"/>
        </w:trPr>
        <w:tc>
          <w:tcPr>
            <w:tcW w:w="1839" w:type="dxa"/>
            <w:vMerge/>
          </w:tcPr>
          <w:p w14:paraId="289C5A6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  <w:vMerge w:val="restart"/>
          </w:tcPr>
          <w:p w14:paraId="1145D4E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21.05.03</w:t>
            </w:r>
          </w:p>
        </w:tc>
        <w:tc>
          <w:tcPr>
            <w:tcW w:w="7087" w:type="dxa"/>
            <w:vMerge w:val="restart"/>
          </w:tcPr>
          <w:p w14:paraId="3F064CF5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геологической разведки</w:t>
            </w:r>
          </w:p>
        </w:tc>
      </w:tr>
      <w:tr w:rsidR="00C44541" w14:paraId="25BE1C48" w14:textId="77777777">
        <w:trPr>
          <w:trHeight w:val="283"/>
          <w:jc w:val="center"/>
        </w:trPr>
        <w:tc>
          <w:tcPr>
            <w:tcW w:w="1839" w:type="dxa"/>
            <w:vMerge/>
          </w:tcPr>
          <w:p w14:paraId="2D31D0E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6B28EC9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21.05.04</w:t>
            </w:r>
          </w:p>
        </w:tc>
        <w:tc>
          <w:tcPr>
            <w:tcW w:w="7087" w:type="dxa"/>
          </w:tcPr>
          <w:p w14:paraId="1C092431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C44541" w14:paraId="1A5FC1E8" w14:textId="77777777">
        <w:trPr>
          <w:trHeight w:val="20"/>
          <w:jc w:val="center"/>
        </w:trPr>
        <w:tc>
          <w:tcPr>
            <w:tcW w:w="1839" w:type="dxa"/>
            <w:vMerge/>
          </w:tcPr>
          <w:p w14:paraId="094FBDA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532AFAF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21.05.05</w:t>
            </w:r>
          </w:p>
        </w:tc>
        <w:tc>
          <w:tcPr>
            <w:tcW w:w="7087" w:type="dxa"/>
          </w:tcPr>
          <w:p w14:paraId="32EBC7E1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C44541" w14:paraId="3F2B702A" w14:textId="77777777">
        <w:trPr>
          <w:trHeight w:val="20"/>
          <w:jc w:val="center"/>
        </w:trPr>
        <w:tc>
          <w:tcPr>
            <w:tcW w:w="1839" w:type="dxa"/>
            <w:vMerge/>
          </w:tcPr>
          <w:p w14:paraId="669E997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6D72C00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21.05.06</w:t>
            </w:r>
          </w:p>
        </w:tc>
        <w:tc>
          <w:tcPr>
            <w:tcW w:w="7087" w:type="dxa"/>
          </w:tcPr>
          <w:p w14:paraId="663CA24E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  <w:tr w:rsidR="00C44541" w14:paraId="20B5D8FA" w14:textId="77777777">
        <w:trPr>
          <w:trHeight w:val="20"/>
          <w:jc w:val="center"/>
        </w:trPr>
        <w:tc>
          <w:tcPr>
            <w:tcW w:w="1839" w:type="dxa"/>
            <w:vMerge/>
          </w:tcPr>
          <w:p w14:paraId="007ACF5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02709BB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24.05.02</w:t>
            </w:r>
          </w:p>
        </w:tc>
        <w:tc>
          <w:tcPr>
            <w:tcW w:w="7087" w:type="dxa"/>
          </w:tcPr>
          <w:p w14:paraId="351278E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Проектирование авиационных и ракетных двигателей</w:t>
            </w:r>
          </w:p>
        </w:tc>
      </w:tr>
      <w:tr w:rsidR="00C44541" w14:paraId="4A7DC134" w14:textId="77777777">
        <w:trPr>
          <w:trHeight w:val="20"/>
          <w:jc w:val="center"/>
        </w:trPr>
        <w:tc>
          <w:tcPr>
            <w:tcW w:w="1839" w:type="dxa"/>
            <w:vMerge/>
          </w:tcPr>
          <w:p w14:paraId="7B51B4D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1279" w:type="dxa"/>
          </w:tcPr>
          <w:p w14:paraId="08937F4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26.05.06</w:t>
            </w:r>
          </w:p>
        </w:tc>
        <w:tc>
          <w:tcPr>
            <w:tcW w:w="7087" w:type="dxa"/>
          </w:tcPr>
          <w:p w14:paraId="1D867686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Эксплуатация судовых энергетических установок</w:t>
            </w:r>
          </w:p>
        </w:tc>
      </w:tr>
    </w:tbl>
    <w:p w14:paraId="5569CF84" w14:textId="77777777" w:rsidR="00C44541" w:rsidRDefault="00C44541">
      <w:pPr>
        <w:rPr>
          <w:rFonts w:cs="Times New Roman"/>
        </w:rPr>
      </w:pPr>
    </w:p>
    <w:p w14:paraId="574ADCCF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3.2.1. Трудовая функция</w:t>
      </w:r>
    </w:p>
    <w:p w14:paraId="6E05D394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44541" w14:paraId="3CADC3D4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7092C18F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7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188143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 xml:space="preserve">Технологическое сопровождение </w:t>
            </w:r>
            <w:r>
              <w:rPr>
                <w:rFonts w:cs="Times New Roman"/>
                <w:szCs w:val="24"/>
                <w:highlight w:val="white"/>
              </w:rPr>
              <w:t>эксплуатации оборудования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C23B9FC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A2DFC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0707A7D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17DE08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713E7D92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3B0C5A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56436E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709B5FA2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и учет карт технологического процесса подземного хранения газа и технологической документации по эксплуатации оборудования ПХГ</w:t>
            </w:r>
          </w:p>
        </w:tc>
      </w:tr>
      <w:tr w:rsidR="00C44541" w14:paraId="456FA20F" w14:textId="77777777">
        <w:trPr>
          <w:trHeight w:val="20"/>
          <w:jc w:val="center"/>
        </w:trPr>
        <w:tc>
          <w:tcPr>
            <w:tcW w:w="901" w:type="pct"/>
            <w:vMerge/>
          </w:tcPr>
          <w:p w14:paraId="7F9AB46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D072051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типовых документов по безопасному проведению работ на объектах ПХГ</w:t>
            </w:r>
          </w:p>
        </w:tc>
      </w:tr>
      <w:tr w:rsidR="00C44541" w14:paraId="749EE4CB" w14:textId="77777777">
        <w:trPr>
          <w:trHeight w:val="20"/>
          <w:jc w:val="center"/>
        </w:trPr>
        <w:tc>
          <w:tcPr>
            <w:tcW w:w="901" w:type="pct"/>
            <w:vMerge/>
          </w:tcPr>
          <w:p w14:paraId="66A9032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CEB9422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расчетов и определение потребности в МТР </w:t>
            </w:r>
            <w:r>
              <w:rPr>
                <w:rFonts w:cs="Times New Roman"/>
                <w:szCs w:val="24"/>
                <w:highlight w:val="white"/>
              </w:rPr>
              <w:t>для обеспечения эксплуатации оборудования</w:t>
            </w:r>
            <w:r>
              <w:rPr>
                <w:rFonts w:cs="Times New Roman"/>
              </w:rPr>
              <w:t xml:space="preserve"> ПХГ</w:t>
            </w:r>
          </w:p>
        </w:tc>
      </w:tr>
      <w:tr w:rsidR="00C44541" w14:paraId="03B43A71" w14:textId="77777777">
        <w:trPr>
          <w:trHeight w:val="20"/>
          <w:jc w:val="center"/>
        </w:trPr>
        <w:tc>
          <w:tcPr>
            <w:tcW w:w="901" w:type="pct"/>
            <w:vMerge/>
          </w:tcPr>
          <w:p w14:paraId="0EBC371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9AEE4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соблюдения заданных технологических параметров при работе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12419D62" w14:textId="77777777">
        <w:trPr>
          <w:trHeight w:val="20"/>
          <w:jc w:val="center"/>
        </w:trPr>
        <w:tc>
          <w:tcPr>
            <w:tcW w:w="901" w:type="pct"/>
            <w:vMerge/>
          </w:tcPr>
          <w:p w14:paraId="3432C55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AC853C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показателей работы и технического состояния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411CC51A" w14:textId="77777777">
        <w:trPr>
          <w:trHeight w:val="20"/>
          <w:jc w:val="center"/>
        </w:trPr>
        <w:tc>
          <w:tcPr>
            <w:tcW w:w="901" w:type="pct"/>
            <w:vMerge/>
          </w:tcPr>
          <w:p w14:paraId="7A3F67A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D787491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технологической документации на проведение работ повышенной опасности на оборудовании ПХГ</w:t>
            </w:r>
          </w:p>
        </w:tc>
      </w:tr>
      <w:tr w:rsidR="00C44541" w14:paraId="690B0222" w14:textId="77777777">
        <w:trPr>
          <w:trHeight w:val="20"/>
          <w:jc w:val="center"/>
        </w:trPr>
        <w:tc>
          <w:tcPr>
            <w:tcW w:w="901" w:type="pct"/>
            <w:vMerge/>
          </w:tcPr>
          <w:p w14:paraId="07C25BF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64F3E04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проведения работ повышенной опасности на оборудовании ПХГ</w:t>
            </w:r>
          </w:p>
        </w:tc>
      </w:tr>
      <w:tr w:rsidR="00C44541" w14:paraId="7824A9FD" w14:textId="77777777">
        <w:trPr>
          <w:trHeight w:val="20"/>
          <w:jc w:val="center"/>
        </w:trPr>
        <w:tc>
          <w:tcPr>
            <w:tcW w:w="901" w:type="pct"/>
            <w:vMerge/>
          </w:tcPr>
          <w:p w14:paraId="665DB4A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3E876DC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Моделирование технологических процессов подземного хранения газа</w:t>
            </w:r>
          </w:p>
        </w:tc>
      </w:tr>
      <w:tr w:rsidR="00C44541" w14:paraId="5BFCC2AA" w14:textId="77777777">
        <w:trPr>
          <w:trHeight w:val="20"/>
          <w:jc w:val="center"/>
        </w:trPr>
        <w:tc>
          <w:tcPr>
            <w:tcW w:w="901" w:type="pct"/>
            <w:vMerge/>
          </w:tcPr>
          <w:p w14:paraId="319A477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6B4AA7A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Проведение испытаний </w:t>
            </w:r>
            <w:r>
              <w:rPr>
                <w:rFonts w:cs="Times New Roman"/>
                <w:highlight w:val="white"/>
              </w:rPr>
              <w:t>газопромыслового о</w:t>
            </w:r>
            <w:r>
              <w:rPr>
                <w:rFonts w:cs="Times New Roman"/>
              </w:rPr>
              <w:t xml:space="preserve">борудования </w:t>
            </w:r>
            <w:r>
              <w:rPr>
                <w:rFonts w:cs="Times New Roman"/>
                <w:highlight w:val="white"/>
              </w:rPr>
              <w:t xml:space="preserve">и </w:t>
            </w:r>
            <w:r>
              <w:rPr>
                <w:rFonts w:cs="Times New Roman"/>
              </w:rPr>
              <w:t>УКПГ ПХГ</w:t>
            </w:r>
            <w:r>
              <w:rPr>
                <w:rFonts w:cs="Times New Roman"/>
                <w:szCs w:val="24"/>
              </w:rPr>
              <w:t xml:space="preserve"> с помощью компьютерного моделирования</w:t>
            </w:r>
          </w:p>
        </w:tc>
      </w:tr>
      <w:tr w:rsidR="00C44541" w14:paraId="6BE8ADC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AC4E46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3E7A10F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технологическую документацию и карты технологического процесса подземного хранения газа в соответствии с нормативно-технической документацией</w:t>
            </w:r>
          </w:p>
        </w:tc>
      </w:tr>
      <w:tr w:rsidR="00C44541" w14:paraId="6CF81B34" w14:textId="77777777">
        <w:trPr>
          <w:trHeight w:val="20"/>
          <w:jc w:val="center"/>
        </w:trPr>
        <w:tc>
          <w:tcPr>
            <w:tcW w:w="901" w:type="pct"/>
            <w:vMerge/>
          </w:tcPr>
          <w:p w14:paraId="585F053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05877C8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Формировать сведения о потребности в МТР для обеспечения эксплуатации оборудования ПХГ</w:t>
            </w:r>
          </w:p>
        </w:tc>
      </w:tr>
      <w:tr w:rsidR="00C44541" w14:paraId="30CDEC0F" w14:textId="77777777">
        <w:trPr>
          <w:trHeight w:val="20"/>
          <w:jc w:val="center"/>
        </w:trPr>
        <w:tc>
          <w:tcPr>
            <w:tcW w:w="901" w:type="pct"/>
            <w:vMerge/>
          </w:tcPr>
          <w:p w14:paraId="05389B2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7A49AA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Анализировать значения технологических параметров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1474BD49" w14:textId="77777777">
        <w:trPr>
          <w:trHeight w:val="20"/>
          <w:jc w:val="center"/>
        </w:trPr>
        <w:tc>
          <w:tcPr>
            <w:tcW w:w="901" w:type="pct"/>
            <w:vMerge/>
          </w:tcPr>
          <w:p w14:paraId="66E5CAC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8A1DBA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 xml:space="preserve">Пользоваться </w:t>
            </w:r>
            <w:r>
              <w:rPr>
                <w:rFonts w:cs="Times New Roman"/>
                <w:szCs w:val="24"/>
                <w:highlight w:val="white"/>
              </w:rPr>
              <w:t>проектной, технической, исполнительной и эксплуатационной документацией в области подземного хранения газа</w:t>
            </w:r>
          </w:p>
        </w:tc>
      </w:tr>
      <w:tr w:rsidR="00C44541" w14:paraId="13242B9D" w14:textId="77777777">
        <w:trPr>
          <w:trHeight w:val="20"/>
          <w:jc w:val="center"/>
        </w:trPr>
        <w:tc>
          <w:tcPr>
            <w:tcW w:w="901" w:type="pct"/>
            <w:vMerge/>
          </w:tcPr>
          <w:p w14:paraId="5D8E59A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9126E7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Выявлять нарушения в работе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5A78AC44" w14:textId="77777777">
        <w:trPr>
          <w:trHeight w:val="20"/>
          <w:jc w:val="center"/>
        </w:trPr>
        <w:tc>
          <w:tcPr>
            <w:tcW w:w="901" w:type="pct"/>
            <w:vMerge/>
          </w:tcPr>
          <w:p w14:paraId="6DA9E6D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A09F13E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Пользоваться нормативно-технической документацией</w:t>
            </w:r>
          </w:p>
        </w:tc>
      </w:tr>
      <w:tr w:rsidR="00C44541" w14:paraId="107B0CA2" w14:textId="77777777">
        <w:trPr>
          <w:trHeight w:val="20"/>
          <w:jc w:val="center"/>
        </w:trPr>
        <w:tc>
          <w:tcPr>
            <w:tcW w:w="901" w:type="pct"/>
            <w:vMerge/>
          </w:tcPr>
          <w:p w14:paraId="6275974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438575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Читать технологические чертежи и схемы</w:t>
            </w:r>
          </w:p>
        </w:tc>
      </w:tr>
      <w:tr w:rsidR="00C44541" w14:paraId="2185DFD4" w14:textId="77777777">
        <w:trPr>
          <w:trHeight w:val="20"/>
          <w:jc w:val="center"/>
        </w:trPr>
        <w:tc>
          <w:tcPr>
            <w:tcW w:w="901" w:type="pct"/>
            <w:vMerge/>
          </w:tcPr>
          <w:p w14:paraId="5BA0518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064AE7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Оформлять наряды-допуски и специальные разрешения на работы повышенной опасности на объектах ПХГ</w:t>
            </w:r>
          </w:p>
        </w:tc>
      </w:tr>
      <w:tr w:rsidR="00C44541" w14:paraId="57B8D6C2" w14:textId="77777777">
        <w:trPr>
          <w:trHeight w:val="20"/>
          <w:jc w:val="center"/>
        </w:trPr>
        <w:tc>
          <w:tcPr>
            <w:tcW w:w="901" w:type="pct"/>
            <w:vMerge/>
          </w:tcPr>
          <w:p w14:paraId="27E87E4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D40BDA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Осуществлять построение и оптимизацию модели технологического процесса подземного хранения газа</w:t>
            </w:r>
          </w:p>
        </w:tc>
      </w:tr>
      <w:tr w:rsidR="00C44541" w14:paraId="6EB27C30" w14:textId="77777777">
        <w:trPr>
          <w:trHeight w:val="20"/>
          <w:jc w:val="center"/>
        </w:trPr>
        <w:tc>
          <w:tcPr>
            <w:tcW w:w="901" w:type="pct"/>
            <w:vMerge/>
          </w:tcPr>
          <w:p w14:paraId="6913AC9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2CFF338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Использовать метод компьютерного моделирования для проведения испытаний газопромыслового оборудования и УКПГ ПХГ </w:t>
            </w:r>
          </w:p>
        </w:tc>
      </w:tr>
      <w:tr w:rsidR="00C44541" w14:paraId="65B3B4ED" w14:textId="77777777">
        <w:trPr>
          <w:trHeight w:val="20"/>
          <w:jc w:val="center"/>
        </w:trPr>
        <w:tc>
          <w:tcPr>
            <w:tcW w:w="901" w:type="pct"/>
            <w:vMerge/>
          </w:tcPr>
          <w:p w14:paraId="50533D4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4622F0C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086AD60B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A30D29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7E0B0925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03002F51" w14:textId="77777777">
        <w:trPr>
          <w:trHeight w:val="20"/>
          <w:jc w:val="center"/>
        </w:trPr>
        <w:tc>
          <w:tcPr>
            <w:tcW w:w="901" w:type="pct"/>
            <w:vMerge/>
          </w:tcPr>
          <w:p w14:paraId="05A2126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A7D76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0FBCDD64" w14:textId="77777777">
        <w:trPr>
          <w:trHeight w:val="20"/>
          <w:jc w:val="center"/>
        </w:trPr>
        <w:tc>
          <w:tcPr>
            <w:tcW w:w="901" w:type="pct"/>
            <w:vMerge/>
          </w:tcPr>
          <w:p w14:paraId="3923EB2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3201F26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Порядок составления и правила оформления технической документации и </w:t>
            </w:r>
            <w:r>
              <w:rPr>
                <w:rFonts w:cs="Times New Roman"/>
                <w:szCs w:val="24"/>
                <w:highlight w:val="white"/>
              </w:rPr>
              <w:lastRenderedPageBreak/>
              <w:t>технологических карт в области подземного хранения газа</w:t>
            </w:r>
          </w:p>
        </w:tc>
      </w:tr>
      <w:tr w:rsidR="00C44541" w14:paraId="08B1C386" w14:textId="77777777">
        <w:trPr>
          <w:trHeight w:val="20"/>
          <w:jc w:val="center"/>
        </w:trPr>
        <w:tc>
          <w:tcPr>
            <w:tcW w:w="901" w:type="pct"/>
            <w:vMerge/>
          </w:tcPr>
          <w:p w14:paraId="5B8610D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1417EFF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схемы объекта и технологические показатели, характеризующие процессы подземного хранения газа</w:t>
            </w:r>
          </w:p>
        </w:tc>
      </w:tr>
      <w:tr w:rsidR="00C44541" w14:paraId="2D5878AF" w14:textId="77777777">
        <w:trPr>
          <w:trHeight w:val="20"/>
          <w:jc w:val="center"/>
        </w:trPr>
        <w:tc>
          <w:tcPr>
            <w:tcW w:w="901" w:type="pct"/>
            <w:vMerge/>
          </w:tcPr>
          <w:p w14:paraId="26A698B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603D5E5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Методы компьютерного моделирования производственных процессов подземного хранения газа</w:t>
            </w:r>
          </w:p>
        </w:tc>
      </w:tr>
      <w:tr w:rsidR="00C44541" w14:paraId="05543316" w14:textId="77777777">
        <w:trPr>
          <w:trHeight w:val="20"/>
          <w:jc w:val="center"/>
        </w:trPr>
        <w:tc>
          <w:tcPr>
            <w:tcW w:w="901" w:type="pct"/>
            <w:vMerge/>
          </w:tcPr>
          <w:p w14:paraId="361AA5F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75CFC9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50D169F7" w14:textId="77777777">
        <w:trPr>
          <w:trHeight w:val="20"/>
          <w:jc w:val="center"/>
        </w:trPr>
        <w:tc>
          <w:tcPr>
            <w:tcW w:w="901" w:type="pct"/>
            <w:vMerge/>
          </w:tcPr>
          <w:p w14:paraId="0A3885D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747C4D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70CE7AD8" w14:textId="77777777">
        <w:trPr>
          <w:trHeight w:val="20"/>
          <w:jc w:val="center"/>
        </w:trPr>
        <w:tc>
          <w:tcPr>
            <w:tcW w:w="901" w:type="pct"/>
          </w:tcPr>
          <w:p w14:paraId="0CDB1A5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4C8DA3B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3C4BA8BB" w14:textId="77777777" w:rsidR="00C44541" w:rsidRDefault="00C44541">
      <w:pPr>
        <w:rPr>
          <w:rFonts w:cs="Times New Roman"/>
          <w:b/>
          <w:bCs/>
        </w:rPr>
      </w:pPr>
    </w:p>
    <w:p w14:paraId="3D94D5F1" w14:textId="77777777" w:rsidR="00C44541" w:rsidRDefault="003F5327">
      <w:pPr>
        <w:rPr>
          <w:rFonts w:cs="Times New Roman"/>
          <w:b/>
          <w:bCs/>
        </w:rPr>
      </w:pPr>
      <w:r>
        <w:rPr>
          <w:rFonts w:cs="Times New Roman"/>
          <w:b/>
        </w:rPr>
        <w:t>3.2.2. Трудовая функция</w:t>
      </w:r>
    </w:p>
    <w:p w14:paraId="11E04762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44541" w14:paraId="33B7F437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641F435B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67E236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Формирование проектов производственных программ ТОиР, ДО </w:t>
            </w:r>
            <w:r>
              <w:rPr>
                <w:rFonts w:cs="Times New Roman"/>
              </w:rPr>
              <w:t>оборудования ПХГ</w:t>
            </w:r>
          </w:p>
        </w:tc>
        <w:tc>
          <w:tcPr>
            <w:tcW w:w="2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25DF787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DBB94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041E5D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1A86F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320B6F3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842998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917615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60FF2BDD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Составление проекта графика ДО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6E7535C9" w14:textId="77777777">
        <w:trPr>
          <w:trHeight w:val="20"/>
          <w:jc w:val="center"/>
        </w:trPr>
        <w:tc>
          <w:tcPr>
            <w:tcW w:w="901" w:type="pct"/>
            <w:vMerge/>
          </w:tcPr>
          <w:p w14:paraId="6E08742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55D118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проекта плана ТОиР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2EA21F84" w14:textId="77777777">
        <w:trPr>
          <w:trHeight w:val="20"/>
          <w:jc w:val="center"/>
        </w:trPr>
        <w:tc>
          <w:tcPr>
            <w:tcW w:w="901" w:type="pct"/>
            <w:vMerge/>
          </w:tcPr>
          <w:p w14:paraId="219D5B8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CCC248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проекта программы капитального ремонта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1D4B6EAC" w14:textId="77777777">
        <w:trPr>
          <w:trHeight w:val="20"/>
          <w:jc w:val="center"/>
        </w:trPr>
        <w:tc>
          <w:tcPr>
            <w:tcW w:w="901" w:type="pct"/>
            <w:vMerge/>
          </w:tcPr>
          <w:p w14:paraId="1C9FE7F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D91CBFD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дефектных ведомостей капитального ремонта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3728D316" w14:textId="77777777">
        <w:trPr>
          <w:trHeight w:val="20"/>
          <w:jc w:val="center"/>
        </w:trPr>
        <w:tc>
          <w:tcPr>
            <w:tcW w:w="901" w:type="pct"/>
            <w:vMerge/>
          </w:tcPr>
          <w:p w14:paraId="71E1741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12F1AEC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дефектных ведомостей ТОиР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68085DB1" w14:textId="77777777">
        <w:trPr>
          <w:trHeight w:val="20"/>
          <w:jc w:val="center"/>
        </w:trPr>
        <w:tc>
          <w:tcPr>
            <w:tcW w:w="901" w:type="pct"/>
            <w:vMerge/>
          </w:tcPr>
          <w:p w14:paraId="3436B68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2043F9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ведомостей объемов работ для проведения ДО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7940201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3FF475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136087A2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Анализировать информацию о техническом состоянии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2641AE80" w14:textId="77777777">
        <w:trPr>
          <w:trHeight w:val="20"/>
          <w:jc w:val="center"/>
        </w:trPr>
        <w:tc>
          <w:tcPr>
            <w:tcW w:w="901" w:type="pct"/>
            <w:vMerge/>
          </w:tcPr>
          <w:p w14:paraId="2C1B6B0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2E56ADF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Применять результаты диагностирования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669C9BF5" w14:textId="77777777">
        <w:trPr>
          <w:trHeight w:val="20"/>
          <w:jc w:val="center"/>
        </w:trPr>
        <w:tc>
          <w:tcPr>
            <w:tcW w:w="901" w:type="pct"/>
            <w:vMerge/>
          </w:tcPr>
          <w:p w14:paraId="40D034E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E8A3193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производственно-техническую документацию в соответствии с нормативно-технической документацией</w:t>
            </w:r>
          </w:p>
        </w:tc>
      </w:tr>
      <w:tr w:rsidR="00C44541" w14:paraId="1FBAA157" w14:textId="77777777">
        <w:trPr>
          <w:trHeight w:val="20"/>
          <w:jc w:val="center"/>
        </w:trPr>
        <w:tc>
          <w:tcPr>
            <w:tcW w:w="901" w:type="pct"/>
            <w:vMerge/>
          </w:tcPr>
          <w:p w14:paraId="2117F1C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EA2343C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Осуществлять оценку рисков при выполнении работ на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1D21469D" w14:textId="77777777">
        <w:trPr>
          <w:trHeight w:val="20"/>
          <w:jc w:val="center"/>
        </w:trPr>
        <w:tc>
          <w:tcPr>
            <w:tcW w:w="901" w:type="pct"/>
            <w:vMerge/>
          </w:tcPr>
          <w:p w14:paraId="55CC3B4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170B073C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проекты производственных программ на основе выбора решения с минимальным риском при выполнении работ на оборудовании ПХГ</w:t>
            </w:r>
          </w:p>
        </w:tc>
      </w:tr>
      <w:tr w:rsidR="00C44541" w14:paraId="1BBF54F4" w14:textId="77777777">
        <w:trPr>
          <w:trHeight w:val="20"/>
          <w:jc w:val="center"/>
        </w:trPr>
        <w:tc>
          <w:tcPr>
            <w:tcW w:w="901" w:type="pct"/>
            <w:vMerge/>
          </w:tcPr>
          <w:p w14:paraId="209EC94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69BA2C0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76986065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62AC6C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2183AE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5C95E4A1" w14:textId="77777777">
        <w:trPr>
          <w:trHeight w:val="20"/>
          <w:jc w:val="center"/>
        </w:trPr>
        <w:tc>
          <w:tcPr>
            <w:tcW w:w="901" w:type="pct"/>
            <w:vMerge/>
          </w:tcPr>
          <w:p w14:paraId="4EB6F08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B36B3A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6F34E4BB" w14:textId="77777777">
        <w:trPr>
          <w:trHeight w:val="20"/>
          <w:jc w:val="center"/>
        </w:trPr>
        <w:tc>
          <w:tcPr>
            <w:tcW w:w="901" w:type="pct"/>
            <w:vMerge/>
          </w:tcPr>
          <w:p w14:paraId="7D70D6B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CEA2FB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Порядок разработки планов-графиков работ по ТОиР, ДО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0907D876" w14:textId="77777777">
        <w:trPr>
          <w:trHeight w:val="20"/>
          <w:jc w:val="center"/>
        </w:trPr>
        <w:tc>
          <w:tcPr>
            <w:tcW w:w="901" w:type="pct"/>
            <w:vMerge/>
          </w:tcPr>
          <w:p w14:paraId="5B37B9C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3DE7A56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Документация, регламентирующая виды, состав и периодичность работ по ТОиР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551C8B31" w14:textId="77777777">
        <w:trPr>
          <w:trHeight w:val="20"/>
          <w:jc w:val="center"/>
        </w:trPr>
        <w:tc>
          <w:tcPr>
            <w:tcW w:w="901" w:type="pct"/>
            <w:vMerge/>
          </w:tcPr>
          <w:p w14:paraId="0D07E89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3725B1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схемы объекта и технологические показатели, характеризующие процессы подземного хранения газа</w:t>
            </w:r>
          </w:p>
        </w:tc>
      </w:tr>
      <w:tr w:rsidR="00C44541" w14:paraId="2DAF60B3" w14:textId="77777777">
        <w:trPr>
          <w:trHeight w:val="20"/>
          <w:jc w:val="center"/>
        </w:trPr>
        <w:tc>
          <w:tcPr>
            <w:tcW w:w="901" w:type="pct"/>
            <w:vMerge/>
          </w:tcPr>
          <w:p w14:paraId="4314C5D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EF6D0A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65BFE35A" w14:textId="77777777">
        <w:trPr>
          <w:trHeight w:val="20"/>
          <w:jc w:val="center"/>
        </w:trPr>
        <w:tc>
          <w:tcPr>
            <w:tcW w:w="901" w:type="pct"/>
            <w:vMerge/>
          </w:tcPr>
          <w:p w14:paraId="3C1D783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198960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46CE445A" w14:textId="77777777">
        <w:trPr>
          <w:trHeight w:val="20"/>
          <w:jc w:val="center"/>
        </w:trPr>
        <w:tc>
          <w:tcPr>
            <w:tcW w:w="901" w:type="pct"/>
          </w:tcPr>
          <w:p w14:paraId="0D81F3F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4D797019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220FF4B" w14:textId="77777777" w:rsidR="00C44541" w:rsidRDefault="00C44541">
      <w:pPr>
        <w:rPr>
          <w:rFonts w:cs="Times New Roman"/>
          <w:b/>
          <w:bCs/>
        </w:rPr>
      </w:pPr>
    </w:p>
    <w:p w14:paraId="76EECED6" w14:textId="77777777" w:rsidR="00C44541" w:rsidRDefault="00C44541">
      <w:pPr>
        <w:rPr>
          <w:rFonts w:cs="Times New Roman"/>
          <w:b/>
        </w:rPr>
      </w:pPr>
    </w:p>
    <w:p w14:paraId="4281EBD7" w14:textId="77777777" w:rsidR="00C44541" w:rsidRDefault="00C44541">
      <w:pPr>
        <w:rPr>
          <w:rFonts w:cs="Times New Roman"/>
          <w:b/>
        </w:rPr>
      </w:pPr>
    </w:p>
    <w:p w14:paraId="23EFB612" w14:textId="77777777" w:rsidR="00C44541" w:rsidRDefault="003F5327">
      <w:pPr>
        <w:rPr>
          <w:rFonts w:cs="Times New Roman"/>
          <w:b/>
          <w:bCs/>
        </w:rPr>
      </w:pPr>
      <w:r>
        <w:rPr>
          <w:rFonts w:cs="Times New Roman"/>
          <w:b/>
        </w:rPr>
        <w:lastRenderedPageBreak/>
        <w:t>3.2.3. Трудовая функция</w:t>
      </w:r>
    </w:p>
    <w:p w14:paraId="3E2887C3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44541" w14:paraId="431003E4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33ED18A9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1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D7D68D" w14:textId="77777777" w:rsidR="00C44541" w:rsidRDefault="003F5327">
            <w:pPr>
              <w:tabs>
                <w:tab w:val="left" w:pos="1134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работ по оптимизации технологических процессов подземного хранения газа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84E99D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3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6FC269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C822E09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CB45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58720CFB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0188F634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A68DA2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13857292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технологических показателей работы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6D669935" w14:textId="77777777">
        <w:trPr>
          <w:trHeight w:val="20"/>
          <w:jc w:val="center"/>
        </w:trPr>
        <w:tc>
          <w:tcPr>
            <w:tcW w:w="901" w:type="pct"/>
            <w:vMerge/>
          </w:tcPr>
          <w:p w14:paraId="7E59CDF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63FECA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повышению эффективности технологических процессов подземного хранения газа, в том числе рационализаторских</w:t>
            </w:r>
          </w:p>
        </w:tc>
      </w:tr>
      <w:tr w:rsidR="00C44541" w14:paraId="2981D0F6" w14:textId="77777777">
        <w:trPr>
          <w:trHeight w:val="20"/>
          <w:jc w:val="center"/>
        </w:trPr>
        <w:tc>
          <w:tcPr>
            <w:tcW w:w="901" w:type="pct"/>
            <w:vMerge/>
          </w:tcPr>
          <w:p w14:paraId="14107E9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7D535E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Внедрение новых техники, технологий, в том числе цифровых, при эксплуатации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073C98E3" w14:textId="77777777">
        <w:trPr>
          <w:trHeight w:val="20"/>
          <w:jc w:val="center"/>
        </w:trPr>
        <w:tc>
          <w:tcPr>
            <w:tcW w:w="901" w:type="pct"/>
            <w:vMerge/>
          </w:tcPr>
          <w:p w14:paraId="743A326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7AB71E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Разработка и внедрение норм расхода МТР при эксплуатации оборудования ПХГ</w:t>
            </w:r>
          </w:p>
        </w:tc>
      </w:tr>
      <w:tr w:rsidR="00C44541" w14:paraId="6DDA8EF8" w14:textId="77777777">
        <w:trPr>
          <w:trHeight w:val="20"/>
          <w:jc w:val="center"/>
        </w:trPr>
        <w:tc>
          <w:tcPr>
            <w:tcW w:w="901" w:type="pct"/>
            <w:vMerge/>
          </w:tcPr>
          <w:p w14:paraId="3AC1EF5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D07C342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Разработка рационализаторских предложений по внедрению новых технологий и технических решений на оборудовании ПХГ и оптимальных режимов работы оборудования ПХГ </w:t>
            </w:r>
          </w:p>
        </w:tc>
      </w:tr>
      <w:tr w:rsidR="00C44541" w14:paraId="32B7FBF1" w14:textId="77777777">
        <w:trPr>
          <w:trHeight w:val="20"/>
          <w:jc w:val="center"/>
        </w:trPr>
        <w:tc>
          <w:tcPr>
            <w:tcW w:w="901" w:type="pct"/>
            <w:vMerge/>
          </w:tcPr>
          <w:p w14:paraId="74ABB1A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9CC6E7F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технической учебы персонала по освоению новых технологий подземного хранения газа и технических решений при эксплуатации оборудования ПХГ</w:t>
            </w:r>
          </w:p>
        </w:tc>
      </w:tr>
      <w:tr w:rsidR="00C44541" w14:paraId="4CEA8EB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749257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C301D8E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Анализировать технологические показатели работы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7B72CCB4" w14:textId="77777777">
        <w:trPr>
          <w:trHeight w:val="20"/>
          <w:jc w:val="center"/>
        </w:trPr>
        <w:tc>
          <w:tcPr>
            <w:tcW w:w="901" w:type="pct"/>
            <w:vMerge/>
          </w:tcPr>
          <w:p w14:paraId="5D71591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074C9E9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эффективность внедрения новой техники, цифровых технологий, рационализаторских предложений и изобретений в области технологии подземного хранения газа</w:t>
            </w:r>
          </w:p>
        </w:tc>
      </w:tr>
      <w:tr w:rsidR="00C44541" w14:paraId="5BDC63AF" w14:textId="77777777">
        <w:trPr>
          <w:trHeight w:val="20"/>
          <w:jc w:val="center"/>
        </w:trPr>
        <w:tc>
          <w:tcPr>
            <w:tcW w:w="901" w:type="pct"/>
            <w:vMerge/>
          </w:tcPr>
          <w:p w14:paraId="7E24062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70D149B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нормы расхода МТР</w:t>
            </w:r>
          </w:p>
        </w:tc>
      </w:tr>
      <w:tr w:rsidR="00C44541" w14:paraId="3192E392" w14:textId="77777777">
        <w:trPr>
          <w:trHeight w:val="20"/>
          <w:jc w:val="center"/>
        </w:trPr>
        <w:tc>
          <w:tcPr>
            <w:tcW w:w="901" w:type="pct"/>
            <w:vMerge/>
          </w:tcPr>
          <w:p w14:paraId="30E9279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B9F83DE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Получать и обрабатывать технологические показатели работы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26BCEFAD" w14:textId="77777777">
        <w:trPr>
          <w:trHeight w:val="20"/>
          <w:jc w:val="center"/>
        </w:trPr>
        <w:tc>
          <w:tcPr>
            <w:tcW w:w="901" w:type="pct"/>
            <w:vMerge/>
          </w:tcPr>
          <w:p w14:paraId="6B311EB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6737784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Обобщать и применять отечественный и зарубежный опыт энергосбережения, новые технологии и методы ремонта, методы и приемы труда в области подземного хранения газа</w:t>
            </w:r>
          </w:p>
        </w:tc>
      </w:tr>
      <w:tr w:rsidR="00C44541" w14:paraId="62CC16A9" w14:textId="77777777">
        <w:trPr>
          <w:trHeight w:val="20"/>
          <w:jc w:val="center"/>
        </w:trPr>
        <w:tc>
          <w:tcPr>
            <w:tcW w:w="901" w:type="pct"/>
            <w:vMerge/>
          </w:tcPr>
          <w:p w14:paraId="394388D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EE503B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Составлять планы, программы технической учебы по профессиям рабочих подразделений по технологическому обеспечению подземного хранения газа</w:t>
            </w:r>
          </w:p>
        </w:tc>
      </w:tr>
      <w:tr w:rsidR="00C44541" w14:paraId="098DAEFF" w14:textId="77777777">
        <w:trPr>
          <w:trHeight w:val="20"/>
          <w:jc w:val="center"/>
        </w:trPr>
        <w:tc>
          <w:tcPr>
            <w:tcW w:w="901" w:type="pct"/>
            <w:vMerge/>
          </w:tcPr>
          <w:p w14:paraId="4A8E3E6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DFD4D5C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Оценивать </w:t>
            </w:r>
            <w:r>
              <w:rPr>
                <w:rFonts w:cs="Times New Roman"/>
                <w:szCs w:val="24"/>
              </w:rPr>
              <w:t>риски</w:t>
            </w:r>
            <w:r>
              <w:rPr>
                <w:rFonts w:cs="Times New Roman"/>
                <w:szCs w:val="24"/>
                <w:highlight w:val="white"/>
              </w:rPr>
              <w:t xml:space="preserve"> внедрения новой техники, цифровых технологий, рационализаторских предложений, изменений организационно-технических условий рабочего места</w:t>
            </w:r>
          </w:p>
        </w:tc>
      </w:tr>
      <w:tr w:rsidR="00C44541" w14:paraId="4FC4F39A" w14:textId="77777777">
        <w:trPr>
          <w:trHeight w:val="20"/>
          <w:jc w:val="center"/>
        </w:trPr>
        <w:tc>
          <w:tcPr>
            <w:tcW w:w="901" w:type="pct"/>
            <w:vMerge/>
          </w:tcPr>
          <w:p w14:paraId="1B7F27A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8221D24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4B3D352F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1C228C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20A3E96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569E9E0E" w14:textId="77777777">
        <w:trPr>
          <w:trHeight w:val="20"/>
          <w:jc w:val="center"/>
        </w:trPr>
        <w:tc>
          <w:tcPr>
            <w:tcW w:w="901" w:type="pct"/>
            <w:vMerge/>
          </w:tcPr>
          <w:p w14:paraId="062E2B1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3437AAC2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2C88EF2F" w14:textId="77777777">
        <w:trPr>
          <w:trHeight w:val="20"/>
          <w:jc w:val="center"/>
        </w:trPr>
        <w:tc>
          <w:tcPr>
            <w:tcW w:w="901" w:type="pct"/>
            <w:vMerge/>
          </w:tcPr>
          <w:p w14:paraId="1E22672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8DC753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Документы, регламентирующие внедрение новых техники, технологий, НИОКР в области подземного хранения газа</w:t>
            </w:r>
          </w:p>
        </w:tc>
      </w:tr>
      <w:tr w:rsidR="00C44541" w14:paraId="5671FCA3" w14:textId="77777777">
        <w:trPr>
          <w:trHeight w:val="20"/>
          <w:jc w:val="center"/>
        </w:trPr>
        <w:tc>
          <w:tcPr>
            <w:tcW w:w="901" w:type="pct"/>
            <w:vMerge/>
          </w:tcPr>
          <w:p w14:paraId="1C4CA6C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3A61B4C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Отечественный и зарубежный опыт, новые методы и приемы труда, технологии, в том числе энергосберегающие, цифровые, в области подземного хранения газа </w:t>
            </w:r>
          </w:p>
        </w:tc>
      </w:tr>
      <w:tr w:rsidR="00C44541" w14:paraId="0F043737" w14:textId="77777777">
        <w:trPr>
          <w:trHeight w:val="20"/>
          <w:jc w:val="center"/>
        </w:trPr>
        <w:tc>
          <w:tcPr>
            <w:tcW w:w="901" w:type="pct"/>
            <w:vMerge/>
          </w:tcPr>
          <w:p w14:paraId="6DF5E4B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D54F33E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Локальные нормативные акты в области рационализаторской деятельности</w:t>
            </w:r>
          </w:p>
        </w:tc>
      </w:tr>
      <w:tr w:rsidR="00C44541" w14:paraId="7750EF4A" w14:textId="77777777">
        <w:trPr>
          <w:trHeight w:val="20"/>
          <w:jc w:val="center"/>
        </w:trPr>
        <w:tc>
          <w:tcPr>
            <w:tcW w:w="901" w:type="pct"/>
            <w:vMerge/>
          </w:tcPr>
          <w:p w14:paraId="2FC6FA7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F839DF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Нормы расхода МТР при эксплуатации оборудования ПХГ</w:t>
            </w:r>
          </w:p>
        </w:tc>
      </w:tr>
      <w:tr w:rsidR="00C44541" w14:paraId="7D6688C5" w14:textId="77777777">
        <w:trPr>
          <w:trHeight w:val="20"/>
          <w:jc w:val="center"/>
        </w:trPr>
        <w:tc>
          <w:tcPr>
            <w:tcW w:w="901" w:type="pct"/>
            <w:vMerge/>
          </w:tcPr>
          <w:p w14:paraId="76F8D7C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37BBF4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Периодичность обучения и состав программ технической учебы по профессиям рабочих подразделений ПХГ</w:t>
            </w:r>
          </w:p>
        </w:tc>
      </w:tr>
      <w:tr w:rsidR="00C44541" w14:paraId="0723F584" w14:textId="77777777">
        <w:trPr>
          <w:trHeight w:val="20"/>
          <w:jc w:val="center"/>
        </w:trPr>
        <w:tc>
          <w:tcPr>
            <w:tcW w:w="901" w:type="pct"/>
            <w:vMerge/>
          </w:tcPr>
          <w:p w14:paraId="6199D65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65BFB8D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схемы объектов ПХГ и технологические показатели, характеризующие процессы подземного хранения газа</w:t>
            </w:r>
          </w:p>
        </w:tc>
      </w:tr>
      <w:tr w:rsidR="00C44541" w14:paraId="6C99A167" w14:textId="77777777">
        <w:trPr>
          <w:trHeight w:val="20"/>
          <w:jc w:val="center"/>
        </w:trPr>
        <w:tc>
          <w:tcPr>
            <w:tcW w:w="901" w:type="pct"/>
            <w:vMerge/>
          </w:tcPr>
          <w:p w14:paraId="098E8CC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3CBAFD71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0184A831" w14:textId="77777777">
        <w:trPr>
          <w:trHeight w:val="20"/>
          <w:jc w:val="center"/>
        </w:trPr>
        <w:tc>
          <w:tcPr>
            <w:tcW w:w="901" w:type="pct"/>
            <w:vMerge/>
          </w:tcPr>
          <w:p w14:paraId="5CD1E5F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B6F8D1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66CC1383" w14:textId="77777777">
        <w:trPr>
          <w:trHeight w:val="20"/>
          <w:jc w:val="center"/>
        </w:trPr>
        <w:tc>
          <w:tcPr>
            <w:tcW w:w="901" w:type="pct"/>
          </w:tcPr>
          <w:p w14:paraId="5935049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1FDF5D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- </w:t>
            </w:r>
          </w:p>
        </w:tc>
      </w:tr>
    </w:tbl>
    <w:p w14:paraId="3E157875" w14:textId="77777777" w:rsidR="00C44541" w:rsidRDefault="00C44541">
      <w:pPr>
        <w:rPr>
          <w:rFonts w:cs="Times New Roman"/>
        </w:rPr>
      </w:pPr>
    </w:p>
    <w:p w14:paraId="58BB019C" w14:textId="77777777" w:rsidR="00C44541" w:rsidRDefault="003F5327">
      <w:pPr>
        <w:pStyle w:val="2"/>
      </w:pPr>
      <w:bookmarkStart w:id="10" w:name="_Toc208305933"/>
      <w:r>
        <w:t>3.3. Обобщенная трудовая функция</w:t>
      </w:r>
      <w:bookmarkEnd w:id="10"/>
      <w:r>
        <w:t xml:space="preserve"> </w:t>
      </w:r>
    </w:p>
    <w:p w14:paraId="1939A719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21"/>
        <w:gridCol w:w="553"/>
        <w:gridCol w:w="377"/>
        <w:gridCol w:w="1447"/>
        <w:gridCol w:w="337"/>
      </w:tblGrid>
      <w:tr w:rsidR="00C44541" w14:paraId="6AA78828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53CC335C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5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DB42F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технологических процессов подземного хранения газа</w:t>
            </w:r>
          </w:p>
        </w:tc>
        <w:tc>
          <w:tcPr>
            <w:tcW w:w="27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5A5B357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DDB26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411C9D3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78642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381F4BC3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44DA9900" w14:textId="77777777">
        <w:trPr>
          <w:trHeight w:val="20"/>
          <w:jc w:val="center"/>
        </w:trPr>
        <w:tc>
          <w:tcPr>
            <w:tcW w:w="901" w:type="pct"/>
          </w:tcPr>
          <w:p w14:paraId="23AA3A8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49419D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</w:t>
            </w:r>
          </w:p>
          <w:p w14:paraId="50B0544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</w:t>
            </w:r>
          </w:p>
          <w:p w14:paraId="179DF55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Специалист по сопровождению технологических процессов</w:t>
            </w:r>
          </w:p>
          <w:p w14:paraId="21DA0AB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</w:t>
            </w:r>
          </w:p>
        </w:tc>
      </w:tr>
    </w:tbl>
    <w:p w14:paraId="112C7284" w14:textId="77777777" w:rsidR="00C44541" w:rsidRDefault="00C44541">
      <w:pPr>
        <w:rPr>
          <w:rFonts w:cs="Times New Roman"/>
        </w:rPr>
      </w:pPr>
    </w:p>
    <w:p w14:paraId="7131D970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Пути достижения квалификации</w:t>
      </w:r>
    </w:p>
    <w:p w14:paraId="206F9354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B1839CC" w14:textId="77777777">
        <w:trPr>
          <w:trHeight w:val="20"/>
          <w:jc w:val="center"/>
        </w:trPr>
        <w:tc>
          <w:tcPr>
            <w:tcW w:w="901" w:type="pct"/>
          </w:tcPr>
          <w:p w14:paraId="7373B7E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3962460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14:paraId="0A26186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7282B2F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C44541" w14:paraId="2BC128DF" w14:textId="77777777">
        <w:trPr>
          <w:trHeight w:val="20"/>
          <w:jc w:val="center"/>
        </w:trPr>
        <w:tc>
          <w:tcPr>
            <w:tcW w:w="901" w:type="pct"/>
          </w:tcPr>
          <w:p w14:paraId="0B6E040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169D4DD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C49CA14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C80F6CA" w14:textId="77777777">
        <w:trPr>
          <w:trHeight w:val="20"/>
          <w:jc w:val="center"/>
        </w:trPr>
        <w:tc>
          <w:tcPr>
            <w:tcW w:w="901" w:type="pct"/>
          </w:tcPr>
          <w:p w14:paraId="25DA3DA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407C081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714EF45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7D01220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</w:t>
            </w:r>
          </w:p>
          <w:p w14:paraId="2F830770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14:paraId="50C123A3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 (при необходимости)</w:t>
            </w:r>
          </w:p>
        </w:tc>
      </w:tr>
      <w:tr w:rsidR="00C44541" w14:paraId="78CCBE34" w14:textId="77777777">
        <w:trPr>
          <w:trHeight w:val="20"/>
          <w:jc w:val="center"/>
        </w:trPr>
        <w:tc>
          <w:tcPr>
            <w:tcW w:w="901" w:type="pct"/>
          </w:tcPr>
          <w:p w14:paraId="1A885D4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7C703C7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1A9BF68" w14:textId="77777777" w:rsidR="00C44541" w:rsidRDefault="00C44541">
      <w:pPr>
        <w:rPr>
          <w:rFonts w:cs="Times New Roman"/>
        </w:rPr>
      </w:pPr>
    </w:p>
    <w:p w14:paraId="4820F5FC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Справочная информация</w:t>
      </w:r>
    </w:p>
    <w:p w14:paraId="3389B265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C44541" w14:paraId="4209120B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448D8B1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051E706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7BCB51AB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44541" w14:paraId="7227F4DA" w14:textId="77777777">
        <w:trPr>
          <w:trHeight w:val="20"/>
          <w:jc w:val="center"/>
        </w:trPr>
        <w:tc>
          <w:tcPr>
            <w:tcW w:w="901" w:type="pct"/>
          </w:tcPr>
          <w:p w14:paraId="710612D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7" w:type="pct"/>
          </w:tcPr>
          <w:p w14:paraId="110D18E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2141</w:t>
            </w:r>
          </w:p>
        </w:tc>
        <w:tc>
          <w:tcPr>
            <w:tcW w:w="3542" w:type="pct"/>
          </w:tcPr>
          <w:p w14:paraId="3E80E6E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 в промышленности и на производстве</w:t>
            </w:r>
          </w:p>
        </w:tc>
      </w:tr>
      <w:tr w:rsidR="00C44541" w14:paraId="5BE41B83" w14:textId="77777777">
        <w:trPr>
          <w:trHeight w:val="20"/>
          <w:jc w:val="center"/>
        </w:trPr>
        <w:tc>
          <w:tcPr>
            <w:tcW w:w="901" w:type="pct"/>
          </w:tcPr>
          <w:p w14:paraId="01E93879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ЕКС</w:t>
            </w:r>
          </w:p>
        </w:tc>
        <w:tc>
          <w:tcPr>
            <w:tcW w:w="557" w:type="pct"/>
          </w:tcPr>
          <w:p w14:paraId="6B28355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2" w:type="pct"/>
          </w:tcPr>
          <w:p w14:paraId="00947F4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  <w:r>
              <w:rPr>
                <w:rFonts w:cs="Times New Roman"/>
                <w:szCs w:val="24"/>
                <w:highlight w:val="white"/>
              </w:rPr>
              <w:t>-технолог (технолог)</w:t>
            </w:r>
          </w:p>
        </w:tc>
      </w:tr>
      <w:tr w:rsidR="00C44541" w14:paraId="2E849F75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5900646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557" w:type="pct"/>
          </w:tcPr>
          <w:p w14:paraId="7F19AE38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201562</w:t>
            </w:r>
          </w:p>
        </w:tc>
        <w:tc>
          <w:tcPr>
            <w:tcW w:w="3542" w:type="pct"/>
          </w:tcPr>
          <w:p w14:paraId="173D8784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Инженер-технолог</w:t>
            </w:r>
          </w:p>
        </w:tc>
      </w:tr>
      <w:tr w:rsidR="00C44541" w14:paraId="67354DBF" w14:textId="77777777">
        <w:trPr>
          <w:trHeight w:val="20"/>
          <w:jc w:val="center"/>
        </w:trPr>
        <w:tc>
          <w:tcPr>
            <w:tcW w:w="901" w:type="pct"/>
            <w:vMerge/>
          </w:tcPr>
          <w:p w14:paraId="30E6107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051176BA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204055</w:t>
            </w:r>
          </w:p>
        </w:tc>
        <w:tc>
          <w:tcPr>
            <w:tcW w:w="3542" w:type="pct"/>
          </w:tcPr>
          <w:p w14:paraId="0A046F7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 (нефтегазовая отрасль)</w:t>
            </w:r>
          </w:p>
        </w:tc>
      </w:tr>
      <w:tr w:rsidR="00C44541" w14:paraId="5842072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2F47B9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Перечни ВО</w:t>
            </w:r>
          </w:p>
        </w:tc>
        <w:tc>
          <w:tcPr>
            <w:tcW w:w="557" w:type="pct"/>
          </w:tcPr>
          <w:p w14:paraId="78363C9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05.03.01</w:t>
            </w:r>
          </w:p>
        </w:tc>
        <w:tc>
          <w:tcPr>
            <w:tcW w:w="3542" w:type="pct"/>
          </w:tcPr>
          <w:p w14:paraId="53BEC2B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C44541" w14:paraId="0E6ADF14" w14:textId="77777777">
        <w:trPr>
          <w:trHeight w:val="20"/>
          <w:jc w:val="center"/>
        </w:trPr>
        <w:tc>
          <w:tcPr>
            <w:tcW w:w="901" w:type="pct"/>
            <w:vMerge/>
          </w:tcPr>
          <w:p w14:paraId="78196757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019E5E5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13.03.01</w:t>
            </w:r>
          </w:p>
        </w:tc>
        <w:tc>
          <w:tcPr>
            <w:tcW w:w="3542" w:type="pct"/>
          </w:tcPr>
          <w:p w14:paraId="3395A1B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Теплоэнергетика и теплотехника</w:t>
            </w:r>
          </w:p>
        </w:tc>
      </w:tr>
      <w:tr w:rsidR="00C44541" w14:paraId="7D16CC30" w14:textId="77777777">
        <w:trPr>
          <w:trHeight w:val="20"/>
          <w:jc w:val="center"/>
        </w:trPr>
        <w:tc>
          <w:tcPr>
            <w:tcW w:w="901" w:type="pct"/>
            <w:vMerge/>
          </w:tcPr>
          <w:p w14:paraId="34FCB435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5D9A1E5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13.03.03</w:t>
            </w:r>
          </w:p>
        </w:tc>
        <w:tc>
          <w:tcPr>
            <w:tcW w:w="3542" w:type="pct"/>
          </w:tcPr>
          <w:p w14:paraId="7C8B0A4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Энергетическое машиностроение</w:t>
            </w:r>
          </w:p>
        </w:tc>
      </w:tr>
      <w:tr w:rsidR="00C44541" w14:paraId="3131B4EC" w14:textId="77777777">
        <w:trPr>
          <w:trHeight w:val="20"/>
          <w:jc w:val="center"/>
        </w:trPr>
        <w:tc>
          <w:tcPr>
            <w:tcW w:w="901" w:type="pct"/>
            <w:vMerge/>
          </w:tcPr>
          <w:p w14:paraId="6EA451D5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0E4571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15.03.01</w:t>
            </w:r>
          </w:p>
        </w:tc>
        <w:tc>
          <w:tcPr>
            <w:tcW w:w="3542" w:type="pct"/>
          </w:tcPr>
          <w:p w14:paraId="42EDA076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Машиностроение</w:t>
            </w:r>
          </w:p>
        </w:tc>
      </w:tr>
      <w:tr w:rsidR="00C44541" w14:paraId="6648FE9D" w14:textId="77777777">
        <w:trPr>
          <w:trHeight w:val="20"/>
          <w:jc w:val="center"/>
        </w:trPr>
        <w:tc>
          <w:tcPr>
            <w:tcW w:w="901" w:type="pct"/>
            <w:vMerge/>
          </w:tcPr>
          <w:p w14:paraId="5AF6845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E40102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15.03.02</w:t>
            </w:r>
          </w:p>
        </w:tc>
        <w:tc>
          <w:tcPr>
            <w:tcW w:w="3542" w:type="pct"/>
          </w:tcPr>
          <w:p w14:paraId="3AB9003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машины и оборудование</w:t>
            </w:r>
          </w:p>
        </w:tc>
      </w:tr>
      <w:tr w:rsidR="00C44541" w14:paraId="59B1E74D" w14:textId="77777777">
        <w:trPr>
          <w:trHeight w:val="20"/>
          <w:jc w:val="center"/>
        </w:trPr>
        <w:tc>
          <w:tcPr>
            <w:tcW w:w="901" w:type="pct"/>
            <w:vMerge/>
          </w:tcPr>
          <w:p w14:paraId="195CAA53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12FEEB1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15.03.03</w:t>
            </w:r>
          </w:p>
        </w:tc>
        <w:tc>
          <w:tcPr>
            <w:tcW w:w="3542" w:type="pct"/>
          </w:tcPr>
          <w:p w14:paraId="588DF9B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механика</w:t>
            </w:r>
          </w:p>
        </w:tc>
      </w:tr>
      <w:tr w:rsidR="00C44541" w14:paraId="52DA103E" w14:textId="77777777">
        <w:trPr>
          <w:trHeight w:val="20"/>
          <w:jc w:val="center"/>
        </w:trPr>
        <w:tc>
          <w:tcPr>
            <w:tcW w:w="901" w:type="pct"/>
            <w:vMerge/>
          </w:tcPr>
          <w:p w14:paraId="19035E8D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14EF81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21.03.01</w:t>
            </w:r>
          </w:p>
        </w:tc>
        <w:tc>
          <w:tcPr>
            <w:tcW w:w="3542" w:type="pct"/>
          </w:tcPr>
          <w:p w14:paraId="3D8FDB3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C44541" w14:paraId="3763AE52" w14:textId="77777777">
        <w:trPr>
          <w:trHeight w:val="20"/>
          <w:jc w:val="center"/>
        </w:trPr>
        <w:tc>
          <w:tcPr>
            <w:tcW w:w="901" w:type="pct"/>
            <w:vMerge/>
          </w:tcPr>
          <w:p w14:paraId="12AE0201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88F8DEC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25.03.01</w:t>
            </w:r>
          </w:p>
        </w:tc>
        <w:tc>
          <w:tcPr>
            <w:tcW w:w="3542" w:type="pct"/>
          </w:tcPr>
          <w:p w14:paraId="76445AFE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C44541" w14:paraId="07DB7C73" w14:textId="77777777">
        <w:trPr>
          <w:trHeight w:val="20"/>
          <w:jc w:val="center"/>
        </w:trPr>
        <w:tc>
          <w:tcPr>
            <w:tcW w:w="901" w:type="pct"/>
            <w:vMerge/>
          </w:tcPr>
          <w:p w14:paraId="062356EF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14CACBD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05.04.01</w:t>
            </w:r>
          </w:p>
        </w:tc>
        <w:tc>
          <w:tcPr>
            <w:tcW w:w="3542" w:type="pct"/>
          </w:tcPr>
          <w:p w14:paraId="42F9E53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C44541" w14:paraId="4ECAE561" w14:textId="77777777">
        <w:trPr>
          <w:trHeight w:val="20"/>
          <w:jc w:val="center"/>
        </w:trPr>
        <w:tc>
          <w:tcPr>
            <w:tcW w:w="901" w:type="pct"/>
            <w:vMerge/>
          </w:tcPr>
          <w:p w14:paraId="0A41F8DC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1FF4C26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13.04.01</w:t>
            </w:r>
          </w:p>
        </w:tc>
        <w:tc>
          <w:tcPr>
            <w:tcW w:w="3542" w:type="pct"/>
          </w:tcPr>
          <w:p w14:paraId="0BD3936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Теплоэнергетика и теплотехника</w:t>
            </w:r>
          </w:p>
        </w:tc>
      </w:tr>
      <w:tr w:rsidR="00C44541" w14:paraId="356D3B33" w14:textId="77777777">
        <w:trPr>
          <w:trHeight w:val="20"/>
          <w:jc w:val="center"/>
        </w:trPr>
        <w:tc>
          <w:tcPr>
            <w:tcW w:w="901" w:type="pct"/>
            <w:vMerge/>
          </w:tcPr>
          <w:p w14:paraId="58CEA9F5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0B5AEF2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13.04.03</w:t>
            </w:r>
          </w:p>
        </w:tc>
        <w:tc>
          <w:tcPr>
            <w:tcW w:w="3542" w:type="pct"/>
          </w:tcPr>
          <w:p w14:paraId="3A965CA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Энергетическое машиностроение</w:t>
            </w:r>
          </w:p>
        </w:tc>
      </w:tr>
      <w:tr w:rsidR="00C44541" w14:paraId="3E75BC98" w14:textId="77777777">
        <w:trPr>
          <w:trHeight w:val="20"/>
          <w:jc w:val="center"/>
        </w:trPr>
        <w:tc>
          <w:tcPr>
            <w:tcW w:w="901" w:type="pct"/>
            <w:vMerge/>
          </w:tcPr>
          <w:p w14:paraId="3A84E6C6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17960C3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15.04.01</w:t>
            </w:r>
          </w:p>
        </w:tc>
        <w:tc>
          <w:tcPr>
            <w:tcW w:w="3542" w:type="pct"/>
          </w:tcPr>
          <w:p w14:paraId="725EEB4C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Машиностроение</w:t>
            </w:r>
          </w:p>
        </w:tc>
      </w:tr>
      <w:tr w:rsidR="00C44541" w14:paraId="1BB436F6" w14:textId="77777777">
        <w:trPr>
          <w:trHeight w:val="20"/>
          <w:jc w:val="center"/>
        </w:trPr>
        <w:tc>
          <w:tcPr>
            <w:tcW w:w="901" w:type="pct"/>
            <w:vMerge/>
          </w:tcPr>
          <w:p w14:paraId="45D0E1F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7979BD4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15.04.02</w:t>
            </w:r>
          </w:p>
        </w:tc>
        <w:tc>
          <w:tcPr>
            <w:tcW w:w="3542" w:type="pct"/>
          </w:tcPr>
          <w:p w14:paraId="4E5E88D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машины и оборудование</w:t>
            </w:r>
          </w:p>
        </w:tc>
      </w:tr>
      <w:tr w:rsidR="00C44541" w14:paraId="1D4EFF56" w14:textId="77777777">
        <w:trPr>
          <w:trHeight w:val="20"/>
          <w:jc w:val="center"/>
        </w:trPr>
        <w:tc>
          <w:tcPr>
            <w:tcW w:w="901" w:type="pct"/>
            <w:vMerge/>
          </w:tcPr>
          <w:p w14:paraId="6BAD3E33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70382BA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15.04.03</w:t>
            </w:r>
          </w:p>
        </w:tc>
        <w:tc>
          <w:tcPr>
            <w:tcW w:w="3542" w:type="pct"/>
          </w:tcPr>
          <w:p w14:paraId="35EE9821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механика</w:t>
            </w:r>
          </w:p>
        </w:tc>
      </w:tr>
      <w:tr w:rsidR="00C44541" w14:paraId="0F312083" w14:textId="77777777">
        <w:trPr>
          <w:trHeight w:val="20"/>
          <w:jc w:val="center"/>
        </w:trPr>
        <w:tc>
          <w:tcPr>
            <w:tcW w:w="901" w:type="pct"/>
            <w:vMerge/>
          </w:tcPr>
          <w:p w14:paraId="7AA63572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555D40E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21.04.01</w:t>
            </w:r>
          </w:p>
        </w:tc>
        <w:tc>
          <w:tcPr>
            <w:tcW w:w="3542" w:type="pct"/>
          </w:tcPr>
          <w:p w14:paraId="758F22A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C44541" w14:paraId="1B4B73CB" w14:textId="77777777">
        <w:trPr>
          <w:trHeight w:val="20"/>
          <w:jc w:val="center"/>
        </w:trPr>
        <w:tc>
          <w:tcPr>
            <w:tcW w:w="901" w:type="pct"/>
            <w:vMerge/>
          </w:tcPr>
          <w:p w14:paraId="6AB8EBC6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5339EEE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25.04.01</w:t>
            </w:r>
          </w:p>
        </w:tc>
        <w:tc>
          <w:tcPr>
            <w:tcW w:w="3542" w:type="pct"/>
          </w:tcPr>
          <w:p w14:paraId="708E39C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C44541" w14:paraId="14A4C457" w14:textId="77777777">
        <w:trPr>
          <w:trHeight w:val="20"/>
          <w:jc w:val="center"/>
        </w:trPr>
        <w:tc>
          <w:tcPr>
            <w:tcW w:w="901" w:type="pct"/>
            <w:vMerge/>
          </w:tcPr>
          <w:p w14:paraId="38A5E6D2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4F94E95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21.05.02</w:t>
            </w:r>
          </w:p>
        </w:tc>
        <w:tc>
          <w:tcPr>
            <w:tcW w:w="3542" w:type="pct"/>
          </w:tcPr>
          <w:p w14:paraId="1EC8B3C1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геология</w:t>
            </w:r>
          </w:p>
        </w:tc>
      </w:tr>
      <w:tr w:rsidR="00C44541" w14:paraId="47950E77" w14:textId="77777777">
        <w:trPr>
          <w:trHeight w:val="276"/>
          <w:jc w:val="center"/>
        </w:trPr>
        <w:tc>
          <w:tcPr>
            <w:tcW w:w="901" w:type="pct"/>
            <w:vMerge/>
          </w:tcPr>
          <w:p w14:paraId="100CED30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  <w:vMerge w:val="restart"/>
          </w:tcPr>
          <w:p w14:paraId="5AF40B0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21.05.03</w:t>
            </w:r>
          </w:p>
        </w:tc>
        <w:tc>
          <w:tcPr>
            <w:tcW w:w="3542" w:type="pct"/>
            <w:vMerge w:val="restart"/>
          </w:tcPr>
          <w:p w14:paraId="5F57D50C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Технология геологической разведки</w:t>
            </w:r>
          </w:p>
        </w:tc>
      </w:tr>
      <w:tr w:rsidR="00C44541" w14:paraId="51B64F20" w14:textId="77777777">
        <w:trPr>
          <w:trHeight w:val="20"/>
          <w:jc w:val="center"/>
        </w:trPr>
        <w:tc>
          <w:tcPr>
            <w:tcW w:w="901" w:type="pct"/>
            <w:vMerge/>
          </w:tcPr>
          <w:p w14:paraId="3C58D4A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6E2FA5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21.05.04</w:t>
            </w:r>
          </w:p>
        </w:tc>
        <w:tc>
          <w:tcPr>
            <w:tcW w:w="3542" w:type="pct"/>
          </w:tcPr>
          <w:p w14:paraId="3CA99B44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C44541" w14:paraId="19C565E4" w14:textId="77777777">
        <w:trPr>
          <w:trHeight w:val="20"/>
          <w:jc w:val="center"/>
        </w:trPr>
        <w:tc>
          <w:tcPr>
            <w:tcW w:w="901" w:type="pct"/>
            <w:vMerge/>
          </w:tcPr>
          <w:p w14:paraId="5A066D25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4395FB3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21.05.05</w:t>
            </w:r>
          </w:p>
        </w:tc>
        <w:tc>
          <w:tcPr>
            <w:tcW w:w="3542" w:type="pct"/>
          </w:tcPr>
          <w:p w14:paraId="6BD30721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C44541" w14:paraId="692896F1" w14:textId="77777777">
        <w:trPr>
          <w:trHeight w:val="20"/>
          <w:jc w:val="center"/>
        </w:trPr>
        <w:tc>
          <w:tcPr>
            <w:tcW w:w="901" w:type="pct"/>
            <w:vMerge/>
          </w:tcPr>
          <w:p w14:paraId="44E29AB1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4455615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21.05.06</w:t>
            </w:r>
          </w:p>
        </w:tc>
        <w:tc>
          <w:tcPr>
            <w:tcW w:w="3542" w:type="pct"/>
          </w:tcPr>
          <w:p w14:paraId="1A848680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  <w:tr w:rsidR="00C44541" w14:paraId="210DAD1E" w14:textId="77777777">
        <w:trPr>
          <w:trHeight w:val="20"/>
          <w:jc w:val="center"/>
        </w:trPr>
        <w:tc>
          <w:tcPr>
            <w:tcW w:w="901" w:type="pct"/>
            <w:vMerge/>
          </w:tcPr>
          <w:p w14:paraId="55338F77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3613A1F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24.05.02</w:t>
            </w:r>
          </w:p>
        </w:tc>
        <w:tc>
          <w:tcPr>
            <w:tcW w:w="3542" w:type="pct"/>
          </w:tcPr>
          <w:p w14:paraId="2A3A7E5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Проектирование авиационных и ракетных двигателей</w:t>
            </w:r>
          </w:p>
        </w:tc>
      </w:tr>
      <w:tr w:rsidR="00C44541" w14:paraId="77B1BBD9" w14:textId="77777777">
        <w:trPr>
          <w:trHeight w:val="20"/>
          <w:jc w:val="center"/>
        </w:trPr>
        <w:tc>
          <w:tcPr>
            <w:tcW w:w="901" w:type="pct"/>
            <w:vMerge/>
          </w:tcPr>
          <w:p w14:paraId="24B725C0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7" w:type="pct"/>
          </w:tcPr>
          <w:p w14:paraId="2130060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26.05.06</w:t>
            </w:r>
          </w:p>
        </w:tc>
        <w:tc>
          <w:tcPr>
            <w:tcW w:w="3542" w:type="pct"/>
          </w:tcPr>
          <w:p w14:paraId="4A63F4C3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Эксплуатация судовых энергетических установок</w:t>
            </w:r>
          </w:p>
        </w:tc>
      </w:tr>
    </w:tbl>
    <w:p w14:paraId="788059F5" w14:textId="77777777" w:rsidR="00C44541" w:rsidRDefault="00C44541">
      <w:pPr>
        <w:rPr>
          <w:rFonts w:cs="Times New Roman"/>
        </w:rPr>
      </w:pPr>
    </w:p>
    <w:p w14:paraId="6F07FC05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3.3.1. Трудовая функция</w:t>
      </w:r>
    </w:p>
    <w:p w14:paraId="205C3AF0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44541" w14:paraId="5F296C98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0D4DCB0E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37E9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Организационно-методическое сопровождение работ по выполнению производственных программ подразделениями по технологическому обеспечению подземного хранения газа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5CC9B5B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70E1E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6982248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67EE2F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5337F628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533238D2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4EB4EC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723AC205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Методическое сопровождение работ по выполнению производственных программ подразделений по технологическому обеспечению подземного хранения газа </w:t>
            </w:r>
          </w:p>
        </w:tc>
      </w:tr>
      <w:tr w:rsidR="00C44541" w14:paraId="7B1CAC57" w14:textId="77777777">
        <w:trPr>
          <w:trHeight w:val="20"/>
          <w:jc w:val="center"/>
        </w:trPr>
        <w:tc>
          <w:tcPr>
            <w:tcW w:w="901" w:type="pct"/>
            <w:vMerge/>
          </w:tcPr>
          <w:p w14:paraId="48BAA5A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B710D6C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Разработка предложений по совершенствованию локальных нормативных документов по технологическому обеспечению процессов подземного хранения газа</w:t>
            </w:r>
          </w:p>
        </w:tc>
      </w:tr>
      <w:tr w:rsidR="00C44541" w14:paraId="5292032B" w14:textId="77777777">
        <w:trPr>
          <w:trHeight w:val="20"/>
          <w:jc w:val="center"/>
        </w:trPr>
        <w:tc>
          <w:tcPr>
            <w:tcW w:w="901" w:type="pct"/>
            <w:vMerge/>
          </w:tcPr>
          <w:p w14:paraId="160C8A1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A1A007F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Формирование организационно-распорядительных документов в области технологического обеспечения процессов подземного хранения газа</w:t>
            </w:r>
          </w:p>
        </w:tc>
      </w:tr>
      <w:tr w:rsidR="00C44541" w14:paraId="763B9316" w14:textId="77777777">
        <w:trPr>
          <w:trHeight w:val="20"/>
          <w:jc w:val="center"/>
        </w:trPr>
        <w:tc>
          <w:tcPr>
            <w:tcW w:w="901" w:type="pct"/>
            <w:vMerge/>
          </w:tcPr>
          <w:p w14:paraId="46906C5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D998978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Формирование сводных заявок о потребности в ТОиР, ДО оборудования ПХГ подразделений по технологическому обеспечению подземного хранения газа </w:t>
            </w:r>
          </w:p>
        </w:tc>
      </w:tr>
      <w:tr w:rsidR="00C44541" w14:paraId="704443E5" w14:textId="77777777">
        <w:trPr>
          <w:trHeight w:val="20"/>
          <w:jc w:val="center"/>
        </w:trPr>
        <w:tc>
          <w:tcPr>
            <w:tcW w:w="901" w:type="pct"/>
            <w:vMerge/>
          </w:tcPr>
          <w:p w14:paraId="6686B2A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88137BD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Оценка информации о работе принятого из ремонта оборудования ПХГ</w:t>
            </w:r>
          </w:p>
        </w:tc>
      </w:tr>
      <w:tr w:rsidR="00C44541" w14:paraId="36DB9DD2" w14:textId="77777777">
        <w:trPr>
          <w:trHeight w:val="20"/>
          <w:jc w:val="center"/>
        </w:trPr>
        <w:tc>
          <w:tcPr>
            <w:tcW w:w="901" w:type="pct"/>
            <w:vMerge/>
          </w:tcPr>
          <w:p w14:paraId="05ED9A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73FD504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Обеспечение подразделений по технологическому обеспечению подземного хранения газа нормативно-технической документацией в области подземного хранения газа</w:t>
            </w:r>
          </w:p>
        </w:tc>
      </w:tr>
      <w:tr w:rsidR="00C44541" w14:paraId="466C35A7" w14:textId="77777777">
        <w:trPr>
          <w:trHeight w:val="20"/>
          <w:jc w:val="center"/>
        </w:trPr>
        <w:tc>
          <w:tcPr>
            <w:tcW w:w="901" w:type="pct"/>
            <w:vMerge/>
          </w:tcPr>
          <w:p w14:paraId="224250F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27E43F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Проверка выполнения планов проведения ТОиР, ДО оборудования ПХГ</w:t>
            </w:r>
          </w:p>
        </w:tc>
      </w:tr>
      <w:tr w:rsidR="00C44541" w14:paraId="2AD1034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0532FA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52589174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Анализировать технологические показатели работы оборудования ПХГ</w:t>
            </w:r>
          </w:p>
        </w:tc>
      </w:tr>
      <w:tr w:rsidR="00C44541" w14:paraId="32C8D7AD" w14:textId="77777777">
        <w:trPr>
          <w:trHeight w:val="20"/>
          <w:jc w:val="center"/>
        </w:trPr>
        <w:tc>
          <w:tcPr>
            <w:tcW w:w="901" w:type="pct"/>
            <w:vMerge/>
          </w:tcPr>
          <w:p w14:paraId="2F77A97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CACF893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Актуализировать нормативно-техническую документацию в области подземного хранения газа</w:t>
            </w:r>
          </w:p>
        </w:tc>
      </w:tr>
      <w:tr w:rsidR="00C44541" w14:paraId="67602EF8" w14:textId="77777777">
        <w:trPr>
          <w:trHeight w:val="20"/>
          <w:jc w:val="center"/>
        </w:trPr>
        <w:tc>
          <w:tcPr>
            <w:tcW w:w="901" w:type="pct"/>
            <w:vMerge/>
          </w:tcPr>
          <w:p w14:paraId="5E06CB2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5ABB589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Обобщать информацию о работе оборудования ПХГ</w:t>
            </w:r>
          </w:p>
        </w:tc>
      </w:tr>
      <w:tr w:rsidR="00C44541" w14:paraId="6CDB7A40" w14:textId="77777777">
        <w:trPr>
          <w:trHeight w:val="20"/>
          <w:jc w:val="center"/>
        </w:trPr>
        <w:tc>
          <w:tcPr>
            <w:tcW w:w="901" w:type="pct"/>
            <w:vMerge/>
          </w:tcPr>
          <w:p w14:paraId="6FF6D70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BA32551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Осуществлять подготовку организационно-распорядительных документов в области подземного хранения газа</w:t>
            </w:r>
          </w:p>
        </w:tc>
      </w:tr>
      <w:tr w:rsidR="00C44541" w14:paraId="74A2ED21" w14:textId="77777777">
        <w:trPr>
          <w:trHeight w:val="20"/>
          <w:jc w:val="center"/>
        </w:trPr>
        <w:tc>
          <w:tcPr>
            <w:tcW w:w="901" w:type="pct"/>
            <w:vMerge/>
          </w:tcPr>
          <w:p w14:paraId="3AEDE3C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34762B7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Определять потребность в нормативно-технической документации (стандартах, нормах, правилах) в области подземного хранения газа</w:t>
            </w:r>
          </w:p>
        </w:tc>
      </w:tr>
      <w:tr w:rsidR="00C44541" w14:paraId="4C2E1FBF" w14:textId="77777777">
        <w:trPr>
          <w:trHeight w:val="20"/>
          <w:jc w:val="center"/>
        </w:trPr>
        <w:tc>
          <w:tcPr>
            <w:tcW w:w="901" w:type="pct"/>
            <w:vMerge/>
          </w:tcPr>
          <w:p w14:paraId="2970055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89F2A2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Консолидировать информацию о потребности в ТОиР, ДО оборудования ПХГ</w:t>
            </w:r>
          </w:p>
        </w:tc>
      </w:tr>
      <w:tr w:rsidR="00C44541" w14:paraId="0614C20A" w14:textId="77777777">
        <w:trPr>
          <w:trHeight w:val="20"/>
          <w:jc w:val="center"/>
        </w:trPr>
        <w:tc>
          <w:tcPr>
            <w:tcW w:w="901" w:type="pct"/>
            <w:vMerge/>
          </w:tcPr>
          <w:p w14:paraId="2084B5A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1E38DA20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Контролировать сроки и объемы проведения ТОиР, ДО оборудования ПХГ</w:t>
            </w:r>
          </w:p>
        </w:tc>
      </w:tr>
      <w:tr w:rsidR="00C44541" w14:paraId="38BDCEEF" w14:textId="77777777">
        <w:trPr>
          <w:trHeight w:val="20"/>
          <w:jc w:val="center"/>
        </w:trPr>
        <w:tc>
          <w:tcPr>
            <w:tcW w:w="901" w:type="pct"/>
            <w:vMerge/>
          </w:tcPr>
          <w:p w14:paraId="6564A6E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163479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769116B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4B87C5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148612EF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510E818E" w14:textId="77777777">
        <w:trPr>
          <w:trHeight w:val="20"/>
          <w:jc w:val="center"/>
        </w:trPr>
        <w:tc>
          <w:tcPr>
            <w:tcW w:w="901" w:type="pct"/>
            <w:vMerge/>
          </w:tcPr>
          <w:p w14:paraId="372063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7088F43B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287F9196" w14:textId="77777777">
        <w:trPr>
          <w:trHeight w:val="20"/>
          <w:jc w:val="center"/>
        </w:trPr>
        <w:tc>
          <w:tcPr>
            <w:tcW w:w="901" w:type="pct"/>
            <w:vMerge/>
          </w:tcPr>
          <w:p w14:paraId="348D03D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20D863F6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Правила оформления технической документации в области подземного хранения газа</w:t>
            </w:r>
          </w:p>
        </w:tc>
      </w:tr>
      <w:tr w:rsidR="00C44541" w14:paraId="06945D2F" w14:textId="77777777">
        <w:trPr>
          <w:trHeight w:val="20"/>
          <w:jc w:val="center"/>
        </w:trPr>
        <w:tc>
          <w:tcPr>
            <w:tcW w:w="901" w:type="pct"/>
            <w:vMerge/>
          </w:tcPr>
          <w:p w14:paraId="4100EA5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B2A7341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Порядок разработки, согласования и утверждения планов, программ, мероприятий в области подземного хранения газа</w:t>
            </w:r>
          </w:p>
        </w:tc>
      </w:tr>
      <w:tr w:rsidR="00C44541" w14:paraId="7268606A" w14:textId="77777777">
        <w:trPr>
          <w:trHeight w:val="20"/>
          <w:jc w:val="center"/>
        </w:trPr>
        <w:tc>
          <w:tcPr>
            <w:tcW w:w="901" w:type="pct"/>
            <w:vMerge/>
          </w:tcPr>
          <w:p w14:paraId="04C77C0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73ED51CF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Локальные нормативные акты </w:t>
            </w:r>
            <w:r>
              <w:rPr>
                <w:rFonts w:cs="Times New Roman"/>
                <w:highlight w:val="white"/>
              </w:rPr>
              <w:t xml:space="preserve">по оформлению организационно-распорядительных документов </w:t>
            </w:r>
            <w:r>
              <w:rPr>
                <w:rFonts w:cs="Times New Roman"/>
              </w:rPr>
              <w:t xml:space="preserve">организации в области подземного </w:t>
            </w:r>
            <w:r>
              <w:rPr>
                <w:rFonts w:cs="Times New Roman"/>
                <w:highlight w:val="white"/>
              </w:rPr>
              <w:t>хранения газа</w:t>
            </w:r>
          </w:p>
        </w:tc>
      </w:tr>
      <w:tr w:rsidR="00C44541" w14:paraId="213B08B6" w14:textId="77777777">
        <w:trPr>
          <w:trHeight w:val="20"/>
          <w:jc w:val="center"/>
        </w:trPr>
        <w:tc>
          <w:tcPr>
            <w:tcW w:w="901" w:type="pct"/>
            <w:vMerge/>
          </w:tcPr>
          <w:p w14:paraId="2947CA3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22504EE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240FD983" w14:textId="77777777">
        <w:trPr>
          <w:trHeight w:val="20"/>
          <w:jc w:val="center"/>
        </w:trPr>
        <w:tc>
          <w:tcPr>
            <w:tcW w:w="901" w:type="pct"/>
            <w:vMerge/>
          </w:tcPr>
          <w:p w14:paraId="70C9F75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F21F064" w14:textId="77777777" w:rsidR="00C44541" w:rsidRDefault="003F5327">
            <w:pPr>
              <w:shd w:val="clear" w:color="FFFFFF" w:fill="FFFFFF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7B153997" w14:textId="77777777">
        <w:trPr>
          <w:trHeight w:val="20"/>
          <w:jc w:val="center"/>
        </w:trPr>
        <w:tc>
          <w:tcPr>
            <w:tcW w:w="901" w:type="pct"/>
          </w:tcPr>
          <w:p w14:paraId="0F183E6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301D9CCD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84F3CE1" w14:textId="77777777" w:rsidR="00C44541" w:rsidRDefault="00C44541">
      <w:pPr>
        <w:rPr>
          <w:rFonts w:cs="Times New Roman"/>
        </w:rPr>
      </w:pPr>
    </w:p>
    <w:p w14:paraId="12DF7AA7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3.3.2. Трудовая функция</w:t>
      </w:r>
    </w:p>
    <w:p w14:paraId="22711656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44541" w14:paraId="6FC974FB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6772A786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3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1A80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сводной производственно-технической отчетности по технологическому обеспечению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2E8FBE6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4861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168EA88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FA5CD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1E99B433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40ABA0BD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9A2DB7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47CA8DB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Формирование сводной отчетности о режимах работы </w:t>
            </w:r>
            <w:r>
              <w:rPr>
                <w:rFonts w:cs="Times New Roman"/>
              </w:rPr>
              <w:t>оборудования ПХГ</w:t>
            </w:r>
            <w:r>
              <w:rPr>
                <w:rFonts w:cs="Times New Roman"/>
                <w:szCs w:val="24"/>
              </w:rPr>
              <w:t xml:space="preserve"> подразделений по технологическому обеспечению подземного хранения газа</w:t>
            </w:r>
          </w:p>
        </w:tc>
      </w:tr>
      <w:tr w:rsidR="00C44541" w14:paraId="1C8882A3" w14:textId="77777777">
        <w:trPr>
          <w:trHeight w:val="20"/>
          <w:jc w:val="center"/>
        </w:trPr>
        <w:tc>
          <w:tcPr>
            <w:tcW w:w="901" w:type="pct"/>
            <w:vMerge/>
          </w:tcPr>
          <w:p w14:paraId="134244C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055897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Оценка технологических показателей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1C52AFED" w14:textId="77777777">
        <w:trPr>
          <w:trHeight w:val="20"/>
          <w:jc w:val="center"/>
        </w:trPr>
        <w:tc>
          <w:tcPr>
            <w:tcW w:w="901" w:type="pct"/>
            <w:vMerge/>
          </w:tcPr>
          <w:p w14:paraId="3C08755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B8B5BEF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Внесение текущей и отчетной информации о работе </w:t>
            </w:r>
            <w:r>
              <w:rPr>
                <w:rFonts w:cs="Times New Roman"/>
                <w:highlight w:val="white"/>
              </w:rPr>
              <w:t>оборудования ПХГ</w:t>
            </w:r>
            <w:r>
              <w:rPr>
                <w:rFonts w:cs="Times New Roman"/>
                <w:szCs w:val="24"/>
                <w:highlight w:val="white"/>
              </w:rPr>
              <w:t xml:space="preserve"> в электронные базы данных</w:t>
            </w:r>
          </w:p>
        </w:tc>
      </w:tr>
      <w:tr w:rsidR="00C44541" w14:paraId="5734F18F" w14:textId="77777777">
        <w:trPr>
          <w:trHeight w:val="20"/>
          <w:jc w:val="center"/>
        </w:trPr>
        <w:tc>
          <w:tcPr>
            <w:tcW w:w="901" w:type="pct"/>
            <w:vMerge/>
          </w:tcPr>
          <w:p w14:paraId="2B33D13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7DEF0F9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Осуществление мониторинга достижения плановых технологических показателей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7016898C" w14:textId="77777777">
        <w:trPr>
          <w:trHeight w:val="20"/>
          <w:jc w:val="center"/>
        </w:trPr>
        <w:tc>
          <w:tcPr>
            <w:tcW w:w="901" w:type="pct"/>
            <w:vMerge/>
          </w:tcPr>
          <w:p w14:paraId="2523EAA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DEE754A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  <w:lang w:eastAsia="en-US"/>
              </w:rPr>
              <w:t xml:space="preserve">Подготовка консолидированной отчетности по </w:t>
            </w:r>
            <w:r>
              <w:rPr>
                <w:rFonts w:cs="Times New Roman"/>
                <w:szCs w:val="24"/>
                <w:highlight w:val="white"/>
              </w:rPr>
              <w:t>технологическому обеспечению ПХГ</w:t>
            </w:r>
          </w:p>
        </w:tc>
      </w:tr>
      <w:tr w:rsidR="00C44541" w14:paraId="7E05E67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BA7AED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5AEAD54E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Составлять сводную отчетность о режимах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0E581E94" w14:textId="77777777">
        <w:trPr>
          <w:trHeight w:val="20"/>
          <w:jc w:val="center"/>
        </w:trPr>
        <w:tc>
          <w:tcPr>
            <w:tcW w:w="901" w:type="pct"/>
            <w:vMerge/>
          </w:tcPr>
          <w:p w14:paraId="4366D72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B595D2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Анализировать технологические показатели работы газопромыслового оборудования и установок подготовки газа ПХГ</w:t>
            </w:r>
          </w:p>
        </w:tc>
      </w:tr>
      <w:tr w:rsidR="00C44541" w14:paraId="10621D48" w14:textId="77777777">
        <w:trPr>
          <w:trHeight w:val="20"/>
          <w:jc w:val="center"/>
        </w:trPr>
        <w:tc>
          <w:tcPr>
            <w:tcW w:w="901" w:type="pct"/>
            <w:vMerge/>
          </w:tcPr>
          <w:p w14:paraId="6599D31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94392C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Анализировать показатели расходования топливно-энергетических ресурсов на объектах ПХГ</w:t>
            </w:r>
          </w:p>
        </w:tc>
      </w:tr>
      <w:tr w:rsidR="00C44541" w14:paraId="344C3C9F" w14:textId="77777777">
        <w:trPr>
          <w:trHeight w:val="20"/>
          <w:jc w:val="center"/>
        </w:trPr>
        <w:tc>
          <w:tcPr>
            <w:tcW w:w="901" w:type="pct"/>
            <w:vMerge/>
          </w:tcPr>
          <w:p w14:paraId="1F0A0FD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00ED69D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63C1369F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BBE75B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4B66159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Порядок формирования отчетности по технологическому обеспечению ПХГ</w:t>
            </w:r>
          </w:p>
        </w:tc>
      </w:tr>
      <w:tr w:rsidR="00C44541" w14:paraId="107EA9D9" w14:textId="77777777">
        <w:trPr>
          <w:trHeight w:val="20"/>
          <w:jc w:val="center"/>
        </w:trPr>
        <w:tc>
          <w:tcPr>
            <w:tcW w:w="901" w:type="pct"/>
            <w:vMerge/>
          </w:tcPr>
          <w:p w14:paraId="065960C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DE3A00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Производственные мощности, технические характеристики, конструктивные особенности, правила эксплуатации и режимы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57440119" w14:textId="77777777">
        <w:trPr>
          <w:trHeight w:val="20"/>
          <w:jc w:val="center"/>
        </w:trPr>
        <w:tc>
          <w:tcPr>
            <w:tcW w:w="901" w:type="pct"/>
            <w:vMerge/>
          </w:tcPr>
          <w:p w14:paraId="6646AEF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0B412D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Нормативные правовые акты Российской Федерации, локальные нормативные </w:t>
            </w:r>
            <w:r>
              <w:rPr>
                <w:rFonts w:cs="Times New Roman"/>
                <w:szCs w:val="24"/>
                <w:highlight w:val="white"/>
              </w:rPr>
              <w:lastRenderedPageBreak/>
              <w:t>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21394910" w14:textId="77777777">
        <w:trPr>
          <w:trHeight w:val="20"/>
          <w:jc w:val="center"/>
        </w:trPr>
        <w:tc>
          <w:tcPr>
            <w:tcW w:w="901" w:type="pct"/>
            <w:vMerge/>
          </w:tcPr>
          <w:p w14:paraId="66EAF5F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EEC1046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Плановые технологические показатели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0C493366" w14:textId="77777777">
        <w:trPr>
          <w:trHeight w:val="20"/>
          <w:jc w:val="center"/>
        </w:trPr>
        <w:tc>
          <w:tcPr>
            <w:tcW w:w="901" w:type="pct"/>
            <w:vMerge/>
          </w:tcPr>
          <w:p w14:paraId="2DB4B96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939DFB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12B773B9" w14:textId="77777777">
        <w:trPr>
          <w:trHeight w:val="20"/>
          <w:jc w:val="center"/>
        </w:trPr>
        <w:tc>
          <w:tcPr>
            <w:tcW w:w="901" w:type="pct"/>
            <w:vMerge/>
          </w:tcPr>
          <w:p w14:paraId="6F458C7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A29DAB0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069403FC" w14:textId="77777777">
        <w:trPr>
          <w:trHeight w:val="20"/>
          <w:jc w:val="center"/>
        </w:trPr>
        <w:tc>
          <w:tcPr>
            <w:tcW w:w="901" w:type="pct"/>
          </w:tcPr>
          <w:p w14:paraId="22DF354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80AEF8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77698A46" w14:textId="77777777" w:rsidR="00C44541" w:rsidRDefault="00C44541">
      <w:pPr>
        <w:rPr>
          <w:rFonts w:cs="Times New Roman"/>
          <w:sz w:val="22"/>
        </w:rPr>
      </w:pPr>
    </w:p>
    <w:p w14:paraId="26EA9452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3.3.3. Трудовая функция</w:t>
      </w:r>
    </w:p>
    <w:p w14:paraId="1048CF0E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C44541" w14:paraId="1CD04DD6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543C0794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FB9B2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договорной работы в организации по оказанию услуг в области обеспечения технологии подземного хранения газа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87BC73C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973F1C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85CE7BF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3444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14:paraId="7E46DAFD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6CD0C05F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F4C0A5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23361502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проектов договоров на оказание услуг по технологическому обеспечению подземного хранения газа</w:t>
            </w:r>
          </w:p>
        </w:tc>
      </w:tr>
      <w:tr w:rsidR="00C44541" w14:paraId="1E1515B6" w14:textId="77777777">
        <w:trPr>
          <w:trHeight w:val="20"/>
          <w:jc w:val="center"/>
        </w:trPr>
        <w:tc>
          <w:tcPr>
            <w:tcW w:w="901" w:type="pct"/>
            <w:vMerge/>
          </w:tcPr>
          <w:p w14:paraId="1F70E3C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8DE955E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документации для проведения закупок товаров и услуг для технологического обеспечения подземного хранения газа</w:t>
            </w:r>
          </w:p>
        </w:tc>
      </w:tr>
      <w:tr w:rsidR="00C44541" w14:paraId="0E2AF552" w14:textId="77777777">
        <w:trPr>
          <w:trHeight w:val="20"/>
          <w:jc w:val="center"/>
        </w:trPr>
        <w:tc>
          <w:tcPr>
            <w:tcW w:w="901" w:type="pct"/>
            <w:vMerge/>
          </w:tcPr>
          <w:p w14:paraId="29EEA37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300BBA1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Сопровождение процесса согласования проектов договоров и исполнения договорных обязательств в области обеспечения технологии подземного хранения газа</w:t>
            </w:r>
          </w:p>
        </w:tc>
      </w:tr>
      <w:tr w:rsidR="00C44541" w14:paraId="733B8AAE" w14:textId="77777777">
        <w:trPr>
          <w:trHeight w:val="20"/>
          <w:jc w:val="center"/>
        </w:trPr>
        <w:tc>
          <w:tcPr>
            <w:tcW w:w="901" w:type="pct"/>
            <w:vMerge/>
          </w:tcPr>
          <w:p w14:paraId="2111F87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76F255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информации для заключения договоров с подрядными организациями на проведение работ по ТОиР, ДО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01370A09" w14:textId="77777777">
        <w:trPr>
          <w:trHeight w:val="20"/>
          <w:jc w:val="center"/>
        </w:trPr>
        <w:tc>
          <w:tcPr>
            <w:tcW w:w="901" w:type="pct"/>
            <w:vMerge/>
          </w:tcPr>
          <w:p w14:paraId="4E44335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7178E1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исполнения договорных обязательств сторонними организациями, выполняющими ТОиР, ДО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3D38D197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788BAE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1376521D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пакет документов для заключения договоров на оказание услуг по технологическому обеспечению подземного хранения газа</w:t>
            </w:r>
          </w:p>
        </w:tc>
      </w:tr>
      <w:tr w:rsidR="00C44541" w14:paraId="355E45B2" w14:textId="77777777">
        <w:trPr>
          <w:trHeight w:val="20"/>
          <w:jc w:val="center"/>
        </w:trPr>
        <w:tc>
          <w:tcPr>
            <w:tcW w:w="901" w:type="pct"/>
            <w:vMerge/>
          </w:tcPr>
          <w:p w14:paraId="47CD6A6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E7764AE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заявки участников конкурентных закупок для технологического обеспечения подземного хранения газа</w:t>
            </w:r>
          </w:p>
        </w:tc>
      </w:tr>
      <w:tr w:rsidR="00C44541" w14:paraId="0A091581" w14:textId="77777777">
        <w:trPr>
          <w:trHeight w:val="20"/>
          <w:jc w:val="center"/>
        </w:trPr>
        <w:tc>
          <w:tcPr>
            <w:tcW w:w="901" w:type="pct"/>
            <w:vMerge/>
          </w:tcPr>
          <w:p w14:paraId="7CA4995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19CDE4D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навыками формирования технической части документации на проведение закупок</w:t>
            </w:r>
          </w:p>
        </w:tc>
      </w:tr>
      <w:tr w:rsidR="00C44541" w14:paraId="70F5CC4B" w14:textId="77777777">
        <w:trPr>
          <w:trHeight w:val="20"/>
          <w:jc w:val="center"/>
        </w:trPr>
        <w:tc>
          <w:tcPr>
            <w:tcW w:w="901" w:type="pct"/>
            <w:vMerge/>
          </w:tcPr>
          <w:p w14:paraId="198AAE1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8445820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5865F58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0AB3F1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649F900B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в области проведения конкурентных закупок</w:t>
            </w:r>
          </w:p>
        </w:tc>
      </w:tr>
      <w:tr w:rsidR="00C44541" w14:paraId="6ADD10C5" w14:textId="77777777">
        <w:trPr>
          <w:trHeight w:val="20"/>
          <w:jc w:val="center"/>
        </w:trPr>
        <w:tc>
          <w:tcPr>
            <w:tcW w:w="901" w:type="pct"/>
            <w:vMerge/>
          </w:tcPr>
          <w:p w14:paraId="5A88F55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339C8E6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5E9B8193" w14:textId="77777777">
        <w:trPr>
          <w:trHeight w:val="20"/>
          <w:jc w:val="center"/>
        </w:trPr>
        <w:tc>
          <w:tcPr>
            <w:tcW w:w="901" w:type="pct"/>
            <w:vMerge/>
          </w:tcPr>
          <w:p w14:paraId="3DD9410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29FFC36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Производственные </w:t>
            </w:r>
            <w:r>
              <w:rPr>
                <w:rFonts w:cs="Times New Roman"/>
                <w:highlight w:val="white"/>
              </w:rPr>
              <w:t>мощности</w:t>
            </w:r>
            <w:r>
              <w:rPr>
                <w:rFonts w:cs="Times New Roman"/>
                <w:szCs w:val="24"/>
                <w:highlight w:val="white"/>
              </w:rPr>
              <w:t xml:space="preserve">, технические характеристики, конструктивные особенности, правила эксплуатации и режимы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420E520A" w14:textId="77777777">
        <w:trPr>
          <w:trHeight w:val="20"/>
          <w:jc w:val="center"/>
        </w:trPr>
        <w:tc>
          <w:tcPr>
            <w:tcW w:w="901" w:type="pct"/>
            <w:vMerge/>
          </w:tcPr>
          <w:p w14:paraId="0EC6DC1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DF52EB8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Конъюнктура рынка в области проведения работ по ТОиР, ДО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08760B10" w14:textId="77777777">
        <w:trPr>
          <w:trHeight w:val="20"/>
          <w:jc w:val="center"/>
        </w:trPr>
        <w:tc>
          <w:tcPr>
            <w:tcW w:w="901" w:type="pct"/>
            <w:vMerge/>
          </w:tcPr>
          <w:p w14:paraId="3A6E139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2BF2460C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в области ведения договорной работы</w:t>
            </w:r>
          </w:p>
        </w:tc>
      </w:tr>
      <w:tr w:rsidR="00C44541" w14:paraId="37EE3FDC" w14:textId="77777777">
        <w:trPr>
          <w:trHeight w:val="20"/>
          <w:jc w:val="center"/>
        </w:trPr>
        <w:tc>
          <w:tcPr>
            <w:tcW w:w="901" w:type="pct"/>
            <w:vMerge/>
          </w:tcPr>
          <w:p w14:paraId="339309F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2AF29942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6A5FDE61" w14:textId="77777777">
        <w:trPr>
          <w:trHeight w:val="20"/>
          <w:jc w:val="center"/>
        </w:trPr>
        <w:tc>
          <w:tcPr>
            <w:tcW w:w="901" w:type="pct"/>
            <w:vMerge/>
          </w:tcPr>
          <w:p w14:paraId="4A14AE5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67039A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347607A7" w14:textId="77777777">
        <w:trPr>
          <w:trHeight w:val="20"/>
          <w:jc w:val="center"/>
        </w:trPr>
        <w:tc>
          <w:tcPr>
            <w:tcW w:w="901" w:type="pct"/>
          </w:tcPr>
          <w:p w14:paraId="7AE329F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4099" w:type="pct"/>
          </w:tcPr>
          <w:p w14:paraId="77CDFD29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F1071F4" w14:textId="77777777" w:rsidR="00C44541" w:rsidRDefault="00C44541">
      <w:pPr>
        <w:rPr>
          <w:rFonts w:cs="Times New Roman"/>
        </w:rPr>
      </w:pPr>
    </w:p>
    <w:p w14:paraId="24F060C7" w14:textId="77777777" w:rsidR="00C44541" w:rsidRDefault="003F5327">
      <w:pPr>
        <w:pStyle w:val="2"/>
      </w:pPr>
      <w:bookmarkStart w:id="11" w:name="_Toc208305934"/>
      <w:r>
        <w:t>3.4. Обобщенная трудовая функция</w:t>
      </w:r>
      <w:bookmarkEnd w:id="11"/>
      <w:r>
        <w:t xml:space="preserve"> </w:t>
      </w:r>
    </w:p>
    <w:p w14:paraId="34BD828B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C44541" w14:paraId="26E4B40A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6545D693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45BB9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работами по соблюдению технологии подземного хранения газа</w:t>
            </w:r>
          </w:p>
        </w:tc>
        <w:tc>
          <w:tcPr>
            <w:tcW w:w="25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396E4F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9B539" w14:textId="77777777" w:rsidR="00C44541" w:rsidRDefault="003F5327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1BA3476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7B43CC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2EDBAFB0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5AD233E" w14:textId="77777777">
        <w:trPr>
          <w:trHeight w:val="20"/>
          <w:jc w:val="center"/>
        </w:trPr>
        <w:tc>
          <w:tcPr>
            <w:tcW w:w="901" w:type="pct"/>
          </w:tcPr>
          <w:p w14:paraId="3CEFB46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2E989F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Главный технолог</w:t>
            </w:r>
          </w:p>
          <w:p w14:paraId="645FD1A7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управления</w:t>
            </w:r>
          </w:p>
          <w:p w14:paraId="4AFAE19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</w:t>
            </w:r>
          </w:p>
        </w:tc>
      </w:tr>
    </w:tbl>
    <w:p w14:paraId="2E2DBCA5" w14:textId="77777777" w:rsidR="00C44541" w:rsidRDefault="00C44541">
      <w:pPr>
        <w:rPr>
          <w:rFonts w:cs="Times New Roman"/>
        </w:rPr>
      </w:pPr>
    </w:p>
    <w:p w14:paraId="2BAAC57B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Пути достижения квалификации</w:t>
      </w:r>
    </w:p>
    <w:p w14:paraId="5166DAB9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5133654" w14:textId="77777777">
        <w:trPr>
          <w:trHeight w:val="20"/>
          <w:jc w:val="center"/>
        </w:trPr>
        <w:tc>
          <w:tcPr>
            <w:tcW w:w="901" w:type="pct"/>
          </w:tcPr>
          <w:p w14:paraId="71E1B94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7B8DE355" w14:textId="77777777" w:rsidR="00C44541" w:rsidRDefault="003F5327">
            <w:pPr>
              <w:rPr>
                <w:rFonts w:cs="Times New Roman"/>
                <w:szCs w:val="24"/>
                <w:highlight w:val="green"/>
              </w:rPr>
            </w:pPr>
            <w:r>
              <w:rPr>
                <w:rFonts w:cs="Times New Roman"/>
                <w:szCs w:val="24"/>
              </w:rPr>
              <w:t xml:space="preserve">Высшее образование – специалитет или магистратура </w:t>
            </w:r>
          </w:p>
          <w:p w14:paraId="0D572E8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14:paraId="64A124F2" w14:textId="77777777" w:rsidR="00C44541" w:rsidRDefault="003F5327">
            <w:pPr>
              <w:rPr>
                <w:rFonts w:cs="Times New Roman"/>
                <w:szCs w:val="24"/>
                <w:highlight w:val="green"/>
              </w:rPr>
            </w:pPr>
            <w:r>
              <w:rPr>
                <w:rFonts w:cs="Times New Roman"/>
                <w:szCs w:val="24"/>
              </w:rPr>
              <w:t xml:space="preserve"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 </w:t>
            </w:r>
          </w:p>
        </w:tc>
      </w:tr>
      <w:tr w:rsidR="00C44541" w14:paraId="15AE18BE" w14:textId="77777777">
        <w:trPr>
          <w:trHeight w:val="20"/>
          <w:jc w:val="center"/>
        </w:trPr>
        <w:tc>
          <w:tcPr>
            <w:tcW w:w="901" w:type="pct"/>
          </w:tcPr>
          <w:p w14:paraId="1D17E2E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386855BD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 менее пяти лет на инженерно-технических должностях в области эксплуатации ПХГ или добычи нефти и газа</w:t>
            </w:r>
          </w:p>
        </w:tc>
      </w:tr>
    </w:tbl>
    <w:p w14:paraId="52F7E5C6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63D3E799" w14:textId="77777777">
        <w:trPr>
          <w:trHeight w:val="20"/>
          <w:jc w:val="center"/>
        </w:trPr>
        <w:tc>
          <w:tcPr>
            <w:tcW w:w="901" w:type="pct"/>
          </w:tcPr>
          <w:p w14:paraId="0B36B1F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4C567D8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2D1A058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5A53A87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</w:t>
            </w:r>
          </w:p>
          <w:p w14:paraId="5672F0EA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14:paraId="12911B60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 (при необходимости)</w:t>
            </w:r>
          </w:p>
        </w:tc>
      </w:tr>
      <w:tr w:rsidR="00C44541" w14:paraId="70B30064" w14:textId="77777777">
        <w:trPr>
          <w:trHeight w:val="20"/>
          <w:jc w:val="center"/>
        </w:trPr>
        <w:tc>
          <w:tcPr>
            <w:tcW w:w="901" w:type="pct"/>
          </w:tcPr>
          <w:p w14:paraId="5368BB7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73ED7B4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Определение должностей в подразделе «Возможные наименования должностей, профессий рабочих» обусловлено особенностями организационной структуры организации</w:t>
            </w:r>
          </w:p>
          <w:p w14:paraId="789E6C70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профессиональной деятельности</w:t>
            </w:r>
          </w:p>
        </w:tc>
      </w:tr>
    </w:tbl>
    <w:p w14:paraId="1E22F856" w14:textId="77777777" w:rsidR="00C44541" w:rsidRDefault="00C44541">
      <w:pPr>
        <w:rPr>
          <w:rFonts w:cs="Times New Roman"/>
        </w:rPr>
      </w:pPr>
    </w:p>
    <w:p w14:paraId="3E9DC665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Справочная информация</w:t>
      </w:r>
    </w:p>
    <w:p w14:paraId="45D0F1A6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C44541" w14:paraId="78F06BDB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7BD348CA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739C6544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3" w:type="pct"/>
            <w:vAlign w:val="center"/>
          </w:tcPr>
          <w:p w14:paraId="51E5D385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44541" w14:paraId="0B3FF5E7" w14:textId="77777777">
        <w:trPr>
          <w:trHeight w:val="20"/>
          <w:jc w:val="center"/>
        </w:trPr>
        <w:tc>
          <w:tcPr>
            <w:tcW w:w="901" w:type="pct"/>
          </w:tcPr>
          <w:p w14:paraId="3A66A8E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6" w:type="pct"/>
          </w:tcPr>
          <w:p w14:paraId="0F6A283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1322</w:t>
            </w:r>
          </w:p>
        </w:tc>
        <w:tc>
          <w:tcPr>
            <w:tcW w:w="3543" w:type="pct"/>
          </w:tcPr>
          <w:p w14:paraId="76969E3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подразделений (управляющие) в добывающей промышленности</w:t>
            </w:r>
          </w:p>
        </w:tc>
      </w:tr>
      <w:tr w:rsidR="00C44541" w14:paraId="2170BDFD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FC95DA2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ЕКС</w:t>
            </w:r>
          </w:p>
        </w:tc>
        <w:tc>
          <w:tcPr>
            <w:tcW w:w="556" w:type="pct"/>
          </w:tcPr>
          <w:p w14:paraId="5B19EAF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3" w:type="pct"/>
          </w:tcPr>
          <w:p w14:paraId="0C57DAC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технолог</w:t>
            </w:r>
          </w:p>
        </w:tc>
      </w:tr>
      <w:tr w:rsidR="00C44541" w14:paraId="40906D28" w14:textId="77777777">
        <w:trPr>
          <w:trHeight w:val="20"/>
          <w:jc w:val="center"/>
        </w:trPr>
        <w:tc>
          <w:tcPr>
            <w:tcW w:w="901" w:type="pct"/>
            <w:vMerge/>
          </w:tcPr>
          <w:p w14:paraId="7D356780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04D09C7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3" w:type="pct"/>
          </w:tcPr>
          <w:p w14:paraId="520FBB4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производственного отдела</w:t>
            </w:r>
          </w:p>
        </w:tc>
      </w:tr>
      <w:tr w:rsidR="00C44541" w14:paraId="3598108A" w14:textId="77777777">
        <w:trPr>
          <w:trHeight w:val="346"/>
          <w:jc w:val="center"/>
        </w:trPr>
        <w:tc>
          <w:tcPr>
            <w:tcW w:w="901" w:type="pct"/>
            <w:vMerge w:val="restart"/>
          </w:tcPr>
          <w:p w14:paraId="7FB8739D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556" w:type="pct"/>
          </w:tcPr>
          <w:p w14:paraId="6238574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200615</w:t>
            </w:r>
          </w:p>
        </w:tc>
        <w:tc>
          <w:tcPr>
            <w:tcW w:w="3543" w:type="pct"/>
          </w:tcPr>
          <w:p w14:paraId="267A1C2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Главный технолог (в добывающей промышленности)</w:t>
            </w:r>
          </w:p>
        </w:tc>
      </w:tr>
      <w:tr w:rsidR="00C44541" w14:paraId="71640EE4" w14:textId="77777777">
        <w:trPr>
          <w:trHeight w:val="265"/>
          <w:jc w:val="center"/>
        </w:trPr>
        <w:tc>
          <w:tcPr>
            <w:tcW w:w="901" w:type="pct"/>
            <w:vMerge/>
          </w:tcPr>
          <w:p w14:paraId="25BF535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6" w:type="pct"/>
          </w:tcPr>
          <w:p w14:paraId="37EC852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202475</w:t>
            </w:r>
          </w:p>
        </w:tc>
        <w:tc>
          <w:tcPr>
            <w:tcW w:w="3543" w:type="pct"/>
          </w:tcPr>
          <w:p w14:paraId="07BCCF2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 (в добывающей промышленности)</w:t>
            </w:r>
          </w:p>
        </w:tc>
      </w:tr>
      <w:tr w:rsidR="00C44541" w14:paraId="1CC2C47E" w14:textId="77777777">
        <w:trPr>
          <w:trHeight w:val="277"/>
          <w:jc w:val="center"/>
        </w:trPr>
        <w:tc>
          <w:tcPr>
            <w:tcW w:w="901" w:type="pct"/>
            <w:vMerge/>
          </w:tcPr>
          <w:p w14:paraId="269C271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6" w:type="pct"/>
          </w:tcPr>
          <w:p w14:paraId="4F950E6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202763</w:t>
            </w:r>
          </w:p>
        </w:tc>
        <w:tc>
          <w:tcPr>
            <w:tcW w:w="3543" w:type="pct"/>
          </w:tcPr>
          <w:p w14:paraId="245645D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управления (в добывающей промышленности)</w:t>
            </w:r>
          </w:p>
        </w:tc>
      </w:tr>
      <w:tr w:rsidR="00C44541" w14:paraId="10BAE3B2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6F8D8C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Перечни ВО</w:t>
            </w:r>
          </w:p>
        </w:tc>
        <w:tc>
          <w:tcPr>
            <w:tcW w:w="556" w:type="pct"/>
          </w:tcPr>
          <w:p w14:paraId="43A0732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05.04.01</w:t>
            </w:r>
          </w:p>
        </w:tc>
        <w:tc>
          <w:tcPr>
            <w:tcW w:w="3543" w:type="pct"/>
          </w:tcPr>
          <w:p w14:paraId="7D6E6F9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C44541" w14:paraId="3C8C4563" w14:textId="77777777">
        <w:trPr>
          <w:trHeight w:val="20"/>
          <w:jc w:val="center"/>
        </w:trPr>
        <w:tc>
          <w:tcPr>
            <w:tcW w:w="901" w:type="pct"/>
            <w:vMerge/>
          </w:tcPr>
          <w:p w14:paraId="6CBDEB3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4CF5AF1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13.04.01</w:t>
            </w:r>
          </w:p>
        </w:tc>
        <w:tc>
          <w:tcPr>
            <w:tcW w:w="3543" w:type="pct"/>
          </w:tcPr>
          <w:p w14:paraId="084AE6F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Теплоэнергетика и теплотехника</w:t>
            </w:r>
          </w:p>
        </w:tc>
      </w:tr>
      <w:tr w:rsidR="00C44541" w14:paraId="561C7C90" w14:textId="77777777">
        <w:trPr>
          <w:trHeight w:val="20"/>
          <w:jc w:val="center"/>
        </w:trPr>
        <w:tc>
          <w:tcPr>
            <w:tcW w:w="901" w:type="pct"/>
            <w:vMerge/>
          </w:tcPr>
          <w:p w14:paraId="6C4EB9C2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23393CA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13.04.03</w:t>
            </w:r>
          </w:p>
        </w:tc>
        <w:tc>
          <w:tcPr>
            <w:tcW w:w="3543" w:type="pct"/>
          </w:tcPr>
          <w:p w14:paraId="65D922E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Энергетическое машиностроение</w:t>
            </w:r>
          </w:p>
        </w:tc>
      </w:tr>
      <w:tr w:rsidR="00C44541" w14:paraId="5F241188" w14:textId="77777777">
        <w:trPr>
          <w:trHeight w:val="20"/>
          <w:jc w:val="center"/>
        </w:trPr>
        <w:tc>
          <w:tcPr>
            <w:tcW w:w="901" w:type="pct"/>
            <w:vMerge/>
          </w:tcPr>
          <w:p w14:paraId="1DE38432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3C532A8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15.04.01</w:t>
            </w:r>
          </w:p>
        </w:tc>
        <w:tc>
          <w:tcPr>
            <w:tcW w:w="3543" w:type="pct"/>
          </w:tcPr>
          <w:p w14:paraId="5D92ADD8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Машиностроение</w:t>
            </w:r>
          </w:p>
        </w:tc>
      </w:tr>
      <w:tr w:rsidR="00C44541" w14:paraId="1CFFBF4E" w14:textId="77777777">
        <w:trPr>
          <w:trHeight w:val="20"/>
          <w:jc w:val="center"/>
        </w:trPr>
        <w:tc>
          <w:tcPr>
            <w:tcW w:w="901" w:type="pct"/>
            <w:vMerge/>
          </w:tcPr>
          <w:p w14:paraId="05C174FD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69B1B49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15.04.02</w:t>
            </w:r>
          </w:p>
        </w:tc>
        <w:tc>
          <w:tcPr>
            <w:tcW w:w="3543" w:type="pct"/>
          </w:tcPr>
          <w:p w14:paraId="61693AC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машины и оборудование</w:t>
            </w:r>
          </w:p>
        </w:tc>
      </w:tr>
      <w:tr w:rsidR="00C44541" w14:paraId="10E20081" w14:textId="77777777">
        <w:trPr>
          <w:trHeight w:val="20"/>
          <w:jc w:val="center"/>
        </w:trPr>
        <w:tc>
          <w:tcPr>
            <w:tcW w:w="901" w:type="pct"/>
            <w:vMerge/>
          </w:tcPr>
          <w:p w14:paraId="1A5AC7DD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27B2296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15.04.03</w:t>
            </w:r>
          </w:p>
        </w:tc>
        <w:tc>
          <w:tcPr>
            <w:tcW w:w="3543" w:type="pct"/>
          </w:tcPr>
          <w:p w14:paraId="78EC00A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механика</w:t>
            </w:r>
          </w:p>
        </w:tc>
      </w:tr>
      <w:tr w:rsidR="00C44541" w14:paraId="6030C1CC" w14:textId="77777777">
        <w:trPr>
          <w:trHeight w:val="20"/>
          <w:jc w:val="center"/>
        </w:trPr>
        <w:tc>
          <w:tcPr>
            <w:tcW w:w="901" w:type="pct"/>
            <w:vMerge/>
          </w:tcPr>
          <w:p w14:paraId="493A15D3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54642BF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21.04.01</w:t>
            </w:r>
          </w:p>
        </w:tc>
        <w:tc>
          <w:tcPr>
            <w:tcW w:w="3543" w:type="pct"/>
          </w:tcPr>
          <w:p w14:paraId="21F8C881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C44541" w14:paraId="25CB4BC7" w14:textId="77777777">
        <w:trPr>
          <w:trHeight w:val="20"/>
          <w:jc w:val="center"/>
        </w:trPr>
        <w:tc>
          <w:tcPr>
            <w:tcW w:w="901" w:type="pct"/>
            <w:vMerge/>
          </w:tcPr>
          <w:p w14:paraId="49878D25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703E9CB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25.04.01</w:t>
            </w:r>
          </w:p>
        </w:tc>
        <w:tc>
          <w:tcPr>
            <w:tcW w:w="3543" w:type="pct"/>
          </w:tcPr>
          <w:p w14:paraId="2D0EA48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C44541" w14:paraId="0BE02866" w14:textId="77777777">
        <w:trPr>
          <w:trHeight w:val="20"/>
          <w:jc w:val="center"/>
        </w:trPr>
        <w:tc>
          <w:tcPr>
            <w:tcW w:w="901" w:type="pct"/>
            <w:vMerge/>
          </w:tcPr>
          <w:p w14:paraId="0326DE9F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05373EA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21.05.02</w:t>
            </w:r>
          </w:p>
        </w:tc>
        <w:tc>
          <w:tcPr>
            <w:tcW w:w="3543" w:type="pct"/>
          </w:tcPr>
          <w:p w14:paraId="336A30D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геология</w:t>
            </w:r>
          </w:p>
        </w:tc>
      </w:tr>
      <w:tr w:rsidR="00C44541" w14:paraId="0CEEDC63" w14:textId="77777777">
        <w:trPr>
          <w:trHeight w:val="20"/>
          <w:jc w:val="center"/>
        </w:trPr>
        <w:tc>
          <w:tcPr>
            <w:tcW w:w="901" w:type="pct"/>
            <w:vMerge/>
          </w:tcPr>
          <w:p w14:paraId="317A912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461F814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21.05.04</w:t>
            </w:r>
          </w:p>
        </w:tc>
        <w:tc>
          <w:tcPr>
            <w:tcW w:w="3543" w:type="pct"/>
          </w:tcPr>
          <w:p w14:paraId="41AFB63B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C44541" w14:paraId="6863EA6B" w14:textId="77777777">
        <w:trPr>
          <w:trHeight w:val="20"/>
          <w:jc w:val="center"/>
        </w:trPr>
        <w:tc>
          <w:tcPr>
            <w:tcW w:w="901" w:type="pct"/>
            <w:vMerge/>
          </w:tcPr>
          <w:p w14:paraId="42898B78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31B85BB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21.05.05</w:t>
            </w:r>
          </w:p>
        </w:tc>
        <w:tc>
          <w:tcPr>
            <w:tcW w:w="3543" w:type="pct"/>
          </w:tcPr>
          <w:p w14:paraId="08A2CB75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C44541" w14:paraId="3FF54611" w14:textId="77777777">
        <w:trPr>
          <w:trHeight w:val="20"/>
          <w:jc w:val="center"/>
        </w:trPr>
        <w:tc>
          <w:tcPr>
            <w:tcW w:w="901" w:type="pct"/>
            <w:vMerge/>
          </w:tcPr>
          <w:p w14:paraId="5C24FD6F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121B811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21.05.06</w:t>
            </w:r>
          </w:p>
        </w:tc>
        <w:tc>
          <w:tcPr>
            <w:tcW w:w="3543" w:type="pct"/>
          </w:tcPr>
          <w:p w14:paraId="4434FDB1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  <w:tr w:rsidR="00C44541" w14:paraId="0EC002F7" w14:textId="77777777">
        <w:trPr>
          <w:trHeight w:val="20"/>
          <w:jc w:val="center"/>
        </w:trPr>
        <w:tc>
          <w:tcPr>
            <w:tcW w:w="901" w:type="pct"/>
            <w:vMerge/>
          </w:tcPr>
          <w:p w14:paraId="3F8DE10D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40FF989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24.05.02</w:t>
            </w:r>
          </w:p>
        </w:tc>
        <w:tc>
          <w:tcPr>
            <w:tcW w:w="3543" w:type="pct"/>
          </w:tcPr>
          <w:p w14:paraId="288EF0F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Проектирование авиационных и ракетных двигателей</w:t>
            </w:r>
          </w:p>
        </w:tc>
      </w:tr>
      <w:tr w:rsidR="00C44541" w14:paraId="7FA7565A" w14:textId="77777777">
        <w:trPr>
          <w:trHeight w:val="20"/>
          <w:jc w:val="center"/>
        </w:trPr>
        <w:tc>
          <w:tcPr>
            <w:tcW w:w="901" w:type="pct"/>
            <w:vMerge/>
          </w:tcPr>
          <w:p w14:paraId="773E642A" w14:textId="77777777" w:rsidR="00C44541" w:rsidRDefault="00C44541">
            <w:pPr>
              <w:rPr>
                <w:rFonts w:cs="Times New Roman"/>
              </w:rPr>
            </w:pPr>
          </w:p>
        </w:tc>
        <w:tc>
          <w:tcPr>
            <w:tcW w:w="556" w:type="pct"/>
          </w:tcPr>
          <w:p w14:paraId="2F95A66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26.05.06</w:t>
            </w:r>
          </w:p>
        </w:tc>
        <w:tc>
          <w:tcPr>
            <w:tcW w:w="3543" w:type="pct"/>
          </w:tcPr>
          <w:p w14:paraId="1B1E9784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Эксплуатация судовых энергетических установок</w:t>
            </w:r>
          </w:p>
        </w:tc>
      </w:tr>
    </w:tbl>
    <w:p w14:paraId="51A8ABC3" w14:textId="77777777" w:rsidR="00C44541" w:rsidRDefault="00C44541">
      <w:pPr>
        <w:rPr>
          <w:rFonts w:cs="Times New Roman"/>
        </w:rPr>
      </w:pPr>
    </w:p>
    <w:p w14:paraId="4ED2356D" w14:textId="77777777" w:rsidR="00C44541" w:rsidRDefault="003F5327">
      <w:pPr>
        <w:rPr>
          <w:rFonts w:cs="Times New Roman"/>
          <w:b/>
          <w:highlight w:val="white"/>
        </w:rPr>
      </w:pPr>
      <w:r>
        <w:rPr>
          <w:rFonts w:cs="Times New Roman"/>
          <w:b/>
          <w:highlight w:val="white"/>
        </w:rPr>
        <w:t>3.4.1. Трудовая функция</w:t>
      </w:r>
    </w:p>
    <w:p w14:paraId="71586B6A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44541" w14:paraId="3C2FF7A7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681DB306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69CE3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работ по соблюдению проектных режимов работы </w:t>
            </w:r>
            <w:r>
              <w:rPr>
                <w:rFonts w:cs="Times New Roman"/>
              </w:rPr>
              <w:t>оборудования ПХГ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418D013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3364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/01.7</w:t>
            </w:r>
          </w:p>
        </w:tc>
        <w:tc>
          <w:tcPr>
            <w:tcW w:w="41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B771A2A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39035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173C9691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0E5327C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A68E47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7510532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контроля соблюдения технологического режима работы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32D52187" w14:textId="77777777">
        <w:trPr>
          <w:trHeight w:val="20"/>
          <w:jc w:val="center"/>
        </w:trPr>
        <w:tc>
          <w:tcPr>
            <w:tcW w:w="901" w:type="pct"/>
            <w:vMerge/>
          </w:tcPr>
          <w:p w14:paraId="27290BA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CAFE445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Утверждение технической документации после проведения капитального ремонта и реконструкции </w:t>
            </w:r>
            <w:r>
              <w:rPr>
                <w:rFonts w:cs="Times New Roman"/>
              </w:rPr>
              <w:t>оборудования ПХГ</w:t>
            </w:r>
          </w:p>
        </w:tc>
      </w:tr>
      <w:tr w:rsidR="00C44541" w14:paraId="0589AB7C" w14:textId="77777777">
        <w:trPr>
          <w:trHeight w:val="20"/>
          <w:jc w:val="center"/>
        </w:trPr>
        <w:tc>
          <w:tcPr>
            <w:tcW w:w="901" w:type="pct"/>
            <w:vMerge/>
          </w:tcPr>
          <w:p w14:paraId="357418A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1E19122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Организация разработки планов и графиков работ по ТОиР, ДО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148200D0" w14:textId="77777777">
        <w:trPr>
          <w:trHeight w:val="20"/>
          <w:jc w:val="center"/>
        </w:trPr>
        <w:tc>
          <w:tcPr>
            <w:tcW w:w="901" w:type="pct"/>
            <w:vMerge/>
          </w:tcPr>
          <w:p w14:paraId="0D84574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148D6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Контроль выполнения утвержденных графиков ТОиР, ДО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215B7D5D" w14:textId="77777777">
        <w:trPr>
          <w:trHeight w:val="20"/>
          <w:jc w:val="center"/>
        </w:trPr>
        <w:tc>
          <w:tcPr>
            <w:tcW w:w="901" w:type="pct"/>
            <w:vMerge/>
          </w:tcPr>
          <w:p w14:paraId="5A65F53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47D2E0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Организация формирования потребности в аварийном запасе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36802592" w14:textId="77777777">
        <w:trPr>
          <w:trHeight w:val="20"/>
          <w:jc w:val="center"/>
        </w:trPr>
        <w:tc>
          <w:tcPr>
            <w:tcW w:w="901" w:type="pct"/>
            <w:vMerge/>
          </w:tcPr>
          <w:p w14:paraId="4DE522D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A75711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Координация и контроль деятельности подразделений, обеспечивающих технологию отбора газа из ПХГ и закачки газа в ПХГ</w:t>
            </w:r>
          </w:p>
        </w:tc>
      </w:tr>
      <w:tr w:rsidR="00C44541" w14:paraId="28302DDF" w14:textId="77777777">
        <w:trPr>
          <w:trHeight w:val="20"/>
          <w:jc w:val="center"/>
        </w:trPr>
        <w:tc>
          <w:tcPr>
            <w:tcW w:w="901" w:type="pct"/>
            <w:vMerge/>
          </w:tcPr>
          <w:p w14:paraId="6D2E1DF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D3F8078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Организация рационального использования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32F533B5" w14:textId="77777777">
        <w:trPr>
          <w:trHeight w:val="20"/>
          <w:jc w:val="center"/>
        </w:trPr>
        <w:tc>
          <w:tcPr>
            <w:tcW w:w="901" w:type="pct"/>
            <w:vMerge/>
          </w:tcPr>
          <w:p w14:paraId="5B5C994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A712DC2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Утверждение перечня организационно-технических мероприятий по подготовке технологического оборудования ПХГ к работе в разных технологических режимах</w:t>
            </w:r>
          </w:p>
        </w:tc>
      </w:tr>
      <w:tr w:rsidR="00C44541" w14:paraId="59D43E8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3CD847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7E60922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Анализировать технологические показатели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  <w:r>
              <w:rPr>
                <w:rFonts w:cs="Times New Roman"/>
                <w:szCs w:val="24"/>
                <w:highlight w:val="white"/>
              </w:rPr>
              <w:t xml:space="preserve"> в разных режимах</w:t>
            </w:r>
          </w:p>
        </w:tc>
      </w:tr>
      <w:tr w:rsidR="00C44541" w14:paraId="6F67A2BF" w14:textId="77777777">
        <w:trPr>
          <w:trHeight w:val="20"/>
          <w:jc w:val="center"/>
        </w:trPr>
        <w:tc>
          <w:tcPr>
            <w:tcW w:w="901" w:type="pct"/>
            <w:vMerge/>
          </w:tcPr>
          <w:p w14:paraId="3E6FC93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18611D9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Оценивать потребность подразделений по технологическому обеспечению подземного хранения газа в аварийном запасе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0EEB943B" w14:textId="77777777">
        <w:trPr>
          <w:trHeight w:val="20"/>
          <w:jc w:val="center"/>
        </w:trPr>
        <w:tc>
          <w:tcPr>
            <w:tcW w:w="901" w:type="pct"/>
            <w:vMerge/>
          </w:tcPr>
          <w:p w14:paraId="75DB6F5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4A996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Оценивать мероприятия по подготовке производственных объектов ПХГ к работе в разных технологических режимах</w:t>
            </w:r>
          </w:p>
        </w:tc>
      </w:tr>
      <w:tr w:rsidR="00C44541" w14:paraId="62930498" w14:textId="77777777">
        <w:trPr>
          <w:trHeight w:val="20"/>
          <w:jc w:val="center"/>
        </w:trPr>
        <w:tc>
          <w:tcPr>
            <w:tcW w:w="901" w:type="pct"/>
            <w:vMerge/>
          </w:tcPr>
          <w:p w14:paraId="7EA25B7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59CFC9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Организовывать выполнение графиков ТОиР, ДО оборудования ПХГ</w:t>
            </w:r>
          </w:p>
        </w:tc>
      </w:tr>
      <w:tr w:rsidR="00C44541" w14:paraId="20A4A767" w14:textId="77777777">
        <w:trPr>
          <w:trHeight w:val="20"/>
          <w:jc w:val="center"/>
        </w:trPr>
        <w:tc>
          <w:tcPr>
            <w:tcW w:w="901" w:type="pct"/>
            <w:vMerge/>
          </w:tcPr>
          <w:p w14:paraId="3D242FF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050A3B2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Применять статистические методы при анализе технических характеристик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1DD44B4E" w14:textId="77777777">
        <w:trPr>
          <w:trHeight w:val="20"/>
          <w:jc w:val="center"/>
        </w:trPr>
        <w:tc>
          <w:tcPr>
            <w:tcW w:w="901" w:type="pct"/>
            <w:vMerge/>
          </w:tcPr>
          <w:p w14:paraId="67B6D5A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6C308E69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Планировать и координировать деятельность подразделений по технологическому обеспечению подземного хранения газа при текущей эксплуатации технологического оборудования ПХГ </w:t>
            </w:r>
          </w:p>
        </w:tc>
      </w:tr>
      <w:tr w:rsidR="00C44541" w14:paraId="0F44562C" w14:textId="77777777">
        <w:trPr>
          <w:trHeight w:val="20"/>
          <w:jc w:val="center"/>
        </w:trPr>
        <w:tc>
          <w:tcPr>
            <w:tcW w:w="901" w:type="pct"/>
            <w:vMerge/>
          </w:tcPr>
          <w:p w14:paraId="7459BE3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1E3E7E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637C175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BAA93E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4099" w:type="pct"/>
          </w:tcPr>
          <w:p w14:paraId="69F7D38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Производственные </w:t>
            </w:r>
            <w:r>
              <w:rPr>
                <w:rFonts w:cs="Times New Roman"/>
                <w:highlight w:val="white"/>
              </w:rPr>
              <w:t>мощности</w:t>
            </w:r>
            <w:r>
              <w:rPr>
                <w:rFonts w:cs="Times New Roman"/>
                <w:szCs w:val="24"/>
                <w:highlight w:val="white"/>
              </w:rPr>
              <w:t xml:space="preserve">, технические характеристики, конструктивные особенности, правила эксплуатации и режимы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5AEA333E" w14:textId="77777777">
        <w:trPr>
          <w:trHeight w:val="20"/>
          <w:jc w:val="center"/>
        </w:trPr>
        <w:tc>
          <w:tcPr>
            <w:tcW w:w="901" w:type="pct"/>
            <w:vMerge/>
          </w:tcPr>
          <w:p w14:paraId="2A97A71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6F1F25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подземного хранения газа</w:t>
            </w:r>
          </w:p>
        </w:tc>
      </w:tr>
      <w:tr w:rsidR="00C44541" w14:paraId="36BD8D89" w14:textId="77777777">
        <w:trPr>
          <w:trHeight w:val="20"/>
          <w:jc w:val="center"/>
        </w:trPr>
        <w:tc>
          <w:tcPr>
            <w:tcW w:w="901" w:type="pct"/>
            <w:vMerge/>
          </w:tcPr>
          <w:p w14:paraId="65BCAA3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1DBC266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Нормы расхода МТР для обеспечения технологических процессов подземного хранения газа</w:t>
            </w:r>
          </w:p>
        </w:tc>
      </w:tr>
      <w:tr w:rsidR="00C44541" w14:paraId="7316FA81" w14:textId="77777777">
        <w:trPr>
          <w:trHeight w:val="20"/>
          <w:jc w:val="center"/>
        </w:trPr>
        <w:tc>
          <w:tcPr>
            <w:tcW w:w="901" w:type="pct"/>
            <w:vMerge/>
          </w:tcPr>
          <w:p w14:paraId="20EB896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7020218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Технологический режим отбора газа из ПХГ и закачки газа в ПХГ</w:t>
            </w:r>
          </w:p>
        </w:tc>
      </w:tr>
      <w:tr w:rsidR="00C44541" w14:paraId="03324AB1" w14:textId="77777777">
        <w:trPr>
          <w:trHeight w:val="20"/>
          <w:jc w:val="center"/>
        </w:trPr>
        <w:tc>
          <w:tcPr>
            <w:tcW w:w="901" w:type="pct"/>
            <w:vMerge/>
          </w:tcPr>
          <w:p w14:paraId="5395120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8E0CD5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Порядок и методы планирования технологических режимов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3AB1F0C6" w14:textId="77777777">
        <w:trPr>
          <w:trHeight w:val="20"/>
          <w:jc w:val="center"/>
        </w:trPr>
        <w:tc>
          <w:tcPr>
            <w:tcW w:w="901" w:type="pct"/>
            <w:vMerge/>
          </w:tcPr>
          <w:p w14:paraId="3B6811B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27D444D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Порядок разработки и утверждения планов-графиков работ по ТОиР, ДО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4862F905" w14:textId="77777777">
        <w:trPr>
          <w:trHeight w:val="20"/>
          <w:jc w:val="center"/>
        </w:trPr>
        <w:tc>
          <w:tcPr>
            <w:tcW w:w="901" w:type="pct"/>
            <w:vMerge/>
          </w:tcPr>
          <w:p w14:paraId="576EBB9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E204E26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Новые технологии и методы, используемые при строительстве, ремонте и эксплуатации объектов ПХГ</w:t>
            </w:r>
          </w:p>
        </w:tc>
      </w:tr>
      <w:tr w:rsidR="00C44541" w14:paraId="3C654B16" w14:textId="77777777">
        <w:trPr>
          <w:trHeight w:val="20"/>
          <w:jc w:val="center"/>
        </w:trPr>
        <w:tc>
          <w:tcPr>
            <w:tcW w:w="901" w:type="pct"/>
            <w:vMerge/>
          </w:tcPr>
          <w:p w14:paraId="17F8204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24FA965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Положения, инструкции и руководящие материалы по формированию потребности в технологическом оборудовании ПХГ</w:t>
            </w:r>
          </w:p>
        </w:tc>
      </w:tr>
      <w:tr w:rsidR="00C44541" w14:paraId="4CD4518D" w14:textId="77777777">
        <w:trPr>
          <w:trHeight w:val="20"/>
          <w:jc w:val="center"/>
        </w:trPr>
        <w:tc>
          <w:tcPr>
            <w:tcW w:w="901" w:type="pct"/>
            <w:vMerge/>
          </w:tcPr>
          <w:p w14:paraId="14FE648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7E639191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095F1877" w14:textId="77777777">
        <w:trPr>
          <w:trHeight w:val="20"/>
          <w:jc w:val="center"/>
        </w:trPr>
        <w:tc>
          <w:tcPr>
            <w:tcW w:w="901" w:type="pct"/>
            <w:vMerge/>
          </w:tcPr>
          <w:p w14:paraId="08495B0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135D5F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08D4CE40" w14:textId="77777777">
        <w:trPr>
          <w:trHeight w:val="20"/>
          <w:jc w:val="center"/>
        </w:trPr>
        <w:tc>
          <w:tcPr>
            <w:tcW w:w="901" w:type="pct"/>
          </w:tcPr>
          <w:p w14:paraId="203A40A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75CE5D0E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6F9152F" w14:textId="77777777" w:rsidR="00C44541" w:rsidRDefault="00C44541">
      <w:pPr>
        <w:rPr>
          <w:rFonts w:cs="Times New Roman"/>
        </w:rPr>
      </w:pPr>
    </w:p>
    <w:p w14:paraId="7CAEA528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3.4.2. Трудовая функция</w:t>
      </w:r>
    </w:p>
    <w:p w14:paraId="5302DDC0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44541" w14:paraId="278B7E70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3001F015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4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642D9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разработкой мероприятий по совершенствованию технологических процессов подземного хранения газа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F36037F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3112D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3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3AC13E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34F70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2D7E672E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B361A9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549170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4005D7D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Организация разработки мероприятий, направленных на внедрение новой техники и развитие технологии в области подземного хранения газа</w:t>
            </w:r>
          </w:p>
        </w:tc>
      </w:tr>
      <w:tr w:rsidR="00C44541" w14:paraId="0CC66AA7" w14:textId="77777777">
        <w:trPr>
          <w:trHeight w:val="20"/>
          <w:jc w:val="center"/>
        </w:trPr>
        <w:tc>
          <w:tcPr>
            <w:tcW w:w="901" w:type="pct"/>
            <w:vMerge/>
          </w:tcPr>
          <w:p w14:paraId="25A6D14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BB729AC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Руководство работой по подготовке проектов решений по внедрению новых техники и технологий в области подземного хранения газа</w:t>
            </w:r>
          </w:p>
        </w:tc>
      </w:tr>
      <w:tr w:rsidR="00C44541" w14:paraId="5F802609" w14:textId="77777777">
        <w:trPr>
          <w:trHeight w:val="20"/>
          <w:jc w:val="center"/>
        </w:trPr>
        <w:tc>
          <w:tcPr>
            <w:tcW w:w="901" w:type="pct"/>
            <w:vMerge/>
          </w:tcPr>
          <w:p w14:paraId="32F640D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C2340F8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Руководство деятельностью по рационализации и изобретательству в области технологии подземного хранения газа</w:t>
            </w:r>
          </w:p>
        </w:tc>
      </w:tr>
      <w:tr w:rsidR="00C44541" w14:paraId="76CD465C" w14:textId="77777777">
        <w:trPr>
          <w:trHeight w:val="20"/>
          <w:jc w:val="center"/>
        </w:trPr>
        <w:tc>
          <w:tcPr>
            <w:tcW w:w="901" w:type="pct"/>
            <w:vMerge/>
          </w:tcPr>
          <w:p w14:paraId="52400D1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434C26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Управление разработкой мероприятий по повышению надежности оборудования ПХГ, оптимизации технологических процессов эксплуатации оборудования </w:t>
            </w:r>
          </w:p>
        </w:tc>
      </w:tr>
      <w:tr w:rsidR="00C44541" w14:paraId="0EA8A6B9" w14:textId="77777777">
        <w:trPr>
          <w:trHeight w:val="20"/>
          <w:jc w:val="center"/>
        </w:trPr>
        <w:tc>
          <w:tcPr>
            <w:tcW w:w="901" w:type="pct"/>
            <w:vMerge/>
          </w:tcPr>
          <w:p w14:paraId="3C1141A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D10F58A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Формирование предложений в программу внедрения энергосберегающих технологий в области подземного хранения газа</w:t>
            </w:r>
          </w:p>
        </w:tc>
      </w:tr>
      <w:tr w:rsidR="00C44541" w14:paraId="790DD11C" w14:textId="77777777">
        <w:trPr>
          <w:trHeight w:val="20"/>
          <w:jc w:val="center"/>
        </w:trPr>
        <w:tc>
          <w:tcPr>
            <w:tcW w:w="901" w:type="pct"/>
            <w:vMerge/>
          </w:tcPr>
          <w:p w14:paraId="7710B6C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74123F8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Контроль внедрения мероприятий по совершенствованию технологических процессов подземного хранения газа</w:t>
            </w:r>
          </w:p>
        </w:tc>
      </w:tr>
      <w:tr w:rsidR="00C44541" w14:paraId="04BC1608" w14:textId="77777777">
        <w:trPr>
          <w:trHeight w:val="20"/>
          <w:jc w:val="center"/>
        </w:trPr>
        <w:tc>
          <w:tcPr>
            <w:tcW w:w="901" w:type="pct"/>
            <w:vMerge/>
          </w:tcPr>
          <w:p w14:paraId="221C0E3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5A3550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разработки и выполнения мероприятий, направленных на предупреждение аварий, инцидентов, отказов, несчастных случаев на объектах ПХГ</w:t>
            </w:r>
          </w:p>
        </w:tc>
      </w:tr>
      <w:tr w:rsidR="00C44541" w14:paraId="1577560C" w14:textId="77777777">
        <w:trPr>
          <w:trHeight w:val="20"/>
          <w:jc w:val="center"/>
        </w:trPr>
        <w:tc>
          <w:tcPr>
            <w:tcW w:w="901" w:type="pct"/>
            <w:vMerge/>
          </w:tcPr>
          <w:p w14:paraId="3EA5EDD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A184FA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применения цифровых технологий для автоматизации управления технологическим процессом подземного хранения газа</w:t>
            </w:r>
          </w:p>
        </w:tc>
      </w:tr>
      <w:tr w:rsidR="00C44541" w14:paraId="5DDFB3D5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E2CBB2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35141112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Определять эффективность внедрения новой техники, цифровых технологий, рационализаторских предложений и изобретений в области технологии подземного хранения газа</w:t>
            </w:r>
          </w:p>
        </w:tc>
      </w:tr>
      <w:tr w:rsidR="00C44541" w14:paraId="5743737D" w14:textId="77777777">
        <w:trPr>
          <w:trHeight w:val="20"/>
          <w:jc w:val="center"/>
        </w:trPr>
        <w:tc>
          <w:tcPr>
            <w:tcW w:w="901" w:type="pct"/>
            <w:vMerge/>
          </w:tcPr>
          <w:p w14:paraId="6A02D97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A5E1B21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Оценивать риски внедрения новых техники, технологий, рационализаторских </w:t>
            </w:r>
            <w:r>
              <w:rPr>
                <w:rFonts w:cs="Times New Roman"/>
              </w:rPr>
              <w:lastRenderedPageBreak/>
              <w:t>предложений и изобретений в области подземного хранения газа</w:t>
            </w:r>
          </w:p>
        </w:tc>
      </w:tr>
      <w:tr w:rsidR="00C44541" w14:paraId="24B0674A" w14:textId="77777777">
        <w:trPr>
          <w:trHeight w:val="20"/>
          <w:jc w:val="center"/>
        </w:trPr>
        <w:tc>
          <w:tcPr>
            <w:tcW w:w="901" w:type="pct"/>
            <w:vMerge/>
          </w:tcPr>
          <w:p w14:paraId="51B26C9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4FC78BB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Анализировать новый опыт разработки технологических процессов в области подземного хранения газа</w:t>
            </w:r>
          </w:p>
        </w:tc>
      </w:tr>
      <w:tr w:rsidR="00C44541" w14:paraId="15CF55DD" w14:textId="77777777">
        <w:trPr>
          <w:trHeight w:val="20"/>
          <w:jc w:val="center"/>
        </w:trPr>
        <w:tc>
          <w:tcPr>
            <w:tcW w:w="901" w:type="pct"/>
            <w:vMerge/>
          </w:tcPr>
          <w:p w14:paraId="1E77550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306C563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Анализировать технологические показатели работы оборудования ПХГ в разных режимах работы</w:t>
            </w:r>
          </w:p>
        </w:tc>
      </w:tr>
      <w:tr w:rsidR="00C44541" w14:paraId="5E687899" w14:textId="77777777">
        <w:trPr>
          <w:trHeight w:val="20"/>
          <w:jc w:val="center"/>
        </w:trPr>
        <w:tc>
          <w:tcPr>
            <w:tcW w:w="901" w:type="pct"/>
            <w:vMerge/>
          </w:tcPr>
          <w:p w14:paraId="4E1DAC2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6362BFE4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Определять новизну, полезность и целесообразность использования рационализаторских предложений в области технологий подземного хранения газа</w:t>
            </w:r>
          </w:p>
        </w:tc>
      </w:tr>
      <w:tr w:rsidR="00C44541" w14:paraId="1E84A7C4" w14:textId="77777777">
        <w:trPr>
          <w:trHeight w:val="20"/>
          <w:jc w:val="center"/>
        </w:trPr>
        <w:tc>
          <w:tcPr>
            <w:tcW w:w="901" w:type="pct"/>
            <w:vMerge/>
          </w:tcPr>
          <w:p w14:paraId="68E77F9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415AC6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Контролировать выполнение мероприятий по предупреждению аварий, инцидентов, отказов, несчастных случаев при эксплуатации оборудования ПХГ</w:t>
            </w:r>
          </w:p>
        </w:tc>
      </w:tr>
      <w:tr w:rsidR="00C44541" w14:paraId="0068BADB" w14:textId="77777777">
        <w:trPr>
          <w:trHeight w:val="20"/>
          <w:jc w:val="center"/>
        </w:trPr>
        <w:tc>
          <w:tcPr>
            <w:tcW w:w="901" w:type="pct"/>
            <w:vMerge/>
          </w:tcPr>
          <w:p w14:paraId="6224DFB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BA6932B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Применять специализированное 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344A0D00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CD51C0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26A21D48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Методы определения эффективности внедрения новых техники и технологий, </w:t>
            </w:r>
            <w:r>
              <w:rPr>
                <w:rFonts w:cs="Times New Roman"/>
              </w:rPr>
              <w:t xml:space="preserve">способов </w:t>
            </w:r>
            <w:r>
              <w:rPr>
                <w:rFonts w:cs="Times New Roman"/>
                <w:highlight w:val="white"/>
              </w:rPr>
              <w:t>организации труда, рационализаторских предложений и изобретений</w:t>
            </w:r>
          </w:p>
        </w:tc>
      </w:tr>
      <w:tr w:rsidR="00C44541" w14:paraId="58AA8E00" w14:textId="77777777">
        <w:trPr>
          <w:trHeight w:val="20"/>
          <w:jc w:val="center"/>
        </w:trPr>
        <w:tc>
          <w:tcPr>
            <w:tcW w:w="901" w:type="pct"/>
            <w:vMerge/>
          </w:tcPr>
          <w:p w14:paraId="17E19B8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51884C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Производственные мощности, технические характеристики, конструктивные особенности, правила эксплуатации и режимы работы оборудования ПХГ</w:t>
            </w:r>
          </w:p>
        </w:tc>
      </w:tr>
      <w:tr w:rsidR="00C44541" w14:paraId="547F1B32" w14:textId="77777777">
        <w:trPr>
          <w:trHeight w:val="654"/>
          <w:jc w:val="center"/>
        </w:trPr>
        <w:tc>
          <w:tcPr>
            <w:tcW w:w="901" w:type="pct"/>
            <w:vMerge/>
          </w:tcPr>
          <w:p w14:paraId="2216695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0D3480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Отечественный и зарубежный опыт, научно-технические достижения, цифровые технологии в области подземного хранения газа</w:t>
            </w:r>
          </w:p>
        </w:tc>
      </w:tr>
      <w:tr w:rsidR="00C44541" w14:paraId="66A4A62F" w14:textId="77777777">
        <w:trPr>
          <w:trHeight w:val="20"/>
          <w:jc w:val="center"/>
        </w:trPr>
        <w:tc>
          <w:tcPr>
            <w:tcW w:w="901" w:type="pct"/>
            <w:vMerge/>
          </w:tcPr>
          <w:p w14:paraId="2B4321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95BED1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Стандарты, нормы и регламентирующие документы в области рационализации и изобретательства</w:t>
            </w:r>
          </w:p>
        </w:tc>
      </w:tr>
      <w:tr w:rsidR="00C44541" w14:paraId="6FB16A3A" w14:textId="77777777">
        <w:trPr>
          <w:trHeight w:val="20"/>
          <w:jc w:val="center"/>
        </w:trPr>
        <w:tc>
          <w:tcPr>
            <w:tcW w:w="901" w:type="pct"/>
            <w:vMerge/>
          </w:tcPr>
          <w:p w14:paraId="558856C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A76EEBB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</w:t>
            </w:r>
            <w:r>
              <w:rPr>
                <w:rFonts w:cs="Times New Roman"/>
                <w:highlight w:val="white"/>
              </w:rPr>
              <w:t xml:space="preserve"> и техническая документация в области подземного хранения газа</w:t>
            </w:r>
          </w:p>
        </w:tc>
      </w:tr>
      <w:tr w:rsidR="00C44541" w14:paraId="0E3CFFB2" w14:textId="77777777">
        <w:trPr>
          <w:trHeight w:val="20"/>
          <w:jc w:val="center"/>
        </w:trPr>
        <w:tc>
          <w:tcPr>
            <w:tcW w:w="901" w:type="pct"/>
            <w:vMerge/>
          </w:tcPr>
          <w:p w14:paraId="04451B4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A34FF8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Отраслевые стандарты по вопросам внедрения новых техники и технологий, результатов НИОКР</w:t>
            </w:r>
            <w:r>
              <w:rPr>
                <w:rFonts w:cs="Times New Roman"/>
                <w:highlight w:val="white"/>
              </w:rPr>
              <w:t xml:space="preserve"> в области подземного хранения газа</w:t>
            </w:r>
          </w:p>
        </w:tc>
      </w:tr>
      <w:tr w:rsidR="00C44541" w14:paraId="49750A1E" w14:textId="77777777">
        <w:trPr>
          <w:trHeight w:val="20"/>
          <w:jc w:val="center"/>
        </w:trPr>
        <w:tc>
          <w:tcPr>
            <w:tcW w:w="901" w:type="pct"/>
            <w:vMerge/>
          </w:tcPr>
          <w:p w14:paraId="552A14F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A736EF8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Энергосберегающие технологии, применяемые на объектах ПХГ</w:t>
            </w:r>
          </w:p>
        </w:tc>
      </w:tr>
      <w:tr w:rsidR="00C44541" w14:paraId="25198111" w14:textId="77777777">
        <w:trPr>
          <w:trHeight w:val="20"/>
          <w:jc w:val="center"/>
        </w:trPr>
        <w:tc>
          <w:tcPr>
            <w:tcW w:w="901" w:type="pct"/>
            <w:vMerge/>
          </w:tcPr>
          <w:p w14:paraId="2A11FB9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EEC94EA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09FEC1F4" w14:textId="77777777">
        <w:trPr>
          <w:trHeight w:val="20"/>
          <w:jc w:val="center"/>
        </w:trPr>
        <w:tc>
          <w:tcPr>
            <w:tcW w:w="901" w:type="pct"/>
            <w:vMerge/>
          </w:tcPr>
          <w:p w14:paraId="5E793B8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BED4F0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17E236F5" w14:textId="77777777">
        <w:trPr>
          <w:trHeight w:val="20"/>
          <w:jc w:val="center"/>
        </w:trPr>
        <w:tc>
          <w:tcPr>
            <w:tcW w:w="901" w:type="pct"/>
          </w:tcPr>
          <w:p w14:paraId="0D63567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36F95FEF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C631464" w14:textId="77777777" w:rsidR="00C44541" w:rsidRDefault="00C44541">
      <w:pPr>
        <w:rPr>
          <w:rFonts w:cs="Times New Roman"/>
          <w:szCs w:val="24"/>
        </w:rPr>
      </w:pPr>
    </w:p>
    <w:p w14:paraId="601233CA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3.4.3. Трудовая функция</w:t>
      </w:r>
    </w:p>
    <w:p w14:paraId="3559C911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44541" w14:paraId="798F8052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50834E3E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5D7BC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внедрения инвестиционных проектов ремонта, реконструкции и строительства объектов подземного хранения газа организации</w:t>
            </w:r>
          </w:p>
        </w:tc>
        <w:tc>
          <w:tcPr>
            <w:tcW w:w="22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562B10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2D24D2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CEA3B46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F09BA3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113ACE44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3A79791F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807BF9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7C4D3F11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Организация разработки технических заданий и технических требований для проектирования </w:t>
            </w:r>
            <w:r>
              <w:rPr>
                <w:rFonts w:cs="Times New Roman"/>
              </w:rPr>
              <w:t>объектов ПХГ</w:t>
            </w:r>
          </w:p>
        </w:tc>
      </w:tr>
      <w:tr w:rsidR="00C44541" w14:paraId="4D8A54BF" w14:textId="77777777">
        <w:trPr>
          <w:trHeight w:val="20"/>
          <w:jc w:val="center"/>
        </w:trPr>
        <w:tc>
          <w:tcPr>
            <w:tcW w:w="901" w:type="pct"/>
            <w:vMerge/>
          </w:tcPr>
          <w:p w14:paraId="61285D2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48B42B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Согласование проектной и рабочей документации по реконструкции, строительству и техническому перевооружению </w:t>
            </w:r>
            <w:r>
              <w:rPr>
                <w:rFonts w:cs="Times New Roman"/>
              </w:rPr>
              <w:t>объектов ПХГ</w:t>
            </w:r>
          </w:p>
        </w:tc>
      </w:tr>
      <w:tr w:rsidR="00C44541" w14:paraId="7E828FB3" w14:textId="77777777">
        <w:trPr>
          <w:trHeight w:val="20"/>
          <w:jc w:val="center"/>
        </w:trPr>
        <w:tc>
          <w:tcPr>
            <w:tcW w:w="901" w:type="pct"/>
            <w:vMerge/>
          </w:tcPr>
          <w:p w14:paraId="4EE1F21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D101F0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Организация проведения приемочных испытаний (пусконаладочных работ) в рамках строительства, реконструкции, капитального ремонта на объектах ПХГ</w:t>
            </w:r>
          </w:p>
        </w:tc>
      </w:tr>
      <w:tr w:rsidR="00C44541" w14:paraId="0E73EA97" w14:textId="77777777">
        <w:trPr>
          <w:trHeight w:val="20"/>
          <w:jc w:val="center"/>
        </w:trPr>
        <w:tc>
          <w:tcPr>
            <w:tcW w:w="901" w:type="pct"/>
            <w:vMerge/>
          </w:tcPr>
          <w:p w14:paraId="71CFCF8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C59072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Работа в комиссии по приемке объектов ПХГ после проведения строительства, ремонта и реконструкции</w:t>
            </w:r>
          </w:p>
        </w:tc>
      </w:tr>
      <w:tr w:rsidR="00C44541" w14:paraId="22D95D99" w14:textId="77777777">
        <w:trPr>
          <w:trHeight w:val="20"/>
          <w:jc w:val="center"/>
        </w:trPr>
        <w:tc>
          <w:tcPr>
            <w:tcW w:w="901" w:type="pct"/>
            <w:vMerge/>
          </w:tcPr>
          <w:p w14:paraId="0FFB55A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811EDB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Разработка совместных с организациями-изготовителями предложений и заключений по вопросам модернизации оборудования ПХГ</w:t>
            </w:r>
          </w:p>
        </w:tc>
      </w:tr>
      <w:tr w:rsidR="00C44541" w14:paraId="739EF389" w14:textId="77777777">
        <w:trPr>
          <w:trHeight w:val="20"/>
          <w:jc w:val="center"/>
        </w:trPr>
        <w:tc>
          <w:tcPr>
            <w:tcW w:w="901" w:type="pct"/>
            <w:vMerge/>
          </w:tcPr>
          <w:p w14:paraId="07E8817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DBA6AC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Согласование заключений по реконструкции, техническому перевооружению объектов ПХГ, по внедрению средств автоматизации на объектах ПХГ</w:t>
            </w:r>
          </w:p>
        </w:tc>
      </w:tr>
      <w:tr w:rsidR="00C44541" w14:paraId="6D85FD7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33F1C53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5D28490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Анализировать проектную и рабочую документацию на соответствие нормативным правовым актам Российской Федерации, локальным нормативным актам, организационно-распорядительным документам и технической документации в области подземного хранения газа</w:t>
            </w:r>
          </w:p>
        </w:tc>
      </w:tr>
      <w:tr w:rsidR="00C44541" w14:paraId="312B2AEE" w14:textId="77777777">
        <w:trPr>
          <w:trHeight w:val="20"/>
          <w:jc w:val="center"/>
        </w:trPr>
        <w:tc>
          <w:tcPr>
            <w:tcW w:w="901" w:type="pct"/>
            <w:vMerge/>
          </w:tcPr>
          <w:p w14:paraId="48597DF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2C43694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Формировать технические задания на проектирование вновь строящихся и реконструируемых объектов ПХГ с учетом передовых технологий в области подземного хранения газа</w:t>
            </w:r>
          </w:p>
        </w:tc>
      </w:tr>
      <w:tr w:rsidR="00C44541" w14:paraId="2DD4D999" w14:textId="77777777">
        <w:trPr>
          <w:trHeight w:val="20"/>
          <w:jc w:val="center"/>
        </w:trPr>
        <w:tc>
          <w:tcPr>
            <w:tcW w:w="901" w:type="pct"/>
            <w:vMerge/>
          </w:tcPr>
          <w:p w14:paraId="601AA74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9903F2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Разрабатывать технические требования к </w:t>
            </w:r>
            <w:r>
              <w:rPr>
                <w:rFonts w:cs="Times New Roman"/>
              </w:rPr>
              <w:t xml:space="preserve">проектируемым объектам </w:t>
            </w:r>
            <w:r>
              <w:rPr>
                <w:rFonts w:cs="Times New Roman"/>
                <w:highlight w:val="white"/>
              </w:rPr>
              <w:t>подземного хранения газа</w:t>
            </w:r>
          </w:p>
        </w:tc>
      </w:tr>
      <w:tr w:rsidR="00C44541" w14:paraId="2E024CEA" w14:textId="77777777">
        <w:trPr>
          <w:trHeight w:val="20"/>
          <w:jc w:val="center"/>
        </w:trPr>
        <w:tc>
          <w:tcPr>
            <w:tcW w:w="901" w:type="pct"/>
            <w:vMerge/>
          </w:tcPr>
          <w:p w14:paraId="59AC8F3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BFFC3AB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Производить расчеты эффективности технического перевооружения объектов подземного хранения газа</w:t>
            </w:r>
          </w:p>
        </w:tc>
      </w:tr>
      <w:tr w:rsidR="00C44541" w14:paraId="1C221575" w14:textId="77777777">
        <w:trPr>
          <w:trHeight w:val="20"/>
          <w:jc w:val="center"/>
        </w:trPr>
        <w:tc>
          <w:tcPr>
            <w:tcW w:w="901" w:type="pct"/>
            <w:vMerge/>
          </w:tcPr>
          <w:p w14:paraId="294D860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E1B65E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Оценивать готовность к эксплуатации объектов ПХГ после строительства, реконструкции и капитального ремонта</w:t>
            </w:r>
          </w:p>
        </w:tc>
      </w:tr>
      <w:tr w:rsidR="00C44541" w14:paraId="2D4247EE" w14:textId="77777777">
        <w:trPr>
          <w:trHeight w:val="20"/>
          <w:jc w:val="center"/>
        </w:trPr>
        <w:tc>
          <w:tcPr>
            <w:tcW w:w="901" w:type="pct"/>
            <w:vMerge/>
          </w:tcPr>
          <w:p w14:paraId="629DF39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09773CC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Оценивать необходимость внедрения средств автоматизации на объектах подземного хранения газа</w:t>
            </w:r>
          </w:p>
        </w:tc>
      </w:tr>
      <w:tr w:rsidR="00C44541" w14:paraId="6E06CB1E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2CE41BC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1DBCC60E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 в области проектирования, строительства и реконструкции объектов подземного хранения газа</w:t>
            </w:r>
          </w:p>
        </w:tc>
      </w:tr>
      <w:tr w:rsidR="00C44541" w14:paraId="1BA37D19" w14:textId="77777777">
        <w:trPr>
          <w:trHeight w:val="20"/>
          <w:jc w:val="center"/>
        </w:trPr>
        <w:tc>
          <w:tcPr>
            <w:tcW w:w="901" w:type="pct"/>
            <w:vMerge/>
          </w:tcPr>
          <w:p w14:paraId="15AB3B6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12C1D9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Производственные мощности, технические характеристики, конструктивные особенности, правила эксплуатации и режимы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566AF9D0" w14:textId="77777777">
        <w:trPr>
          <w:trHeight w:val="20"/>
          <w:jc w:val="center"/>
        </w:trPr>
        <w:tc>
          <w:tcPr>
            <w:tcW w:w="901" w:type="pct"/>
            <w:vMerge/>
          </w:tcPr>
          <w:p w14:paraId="6A02E4B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C0C7ED9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Состав, содержание, порядок формирования и согласования проектной и рабочей документации на строительство, реконструкцию и капитальный ремонт объектов ПХГ</w:t>
            </w:r>
          </w:p>
        </w:tc>
      </w:tr>
      <w:tr w:rsidR="00C44541" w14:paraId="262C1EFB" w14:textId="77777777">
        <w:trPr>
          <w:trHeight w:val="20"/>
          <w:jc w:val="center"/>
        </w:trPr>
        <w:tc>
          <w:tcPr>
            <w:tcW w:w="901" w:type="pct"/>
            <w:vMerge/>
          </w:tcPr>
          <w:p w14:paraId="60FE762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D06BA77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Отраслевые документы, регламентирующие внедрение новой техники, передовых технологий, НИОКР</w:t>
            </w:r>
          </w:p>
        </w:tc>
      </w:tr>
      <w:tr w:rsidR="00C44541" w14:paraId="451404B1" w14:textId="77777777">
        <w:trPr>
          <w:trHeight w:val="20"/>
          <w:jc w:val="center"/>
        </w:trPr>
        <w:tc>
          <w:tcPr>
            <w:tcW w:w="901" w:type="pct"/>
            <w:vMerge/>
          </w:tcPr>
          <w:p w14:paraId="05AD3C0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1E5B9C1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Принципы расчетов эффективности модернизации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3F7C7CBA" w14:textId="77777777">
        <w:trPr>
          <w:trHeight w:val="20"/>
          <w:jc w:val="center"/>
        </w:trPr>
        <w:tc>
          <w:tcPr>
            <w:tcW w:w="901" w:type="pct"/>
            <w:vMerge/>
          </w:tcPr>
          <w:p w14:paraId="2C04E38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298803D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</w:t>
            </w:r>
            <w:r>
              <w:rPr>
                <w:rFonts w:cs="Times New Roman"/>
                <w:szCs w:val="24"/>
              </w:rPr>
              <w:t xml:space="preserve"> в области подземного хранения газа</w:t>
            </w:r>
          </w:p>
        </w:tc>
      </w:tr>
      <w:tr w:rsidR="00C44541" w14:paraId="77FA5E26" w14:textId="77777777">
        <w:trPr>
          <w:trHeight w:val="20"/>
          <w:jc w:val="center"/>
        </w:trPr>
        <w:tc>
          <w:tcPr>
            <w:tcW w:w="901" w:type="pct"/>
            <w:vMerge/>
          </w:tcPr>
          <w:p w14:paraId="25C9B9D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6EC72BC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4F00535C" w14:textId="77777777">
        <w:trPr>
          <w:trHeight w:val="20"/>
          <w:jc w:val="center"/>
        </w:trPr>
        <w:tc>
          <w:tcPr>
            <w:tcW w:w="901" w:type="pct"/>
            <w:vMerge/>
          </w:tcPr>
          <w:p w14:paraId="5AFADF6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5A29B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2E60F555" w14:textId="77777777">
        <w:trPr>
          <w:trHeight w:val="20"/>
          <w:jc w:val="center"/>
        </w:trPr>
        <w:tc>
          <w:tcPr>
            <w:tcW w:w="901" w:type="pct"/>
          </w:tcPr>
          <w:p w14:paraId="5A8ADB7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1C136045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8B0958B" w14:textId="77777777" w:rsidR="00C44541" w:rsidRDefault="00C44541">
      <w:pPr>
        <w:rPr>
          <w:rFonts w:cs="Times New Roman"/>
          <w:b/>
          <w:bCs/>
          <w:szCs w:val="24"/>
        </w:rPr>
      </w:pPr>
    </w:p>
    <w:p w14:paraId="0965E345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3.4.4. Трудовая функция</w:t>
      </w:r>
    </w:p>
    <w:p w14:paraId="24CC8584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C44541" w14:paraId="0D6F7FE3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552ADC50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52CE3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персоналом подразделений по технологическому обеспечению подземного хранения газа</w:t>
            </w:r>
          </w:p>
        </w:tc>
        <w:tc>
          <w:tcPr>
            <w:tcW w:w="292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BBDF61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9594BC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/04.7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277D0BA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8F6701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0989D7F2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75A14232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82E266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6D83D57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деятельности подчиненного подразделения по технологическому обеспечению подземного хранения газа с учетом рационального распределения работ и необходимости выполнения производственных задач</w:t>
            </w:r>
          </w:p>
        </w:tc>
      </w:tr>
      <w:tr w:rsidR="00C44541" w14:paraId="2C27137A" w14:textId="77777777">
        <w:trPr>
          <w:trHeight w:val="20"/>
          <w:jc w:val="center"/>
        </w:trPr>
        <w:tc>
          <w:tcPr>
            <w:tcW w:w="901" w:type="pct"/>
            <w:vMerge/>
          </w:tcPr>
          <w:p w14:paraId="46755DB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F982DF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использования рабочего времени, соблюдения исполнительской и трудовой дисциплины персоналом подразделения по технологическому обеспечению подземного хранения газа</w:t>
            </w:r>
          </w:p>
        </w:tc>
      </w:tr>
      <w:tr w:rsidR="00C44541" w14:paraId="62D138B4" w14:textId="77777777">
        <w:trPr>
          <w:trHeight w:val="20"/>
          <w:jc w:val="center"/>
        </w:trPr>
        <w:tc>
          <w:tcPr>
            <w:tcW w:w="901" w:type="pct"/>
            <w:vMerge/>
          </w:tcPr>
          <w:p w14:paraId="7222E72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00A364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эффективности деятельности подчиненного подразделения по </w:t>
            </w:r>
            <w:r>
              <w:rPr>
                <w:rFonts w:cs="Times New Roman"/>
                <w:szCs w:val="24"/>
              </w:rPr>
              <w:lastRenderedPageBreak/>
              <w:t>технологическому обеспечению подземного хранения газа</w:t>
            </w:r>
          </w:p>
        </w:tc>
      </w:tr>
      <w:tr w:rsidR="00C44541" w14:paraId="0008E471" w14:textId="77777777">
        <w:trPr>
          <w:trHeight w:val="20"/>
          <w:jc w:val="center"/>
        </w:trPr>
        <w:tc>
          <w:tcPr>
            <w:tcW w:w="901" w:type="pct"/>
            <w:vMerge/>
          </w:tcPr>
          <w:p w14:paraId="0F79355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80056A6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формирования графиков работы персонала подразделения по технологическому обеспечению подземного хранения газа и их согласование</w:t>
            </w:r>
          </w:p>
        </w:tc>
      </w:tr>
      <w:tr w:rsidR="00C44541" w14:paraId="374FA4C8" w14:textId="77777777">
        <w:trPr>
          <w:trHeight w:val="20"/>
          <w:jc w:val="center"/>
        </w:trPr>
        <w:tc>
          <w:tcPr>
            <w:tcW w:w="901" w:type="pct"/>
            <w:vMerge/>
          </w:tcPr>
          <w:p w14:paraId="7030772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E56E9AF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оптимизации штатной численности подразделения по технологическому обеспечению подземного хранения газа</w:t>
            </w:r>
          </w:p>
        </w:tc>
      </w:tr>
      <w:tr w:rsidR="00C44541" w14:paraId="4A12908C" w14:textId="77777777">
        <w:trPr>
          <w:trHeight w:val="20"/>
          <w:jc w:val="center"/>
        </w:trPr>
        <w:tc>
          <w:tcPr>
            <w:tcW w:w="901" w:type="pct"/>
            <w:vMerge/>
          </w:tcPr>
          <w:p w14:paraId="05716E1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B983ABF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положения о подразделении по технологическому обеспечению подземного хранения газа, должностных и производственных (рабочих) инструкций работников</w:t>
            </w:r>
          </w:p>
        </w:tc>
      </w:tr>
      <w:tr w:rsidR="00C44541" w14:paraId="04D455EA" w14:textId="77777777">
        <w:trPr>
          <w:trHeight w:val="20"/>
          <w:jc w:val="center"/>
        </w:trPr>
        <w:tc>
          <w:tcPr>
            <w:tcW w:w="901" w:type="pct"/>
            <w:vMerge/>
          </w:tcPr>
          <w:p w14:paraId="454018B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700CD64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периодичности обязательного обучения персонала подразделения по технологическому обеспечению подземного хранения газа</w:t>
            </w:r>
          </w:p>
        </w:tc>
      </w:tr>
      <w:tr w:rsidR="00C44541" w14:paraId="397191B1" w14:textId="77777777">
        <w:trPr>
          <w:trHeight w:val="20"/>
          <w:jc w:val="center"/>
        </w:trPr>
        <w:tc>
          <w:tcPr>
            <w:tcW w:w="901" w:type="pct"/>
            <w:vMerge/>
          </w:tcPr>
          <w:p w14:paraId="60F0AAA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BCFAECC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заявок на обучение персонала подразделения по технологическому обеспечению подземного хранения газа</w:t>
            </w:r>
          </w:p>
        </w:tc>
      </w:tr>
      <w:tr w:rsidR="00C44541" w14:paraId="4F844158" w14:textId="77777777">
        <w:trPr>
          <w:trHeight w:val="20"/>
          <w:jc w:val="center"/>
        </w:trPr>
        <w:tc>
          <w:tcPr>
            <w:tcW w:w="901" w:type="pct"/>
            <w:vMerge/>
          </w:tcPr>
          <w:p w14:paraId="54EEF50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E3A5964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проведение технической учебы с рабочими подразделения по технологическому обеспечению подземного хранения газа</w:t>
            </w:r>
          </w:p>
        </w:tc>
      </w:tr>
      <w:tr w:rsidR="00C44541" w14:paraId="7C6FD159" w14:textId="77777777">
        <w:trPr>
          <w:trHeight w:val="20"/>
          <w:jc w:val="center"/>
        </w:trPr>
        <w:tc>
          <w:tcPr>
            <w:tcW w:w="901" w:type="pct"/>
            <w:vMerge/>
          </w:tcPr>
          <w:p w14:paraId="1FCBBC1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FB8024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безопасных условий труда персонала подразделения по технологическому обеспечению подземного хранения газа</w:t>
            </w:r>
          </w:p>
        </w:tc>
      </w:tr>
      <w:tr w:rsidR="00C44541" w14:paraId="1C89A013" w14:textId="77777777">
        <w:trPr>
          <w:trHeight w:val="20"/>
          <w:jc w:val="center"/>
        </w:trPr>
        <w:tc>
          <w:tcPr>
            <w:tcW w:w="901" w:type="pct"/>
            <w:vMerge/>
          </w:tcPr>
          <w:p w14:paraId="68BF2F3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983B37E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совместно с работниками кадровой службы организации мероприятий по подбору персонала на замещение вакантных штатных единиц подразделения по технологическому обеспечению подземного хранения газа</w:t>
            </w:r>
          </w:p>
        </w:tc>
      </w:tr>
      <w:tr w:rsidR="00C44541" w14:paraId="57E34331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6CEAE5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202938D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планы работы подразделения по технологическому обеспечению подземного хранения газа с учетом приоритетности производственных задач и имеющихся ресурсов</w:t>
            </w:r>
          </w:p>
        </w:tc>
      </w:tr>
      <w:tr w:rsidR="00C44541" w14:paraId="7699925F" w14:textId="77777777">
        <w:trPr>
          <w:trHeight w:val="20"/>
          <w:jc w:val="center"/>
        </w:trPr>
        <w:tc>
          <w:tcPr>
            <w:tcW w:w="901" w:type="pct"/>
            <w:vMerge/>
          </w:tcPr>
          <w:p w14:paraId="449586C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75FF07C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качество выполненных работ персоналом подразделения по технологическому обеспечению подземного хранения газа</w:t>
            </w:r>
          </w:p>
        </w:tc>
      </w:tr>
      <w:tr w:rsidR="00C44541" w14:paraId="1DA23C1F" w14:textId="77777777">
        <w:trPr>
          <w:trHeight w:val="20"/>
          <w:jc w:val="center"/>
        </w:trPr>
        <w:tc>
          <w:tcPr>
            <w:tcW w:w="901" w:type="pct"/>
            <w:vMerge/>
          </w:tcPr>
          <w:p w14:paraId="7C9131B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92DD070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положение о подразделении по технологическому обеспечению подземного хранения газа, должностные и производственные (рабочие) инструкции в соответствии с локальными нормативными актами организации</w:t>
            </w:r>
          </w:p>
        </w:tc>
      </w:tr>
      <w:tr w:rsidR="00C44541" w14:paraId="413ECA44" w14:textId="77777777">
        <w:trPr>
          <w:trHeight w:val="20"/>
          <w:jc w:val="center"/>
        </w:trPr>
        <w:tc>
          <w:tcPr>
            <w:tcW w:w="901" w:type="pct"/>
            <w:vMerge/>
          </w:tcPr>
          <w:p w14:paraId="73E926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269D5E0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Обеспечивать эффективную организацию труда и рациональное использование рабочего времени в подразделении по технологическому обеспечению подземного хранения газа</w:t>
            </w:r>
          </w:p>
        </w:tc>
      </w:tr>
      <w:tr w:rsidR="00C44541" w14:paraId="3B870B67" w14:textId="77777777">
        <w:trPr>
          <w:trHeight w:val="20"/>
          <w:jc w:val="center"/>
        </w:trPr>
        <w:tc>
          <w:tcPr>
            <w:tcW w:w="901" w:type="pct"/>
            <w:vMerge/>
          </w:tcPr>
          <w:p w14:paraId="20E26F0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C9BDE7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эффективность производственной деятельности подразделения по технологическому обеспечению подземного хранения газа</w:t>
            </w:r>
          </w:p>
        </w:tc>
      </w:tr>
      <w:tr w:rsidR="00C44541" w14:paraId="7D592599" w14:textId="77777777">
        <w:trPr>
          <w:trHeight w:val="20"/>
          <w:jc w:val="center"/>
        </w:trPr>
        <w:tc>
          <w:tcPr>
            <w:tcW w:w="901" w:type="pct"/>
            <w:vMerge/>
          </w:tcPr>
          <w:p w14:paraId="46CD490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C769C5B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Оформлять заявки на обучение персонала подразделения по технологическому обеспечению подземного хранения газа</w:t>
            </w:r>
          </w:p>
        </w:tc>
      </w:tr>
      <w:tr w:rsidR="00C44541" w14:paraId="5D58AEE9" w14:textId="77777777">
        <w:trPr>
          <w:trHeight w:val="20"/>
          <w:jc w:val="center"/>
        </w:trPr>
        <w:tc>
          <w:tcPr>
            <w:tcW w:w="901" w:type="pct"/>
            <w:vMerge/>
          </w:tcPr>
          <w:p w14:paraId="600456E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187446C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планы, программы технической учебы подразделения по технологическому обеспечению подземного хранения газа</w:t>
            </w:r>
          </w:p>
        </w:tc>
      </w:tr>
      <w:tr w:rsidR="00C44541" w14:paraId="47F18EA6" w14:textId="77777777">
        <w:trPr>
          <w:trHeight w:val="20"/>
          <w:jc w:val="center"/>
        </w:trPr>
        <w:tc>
          <w:tcPr>
            <w:tcW w:w="901" w:type="pct"/>
            <w:vMerge/>
          </w:tcPr>
          <w:p w14:paraId="2E3B0C0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A48DA75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обучение, проведение инструктажей, проверок знаний по охране труда, промышленной, пожарной безопасности для работников подразделения по технологическому обеспечению подземного хранения газа</w:t>
            </w:r>
          </w:p>
        </w:tc>
      </w:tr>
      <w:tr w:rsidR="00C44541" w14:paraId="63AA11E8" w14:textId="77777777">
        <w:trPr>
          <w:trHeight w:val="20"/>
          <w:jc w:val="center"/>
        </w:trPr>
        <w:tc>
          <w:tcPr>
            <w:tcW w:w="901" w:type="pct"/>
            <w:vMerge/>
          </w:tcPr>
          <w:p w14:paraId="18FA4F7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5C78E47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соблюдение в подразделении по технологическому обеспечению подземного хранения газа требований охраны труда, промышленной, пожарной и экологической безопасности</w:t>
            </w:r>
          </w:p>
        </w:tc>
      </w:tr>
      <w:tr w:rsidR="00C44541" w14:paraId="2280F91A" w14:textId="77777777">
        <w:trPr>
          <w:trHeight w:val="20"/>
          <w:jc w:val="center"/>
        </w:trPr>
        <w:tc>
          <w:tcPr>
            <w:tcW w:w="901" w:type="pct"/>
            <w:vMerge/>
          </w:tcPr>
          <w:p w14:paraId="0E7DE28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E670D96" w14:textId="77777777" w:rsidR="00C44541" w:rsidRDefault="003F5327" w:rsidP="00DD435D">
            <w:pPr>
              <w:spacing w:line="233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в персонале необходимой квалификации</w:t>
            </w:r>
          </w:p>
        </w:tc>
      </w:tr>
      <w:tr w:rsidR="00C44541" w14:paraId="53AF4F83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8E12A7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1271723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 и техническая документация</w:t>
            </w:r>
            <w:r>
              <w:rPr>
                <w:rFonts w:cs="Times New Roman"/>
                <w:szCs w:val="24"/>
              </w:rPr>
              <w:t xml:space="preserve"> в области подземного хранения газа</w:t>
            </w:r>
          </w:p>
        </w:tc>
      </w:tr>
      <w:tr w:rsidR="00C44541" w14:paraId="4040880E" w14:textId="77777777">
        <w:trPr>
          <w:trHeight w:val="20"/>
          <w:jc w:val="center"/>
        </w:trPr>
        <w:tc>
          <w:tcPr>
            <w:tcW w:w="901" w:type="pct"/>
            <w:vMerge/>
          </w:tcPr>
          <w:p w14:paraId="078A3E7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5D8B336B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Нормативные правовые акты </w:t>
            </w:r>
            <w:r>
              <w:rPr>
                <w:rFonts w:cs="Times New Roman"/>
                <w:szCs w:val="24"/>
              </w:rPr>
              <w:t>Российской Федерации в области организации труда персонала</w:t>
            </w:r>
          </w:p>
        </w:tc>
      </w:tr>
      <w:tr w:rsidR="00C44541" w14:paraId="4AC25E46" w14:textId="77777777">
        <w:trPr>
          <w:trHeight w:val="20"/>
          <w:jc w:val="center"/>
        </w:trPr>
        <w:tc>
          <w:tcPr>
            <w:tcW w:w="901" w:type="pct"/>
            <w:vMerge/>
          </w:tcPr>
          <w:p w14:paraId="06B0686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8A2707E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Табельный учет использования рабочего времени</w:t>
            </w:r>
          </w:p>
        </w:tc>
      </w:tr>
      <w:tr w:rsidR="00C44541" w14:paraId="73633992" w14:textId="77777777">
        <w:trPr>
          <w:trHeight w:val="20"/>
          <w:jc w:val="center"/>
        </w:trPr>
        <w:tc>
          <w:tcPr>
            <w:tcW w:w="901" w:type="pct"/>
            <w:vMerge/>
          </w:tcPr>
          <w:p w14:paraId="1DA78EB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vAlign w:val="bottom"/>
          </w:tcPr>
          <w:p w14:paraId="401B539B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Квалификационные требования к должностям руководителей, специалистов, служащих и профессиям рабочих подразделения по технологическому обеспечению подземного хранения газа</w:t>
            </w:r>
          </w:p>
        </w:tc>
      </w:tr>
      <w:tr w:rsidR="00C44541" w14:paraId="60655EF4" w14:textId="77777777">
        <w:trPr>
          <w:trHeight w:val="20"/>
          <w:jc w:val="center"/>
        </w:trPr>
        <w:tc>
          <w:tcPr>
            <w:tcW w:w="901" w:type="pct"/>
            <w:vMerge/>
          </w:tcPr>
          <w:p w14:paraId="40A4953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4FC5C16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Отраслевые документы с характеристиками работ по должностям служащих, профессиям рабочих применительно к персоналу подразделения по технологическому обеспечению подземного хранения газа</w:t>
            </w:r>
          </w:p>
        </w:tc>
      </w:tr>
      <w:tr w:rsidR="00C44541" w14:paraId="013DC316" w14:textId="77777777">
        <w:trPr>
          <w:trHeight w:val="20"/>
          <w:jc w:val="center"/>
        </w:trPr>
        <w:tc>
          <w:tcPr>
            <w:tcW w:w="901" w:type="pct"/>
            <w:vMerge/>
          </w:tcPr>
          <w:p w14:paraId="2BF8A1D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C667259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Локальные нормативные акты, организационно-распорядительные документы по разработке положений о структурных подразделениях, должностных и производственных (рабочих) инструкций</w:t>
            </w:r>
          </w:p>
        </w:tc>
      </w:tr>
      <w:tr w:rsidR="00C44541" w14:paraId="16212287" w14:textId="77777777">
        <w:trPr>
          <w:trHeight w:val="20"/>
          <w:jc w:val="center"/>
        </w:trPr>
        <w:tc>
          <w:tcPr>
            <w:tcW w:w="901" w:type="pct"/>
            <w:vMerge/>
          </w:tcPr>
          <w:p w14:paraId="3971D51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F09CD9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Периодичность обучения и состав программ технической учебы по профессиям рабочих подразделения по технологическому обеспечению подземного хранения газа</w:t>
            </w:r>
          </w:p>
        </w:tc>
      </w:tr>
      <w:tr w:rsidR="00C44541" w14:paraId="443ADCCE" w14:textId="77777777">
        <w:trPr>
          <w:trHeight w:val="20"/>
          <w:jc w:val="center"/>
        </w:trPr>
        <w:tc>
          <w:tcPr>
            <w:tcW w:w="901" w:type="pct"/>
            <w:vMerge/>
          </w:tcPr>
          <w:p w14:paraId="1036548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F54D34D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white"/>
              </w:rPr>
              <w:t>Нормативные правовые акты Российской Федерации, локальные нормативные акты, организационно-распорядительные документы</w:t>
            </w:r>
            <w:r>
              <w:rPr>
                <w:rFonts w:cs="Times New Roman"/>
                <w:szCs w:val="24"/>
              </w:rPr>
              <w:t xml:space="preserve"> по организации подготовки персонала, поддержания и повышения его квалификации по направлению технологического обеспечения подземного хранения газа</w:t>
            </w:r>
          </w:p>
        </w:tc>
      </w:tr>
      <w:tr w:rsidR="00C44541" w14:paraId="0C2E952B" w14:textId="77777777">
        <w:trPr>
          <w:trHeight w:val="20"/>
          <w:jc w:val="center"/>
        </w:trPr>
        <w:tc>
          <w:tcPr>
            <w:tcW w:w="901" w:type="pct"/>
            <w:vMerge/>
          </w:tcPr>
          <w:p w14:paraId="2135AEA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379A152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проведения обучения и проверки знания требований охраны труда, правил работы в электроустановках, подготовки и аттестации в области промышленной безопасности работников подразделения по технологическому обеспечению подземного хранения газа</w:t>
            </w:r>
          </w:p>
        </w:tc>
      </w:tr>
      <w:tr w:rsidR="00C44541" w14:paraId="78AB37B8" w14:textId="77777777">
        <w:trPr>
          <w:trHeight w:val="20"/>
          <w:jc w:val="center"/>
        </w:trPr>
        <w:tc>
          <w:tcPr>
            <w:tcW w:w="901" w:type="pct"/>
            <w:vMerge/>
          </w:tcPr>
          <w:p w14:paraId="721D45F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8113F0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Порядок проведения мероприятий по подбору персонала подразделения по технологическому обеспечению подземного хранения газа</w:t>
            </w:r>
          </w:p>
        </w:tc>
      </w:tr>
      <w:tr w:rsidR="00C44541" w14:paraId="6F277013" w14:textId="77777777">
        <w:trPr>
          <w:trHeight w:val="20"/>
          <w:jc w:val="center"/>
        </w:trPr>
        <w:tc>
          <w:tcPr>
            <w:tcW w:w="901" w:type="pct"/>
            <w:vMerge/>
          </w:tcPr>
          <w:p w14:paraId="5B8581A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BCCE98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Основы менеджмента, организации труда и управления персоналом</w:t>
            </w:r>
          </w:p>
        </w:tc>
      </w:tr>
      <w:tr w:rsidR="00C44541" w14:paraId="27D4B529" w14:textId="77777777">
        <w:trPr>
          <w:trHeight w:val="20"/>
          <w:jc w:val="center"/>
        </w:trPr>
        <w:tc>
          <w:tcPr>
            <w:tcW w:w="901" w:type="pct"/>
            <w:vMerge/>
          </w:tcPr>
          <w:p w14:paraId="5703842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3CF1EB1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6BEF4E8B" w14:textId="77777777">
        <w:trPr>
          <w:trHeight w:val="20"/>
          <w:jc w:val="center"/>
        </w:trPr>
        <w:tc>
          <w:tcPr>
            <w:tcW w:w="901" w:type="pct"/>
            <w:vMerge/>
          </w:tcPr>
          <w:p w14:paraId="2636BDA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D15E498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157234AD" w14:textId="77777777">
        <w:trPr>
          <w:trHeight w:val="20"/>
          <w:jc w:val="center"/>
        </w:trPr>
        <w:tc>
          <w:tcPr>
            <w:tcW w:w="901" w:type="pct"/>
          </w:tcPr>
          <w:p w14:paraId="56A5149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1613ECDA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95B7D47" w14:textId="77777777" w:rsidR="00C44541" w:rsidRDefault="00C44541">
      <w:pPr>
        <w:rPr>
          <w:rFonts w:cs="Times New Roman"/>
          <w:b/>
          <w:bCs/>
          <w:szCs w:val="24"/>
        </w:rPr>
      </w:pPr>
    </w:p>
    <w:p w14:paraId="25E201FC" w14:textId="77777777" w:rsidR="00C44541" w:rsidRDefault="003F5327">
      <w:pPr>
        <w:pStyle w:val="2"/>
      </w:pPr>
      <w:bookmarkStart w:id="12" w:name="_Toc208305935"/>
      <w:r>
        <w:t>3.5. Обобщенная трудовая функция</w:t>
      </w:r>
      <w:bookmarkEnd w:id="12"/>
      <w:r>
        <w:t xml:space="preserve"> </w:t>
      </w:r>
    </w:p>
    <w:p w14:paraId="6A72D751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C44541" w14:paraId="6480E441" w14:textId="77777777">
        <w:trPr>
          <w:jc w:val="center"/>
        </w:trPr>
        <w:tc>
          <w:tcPr>
            <w:tcW w:w="718" w:type="pct"/>
            <w:tcBorders>
              <w:right w:val="single" w:sz="4" w:space="0" w:color="808080"/>
            </w:tcBorders>
            <w:vAlign w:val="center"/>
          </w:tcPr>
          <w:p w14:paraId="52BB3629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9A6C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 технической политики организации газовой отрасли в области технологических процессов подземного хранения газа</w:t>
            </w:r>
          </w:p>
        </w:tc>
        <w:tc>
          <w:tcPr>
            <w:tcW w:w="265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A1FD8A4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C6D5D4" w14:textId="77777777" w:rsidR="00C44541" w:rsidRDefault="003F5327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7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106267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FDA3C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3FC17F3C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5DD9ADAF" w14:textId="77777777">
        <w:trPr>
          <w:trHeight w:val="20"/>
          <w:jc w:val="center"/>
        </w:trPr>
        <w:tc>
          <w:tcPr>
            <w:tcW w:w="901" w:type="pct"/>
          </w:tcPr>
          <w:p w14:paraId="7D3AF0A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592FC21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управления</w:t>
            </w:r>
          </w:p>
          <w:p w14:paraId="1835AA7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</w:t>
            </w:r>
          </w:p>
        </w:tc>
      </w:tr>
    </w:tbl>
    <w:p w14:paraId="02E90897" w14:textId="77777777" w:rsidR="00C44541" w:rsidRDefault="00C44541">
      <w:pPr>
        <w:rPr>
          <w:rFonts w:cs="Times New Roman"/>
        </w:rPr>
      </w:pPr>
    </w:p>
    <w:p w14:paraId="298AC248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Пути достижения квалификации</w:t>
      </w:r>
    </w:p>
    <w:p w14:paraId="4B4C0363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2B7F60C0" w14:textId="77777777">
        <w:trPr>
          <w:trHeight w:val="20"/>
          <w:jc w:val="center"/>
        </w:trPr>
        <w:tc>
          <w:tcPr>
            <w:tcW w:w="901" w:type="pct"/>
          </w:tcPr>
          <w:p w14:paraId="3E2AC33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4099" w:type="pct"/>
          </w:tcPr>
          <w:p w14:paraId="0991149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Высшее образование – специалитет или магистратура </w:t>
            </w:r>
          </w:p>
          <w:p w14:paraId="1DD0A4E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или</w:t>
            </w:r>
          </w:p>
          <w:p w14:paraId="6851F70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  </w:t>
            </w:r>
          </w:p>
        </w:tc>
      </w:tr>
      <w:tr w:rsidR="00C44541" w14:paraId="20D91862" w14:textId="77777777">
        <w:trPr>
          <w:trHeight w:val="20"/>
          <w:jc w:val="center"/>
        </w:trPr>
        <w:tc>
          <w:tcPr>
            <w:tcW w:w="901" w:type="pct"/>
          </w:tcPr>
          <w:p w14:paraId="50AF73F9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4099" w:type="pct"/>
          </w:tcPr>
          <w:p w14:paraId="7601099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 менее пяти лет на инженерно-технических должностях в области эксплуатации ПХГ или добычи нефти и газа, в том числе не менее трех лет на руководящих должностях</w:t>
            </w:r>
          </w:p>
        </w:tc>
      </w:tr>
    </w:tbl>
    <w:p w14:paraId="43892245" w14:textId="77777777" w:rsidR="00C44541" w:rsidRDefault="00C44541">
      <w:pPr>
        <w:rPr>
          <w:rFonts w:cs="Times New Roman"/>
        </w:rPr>
      </w:pPr>
    </w:p>
    <w:p w14:paraId="75D26533" w14:textId="77777777" w:rsidR="00DD435D" w:rsidRDefault="00DD435D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E0C4209" w14:textId="77777777">
        <w:trPr>
          <w:trHeight w:val="20"/>
          <w:jc w:val="center"/>
        </w:trPr>
        <w:tc>
          <w:tcPr>
            <w:tcW w:w="901" w:type="pct"/>
          </w:tcPr>
          <w:p w14:paraId="7EF4938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Особые условия допуска к работе</w:t>
            </w:r>
          </w:p>
        </w:tc>
        <w:tc>
          <w:tcPr>
            <w:tcW w:w="4099" w:type="pct"/>
          </w:tcPr>
          <w:p w14:paraId="07CC491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14:paraId="431C768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14:paraId="35FC195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безопасности</w:t>
            </w:r>
          </w:p>
          <w:p w14:paraId="2364376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14:paraId="56AF4C3A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на высоте 1,8 м и более (при необходимости)</w:t>
            </w:r>
          </w:p>
        </w:tc>
      </w:tr>
      <w:tr w:rsidR="00C44541" w14:paraId="14F85D80" w14:textId="77777777">
        <w:trPr>
          <w:trHeight w:val="20"/>
          <w:jc w:val="center"/>
        </w:trPr>
        <w:tc>
          <w:tcPr>
            <w:tcW w:w="901" w:type="pct"/>
          </w:tcPr>
          <w:p w14:paraId="574E1B8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A81DB3C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Определение должностей в подразделе «Возможные наименования должностей, профессий рабочих» обусловлено особенностями организационной структуры организации</w:t>
            </w:r>
          </w:p>
          <w:p w14:paraId="12C46F8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профессиональной деятельности</w:t>
            </w:r>
          </w:p>
        </w:tc>
      </w:tr>
    </w:tbl>
    <w:p w14:paraId="1727B2D9" w14:textId="77777777" w:rsidR="00C44541" w:rsidRDefault="00C44541">
      <w:pPr>
        <w:rPr>
          <w:rFonts w:cs="Times New Roman"/>
        </w:rPr>
      </w:pPr>
    </w:p>
    <w:p w14:paraId="6904DCE9" w14:textId="77777777" w:rsidR="00C44541" w:rsidRDefault="003F5327">
      <w:pPr>
        <w:rPr>
          <w:rFonts w:cs="Times New Roman"/>
        </w:rPr>
      </w:pPr>
      <w:r>
        <w:rPr>
          <w:rFonts w:cs="Times New Roman"/>
        </w:rPr>
        <w:t>Справочная информация</w:t>
      </w:r>
    </w:p>
    <w:p w14:paraId="7A9BCBAE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C44541" w14:paraId="1F4914C6" w14:textId="77777777">
        <w:trPr>
          <w:trHeight w:val="20"/>
          <w:jc w:val="center"/>
        </w:trPr>
        <w:tc>
          <w:tcPr>
            <w:tcW w:w="901" w:type="pct"/>
            <w:vAlign w:val="center"/>
          </w:tcPr>
          <w:p w14:paraId="45E1C7C6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01B9D09F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5085277F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44541" w14:paraId="414C296D" w14:textId="77777777">
        <w:trPr>
          <w:trHeight w:val="20"/>
          <w:jc w:val="center"/>
        </w:trPr>
        <w:tc>
          <w:tcPr>
            <w:tcW w:w="901" w:type="pct"/>
          </w:tcPr>
          <w:p w14:paraId="51AEAE0B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557" w:type="pct"/>
          </w:tcPr>
          <w:p w14:paraId="3557CC17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1322</w:t>
            </w:r>
          </w:p>
        </w:tc>
        <w:tc>
          <w:tcPr>
            <w:tcW w:w="3542" w:type="pct"/>
          </w:tcPr>
          <w:p w14:paraId="043D5E02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подразделений (управляющие) в добывающей промышленности</w:t>
            </w:r>
          </w:p>
        </w:tc>
      </w:tr>
      <w:tr w:rsidR="00C44541" w14:paraId="70629804" w14:textId="77777777">
        <w:trPr>
          <w:trHeight w:val="20"/>
          <w:jc w:val="center"/>
        </w:trPr>
        <w:tc>
          <w:tcPr>
            <w:tcW w:w="901" w:type="pct"/>
          </w:tcPr>
          <w:p w14:paraId="21DE0501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557" w:type="pct"/>
          </w:tcPr>
          <w:p w14:paraId="5D72B90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542" w:type="pct"/>
          </w:tcPr>
          <w:p w14:paraId="15301356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производственного отдела</w:t>
            </w:r>
          </w:p>
        </w:tc>
      </w:tr>
      <w:tr w:rsidR="00C44541" w14:paraId="591FAE53" w14:textId="77777777">
        <w:trPr>
          <w:trHeight w:val="268"/>
          <w:jc w:val="center"/>
        </w:trPr>
        <w:tc>
          <w:tcPr>
            <w:tcW w:w="901" w:type="pct"/>
            <w:vMerge w:val="restart"/>
          </w:tcPr>
          <w:p w14:paraId="116EC02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557" w:type="pct"/>
          </w:tcPr>
          <w:p w14:paraId="60CD4A0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202475</w:t>
            </w:r>
          </w:p>
        </w:tc>
        <w:tc>
          <w:tcPr>
            <w:tcW w:w="3542" w:type="pct"/>
          </w:tcPr>
          <w:p w14:paraId="3E9E473C" w14:textId="77777777" w:rsidR="00C44541" w:rsidRDefault="003F5327">
            <w:pPr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отдела (в добывающей промышленности)</w:t>
            </w:r>
          </w:p>
        </w:tc>
      </w:tr>
      <w:tr w:rsidR="00C44541" w14:paraId="157AE857" w14:textId="77777777">
        <w:trPr>
          <w:trHeight w:val="271"/>
          <w:jc w:val="center"/>
        </w:trPr>
        <w:tc>
          <w:tcPr>
            <w:tcW w:w="901" w:type="pct"/>
            <w:vMerge/>
          </w:tcPr>
          <w:p w14:paraId="2F6F84B7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64431CCC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202763</w:t>
            </w:r>
          </w:p>
        </w:tc>
        <w:tc>
          <w:tcPr>
            <w:tcW w:w="3542" w:type="pct"/>
          </w:tcPr>
          <w:p w14:paraId="7DB4A069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Начальник управления (в добывающей промышленности)</w:t>
            </w:r>
          </w:p>
        </w:tc>
      </w:tr>
      <w:tr w:rsidR="00C44541" w14:paraId="4FBCEDAD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72FFF63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Перечни ВО</w:t>
            </w:r>
          </w:p>
        </w:tc>
        <w:tc>
          <w:tcPr>
            <w:tcW w:w="557" w:type="pct"/>
          </w:tcPr>
          <w:p w14:paraId="77655220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05.04.01</w:t>
            </w:r>
          </w:p>
        </w:tc>
        <w:tc>
          <w:tcPr>
            <w:tcW w:w="3542" w:type="pct"/>
          </w:tcPr>
          <w:p w14:paraId="050C9BA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Геология</w:t>
            </w:r>
          </w:p>
        </w:tc>
      </w:tr>
      <w:tr w:rsidR="00C44541" w14:paraId="07EB9458" w14:textId="77777777">
        <w:trPr>
          <w:trHeight w:val="20"/>
          <w:jc w:val="center"/>
        </w:trPr>
        <w:tc>
          <w:tcPr>
            <w:tcW w:w="901" w:type="pct"/>
            <w:vMerge/>
          </w:tcPr>
          <w:p w14:paraId="1DF6D7A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21BCA27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13.04.01</w:t>
            </w:r>
          </w:p>
        </w:tc>
        <w:tc>
          <w:tcPr>
            <w:tcW w:w="3542" w:type="pct"/>
          </w:tcPr>
          <w:p w14:paraId="5CB0DBC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Теплоэнергетика и теплотехника</w:t>
            </w:r>
          </w:p>
        </w:tc>
      </w:tr>
      <w:tr w:rsidR="00C44541" w14:paraId="26AD6FF2" w14:textId="77777777">
        <w:trPr>
          <w:trHeight w:val="20"/>
          <w:jc w:val="center"/>
        </w:trPr>
        <w:tc>
          <w:tcPr>
            <w:tcW w:w="901" w:type="pct"/>
            <w:vMerge/>
          </w:tcPr>
          <w:p w14:paraId="73A6B8E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5E1053F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13.04.03</w:t>
            </w:r>
          </w:p>
        </w:tc>
        <w:tc>
          <w:tcPr>
            <w:tcW w:w="3542" w:type="pct"/>
          </w:tcPr>
          <w:p w14:paraId="33718FF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Энергетическое машиностроение</w:t>
            </w:r>
          </w:p>
        </w:tc>
      </w:tr>
      <w:tr w:rsidR="00C44541" w14:paraId="58F2BDD2" w14:textId="77777777">
        <w:trPr>
          <w:trHeight w:val="20"/>
          <w:jc w:val="center"/>
        </w:trPr>
        <w:tc>
          <w:tcPr>
            <w:tcW w:w="901" w:type="pct"/>
            <w:vMerge/>
          </w:tcPr>
          <w:p w14:paraId="66AC4FA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7B77E6F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15.04.01</w:t>
            </w:r>
          </w:p>
        </w:tc>
        <w:tc>
          <w:tcPr>
            <w:tcW w:w="3542" w:type="pct"/>
          </w:tcPr>
          <w:p w14:paraId="41E3BDBC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Машиностроение</w:t>
            </w:r>
          </w:p>
        </w:tc>
      </w:tr>
      <w:tr w:rsidR="00C44541" w14:paraId="33F42378" w14:textId="77777777">
        <w:trPr>
          <w:trHeight w:val="308"/>
          <w:jc w:val="center"/>
        </w:trPr>
        <w:tc>
          <w:tcPr>
            <w:tcW w:w="901" w:type="pct"/>
            <w:vMerge/>
          </w:tcPr>
          <w:p w14:paraId="73690A0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1FB2F8ED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15.04.02</w:t>
            </w:r>
          </w:p>
        </w:tc>
        <w:tc>
          <w:tcPr>
            <w:tcW w:w="3542" w:type="pct"/>
          </w:tcPr>
          <w:p w14:paraId="3004671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машины и оборудование</w:t>
            </w:r>
          </w:p>
        </w:tc>
      </w:tr>
      <w:tr w:rsidR="00C44541" w14:paraId="3221A4B8" w14:textId="77777777">
        <w:trPr>
          <w:trHeight w:val="20"/>
          <w:jc w:val="center"/>
        </w:trPr>
        <w:tc>
          <w:tcPr>
            <w:tcW w:w="901" w:type="pct"/>
            <w:vMerge/>
          </w:tcPr>
          <w:p w14:paraId="38016FF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2A310124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15.04.03</w:t>
            </w:r>
          </w:p>
        </w:tc>
        <w:tc>
          <w:tcPr>
            <w:tcW w:w="3542" w:type="pct"/>
          </w:tcPr>
          <w:p w14:paraId="3505949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механика</w:t>
            </w:r>
          </w:p>
        </w:tc>
      </w:tr>
      <w:tr w:rsidR="00C44541" w14:paraId="7FA244BA" w14:textId="77777777">
        <w:trPr>
          <w:trHeight w:val="20"/>
          <w:jc w:val="center"/>
        </w:trPr>
        <w:tc>
          <w:tcPr>
            <w:tcW w:w="901" w:type="pct"/>
            <w:vMerge/>
          </w:tcPr>
          <w:p w14:paraId="4FB8EE1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04932B53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21.04.01</w:t>
            </w:r>
          </w:p>
        </w:tc>
        <w:tc>
          <w:tcPr>
            <w:tcW w:w="3542" w:type="pct"/>
          </w:tcPr>
          <w:p w14:paraId="1CF1B46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Нефтегазовое дело</w:t>
            </w:r>
          </w:p>
        </w:tc>
      </w:tr>
      <w:tr w:rsidR="00C44541" w14:paraId="10EA21BA" w14:textId="77777777">
        <w:trPr>
          <w:trHeight w:val="20"/>
          <w:jc w:val="center"/>
        </w:trPr>
        <w:tc>
          <w:tcPr>
            <w:tcW w:w="901" w:type="pct"/>
            <w:vMerge/>
          </w:tcPr>
          <w:p w14:paraId="0F33A31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4B034A4B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25.04.01</w:t>
            </w:r>
          </w:p>
        </w:tc>
        <w:tc>
          <w:tcPr>
            <w:tcW w:w="3542" w:type="pct"/>
          </w:tcPr>
          <w:p w14:paraId="584602E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Техническая эксплуатация летательных аппаратов и двигателей</w:t>
            </w:r>
          </w:p>
        </w:tc>
      </w:tr>
      <w:tr w:rsidR="00C44541" w14:paraId="6857FE94" w14:textId="77777777">
        <w:trPr>
          <w:trHeight w:val="20"/>
          <w:jc w:val="center"/>
        </w:trPr>
        <w:tc>
          <w:tcPr>
            <w:tcW w:w="901" w:type="pct"/>
            <w:vMerge/>
          </w:tcPr>
          <w:p w14:paraId="011C8CD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3F53539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21.05.02</w:t>
            </w:r>
          </w:p>
        </w:tc>
        <w:tc>
          <w:tcPr>
            <w:tcW w:w="3542" w:type="pct"/>
          </w:tcPr>
          <w:p w14:paraId="7ABAB8FF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Прикладная геология</w:t>
            </w:r>
          </w:p>
        </w:tc>
      </w:tr>
      <w:tr w:rsidR="00C44541" w14:paraId="14D2FE90" w14:textId="77777777">
        <w:trPr>
          <w:trHeight w:val="20"/>
          <w:jc w:val="center"/>
        </w:trPr>
        <w:tc>
          <w:tcPr>
            <w:tcW w:w="901" w:type="pct"/>
            <w:vMerge/>
          </w:tcPr>
          <w:p w14:paraId="12CE5BF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11ABEC27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21.05.04</w:t>
            </w:r>
          </w:p>
        </w:tc>
        <w:tc>
          <w:tcPr>
            <w:tcW w:w="3542" w:type="pct"/>
          </w:tcPr>
          <w:p w14:paraId="0B8F5595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Горное дело</w:t>
            </w:r>
          </w:p>
        </w:tc>
      </w:tr>
      <w:tr w:rsidR="00C44541" w14:paraId="7B16D118" w14:textId="77777777">
        <w:trPr>
          <w:trHeight w:val="20"/>
          <w:jc w:val="center"/>
        </w:trPr>
        <w:tc>
          <w:tcPr>
            <w:tcW w:w="901" w:type="pct"/>
            <w:vMerge/>
          </w:tcPr>
          <w:p w14:paraId="7D7C8E1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2E63CF8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21.05.05</w:t>
            </w:r>
          </w:p>
        </w:tc>
        <w:tc>
          <w:tcPr>
            <w:tcW w:w="3542" w:type="pct"/>
          </w:tcPr>
          <w:p w14:paraId="461DAA30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Физические процессы горного или нефтегазового производства</w:t>
            </w:r>
          </w:p>
        </w:tc>
      </w:tr>
      <w:tr w:rsidR="00C44541" w14:paraId="7F3AC85E" w14:textId="77777777">
        <w:trPr>
          <w:trHeight w:val="20"/>
          <w:jc w:val="center"/>
        </w:trPr>
        <w:tc>
          <w:tcPr>
            <w:tcW w:w="901" w:type="pct"/>
            <w:vMerge/>
          </w:tcPr>
          <w:p w14:paraId="356087D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53493D1E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21.05.06</w:t>
            </w:r>
          </w:p>
        </w:tc>
        <w:tc>
          <w:tcPr>
            <w:tcW w:w="3542" w:type="pct"/>
          </w:tcPr>
          <w:p w14:paraId="3BBA9033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Нефтегазовые техника и технологии</w:t>
            </w:r>
          </w:p>
        </w:tc>
      </w:tr>
      <w:tr w:rsidR="00C44541" w14:paraId="3D6821DA" w14:textId="77777777">
        <w:trPr>
          <w:trHeight w:val="20"/>
          <w:jc w:val="center"/>
        </w:trPr>
        <w:tc>
          <w:tcPr>
            <w:tcW w:w="901" w:type="pct"/>
            <w:vMerge/>
          </w:tcPr>
          <w:p w14:paraId="0D25C82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7D7CE392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24.05.02</w:t>
            </w:r>
          </w:p>
        </w:tc>
        <w:tc>
          <w:tcPr>
            <w:tcW w:w="3542" w:type="pct"/>
          </w:tcPr>
          <w:p w14:paraId="3B3362F5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Проектирование авиационных и ракетных двигателей</w:t>
            </w:r>
          </w:p>
        </w:tc>
      </w:tr>
      <w:tr w:rsidR="00C44541" w14:paraId="17373CC4" w14:textId="77777777">
        <w:trPr>
          <w:trHeight w:val="20"/>
          <w:jc w:val="center"/>
        </w:trPr>
        <w:tc>
          <w:tcPr>
            <w:tcW w:w="901" w:type="pct"/>
            <w:vMerge/>
          </w:tcPr>
          <w:p w14:paraId="5EE781A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557" w:type="pct"/>
          </w:tcPr>
          <w:p w14:paraId="72660596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26.05.06</w:t>
            </w:r>
          </w:p>
        </w:tc>
        <w:tc>
          <w:tcPr>
            <w:tcW w:w="3542" w:type="pct"/>
          </w:tcPr>
          <w:p w14:paraId="4EF1397D" w14:textId="77777777" w:rsidR="00C44541" w:rsidRDefault="003F5327">
            <w:pPr>
              <w:rPr>
                <w:rFonts w:eastAsia="Times New Roman CYR" w:cs="Times New Roman"/>
                <w:szCs w:val="24"/>
                <w:highlight w:val="white"/>
              </w:rPr>
            </w:pPr>
            <w:r>
              <w:rPr>
                <w:rFonts w:eastAsia="Times New Roman CYR" w:cs="Times New Roman"/>
                <w:szCs w:val="24"/>
                <w:highlight w:val="white"/>
                <w:lang w:bidi="ru-RU"/>
              </w:rPr>
              <w:t>Эксплуатация судовых энергетических установок</w:t>
            </w:r>
          </w:p>
        </w:tc>
      </w:tr>
    </w:tbl>
    <w:p w14:paraId="3D22E233" w14:textId="77777777" w:rsidR="00C44541" w:rsidRDefault="00C44541">
      <w:pPr>
        <w:rPr>
          <w:rFonts w:cs="Times New Roman"/>
          <w:b/>
          <w:bCs/>
        </w:rPr>
      </w:pPr>
    </w:p>
    <w:p w14:paraId="7E4CA4CD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3.5.1. Трудовая функция</w:t>
      </w:r>
    </w:p>
    <w:p w14:paraId="5D5B4A5A" w14:textId="77777777" w:rsidR="00C44541" w:rsidRDefault="00C44541">
      <w:pPr>
        <w:rPr>
          <w:rFonts w:cs="Times New Roman"/>
          <w:b/>
          <w:sz w:val="16"/>
          <w:szCs w:val="16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C44541" w14:paraId="23B0E9FC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12403E88" w14:textId="77777777" w:rsidR="00C44541" w:rsidRDefault="003F5327">
            <w:pPr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Наименование</w:t>
            </w:r>
          </w:p>
        </w:tc>
        <w:tc>
          <w:tcPr>
            <w:tcW w:w="3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ABA71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Управление обеспечением проектных режимов работы объектов ПХГ организации газовой отрасли</w:t>
            </w:r>
          </w:p>
        </w:tc>
        <w:tc>
          <w:tcPr>
            <w:tcW w:w="20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362CB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Код</w:t>
            </w:r>
          </w:p>
        </w:tc>
        <w:tc>
          <w:tcPr>
            <w:tcW w:w="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5D6E7F" w14:textId="77777777" w:rsidR="00C44541" w:rsidRDefault="003F5327">
            <w:pPr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  <w:lang w:val="en-US"/>
              </w:rPr>
              <w:t>E</w:t>
            </w:r>
            <w:r>
              <w:rPr>
                <w:rFonts w:cs="Times New Roman"/>
                <w:szCs w:val="24"/>
                <w:highlight w:val="white"/>
              </w:rPr>
              <w:t>/01.7</w:t>
            </w:r>
          </w:p>
        </w:tc>
        <w:tc>
          <w:tcPr>
            <w:tcW w:w="4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D64E311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highlight w:val="white"/>
                <w:vertAlign w:val="superscript"/>
              </w:rPr>
            </w:pPr>
            <w:r>
              <w:rPr>
                <w:rFonts w:cs="Times New Roman"/>
                <w:sz w:val="20"/>
                <w:szCs w:val="20"/>
                <w:highlight w:val="white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67D05A" w14:textId="77777777" w:rsidR="00C44541" w:rsidRDefault="003F5327">
            <w:pPr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550D217E" w14:textId="77777777" w:rsidR="00C44541" w:rsidRDefault="00C44541">
      <w:pPr>
        <w:rPr>
          <w:rFonts w:cs="Times New Roman"/>
          <w:b/>
          <w:highlight w:val="white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0F0856AC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3CABA68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Трудовые действия</w:t>
            </w:r>
          </w:p>
        </w:tc>
        <w:tc>
          <w:tcPr>
            <w:tcW w:w="4099" w:type="pct"/>
          </w:tcPr>
          <w:p w14:paraId="435E2D9A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Оценка основных экономических и технологических показателей работы объектов подземного хранения газа</w:t>
            </w:r>
          </w:p>
        </w:tc>
      </w:tr>
      <w:tr w:rsidR="00C44541" w14:paraId="17811084" w14:textId="77777777">
        <w:trPr>
          <w:trHeight w:val="20"/>
          <w:jc w:val="center"/>
        </w:trPr>
        <w:tc>
          <w:tcPr>
            <w:tcW w:w="901" w:type="pct"/>
            <w:vMerge/>
          </w:tcPr>
          <w:p w14:paraId="4DF1C34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EDD3683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Руководство разработкой и внедрением нормативно-технической документации по технологии подземного хранения газа</w:t>
            </w:r>
          </w:p>
        </w:tc>
      </w:tr>
      <w:tr w:rsidR="00C44541" w14:paraId="3CC1629F" w14:textId="77777777">
        <w:trPr>
          <w:trHeight w:val="20"/>
          <w:jc w:val="center"/>
        </w:trPr>
        <w:tc>
          <w:tcPr>
            <w:tcW w:w="901" w:type="pct"/>
            <w:vMerge/>
          </w:tcPr>
          <w:p w14:paraId="4D63520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64E8140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Обеспечение контроля качества подготовки газа, отбираемого из ПХГ</w:t>
            </w:r>
          </w:p>
        </w:tc>
      </w:tr>
      <w:tr w:rsidR="00C44541" w14:paraId="71DEFB7F" w14:textId="77777777">
        <w:trPr>
          <w:trHeight w:val="20"/>
          <w:jc w:val="center"/>
        </w:trPr>
        <w:tc>
          <w:tcPr>
            <w:tcW w:w="901" w:type="pct"/>
            <w:vMerge/>
          </w:tcPr>
          <w:p w14:paraId="61F136A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DCB0DD7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Контроль рационального использования производственных мощностей ПХГ </w:t>
            </w:r>
            <w:r>
              <w:rPr>
                <w:rFonts w:cs="Times New Roman"/>
                <w:highlight w:val="white"/>
              </w:rPr>
              <w:lastRenderedPageBreak/>
              <w:t>организаций газовой отрасли</w:t>
            </w:r>
          </w:p>
        </w:tc>
      </w:tr>
      <w:tr w:rsidR="00C44541" w14:paraId="02FE8F7C" w14:textId="77777777">
        <w:trPr>
          <w:trHeight w:val="20"/>
          <w:jc w:val="center"/>
        </w:trPr>
        <w:tc>
          <w:tcPr>
            <w:tcW w:w="901" w:type="pct"/>
            <w:vMerge/>
          </w:tcPr>
          <w:p w14:paraId="126323D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06377FB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Разработка, согласование и подготовка к утверждению комплексных программ по ТОиР, ДО объектов ПХГ</w:t>
            </w:r>
          </w:p>
        </w:tc>
      </w:tr>
      <w:tr w:rsidR="00C44541" w14:paraId="74E86C78" w14:textId="77777777">
        <w:trPr>
          <w:trHeight w:val="20"/>
          <w:jc w:val="center"/>
        </w:trPr>
        <w:tc>
          <w:tcPr>
            <w:tcW w:w="901" w:type="pct"/>
            <w:vMerge/>
          </w:tcPr>
          <w:p w14:paraId="7AD33D7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4EA205E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Контроль подготовки объектов подземного хранения газа к работе в осенне-зимний период</w:t>
            </w:r>
          </w:p>
        </w:tc>
      </w:tr>
      <w:tr w:rsidR="00C44541" w14:paraId="3D70336E" w14:textId="77777777">
        <w:trPr>
          <w:trHeight w:val="20"/>
          <w:jc w:val="center"/>
        </w:trPr>
        <w:tc>
          <w:tcPr>
            <w:tcW w:w="901" w:type="pct"/>
            <w:vMerge/>
          </w:tcPr>
          <w:p w14:paraId="13962BE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31E5359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Определение организационно-технических мероприятий по технологическим режимам объектов ПХГ</w:t>
            </w:r>
          </w:p>
        </w:tc>
      </w:tr>
      <w:tr w:rsidR="00C44541" w14:paraId="14FE570A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471E25A" w14:textId="77777777" w:rsidR="00C44541" w:rsidRDefault="003F5327">
            <w:pPr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Необходимые умения</w:t>
            </w:r>
          </w:p>
        </w:tc>
        <w:tc>
          <w:tcPr>
            <w:tcW w:w="4099" w:type="pct"/>
          </w:tcPr>
          <w:p w14:paraId="70054393" w14:textId="77777777" w:rsidR="00C44541" w:rsidRDefault="003F5327">
            <w:pPr>
              <w:spacing w:line="233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Анализировать экономические и технологические показатели работы объектов ПХГ организации газовой отрасли</w:t>
            </w:r>
          </w:p>
        </w:tc>
      </w:tr>
      <w:tr w:rsidR="00C44541" w14:paraId="46405C14" w14:textId="77777777">
        <w:trPr>
          <w:trHeight w:val="20"/>
          <w:jc w:val="center"/>
        </w:trPr>
        <w:tc>
          <w:tcPr>
            <w:tcW w:w="901" w:type="pct"/>
            <w:vMerge/>
          </w:tcPr>
          <w:p w14:paraId="7C5DDF3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8483C5C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Определять потребность в </w:t>
            </w:r>
            <w:r>
              <w:rPr>
                <w:rFonts w:cs="Times New Roman"/>
              </w:rPr>
              <w:t>нормативно</w:t>
            </w:r>
            <w:r>
              <w:rPr>
                <w:rFonts w:cs="Times New Roman"/>
                <w:highlight w:val="white"/>
              </w:rPr>
              <w:t>-технической документации, стандартах, нормах, правилах по технологии подземного хранения газа</w:t>
            </w:r>
          </w:p>
        </w:tc>
      </w:tr>
      <w:tr w:rsidR="00C44541" w14:paraId="18448C01" w14:textId="77777777">
        <w:trPr>
          <w:trHeight w:val="20"/>
          <w:jc w:val="center"/>
        </w:trPr>
        <w:tc>
          <w:tcPr>
            <w:tcW w:w="901" w:type="pct"/>
            <w:vMerge/>
          </w:tcPr>
          <w:p w14:paraId="2E19501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C237B79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Разрабатывать и актуализировать нормативно-техническую документацию по технологии подземного хранения газа</w:t>
            </w:r>
          </w:p>
        </w:tc>
      </w:tr>
      <w:tr w:rsidR="00C44541" w14:paraId="7F932E3E" w14:textId="77777777">
        <w:trPr>
          <w:trHeight w:val="20"/>
          <w:jc w:val="center"/>
        </w:trPr>
        <w:tc>
          <w:tcPr>
            <w:tcW w:w="901" w:type="pct"/>
            <w:vMerge/>
          </w:tcPr>
          <w:p w14:paraId="18BBBAF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4FF41FB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Организовывать контроль качества подготовки газа, отбираемого из ПХГ, в соответствии с нормативно-технической документацией</w:t>
            </w:r>
          </w:p>
        </w:tc>
      </w:tr>
      <w:tr w:rsidR="00C44541" w14:paraId="75424072" w14:textId="77777777">
        <w:trPr>
          <w:trHeight w:val="20"/>
          <w:jc w:val="center"/>
        </w:trPr>
        <w:tc>
          <w:tcPr>
            <w:tcW w:w="901" w:type="pct"/>
            <w:vMerge/>
          </w:tcPr>
          <w:p w14:paraId="4C620EA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8D95943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Разрабатывать мероприятия по повышению качества газа, отбираемого из ПХГ</w:t>
            </w:r>
          </w:p>
        </w:tc>
      </w:tr>
      <w:tr w:rsidR="00C44541" w14:paraId="65FB8D09" w14:textId="77777777">
        <w:trPr>
          <w:trHeight w:val="20"/>
          <w:jc w:val="center"/>
        </w:trPr>
        <w:tc>
          <w:tcPr>
            <w:tcW w:w="901" w:type="pct"/>
            <w:vMerge/>
          </w:tcPr>
          <w:p w14:paraId="09AF3ED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30A8776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Формировать планы, программы по ТОиР, ДО объектов ПХГ</w:t>
            </w:r>
          </w:p>
        </w:tc>
      </w:tr>
      <w:tr w:rsidR="00C44541" w14:paraId="7423A416" w14:textId="77777777">
        <w:trPr>
          <w:trHeight w:val="20"/>
          <w:jc w:val="center"/>
        </w:trPr>
        <w:tc>
          <w:tcPr>
            <w:tcW w:w="901" w:type="pct"/>
            <w:vMerge/>
          </w:tcPr>
          <w:p w14:paraId="7E5E83E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AF856B9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Разрабатывать мероприятия по рациональному использованию мощностей и расходованию ресурсов при эксплуатации оборудования ПХГ</w:t>
            </w:r>
          </w:p>
        </w:tc>
      </w:tr>
      <w:tr w:rsidR="00C44541" w14:paraId="383F76EB" w14:textId="77777777">
        <w:trPr>
          <w:trHeight w:val="20"/>
          <w:jc w:val="center"/>
        </w:trPr>
        <w:tc>
          <w:tcPr>
            <w:tcW w:w="901" w:type="pct"/>
            <w:vMerge/>
          </w:tcPr>
          <w:p w14:paraId="165AD8A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6355D0C" w14:textId="77777777" w:rsidR="00C44541" w:rsidRDefault="003F5327">
            <w:pPr>
              <w:spacing w:line="233" w:lineRule="auto"/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Разрабатывать организационно-технические мероприятия по увеличению эффективности технологических процессов подземного хранения газа</w:t>
            </w:r>
          </w:p>
        </w:tc>
      </w:tr>
      <w:tr w:rsidR="00C44541" w14:paraId="5D07847B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5C1DBE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291D1DA8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Нормативные правовые акты Российской Федерации, локальные нормативные акты, организационно-распорядительные документы </w:t>
            </w:r>
            <w:r>
              <w:rPr>
                <w:rFonts w:cs="Times New Roman"/>
                <w:highlight w:val="white"/>
              </w:rPr>
              <w:t>и техническая документация в области подземного хранения газа</w:t>
            </w:r>
          </w:p>
        </w:tc>
      </w:tr>
      <w:tr w:rsidR="00C44541" w14:paraId="2336A423" w14:textId="77777777">
        <w:trPr>
          <w:trHeight w:val="20"/>
          <w:jc w:val="center"/>
        </w:trPr>
        <w:tc>
          <w:tcPr>
            <w:tcW w:w="901" w:type="pct"/>
            <w:vMerge/>
          </w:tcPr>
          <w:p w14:paraId="0472435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E8E4696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Правила оформления нормативно-технической документации и порядок работы с ней</w:t>
            </w:r>
          </w:p>
        </w:tc>
      </w:tr>
      <w:tr w:rsidR="00C44541" w14:paraId="44FE2D8C" w14:textId="77777777">
        <w:trPr>
          <w:trHeight w:val="20"/>
          <w:jc w:val="center"/>
        </w:trPr>
        <w:tc>
          <w:tcPr>
            <w:tcW w:w="901" w:type="pct"/>
            <w:vMerge/>
          </w:tcPr>
          <w:p w14:paraId="02439CA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6DE30AC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Нормат</w:t>
            </w:r>
            <w:r>
              <w:rPr>
                <w:rFonts w:cs="Times New Roman"/>
                <w:highlight w:val="white"/>
              </w:rPr>
              <w:t xml:space="preserve">ивно-техническая </w:t>
            </w:r>
            <w:r>
              <w:rPr>
                <w:rFonts w:cs="Times New Roman"/>
              </w:rPr>
              <w:t>документация по ресурсосбережению в области подземного хранения газа</w:t>
            </w:r>
          </w:p>
        </w:tc>
      </w:tr>
      <w:tr w:rsidR="00C44541" w14:paraId="490090BC" w14:textId="77777777">
        <w:trPr>
          <w:trHeight w:val="20"/>
          <w:jc w:val="center"/>
        </w:trPr>
        <w:tc>
          <w:tcPr>
            <w:tcW w:w="901" w:type="pct"/>
            <w:vMerge/>
          </w:tcPr>
          <w:p w14:paraId="6626366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3016EB2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Порядок и методы планирования технологической подготовки подземного хранения газа</w:t>
            </w:r>
          </w:p>
        </w:tc>
      </w:tr>
      <w:tr w:rsidR="00C44541" w14:paraId="494408DE" w14:textId="77777777">
        <w:trPr>
          <w:trHeight w:val="20"/>
          <w:jc w:val="center"/>
        </w:trPr>
        <w:tc>
          <w:tcPr>
            <w:tcW w:w="901" w:type="pct"/>
            <w:vMerge/>
          </w:tcPr>
          <w:p w14:paraId="35BD4F9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AA439A4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Перспективы технического развития объектов ПХГ организации газовой отрасли</w:t>
            </w:r>
          </w:p>
        </w:tc>
      </w:tr>
      <w:tr w:rsidR="00C44541" w14:paraId="7CEFAA8B" w14:textId="77777777">
        <w:trPr>
          <w:trHeight w:val="20"/>
          <w:jc w:val="center"/>
        </w:trPr>
        <w:tc>
          <w:tcPr>
            <w:tcW w:w="901" w:type="pct"/>
            <w:vMerge/>
          </w:tcPr>
          <w:p w14:paraId="521500A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AC6852C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Технологический режим отбора газа из ПХГ, закачки газа в ПХГ</w:t>
            </w:r>
          </w:p>
        </w:tc>
      </w:tr>
      <w:tr w:rsidR="00C44541" w14:paraId="626A1FC4" w14:textId="77777777">
        <w:trPr>
          <w:trHeight w:val="20"/>
          <w:jc w:val="center"/>
        </w:trPr>
        <w:tc>
          <w:tcPr>
            <w:tcW w:w="901" w:type="pct"/>
            <w:vMerge/>
          </w:tcPr>
          <w:p w14:paraId="116E943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A39471E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Производственные мощности, технические характеристики, конструктивные особенности, правила эксплуатации и режимы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5025FB8B" w14:textId="77777777">
        <w:trPr>
          <w:trHeight w:val="20"/>
          <w:jc w:val="center"/>
        </w:trPr>
        <w:tc>
          <w:tcPr>
            <w:tcW w:w="901" w:type="pct"/>
            <w:vMerge/>
          </w:tcPr>
          <w:p w14:paraId="1C51823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7DFC390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2565B769" w14:textId="77777777">
        <w:trPr>
          <w:trHeight w:val="20"/>
          <w:jc w:val="center"/>
        </w:trPr>
        <w:tc>
          <w:tcPr>
            <w:tcW w:w="901" w:type="pct"/>
            <w:vMerge/>
          </w:tcPr>
          <w:p w14:paraId="5C2FF08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62ADCC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08EDEDAD" w14:textId="77777777">
        <w:trPr>
          <w:trHeight w:val="20"/>
          <w:jc w:val="center"/>
        </w:trPr>
        <w:tc>
          <w:tcPr>
            <w:tcW w:w="901" w:type="pct"/>
          </w:tcPr>
          <w:p w14:paraId="4A39F230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2C0CFA6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AC3AD30" w14:textId="77777777" w:rsidR="00C44541" w:rsidRDefault="00C44541">
      <w:pPr>
        <w:rPr>
          <w:rFonts w:cs="Times New Roman"/>
        </w:rPr>
      </w:pPr>
    </w:p>
    <w:p w14:paraId="2FD7CBC7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3.5.2. Трудовая функция</w:t>
      </w:r>
    </w:p>
    <w:p w14:paraId="04B153C2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C44541" w14:paraId="0472B531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21E6F160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1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6B6A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 стратегии развития в области подземного хранения газа в организации газовой отрасли</w:t>
            </w:r>
          </w:p>
        </w:tc>
        <w:tc>
          <w:tcPr>
            <w:tcW w:w="20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95B240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2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80F854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4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6C390AC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91EE61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3F9DC3E3" w14:textId="77777777" w:rsidR="00C44541" w:rsidRDefault="00C44541">
      <w:pPr>
        <w:rPr>
          <w:rFonts w:cs="Times New Roman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1CFB9A4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22709FF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55B507DD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Определение основных направлений развития техники и технологии в области подземного хранения газа в организации газовой отрасли</w:t>
            </w:r>
          </w:p>
        </w:tc>
      </w:tr>
      <w:tr w:rsidR="00C44541" w14:paraId="74049A07" w14:textId="77777777">
        <w:trPr>
          <w:trHeight w:val="20"/>
          <w:jc w:val="center"/>
        </w:trPr>
        <w:tc>
          <w:tcPr>
            <w:tcW w:w="901" w:type="pct"/>
            <w:vMerge/>
          </w:tcPr>
          <w:p w14:paraId="7B5A6C5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6FAF136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Разработка перспективных планов развития техники и технологии в области подземного хранения газа</w:t>
            </w:r>
          </w:p>
        </w:tc>
      </w:tr>
      <w:tr w:rsidR="00C44541" w14:paraId="11372653" w14:textId="77777777">
        <w:trPr>
          <w:trHeight w:val="20"/>
          <w:jc w:val="center"/>
        </w:trPr>
        <w:tc>
          <w:tcPr>
            <w:tcW w:w="901" w:type="pct"/>
            <w:vMerge/>
          </w:tcPr>
          <w:p w14:paraId="6F95F095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63B6FA6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Подготовка и реализация мероприятий по научно-техническому сотрудничеству с зарубежными странами в области подземного хранения газа</w:t>
            </w:r>
          </w:p>
        </w:tc>
      </w:tr>
      <w:tr w:rsidR="00C44541" w14:paraId="142DA975" w14:textId="77777777">
        <w:trPr>
          <w:trHeight w:val="20"/>
          <w:jc w:val="center"/>
        </w:trPr>
        <w:tc>
          <w:tcPr>
            <w:tcW w:w="901" w:type="pct"/>
            <w:vMerge/>
          </w:tcPr>
          <w:p w14:paraId="0BC5EAA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2C82B30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Планирование затрат на развитие техники и технологии в области подземного хранения газа</w:t>
            </w:r>
          </w:p>
        </w:tc>
      </w:tr>
      <w:tr w:rsidR="00C44541" w14:paraId="705694C1" w14:textId="77777777">
        <w:trPr>
          <w:trHeight w:val="20"/>
          <w:jc w:val="center"/>
        </w:trPr>
        <w:tc>
          <w:tcPr>
            <w:tcW w:w="901" w:type="pct"/>
            <w:vMerge/>
          </w:tcPr>
          <w:p w14:paraId="36CA98E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5581CD3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Контроль исполнения бюджета в области подземного хранения газа в организации газовой отрасли</w:t>
            </w:r>
          </w:p>
        </w:tc>
      </w:tr>
      <w:tr w:rsidR="00C44541" w14:paraId="7FA1177A" w14:textId="77777777">
        <w:trPr>
          <w:trHeight w:val="20"/>
          <w:jc w:val="center"/>
        </w:trPr>
        <w:tc>
          <w:tcPr>
            <w:tcW w:w="901" w:type="pct"/>
            <w:vMerge/>
          </w:tcPr>
          <w:p w14:paraId="4495A29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B8BDCC4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Утверждение проектов решений по внедрению новых техники и технологии в области подземного хранения газа в организации газовой отрасли</w:t>
            </w:r>
          </w:p>
        </w:tc>
      </w:tr>
      <w:tr w:rsidR="00C44541" w14:paraId="7062B7FB" w14:textId="77777777">
        <w:trPr>
          <w:trHeight w:val="20"/>
          <w:jc w:val="center"/>
        </w:trPr>
        <w:tc>
          <w:tcPr>
            <w:tcW w:w="901" w:type="pct"/>
            <w:vMerge/>
          </w:tcPr>
          <w:p w14:paraId="620EA01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61FE360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Контроль исполнения текущих и перспективных </w:t>
            </w:r>
            <w:r>
              <w:rPr>
                <w:rFonts w:cs="Times New Roman"/>
                <w:szCs w:val="24"/>
                <w:highlight w:val="white"/>
              </w:rPr>
              <w:t>НИОКР</w:t>
            </w:r>
            <w:r>
              <w:rPr>
                <w:rFonts w:cs="Times New Roman"/>
                <w:highlight w:val="white"/>
              </w:rPr>
              <w:t xml:space="preserve"> в области технологических процессов подземного хранения газа</w:t>
            </w:r>
          </w:p>
        </w:tc>
      </w:tr>
      <w:tr w:rsidR="00C44541" w14:paraId="1457719B" w14:textId="77777777">
        <w:trPr>
          <w:trHeight w:val="20"/>
          <w:jc w:val="center"/>
        </w:trPr>
        <w:tc>
          <w:tcPr>
            <w:tcW w:w="901" w:type="pct"/>
            <w:vMerge/>
          </w:tcPr>
          <w:p w14:paraId="16391DC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8385667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Определение и утверждение мероприятий по повышению надежности оборудования ПХГ, снижению эксплуатационных расходов и экономии топливно-энергетических ресурсов</w:t>
            </w:r>
          </w:p>
        </w:tc>
      </w:tr>
      <w:tr w:rsidR="00C44541" w14:paraId="77CDE549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79AE0605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2429EF4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highlight w:val="white"/>
              </w:rPr>
              <w:t>Определять эффективность внедрения новых техники и технологий</w:t>
            </w:r>
          </w:p>
        </w:tc>
      </w:tr>
      <w:tr w:rsidR="00C44541" w14:paraId="3127B0CC" w14:textId="77777777">
        <w:trPr>
          <w:trHeight w:val="20"/>
          <w:jc w:val="center"/>
        </w:trPr>
        <w:tc>
          <w:tcPr>
            <w:tcW w:w="901" w:type="pct"/>
            <w:vMerge/>
          </w:tcPr>
          <w:p w14:paraId="30E227F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F231D4B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Формировать перспективные планы развития подземного хранения газа</w:t>
            </w:r>
          </w:p>
        </w:tc>
      </w:tr>
      <w:tr w:rsidR="00C44541" w14:paraId="772D3D06" w14:textId="77777777">
        <w:trPr>
          <w:trHeight w:val="20"/>
          <w:jc w:val="center"/>
        </w:trPr>
        <w:tc>
          <w:tcPr>
            <w:tcW w:w="901" w:type="pct"/>
            <w:vMerge/>
          </w:tcPr>
          <w:p w14:paraId="5AB640F9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CE77982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Анализировать информацию о потребности в ресурсах на развитие техники и технологии в области подземного хранения газа</w:t>
            </w:r>
          </w:p>
        </w:tc>
      </w:tr>
      <w:tr w:rsidR="00C44541" w14:paraId="261172A7" w14:textId="77777777">
        <w:trPr>
          <w:trHeight w:val="20"/>
          <w:jc w:val="center"/>
        </w:trPr>
        <w:tc>
          <w:tcPr>
            <w:tcW w:w="901" w:type="pct"/>
            <w:vMerge/>
          </w:tcPr>
          <w:p w14:paraId="1D8B165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BE5483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Анализировать исполнение бюджета в области подземного хранения газа в организации газовой отрасли, выявлять причины отклонений</w:t>
            </w:r>
          </w:p>
        </w:tc>
      </w:tr>
      <w:tr w:rsidR="00C44541" w14:paraId="56B44CCF" w14:textId="77777777">
        <w:trPr>
          <w:trHeight w:val="20"/>
          <w:jc w:val="center"/>
        </w:trPr>
        <w:tc>
          <w:tcPr>
            <w:tcW w:w="901" w:type="pct"/>
            <w:vMerge/>
          </w:tcPr>
          <w:p w14:paraId="06683B8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7C048C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Разрабатывать мероприятия по рациональному использованию ресурсов при эксплуатации оборудования ПХГ</w:t>
            </w:r>
          </w:p>
        </w:tc>
      </w:tr>
      <w:tr w:rsidR="00C44541" w14:paraId="79182211" w14:textId="77777777">
        <w:trPr>
          <w:trHeight w:val="20"/>
          <w:jc w:val="center"/>
        </w:trPr>
        <w:tc>
          <w:tcPr>
            <w:tcW w:w="901" w:type="pct"/>
            <w:vMerge/>
          </w:tcPr>
          <w:p w14:paraId="5DF3979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50B2F08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Оценивать результаты выполнения перспективных </w:t>
            </w:r>
            <w:r>
              <w:rPr>
                <w:rFonts w:cs="Times New Roman"/>
                <w:szCs w:val="24"/>
                <w:highlight w:val="white"/>
              </w:rPr>
              <w:t>НИОКР</w:t>
            </w:r>
            <w:r>
              <w:rPr>
                <w:rFonts w:cs="Times New Roman"/>
                <w:highlight w:val="white"/>
              </w:rPr>
              <w:t xml:space="preserve"> в области подземного хранения газа</w:t>
            </w:r>
          </w:p>
        </w:tc>
      </w:tr>
      <w:tr w:rsidR="00C44541" w14:paraId="1120A87D" w14:textId="77777777">
        <w:trPr>
          <w:trHeight w:val="20"/>
          <w:jc w:val="center"/>
        </w:trPr>
        <w:tc>
          <w:tcPr>
            <w:tcW w:w="901" w:type="pct"/>
            <w:vMerge/>
          </w:tcPr>
          <w:p w14:paraId="2DDFD00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3D4F85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Обеспечивать соблюдение сроков исполнения </w:t>
            </w:r>
            <w:r>
              <w:rPr>
                <w:rFonts w:cs="Times New Roman"/>
                <w:szCs w:val="24"/>
                <w:highlight w:val="white"/>
              </w:rPr>
              <w:t>НИОКР</w:t>
            </w:r>
            <w:r>
              <w:rPr>
                <w:rFonts w:cs="Times New Roman"/>
                <w:highlight w:val="white"/>
              </w:rPr>
              <w:t xml:space="preserve"> в области подземного хранения газа</w:t>
            </w:r>
          </w:p>
        </w:tc>
      </w:tr>
      <w:tr w:rsidR="00C44541" w14:paraId="39586E0E" w14:textId="77777777">
        <w:trPr>
          <w:trHeight w:val="20"/>
          <w:jc w:val="center"/>
        </w:trPr>
        <w:tc>
          <w:tcPr>
            <w:tcW w:w="901" w:type="pct"/>
            <w:vMerge/>
          </w:tcPr>
          <w:p w14:paraId="2CEC90F6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A82072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Оценивать риски внедрения новых техники, технологий, рационализаторских предложений и изобретений в области подземного хранения газа</w:t>
            </w:r>
          </w:p>
        </w:tc>
      </w:tr>
      <w:tr w:rsidR="00C44541" w14:paraId="77E1AC98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1082EC9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09BB777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Методы определения эффективности внедрения новых техники и технологий</w:t>
            </w:r>
          </w:p>
        </w:tc>
      </w:tr>
      <w:tr w:rsidR="00C44541" w14:paraId="234752B4" w14:textId="77777777">
        <w:trPr>
          <w:trHeight w:val="20"/>
          <w:jc w:val="center"/>
        </w:trPr>
        <w:tc>
          <w:tcPr>
            <w:tcW w:w="901" w:type="pct"/>
            <w:vMerge/>
          </w:tcPr>
          <w:p w14:paraId="27A74A2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7D50C57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Производственные мощности, технические характеристики, конструктивные особенности, правила эксплуатации и режимы работы оборудования ПХГ </w:t>
            </w:r>
          </w:p>
        </w:tc>
      </w:tr>
      <w:tr w:rsidR="00C44541" w14:paraId="22B50CF1" w14:textId="77777777">
        <w:trPr>
          <w:trHeight w:val="20"/>
          <w:jc w:val="center"/>
        </w:trPr>
        <w:tc>
          <w:tcPr>
            <w:tcW w:w="901" w:type="pct"/>
            <w:vMerge/>
            <w:shd w:val="clear" w:color="FFFFFF" w:fill="FFFFFF"/>
          </w:tcPr>
          <w:p w14:paraId="023C88D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675AD548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Нормативные правовые акты Российской Федерации, локальные нормативные акты, организационно-распорядительные документы </w:t>
            </w:r>
            <w:r>
              <w:rPr>
                <w:rFonts w:cs="Times New Roman"/>
                <w:highlight w:val="white"/>
              </w:rPr>
              <w:t>и техническая документация</w:t>
            </w:r>
            <w:r>
              <w:rPr>
                <w:rFonts w:cs="Times New Roman"/>
              </w:rPr>
              <w:t xml:space="preserve"> в области подземного хранения газа</w:t>
            </w:r>
          </w:p>
        </w:tc>
      </w:tr>
      <w:tr w:rsidR="00C44541" w14:paraId="1DD4BE83" w14:textId="77777777">
        <w:trPr>
          <w:trHeight w:val="20"/>
          <w:jc w:val="center"/>
        </w:trPr>
        <w:tc>
          <w:tcPr>
            <w:tcW w:w="901" w:type="pct"/>
            <w:vMerge/>
          </w:tcPr>
          <w:p w14:paraId="16BE459B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C810CCC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Порядок разработки, согласования и утверждения планов, программ, мероприятий по развитию технологий подземного хранения газа </w:t>
            </w:r>
          </w:p>
        </w:tc>
      </w:tr>
      <w:tr w:rsidR="00C44541" w14:paraId="394481CC" w14:textId="77777777">
        <w:trPr>
          <w:trHeight w:val="20"/>
          <w:jc w:val="center"/>
        </w:trPr>
        <w:tc>
          <w:tcPr>
            <w:tcW w:w="901" w:type="pct"/>
            <w:vMerge/>
          </w:tcPr>
          <w:p w14:paraId="059D574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028D37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Основы экономики</w:t>
            </w:r>
          </w:p>
        </w:tc>
      </w:tr>
      <w:tr w:rsidR="00C44541" w14:paraId="6B4052AE" w14:textId="77777777">
        <w:trPr>
          <w:trHeight w:val="20"/>
          <w:jc w:val="center"/>
        </w:trPr>
        <w:tc>
          <w:tcPr>
            <w:tcW w:w="901" w:type="pct"/>
            <w:vMerge/>
          </w:tcPr>
          <w:p w14:paraId="1434509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604A525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 xml:space="preserve">Отраслевые документы, регламентирующие внедрение новой техники, передовых технологий, </w:t>
            </w:r>
            <w:r>
              <w:rPr>
                <w:rFonts w:cs="Times New Roman"/>
                <w:szCs w:val="24"/>
                <w:highlight w:val="white"/>
              </w:rPr>
              <w:t>НИОКР</w:t>
            </w:r>
          </w:p>
        </w:tc>
      </w:tr>
      <w:tr w:rsidR="00C44541" w14:paraId="10E5E105" w14:textId="77777777">
        <w:trPr>
          <w:trHeight w:val="20"/>
          <w:jc w:val="center"/>
        </w:trPr>
        <w:tc>
          <w:tcPr>
            <w:tcW w:w="901" w:type="pct"/>
            <w:vMerge/>
          </w:tcPr>
          <w:p w14:paraId="1DB0E00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58F98CE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Энергосберегающие технологии в работе оборудования ПХГ</w:t>
            </w:r>
          </w:p>
        </w:tc>
      </w:tr>
      <w:tr w:rsidR="00C44541" w14:paraId="17FB9C9B" w14:textId="77777777">
        <w:trPr>
          <w:trHeight w:val="20"/>
          <w:jc w:val="center"/>
        </w:trPr>
        <w:tc>
          <w:tcPr>
            <w:tcW w:w="901" w:type="pct"/>
            <w:vMerge/>
            <w:shd w:val="clear" w:color="FFFFFF" w:fill="FFFFFF"/>
          </w:tcPr>
          <w:p w14:paraId="5DF6298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7A4CA8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Научно-технические достижения, новые методы и технологии, в том числе цифровые, в области подземного хранения газа</w:t>
            </w:r>
          </w:p>
        </w:tc>
      </w:tr>
      <w:tr w:rsidR="00C44541" w14:paraId="0FC438DD" w14:textId="77777777">
        <w:trPr>
          <w:trHeight w:val="20"/>
          <w:jc w:val="center"/>
        </w:trPr>
        <w:tc>
          <w:tcPr>
            <w:tcW w:w="901" w:type="pct"/>
            <w:vMerge/>
          </w:tcPr>
          <w:p w14:paraId="2AB392D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61431B8" w14:textId="77777777" w:rsidR="00C44541" w:rsidRDefault="003F532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Нормативно-</w:t>
            </w:r>
            <w:r>
              <w:rPr>
                <w:rFonts w:cs="Times New Roman"/>
                <w:highlight w:val="white"/>
              </w:rPr>
              <w:t xml:space="preserve">техническая </w:t>
            </w:r>
            <w:r>
              <w:rPr>
                <w:rFonts w:cs="Times New Roman"/>
              </w:rPr>
              <w:t>документация по ресурсосбережению в области подземного хранения газа</w:t>
            </w:r>
          </w:p>
        </w:tc>
      </w:tr>
      <w:tr w:rsidR="00C44541" w14:paraId="0D08A1F1" w14:textId="77777777">
        <w:trPr>
          <w:trHeight w:val="20"/>
          <w:jc w:val="center"/>
        </w:trPr>
        <w:tc>
          <w:tcPr>
            <w:tcW w:w="901" w:type="pct"/>
            <w:vMerge/>
            <w:shd w:val="clear" w:color="FFFFFF" w:fill="FFFFFF"/>
          </w:tcPr>
          <w:p w14:paraId="75C621A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4D067D7A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4D7A390B" w14:textId="77777777">
        <w:trPr>
          <w:trHeight w:val="20"/>
          <w:jc w:val="center"/>
        </w:trPr>
        <w:tc>
          <w:tcPr>
            <w:tcW w:w="901" w:type="pct"/>
            <w:vMerge/>
          </w:tcPr>
          <w:p w14:paraId="1F394E4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47BD3D3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03AB1E35" w14:textId="77777777">
        <w:trPr>
          <w:trHeight w:val="20"/>
          <w:jc w:val="center"/>
        </w:trPr>
        <w:tc>
          <w:tcPr>
            <w:tcW w:w="901" w:type="pct"/>
          </w:tcPr>
          <w:p w14:paraId="64EB2A5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2CC45985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56B29764" w14:textId="77777777" w:rsidR="00C44541" w:rsidRDefault="00C44541">
      <w:pPr>
        <w:rPr>
          <w:rFonts w:cs="Times New Roman"/>
        </w:rPr>
      </w:pPr>
    </w:p>
    <w:p w14:paraId="23815A01" w14:textId="77777777" w:rsidR="00DD435D" w:rsidRDefault="00DD435D">
      <w:pPr>
        <w:rPr>
          <w:rFonts w:cs="Times New Roman"/>
        </w:rPr>
      </w:pPr>
    </w:p>
    <w:p w14:paraId="1C66C3C0" w14:textId="77777777" w:rsidR="00C44541" w:rsidRDefault="003F5327">
      <w:pPr>
        <w:rPr>
          <w:rFonts w:cs="Times New Roman"/>
          <w:b/>
          <w:bCs/>
        </w:rPr>
      </w:pPr>
      <w:r>
        <w:rPr>
          <w:rFonts w:cs="Times New Roman"/>
          <w:b/>
        </w:rPr>
        <w:lastRenderedPageBreak/>
        <w:t>3.5.3. Трудовая функция</w:t>
      </w:r>
    </w:p>
    <w:p w14:paraId="2D707039" w14:textId="77777777" w:rsidR="00C44541" w:rsidRDefault="00C44541">
      <w:pPr>
        <w:rPr>
          <w:rFonts w:cs="Times New Roman"/>
          <w:sz w:val="16"/>
          <w:szCs w:val="16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C44541" w14:paraId="570E1654" w14:textId="77777777">
        <w:trPr>
          <w:jc w:val="center"/>
        </w:trPr>
        <w:tc>
          <w:tcPr>
            <w:tcW w:w="835" w:type="pct"/>
            <w:tcBorders>
              <w:right w:val="single" w:sz="4" w:space="0" w:color="808080"/>
            </w:tcBorders>
            <w:vAlign w:val="center"/>
          </w:tcPr>
          <w:p w14:paraId="4D8DFB85" w14:textId="77777777" w:rsidR="00C44541" w:rsidRDefault="003F532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F6FBBA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и реализация инвестиционных проектов организации по ремонту, реконструкции и строительству основных фондов в области подземного хранения газа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023E350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D45E9D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D3E6BBF" w14:textId="77777777" w:rsidR="00C44541" w:rsidRDefault="003F5327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87FDE" w14:textId="77777777" w:rsidR="00C44541" w:rsidRDefault="003F5327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14:paraId="527B7493" w14:textId="77777777" w:rsidR="00C44541" w:rsidRDefault="00C44541">
      <w:pPr>
        <w:rPr>
          <w:rFonts w:cs="Times New Roman"/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C44541" w14:paraId="2B8C7C35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6533FFFF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4099" w:type="pct"/>
          </w:tcPr>
          <w:p w14:paraId="16F0B64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Согласование технических заданий и технических требований для проектирования объектов подземного хранения газа</w:t>
            </w:r>
          </w:p>
        </w:tc>
      </w:tr>
      <w:tr w:rsidR="00C44541" w14:paraId="448C0BF4" w14:textId="77777777">
        <w:trPr>
          <w:trHeight w:val="20"/>
          <w:jc w:val="center"/>
        </w:trPr>
        <w:tc>
          <w:tcPr>
            <w:tcW w:w="901" w:type="pct"/>
            <w:vMerge/>
          </w:tcPr>
          <w:p w14:paraId="4785D79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4ADA47B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организации совместных организаций с зарубежными организациями по подземному хранению газа в непосредственной близости от районов потребления газа</w:t>
            </w:r>
          </w:p>
        </w:tc>
      </w:tr>
      <w:tr w:rsidR="00C44541" w14:paraId="23558A92" w14:textId="77777777">
        <w:trPr>
          <w:trHeight w:val="20"/>
          <w:jc w:val="center"/>
        </w:trPr>
        <w:tc>
          <w:tcPr>
            <w:tcW w:w="901" w:type="pct"/>
            <w:vMerge/>
          </w:tcPr>
          <w:p w14:paraId="4BB3607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3B8974E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экспертных заключений по проектам строительства, реконструкции и технического перевооружения объектов подземного хранения газа</w:t>
            </w:r>
          </w:p>
        </w:tc>
      </w:tr>
      <w:tr w:rsidR="00C44541" w14:paraId="3095931B" w14:textId="77777777">
        <w:trPr>
          <w:trHeight w:val="20"/>
          <w:jc w:val="center"/>
        </w:trPr>
        <w:tc>
          <w:tcPr>
            <w:tcW w:w="901" w:type="pct"/>
            <w:vMerge/>
          </w:tcPr>
          <w:p w14:paraId="23B1CAA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6B8F4D5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ввода мощностей и обеспечения МТР строек ПХГ</w:t>
            </w:r>
          </w:p>
        </w:tc>
      </w:tr>
      <w:tr w:rsidR="00C44541" w14:paraId="6CA3FEF8" w14:textId="77777777">
        <w:trPr>
          <w:trHeight w:val="20"/>
          <w:jc w:val="center"/>
        </w:trPr>
        <w:tc>
          <w:tcPr>
            <w:tcW w:w="901" w:type="pct"/>
            <w:vMerge/>
          </w:tcPr>
          <w:p w14:paraId="753932DF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E617A77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заключений на технологические и технические проекты, технико-экономические обоснования инвестиций, технико-экономическую документацию в области подземного хранения газа</w:t>
            </w:r>
          </w:p>
        </w:tc>
      </w:tr>
      <w:tr w:rsidR="00C44541" w14:paraId="73BA4B03" w14:textId="77777777">
        <w:trPr>
          <w:trHeight w:val="20"/>
          <w:jc w:val="center"/>
        </w:trPr>
        <w:tc>
          <w:tcPr>
            <w:tcW w:w="901" w:type="pct"/>
            <w:vMerge/>
          </w:tcPr>
          <w:p w14:paraId="6A7964D4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E1E1938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перечня объектов ПХГ, подлежащих реконструкции, техническому перевооружению</w:t>
            </w:r>
          </w:p>
        </w:tc>
      </w:tr>
      <w:tr w:rsidR="00C44541" w14:paraId="060F4D4B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4CDCB1D8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4099" w:type="pct"/>
          </w:tcPr>
          <w:p w14:paraId="499F79C5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проектную документацию на предмет соответствия нормативно-технической документации в области подземного хранения газа</w:t>
            </w:r>
          </w:p>
        </w:tc>
      </w:tr>
      <w:tr w:rsidR="00C44541" w14:paraId="26D15E5F" w14:textId="77777777">
        <w:trPr>
          <w:trHeight w:val="20"/>
          <w:jc w:val="center"/>
        </w:trPr>
        <w:tc>
          <w:tcPr>
            <w:tcW w:w="901" w:type="pct"/>
            <w:vMerge/>
          </w:tcPr>
          <w:p w14:paraId="1414D7BE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7EA54EE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Анализировать технические требования к проектированию вновь строящихся, реконструируемых и </w:t>
            </w:r>
            <w:r>
              <w:rPr>
                <w:rFonts w:cs="Times New Roman"/>
                <w:szCs w:val="24"/>
              </w:rPr>
              <w:t xml:space="preserve">капитально ремонтируемых </w:t>
            </w:r>
            <w:r>
              <w:rPr>
                <w:rFonts w:cs="Times New Roman"/>
                <w:szCs w:val="24"/>
                <w:highlight w:val="white"/>
              </w:rPr>
              <w:t>объектов ПХГ с использованием новых технологий</w:t>
            </w:r>
          </w:p>
        </w:tc>
      </w:tr>
      <w:tr w:rsidR="00C44541" w14:paraId="3381E19F" w14:textId="77777777">
        <w:trPr>
          <w:trHeight w:val="20"/>
          <w:jc w:val="center"/>
        </w:trPr>
        <w:tc>
          <w:tcPr>
            <w:tcW w:w="901" w:type="pct"/>
            <w:vMerge/>
          </w:tcPr>
          <w:p w14:paraId="491E23A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449850C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Определять эффективность внедрения новых техники и технологий</w:t>
            </w:r>
          </w:p>
        </w:tc>
      </w:tr>
      <w:tr w:rsidR="00C44541" w14:paraId="4E05AD33" w14:textId="77777777">
        <w:trPr>
          <w:trHeight w:val="20"/>
          <w:jc w:val="center"/>
        </w:trPr>
        <w:tc>
          <w:tcPr>
            <w:tcW w:w="901" w:type="pct"/>
            <w:vMerge/>
          </w:tcPr>
          <w:p w14:paraId="18B95673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19362A69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Определять необходимость технического перевооружения объектов подземного хранения газа</w:t>
            </w:r>
          </w:p>
        </w:tc>
      </w:tr>
      <w:tr w:rsidR="00C44541" w14:paraId="66846FBE" w14:textId="77777777">
        <w:trPr>
          <w:trHeight w:val="20"/>
          <w:jc w:val="center"/>
        </w:trPr>
        <w:tc>
          <w:tcPr>
            <w:tcW w:w="901" w:type="pct"/>
            <w:vMerge/>
          </w:tcPr>
          <w:p w14:paraId="4AD25A10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2D5FE2B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Оценивать потребность в МТР при строительстве, реконструкции и техническом перевооружении объектов ПХГ</w:t>
            </w:r>
          </w:p>
        </w:tc>
      </w:tr>
      <w:tr w:rsidR="00C44541" w14:paraId="0BF7BFF6" w14:textId="77777777">
        <w:trPr>
          <w:trHeight w:val="20"/>
          <w:jc w:val="center"/>
        </w:trPr>
        <w:tc>
          <w:tcPr>
            <w:tcW w:w="901" w:type="pct"/>
            <w:vMerge w:val="restart"/>
          </w:tcPr>
          <w:p w14:paraId="01BFA7BE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4099" w:type="pct"/>
          </w:tcPr>
          <w:p w14:paraId="3092D4B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Нормативные правовые акты Российской Федерации, локальные нормативные акты, организационно-распорядительные документы </w:t>
            </w:r>
            <w:r>
              <w:rPr>
                <w:rFonts w:cs="Times New Roman"/>
                <w:highlight w:val="white"/>
              </w:rPr>
              <w:t>и техническая документация</w:t>
            </w:r>
            <w:r>
              <w:rPr>
                <w:rFonts w:cs="Times New Roman"/>
                <w:szCs w:val="24"/>
                <w:highlight w:val="white"/>
              </w:rPr>
              <w:t xml:space="preserve"> в области проектирования, строительства и реконструкции объектов подземного хранения газа</w:t>
            </w:r>
          </w:p>
        </w:tc>
      </w:tr>
      <w:tr w:rsidR="00C44541" w14:paraId="561C99FA" w14:textId="77777777">
        <w:trPr>
          <w:trHeight w:val="20"/>
          <w:jc w:val="center"/>
        </w:trPr>
        <w:tc>
          <w:tcPr>
            <w:tcW w:w="901" w:type="pct"/>
            <w:vMerge/>
          </w:tcPr>
          <w:p w14:paraId="3A8C096C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295251E5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Отраслевые документы, регламентирующие внедрение новых техники, технологий, НИОКР</w:t>
            </w:r>
          </w:p>
        </w:tc>
      </w:tr>
      <w:tr w:rsidR="00C44541" w14:paraId="5FDA9907" w14:textId="77777777">
        <w:trPr>
          <w:trHeight w:val="20"/>
          <w:jc w:val="center"/>
        </w:trPr>
        <w:tc>
          <w:tcPr>
            <w:tcW w:w="901" w:type="pct"/>
            <w:vMerge/>
          </w:tcPr>
          <w:p w14:paraId="224BF93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57A49450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Нормативные правовые акты Российской Федерации, локальные нормативные акты, организационно-распорядительные документы </w:t>
            </w:r>
            <w:r>
              <w:rPr>
                <w:rFonts w:cs="Times New Roman"/>
                <w:highlight w:val="white"/>
              </w:rPr>
              <w:t>и техническая документация</w:t>
            </w:r>
            <w:r>
              <w:rPr>
                <w:rFonts w:cs="Times New Roman"/>
                <w:szCs w:val="24"/>
                <w:highlight w:val="white"/>
              </w:rPr>
              <w:t xml:space="preserve"> в области подземного хранения газа</w:t>
            </w:r>
          </w:p>
        </w:tc>
      </w:tr>
      <w:tr w:rsidR="00C44541" w14:paraId="2C67E50B" w14:textId="77777777">
        <w:trPr>
          <w:trHeight w:val="20"/>
          <w:jc w:val="center"/>
        </w:trPr>
        <w:tc>
          <w:tcPr>
            <w:tcW w:w="901" w:type="pct"/>
            <w:vMerge/>
          </w:tcPr>
          <w:p w14:paraId="602D84D2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4D4D5FFA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Технологические схемы объекта ПХГ и технологические показатели, характеризующие процессы подземного хранения газа</w:t>
            </w:r>
          </w:p>
        </w:tc>
      </w:tr>
      <w:tr w:rsidR="00C44541" w14:paraId="2F0414F2" w14:textId="77777777">
        <w:trPr>
          <w:trHeight w:val="20"/>
          <w:jc w:val="center"/>
        </w:trPr>
        <w:tc>
          <w:tcPr>
            <w:tcW w:w="901" w:type="pct"/>
            <w:vMerge/>
          </w:tcPr>
          <w:p w14:paraId="28CAAE11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02847834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Методы определения эффективности внедрения новых техники и технологий</w:t>
            </w:r>
          </w:p>
        </w:tc>
      </w:tr>
      <w:tr w:rsidR="00C44541" w14:paraId="0EFD9FE2" w14:textId="77777777">
        <w:trPr>
          <w:trHeight w:val="20"/>
          <w:jc w:val="center"/>
        </w:trPr>
        <w:tc>
          <w:tcPr>
            <w:tcW w:w="901" w:type="pct"/>
            <w:vMerge/>
            <w:shd w:val="clear" w:color="FFFFFF" w:fill="FFFFFF"/>
          </w:tcPr>
          <w:p w14:paraId="4AA44848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1B75BDC3" w14:textId="77777777" w:rsidR="00C44541" w:rsidRDefault="003F5327">
            <w:pPr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 xml:space="preserve">Производственные мощности, технические характеристики, конструктивные особенности, правила эксплуатации и режимы работы </w:t>
            </w:r>
            <w:r>
              <w:rPr>
                <w:rFonts w:cs="Times New Roman"/>
                <w:highlight w:val="white"/>
              </w:rPr>
              <w:t>оборудования ПХГ</w:t>
            </w:r>
          </w:p>
        </w:tc>
      </w:tr>
      <w:tr w:rsidR="00C44541" w14:paraId="6C939AC5" w14:textId="77777777">
        <w:trPr>
          <w:trHeight w:val="20"/>
          <w:jc w:val="center"/>
        </w:trPr>
        <w:tc>
          <w:tcPr>
            <w:tcW w:w="901" w:type="pct"/>
            <w:vMerge/>
            <w:shd w:val="clear" w:color="FFFFFF" w:fill="FFFFFF"/>
          </w:tcPr>
          <w:p w14:paraId="32EB63DD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  <w:shd w:val="clear" w:color="FFFFFF" w:fill="FFFFFF"/>
          </w:tcPr>
          <w:p w14:paraId="0B62E90F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Программное обеспечение, используемое в рамках информационно-управляющей системы организации</w:t>
            </w:r>
          </w:p>
        </w:tc>
      </w:tr>
      <w:tr w:rsidR="00C44541" w14:paraId="156B4303" w14:textId="77777777">
        <w:trPr>
          <w:trHeight w:val="20"/>
          <w:jc w:val="center"/>
        </w:trPr>
        <w:tc>
          <w:tcPr>
            <w:tcW w:w="901" w:type="pct"/>
            <w:vMerge/>
          </w:tcPr>
          <w:p w14:paraId="75A56BDA" w14:textId="77777777" w:rsidR="00C44541" w:rsidRDefault="00C44541">
            <w:pPr>
              <w:rPr>
                <w:rFonts w:cs="Times New Roman"/>
                <w:szCs w:val="24"/>
              </w:rPr>
            </w:pPr>
          </w:p>
        </w:tc>
        <w:tc>
          <w:tcPr>
            <w:tcW w:w="4099" w:type="pct"/>
          </w:tcPr>
          <w:p w14:paraId="662786CD" w14:textId="77777777" w:rsidR="00C44541" w:rsidRDefault="003F5327">
            <w:pPr>
              <w:jc w:val="both"/>
              <w:rPr>
                <w:rFonts w:cs="Times New Roman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Требования охраны труда, промышленной, пожарной и экологической безопасности</w:t>
            </w:r>
          </w:p>
        </w:tc>
      </w:tr>
      <w:tr w:rsidR="00C44541" w14:paraId="442F4476" w14:textId="77777777">
        <w:trPr>
          <w:trHeight w:val="20"/>
          <w:jc w:val="center"/>
        </w:trPr>
        <w:tc>
          <w:tcPr>
            <w:tcW w:w="901" w:type="pct"/>
          </w:tcPr>
          <w:p w14:paraId="4EF68A14" w14:textId="77777777" w:rsidR="00C44541" w:rsidRDefault="003F532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4099" w:type="pct"/>
          </w:tcPr>
          <w:p w14:paraId="631BFFC0" w14:textId="77777777" w:rsidR="00C44541" w:rsidRDefault="003F5327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462494B" w14:textId="77777777" w:rsidR="00C44541" w:rsidRDefault="00C44541">
      <w:pPr>
        <w:rPr>
          <w:rFonts w:cs="Times New Roman"/>
        </w:rPr>
      </w:pPr>
    </w:p>
    <w:p w14:paraId="29A2A7B3" w14:textId="77777777" w:rsidR="00C44541" w:rsidRDefault="003F5327">
      <w:pPr>
        <w:pStyle w:val="1"/>
        <w:jc w:val="center"/>
      </w:pPr>
      <w:bookmarkStart w:id="13" w:name="_Toc208305936"/>
      <w:r>
        <w:lastRenderedPageBreak/>
        <w:t>IV. Сведения об организациях – разработчиках профессионального стандарта</w:t>
      </w:r>
      <w:bookmarkEnd w:id="13"/>
    </w:p>
    <w:p w14:paraId="6008559E" w14:textId="77777777" w:rsidR="00C44541" w:rsidRDefault="00C44541">
      <w:pPr>
        <w:rPr>
          <w:rFonts w:cs="Times New Roman"/>
          <w:szCs w:val="24"/>
        </w:rPr>
      </w:pPr>
    </w:p>
    <w:p w14:paraId="3AC97533" w14:textId="77777777" w:rsidR="00C44541" w:rsidRDefault="003F5327">
      <w:pPr>
        <w:rPr>
          <w:rFonts w:cs="Times New Roman"/>
          <w:b/>
        </w:rPr>
      </w:pPr>
      <w:r>
        <w:rPr>
          <w:rFonts w:cs="Times New Roman"/>
          <w:b/>
        </w:rPr>
        <w:t>4.1. Ответственная организация-разработчик</w:t>
      </w:r>
    </w:p>
    <w:p w14:paraId="5DA20775" w14:textId="77777777" w:rsidR="00C44541" w:rsidRDefault="00C44541">
      <w:pPr>
        <w:rPr>
          <w:rFonts w:cs="Times New Roman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C44541" w14:paraId="56651FDE" w14:textId="77777777">
        <w:trPr>
          <w:trHeight w:val="20"/>
        </w:trPr>
        <w:tc>
          <w:tcPr>
            <w:tcW w:w="5000" w:type="pct"/>
          </w:tcPr>
          <w:p w14:paraId="2C04FCDB" w14:textId="77777777" w:rsidR="00C44541" w:rsidRDefault="003F5327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ПАО «Газпром», город Санкт-Петербург</w:t>
            </w:r>
          </w:p>
        </w:tc>
      </w:tr>
      <w:tr w:rsidR="00C44541" w14:paraId="75EF784A" w14:textId="77777777">
        <w:trPr>
          <w:trHeight w:val="20"/>
        </w:trPr>
        <w:tc>
          <w:tcPr>
            <w:tcW w:w="5000" w:type="pct"/>
          </w:tcPr>
          <w:p w14:paraId="00847E57" w14:textId="77777777" w:rsidR="00C44541" w:rsidRDefault="003F5327">
            <w:pPr>
              <w:rPr>
                <w:rFonts w:cs="Times New Roman"/>
                <w:highlight w:val="white"/>
              </w:rPr>
            </w:pPr>
            <w:r>
              <w:rPr>
                <w:rFonts w:cs="Times New Roman"/>
                <w:bCs/>
                <w:szCs w:val="24"/>
                <w:highlight w:val="white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</w:r>
            <w:r>
              <w:rPr>
                <w:rFonts w:cs="Times New Roman"/>
                <w:bCs/>
                <w:szCs w:val="24"/>
                <w:highlight w:val="white"/>
              </w:rPr>
              <w:tab/>
              <w:t>Шагов Александр Владимирович</w:t>
            </w:r>
          </w:p>
        </w:tc>
      </w:tr>
    </w:tbl>
    <w:p w14:paraId="7EE6A0EC" w14:textId="77777777" w:rsidR="00C44541" w:rsidRDefault="00C44541">
      <w:pPr>
        <w:rPr>
          <w:rFonts w:cs="Times New Roman"/>
          <w:szCs w:val="24"/>
        </w:rPr>
      </w:pPr>
    </w:p>
    <w:p w14:paraId="70B874A5" w14:textId="77777777" w:rsidR="00C44541" w:rsidRDefault="003F5327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4.2. Наименования организаций-разработчиков</w:t>
      </w:r>
    </w:p>
    <w:p w14:paraId="6F5FC1F8" w14:textId="77777777" w:rsidR="00C44541" w:rsidRDefault="00C44541">
      <w:pPr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422"/>
        <w:gridCol w:w="9773"/>
      </w:tblGrid>
      <w:tr w:rsidR="00C44541" w14:paraId="534BF7D8" w14:textId="77777777">
        <w:trPr>
          <w:trHeight w:val="20"/>
        </w:trPr>
        <w:tc>
          <w:tcPr>
            <w:tcW w:w="207" w:type="pct"/>
          </w:tcPr>
          <w:p w14:paraId="47A133D1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0E4DA1FC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добыча Оренбург», город Оренбург</w:t>
            </w:r>
          </w:p>
        </w:tc>
      </w:tr>
      <w:tr w:rsidR="00C44541" w14:paraId="5E73AA0F" w14:textId="77777777">
        <w:trPr>
          <w:trHeight w:val="20"/>
        </w:trPr>
        <w:tc>
          <w:tcPr>
            <w:tcW w:w="207" w:type="pct"/>
          </w:tcPr>
          <w:p w14:paraId="246FF542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7620AC0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добыча Уренгой», город Новый Уренгой, Ямало-Ненецкий автономный округ</w:t>
            </w:r>
          </w:p>
        </w:tc>
      </w:tr>
      <w:tr w:rsidR="00C44541" w14:paraId="07096E9A" w14:textId="77777777">
        <w:trPr>
          <w:trHeight w:val="20"/>
        </w:trPr>
        <w:tc>
          <w:tcPr>
            <w:tcW w:w="207" w:type="pct"/>
          </w:tcPr>
          <w:p w14:paraId="164FD97E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10577AA9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добыча Ямбург», город Новый Уренгой, Ямало-Ненецкий автономный округ</w:t>
            </w:r>
          </w:p>
        </w:tc>
      </w:tr>
      <w:tr w:rsidR="00C44541" w14:paraId="370A0AC2" w14:textId="77777777">
        <w:trPr>
          <w:trHeight w:val="20"/>
        </w:trPr>
        <w:tc>
          <w:tcPr>
            <w:tcW w:w="207" w:type="pct"/>
          </w:tcPr>
          <w:p w14:paraId="0FE4CF2F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57ECEB4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межрегионгаз Санкт-Петербург», город Санкт-Петербург</w:t>
            </w:r>
          </w:p>
        </w:tc>
      </w:tr>
      <w:tr w:rsidR="00C44541" w14:paraId="414E92D1" w14:textId="77777777">
        <w:trPr>
          <w:trHeight w:val="20"/>
        </w:trPr>
        <w:tc>
          <w:tcPr>
            <w:tcW w:w="207" w:type="pct"/>
          </w:tcPr>
          <w:p w14:paraId="174B8EC5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48B0CA52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переработка», город Санкт-Петербург</w:t>
            </w:r>
          </w:p>
        </w:tc>
      </w:tr>
      <w:tr w:rsidR="00C44541" w14:paraId="6945C381" w14:textId="77777777">
        <w:trPr>
          <w:trHeight w:val="20"/>
        </w:trPr>
        <w:tc>
          <w:tcPr>
            <w:tcW w:w="207" w:type="pct"/>
          </w:tcPr>
          <w:p w14:paraId="7E632C65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3DAB220B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ПХГ», город Санкт-Петербург</w:t>
            </w:r>
          </w:p>
        </w:tc>
      </w:tr>
      <w:tr w:rsidR="00C44541" w14:paraId="3346505B" w14:textId="77777777">
        <w:trPr>
          <w:trHeight w:val="20"/>
        </w:trPr>
        <w:tc>
          <w:tcPr>
            <w:tcW w:w="207" w:type="pct"/>
          </w:tcPr>
          <w:p w14:paraId="346A1EF4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632507A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Москва», город Москва</w:t>
            </w:r>
          </w:p>
        </w:tc>
      </w:tr>
      <w:tr w:rsidR="00C44541" w14:paraId="22A9801E" w14:textId="77777777">
        <w:trPr>
          <w:trHeight w:val="20"/>
        </w:trPr>
        <w:tc>
          <w:tcPr>
            <w:tcW w:w="207" w:type="pct"/>
          </w:tcPr>
          <w:p w14:paraId="2B858C73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3D69E601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Самара», город Самара</w:t>
            </w:r>
          </w:p>
        </w:tc>
      </w:tr>
      <w:tr w:rsidR="00C44541" w14:paraId="3366BC7F" w14:textId="77777777">
        <w:trPr>
          <w:trHeight w:val="20"/>
        </w:trPr>
        <w:tc>
          <w:tcPr>
            <w:tcW w:w="207" w:type="pct"/>
          </w:tcPr>
          <w:p w14:paraId="5BA4CAE0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5C07D442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Саратов», город Саратов</w:t>
            </w:r>
          </w:p>
        </w:tc>
      </w:tr>
      <w:tr w:rsidR="00C44541" w14:paraId="3FB30E49" w14:textId="77777777">
        <w:trPr>
          <w:trHeight w:val="20"/>
        </w:trPr>
        <w:tc>
          <w:tcPr>
            <w:tcW w:w="207" w:type="pct"/>
          </w:tcPr>
          <w:p w14:paraId="075A29C9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2901A8BC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Сургут», город Сургут, Ханты-Мансийский автономный округ – Югра</w:t>
            </w:r>
          </w:p>
        </w:tc>
      </w:tr>
      <w:tr w:rsidR="00C44541" w14:paraId="49297AB0" w14:textId="77777777">
        <w:trPr>
          <w:trHeight w:val="20"/>
        </w:trPr>
        <w:tc>
          <w:tcPr>
            <w:tcW w:w="207" w:type="pct"/>
          </w:tcPr>
          <w:p w14:paraId="5337E621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22845123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Томск», город Томск</w:t>
            </w:r>
          </w:p>
        </w:tc>
      </w:tr>
      <w:tr w:rsidR="00C44541" w14:paraId="122459FA" w14:textId="77777777">
        <w:trPr>
          <w:trHeight w:val="20"/>
        </w:trPr>
        <w:tc>
          <w:tcPr>
            <w:tcW w:w="207" w:type="pct"/>
          </w:tcPr>
          <w:p w14:paraId="57549D02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4184538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Чайковский», город Чайковский, Пермский край</w:t>
            </w:r>
          </w:p>
        </w:tc>
      </w:tr>
      <w:tr w:rsidR="00C44541" w14:paraId="61699CB7" w14:textId="77777777">
        <w:trPr>
          <w:trHeight w:val="20"/>
        </w:trPr>
        <w:tc>
          <w:tcPr>
            <w:tcW w:w="207" w:type="pct"/>
          </w:tcPr>
          <w:p w14:paraId="179C7D20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978FC08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«Газпром трансгаз Югорск», город Югорск, Ханты-Мансийский автономный округ – Югра</w:t>
            </w:r>
          </w:p>
        </w:tc>
      </w:tr>
      <w:tr w:rsidR="00C44541" w14:paraId="44CC0A14" w14:textId="77777777">
        <w:trPr>
          <w:trHeight w:val="20"/>
        </w:trPr>
        <w:tc>
          <w:tcPr>
            <w:tcW w:w="207" w:type="pct"/>
          </w:tcPr>
          <w:p w14:paraId="2BAE0235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4D976A0B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ЧОУ ДПО «Газпром корпоративный институт», город Санкт-Петербург</w:t>
            </w:r>
          </w:p>
        </w:tc>
      </w:tr>
      <w:tr w:rsidR="00C44541" w14:paraId="05C4EB17" w14:textId="77777777">
        <w:trPr>
          <w:trHeight w:val="20"/>
        </w:trPr>
        <w:tc>
          <w:tcPr>
            <w:tcW w:w="207" w:type="pct"/>
          </w:tcPr>
          <w:p w14:paraId="62AB7230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66487BDE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C44541" w14:paraId="0455A723" w14:textId="77777777">
        <w:trPr>
          <w:trHeight w:val="20"/>
        </w:trPr>
        <w:tc>
          <w:tcPr>
            <w:tcW w:w="207" w:type="pct"/>
          </w:tcPr>
          <w:p w14:paraId="6E7B72FF" w14:textId="77777777" w:rsidR="00C44541" w:rsidRDefault="00C44541">
            <w:pPr>
              <w:numPr>
                <w:ilvl w:val="0"/>
                <w:numId w:val="32"/>
              </w:numPr>
              <w:contextualSpacing/>
              <w:rPr>
                <w:rFonts w:cs="Times New Roman"/>
              </w:rPr>
            </w:pPr>
          </w:p>
        </w:tc>
        <w:tc>
          <w:tcPr>
            <w:tcW w:w="4793" w:type="pct"/>
          </w:tcPr>
          <w:p w14:paraId="10F78FD5" w14:textId="77777777" w:rsidR="00C44541" w:rsidRDefault="003F5327">
            <w:pPr>
              <w:rPr>
                <w:rFonts w:cs="Times New Roman"/>
              </w:rPr>
            </w:pPr>
            <w:r>
              <w:rPr>
                <w:rFonts w:cs="Times New Roman"/>
              </w:rP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14:paraId="64F9AB80" w14:textId="77777777" w:rsidR="00C44541" w:rsidRDefault="00C44541">
      <w:pPr>
        <w:rPr>
          <w:rFonts w:cs="Times New Roman"/>
          <w:szCs w:val="24"/>
        </w:rPr>
      </w:pPr>
    </w:p>
    <w:p w14:paraId="593539C5" w14:textId="77777777" w:rsidR="00C44541" w:rsidRDefault="00C44541">
      <w:pPr>
        <w:rPr>
          <w:rFonts w:cs="Times New Roman"/>
          <w:szCs w:val="24"/>
        </w:rPr>
      </w:pPr>
    </w:p>
    <w:p w14:paraId="69F62676" w14:textId="77777777" w:rsidR="00C44541" w:rsidRDefault="003F5327">
      <w:pPr>
        <w:pStyle w:val="1"/>
        <w:jc w:val="center"/>
      </w:pPr>
      <w:bookmarkStart w:id="14" w:name="_Toc208305937"/>
      <w:r>
        <w:t>V. Сокращения, используемые в профессиональном стандарте</w:t>
      </w:r>
      <w:bookmarkEnd w:id="14"/>
    </w:p>
    <w:p w14:paraId="232E6C4A" w14:textId="77777777" w:rsidR="00C44541" w:rsidRDefault="00C44541">
      <w:pPr>
        <w:rPr>
          <w:rFonts w:cs="Times New Roman"/>
        </w:rPr>
      </w:pPr>
    </w:p>
    <w:p w14:paraId="46FD0A2E" w14:textId="77777777" w:rsidR="00C44541" w:rsidRDefault="003F5327">
      <w:pPr>
        <w:rPr>
          <w:rFonts w:cs="Times New Roman"/>
        </w:rPr>
      </w:pPr>
      <w:r>
        <w:rPr>
          <w:rFonts w:cs="Times New Roman"/>
          <w:szCs w:val="24"/>
        </w:rPr>
        <w:t>ДКС – дожимная компрессорная станция</w:t>
      </w:r>
    </w:p>
    <w:p w14:paraId="747C627F" w14:textId="77777777" w:rsidR="00C44541" w:rsidRDefault="003F5327">
      <w:pPr>
        <w:rPr>
          <w:rFonts w:cs="Times New Roman"/>
        </w:rPr>
      </w:pPr>
      <w:r>
        <w:rPr>
          <w:rFonts w:cs="Times New Roman"/>
          <w:szCs w:val="24"/>
        </w:rPr>
        <w:t>ДО – диагностическое обследование</w:t>
      </w:r>
    </w:p>
    <w:p w14:paraId="62DB8F88" w14:textId="77777777" w:rsidR="00C44541" w:rsidRDefault="003F5327">
      <w:pPr>
        <w:rPr>
          <w:rFonts w:cs="Times New Roman"/>
        </w:rPr>
      </w:pPr>
      <w:r>
        <w:rPr>
          <w:rFonts w:cs="Times New Roman"/>
          <w:szCs w:val="24"/>
        </w:rPr>
        <w:t>МТР – материально-технические ресурсы</w:t>
      </w:r>
    </w:p>
    <w:p w14:paraId="1C1E35BE" w14:textId="77777777" w:rsidR="00C44541" w:rsidRDefault="003F5327">
      <w:pPr>
        <w:rPr>
          <w:rFonts w:cs="Times New Roman"/>
        </w:rPr>
      </w:pPr>
      <w:r>
        <w:rPr>
          <w:rFonts w:cs="Times New Roman"/>
          <w:szCs w:val="24"/>
          <w:highlight w:val="white"/>
        </w:rPr>
        <w:t>НИОКР – научно-исследовательские и опытно-конструкторские разработки</w:t>
      </w:r>
    </w:p>
    <w:p w14:paraId="4E006BA0" w14:textId="77777777" w:rsidR="00C44541" w:rsidRDefault="003F5327">
      <w:pPr>
        <w:rPr>
          <w:rFonts w:cs="Times New Roman"/>
          <w:highlight w:val="white"/>
        </w:rPr>
      </w:pPr>
      <w:r>
        <w:rPr>
          <w:rFonts w:cs="Times New Roman"/>
          <w:szCs w:val="24"/>
          <w:highlight w:val="white"/>
        </w:rPr>
        <w:t>ОПО – опасный производственный объект</w:t>
      </w:r>
    </w:p>
    <w:p w14:paraId="012DBC69" w14:textId="77777777" w:rsidR="00C44541" w:rsidRDefault="003F5327">
      <w:pPr>
        <w:rPr>
          <w:rFonts w:cs="Times New Roman"/>
          <w:szCs w:val="24"/>
          <w:highlight w:val="white"/>
        </w:rPr>
      </w:pPr>
      <w:r>
        <w:rPr>
          <w:rFonts w:cs="Times New Roman"/>
          <w:szCs w:val="24"/>
          <w:highlight w:val="white"/>
        </w:rPr>
        <w:t>ПХГ – подземные хранилища газа</w:t>
      </w:r>
    </w:p>
    <w:p w14:paraId="52A1AF1B" w14:textId="77777777" w:rsidR="00C44541" w:rsidRDefault="003F532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ТОиР – техническое обслуживание и ремонт </w:t>
      </w:r>
    </w:p>
    <w:p w14:paraId="1FC78A09" w14:textId="77777777" w:rsidR="00C44541" w:rsidRDefault="003F5327">
      <w:pPr>
        <w:rPr>
          <w:rFonts w:cs="Times New Roman"/>
          <w:szCs w:val="24"/>
        </w:rPr>
      </w:pPr>
      <w:r>
        <w:rPr>
          <w:rFonts w:cs="Times New Roman"/>
          <w:szCs w:val="24"/>
        </w:rPr>
        <w:t>УКПГ – установки комплексной подготовки газа</w:t>
      </w:r>
    </w:p>
    <w:p w14:paraId="45073770" w14:textId="77777777" w:rsidR="00C44541" w:rsidRDefault="00C44541">
      <w:pPr>
        <w:rPr>
          <w:rFonts w:cs="Times New Roman"/>
          <w:szCs w:val="24"/>
        </w:rPr>
      </w:pPr>
    </w:p>
    <w:sectPr w:rsidR="00C44541">
      <w:endnotePr>
        <w:numFmt w:val="decimal"/>
      </w:endnotePr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57980ED" w16cex:dateUtc="2026-06-23T13:5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3" w16cid:durableId="657980E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B1C0B" w14:textId="77777777" w:rsidR="002B5B4F" w:rsidRDefault="002B5B4F">
      <w:r>
        <w:separator/>
      </w:r>
    </w:p>
  </w:endnote>
  <w:endnote w:type="continuationSeparator" w:id="0">
    <w:p w14:paraId="79C2EE95" w14:textId="77777777" w:rsidR="002B5B4F" w:rsidRDefault="002B5B4F"/>
  </w:endnote>
  <w:endnote w:id="1">
    <w:p w14:paraId="1E7ED0FA" w14:textId="77777777" w:rsidR="00C44541" w:rsidRDefault="003F5327">
      <w:pPr>
        <w:pStyle w:val="af8"/>
      </w:pPr>
      <w:r>
        <w:rPr>
          <w:rStyle w:val="afa"/>
        </w:rPr>
        <w:endnoteRef/>
      </w:r>
      <w:r>
        <w:t xml:space="preserve"> Общероссийский классификатор занятий.</w:t>
      </w:r>
    </w:p>
  </w:endnote>
  <w:endnote w:id="2">
    <w:p w14:paraId="0223DAF8" w14:textId="77777777" w:rsidR="00C44541" w:rsidRDefault="003F5327">
      <w:pPr>
        <w:pStyle w:val="af8"/>
      </w:pPr>
      <w:r>
        <w:rPr>
          <w:rStyle w:val="afa"/>
        </w:rPr>
        <w:endnoteRef/>
      </w:r>
      <w:r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34940EE5" w14:textId="77777777" w:rsidR="00C44541" w:rsidRDefault="003F5327">
      <w:pPr>
        <w:pStyle w:val="af8"/>
      </w:pPr>
      <w:r>
        <w:rPr>
          <w:rStyle w:val="afa"/>
        </w:rPr>
        <w:endnoteRef/>
      </w:r>
      <w:r>
        <w:t xml:space="preserve"> Общероссийский классификатор видов экономической деятельности.</w:t>
      </w:r>
    </w:p>
  </w:endnote>
  <w:endnote w:id="4">
    <w:p w14:paraId="2F0C46E1" w14:textId="4269A182" w:rsidR="00C44541" w:rsidRDefault="003F5327">
      <w:pPr>
        <w:pStyle w:val="af8"/>
      </w:pPr>
      <w:r>
        <w:rPr>
          <w:rStyle w:val="afa"/>
        </w:rPr>
        <w:endnoteRef/>
      </w:r>
      <w:r>
        <w:t xml:space="preserve"> </w:t>
      </w:r>
      <w:bookmarkStart w:id="6" w:name="_Hlk214633862"/>
      <w:r>
        <w:t xml:space="preserve"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 г.;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 w:rsidR="00DD435D">
        <w:br/>
      </w:r>
      <w:r>
        <w:t xml:space="preserve">29 января 2021  г., регистрационный № 62277) с изменениями, внесенными приказами Минздрава России </w:t>
      </w:r>
      <w:r w:rsidR="00DD435D">
        <w:br/>
      </w:r>
      <w:r>
        <w:t xml:space="preserve">от 1 февраля 2022 г. № 44н (зарегистрирован Минюстом России 9 февраля 2022 г., регистрационный № 67206), </w:t>
      </w:r>
      <w:r w:rsidR="00DD435D">
        <w:br/>
      </w:r>
      <w:r>
        <w:t>от 2 октября 2024 г. № 509н (зарегистрирован Минюстом России 1 ноября 2024 г., регистрационный № 79994), действует до 1 апреля 2027 г.</w:t>
      </w:r>
      <w:bookmarkEnd w:id="6"/>
    </w:p>
  </w:endnote>
  <w:endnote w:id="5">
    <w:p w14:paraId="0507EE7F" w14:textId="4ADA91BE" w:rsidR="00C44541" w:rsidRDefault="003F5327">
      <w:pPr>
        <w:pStyle w:val="af8"/>
      </w:pPr>
      <w:r>
        <w:rPr>
          <w:rStyle w:val="afa"/>
        </w:rPr>
        <w:endnoteRef/>
      </w:r>
      <w:r>
        <w:t xml:space="preserve"> </w:t>
      </w:r>
      <w:r w:rsidR="00564395" w:rsidRPr="00564395"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6">
    <w:p w14:paraId="1C553FED" w14:textId="77777777" w:rsidR="00C44541" w:rsidRDefault="003F5327">
      <w:pPr>
        <w:pStyle w:val="af8"/>
      </w:pPr>
      <w:r>
        <w:rPr>
          <w:rStyle w:val="afa"/>
        </w:rPr>
        <w:endnoteRef/>
      </w:r>
      <w:r>
        <w:t xml:space="preserve"> </w:t>
      </w:r>
      <w:bookmarkStart w:id="7" w:name="_Hlk111647912"/>
      <w:bookmarkStart w:id="8" w:name="_Hlk37435924"/>
      <w:r>
        <w:rPr>
          <w:color w:val="000000"/>
          <w:shd w:val="clear" w:color="auto" w:fill="FFFFFF"/>
        </w:rPr>
        <w:t>Федеральный закон от 21 июля 1997 г. № 116-ФЗ «О промышленной безопасности опасных производственных объектов»</w:t>
      </w:r>
      <w:bookmarkEnd w:id="7"/>
      <w:r>
        <w:t>.</w:t>
      </w:r>
      <w:bookmarkEnd w:id="8"/>
    </w:p>
  </w:endnote>
  <w:endnote w:id="7">
    <w:p w14:paraId="0D822D02" w14:textId="3D8A0D29" w:rsidR="00C44541" w:rsidRDefault="003F5327">
      <w:pPr>
        <w:pStyle w:val="af8"/>
        <w:rPr>
          <w:highlight w:val="white"/>
        </w:rPr>
      </w:pPr>
      <w:r>
        <w:rPr>
          <w:rStyle w:val="afa"/>
        </w:rPr>
        <w:endnoteRef/>
      </w:r>
      <w:r>
        <w:t xml:space="preserve"> </w:t>
      </w:r>
      <w:r w:rsidR="005E2AD0" w:rsidRPr="005E2AD0"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8">
    <w:p w14:paraId="56056B42" w14:textId="77777777" w:rsidR="00C44541" w:rsidRDefault="003F5327">
      <w:pPr>
        <w:pStyle w:val="af8"/>
      </w:pPr>
      <w:r>
        <w:rPr>
          <w:rStyle w:val="afa"/>
        </w:rPr>
        <w:endnoteRef/>
      </w:r>
      <w:r>
        <w:t xml:space="preserve"> Приказ Минтруда России от 16 ноября 2020 г. № 782н «Об утверждении Правил по охране труда при работе на высоте» (зарегистрирован Минюстом России 15 декабря 2020 г., регистрационный № 61477) с изменениями, внесенными приказом Минтруда России от 29 апреля 2025 г. № 287н (зарегистрирован Минюстом России 30 мая 2025 г., регистрационный № 82424), действует до 1 сентября 2031 г.</w:t>
      </w:r>
    </w:p>
  </w:endnote>
  <w:endnote w:id="9">
    <w:p w14:paraId="28F0B266" w14:textId="77777777" w:rsidR="00C44541" w:rsidRDefault="003F5327">
      <w:pPr>
        <w:pStyle w:val="af8"/>
        <w:rPr>
          <w:highlight w:val="white"/>
        </w:rPr>
      </w:pPr>
      <w:r>
        <w:rPr>
          <w:rStyle w:val="afa"/>
          <w:highlight w:val="white"/>
        </w:rPr>
        <w:endnoteRef/>
      </w:r>
      <w:r>
        <w:rPr>
          <w:highlight w:val="white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10">
    <w:p w14:paraId="34F8AA5A" w14:textId="77777777" w:rsidR="00C44541" w:rsidRDefault="003F5327">
      <w:pPr>
        <w:pStyle w:val="af8"/>
        <w:rPr>
          <w:highlight w:val="white"/>
        </w:rPr>
      </w:pPr>
      <w:r>
        <w:rPr>
          <w:rStyle w:val="afa"/>
          <w:highlight w:val="white"/>
        </w:rPr>
        <w:endnoteRef/>
      </w:r>
      <w:r>
        <w:rPr>
          <w:highlight w:val="white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1">
    <w:p w14:paraId="42AC1A7C" w14:textId="1B7C0FAF" w:rsidR="00C44541" w:rsidRDefault="003F5327">
      <w:pPr>
        <w:pStyle w:val="af8"/>
        <w:rPr>
          <w:highlight w:val="white"/>
        </w:rPr>
      </w:pPr>
      <w:r>
        <w:rPr>
          <w:rStyle w:val="afa"/>
        </w:rPr>
        <w:endnoteRef/>
      </w:r>
      <w:r>
        <w:t xml:space="preserve"> Приказ Минпросвещения России от 17 мая 2022 г. № 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 г. № 1199 «Об утверждении перечней профессий и специальностей среднего профессионального образования» (зарегистрирован Минюстом России 17 июня 2022 г., регистрационный № 68887) с изменениями, внесенными приказами Минпросвещения России от 12 мая 2023 г. № 359 (зарегистрирован Минюстом России 9 июня 2023 г., регистрационный № 73797), от 25 сентября 2023 г. № 717 (зарегистрирован Минюстом России 26 октября 2023 г., регистрационный № 75754), от 27 апреля 2024 г. № 289 (зарегистрирован Минюстом России </w:t>
      </w:r>
      <w:r w:rsidR="00DD435D">
        <w:br/>
      </w:r>
      <w:r>
        <w:t xml:space="preserve">31 мая 2024 г., регистрационный № 78367), от 7 ноября 2024 г. № 782 (зарегистрирован Минюстом России </w:t>
      </w:r>
      <w:r w:rsidR="00DD435D">
        <w:br/>
      </w:r>
      <w:r>
        <w:t xml:space="preserve">10 декабря 2024 г., регистрационный № 80517), от 25 марта 2025 г. № 226 (зарегистрирован Минюстом России </w:t>
      </w:r>
      <w:r w:rsidR="00DD435D">
        <w:br/>
      </w:r>
      <w:r>
        <w:t xml:space="preserve">29 апреля 2025 г., регистрационный № 82008), от 16 сентября 2025 г. № 667 (зарегистрирован Минюстом России </w:t>
      </w:r>
      <w:r w:rsidR="00DD435D">
        <w:br/>
      </w:r>
      <w:r>
        <w:t xml:space="preserve">16 октября 2025 г., регистрационный № 83852), от 19 февраля 2026 г. № 106 (зарегистрирован Минюстом России </w:t>
      </w:r>
      <w:r w:rsidR="00DD435D">
        <w:br/>
      </w:r>
      <w:r>
        <w:t>26 марта 2026 г., регистрационный № 85749).</w:t>
      </w:r>
    </w:p>
  </w:endnote>
  <w:endnote w:id="12">
    <w:p w14:paraId="5F80CE14" w14:textId="3BC2A512" w:rsidR="00C44541" w:rsidRDefault="003F5327">
      <w:pPr>
        <w:pStyle w:val="af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highlight w:val="white"/>
        </w:rPr>
      </w:pPr>
      <w:r>
        <w:rPr>
          <w:highlight w:val="white"/>
          <w:vertAlign w:val="superscript"/>
        </w:rPr>
        <w:endnoteRef/>
      </w:r>
      <w:r>
        <w:rPr>
          <w:highlight w:val="white"/>
          <w:vertAlign w:val="superscript"/>
        </w:rPr>
        <w:t xml:space="preserve"> </w:t>
      </w:r>
      <w:r>
        <w:rPr>
          <w:lang w:bidi="ru-RU"/>
        </w:rPr>
        <w:t xml:space="preserve"> 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(зарегистрирован Минюстом России 20 декабря 2016 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регистрационный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 г., регистрационный № 56026), от 15 апреля 2021 г. № 296 (зарегистрирован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27 апреля 2026 г., регистрационный № 86219)</w:t>
      </w:r>
      <w:r w:rsidR="002C28AC">
        <w:rPr>
          <w:lang w:bidi="ru-RU"/>
        </w:rPr>
        <w:t>,</w:t>
      </w:r>
      <w:r>
        <w:rPr>
          <w:lang w:bidi="ru-RU"/>
        </w:rPr>
        <w:t xml:space="preserve"> срок действия ограничен </w:t>
      </w:r>
      <w:r w:rsidR="00DD435D">
        <w:rPr>
          <w:lang w:bidi="ru-RU"/>
        </w:rPr>
        <w:br/>
      </w:r>
      <w:r>
        <w:rPr>
          <w:lang w:bidi="ru-RU"/>
        </w:rPr>
        <w:t>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CYR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187C7" w14:textId="77777777" w:rsidR="002B5B4F" w:rsidRDefault="002B5B4F">
      <w:r>
        <w:separator/>
      </w:r>
    </w:p>
  </w:footnote>
  <w:footnote w:type="continuationSeparator" w:id="0">
    <w:p w14:paraId="290D7CE1" w14:textId="77777777" w:rsidR="002B5B4F" w:rsidRDefault="002B5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15AB5" w14:textId="77777777" w:rsidR="00C44541" w:rsidRDefault="003F5327">
    <w:pPr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7F718F7E" w14:textId="77777777" w:rsidR="00C44541" w:rsidRDefault="00C445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21411" w14:textId="77777777" w:rsidR="00C44541" w:rsidRDefault="003F5327">
    <w:pPr>
      <w:jc w:val="center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>PAGE   \* MERGEFORMAT</w:instrText>
    </w:r>
    <w:r>
      <w:rPr>
        <w:rStyle w:val="afb"/>
      </w:rPr>
      <w:fldChar w:fldCharType="separate"/>
    </w:r>
    <w:r w:rsidR="002E0A63">
      <w:rPr>
        <w:rStyle w:val="afb"/>
        <w:noProof/>
      </w:rPr>
      <w:t>21</w:t>
    </w:r>
    <w:r>
      <w:rPr>
        <w:rStyle w:val="afb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6624B" w14:textId="77777777" w:rsidR="00C44541" w:rsidRDefault="00C44541">
    <w:pPr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8A916" w14:textId="77777777" w:rsidR="00C44541" w:rsidRDefault="003F5327">
    <w:pPr>
      <w:jc w:val="center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E0A63">
      <w:rPr>
        <w:rStyle w:val="afb"/>
        <w:noProof/>
      </w:rPr>
      <w:t>5</w:t>
    </w:r>
    <w:r>
      <w:rPr>
        <w:rStyle w:val="af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B6185"/>
    <w:multiLevelType w:val="hybridMultilevel"/>
    <w:tmpl w:val="EE003BA0"/>
    <w:lvl w:ilvl="0" w:tplc="E1C6F3E2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C896CB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882D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36C6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62CC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0E9D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4AFA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1A4D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1219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73D500D"/>
    <w:multiLevelType w:val="multilevel"/>
    <w:tmpl w:val="D6DA22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A2F503B"/>
    <w:multiLevelType w:val="hybridMultilevel"/>
    <w:tmpl w:val="67581AAE"/>
    <w:lvl w:ilvl="0" w:tplc="FC6EB6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483D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CA69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F145C9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462CA5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9F277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A786CE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978E44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948282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125E16"/>
    <w:multiLevelType w:val="hybridMultilevel"/>
    <w:tmpl w:val="6D92D6A2"/>
    <w:lvl w:ilvl="0" w:tplc="7EEA751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53D81E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3091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5BCDC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D8A5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44C0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77294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18D3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6066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DE70399"/>
    <w:multiLevelType w:val="hybridMultilevel"/>
    <w:tmpl w:val="498E1CBC"/>
    <w:lvl w:ilvl="0" w:tplc="AC6428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B2630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1FA0C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26656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20430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61C28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9ABE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14C3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6826E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EA02E0"/>
    <w:multiLevelType w:val="hybridMultilevel"/>
    <w:tmpl w:val="D7F09EB6"/>
    <w:lvl w:ilvl="0" w:tplc="40AE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B4312C">
      <w:start w:val="1"/>
      <w:numFmt w:val="lowerLetter"/>
      <w:lvlText w:val="%2."/>
      <w:lvlJc w:val="left"/>
      <w:pPr>
        <w:ind w:left="1440" w:hanging="360"/>
      </w:pPr>
    </w:lvl>
    <w:lvl w:ilvl="2" w:tplc="C032DCE2">
      <w:start w:val="1"/>
      <w:numFmt w:val="lowerRoman"/>
      <w:lvlText w:val="%3."/>
      <w:lvlJc w:val="right"/>
      <w:pPr>
        <w:ind w:left="2160" w:hanging="180"/>
      </w:pPr>
    </w:lvl>
    <w:lvl w:ilvl="3" w:tplc="62861C3A">
      <w:start w:val="1"/>
      <w:numFmt w:val="decimal"/>
      <w:lvlText w:val="%4."/>
      <w:lvlJc w:val="left"/>
      <w:pPr>
        <w:ind w:left="2880" w:hanging="360"/>
      </w:pPr>
    </w:lvl>
    <w:lvl w:ilvl="4" w:tplc="5D2E4840">
      <w:start w:val="1"/>
      <w:numFmt w:val="lowerLetter"/>
      <w:lvlText w:val="%5."/>
      <w:lvlJc w:val="left"/>
      <w:pPr>
        <w:ind w:left="3600" w:hanging="360"/>
      </w:pPr>
    </w:lvl>
    <w:lvl w:ilvl="5" w:tplc="121AF7A6">
      <w:start w:val="1"/>
      <w:numFmt w:val="lowerRoman"/>
      <w:lvlText w:val="%6."/>
      <w:lvlJc w:val="right"/>
      <w:pPr>
        <w:ind w:left="4320" w:hanging="180"/>
      </w:pPr>
    </w:lvl>
    <w:lvl w:ilvl="6" w:tplc="2FA05710">
      <w:start w:val="1"/>
      <w:numFmt w:val="decimal"/>
      <w:lvlText w:val="%7."/>
      <w:lvlJc w:val="left"/>
      <w:pPr>
        <w:ind w:left="5040" w:hanging="360"/>
      </w:pPr>
    </w:lvl>
    <w:lvl w:ilvl="7" w:tplc="6032B192">
      <w:start w:val="1"/>
      <w:numFmt w:val="lowerLetter"/>
      <w:lvlText w:val="%8."/>
      <w:lvlJc w:val="left"/>
      <w:pPr>
        <w:ind w:left="5760" w:hanging="360"/>
      </w:pPr>
    </w:lvl>
    <w:lvl w:ilvl="8" w:tplc="D1043F5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F6714"/>
    <w:multiLevelType w:val="hybridMultilevel"/>
    <w:tmpl w:val="8BA8505E"/>
    <w:lvl w:ilvl="0" w:tplc="9198002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6B2AB6B4">
      <w:start w:val="1"/>
      <w:numFmt w:val="lowerLetter"/>
      <w:lvlText w:val="%2."/>
      <w:lvlJc w:val="left"/>
      <w:pPr>
        <w:ind w:left="1440" w:hanging="360"/>
      </w:pPr>
    </w:lvl>
    <w:lvl w:ilvl="2" w:tplc="A1BC318C">
      <w:start w:val="1"/>
      <w:numFmt w:val="lowerRoman"/>
      <w:lvlText w:val="%3."/>
      <w:lvlJc w:val="right"/>
      <w:pPr>
        <w:ind w:left="2160" w:hanging="180"/>
      </w:pPr>
    </w:lvl>
    <w:lvl w:ilvl="3" w:tplc="0FCA0AF2">
      <w:start w:val="1"/>
      <w:numFmt w:val="decimal"/>
      <w:lvlText w:val="%4."/>
      <w:lvlJc w:val="left"/>
      <w:pPr>
        <w:ind w:left="2880" w:hanging="360"/>
      </w:pPr>
    </w:lvl>
    <w:lvl w:ilvl="4" w:tplc="5F3C076E">
      <w:start w:val="1"/>
      <w:numFmt w:val="lowerLetter"/>
      <w:lvlText w:val="%5."/>
      <w:lvlJc w:val="left"/>
      <w:pPr>
        <w:ind w:left="3600" w:hanging="360"/>
      </w:pPr>
    </w:lvl>
    <w:lvl w:ilvl="5" w:tplc="73B8F57A">
      <w:start w:val="1"/>
      <w:numFmt w:val="lowerRoman"/>
      <w:lvlText w:val="%6."/>
      <w:lvlJc w:val="right"/>
      <w:pPr>
        <w:ind w:left="4320" w:hanging="180"/>
      </w:pPr>
    </w:lvl>
    <w:lvl w:ilvl="6" w:tplc="EA183E60">
      <w:start w:val="1"/>
      <w:numFmt w:val="decimal"/>
      <w:lvlText w:val="%7."/>
      <w:lvlJc w:val="left"/>
      <w:pPr>
        <w:ind w:left="5040" w:hanging="360"/>
      </w:pPr>
    </w:lvl>
    <w:lvl w:ilvl="7" w:tplc="34B685F4">
      <w:start w:val="1"/>
      <w:numFmt w:val="lowerLetter"/>
      <w:lvlText w:val="%8."/>
      <w:lvlJc w:val="left"/>
      <w:pPr>
        <w:ind w:left="5760" w:hanging="360"/>
      </w:pPr>
    </w:lvl>
    <w:lvl w:ilvl="8" w:tplc="418C2D1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85C70"/>
    <w:multiLevelType w:val="hybridMultilevel"/>
    <w:tmpl w:val="045ECE5C"/>
    <w:lvl w:ilvl="0" w:tplc="4238CF86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C8A4C450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DB8627DC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9CB2E498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4CE0BD86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517EA612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7DC68538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4AB09EF2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D044914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230541B4"/>
    <w:multiLevelType w:val="hybridMultilevel"/>
    <w:tmpl w:val="C0EC93CA"/>
    <w:lvl w:ilvl="0" w:tplc="4B78B4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CE5A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58ABB4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0EA1C2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E0A24E1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69BCA92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7E0BCC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4882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D96A1C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4FE5C30"/>
    <w:multiLevelType w:val="multilevel"/>
    <w:tmpl w:val="4D52927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2DA84996"/>
    <w:multiLevelType w:val="hybridMultilevel"/>
    <w:tmpl w:val="98F68696"/>
    <w:lvl w:ilvl="0" w:tplc="ADE6E46A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6388DC96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3548BA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BA0C222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F2CEED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D0EEF9FC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1929E58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36472FC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8FC26F7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1902160"/>
    <w:multiLevelType w:val="multilevel"/>
    <w:tmpl w:val="94CA92A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31B649D2"/>
    <w:multiLevelType w:val="hybridMultilevel"/>
    <w:tmpl w:val="84BA3BA2"/>
    <w:lvl w:ilvl="0" w:tplc="40D238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E9C928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24205CA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0C6A5F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9403F0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3008592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B64AC9C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51FA766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B6F2095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5B5DE4"/>
    <w:multiLevelType w:val="hybridMultilevel"/>
    <w:tmpl w:val="9A4CDFDC"/>
    <w:lvl w:ilvl="0" w:tplc="912E3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090F0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009B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9084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ACDB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0205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EA2D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E04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8CA9A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38C38A0"/>
    <w:multiLevelType w:val="multilevel"/>
    <w:tmpl w:val="6C962A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33A87254"/>
    <w:multiLevelType w:val="hybridMultilevel"/>
    <w:tmpl w:val="C584F8D8"/>
    <w:lvl w:ilvl="0" w:tplc="306CE43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308A65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3A67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5ABA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64C4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7252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54F6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325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E0F1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5D90464"/>
    <w:multiLevelType w:val="hybridMultilevel"/>
    <w:tmpl w:val="6494E330"/>
    <w:lvl w:ilvl="0" w:tplc="5B1E0A4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70448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92CC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DE81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C045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1856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70B1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F0CD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769C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36406DC2"/>
    <w:multiLevelType w:val="hybridMultilevel"/>
    <w:tmpl w:val="0A140312"/>
    <w:lvl w:ilvl="0" w:tplc="31AE2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381B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F652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288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F43E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E4E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6A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AB5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8C7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36119"/>
    <w:multiLevelType w:val="hybridMultilevel"/>
    <w:tmpl w:val="8A4606D4"/>
    <w:lvl w:ilvl="0" w:tplc="55C4B5D2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BBC648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B41F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CD82F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3EF8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0AE3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EF877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3884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FA43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F633E06"/>
    <w:multiLevelType w:val="multilevel"/>
    <w:tmpl w:val="0476A1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50CB2F53"/>
    <w:multiLevelType w:val="hybridMultilevel"/>
    <w:tmpl w:val="59D81D6E"/>
    <w:lvl w:ilvl="0" w:tplc="7632E89E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8A60F8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868E0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A26B1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E098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6E64D5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A601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592FA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421C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9293626"/>
    <w:multiLevelType w:val="multilevel"/>
    <w:tmpl w:val="861EC722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5A357088"/>
    <w:multiLevelType w:val="multilevel"/>
    <w:tmpl w:val="DEA8670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23" w15:restartNumberingAfterBreak="0">
    <w:nsid w:val="5BFA4187"/>
    <w:multiLevelType w:val="hybridMultilevel"/>
    <w:tmpl w:val="1FF672A6"/>
    <w:lvl w:ilvl="0" w:tplc="B972BD1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787485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5046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FC7F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C094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C06C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B42B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60F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3680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DB77727"/>
    <w:multiLevelType w:val="hybridMultilevel"/>
    <w:tmpl w:val="C21E6B34"/>
    <w:lvl w:ilvl="0" w:tplc="2752D05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93F24BA2">
      <w:start w:val="1"/>
      <w:numFmt w:val="lowerLetter"/>
      <w:lvlText w:val="%2."/>
      <w:lvlJc w:val="left"/>
      <w:pPr>
        <w:ind w:left="1440" w:hanging="360"/>
      </w:pPr>
    </w:lvl>
    <w:lvl w:ilvl="2" w:tplc="EFD0977A">
      <w:start w:val="1"/>
      <w:numFmt w:val="lowerRoman"/>
      <w:lvlText w:val="%3."/>
      <w:lvlJc w:val="right"/>
      <w:pPr>
        <w:ind w:left="2160" w:hanging="180"/>
      </w:pPr>
    </w:lvl>
    <w:lvl w:ilvl="3" w:tplc="C19ABDCA">
      <w:start w:val="1"/>
      <w:numFmt w:val="decimal"/>
      <w:lvlText w:val="%4."/>
      <w:lvlJc w:val="left"/>
      <w:pPr>
        <w:ind w:left="2880" w:hanging="360"/>
      </w:pPr>
    </w:lvl>
    <w:lvl w:ilvl="4" w:tplc="8572EF68">
      <w:start w:val="1"/>
      <w:numFmt w:val="lowerLetter"/>
      <w:lvlText w:val="%5."/>
      <w:lvlJc w:val="left"/>
      <w:pPr>
        <w:ind w:left="3600" w:hanging="360"/>
      </w:pPr>
    </w:lvl>
    <w:lvl w:ilvl="5" w:tplc="32320D58">
      <w:start w:val="1"/>
      <w:numFmt w:val="lowerRoman"/>
      <w:lvlText w:val="%6."/>
      <w:lvlJc w:val="right"/>
      <w:pPr>
        <w:ind w:left="4320" w:hanging="180"/>
      </w:pPr>
    </w:lvl>
    <w:lvl w:ilvl="6" w:tplc="408CAB6A">
      <w:start w:val="1"/>
      <w:numFmt w:val="decimal"/>
      <w:lvlText w:val="%7."/>
      <w:lvlJc w:val="left"/>
      <w:pPr>
        <w:ind w:left="5040" w:hanging="360"/>
      </w:pPr>
    </w:lvl>
    <w:lvl w:ilvl="7" w:tplc="73AC05EC">
      <w:start w:val="1"/>
      <w:numFmt w:val="lowerLetter"/>
      <w:lvlText w:val="%8."/>
      <w:lvlJc w:val="left"/>
      <w:pPr>
        <w:ind w:left="5760" w:hanging="360"/>
      </w:pPr>
    </w:lvl>
    <w:lvl w:ilvl="8" w:tplc="A1B64B1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96967"/>
    <w:multiLevelType w:val="hybridMultilevel"/>
    <w:tmpl w:val="B584343E"/>
    <w:lvl w:ilvl="0" w:tplc="A77CA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8D414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AABA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436C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50CD8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0686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E260D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E842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F3CA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82A5E7C"/>
    <w:multiLevelType w:val="hybridMultilevel"/>
    <w:tmpl w:val="E918EC90"/>
    <w:lvl w:ilvl="0" w:tplc="D422C4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FE9E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F0CA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36C2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044A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A8C62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E2A4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92C4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44FF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6C9B4A98"/>
    <w:multiLevelType w:val="multilevel"/>
    <w:tmpl w:val="47C4C1D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 w15:restartNumberingAfterBreak="0">
    <w:nsid w:val="74D1421F"/>
    <w:multiLevelType w:val="hybridMultilevel"/>
    <w:tmpl w:val="CE2AD23C"/>
    <w:lvl w:ilvl="0" w:tplc="EE62CF0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D2A52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3676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92A9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480D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503D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5E94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2BF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9295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75A627B4"/>
    <w:multiLevelType w:val="hybridMultilevel"/>
    <w:tmpl w:val="BC603A1C"/>
    <w:lvl w:ilvl="0" w:tplc="D19E11D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A8E033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4A32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14EE4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3EC5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0A11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D5841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F214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8655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772C3778"/>
    <w:multiLevelType w:val="hybridMultilevel"/>
    <w:tmpl w:val="5978A604"/>
    <w:lvl w:ilvl="0" w:tplc="9AA67476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45F6678E">
      <w:start w:val="1"/>
      <w:numFmt w:val="lowerLetter"/>
      <w:lvlText w:val="%2."/>
      <w:lvlJc w:val="left"/>
      <w:pPr>
        <w:ind w:left="1440" w:hanging="360"/>
      </w:pPr>
    </w:lvl>
    <w:lvl w:ilvl="2" w:tplc="49361B30">
      <w:start w:val="1"/>
      <w:numFmt w:val="lowerRoman"/>
      <w:lvlText w:val="%3."/>
      <w:lvlJc w:val="right"/>
      <w:pPr>
        <w:ind w:left="2160" w:hanging="180"/>
      </w:pPr>
    </w:lvl>
    <w:lvl w:ilvl="3" w:tplc="87E4AB3C">
      <w:start w:val="1"/>
      <w:numFmt w:val="decimal"/>
      <w:lvlText w:val="%4."/>
      <w:lvlJc w:val="left"/>
      <w:pPr>
        <w:ind w:left="2880" w:hanging="360"/>
      </w:pPr>
    </w:lvl>
    <w:lvl w:ilvl="4" w:tplc="97E6F78C">
      <w:start w:val="1"/>
      <w:numFmt w:val="lowerLetter"/>
      <w:lvlText w:val="%5."/>
      <w:lvlJc w:val="left"/>
      <w:pPr>
        <w:ind w:left="3600" w:hanging="360"/>
      </w:pPr>
    </w:lvl>
    <w:lvl w:ilvl="5" w:tplc="55A410F0">
      <w:start w:val="1"/>
      <w:numFmt w:val="lowerRoman"/>
      <w:lvlText w:val="%6."/>
      <w:lvlJc w:val="right"/>
      <w:pPr>
        <w:ind w:left="4320" w:hanging="180"/>
      </w:pPr>
    </w:lvl>
    <w:lvl w:ilvl="6" w:tplc="38AEB280">
      <w:start w:val="1"/>
      <w:numFmt w:val="decimal"/>
      <w:lvlText w:val="%7."/>
      <w:lvlJc w:val="left"/>
      <w:pPr>
        <w:ind w:left="5040" w:hanging="360"/>
      </w:pPr>
    </w:lvl>
    <w:lvl w:ilvl="7" w:tplc="74FED374">
      <w:start w:val="1"/>
      <w:numFmt w:val="lowerLetter"/>
      <w:lvlText w:val="%8."/>
      <w:lvlJc w:val="left"/>
      <w:pPr>
        <w:ind w:left="5760" w:hanging="360"/>
      </w:pPr>
    </w:lvl>
    <w:lvl w:ilvl="8" w:tplc="9D8EC83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96897"/>
    <w:multiLevelType w:val="multilevel"/>
    <w:tmpl w:val="A5C282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9"/>
  </w:num>
  <w:num w:numId="5">
    <w:abstractNumId w:val="27"/>
  </w:num>
  <w:num w:numId="6">
    <w:abstractNumId w:val="14"/>
  </w:num>
  <w:num w:numId="7">
    <w:abstractNumId w:val="1"/>
  </w:num>
  <w:num w:numId="8">
    <w:abstractNumId w:val="19"/>
  </w:num>
  <w:num w:numId="9">
    <w:abstractNumId w:val="12"/>
  </w:num>
  <w:num w:numId="10">
    <w:abstractNumId w:val="8"/>
  </w:num>
  <w:num w:numId="11">
    <w:abstractNumId w:val="22"/>
  </w:num>
  <w:num w:numId="12">
    <w:abstractNumId w:val="21"/>
  </w:num>
  <w:num w:numId="13">
    <w:abstractNumId w:val="31"/>
  </w:num>
  <w:num w:numId="14">
    <w:abstractNumId w:val="25"/>
  </w:num>
  <w:num w:numId="15">
    <w:abstractNumId w:val="20"/>
  </w:num>
  <w:num w:numId="16">
    <w:abstractNumId w:val="26"/>
  </w:num>
  <w:num w:numId="17">
    <w:abstractNumId w:val="28"/>
  </w:num>
  <w:num w:numId="18">
    <w:abstractNumId w:val="3"/>
  </w:num>
  <w:num w:numId="19">
    <w:abstractNumId w:val="23"/>
  </w:num>
  <w:num w:numId="20">
    <w:abstractNumId w:val="0"/>
  </w:num>
  <w:num w:numId="21">
    <w:abstractNumId w:val="13"/>
  </w:num>
  <w:num w:numId="22">
    <w:abstractNumId w:val="15"/>
  </w:num>
  <w:num w:numId="23">
    <w:abstractNumId w:val="29"/>
  </w:num>
  <w:num w:numId="24">
    <w:abstractNumId w:val="16"/>
  </w:num>
  <w:num w:numId="25">
    <w:abstractNumId w:val="18"/>
  </w:num>
  <w:num w:numId="26">
    <w:abstractNumId w:val="24"/>
  </w:num>
  <w:num w:numId="27">
    <w:abstractNumId w:val="5"/>
  </w:num>
  <w:num w:numId="28">
    <w:abstractNumId w:val="17"/>
  </w:num>
  <w:num w:numId="29">
    <w:abstractNumId w:val="30"/>
  </w:num>
  <w:num w:numId="30">
    <w:abstractNumId w:val="7"/>
  </w:num>
  <w:num w:numId="31">
    <w:abstractNumId w:val="10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541"/>
    <w:rsid w:val="002B5B4F"/>
    <w:rsid w:val="002C28AC"/>
    <w:rsid w:val="002E0A63"/>
    <w:rsid w:val="003F5327"/>
    <w:rsid w:val="004F79B9"/>
    <w:rsid w:val="00564395"/>
    <w:rsid w:val="005D31A7"/>
    <w:rsid w:val="005E2AD0"/>
    <w:rsid w:val="009A77B0"/>
    <w:rsid w:val="00C44541"/>
    <w:rsid w:val="00DD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D5CCFA-C090-4D64-BB61-48C7C6E2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pPr>
      <w:spacing w:before="20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pPr>
      <w:spacing w:before="20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pPr>
      <w:spacing w:before="20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pPr>
      <w:spacing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pPr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next w:val="a"/>
    <w:link w:val="80"/>
    <w:pPr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pPr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hAnsi="Times New Roman" w:cs="Calibri"/>
      <w:sz w:val="24"/>
      <w:szCs w:val="22"/>
    </w:rPr>
  </w:style>
  <w:style w:type="table" w:styleId="-10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semiHidden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rPr>
      <w:rFonts w:ascii="Cambria" w:hAnsi="Cambria"/>
      <w:i/>
    </w:rPr>
  </w:style>
  <w:style w:type="character" w:customStyle="1" w:styleId="80">
    <w:name w:val="Заголовок 8 Знак"/>
    <w:link w:val="8"/>
    <w:semiHidden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rPr>
      <w:rFonts w:ascii="Cambria" w:hAnsi="Cambria"/>
      <w:i/>
      <w:spacing w:val="5"/>
      <w:sz w:val="20"/>
    </w:rPr>
  </w:style>
  <w:style w:type="table" w:styleId="af2">
    <w:name w:val="Table Grid"/>
    <w:basedOn w:val="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"/>
    <w:link w:val="af4"/>
    <w:semiHidden/>
    <w:rPr>
      <w:rFonts w:ascii="Calibri" w:hAnsi="Calibri" w:cs="Times New Roman"/>
      <w:sz w:val="20"/>
      <w:szCs w:val="20"/>
      <w:lang w:eastAsia="en-US"/>
    </w:rPr>
  </w:style>
  <w:style w:type="character" w:customStyle="1" w:styleId="af4">
    <w:name w:val="Текст сноски Знак"/>
    <w:link w:val="af3"/>
    <w:semiHidden/>
    <w:rPr>
      <w:rFonts w:eastAsia="Times New Roman"/>
      <w:sz w:val="20"/>
      <w:lang w:eastAsia="en-US"/>
    </w:rPr>
  </w:style>
  <w:style w:type="character" w:styleId="af5">
    <w:name w:val="footnote reference"/>
    <w:semiHidden/>
    <w:rPr>
      <w:rFonts w:cs="Times New Roman"/>
      <w:vertAlign w:val="superscript"/>
    </w:rPr>
  </w:style>
  <w:style w:type="paragraph" w:styleId="af6">
    <w:name w:val="Balloon Text"/>
    <w:basedOn w:val="a"/>
    <w:link w:val="af7"/>
    <w:semiHidden/>
    <w:rPr>
      <w:rFonts w:ascii="Tahoma" w:hAnsi="Tahoma" w:cs="Times New Roman"/>
      <w:sz w:val="16"/>
      <w:szCs w:val="20"/>
    </w:rPr>
  </w:style>
  <w:style w:type="character" w:customStyle="1" w:styleId="af7">
    <w:name w:val="Текст выноски Знак"/>
    <w:link w:val="af6"/>
    <w:semiHidden/>
    <w:rPr>
      <w:rFonts w:ascii="Tahoma" w:hAnsi="Tahoma"/>
      <w:sz w:val="16"/>
    </w:rPr>
  </w:style>
  <w:style w:type="paragraph" w:styleId="af8">
    <w:name w:val="endnote text"/>
    <w:basedOn w:val="a"/>
    <w:link w:val="af9"/>
    <w:qFormat/>
    <w:pPr>
      <w:jc w:val="both"/>
    </w:pPr>
    <w:rPr>
      <w:rFonts w:cs="Times New Roman"/>
      <w:sz w:val="20"/>
      <w:szCs w:val="20"/>
    </w:rPr>
  </w:style>
  <w:style w:type="character" w:customStyle="1" w:styleId="af9">
    <w:name w:val="Текст концевой сноски Знак"/>
    <w:link w:val="af8"/>
    <w:rPr>
      <w:rFonts w:ascii="Times New Roman" w:hAnsi="Times New Roman"/>
    </w:rPr>
  </w:style>
  <w:style w:type="character" w:styleId="afa">
    <w:name w:val="endnote reference"/>
    <w:uiPriority w:val="99"/>
    <w:rPr>
      <w:rFonts w:cs="Times New Roman"/>
      <w:vertAlign w:val="superscript"/>
    </w:rPr>
  </w:style>
  <w:style w:type="character" w:styleId="afb">
    <w:name w:val="page number"/>
    <w:qFormat/>
    <w:rPr>
      <w:rFonts w:ascii="Times New Roman" w:hAnsi="Times New Roman" w:cs="Times New Roman"/>
      <w:sz w:val="20"/>
    </w:rPr>
  </w:style>
  <w:style w:type="paragraph" w:styleId="afc">
    <w:name w:val="TOC Heading"/>
    <w:basedOn w:val="1"/>
    <w:next w:val="a"/>
    <w:uiPriority w:val="39"/>
    <w:unhideWhenUsed/>
    <w:pPr>
      <w:keepNext/>
      <w:keepLines/>
      <w:outlineLvl w:val="9"/>
    </w:pPr>
    <w:rPr>
      <w:rFonts w:ascii="Cambria" w:hAnsi="Cambria"/>
      <w:color w:val="365F91"/>
    </w:rPr>
  </w:style>
  <w:style w:type="paragraph" w:styleId="24">
    <w:name w:val="toc 2"/>
    <w:basedOn w:val="a"/>
    <w:next w:val="a"/>
    <w:uiPriority w:val="39"/>
    <w:unhideWhenUsed/>
    <w:pPr>
      <w:tabs>
        <w:tab w:val="left" w:pos="709"/>
        <w:tab w:val="left" w:pos="851"/>
        <w:tab w:val="left" w:pos="993"/>
        <w:tab w:val="right" w:leader="dot" w:pos="10195"/>
      </w:tabs>
      <w:ind w:left="284"/>
      <w:jc w:val="both"/>
    </w:pPr>
    <w:rPr>
      <w:rFonts w:cs="Times New Roman"/>
    </w:rPr>
  </w:style>
  <w:style w:type="paragraph" w:styleId="12">
    <w:name w:val="toc 1"/>
    <w:basedOn w:val="a"/>
    <w:next w:val="a"/>
    <w:uiPriority w:val="39"/>
    <w:unhideWhenUsed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styleId="afe">
    <w:name w:val="annotation reference"/>
    <w:rPr>
      <w:sz w:val="16"/>
      <w:szCs w:val="16"/>
    </w:rPr>
  </w:style>
  <w:style w:type="paragraph" w:styleId="aff">
    <w:name w:val="annotation text"/>
    <w:basedOn w:val="a"/>
    <w:link w:val="aff0"/>
    <w:rPr>
      <w:rFonts w:cs="Times New Roman"/>
      <w:sz w:val="20"/>
      <w:szCs w:val="20"/>
    </w:rPr>
  </w:style>
  <w:style w:type="character" w:customStyle="1" w:styleId="aff0">
    <w:name w:val="Текст примечания Знак"/>
    <w:link w:val="aff"/>
    <w:rPr>
      <w:rFonts w:ascii="Times New Roman" w:hAnsi="Times New Roman" w:cs="Calibri"/>
    </w:rPr>
  </w:style>
  <w:style w:type="character" w:customStyle="1" w:styleId="aff1">
    <w:name w:val="Гипертекстовая ссылка"/>
    <w:uiPriority w:val="99"/>
    <w:rPr>
      <w:rFonts w:cs="Times New Roman"/>
      <w:b w:val="0"/>
      <w:color w:val="106BBE"/>
    </w:rPr>
  </w:style>
  <w:style w:type="paragraph" w:styleId="aff2">
    <w:name w:val="Revision"/>
    <w:hidden/>
    <w:uiPriority w:val="99"/>
    <w:semiHidden/>
    <w:rPr>
      <w:rFonts w:ascii="Times New Roman" w:hAnsi="Times New Roman" w:cs="Calibri"/>
      <w:sz w:val="24"/>
      <w:szCs w:val="22"/>
    </w:rPr>
  </w:style>
  <w:style w:type="paragraph" w:styleId="aff3">
    <w:name w:val="annotation subject"/>
    <w:basedOn w:val="aff"/>
    <w:next w:val="aff"/>
    <w:link w:val="aff4"/>
    <w:uiPriority w:val="99"/>
    <w:semiHidden/>
    <w:unhideWhenUsed/>
    <w:rPr>
      <w:rFonts w:cs="Calibri"/>
      <w:b/>
      <w:bCs/>
    </w:rPr>
  </w:style>
  <w:style w:type="character" w:customStyle="1" w:styleId="aff4">
    <w:name w:val="Тема примечания Знак"/>
    <w:basedOn w:val="aff0"/>
    <w:link w:val="aff3"/>
    <w:uiPriority w:val="99"/>
    <w:semiHidden/>
    <w:rPr>
      <w:rFonts w:ascii="Times New Roman" w:hAnsi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D52DF-E103-4DFF-9B26-2243A8156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30</Pages>
  <Words>9900</Words>
  <Characters>56433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Специалист-технолог подземных хранилищ газа</vt:lpstr>
    </vt:vector>
  </TitlesOfParts>
  <Company>Microsoft</Company>
  <LinksUpToDate>false</LinksUpToDate>
  <CharactersWithSpaces>66201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Специалист-технолог подземных хранилищ газа</dc:title>
  <dc:subject/>
  <dc:creator>Казанцева Ирина Григорьевна</dc:creator>
  <cp:keywords/>
  <dc:description/>
  <cp:lastModifiedBy>Гончарова Алина Александровна</cp:lastModifiedBy>
  <cp:revision>13</cp:revision>
  <cp:lastPrinted>2026-07-20T07:06:00Z</cp:lastPrinted>
  <dcterms:created xsi:type="dcterms:W3CDTF">2026-03-14T19:46:00Z</dcterms:created>
  <dcterms:modified xsi:type="dcterms:W3CDTF">2026-08-24T12:05:00Z</dcterms:modified>
</cp:coreProperties>
</file>