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04" w:rsidRPr="00E45504" w:rsidRDefault="00E45504" w:rsidP="00E4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B69" w:rsidRPr="00E45504" w:rsidRDefault="00D74B69" w:rsidP="00E455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4B69" w:rsidRPr="00E45504" w:rsidRDefault="00D74B69" w:rsidP="00E455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D74B69" w:rsidRPr="00E45504" w:rsidRDefault="00D74B69" w:rsidP="00E455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D74B69" w:rsidRPr="00E45504" w:rsidRDefault="00D74B69" w:rsidP="00E455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4B69" w:rsidRPr="00E45504" w:rsidRDefault="00D74B69" w:rsidP="00E455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 xml:space="preserve">от 5 мая 2016 г. </w:t>
      </w:r>
      <w:r w:rsidR="00847210">
        <w:rPr>
          <w:rFonts w:ascii="Times New Roman" w:hAnsi="Times New Roman" w:cs="Times New Roman"/>
          <w:sz w:val="28"/>
          <w:szCs w:val="28"/>
        </w:rPr>
        <w:t>№</w:t>
      </w:r>
      <w:r w:rsidRPr="00E45504">
        <w:rPr>
          <w:rFonts w:ascii="Times New Roman" w:hAnsi="Times New Roman" w:cs="Times New Roman"/>
          <w:sz w:val="28"/>
          <w:szCs w:val="28"/>
        </w:rPr>
        <w:t xml:space="preserve"> 219</w:t>
      </w:r>
    </w:p>
    <w:p w:rsidR="00D74B69" w:rsidRPr="00E45504" w:rsidRDefault="00D74B69" w:rsidP="00E4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E45504" w:rsidRDefault="00D74B69" w:rsidP="00E4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E4550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D74B69" w:rsidRPr="00E45504" w:rsidRDefault="00D74B69" w:rsidP="00E4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ПО РАЗВИТИЮ СЕТИ ОРГАНИЗАЦИЙ СОЦИАЛЬНОГО ОБСЛУЖИВАНИЯ</w:t>
      </w:r>
      <w:r w:rsidR="00847210">
        <w:rPr>
          <w:rFonts w:ascii="Times New Roman" w:hAnsi="Times New Roman" w:cs="Times New Roman"/>
          <w:sz w:val="28"/>
          <w:szCs w:val="28"/>
        </w:rPr>
        <w:t xml:space="preserve"> </w:t>
      </w:r>
      <w:r w:rsidRPr="00E45504">
        <w:rPr>
          <w:rFonts w:ascii="Times New Roman" w:hAnsi="Times New Roman" w:cs="Times New Roman"/>
          <w:sz w:val="28"/>
          <w:szCs w:val="28"/>
        </w:rPr>
        <w:t>В СУБЪЕКТАХ РОССИЙСКОЙ ФЕДЕРАЦИИ И ОБЕСПЕЧЕННОСТИ</w:t>
      </w:r>
      <w:r w:rsidR="00847210">
        <w:rPr>
          <w:rFonts w:ascii="Times New Roman" w:hAnsi="Times New Roman" w:cs="Times New Roman"/>
          <w:sz w:val="28"/>
          <w:szCs w:val="28"/>
        </w:rPr>
        <w:t xml:space="preserve"> </w:t>
      </w:r>
      <w:r w:rsidRPr="00E45504">
        <w:rPr>
          <w:rFonts w:ascii="Times New Roman" w:hAnsi="Times New Roman" w:cs="Times New Roman"/>
          <w:sz w:val="28"/>
          <w:szCs w:val="28"/>
        </w:rPr>
        <w:t>СОЦИАЛЬНЫМ ОБСЛУЖИВАНИЕМ ПОЛУЧАТЕЛЕЙ СОЦИАЛЬНЫХ</w:t>
      </w:r>
      <w:r w:rsidR="00847210">
        <w:rPr>
          <w:rFonts w:ascii="Times New Roman" w:hAnsi="Times New Roman" w:cs="Times New Roman"/>
          <w:sz w:val="28"/>
          <w:szCs w:val="28"/>
        </w:rPr>
        <w:t xml:space="preserve"> </w:t>
      </w:r>
      <w:r w:rsidRPr="00E45504">
        <w:rPr>
          <w:rFonts w:ascii="Times New Roman" w:hAnsi="Times New Roman" w:cs="Times New Roman"/>
          <w:sz w:val="28"/>
          <w:szCs w:val="28"/>
        </w:rPr>
        <w:t>УСЛУГ, В ТОМ ЧИСЛЕ В СЕЛЬСКОЙ МЕСТНОСТИ</w:t>
      </w:r>
    </w:p>
    <w:p w:rsidR="00D74B69" w:rsidRPr="00E45504" w:rsidRDefault="00D74B69" w:rsidP="00E4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E45504" w:rsidRDefault="00D74B69" w:rsidP="00E455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4B69" w:rsidRPr="00E45504" w:rsidRDefault="00D74B69" w:rsidP="00E4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E45504" w:rsidRDefault="00D74B69" w:rsidP="008472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 xml:space="preserve">1. 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 (далее - методические рекомендации), разработаны в целях оказания методической помощи органам государственной власти субъектов Российской Федерации, уполномоченным на осуществление предусмотренных Федеральным </w:t>
      </w:r>
      <w:r w:rsidR="0084721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E45504">
        <w:rPr>
          <w:rFonts w:ascii="Times New Roman" w:hAnsi="Times New Roman" w:cs="Times New Roman"/>
          <w:sz w:val="28"/>
          <w:szCs w:val="28"/>
        </w:rPr>
        <w:t xml:space="preserve">от 28 декабря 2013 г. </w:t>
      </w:r>
      <w:r w:rsidR="00847210" w:rsidRPr="00E45504">
        <w:rPr>
          <w:rFonts w:ascii="Times New Roman" w:hAnsi="Times New Roman" w:cs="Times New Roman"/>
          <w:sz w:val="28"/>
          <w:szCs w:val="28"/>
        </w:rPr>
        <w:t>№</w:t>
      </w:r>
      <w:r w:rsidRPr="00E45504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 (далее - Федеральный закон от 28 декабря 2013 г. </w:t>
      </w:r>
      <w:r w:rsidR="00847210" w:rsidRPr="00E45504">
        <w:rPr>
          <w:rFonts w:ascii="Times New Roman" w:hAnsi="Times New Roman" w:cs="Times New Roman"/>
          <w:sz w:val="28"/>
          <w:szCs w:val="28"/>
        </w:rPr>
        <w:t>№</w:t>
      </w:r>
      <w:r w:rsidRPr="00E45504">
        <w:rPr>
          <w:rFonts w:ascii="Times New Roman" w:hAnsi="Times New Roman" w:cs="Times New Roman"/>
          <w:sz w:val="28"/>
          <w:szCs w:val="28"/>
        </w:rPr>
        <w:t xml:space="preserve"> 442-ФЗ)"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программа), по оптимальному размещению и развитию сети организаций социального обслуживания в субъектах Российской Федерации исходя из норм действующего законодательства Российской Федерации с учетом возрастного состава и плотности населения, транспортной инфраструктуры, особенностей и уровня развития системы социального обслуживания в субъекте Российской Федерации и других факторов, влияющих на доступность и обеспеченность социальным обслуживанием получателей социальных услуг.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 xml:space="preserve">2. При реализации полномочий по оптимальному размещению и развитию сети организаций социального обслуживания в субъекте Российской Федерации уполномоченным органам субъектов Российской Федерации рекомендуется руководствоваться </w:t>
      </w:r>
      <w:r w:rsidR="00847210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</w:t>
      </w:r>
      <w:r w:rsidRPr="00E45504">
        <w:rPr>
          <w:rFonts w:ascii="Times New Roman" w:hAnsi="Times New Roman" w:cs="Times New Roman"/>
          <w:sz w:val="28"/>
          <w:szCs w:val="28"/>
        </w:rPr>
        <w:t xml:space="preserve">по расчету потребностей субъектов Российской Федерации в развитии организаций социального обслуживания, утвержденными приказом Министерства труда и социальной защиты Российской Федерации от 24 ноября 2014 г. N 934н, а также </w:t>
      </w:r>
      <w:r w:rsidR="00847210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E45504">
        <w:rPr>
          <w:rFonts w:ascii="Times New Roman" w:hAnsi="Times New Roman" w:cs="Times New Roman"/>
          <w:sz w:val="28"/>
          <w:szCs w:val="28"/>
        </w:rPr>
        <w:t xml:space="preserve">организации деятельности организаций социального обслуживания, их структурных подразделений, утвержденными приказом Министерства труда и социальной защиты Российской Федерации от 24 ноября 2014 г. </w:t>
      </w:r>
      <w:r w:rsidR="00847210" w:rsidRPr="00E45504">
        <w:rPr>
          <w:rFonts w:ascii="Times New Roman" w:hAnsi="Times New Roman" w:cs="Times New Roman"/>
          <w:sz w:val="28"/>
          <w:szCs w:val="28"/>
        </w:rPr>
        <w:t>№</w:t>
      </w:r>
      <w:r w:rsidRPr="00E45504">
        <w:rPr>
          <w:rFonts w:ascii="Times New Roman" w:hAnsi="Times New Roman" w:cs="Times New Roman"/>
          <w:sz w:val="28"/>
          <w:szCs w:val="28"/>
        </w:rPr>
        <w:t xml:space="preserve"> 940н (далее - Правила).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lastRenderedPageBreak/>
        <w:t>3. Система социального обслуживания субъекта Российской Федерации включает в себя органы исполнительной власти субъекта Российской Федерации в сфере социального обслуживания; уполномоченный орган субъекта Российской Федерации; организации, которые находятся в ведении уполномоченного органа субъекта Российской Федерации и которым в соответствии с Федеральным</w:t>
      </w:r>
      <w:r w:rsidR="00847210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E45504">
        <w:rPr>
          <w:rFonts w:ascii="Times New Roman" w:hAnsi="Times New Roman" w:cs="Times New Roman"/>
          <w:sz w:val="28"/>
          <w:szCs w:val="28"/>
        </w:rPr>
        <w:t xml:space="preserve"> от 28 декабря 2013 г. </w:t>
      </w:r>
      <w:r w:rsidR="00847210" w:rsidRPr="00E45504">
        <w:rPr>
          <w:rFonts w:ascii="Times New Roman" w:hAnsi="Times New Roman" w:cs="Times New Roman"/>
          <w:sz w:val="28"/>
          <w:szCs w:val="28"/>
        </w:rPr>
        <w:t>№</w:t>
      </w:r>
      <w:r w:rsidRPr="00E45504">
        <w:rPr>
          <w:rFonts w:ascii="Times New Roman" w:hAnsi="Times New Roman" w:cs="Times New Roman"/>
          <w:sz w:val="28"/>
          <w:szCs w:val="28"/>
        </w:rPr>
        <w:t xml:space="preserve"> 442-ФЗ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 организации);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гражданам, признанным нуждающимися в социальном обслуживании (далее - негосударственные организации); индивидуальных предпринимателей, предоставляющих социальные услуги получателям социальных услуг (далее - организации социального обслуживания).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4. Организации социального обслуживания, предоставляющие социальные услуги в стационарной форме социального обслуживания, включают организации (или отделения организаций), которые осуществляют социальное обслуживание граждан (взрослых и детей) в стационарной форме, то есть в условиях постоянного, временного или пятидневного (в неделю) круглосуточного проживания в организации (отделении организации), путем предоставления социальных услуг гражданам, признанным нуждающимися в социальном обслуживании, в стационарной форме социального обслуживания.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Организации социального обслуживания, предоставляющие социальные услуги в полустационарной форме социального обслуживания, включают организации (или отделения организаций), предоставляющие социальные услуги в определенное время суток.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Организации социального обслуживания, предоставляющие социальные услуги в форме социального обслуживания на дому, включают организации (или отделения организаций), предоставляющие социальные услуги в форме социального обслуживания на дому.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 xml:space="preserve">5. Примерная </w:t>
      </w:r>
      <w:r w:rsidR="00847210">
        <w:rPr>
          <w:rFonts w:ascii="Times New Roman" w:hAnsi="Times New Roman" w:cs="Times New Roman"/>
          <w:sz w:val="28"/>
          <w:szCs w:val="28"/>
        </w:rPr>
        <w:t xml:space="preserve">номенклатура </w:t>
      </w:r>
      <w:r w:rsidRPr="00E45504">
        <w:rPr>
          <w:rFonts w:ascii="Times New Roman" w:hAnsi="Times New Roman" w:cs="Times New Roman"/>
          <w:sz w:val="28"/>
          <w:szCs w:val="28"/>
        </w:rPr>
        <w:t xml:space="preserve">организаций социального обслуживания утверждена приказом Министерства труда и социальной защиты Российской Федерации </w:t>
      </w:r>
      <w:r w:rsidR="00847210">
        <w:rPr>
          <w:rFonts w:ascii="Times New Roman" w:hAnsi="Times New Roman" w:cs="Times New Roman"/>
          <w:sz w:val="28"/>
          <w:szCs w:val="28"/>
        </w:rPr>
        <w:br/>
      </w:r>
      <w:r w:rsidRPr="00E45504">
        <w:rPr>
          <w:rFonts w:ascii="Times New Roman" w:hAnsi="Times New Roman" w:cs="Times New Roman"/>
          <w:sz w:val="28"/>
          <w:szCs w:val="28"/>
        </w:rPr>
        <w:t xml:space="preserve">от 17 апреля 2014 г. </w:t>
      </w:r>
      <w:r w:rsidR="00847210" w:rsidRPr="00E45504">
        <w:rPr>
          <w:rFonts w:ascii="Times New Roman" w:hAnsi="Times New Roman" w:cs="Times New Roman"/>
          <w:sz w:val="28"/>
          <w:szCs w:val="28"/>
        </w:rPr>
        <w:t>№</w:t>
      </w:r>
      <w:r w:rsidRPr="00E45504">
        <w:rPr>
          <w:rFonts w:ascii="Times New Roman" w:hAnsi="Times New Roman" w:cs="Times New Roman"/>
          <w:sz w:val="28"/>
          <w:szCs w:val="28"/>
        </w:rPr>
        <w:t xml:space="preserve"> 258н.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Номенклатура организаций социального обслуживания субъекта Российской Федерации утверждается нормативным правовым актом уполномоченного орган</w:t>
      </w:r>
      <w:r w:rsidR="00E45504" w:rsidRPr="00E45504">
        <w:rPr>
          <w:rFonts w:ascii="Times New Roman" w:hAnsi="Times New Roman" w:cs="Times New Roman"/>
          <w:sz w:val="28"/>
          <w:szCs w:val="28"/>
        </w:rPr>
        <w:t>а субъекта Российской Федерации</w:t>
      </w:r>
      <w:r w:rsidRPr="00E45504">
        <w:rPr>
          <w:rFonts w:ascii="Times New Roman" w:hAnsi="Times New Roman" w:cs="Times New Roman"/>
          <w:sz w:val="28"/>
          <w:szCs w:val="28"/>
        </w:rPr>
        <w:t>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6. Требования к проектированию объектов организаций социального обслуживания субъекта Российской Федерации, градостроительным особенностям их размещения регулируются градостроительными нормами и правилами.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7. Для обеспечения оптимального размещения на территории субъектов Российской Федерации организаций социального обслуживания необходимо учитывать: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lastRenderedPageBreak/>
        <w:t>а) общие требования к обеспеченности субъекта Российской Федерации организациями социального обслуживания;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б) критерии доступности социальных услуг для получателей социальных услуг;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в) существующее количество организаций социального обслуживания в субъекте Российской Федерации;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г) существующий уровень доступности социальных услуг для получателей социальных услуг;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д) специфику субъекта Российской Федерации (численность населения, плотность населения, демографический состав, природно-климатические и географические условия, транспортная инфраструктура, социально-экономические особенности развития и т.п.).</w:t>
      </w:r>
    </w:p>
    <w:p w:rsidR="00D74B69" w:rsidRPr="00E45504" w:rsidRDefault="00D74B69" w:rsidP="00E4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E45504" w:rsidRDefault="00D74B69" w:rsidP="00E455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II. Требования к оптимальному размещению организаций</w:t>
      </w:r>
    </w:p>
    <w:p w:rsidR="00D74B69" w:rsidRPr="00E45504" w:rsidRDefault="00D74B69" w:rsidP="00E4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социального обслуживания субъекта Российской Федерации</w:t>
      </w:r>
    </w:p>
    <w:p w:rsidR="00D74B69" w:rsidRPr="00E45504" w:rsidRDefault="00D74B69" w:rsidP="00E4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8. Оптимальное размещение организаций социального обслуживания предполагает обеспечение максимального удовлетворения потребностей получателей социальных услуг в социальном обслуживании при высоком уровне качества оказания социальных услуг и минимальных затратах (материальных, трудовых и пр.) на оказание социальных услуг.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9. Общими требованиями к обеспеченности субъекта Российской Федерации организациями социального обслуживания являются: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а) приближенность организаций социального обслуживания к месту жительства получателей социальных услуг;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б) транспортная доступность организаций социального обслуживания для всех получателей социальных услуг, в том числе инвалидов, включая граждан с ограничениями возможности передвижения;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в) размещение организаций социального обслуживания исходя из потребностей населения (количество зданий, площадь зданий, количество мест и т.д.).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10. Критерием оптимального размещения организаций социального обслуживания, предоставляющих социальные услуги в стационарной форме социального обслуживания, является максимальный охват получателей социальных услуг стационарной формой социального обслуживания при минимальных затратах на содержание (обслуживание) одной койки (человека).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 xml:space="preserve">Критерием оптимального размещения организаций социального обслуживания, предоставляющих социальные услуги в полустационарной форме социального обслуживания, является максимальный охват получателей социальных услуг в полустационарной форме социального обслуживания при минимальной </w:t>
      </w:r>
      <w:proofErr w:type="spellStart"/>
      <w:r w:rsidRPr="00E45504">
        <w:rPr>
          <w:rFonts w:ascii="Times New Roman" w:hAnsi="Times New Roman" w:cs="Times New Roman"/>
          <w:sz w:val="28"/>
          <w:szCs w:val="28"/>
        </w:rPr>
        <w:t>пешеходно</w:t>
      </w:r>
      <w:proofErr w:type="spellEnd"/>
      <w:r w:rsidRPr="00E45504">
        <w:rPr>
          <w:rFonts w:ascii="Times New Roman" w:hAnsi="Times New Roman" w:cs="Times New Roman"/>
          <w:sz w:val="28"/>
          <w:szCs w:val="28"/>
        </w:rPr>
        <w:t xml:space="preserve">-транспортной доступности указанных организаций для получателей социальных услуг (максимальная </w:t>
      </w:r>
      <w:proofErr w:type="spellStart"/>
      <w:r w:rsidRPr="00E45504">
        <w:rPr>
          <w:rFonts w:ascii="Times New Roman" w:hAnsi="Times New Roman" w:cs="Times New Roman"/>
          <w:sz w:val="28"/>
          <w:szCs w:val="28"/>
        </w:rPr>
        <w:t>пешеходно</w:t>
      </w:r>
      <w:proofErr w:type="spellEnd"/>
      <w:r w:rsidRPr="00E45504">
        <w:rPr>
          <w:rFonts w:ascii="Times New Roman" w:hAnsi="Times New Roman" w:cs="Times New Roman"/>
          <w:sz w:val="28"/>
          <w:szCs w:val="28"/>
        </w:rPr>
        <w:t>-транспортная доступность организации).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 xml:space="preserve">Критерием оптимального размещения организаций социального обслуживания, предоставляющих социальные услуги в форме социального обслуживания на дому, является максимальный охват получателей социальных услуг в форме социального обслуживания на дому при минимальных затратах на передвижение социального работника от места нахождения организации социального обслуживания до места </w:t>
      </w:r>
      <w:r w:rsidRPr="00E45504">
        <w:rPr>
          <w:rFonts w:ascii="Times New Roman" w:hAnsi="Times New Roman" w:cs="Times New Roman"/>
          <w:sz w:val="28"/>
          <w:szCs w:val="28"/>
        </w:rPr>
        <w:lastRenderedPageBreak/>
        <w:t>проживания получателя социальных услуг и далее к месту нахождения организаций связи, магазинов, аптеки, медицинской организации и т.п.).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11. Критериями доступности социальных услуг для получателей социальных услуг являются: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а) отсутствие очередности на предоставление социальных услуг;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б) достаточное количество организаций социального обслуживания в субъекте Российской Федерации для обеспечения потребностей получателей социальных услуг в социальном обслуживании;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в) возможность выбора поставщика социальных услуг;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г) полнота, актуальность и достоверность информации о порядке предоставления социальных услуг организациями социального обслуживания субъекта Российской Федерации, в том числе на официальном сайте организации социального обслуживания.</w:t>
      </w:r>
    </w:p>
    <w:p w:rsidR="00D74B69" w:rsidRPr="00E45504" w:rsidRDefault="00D74B69" w:rsidP="00E4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E45504" w:rsidRDefault="00D74B69" w:rsidP="00E455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III. Порядок размещения организаций</w:t>
      </w:r>
    </w:p>
    <w:p w:rsidR="00D74B69" w:rsidRPr="00E45504" w:rsidRDefault="00D74B69" w:rsidP="00E4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D74B69" w:rsidRPr="00E45504" w:rsidRDefault="00D74B69" w:rsidP="00E4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12. Порядок оптимального размещения организаций социального обслуживания включает в себя следующий алгоритм действий уполномоченного органа субъекта Российской Федерации: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а) анализ действующей системы организаций социального обслуживания, их фактической вместимости (пропускной способности);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б) определение существующего охвата получателей социальных услуг социальным обслуживанием по формам социального обслуживания, видам социальных услуг и местности их предоставления (городская или сельская);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в) определение оптимального охвата получателей социальных услуг социальным обслуживанием по формам социального обслуживания, видам социальных услуг и местности их предоставления (городская или сельская);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г) расчет необходимой вместимости (пропускной способности) организаций социального обслуживания;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д) определение оптимальной потребности субъекта Российской Федерации в организациях социального обслуживания;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е) определение оптимального размещения организаций социального обслуживания по формам социального обслуживания, видам социальных услуг и местности их предоставления (городская или сельская).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13. Определение оптимальной потребности в организациях социального обслуживания осуществляется с учетом существующего в субъекте Российской Федерации количества организаций социального обслуживания, включая организации социального обслуживания субъекта Российской Федерации, негосударственные организации социального обслуживания и индивидуальных предпринимателей, предоставляющих социальные услуги получателям социальных услуг.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 xml:space="preserve">14. Показатели охвата получателей социальных услуг социальным обслуживанием по формам социального обслуживания, видам социальных услуг и местности их предоставления (городская или сельская) определяются для </w:t>
      </w:r>
      <w:r w:rsidRPr="00E45504">
        <w:rPr>
          <w:rFonts w:ascii="Times New Roman" w:hAnsi="Times New Roman" w:cs="Times New Roman"/>
          <w:sz w:val="28"/>
          <w:szCs w:val="28"/>
        </w:rPr>
        <w:lastRenderedPageBreak/>
        <w:t>организаций социального обслуживания субъекта Российской Федерации на основе следующих данных: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а) численность населения соответствующей социально-демографической группы;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б) распределение получателей социальных услуг в организациях социального обслуживания;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в) имеющиеся в субъекте Российской Федерации статистические данные за последние 3 - 5 лет о наличии очередности в организации социального обслуживания;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г) имеющиеся в субъекте Российской Федерации статистические данные за последние 3 - 5 лет о численности получателей социальных услуг, охваченных социальным обслуживанием.</w:t>
      </w:r>
    </w:p>
    <w:p w:rsidR="00D74B69" w:rsidRPr="00E45504" w:rsidRDefault="00D74B69" w:rsidP="00E4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15. Охват граждан, признанных нуждающимися в социальном обслуживании, социальным обслуживанием по формам социального обслуживания и местности их предоставления (городская или сельская) рассчитывается по следующим формулам:</w:t>
      </w:r>
    </w:p>
    <w:p w:rsidR="00D74B69" w:rsidRDefault="00D74B69">
      <w:pPr>
        <w:pStyle w:val="ConsPlusNormal"/>
        <w:jc w:val="both"/>
      </w:pPr>
    </w:p>
    <w:p w:rsidR="00D74B69" w:rsidRDefault="00D74B69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206500" cy="4406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74B69" w:rsidRDefault="00D74B69">
      <w:pPr>
        <w:pStyle w:val="ConsPlusNormal"/>
        <w:jc w:val="both"/>
      </w:pPr>
    </w:p>
    <w:p w:rsidR="00D74B69" w:rsidRDefault="00D74B69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459865" cy="4406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74B69" w:rsidRDefault="00D74B69">
      <w:pPr>
        <w:pStyle w:val="ConsPlusNormal"/>
        <w:jc w:val="both"/>
      </w:pPr>
    </w:p>
    <w:p w:rsidR="00D74B69" w:rsidRPr="00E45504" w:rsidRDefault="00D7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04">
        <w:rPr>
          <w:rFonts w:ascii="Times New Roman" w:hAnsi="Times New Roman" w:cs="Times New Roman"/>
          <w:sz w:val="28"/>
          <w:szCs w:val="28"/>
        </w:rPr>
        <w:t>где:</w:t>
      </w:r>
    </w:p>
    <w:p w:rsidR="00D74B69" w:rsidRPr="00862403" w:rsidRDefault="00D74B69" w:rsidP="00862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403">
        <w:rPr>
          <w:rFonts w:ascii="Times New Roman" w:hAnsi="Times New Roman" w:cs="Times New Roman"/>
          <w:sz w:val="28"/>
          <w:szCs w:val="28"/>
        </w:rPr>
        <w:t>О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нik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- охват граждан, признанных нуждающимися в социальном обслуживании i-й формой социального обслуживания в k-ой местности предоставления социальных услуг (городская или сельская местность), чел.;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403">
        <w:rPr>
          <w:rFonts w:ascii="Times New Roman" w:hAnsi="Times New Roman" w:cs="Times New Roman"/>
          <w:sz w:val="28"/>
          <w:szCs w:val="28"/>
        </w:rPr>
        <w:t>N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сik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- численность получателей социальных услуг, охваченных i-й формой социального обслуживания в k-ой местности оказания социальных услуг (городская или сельская местность), чел.;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403">
        <w:rPr>
          <w:rFonts w:ascii="Times New Roman" w:hAnsi="Times New Roman" w:cs="Times New Roman"/>
          <w:sz w:val="28"/>
          <w:szCs w:val="28"/>
        </w:rPr>
        <w:t>N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sik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- общая численность граждан, признанных нуждающимися в i-й форме социального обслуживания в k-ой местности оказания социальных услуг (городская или сельская местность), чел.</w:t>
      </w:r>
    </w:p>
    <w:p w:rsidR="00D74B69" w:rsidRPr="00E45504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 xml:space="preserve">16. </w:t>
      </w:r>
      <w:r w:rsidRPr="00E45504">
        <w:rPr>
          <w:rFonts w:ascii="Times New Roman" w:hAnsi="Times New Roman" w:cs="Times New Roman"/>
          <w:sz w:val="28"/>
          <w:szCs w:val="28"/>
        </w:rPr>
        <w:t>В целях разработки мероприятий по развитию сети организаций социального обслуживания в субъекте Российской Федерации оценка перспективных значений охвата граждан социальным обслуживанием рассчитывается по следующей формуле:</w:t>
      </w:r>
    </w:p>
    <w:p w:rsidR="00D74B69" w:rsidRPr="00E45504" w:rsidRDefault="00D74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Default="00D74B69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1282700" cy="56451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74B69" w:rsidRPr="00862403" w:rsidRDefault="00D74B69" w:rsidP="00862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где:</w:t>
      </w:r>
    </w:p>
    <w:p w:rsidR="00D74B69" w:rsidRPr="00862403" w:rsidRDefault="00D74B69" w:rsidP="00862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403">
        <w:rPr>
          <w:rFonts w:ascii="Times New Roman" w:hAnsi="Times New Roman" w:cs="Times New Roman"/>
          <w:sz w:val="28"/>
          <w:szCs w:val="28"/>
        </w:rPr>
        <w:t>О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пi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- показатель перспективного охвата граждан социальным обслуживанием, %;</w:t>
      </w:r>
    </w:p>
    <w:p w:rsidR="00D74B69" w:rsidRPr="00862403" w:rsidRDefault="00D74B69" w:rsidP="00862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403">
        <w:rPr>
          <w:rFonts w:ascii="Times New Roman" w:hAnsi="Times New Roman" w:cs="Times New Roman"/>
          <w:sz w:val="28"/>
          <w:szCs w:val="28"/>
        </w:rPr>
        <w:t>N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сik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- численность получателей социальных услуг, охваченных i-й формой социального обслуживания в k-ой местности оказания социальных услуг (городская или сельская местность), чел.;</w:t>
      </w:r>
    </w:p>
    <w:p w:rsidR="00D74B69" w:rsidRPr="00862403" w:rsidRDefault="00D74B69" w:rsidP="00862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403">
        <w:rPr>
          <w:rFonts w:ascii="Times New Roman" w:hAnsi="Times New Roman" w:cs="Times New Roman"/>
          <w:sz w:val="28"/>
          <w:szCs w:val="28"/>
        </w:rPr>
        <w:t>N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sik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- численность граждан, признанных нуждающимися в i-й форме социального обслуживания в k-ой местности оказания социальных услуг (городская или сельская местность), чел.;</w:t>
      </w:r>
    </w:p>
    <w:p w:rsidR="00D74B69" w:rsidRPr="00862403" w:rsidRDefault="00D74B69" w:rsidP="00862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noProof/>
          <w:position w:val="-11"/>
          <w:sz w:val="28"/>
          <w:szCs w:val="28"/>
        </w:rPr>
        <w:lastRenderedPageBreak/>
        <w:drawing>
          <wp:inline distT="0" distB="0" distL="0" distR="0">
            <wp:extent cx="283210" cy="2667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62403">
        <w:rPr>
          <w:rFonts w:ascii="Times New Roman" w:hAnsi="Times New Roman" w:cs="Times New Roman"/>
          <w:sz w:val="28"/>
          <w:szCs w:val="28"/>
        </w:rPr>
        <w:t xml:space="preserve">, </w:t>
      </w:r>
      <w:r w:rsidRPr="00862403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283210" cy="2667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0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62403">
        <w:rPr>
          <w:rFonts w:ascii="Times New Roman" w:hAnsi="Times New Roman" w:cs="Times New Roman"/>
          <w:sz w:val="28"/>
          <w:szCs w:val="28"/>
        </w:rPr>
        <w:t xml:space="preserve"> среднегодовые темпы роста показателей </w:t>
      </w:r>
      <w:proofErr w:type="spellStart"/>
      <w:r w:rsidRPr="00862403">
        <w:rPr>
          <w:rFonts w:ascii="Times New Roman" w:hAnsi="Times New Roman" w:cs="Times New Roman"/>
          <w:sz w:val="28"/>
          <w:szCs w:val="28"/>
        </w:rPr>
        <w:t>N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сik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2403">
        <w:rPr>
          <w:rFonts w:ascii="Times New Roman" w:hAnsi="Times New Roman" w:cs="Times New Roman"/>
          <w:sz w:val="28"/>
          <w:szCs w:val="28"/>
        </w:rPr>
        <w:t>N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sik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>, рассчитанные за последние 3 - 5 лет;</w:t>
      </w:r>
    </w:p>
    <w:p w:rsidR="00D74B69" w:rsidRPr="00862403" w:rsidRDefault="00D74B69" w:rsidP="00862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n - число лет перспективного периода.</w:t>
      </w:r>
    </w:p>
    <w:p w:rsidR="00D74B69" w:rsidRPr="00862403" w:rsidRDefault="00D74B69" w:rsidP="008624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 xml:space="preserve">17. Примерный расчет перспективных значений охвата граждан, признанных нуждающимися в социальном обслуживании, социальным обслуживанием по формам социального обслуживания и местности их предоставления (городская или сельская) приведен в </w:t>
      </w:r>
      <w:r w:rsidR="00862403">
        <w:rPr>
          <w:rFonts w:ascii="Times New Roman" w:hAnsi="Times New Roman" w:cs="Times New Roman"/>
          <w:sz w:val="28"/>
          <w:szCs w:val="28"/>
        </w:rPr>
        <w:t xml:space="preserve">приложении №1 </w:t>
      </w:r>
      <w:r w:rsidRPr="00862403">
        <w:rPr>
          <w:rFonts w:ascii="Times New Roman" w:hAnsi="Times New Roman" w:cs="Times New Roman"/>
          <w:sz w:val="28"/>
          <w:szCs w:val="28"/>
        </w:rPr>
        <w:t>к методическим рекомендациям.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18. Оптимальный охват граждан, признанных нуждающимися в социальном обслуживании, социальным обслуживанием определяется с учетом оценки перспективных значений охвата граждан социальным обслуживанием в субъектах Российской Федерации и возможностей бюджетов субъектов Российской Федерации.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19. Оптимальная мощность организаций социального обслуживания, оказывающих услуги в стационарной форме социального обслуживания, рассчитывается на основе оптимального количества единиц вместимости организаций (</w:t>
      </w:r>
      <w:proofErr w:type="spellStart"/>
      <w:r w:rsidRPr="00862403">
        <w:rPr>
          <w:rFonts w:ascii="Times New Roman" w:hAnsi="Times New Roman" w:cs="Times New Roman"/>
          <w:sz w:val="28"/>
          <w:szCs w:val="28"/>
        </w:rPr>
        <w:t>Е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опт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>) и определяется по следующей формуле: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2403">
        <w:rPr>
          <w:rFonts w:ascii="Times New Roman" w:hAnsi="Times New Roman" w:cs="Times New Roman"/>
          <w:sz w:val="28"/>
          <w:szCs w:val="28"/>
        </w:rPr>
        <w:t>Е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оптj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62403">
        <w:rPr>
          <w:rFonts w:ascii="Times New Roman" w:hAnsi="Times New Roman" w:cs="Times New Roman"/>
          <w:sz w:val="28"/>
          <w:szCs w:val="28"/>
        </w:rPr>
        <w:t>П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62403">
        <w:rPr>
          <w:rFonts w:ascii="Times New Roman" w:hAnsi="Times New Roman" w:cs="Times New Roman"/>
          <w:sz w:val="28"/>
          <w:szCs w:val="28"/>
        </w:rPr>
        <w:t>K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пj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>,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где: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403">
        <w:rPr>
          <w:rFonts w:ascii="Times New Roman" w:hAnsi="Times New Roman" w:cs="Times New Roman"/>
          <w:sz w:val="28"/>
          <w:szCs w:val="28"/>
        </w:rPr>
        <w:t>Е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оптj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- оптимальное количество единиц вместимости j-ой организации;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403">
        <w:rPr>
          <w:rFonts w:ascii="Times New Roman" w:hAnsi="Times New Roman" w:cs="Times New Roman"/>
          <w:sz w:val="28"/>
          <w:szCs w:val="28"/>
        </w:rPr>
        <w:t>П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- нормативная потребность в социальном обслуживании в j-ой организации, чел./1000 чел. соответствующей социально-демографической группы, признанных нуждающимися в социальном обслуживании;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403">
        <w:rPr>
          <w:rFonts w:ascii="Times New Roman" w:hAnsi="Times New Roman" w:cs="Times New Roman"/>
          <w:sz w:val="28"/>
          <w:szCs w:val="28"/>
        </w:rPr>
        <w:t>K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пj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- коэффициент пребывания гражданина в j-ой организации социального обслуживания.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20. Коэффициент пребывания гражданина в j-ой организации социального обслуживания (</w:t>
      </w:r>
      <w:proofErr w:type="spellStart"/>
      <w:r w:rsidRPr="00862403">
        <w:rPr>
          <w:rFonts w:ascii="Times New Roman" w:hAnsi="Times New Roman" w:cs="Times New Roman"/>
          <w:sz w:val="28"/>
          <w:szCs w:val="28"/>
        </w:rPr>
        <w:t>K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пj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>) рассчитывается как средняя величина на основе информации о сроках пребывания граждан в j-ой организации и численности граждан, обслуженных в данной организации в течение года по формуле: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016000" cy="51308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03">
        <w:rPr>
          <w:rFonts w:ascii="Times New Roman" w:hAnsi="Times New Roman" w:cs="Times New Roman"/>
          <w:sz w:val="28"/>
          <w:szCs w:val="28"/>
        </w:rPr>
        <w:t>,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где: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403">
        <w:rPr>
          <w:rFonts w:ascii="Times New Roman" w:hAnsi="Times New Roman" w:cs="Times New Roman"/>
          <w:sz w:val="28"/>
          <w:szCs w:val="28"/>
        </w:rPr>
        <w:t>t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62403">
        <w:rPr>
          <w:rFonts w:ascii="Times New Roman" w:hAnsi="Times New Roman" w:cs="Times New Roman"/>
          <w:sz w:val="28"/>
          <w:szCs w:val="28"/>
        </w:rPr>
        <w:t xml:space="preserve"> - фактическое время пребывания i-</w:t>
      </w:r>
      <w:proofErr w:type="spellStart"/>
      <w:r w:rsidRPr="008624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гражданина в j-ой организации, дней;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403">
        <w:rPr>
          <w:rFonts w:ascii="Times New Roman" w:hAnsi="Times New Roman" w:cs="Times New Roman"/>
          <w:sz w:val="28"/>
          <w:szCs w:val="28"/>
        </w:rPr>
        <w:t>N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 xml:space="preserve"> - численность граждан, обслуженных в j-ой организации в течение года, чел.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21. Примерные данные для расчета коэффициента пребывания гражданина в организации социального обслуживания (</w:t>
      </w:r>
      <w:proofErr w:type="spellStart"/>
      <w:r w:rsidRPr="00862403">
        <w:rPr>
          <w:rFonts w:ascii="Times New Roman" w:hAnsi="Times New Roman" w:cs="Times New Roman"/>
          <w:sz w:val="28"/>
          <w:szCs w:val="28"/>
        </w:rPr>
        <w:t>K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пj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>) приведены в</w:t>
      </w:r>
      <w:r w:rsidR="00862403">
        <w:rPr>
          <w:rFonts w:ascii="Times New Roman" w:hAnsi="Times New Roman" w:cs="Times New Roman"/>
          <w:sz w:val="28"/>
          <w:szCs w:val="28"/>
        </w:rPr>
        <w:t xml:space="preserve"> приложении № 2</w:t>
      </w:r>
      <w:r w:rsidRPr="00862403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 xml:space="preserve">Учитывая примерные данные, приведенные в </w:t>
      </w:r>
      <w:r w:rsidR="00862403">
        <w:rPr>
          <w:rFonts w:ascii="Times New Roman" w:hAnsi="Times New Roman" w:cs="Times New Roman"/>
          <w:sz w:val="28"/>
          <w:szCs w:val="28"/>
        </w:rPr>
        <w:t xml:space="preserve">приложении № 2 </w:t>
      </w:r>
      <w:r w:rsidRPr="00862403">
        <w:rPr>
          <w:rFonts w:ascii="Times New Roman" w:hAnsi="Times New Roman" w:cs="Times New Roman"/>
          <w:sz w:val="28"/>
          <w:szCs w:val="28"/>
        </w:rPr>
        <w:t>к методическим рекомендациям, коэффициент пребывания гражданина в организации социального обслуживания (</w:t>
      </w:r>
      <w:proofErr w:type="spellStart"/>
      <w:r w:rsidRPr="00862403">
        <w:rPr>
          <w:rFonts w:ascii="Times New Roman" w:hAnsi="Times New Roman" w:cs="Times New Roman"/>
          <w:sz w:val="28"/>
          <w:szCs w:val="28"/>
        </w:rPr>
        <w:t>K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пj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>) составляет: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для дома-интерната (пансионата) для детей: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654300" cy="51308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03">
        <w:rPr>
          <w:rFonts w:ascii="Times New Roman" w:hAnsi="Times New Roman" w:cs="Times New Roman"/>
          <w:sz w:val="28"/>
          <w:szCs w:val="28"/>
        </w:rPr>
        <w:t>;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для социально-реабилитационного центра для несовершеннолетних: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730500" cy="51308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03">
        <w:rPr>
          <w:rFonts w:ascii="Times New Roman" w:hAnsi="Times New Roman" w:cs="Times New Roman"/>
          <w:sz w:val="28"/>
          <w:szCs w:val="28"/>
        </w:rPr>
        <w:t>.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Оптимальное количество единиц вместимости (</w:t>
      </w:r>
      <w:proofErr w:type="spellStart"/>
      <w:r w:rsidRPr="00862403">
        <w:rPr>
          <w:rFonts w:ascii="Times New Roman" w:hAnsi="Times New Roman" w:cs="Times New Roman"/>
          <w:sz w:val="28"/>
          <w:szCs w:val="28"/>
        </w:rPr>
        <w:t>Еоптj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>) для дома-интерната (пансионата) для детей составляет: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noProof/>
          <w:position w:val="-61"/>
          <w:sz w:val="28"/>
          <w:szCs w:val="28"/>
        </w:rPr>
        <w:drawing>
          <wp:inline distT="0" distB="0" distL="0" distR="0">
            <wp:extent cx="5181600" cy="91059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03">
        <w:rPr>
          <w:rFonts w:ascii="Times New Roman" w:hAnsi="Times New Roman" w:cs="Times New Roman"/>
          <w:sz w:val="28"/>
          <w:szCs w:val="28"/>
        </w:rPr>
        <w:t>.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22. Для организаций социального обслуживания, предоставляющих социальные услуги в полустационарной форме социального обслуживания и в форме социального обслуживания на дому, оптимальное количество единиц вместимости организаций социального обслуживания определяется количеством штатных единиц, приходящихся на 1000 человек соответствующей социально-демографической группы в соответствии с нормами труда.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23. Оптимизация количества единиц вместимости (мест/коек) организаций социального обслуживания, предоставляющих социальные услуги во всех формах социального обслуживания в городской и сельской местности, предполагает доведение фактического количества единиц вместимости организаций социального обслуживания до оптимального количества единиц вместимости организаций социального обслуживания с учетом возможности полного охвата социальными услугами граждан, нуждающихся в социальном обслуживании.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24. Показатель удельной мощности (</w:t>
      </w:r>
      <w:proofErr w:type="spellStart"/>
      <w:r w:rsidRPr="00862403">
        <w:rPr>
          <w:rFonts w:ascii="Times New Roman" w:hAnsi="Times New Roman" w:cs="Times New Roman"/>
          <w:sz w:val="28"/>
          <w:szCs w:val="28"/>
        </w:rPr>
        <w:t>М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862403">
        <w:rPr>
          <w:rFonts w:ascii="Times New Roman" w:hAnsi="Times New Roman" w:cs="Times New Roman"/>
          <w:sz w:val="28"/>
          <w:szCs w:val="28"/>
        </w:rPr>
        <w:t>) организаций социального обслуживания рассчитывается на k единиц вместимости по формуле: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812165" cy="39751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03">
        <w:rPr>
          <w:rFonts w:ascii="Times New Roman" w:hAnsi="Times New Roman" w:cs="Times New Roman"/>
          <w:sz w:val="28"/>
          <w:szCs w:val="28"/>
        </w:rPr>
        <w:t>,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где: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Т - штатная численность основного персонала организации социального обслуживания, шт. ед.;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М - мощность (количество единиц вместимости) организации социального обслуживания, койка (место, услуга);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k - количество единиц вместимости (1, 100, 1000), на которое рассчитывается показатель, койка (место, услуга).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 xml:space="preserve">25. Для организаций социального обслуживания, предоставляющих социальные </w:t>
      </w:r>
      <w:r w:rsidRPr="00862403">
        <w:rPr>
          <w:rFonts w:ascii="Times New Roman" w:hAnsi="Times New Roman" w:cs="Times New Roman"/>
          <w:sz w:val="28"/>
          <w:szCs w:val="28"/>
        </w:rPr>
        <w:lastRenderedPageBreak/>
        <w:t>услуги в стационарной (полустационарной) форме социального обслуживания, показатель удельной мощности определяется в расчете на 1 или 100 мест (коек) дифференцированно в городской и сельской местностях.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Для организаций социального обслуживания, предоставляющих социальные услуги в форме социального обслуживания на дому, показатель удельной мощности определяется в расчете на 1 или 1000 социальных услуг дифференцированно по видам социальных услуг и месту их оказания.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26. Для расчета количества организаций социального обслуживания соответствующей формы социального обслуживания используется показатель оптимальной удельной мощности (М</w:t>
      </w:r>
      <w:r w:rsidRPr="00862403">
        <w:rPr>
          <w:rFonts w:ascii="Times New Roman" w:hAnsi="Times New Roman" w:cs="Times New Roman"/>
          <w:sz w:val="28"/>
          <w:szCs w:val="28"/>
          <w:vertAlign w:val="subscript"/>
        </w:rPr>
        <w:t>У(опт)</w:t>
      </w:r>
      <w:r w:rsidRPr="00862403">
        <w:rPr>
          <w:rFonts w:ascii="Times New Roman" w:hAnsi="Times New Roman" w:cs="Times New Roman"/>
          <w:sz w:val="28"/>
          <w:szCs w:val="28"/>
        </w:rPr>
        <w:t>) организаций социального обслуживания, рассчитываемый по формуле: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104900" cy="39751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03">
        <w:rPr>
          <w:rFonts w:ascii="Times New Roman" w:hAnsi="Times New Roman" w:cs="Times New Roman"/>
          <w:sz w:val="28"/>
          <w:szCs w:val="28"/>
        </w:rPr>
        <w:t>,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где: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Т - штатная численность основного персонала организации социального обслуживания, рассчитанная на основе норм труда, шт. ед.;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М - мощность (количество единиц вместимости) организации социального обслуживания, койка (место, услуга);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k - количество единиц вместимости (1, 100, 1000), на которое рассчитывается показатель, койка (место, услуга).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Для организаций социального обслуживания, предоставляющих социальные услуги в стационарной (полустационарной) форме социального обслуживания, показатель оптимальной удельной мощности определяется в соответствии с нормами труда.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Для организаций социального обслуживания, предоставляющих социальные услуги на дому, оптимальный удельный показатель мощности определяется на основе норм нагрузки на одного социального работника</w:t>
      </w:r>
      <w:r w:rsidR="00E45504" w:rsidRPr="00862403">
        <w:rPr>
          <w:rFonts w:ascii="Times New Roman" w:hAnsi="Times New Roman" w:cs="Times New Roman"/>
          <w:sz w:val="28"/>
          <w:szCs w:val="28"/>
        </w:rPr>
        <w:t>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27. Примерный расчет оптимальной удельной мощности стационарных (полустационарных) организаций социального обслуживания представлен в методически</w:t>
      </w:r>
      <w:r w:rsidR="00862403">
        <w:rPr>
          <w:rFonts w:ascii="Times New Roman" w:hAnsi="Times New Roman" w:cs="Times New Roman"/>
          <w:sz w:val="28"/>
          <w:szCs w:val="28"/>
        </w:rPr>
        <w:t>х</w:t>
      </w:r>
      <w:r w:rsidRPr="00862403">
        <w:rPr>
          <w:rFonts w:ascii="Times New Roman" w:hAnsi="Times New Roman" w:cs="Times New Roman"/>
          <w:sz w:val="28"/>
          <w:szCs w:val="28"/>
        </w:rPr>
        <w:t xml:space="preserve"> рекомендация</w:t>
      </w:r>
      <w:r w:rsidR="00862403">
        <w:rPr>
          <w:rFonts w:ascii="Times New Roman" w:hAnsi="Times New Roman" w:cs="Times New Roman"/>
          <w:sz w:val="28"/>
          <w:szCs w:val="28"/>
        </w:rPr>
        <w:t>х</w:t>
      </w:r>
      <w:r w:rsidRPr="00862403">
        <w:rPr>
          <w:rFonts w:ascii="Times New Roman" w:hAnsi="Times New Roman" w:cs="Times New Roman"/>
          <w:sz w:val="28"/>
          <w:szCs w:val="28"/>
        </w:rPr>
        <w:t>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28. Показатель оптимальной удельной мощности организаций социального обслуживания, предоставляющих социальные услуги на дому, рассчитывается на основе норм времени на оказание услуг социальными работниками по видам социальных услуг дифференцированно по радиусу обслуживания.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29. Примерный расчет количества организаций социального обслуживания, предоставляющих социальные услуги в стационарной (полустационарной) форме социального обслуживания, приведен в</w:t>
      </w:r>
      <w:r w:rsidR="00862403">
        <w:rPr>
          <w:rFonts w:ascii="Times New Roman" w:hAnsi="Times New Roman" w:cs="Times New Roman"/>
          <w:sz w:val="28"/>
          <w:szCs w:val="28"/>
        </w:rPr>
        <w:t xml:space="preserve"> приложении № 4</w:t>
      </w:r>
      <w:r w:rsidRPr="00862403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30. Требования к оптимальному территориальному размещению объектов социального обслуживания определяются с учетом следующих факторов: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а) градостроительные условия размещения организаций социального обслуживания;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 xml:space="preserve">б) возможность объединения или разделения организаций социального </w:t>
      </w:r>
      <w:r w:rsidRPr="00862403">
        <w:rPr>
          <w:rFonts w:ascii="Times New Roman" w:hAnsi="Times New Roman" w:cs="Times New Roman"/>
          <w:sz w:val="28"/>
          <w:szCs w:val="28"/>
        </w:rPr>
        <w:lastRenderedPageBreak/>
        <w:t>обслуживания для обеспечения наиболее эффективного решения функциональных и отраслевых задач;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в) наличие медицинских и образовательных организаций, организаций культуры, организаций социально-бытового назначения и иных организаций, плотности их размещения, а также их транспортной доступности для организаций социального обслуживания.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31. Организации социального обслуживания, предоставляющие социальные услуги в стационарной форме социального обслуживания, целесообразно размещать недалеко от крупных населенных пунктов, имеющих медицинские и образовательные организации, организации культуры, организации социально-бытового назначения и иные организации.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32. Для организаций (отделений) социального обслуживания, предоставляющих социальные услуги на дому, рекомендуемая временная удаленность данных организаций от места проживания получателей социальных услуг должна составлять до 1,5 км в городской местности и до 10 км - в сельской.</w:t>
      </w:r>
    </w:p>
    <w:p w:rsidR="00D74B69" w:rsidRPr="00862403" w:rsidRDefault="00D74B69" w:rsidP="0086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33. Для организаций (отделений) социального обслуживания, предоставляющих социальные услуги в полустационарной форме социального обслуживания, рекомендуемая временная удаленность организаций от места проживания получателей социальных услуг должна составлять до 0,5 км в городской местности и до 3 км - в сельской местности.</w:t>
      </w:r>
    </w:p>
    <w:p w:rsidR="00D74B69" w:rsidRDefault="00D74B69">
      <w:pPr>
        <w:pStyle w:val="ConsPlusNormal"/>
        <w:jc w:val="both"/>
      </w:pPr>
    </w:p>
    <w:p w:rsidR="00D74B69" w:rsidRDefault="00D74B69">
      <w:pPr>
        <w:pStyle w:val="ConsPlusNormal"/>
        <w:jc w:val="both"/>
      </w:pPr>
    </w:p>
    <w:p w:rsidR="00D74B69" w:rsidRDefault="00D74B69">
      <w:pPr>
        <w:pStyle w:val="ConsPlusNormal"/>
        <w:jc w:val="both"/>
      </w:pPr>
    </w:p>
    <w:p w:rsidR="00D74B69" w:rsidRDefault="00D74B69">
      <w:pPr>
        <w:pStyle w:val="ConsPlusNormal"/>
        <w:jc w:val="both"/>
      </w:pPr>
    </w:p>
    <w:p w:rsidR="00E45504" w:rsidRDefault="00E45504">
      <w:pPr>
        <w:pStyle w:val="ConsPlusNormal"/>
        <w:jc w:val="both"/>
      </w:pPr>
    </w:p>
    <w:p w:rsidR="00E45504" w:rsidRDefault="00E45504">
      <w:pPr>
        <w:pStyle w:val="ConsPlusNormal"/>
        <w:jc w:val="both"/>
        <w:sectPr w:rsidR="00E45504" w:rsidSect="00E4550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D74B69" w:rsidRPr="00862403" w:rsidRDefault="00D74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2403">
        <w:rPr>
          <w:rFonts w:ascii="Times New Roman" w:hAnsi="Times New Roman" w:cs="Times New Roman"/>
          <w:sz w:val="28"/>
          <w:szCs w:val="28"/>
        </w:rPr>
        <w:t>№</w:t>
      </w:r>
      <w:r w:rsidRPr="0086240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к методическим рекомендациям по развитию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сети организаций социального обслуживания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и обеспеченности получателей социальными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услугами, в том числе в сельской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местности, утвержденным приказом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 xml:space="preserve">от 5 мая 2016 г. </w:t>
      </w:r>
      <w:r w:rsidR="00862403">
        <w:rPr>
          <w:rFonts w:ascii="Times New Roman" w:hAnsi="Times New Roman" w:cs="Times New Roman"/>
          <w:sz w:val="28"/>
          <w:szCs w:val="28"/>
        </w:rPr>
        <w:t>№</w:t>
      </w:r>
      <w:r w:rsidRPr="00862403">
        <w:rPr>
          <w:rFonts w:ascii="Times New Roman" w:hAnsi="Times New Roman" w:cs="Times New Roman"/>
          <w:sz w:val="28"/>
          <w:szCs w:val="28"/>
        </w:rPr>
        <w:t xml:space="preserve"> 219</w:t>
      </w:r>
    </w:p>
    <w:p w:rsidR="00D74B69" w:rsidRPr="00862403" w:rsidRDefault="00D74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8"/>
      <w:bookmarkEnd w:id="2"/>
      <w:r w:rsidRPr="00862403">
        <w:rPr>
          <w:rFonts w:ascii="Times New Roman" w:hAnsi="Times New Roman" w:cs="Times New Roman"/>
          <w:sz w:val="28"/>
          <w:szCs w:val="28"/>
        </w:rPr>
        <w:t>ПРИМЕРНЫЙ РАСЧЕТ</w:t>
      </w:r>
    </w:p>
    <w:p w:rsidR="00D74B69" w:rsidRPr="00862403" w:rsidRDefault="00D74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ПЕРСПЕКТИВНЫХ ЗНАЧЕНИЙ ОХВАТА ГРАЖДАН, ПРИЗНАННЫХ</w:t>
      </w:r>
    </w:p>
    <w:p w:rsidR="00D74B69" w:rsidRPr="00862403" w:rsidRDefault="00D74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НУЖДАЮЩИМИСЯ В СОЦИАЛЬНОМ ОБСЛУЖИВАНИИ, СОЦИАЛЬНЫМ</w:t>
      </w:r>
    </w:p>
    <w:p w:rsidR="00D74B69" w:rsidRPr="00862403" w:rsidRDefault="00D74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ОБСЛУЖИВАНИЕМ ПО ФОРМАМ СОЦИАЛЬНОГО ОБСЛУЖИВАНИЯ</w:t>
      </w:r>
    </w:p>
    <w:p w:rsidR="00D74B69" w:rsidRPr="00862403" w:rsidRDefault="00D74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И МЕСТНОСТИ ИХ ПРЕДОСТАВЛЕНИЯ (ГОРОДСКАЯ ИЛИ СЕЛЬСКАЯ)</w:t>
      </w:r>
    </w:p>
    <w:p w:rsidR="00E45504" w:rsidRPr="00862403" w:rsidRDefault="00E4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381"/>
        <w:gridCol w:w="1258"/>
        <w:gridCol w:w="900"/>
        <w:gridCol w:w="1258"/>
        <w:gridCol w:w="842"/>
        <w:gridCol w:w="1732"/>
        <w:gridCol w:w="2126"/>
        <w:gridCol w:w="2557"/>
      </w:tblGrid>
      <w:tr w:rsidR="00D74B69" w:rsidRPr="00862403" w:rsidTr="00E45504">
        <w:trPr>
          <w:jc w:val="center"/>
        </w:trPr>
        <w:tc>
          <w:tcPr>
            <w:tcW w:w="704" w:type="dxa"/>
            <w:vMerge w:val="restart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Организация социального обслуживания</w:t>
            </w:r>
          </w:p>
        </w:tc>
        <w:tc>
          <w:tcPr>
            <w:tcW w:w="2639" w:type="dxa"/>
            <w:gridSpan w:val="2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Численность населения социально-демографической группы, N</w:t>
            </w:r>
          </w:p>
        </w:tc>
        <w:tc>
          <w:tcPr>
            <w:tcW w:w="2158" w:type="dxa"/>
            <w:gridSpan w:val="2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 xml:space="preserve">Численность граждан, охваченных i-й формой социального обслуживания в k-ой местности оказания социальных услуг (городская или сельская местность), чел., 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N</w:t>
            </w:r>
            <w:r w:rsidRPr="00862403">
              <w:rPr>
                <w:rFonts w:ascii="Times New Roman" w:hAnsi="Times New Roman" w:cs="Times New Roman"/>
                <w:szCs w:val="20"/>
                <w:vertAlign w:val="subscript"/>
              </w:rPr>
              <w:t>сik</w:t>
            </w:r>
            <w:proofErr w:type="spellEnd"/>
          </w:p>
        </w:tc>
        <w:tc>
          <w:tcPr>
            <w:tcW w:w="2574" w:type="dxa"/>
            <w:gridSpan w:val="2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 xml:space="preserve">Общая численность граждан, признанных нуждающимися в i-й форме социального обслуживания в k-ой местности оказания социальных услуг (городская или сельская местность), чел, 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N</w:t>
            </w:r>
            <w:r w:rsidRPr="00862403">
              <w:rPr>
                <w:rFonts w:ascii="Times New Roman" w:hAnsi="Times New Roman" w:cs="Times New Roman"/>
                <w:szCs w:val="20"/>
                <w:vertAlign w:val="subscript"/>
              </w:rPr>
              <w:t>sik</w:t>
            </w:r>
            <w:proofErr w:type="spellEnd"/>
          </w:p>
        </w:tc>
        <w:tc>
          <w:tcPr>
            <w:tcW w:w="2126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 xml:space="preserve">Охват граждан, признанных нуждающимися в социальном обслуживании i-й формой социального обслуживания в k-ой местности оказания социальных услуг (городская или сельская местность), %, 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О</w:t>
            </w:r>
            <w:r w:rsidRPr="00862403">
              <w:rPr>
                <w:rFonts w:ascii="Times New Roman" w:hAnsi="Times New Roman" w:cs="Times New Roman"/>
                <w:szCs w:val="20"/>
                <w:vertAlign w:val="subscript"/>
              </w:rPr>
              <w:t>нik</w:t>
            </w:r>
            <w:proofErr w:type="spellEnd"/>
          </w:p>
        </w:tc>
        <w:tc>
          <w:tcPr>
            <w:tcW w:w="2557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 xml:space="preserve">Показатель перспективного охвата граждан, признанных нуждающимися в социальном обслуживании, социальным обслуживанием, %, 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О</w:t>
            </w:r>
            <w:r w:rsidRPr="00862403">
              <w:rPr>
                <w:rFonts w:ascii="Times New Roman" w:hAnsi="Times New Roman" w:cs="Times New Roman"/>
                <w:szCs w:val="20"/>
                <w:vertAlign w:val="subscript"/>
              </w:rPr>
              <w:t>пi</w:t>
            </w:r>
            <w:proofErr w:type="spellEnd"/>
          </w:p>
        </w:tc>
      </w:tr>
      <w:tr w:rsidR="00D74B69" w:rsidRPr="00862403" w:rsidTr="00E45504">
        <w:trPr>
          <w:jc w:val="center"/>
        </w:trPr>
        <w:tc>
          <w:tcPr>
            <w:tcW w:w="704" w:type="dxa"/>
            <w:vMerge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1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3" w:name="P221"/>
            <w:bookmarkEnd w:id="3"/>
            <w:r w:rsidRPr="00862403">
              <w:rPr>
                <w:rFonts w:ascii="Times New Roman" w:hAnsi="Times New Roman" w:cs="Times New Roman"/>
                <w:szCs w:val="20"/>
              </w:rPr>
              <w:t>тыс. чел.</w:t>
            </w:r>
          </w:p>
        </w:tc>
        <w:tc>
          <w:tcPr>
            <w:tcW w:w="1258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среднегодовой темп роста, Т</w:t>
            </w:r>
            <w:r w:rsidRPr="00862403">
              <w:rPr>
                <w:rFonts w:ascii="Times New Roman" w:hAnsi="Times New Roman" w:cs="Times New Roman"/>
                <w:szCs w:val="20"/>
                <w:vertAlign w:val="subscript"/>
              </w:rPr>
              <w:t>N</w:t>
            </w:r>
            <w:r w:rsidRPr="00862403">
              <w:rPr>
                <w:rFonts w:ascii="Times New Roman" w:hAnsi="Times New Roman" w:cs="Times New Roman"/>
                <w:szCs w:val="20"/>
              </w:rPr>
              <w:t>, % (в среднем за 3 - 5 лет)</w:t>
            </w:r>
          </w:p>
        </w:tc>
        <w:tc>
          <w:tcPr>
            <w:tcW w:w="900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4" w:name="P223"/>
            <w:bookmarkEnd w:id="4"/>
            <w:r w:rsidRPr="00862403">
              <w:rPr>
                <w:rFonts w:ascii="Times New Roman" w:hAnsi="Times New Roman" w:cs="Times New Roman"/>
                <w:szCs w:val="20"/>
              </w:rPr>
              <w:t>тыс. чел.</w:t>
            </w:r>
          </w:p>
        </w:tc>
        <w:tc>
          <w:tcPr>
            <w:tcW w:w="1258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 xml:space="preserve">среднегодовой темп роста, 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Т</w:t>
            </w:r>
            <w:r w:rsidRPr="00862403">
              <w:rPr>
                <w:rFonts w:ascii="Times New Roman" w:hAnsi="Times New Roman" w:cs="Times New Roman"/>
                <w:szCs w:val="20"/>
                <w:vertAlign w:val="subscript"/>
              </w:rPr>
              <w:t>Nсik</w:t>
            </w:r>
            <w:proofErr w:type="spellEnd"/>
            <w:r w:rsidRPr="00862403">
              <w:rPr>
                <w:rFonts w:ascii="Times New Roman" w:hAnsi="Times New Roman" w:cs="Times New Roman"/>
                <w:szCs w:val="20"/>
              </w:rPr>
              <w:t>, % (в среднем за 3 - 5 лет)</w:t>
            </w:r>
          </w:p>
        </w:tc>
        <w:tc>
          <w:tcPr>
            <w:tcW w:w="842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тыс. чел.</w:t>
            </w:r>
          </w:p>
        </w:tc>
        <w:tc>
          <w:tcPr>
            <w:tcW w:w="1732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 xml:space="preserve">среднегодовой темп роста, 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T</w:t>
            </w:r>
            <w:r w:rsidRPr="00862403">
              <w:rPr>
                <w:rFonts w:ascii="Times New Roman" w:hAnsi="Times New Roman" w:cs="Times New Roman"/>
                <w:szCs w:val="20"/>
                <w:vertAlign w:val="subscript"/>
              </w:rPr>
              <w:t>Nsiс</w:t>
            </w:r>
            <w:proofErr w:type="spellEnd"/>
            <w:r w:rsidRPr="00862403">
              <w:rPr>
                <w:rFonts w:ascii="Times New Roman" w:hAnsi="Times New Roman" w:cs="Times New Roman"/>
                <w:szCs w:val="20"/>
              </w:rPr>
              <w:t>, % (в среднем за 3 - 5 лет)</w:t>
            </w:r>
          </w:p>
        </w:tc>
        <w:tc>
          <w:tcPr>
            <w:tcW w:w="2126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2557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%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81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8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0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258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42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732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126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9 = 7 / 5 x 100%</w:t>
            </w:r>
          </w:p>
        </w:tc>
        <w:tc>
          <w:tcPr>
            <w:tcW w:w="2557" w:type="dxa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10 = 9 x (6 / 8)</w:t>
            </w:r>
            <w:r w:rsidRPr="00862403">
              <w:rPr>
                <w:rFonts w:ascii="Times New Roman" w:hAnsi="Times New Roman" w:cs="Times New Roman"/>
                <w:szCs w:val="20"/>
                <w:vertAlign w:val="superscript"/>
              </w:rPr>
              <w:t>5</w:t>
            </w:r>
          </w:p>
        </w:tc>
      </w:tr>
      <w:tr w:rsidR="00D74B69" w:rsidRPr="00862403" w:rsidTr="00E45504">
        <w:trPr>
          <w:jc w:val="center"/>
        </w:trPr>
        <w:tc>
          <w:tcPr>
            <w:tcW w:w="14459" w:type="dxa"/>
            <w:gridSpan w:val="10"/>
          </w:tcPr>
          <w:p w:rsidR="00D74B69" w:rsidRPr="00862403" w:rsidRDefault="00D74B69" w:rsidP="008624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стационарные организации социального обслуживания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  <w:vAlign w:val="center"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701" w:type="dxa"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Дом-интернат (пансионат) для детей</w:t>
            </w:r>
          </w:p>
        </w:tc>
        <w:tc>
          <w:tcPr>
            <w:tcW w:w="1381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600,0</w:t>
            </w:r>
          </w:p>
        </w:tc>
        <w:tc>
          <w:tcPr>
            <w:tcW w:w="1258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0,99</w:t>
            </w:r>
          </w:p>
        </w:tc>
        <w:tc>
          <w:tcPr>
            <w:tcW w:w="900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258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1,05</w:t>
            </w:r>
          </w:p>
        </w:tc>
        <w:tc>
          <w:tcPr>
            <w:tcW w:w="842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73,1</w:t>
            </w:r>
          </w:p>
        </w:tc>
        <w:tc>
          <w:tcPr>
            <w:tcW w:w="1732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1,02</w:t>
            </w:r>
          </w:p>
        </w:tc>
        <w:tc>
          <w:tcPr>
            <w:tcW w:w="2126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73,1</w:t>
            </w:r>
          </w:p>
        </w:tc>
        <w:tc>
          <w:tcPr>
            <w:tcW w:w="2557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84,5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55" w:type="dxa"/>
            <w:gridSpan w:val="9"/>
          </w:tcPr>
          <w:p w:rsidR="00D74B69" w:rsidRPr="00862403" w:rsidRDefault="00D74B69" w:rsidP="008624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полустационарные организации социального обслуживания, всего</w:t>
            </w:r>
          </w:p>
        </w:tc>
      </w:tr>
      <w:tr w:rsidR="00D74B69" w:rsidRPr="00862403" w:rsidTr="00E45504">
        <w:trPr>
          <w:jc w:val="center"/>
        </w:trPr>
        <w:tc>
          <w:tcPr>
            <w:tcW w:w="14459" w:type="dxa"/>
            <w:gridSpan w:val="10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Всего: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  <w:vMerge w:val="restart"/>
            <w:vAlign w:val="center"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D74B69" w:rsidRPr="00862403" w:rsidRDefault="00D74B69" w:rsidP="00862403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Центр социального обслуживания, в том числе комплексный и для граждан пожилого возраста и инвалидов (далее - ЦСО)</w:t>
            </w:r>
          </w:p>
        </w:tc>
        <w:tc>
          <w:tcPr>
            <w:tcW w:w="1381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724,0</w:t>
            </w:r>
          </w:p>
        </w:tc>
        <w:tc>
          <w:tcPr>
            <w:tcW w:w="1258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0,99</w:t>
            </w:r>
          </w:p>
        </w:tc>
        <w:tc>
          <w:tcPr>
            <w:tcW w:w="900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543,0</w:t>
            </w:r>
          </w:p>
        </w:tc>
        <w:tc>
          <w:tcPr>
            <w:tcW w:w="1258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1,02</w:t>
            </w:r>
          </w:p>
        </w:tc>
        <w:tc>
          <w:tcPr>
            <w:tcW w:w="842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398,7</w:t>
            </w:r>
          </w:p>
        </w:tc>
        <w:tc>
          <w:tcPr>
            <w:tcW w:w="1732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1,05</w:t>
            </w:r>
          </w:p>
        </w:tc>
        <w:tc>
          <w:tcPr>
            <w:tcW w:w="2126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73,4</w:t>
            </w:r>
          </w:p>
        </w:tc>
        <w:tc>
          <w:tcPr>
            <w:tcW w:w="2557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63,5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  <w:vMerge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4" w:type="dxa"/>
            <w:gridSpan w:val="8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в том числе в городской местности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  <w:vMerge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398,2</w:t>
            </w:r>
          </w:p>
        </w:tc>
        <w:tc>
          <w:tcPr>
            <w:tcW w:w="1258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1,00</w:t>
            </w:r>
          </w:p>
        </w:tc>
        <w:tc>
          <w:tcPr>
            <w:tcW w:w="900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298,7</w:t>
            </w:r>
          </w:p>
        </w:tc>
        <w:tc>
          <w:tcPr>
            <w:tcW w:w="1258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1,04</w:t>
            </w:r>
          </w:p>
        </w:tc>
        <w:tc>
          <w:tcPr>
            <w:tcW w:w="842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219,2</w:t>
            </w:r>
          </w:p>
        </w:tc>
        <w:tc>
          <w:tcPr>
            <w:tcW w:w="1732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1,02</w:t>
            </w:r>
          </w:p>
        </w:tc>
        <w:tc>
          <w:tcPr>
            <w:tcW w:w="2126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73,4</w:t>
            </w:r>
          </w:p>
        </w:tc>
        <w:tc>
          <w:tcPr>
            <w:tcW w:w="2557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80,1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  <w:vMerge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4" w:type="dxa"/>
            <w:gridSpan w:val="8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в том числе в сельской местности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  <w:vMerge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D74B69" w:rsidRPr="00862403" w:rsidRDefault="00D74B69" w:rsidP="0086240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325,8</w:t>
            </w:r>
          </w:p>
        </w:tc>
        <w:tc>
          <w:tcPr>
            <w:tcW w:w="1258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1,00</w:t>
            </w:r>
          </w:p>
        </w:tc>
        <w:tc>
          <w:tcPr>
            <w:tcW w:w="900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244,3</w:t>
            </w:r>
          </w:p>
        </w:tc>
        <w:tc>
          <w:tcPr>
            <w:tcW w:w="1258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1,00</w:t>
            </w:r>
          </w:p>
        </w:tc>
        <w:tc>
          <w:tcPr>
            <w:tcW w:w="842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179,3</w:t>
            </w:r>
          </w:p>
        </w:tc>
        <w:tc>
          <w:tcPr>
            <w:tcW w:w="1732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1,02</w:t>
            </w:r>
          </w:p>
        </w:tc>
        <w:tc>
          <w:tcPr>
            <w:tcW w:w="2126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73,4</w:t>
            </w:r>
          </w:p>
        </w:tc>
        <w:tc>
          <w:tcPr>
            <w:tcW w:w="2557" w:type="dxa"/>
            <w:vAlign w:val="center"/>
          </w:tcPr>
          <w:p w:rsidR="00D74B69" w:rsidRPr="00862403" w:rsidRDefault="00D74B69" w:rsidP="0086240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66,5</w:t>
            </w:r>
          </w:p>
        </w:tc>
      </w:tr>
    </w:tbl>
    <w:p w:rsidR="00D74B69" w:rsidRDefault="00D74B69">
      <w:pPr>
        <w:pStyle w:val="ConsPlusNormal"/>
        <w:jc w:val="both"/>
      </w:pPr>
    </w:p>
    <w:p w:rsidR="00E45504" w:rsidRDefault="00E45504">
      <w:pPr>
        <w:pStyle w:val="ConsPlusNormal"/>
        <w:jc w:val="both"/>
      </w:pPr>
      <w:r>
        <w:br w:type="page"/>
      </w:r>
    </w:p>
    <w:p w:rsidR="00D74B69" w:rsidRPr="00862403" w:rsidRDefault="00D74B69" w:rsidP="008624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2403" w:rsidRPr="00862403">
        <w:rPr>
          <w:rFonts w:ascii="Times New Roman" w:hAnsi="Times New Roman" w:cs="Times New Roman"/>
          <w:sz w:val="28"/>
          <w:szCs w:val="28"/>
        </w:rPr>
        <w:t>№</w:t>
      </w:r>
      <w:r w:rsidRPr="0086240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к методическим рекомендациям по развитию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сети организаций социального обслуживания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и обеспеченности получателей социальными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услугами, в том числе в сельской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местности, утвержденным приказом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 xml:space="preserve">от 5 мая 2016 г. </w:t>
      </w:r>
      <w:r w:rsidR="00862403" w:rsidRPr="00862403">
        <w:rPr>
          <w:rFonts w:ascii="Times New Roman" w:hAnsi="Times New Roman" w:cs="Times New Roman"/>
          <w:sz w:val="28"/>
          <w:szCs w:val="28"/>
        </w:rPr>
        <w:t>№</w:t>
      </w:r>
      <w:r w:rsidRPr="00862403">
        <w:rPr>
          <w:rFonts w:ascii="Times New Roman" w:hAnsi="Times New Roman" w:cs="Times New Roman"/>
          <w:sz w:val="28"/>
          <w:szCs w:val="28"/>
        </w:rPr>
        <w:t xml:space="preserve"> 219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7"/>
      <w:bookmarkEnd w:id="5"/>
      <w:r w:rsidRPr="00862403">
        <w:rPr>
          <w:rFonts w:ascii="Times New Roman" w:hAnsi="Times New Roman" w:cs="Times New Roman"/>
          <w:sz w:val="28"/>
          <w:szCs w:val="28"/>
        </w:rPr>
        <w:t>ПРИМЕРНЫЕ ДАННЫЕ</w:t>
      </w:r>
    </w:p>
    <w:p w:rsidR="00D74B69" w:rsidRPr="00862403" w:rsidRDefault="00D74B69" w:rsidP="00862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ДЛЯ РАСЧЕТА КОЭФФИЦИЕНТА ПРЕБЫВАНИЯ ГРАЖДАНИНА</w:t>
      </w:r>
    </w:p>
    <w:p w:rsidR="00D74B69" w:rsidRPr="00862403" w:rsidRDefault="00D74B69" w:rsidP="00862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В ОРГАНИЗАЦИИ СОЦИАЛЬНОГО ОБСЛУЖИВАНИЯ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4932"/>
        <w:gridCol w:w="3353"/>
        <w:gridCol w:w="4111"/>
      </w:tblGrid>
      <w:tr w:rsidR="00D74B69" w:rsidRPr="00862403" w:rsidTr="00E45504">
        <w:trPr>
          <w:jc w:val="center"/>
        </w:trPr>
        <w:tc>
          <w:tcPr>
            <w:tcW w:w="78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493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Наименование организации социального обслуживания</w:t>
            </w: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i-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ый</w:t>
            </w:r>
            <w:proofErr w:type="spellEnd"/>
            <w:r w:rsidRPr="00862403">
              <w:rPr>
                <w:rFonts w:ascii="Times New Roman" w:hAnsi="Times New Roman" w:cs="Times New Roman"/>
                <w:szCs w:val="20"/>
              </w:rPr>
              <w:t xml:space="preserve"> гражданин - получатель социальных услуг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Фактическое время пребывания i-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го</w:t>
            </w:r>
            <w:proofErr w:type="spellEnd"/>
            <w:r w:rsidRPr="00862403">
              <w:rPr>
                <w:rFonts w:ascii="Times New Roman" w:hAnsi="Times New Roman" w:cs="Times New Roman"/>
                <w:szCs w:val="20"/>
              </w:rPr>
              <w:t xml:space="preserve"> гражданина в j-й организации (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t</w:t>
            </w:r>
            <w:r w:rsidRPr="00862403">
              <w:rPr>
                <w:rFonts w:ascii="Times New Roman" w:hAnsi="Times New Roman" w:cs="Times New Roman"/>
                <w:szCs w:val="20"/>
                <w:vertAlign w:val="subscript"/>
              </w:rPr>
              <w:t>пр</w:t>
            </w:r>
            <w:proofErr w:type="spellEnd"/>
            <w:r w:rsidRPr="00862403">
              <w:rPr>
                <w:rFonts w:ascii="Times New Roman" w:hAnsi="Times New Roman" w:cs="Times New Roman"/>
                <w:szCs w:val="20"/>
                <w:vertAlign w:val="subscript"/>
              </w:rPr>
              <w:t>(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  <w:vertAlign w:val="subscript"/>
              </w:rPr>
              <w:t>ij</w:t>
            </w:r>
            <w:proofErr w:type="spellEnd"/>
            <w:r w:rsidRPr="00862403">
              <w:rPr>
                <w:rFonts w:ascii="Times New Roman" w:hAnsi="Times New Roman" w:cs="Times New Roman"/>
                <w:szCs w:val="20"/>
                <w:vertAlign w:val="subscript"/>
              </w:rPr>
              <w:t>)</w:t>
            </w:r>
            <w:r w:rsidRPr="00862403">
              <w:rPr>
                <w:rFonts w:ascii="Times New Roman" w:hAnsi="Times New Roman" w:cs="Times New Roman"/>
                <w:szCs w:val="20"/>
              </w:rPr>
              <w:t>), дней</w:t>
            </w:r>
          </w:p>
        </w:tc>
      </w:tr>
      <w:tr w:rsidR="00D74B69" w:rsidRPr="00862403" w:rsidTr="00E45504">
        <w:trPr>
          <w:jc w:val="center"/>
        </w:trPr>
        <w:tc>
          <w:tcPr>
            <w:tcW w:w="78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93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74B69" w:rsidRPr="00862403" w:rsidTr="00E45504">
        <w:trPr>
          <w:jc w:val="center"/>
        </w:trPr>
        <w:tc>
          <w:tcPr>
            <w:tcW w:w="782" w:type="dxa"/>
            <w:vMerge w:val="restart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4932" w:type="dxa"/>
            <w:vMerge w:val="restart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Дом-интернат (пансионат) для детей</w:t>
            </w: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165</w:t>
            </w:r>
          </w:p>
        </w:tc>
      </w:tr>
      <w:tr w:rsidR="00D74B69" w:rsidRPr="00862403" w:rsidTr="00E45504">
        <w:trPr>
          <w:jc w:val="center"/>
        </w:trPr>
        <w:tc>
          <w:tcPr>
            <w:tcW w:w="78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180</w:t>
            </w:r>
          </w:p>
        </w:tc>
      </w:tr>
      <w:tr w:rsidR="00D74B69" w:rsidRPr="00862403" w:rsidTr="00E45504">
        <w:trPr>
          <w:jc w:val="center"/>
        </w:trPr>
        <w:tc>
          <w:tcPr>
            <w:tcW w:w="78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265</w:t>
            </w:r>
          </w:p>
        </w:tc>
      </w:tr>
      <w:tr w:rsidR="00D74B69" w:rsidRPr="00862403" w:rsidTr="00E45504">
        <w:trPr>
          <w:jc w:val="center"/>
        </w:trPr>
        <w:tc>
          <w:tcPr>
            <w:tcW w:w="78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....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4B69" w:rsidRPr="00862403" w:rsidTr="00E45504">
        <w:trPr>
          <w:jc w:val="center"/>
        </w:trPr>
        <w:tc>
          <w:tcPr>
            <w:tcW w:w="78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300</w:t>
            </w:r>
          </w:p>
        </w:tc>
      </w:tr>
      <w:tr w:rsidR="00D74B69" w:rsidRPr="00862403" w:rsidTr="00E45504">
        <w:trPr>
          <w:jc w:val="center"/>
        </w:trPr>
        <w:tc>
          <w:tcPr>
            <w:tcW w:w="782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2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Итого:</w:t>
            </w: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11250</w:t>
            </w:r>
          </w:p>
        </w:tc>
      </w:tr>
      <w:tr w:rsidR="00D74B69" w:rsidRPr="00862403" w:rsidTr="00E45504">
        <w:trPr>
          <w:jc w:val="center"/>
        </w:trPr>
        <w:tc>
          <w:tcPr>
            <w:tcW w:w="782" w:type="dxa"/>
            <w:vMerge w:val="restart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4932" w:type="dxa"/>
            <w:vMerge w:val="restart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Социально-реабилитационный центр для несовершеннолетних</w:t>
            </w: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75</w:t>
            </w:r>
          </w:p>
        </w:tc>
      </w:tr>
      <w:tr w:rsidR="00D74B69" w:rsidRPr="00862403" w:rsidTr="00E45504">
        <w:trPr>
          <w:jc w:val="center"/>
        </w:trPr>
        <w:tc>
          <w:tcPr>
            <w:tcW w:w="78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60</w:t>
            </w:r>
          </w:p>
        </w:tc>
      </w:tr>
      <w:tr w:rsidR="00D74B69" w:rsidRPr="00862403" w:rsidTr="00E45504">
        <w:trPr>
          <w:jc w:val="center"/>
        </w:trPr>
        <w:tc>
          <w:tcPr>
            <w:tcW w:w="78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55</w:t>
            </w:r>
          </w:p>
        </w:tc>
      </w:tr>
      <w:tr w:rsidR="00D74B69" w:rsidRPr="00862403" w:rsidTr="00E45504">
        <w:trPr>
          <w:jc w:val="center"/>
        </w:trPr>
        <w:tc>
          <w:tcPr>
            <w:tcW w:w="78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4B69" w:rsidRPr="00862403" w:rsidTr="00E45504">
        <w:trPr>
          <w:jc w:val="center"/>
        </w:trPr>
        <w:tc>
          <w:tcPr>
            <w:tcW w:w="78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D74B69" w:rsidRPr="00862403" w:rsidTr="00E45504">
        <w:trPr>
          <w:jc w:val="center"/>
        </w:trPr>
        <w:tc>
          <w:tcPr>
            <w:tcW w:w="782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2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Итого:</w:t>
            </w:r>
          </w:p>
        </w:tc>
        <w:tc>
          <w:tcPr>
            <w:tcW w:w="335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4111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1125</w:t>
            </w:r>
          </w:p>
        </w:tc>
      </w:tr>
    </w:tbl>
    <w:p w:rsidR="00862403" w:rsidRDefault="00862403">
      <w:pPr>
        <w:pStyle w:val="ConsPlusNormal"/>
        <w:jc w:val="both"/>
      </w:pPr>
      <w:r>
        <w:br w:type="page"/>
      </w:r>
    </w:p>
    <w:p w:rsidR="00D74B69" w:rsidRPr="00862403" w:rsidRDefault="00D74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к методическим рекомендациям по развитию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сети организаций социального обслуживания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и обеспеченности получателей социальными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услугами, в том числе в сельской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местности, утвержденным приказом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4B69" w:rsidRPr="00862403" w:rsidRDefault="00D7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от 5 мая 2016 г. N 219</w:t>
      </w:r>
    </w:p>
    <w:p w:rsidR="00D74B69" w:rsidRPr="00862403" w:rsidRDefault="00D74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69"/>
      <w:bookmarkEnd w:id="6"/>
      <w:r w:rsidRPr="00862403">
        <w:rPr>
          <w:rFonts w:ascii="Times New Roman" w:hAnsi="Times New Roman" w:cs="Times New Roman"/>
          <w:sz w:val="28"/>
          <w:szCs w:val="28"/>
        </w:rPr>
        <w:t>ПРИМЕРНЫЙ РАСЧЕТ</w:t>
      </w:r>
    </w:p>
    <w:p w:rsidR="00D74B69" w:rsidRPr="00862403" w:rsidRDefault="00D74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ОПТИМАЛЬНОЙ УДЕЛЬНОЙ МОЩНОСТИ СТАЦИОНАРНЫХ</w:t>
      </w:r>
    </w:p>
    <w:p w:rsidR="00D74B69" w:rsidRPr="00862403" w:rsidRDefault="00D74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(ПОЛУСТАЦИОНАРНЫХ) ОРГАНИЗАЦИЙ СОЦИАЛЬНОГО ОБСЛУЖИВАНИЯ</w:t>
      </w:r>
    </w:p>
    <w:p w:rsidR="00D74B69" w:rsidRPr="00862403" w:rsidRDefault="00D74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2468"/>
        <w:gridCol w:w="2493"/>
        <w:gridCol w:w="2410"/>
      </w:tblGrid>
      <w:tr w:rsidR="00D74B69" w:rsidRPr="00862403" w:rsidTr="00E45504">
        <w:trPr>
          <w:jc w:val="center"/>
        </w:trPr>
        <w:tc>
          <w:tcPr>
            <w:tcW w:w="704" w:type="dxa"/>
            <w:vMerge w:val="restart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2835" w:type="dxa"/>
            <w:vMerge w:val="restart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i-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ая</w:t>
            </w:r>
            <w:proofErr w:type="spellEnd"/>
            <w:r w:rsidRPr="00862403">
              <w:rPr>
                <w:rFonts w:ascii="Times New Roman" w:hAnsi="Times New Roman" w:cs="Times New Roman"/>
                <w:szCs w:val="20"/>
              </w:rPr>
              <w:t xml:space="preserve"> организация социального обслуживания</w:t>
            </w:r>
          </w:p>
        </w:tc>
        <w:tc>
          <w:tcPr>
            <w:tcW w:w="2268" w:type="dxa"/>
            <w:vMerge w:val="restart"/>
          </w:tcPr>
          <w:p w:rsidR="00D74B69" w:rsidRPr="00862403" w:rsidRDefault="00D74B69" w:rsidP="00E4550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Норма численности основного персонала, N, шт. ед.</w:t>
            </w:r>
            <w:r w:rsidR="00E45504" w:rsidRPr="0086240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468" w:type="dxa"/>
            <w:vMerge w:val="restart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Фактическое количество коек (мест), K, ед.</w:t>
            </w:r>
          </w:p>
        </w:tc>
        <w:tc>
          <w:tcPr>
            <w:tcW w:w="4903" w:type="dxa"/>
            <w:gridSpan w:val="2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 xml:space="preserve">Оптимальная удельная мощность, 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М</w:t>
            </w:r>
            <w:r w:rsidRPr="00862403">
              <w:rPr>
                <w:rFonts w:ascii="Times New Roman" w:hAnsi="Times New Roman" w:cs="Times New Roman"/>
                <w:szCs w:val="20"/>
                <w:vertAlign w:val="subscript"/>
              </w:rPr>
              <w:t>у</w:t>
            </w:r>
            <w:proofErr w:type="spellEnd"/>
            <w:r w:rsidRPr="00862403">
              <w:rPr>
                <w:rFonts w:ascii="Times New Roman" w:hAnsi="Times New Roman" w:cs="Times New Roman"/>
                <w:szCs w:val="20"/>
              </w:rPr>
              <w:t>, шт. ед./койку (место)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8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9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шт. ед./койку (место)</w:t>
            </w:r>
          </w:p>
        </w:tc>
        <w:tc>
          <w:tcPr>
            <w:tcW w:w="241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шт. ед./100 коек (мест)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4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49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 = [3] / [4]</w:t>
            </w:r>
          </w:p>
        </w:tc>
        <w:tc>
          <w:tcPr>
            <w:tcW w:w="241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 = [3] / [4] x 100</w:t>
            </w:r>
          </w:p>
        </w:tc>
      </w:tr>
      <w:tr w:rsidR="00D74B69" w:rsidRPr="00862403" w:rsidTr="00E45504">
        <w:trPr>
          <w:jc w:val="center"/>
        </w:trPr>
        <w:tc>
          <w:tcPr>
            <w:tcW w:w="13178" w:type="dxa"/>
            <w:gridSpan w:val="6"/>
          </w:tcPr>
          <w:p w:rsidR="00D74B69" w:rsidRPr="00862403" w:rsidRDefault="00D74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Организации социального обслуживания, предоставляющие социальные услуги в стационарной форме социального обслуживания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835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24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249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0,40</w:t>
            </w:r>
          </w:p>
        </w:tc>
        <w:tc>
          <w:tcPr>
            <w:tcW w:w="241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40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2835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24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249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0,45</w:t>
            </w:r>
          </w:p>
        </w:tc>
        <w:tc>
          <w:tcPr>
            <w:tcW w:w="241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45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2835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22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24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249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241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...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2835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24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249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0,46</w:t>
            </w:r>
          </w:p>
        </w:tc>
        <w:tc>
          <w:tcPr>
            <w:tcW w:w="241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46</w:t>
            </w:r>
          </w:p>
        </w:tc>
      </w:tr>
      <w:tr w:rsidR="00D74B69" w:rsidRPr="00862403" w:rsidTr="00E45504">
        <w:trPr>
          <w:jc w:val="center"/>
        </w:trPr>
        <w:tc>
          <w:tcPr>
            <w:tcW w:w="3539" w:type="dxa"/>
            <w:gridSpan w:val="2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Итого:</w:t>
            </w:r>
          </w:p>
        </w:tc>
        <w:tc>
          <w:tcPr>
            <w:tcW w:w="22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24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420</w:t>
            </w:r>
          </w:p>
        </w:tc>
        <w:tc>
          <w:tcPr>
            <w:tcW w:w="249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0,48</w:t>
            </w:r>
          </w:p>
        </w:tc>
        <w:tc>
          <w:tcPr>
            <w:tcW w:w="241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48</w:t>
            </w:r>
          </w:p>
        </w:tc>
      </w:tr>
      <w:tr w:rsidR="00D74B69" w:rsidRPr="00862403" w:rsidTr="00E45504">
        <w:trPr>
          <w:jc w:val="center"/>
        </w:trPr>
        <w:tc>
          <w:tcPr>
            <w:tcW w:w="13178" w:type="dxa"/>
            <w:gridSpan w:val="6"/>
          </w:tcPr>
          <w:p w:rsidR="00D74B69" w:rsidRPr="00862403" w:rsidRDefault="00D74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Организации социального обслуживания, предоставляющие социальные услуги в полустационарной форме социального обслуживания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835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4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249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241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50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4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249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0,4</w:t>
            </w:r>
          </w:p>
        </w:tc>
        <w:tc>
          <w:tcPr>
            <w:tcW w:w="241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40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2835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4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249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0,48</w:t>
            </w:r>
          </w:p>
        </w:tc>
        <w:tc>
          <w:tcPr>
            <w:tcW w:w="241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48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2835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22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24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249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241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...</w:t>
            </w:r>
          </w:p>
        </w:tc>
      </w:tr>
      <w:tr w:rsidR="00D74B69" w:rsidRPr="00862403" w:rsidTr="00E45504">
        <w:trPr>
          <w:jc w:val="center"/>
        </w:trPr>
        <w:tc>
          <w:tcPr>
            <w:tcW w:w="70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2835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4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249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0,45</w:t>
            </w:r>
          </w:p>
        </w:tc>
        <w:tc>
          <w:tcPr>
            <w:tcW w:w="241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45</w:t>
            </w:r>
          </w:p>
        </w:tc>
      </w:tr>
      <w:tr w:rsidR="00D74B69" w:rsidRPr="00862403" w:rsidTr="00E45504">
        <w:trPr>
          <w:jc w:val="center"/>
        </w:trPr>
        <w:tc>
          <w:tcPr>
            <w:tcW w:w="3539" w:type="dxa"/>
            <w:gridSpan w:val="2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Итого:</w:t>
            </w:r>
          </w:p>
        </w:tc>
        <w:tc>
          <w:tcPr>
            <w:tcW w:w="22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96</w:t>
            </w:r>
          </w:p>
        </w:tc>
        <w:tc>
          <w:tcPr>
            <w:tcW w:w="246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210</w:t>
            </w:r>
          </w:p>
        </w:tc>
        <w:tc>
          <w:tcPr>
            <w:tcW w:w="2493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0,46</w:t>
            </w:r>
          </w:p>
        </w:tc>
        <w:tc>
          <w:tcPr>
            <w:tcW w:w="241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46</w:t>
            </w:r>
          </w:p>
        </w:tc>
      </w:tr>
    </w:tbl>
    <w:p w:rsidR="00E45504" w:rsidRDefault="00E45504">
      <w:pPr>
        <w:pStyle w:val="ConsPlusNormal"/>
        <w:jc w:val="both"/>
      </w:pPr>
      <w:bookmarkStart w:id="7" w:name="P452"/>
      <w:bookmarkEnd w:id="7"/>
      <w:r>
        <w:br w:type="page"/>
      </w:r>
    </w:p>
    <w:p w:rsidR="00D74B69" w:rsidRPr="00862403" w:rsidRDefault="00D74B69" w:rsidP="008624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2403">
        <w:rPr>
          <w:rFonts w:ascii="Times New Roman" w:hAnsi="Times New Roman" w:cs="Times New Roman"/>
          <w:sz w:val="28"/>
          <w:szCs w:val="28"/>
        </w:rPr>
        <w:t>№</w:t>
      </w:r>
      <w:r w:rsidRPr="0086240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к методическим рекомендациям по развитию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сети организаций социального обслуживания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и обеспеченности получателей социальными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услугами, в том числе в сельской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местности, утвержденным приказом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4B69" w:rsidRPr="00862403" w:rsidRDefault="00D74B69" w:rsidP="00862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 xml:space="preserve">от 5 мая 2016 г. </w:t>
      </w:r>
      <w:r w:rsidR="00862403">
        <w:rPr>
          <w:rFonts w:ascii="Times New Roman" w:hAnsi="Times New Roman" w:cs="Times New Roman"/>
          <w:sz w:val="28"/>
          <w:szCs w:val="28"/>
        </w:rPr>
        <w:t>№</w:t>
      </w:r>
      <w:r w:rsidRPr="00862403">
        <w:rPr>
          <w:rFonts w:ascii="Times New Roman" w:hAnsi="Times New Roman" w:cs="Times New Roman"/>
          <w:sz w:val="28"/>
          <w:szCs w:val="28"/>
        </w:rPr>
        <w:t xml:space="preserve"> 219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69" w:rsidRPr="00862403" w:rsidRDefault="00D74B69" w:rsidP="00862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72"/>
      <w:bookmarkEnd w:id="8"/>
      <w:r w:rsidRPr="00862403">
        <w:rPr>
          <w:rFonts w:ascii="Times New Roman" w:hAnsi="Times New Roman" w:cs="Times New Roman"/>
          <w:sz w:val="28"/>
          <w:szCs w:val="28"/>
        </w:rPr>
        <w:t>ПРИМЕРНЫЙ РАСЧЕТ</w:t>
      </w:r>
    </w:p>
    <w:p w:rsidR="00D74B69" w:rsidRPr="00862403" w:rsidRDefault="00D74B69" w:rsidP="00862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КОЛИЧЕСТВА ОРГАНИЗАЦИЙ СОЦИАЛЬНОГО ОБСЛУЖИВАНИЯ,</w:t>
      </w:r>
    </w:p>
    <w:p w:rsidR="00D74B69" w:rsidRPr="00862403" w:rsidRDefault="00D74B69" w:rsidP="00862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ПРЕДОСТАВЛЯЮЩИХ СОЦИАЛЬНЫЕ УСЛУГИ В СТАЦИОНАРНОЙ</w:t>
      </w:r>
    </w:p>
    <w:p w:rsidR="00D74B69" w:rsidRPr="00862403" w:rsidRDefault="00D74B69" w:rsidP="00862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403">
        <w:rPr>
          <w:rFonts w:ascii="Times New Roman" w:hAnsi="Times New Roman" w:cs="Times New Roman"/>
          <w:sz w:val="28"/>
          <w:szCs w:val="28"/>
        </w:rPr>
        <w:t>(ПОЛУСТАЦИОНАРНОЙ) ФОРМЕ СОЦИАЛЬНОГО ОБСЛУЖИВАНИЯ</w:t>
      </w:r>
    </w:p>
    <w:p w:rsidR="00D74B69" w:rsidRPr="00862403" w:rsidRDefault="00D74B69" w:rsidP="0086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964"/>
        <w:gridCol w:w="1196"/>
        <w:gridCol w:w="1258"/>
        <w:gridCol w:w="1260"/>
        <w:gridCol w:w="1080"/>
        <w:gridCol w:w="1020"/>
        <w:gridCol w:w="1077"/>
        <w:gridCol w:w="1156"/>
        <w:gridCol w:w="1067"/>
        <w:gridCol w:w="1080"/>
        <w:gridCol w:w="1092"/>
        <w:gridCol w:w="1474"/>
      </w:tblGrid>
      <w:tr w:rsidR="00D74B69" w:rsidRPr="00862403" w:rsidTr="00E45504">
        <w:trPr>
          <w:jc w:val="center"/>
        </w:trPr>
        <w:tc>
          <w:tcPr>
            <w:tcW w:w="42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964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Местность предоставления социального обслуживания</w:t>
            </w:r>
          </w:p>
        </w:tc>
        <w:tc>
          <w:tcPr>
            <w:tcW w:w="1196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 xml:space="preserve">Группировка населенных пунктов по численности населения </w:t>
            </w:r>
            <w:hyperlink w:anchor="P640">
              <w:r w:rsidRPr="00862403">
                <w:rPr>
                  <w:rFonts w:ascii="Times New Roman" w:hAnsi="Times New Roman" w:cs="Times New Roman"/>
                  <w:color w:val="0000FF"/>
                  <w:szCs w:val="20"/>
                </w:rPr>
                <w:t>&lt;2&gt;</w:t>
              </w:r>
            </w:hyperlink>
          </w:p>
        </w:tc>
        <w:tc>
          <w:tcPr>
            <w:tcW w:w="125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Группировка сети стационарных или полустационарных организаций социального обслуживания по количеству мест (коек)</w:t>
            </w:r>
          </w:p>
        </w:tc>
        <w:tc>
          <w:tcPr>
            <w:tcW w:w="126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Количество стационарных или полустационарных организаций социального обслуживания, Е, ед.</w:t>
            </w: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 xml:space="preserve">Численность обслуживаемого населения, 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Nс</w:t>
            </w:r>
            <w:proofErr w:type="spellEnd"/>
            <w:r w:rsidRPr="00862403">
              <w:rPr>
                <w:rFonts w:ascii="Times New Roman" w:hAnsi="Times New Roman" w:cs="Times New Roman"/>
                <w:szCs w:val="20"/>
              </w:rPr>
              <w:t>, тыс. чел.</w:t>
            </w:r>
          </w:p>
        </w:tc>
        <w:tc>
          <w:tcPr>
            <w:tcW w:w="102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Общее количество мест (коек), K, ед.</w:t>
            </w:r>
          </w:p>
        </w:tc>
        <w:tc>
          <w:tcPr>
            <w:tcW w:w="1077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 xml:space="preserve">Фактическая численность основного персонала, 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Р</w:t>
            </w:r>
            <w:r w:rsidRPr="00862403">
              <w:rPr>
                <w:rFonts w:ascii="Times New Roman" w:hAnsi="Times New Roman" w:cs="Times New Roman"/>
                <w:szCs w:val="20"/>
                <w:vertAlign w:val="subscript"/>
              </w:rPr>
              <w:t>ф</w:t>
            </w:r>
            <w:proofErr w:type="spellEnd"/>
            <w:r w:rsidRPr="00862403">
              <w:rPr>
                <w:rFonts w:ascii="Times New Roman" w:hAnsi="Times New Roman" w:cs="Times New Roman"/>
                <w:szCs w:val="20"/>
              </w:rPr>
              <w:t>, чел.</w:t>
            </w:r>
          </w:p>
        </w:tc>
        <w:tc>
          <w:tcPr>
            <w:tcW w:w="1156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Фактическая удельная мощность, Мф, чел./100 мест (коек)</w:t>
            </w:r>
          </w:p>
        </w:tc>
        <w:tc>
          <w:tcPr>
            <w:tcW w:w="1067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 xml:space="preserve">Нормативная численность основного персонала, 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Рн</w:t>
            </w:r>
            <w:proofErr w:type="spellEnd"/>
            <w:r w:rsidRPr="00862403">
              <w:rPr>
                <w:rFonts w:ascii="Times New Roman" w:hAnsi="Times New Roman" w:cs="Times New Roman"/>
                <w:szCs w:val="20"/>
              </w:rPr>
              <w:t>, чел.</w:t>
            </w: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 xml:space="preserve">Нормативная удельная мощность, </w:t>
            </w:r>
            <w:proofErr w:type="spellStart"/>
            <w:r w:rsidRPr="00862403">
              <w:rPr>
                <w:rFonts w:ascii="Times New Roman" w:hAnsi="Times New Roman" w:cs="Times New Roman"/>
                <w:szCs w:val="20"/>
              </w:rPr>
              <w:t>Мн</w:t>
            </w:r>
            <w:proofErr w:type="spellEnd"/>
            <w:r w:rsidRPr="00862403">
              <w:rPr>
                <w:rFonts w:ascii="Times New Roman" w:hAnsi="Times New Roman" w:cs="Times New Roman"/>
                <w:szCs w:val="20"/>
              </w:rPr>
              <w:t>, чел. / 100 мест (коек)</w:t>
            </w:r>
          </w:p>
        </w:tc>
        <w:tc>
          <w:tcPr>
            <w:tcW w:w="109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Поправочный коэффициент, </w:t>
            </w:r>
            <w:r w:rsidRPr="00862403">
              <w:rPr>
                <w:rFonts w:ascii="Times New Roman" w:hAnsi="Times New Roman" w:cs="Times New Roman"/>
                <w:noProof/>
                <w:position w:val="-24"/>
                <w:szCs w:val="20"/>
              </w:rPr>
              <w:drawing>
                <wp:inline distT="0" distB="0" distL="0" distR="0">
                  <wp:extent cx="283210" cy="44005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Нормативное количество стационарных или полустационарных организаций социального обслуживания</w:t>
            </w:r>
          </w:p>
        </w:tc>
      </w:tr>
      <w:tr w:rsidR="00D74B69" w:rsidRPr="00862403" w:rsidTr="00E45504">
        <w:trPr>
          <w:jc w:val="center"/>
        </w:trPr>
        <w:tc>
          <w:tcPr>
            <w:tcW w:w="42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64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96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8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6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2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77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56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9 = [8] / [7] x 100</w:t>
            </w:r>
          </w:p>
        </w:tc>
        <w:tc>
          <w:tcPr>
            <w:tcW w:w="1067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11 = [9] / [7] x 100</w:t>
            </w:r>
          </w:p>
        </w:tc>
        <w:tc>
          <w:tcPr>
            <w:tcW w:w="109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474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13 = [5] / [12]</w:t>
            </w:r>
          </w:p>
        </w:tc>
      </w:tr>
      <w:tr w:rsidR="00D74B69" w:rsidRPr="00862403" w:rsidTr="00E45504">
        <w:trPr>
          <w:jc w:val="center"/>
        </w:trPr>
        <w:tc>
          <w:tcPr>
            <w:tcW w:w="42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64" w:type="dxa"/>
            <w:vMerge w:val="restart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города</w:t>
            </w:r>
          </w:p>
        </w:tc>
        <w:tc>
          <w:tcPr>
            <w:tcW w:w="119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до 50 тыс. чел.</w:t>
            </w:r>
          </w:p>
        </w:tc>
        <w:tc>
          <w:tcPr>
            <w:tcW w:w="1258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30 - 50</w:t>
            </w:r>
          </w:p>
        </w:tc>
        <w:tc>
          <w:tcPr>
            <w:tcW w:w="1260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490</w:t>
            </w:r>
          </w:p>
        </w:tc>
        <w:tc>
          <w:tcPr>
            <w:tcW w:w="1020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077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156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067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64</w:t>
            </w: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092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1,2</w:t>
            </w:r>
          </w:p>
        </w:tc>
        <w:tc>
          <w:tcPr>
            <w:tcW w:w="147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 xml:space="preserve">4 организации средней мощностью 50 коек (200/4) и численностью </w:t>
            </w:r>
            <w:r w:rsidRPr="00862403">
              <w:rPr>
                <w:rFonts w:ascii="Times New Roman" w:hAnsi="Times New Roman" w:cs="Times New Roman"/>
                <w:szCs w:val="20"/>
              </w:rPr>
              <w:lastRenderedPageBreak/>
              <w:t>основного персонала 13 человек (64/5)</w:t>
            </w:r>
          </w:p>
        </w:tc>
      </w:tr>
      <w:tr w:rsidR="00D74B69" w:rsidRPr="00862403" w:rsidTr="00E45504">
        <w:trPr>
          <w:jc w:val="center"/>
        </w:trPr>
        <w:tc>
          <w:tcPr>
            <w:tcW w:w="42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64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50 - 100 тыс. чел.</w:t>
            </w:r>
          </w:p>
        </w:tc>
        <w:tc>
          <w:tcPr>
            <w:tcW w:w="1258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50 - 100</w:t>
            </w:r>
          </w:p>
        </w:tc>
        <w:tc>
          <w:tcPr>
            <w:tcW w:w="1260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2400</w:t>
            </w:r>
          </w:p>
        </w:tc>
        <w:tc>
          <w:tcPr>
            <w:tcW w:w="1020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480</w:t>
            </w:r>
          </w:p>
        </w:tc>
        <w:tc>
          <w:tcPr>
            <w:tcW w:w="1077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192</w:t>
            </w:r>
          </w:p>
        </w:tc>
        <w:tc>
          <w:tcPr>
            <w:tcW w:w="1156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067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182</w:t>
            </w: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1092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1,25</w:t>
            </w:r>
          </w:p>
        </w:tc>
        <w:tc>
          <w:tcPr>
            <w:tcW w:w="147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 организаций средней мощностью 96 коек (480/5) и численностью основного персонала 36 человек</w:t>
            </w:r>
          </w:p>
        </w:tc>
      </w:tr>
      <w:tr w:rsidR="00D74B69" w:rsidRPr="00862403" w:rsidTr="00E45504">
        <w:trPr>
          <w:jc w:val="center"/>
        </w:trPr>
        <w:tc>
          <w:tcPr>
            <w:tcW w:w="42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64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100 - 250 тыс. чел.</w:t>
            </w:r>
          </w:p>
        </w:tc>
        <w:tc>
          <w:tcPr>
            <w:tcW w:w="1258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100 - 200</w:t>
            </w:r>
          </w:p>
        </w:tc>
        <w:tc>
          <w:tcPr>
            <w:tcW w:w="1260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2800</w:t>
            </w:r>
          </w:p>
        </w:tc>
        <w:tc>
          <w:tcPr>
            <w:tcW w:w="1020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1190</w:t>
            </w:r>
          </w:p>
        </w:tc>
        <w:tc>
          <w:tcPr>
            <w:tcW w:w="1077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714</w:t>
            </w:r>
          </w:p>
        </w:tc>
        <w:tc>
          <w:tcPr>
            <w:tcW w:w="1156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067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655</w:t>
            </w: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092" w:type="dxa"/>
          </w:tcPr>
          <w:p w:rsidR="00D74B69" w:rsidRPr="00862403" w:rsidRDefault="00D74B69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1,2</w:t>
            </w:r>
          </w:p>
        </w:tc>
        <w:tc>
          <w:tcPr>
            <w:tcW w:w="147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 организаций средней мощностью 198 коек и численностью основного персонала 109 чел.</w:t>
            </w:r>
          </w:p>
        </w:tc>
      </w:tr>
      <w:tr w:rsidR="00D74B69" w:rsidRPr="00862403" w:rsidTr="00E45504">
        <w:trPr>
          <w:jc w:val="center"/>
        </w:trPr>
        <w:tc>
          <w:tcPr>
            <w:tcW w:w="42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64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250 - 1000 тыс. чел.</w:t>
            </w:r>
          </w:p>
        </w:tc>
        <w:tc>
          <w:tcPr>
            <w:tcW w:w="1258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2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4B69" w:rsidRPr="00862403" w:rsidTr="00E45504">
        <w:trPr>
          <w:jc w:val="center"/>
        </w:trPr>
        <w:tc>
          <w:tcPr>
            <w:tcW w:w="42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64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свыше 1000 тыс. чел.</w:t>
            </w:r>
          </w:p>
        </w:tc>
        <w:tc>
          <w:tcPr>
            <w:tcW w:w="1258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2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4B69" w:rsidRPr="00862403" w:rsidTr="00E45504">
        <w:trPr>
          <w:jc w:val="center"/>
        </w:trPr>
        <w:tc>
          <w:tcPr>
            <w:tcW w:w="42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64" w:type="dxa"/>
            <w:vMerge w:val="restart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Сельские населенные пункты</w:t>
            </w:r>
          </w:p>
        </w:tc>
        <w:tc>
          <w:tcPr>
            <w:tcW w:w="119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свыше 5</w:t>
            </w:r>
          </w:p>
        </w:tc>
        <w:tc>
          <w:tcPr>
            <w:tcW w:w="1258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2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4B69" w:rsidRPr="00862403" w:rsidTr="00E45504">
        <w:trPr>
          <w:jc w:val="center"/>
        </w:trPr>
        <w:tc>
          <w:tcPr>
            <w:tcW w:w="42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64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3 - 5.</w:t>
            </w:r>
          </w:p>
        </w:tc>
        <w:tc>
          <w:tcPr>
            <w:tcW w:w="1258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2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4B69" w:rsidRPr="00862403" w:rsidTr="00E45504">
        <w:trPr>
          <w:jc w:val="center"/>
        </w:trPr>
        <w:tc>
          <w:tcPr>
            <w:tcW w:w="42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64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1 - 3.</w:t>
            </w:r>
          </w:p>
        </w:tc>
        <w:tc>
          <w:tcPr>
            <w:tcW w:w="1258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2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4B69" w:rsidRPr="00862403" w:rsidTr="00E45504">
        <w:trPr>
          <w:jc w:val="center"/>
        </w:trPr>
        <w:tc>
          <w:tcPr>
            <w:tcW w:w="42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64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0,2 - 1.</w:t>
            </w:r>
          </w:p>
        </w:tc>
        <w:tc>
          <w:tcPr>
            <w:tcW w:w="1258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2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4B69" w:rsidRPr="00862403" w:rsidTr="00E45504">
        <w:trPr>
          <w:jc w:val="center"/>
        </w:trPr>
        <w:tc>
          <w:tcPr>
            <w:tcW w:w="422" w:type="dxa"/>
          </w:tcPr>
          <w:p w:rsidR="00D74B69" w:rsidRPr="00862403" w:rsidRDefault="00D74B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64" w:type="dxa"/>
            <w:vMerge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менее 0,2</w:t>
            </w:r>
          </w:p>
        </w:tc>
        <w:tc>
          <w:tcPr>
            <w:tcW w:w="1258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2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4B69" w:rsidRPr="00862403" w:rsidTr="00E45504">
        <w:trPr>
          <w:jc w:val="center"/>
        </w:trPr>
        <w:tc>
          <w:tcPr>
            <w:tcW w:w="1386" w:type="dxa"/>
            <w:gridSpan w:val="2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2403">
              <w:rPr>
                <w:rFonts w:ascii="Times New Roman" w:hAnsi="Times New Roman" w:cs="Times New Roman"/>
                <w:szCs w:val="20"/>
              </w:rPr>
              <w:t>Итого:</w:t>
            </w:r>
          </w:p>
        </w:tc>
        <w:tc>
          <w:tcPr>
            <w:tcW w:w="119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8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6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7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2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D74B69" w:rsidRPr="00862403" w:rsidRDefault="00D74B6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45504" w:rsidRDefault="00E45504" w:rsidP="00E45504">
      <w:pPr>
        <w:pStyle w:val="ConsPlusNormal"/>
        <w:jc w:val="both"/>
      </w:pPr>
    </w:p>
    <w:sectPr w:rsidR="00E45504" w:rsidSect="00E45504">
      <w:pgSz w:w="16838" w:h="11905" w:orient="landscape"/>
      <w:pgMar w:top="851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9"/>
    <w:rsid w:val="00686913"/>
    <w:rsid w:val="00847210"/>
    <w:rsid w:val="00862403"/>
    <w:rsid w:val="00C43FC5"/>
    <w:rsid w:val="00D74B69"/>
    <w:rsid w:val="00E45504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01C2-53CC-45DE-8A4B-6CF688E8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B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74B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4B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74B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4B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74B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74B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74B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Панца Екатерина Александровна</cp:lastModifiedBy>
  <cp:revision>2</cp:revision>
  <dcterms:created xsi:type="dcterms:W3CDTF">2022-12-12T15:39:00Z</dcterms:created>
  <dcterms:modified xsi:type="dcterms:W3CDTF">2022-12-12T15:39:00Z</dcterms:modified>
</cp:coreProperties>
</file>