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19" w:rsidRDefault="00132519" w:rsidP="00132519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5F155E">
        <w:rPr>
          <w:rFonts w:ascii="Times New Roman" w:hAnsi="Times New Roman" w:cs="Times New Roman"/>
          <w:sz w:val="24"/>
          <w:szCs w:val="24"/>
        </w:rPr>
        <w:t>А</w:t>
      </w:r>
    </w:p>
    <w:p w:rsidR="00132519" w:rsidRDefault="00132519" w:rsidP="00132519">
      <w:pPr>
        <w:pStyle w:val="ConsPlusNormal"/>
        <w:widowControl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132519" w:rsidRDefault="00132519" w:rsidP="00132519">
      <w:pPr>
        <w:pStyle w:val="ConsPlusNormal"/>
        <w:ind w:left="3969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социальной защиты </w:t>
      </w:r>
      <w:r w:rsidRPr="002D5B83">
        <w:rPr>
          <w:rFonts w:ascii="Times New Roman" w:hAnsi="Times New Roman" w:cs="Times New Roman"/>
          <w:sz w:val="24"/>
          <w:szCs w:val="24"/>
        </w:rPr>
        <w:t>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</w:t>
      </w:r>
    </w:p>
    <w:p w:rsidR="00132519" w:rsidRDefault="00A45754" w:rsidP="00132519">
      <w:pPr>
        <w:pStyle w:val="ConsPlusNormal"/>
        <w:ind w:left="3969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</w:t>
      </w:r>
      <w:r w:rsidR="00132519">
        <w:rPr>
          <w:rFonts w:ascii="Times New Roman" w:hAnsi="Times New Roman" w:cs="Times New Roman"/>
          <w:sz w:val="24"/>
          <w:szCs w:val="24"/>
        </w:rPr>
        <w:t xml:space="preserve"> 2017 г. № </w:t>
      </w:r>
    </w:p>
    <w:p w:rsidR="00132519" w:rsidRDefault="00132519" w:rsidP="00132519">
      <w:pPr>
        <w:pStyle w:val="ConsPlusNormal"/>
        <w:ind w:left="3969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2519" w:rsidRDefault="00132519" w:rsidP="00132519">
      <w:pPr>
        <w:pStyle w:val="ConsPlusNormal"/>
        <w:ind w:left="3969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2519" w:rsidRDefault="00132519" w:rsidP="00132519">
      <w:pPr>
        <w:jc w:val="center"/>
        <w:rPr>
          <w:b/>
          <w:bCs/>
          <w:color w:val="000000"/>
        </w:rPr>
      </w:pPr>
    </w:p>
    <w:p w:rsidR="00F43751" w:rsidRDefault="00F43751" w:rsidP="00132519">
      <w:pPr>
        <w:jc w:val="center"/>
        <w:rPr>
          <w:b/>
          <w:bCs/>
          <w:color w:val="000000"/>
        </w:rPr>
      </w:pPr>
    </w:p>
    <w:p w:rsidR="00F43751" w:rsidRDefault="00F43751" w:rsidP="00132519">
      <w:pPr>
        <w:jc w:val="center"/>
        <w:rPr>
          <w:b/>
          <w:bCs/>
          <w:color w:val="000000"/>
        </w:rPr>
      </w:pPr>
    </w:p>
    <w:p w:rsidR="00132519" w:rsidRDefault="00132519" w:rsidP="00132519">
      <w:pPr>
        <w:jc w:val="center"/>
        <w:rPr>
          <w:b/>
          <w:bCs/>
          <w:color w:val="000000"/>
        </w:rPr>
      </w:pPr>
    </w:p>
    <w:p w:rsidR="0042583A" w:rsidRDefault="0042583A" w:rsidP="00132519">
      <w:pPr>
        <w:jc w:val="center"/>
        <w:rPr>
          <w:b/>
          <w:bCs/>
          <w:color w:val="000000"/>
        </w:rPr>
      </w:pPr>
    </w:p>
    <w:p w:rsidR="00075EFE" w:rsidRPr="00CB26FA" w:rsidRDefault="00075EFE" w:rsidP="00075EFE">
      <w:pPr>
        <w:jc w:val="center"/>
        <w:rPr>
          <w:b/>
          <w:sz w:val="28"/>
          <w:szCs w:val="28"/>
        </w:rPr>
      </w:pPr>
      <w:r w:rsidRPr="00CB26FA">
        <w:rPr>
          <w:b/>
          <w:sz w:val="28"/>
          <w:szCs w:val="28"/>
        </w:rPr>
        <w:t>Методика</w:t>
      </w:r>
    </w:p>
    <w:p w:rsidR="00993598" w:rsidRPr="00CB26FA" w:rsidRDefault="00993598" w:rsidP="00075EFE">
      <w:pPr>
        <w:jc w:val="center"/>
        <w:rPr>
          <w:b/>
          <w:sz w:val="28"/>
          <w:szCs w:val="28"/>
        </w:rPr>
      </w:pPr>
      <w:r w:rsidRPr="00CB26FA">
        <w:rPr>
          <w:b/>
          <w:sz w:val="28"/>
          <w:szCs w:val="28"/>
        </w:rPr>
        <w:t>оценки региональной системы реабилитации и абилитации инвалидов,</w:t>
      </w:r>
    </w:p>
    <w:p w:rsidR="00075EFE" w:rsidRPr="00CB26FA" w:rsidRDefault="00993598" w:rsidP="00075EFE">
      <w:pPr>
        <w:jc w:val="center"/>
        <w:rPr>
          <w:b/>
          <w:sz w:val="28"/>
          <w:szCs w:val="28"/>
        </w:rPr>
      </w:pPr>
      <w:r w:rsidRPr="00CB26FA">
        <w:rPr>
          <w:b/>
          <w:sz w:val="28"/>
          <w:szCs w:val="28"/>
        </w:rPr>
        <w:t>в том числе детей-инвалидов</w:t>
      </w:r>
    </w:p>
    <w:p w:rsidR="002C4F56" w:rsidRPr="00CB26FA" w:rsidRDefault="002C4F56" w:rsidP="00132519">
      <w:pPr>
        <w:pStyle w:val="ConsPlusNormal"/>
        <w:spacing w:line="36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B1ED4" w:rsidRPr="00CB26FA" w:rsidRDefault="004B1ED4" w:rsidP="002C2247">
      <w:pPr>
        <w:pStyle w:val="ConsPlusNormal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26FA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D534AE" w:rsidRPr="00CB26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C2247" w:rsidRPr="00CB26FA" w:rsidRDefault="002C2247" w:rsidP="002C2247">
      <w:pPr>
        <w:pStyle w:val="ConsPlusNormal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4E5D" w:rsidRPr="00CB26FA" w:rsidRDefault="00993598" w:rsidP="009A4E5D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 xml:space="preserve">Методика оценки региональной системы реабилитации и абилитации инвалидов, в том числе детей-инвалидов (далее </w:t>
      </w:r>
      <w:r w:rsidR="00A52B1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CB26FA">
        <w:rPr>
          <w:rFonts w:ascii="Times New Roman" w:hAnsi="Times New Roman" w:cs="Times New Roman"/>
          <w:sz w:val="28"/>
          <w:szCs w:val="28"/>
        </w:rPr>
        <w:t xml:space="preserve">- </w:t>
      </w:r>
      <w:r w:rsidR="00A52B16" w:rsidRPr="00CB26FA">
        <w:rPr>
          <w:rFonts w:ascii="Times New Roman" w:hAnsi="Times New Roman" w:cs="Times New Roman"/>
          <w:sz w:val="28"/>
          <w:szCs w:val="28"/>
        </w:rPr>
        <w:t>инвалиды</w:t>
      </w:r>
      <w:r w:rsidR="007327F9" w:rsidRPr="00CB26FA">
        <w:rPr>
          <w:rFonts w:ascii="Times New Roman" w:hAnsi="Times New Roman" w:cs="Times New Roman"/>
          <w:sz w:val="28"/>
          <w:szCs w:val="28"/>
        </w:rPr>
        <w:t xml:space="preserve">, </w:t>
      </w:r>
      <w:r w:rsidR="00756390" w:rsidRPr="00CB26FA">
        <w:rPr>
          <w:rFonts w:ascii="Times New Roman" w:hAnsi="Times New Roman" w:cs="Times New Roman"/>
          <w:sz w:val="28"/>
          <w:szCs w:val="28"/>
        </w:rPr>
        <w:t>региональная система</w:t>
      </w:r>
      <w:r w:rsidR="005D7D87">
        <w:rPr>
          <w:rFonts w:ascii="Times New Roman" w:hAnsi="Times New Roman" w:cs="Times New Roman"/>
          <w:sz w:val="28"/>
          <w:szCs w:val="28"/>
        </w:rPr>
        <w:t>,</w:t>
      </w:r>
      <w:r w:rsidR="005D7D87" w:rsidRPr="00CB26FA"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Pr="00CB26FA">
        <w:rPr>
          <w:rFonts w:ascii="Times New Roman" w:hAnsi="Times New Roman" w:cs="Times New Roman"/>
          <w:sz w:val="28"/>
          <w:szCs w:val="28"/>
        </w:rPr>
        <w:t>)</w:t>
      </w:r>
      <w:r w:rsidR="0026126A" w:rsidRPr="00CB26FA">
        <w:rPr>
          <w:rFonts w:ascii="Times New Roman" w:hAnsi="Times New Roman" w:cs="Times New Roman"/>
          <w:sz w:val="28"/>
          <w:szCs w:val="28"/>
        </w:rPr>
        <w:t>,</w:t>
      </w:r>
      <w:r w:rsidR="00635862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9A4E5D" w:rsidRPr="00CB26FA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5E120F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9A4E5D" w:rsidRPr="00CB26FA">
        <w:rPr>
          <w:rFonts w:ascii="Times New Roman" w:hAnsi="Times New Roman" w:cs="Times New Roman"/>
          <w:sz w:val="28"/>
          <w:szCs w:val="28"/>
        </w:rPr>
        <w:t>порядок проведения оценки региональной системы в субъекте Российской Федерации в целях ее совершенствования и развития, а также формирования комплексного подхода к организации региональной системы.</w:t>
      </w:r>
    </w:p>
    <w:p w:rsidR="00D023D3" w:rsidRPr="00CB26FA" w:rsidRDefault="009A4E5D" w:rsidP="006A614E">
      <w:pPr>
        <w:pStyle w:val="aa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>Комплексный подход</w:t>
      </w:r>
      <w:r w:rsidR="002F43E4" w:rsidRPr="00CB26FA">
        <w:rPr>
          <w:rFonts w:ascii="Times New Roman" w:hAnsi="Times New Roman" w:cs="Times New Roman"/>
          <w:sz w:val="28"/>
          <w:szCs w:val="28"/>
        </w:rPr>
        <w:t xml:space="preserve"> к организации региональной системы </w:t>
      </w:r>
      <w:r w:rsidRPr="00CB26FA">
        <w:rPr>
          <w:rFonts w:ascii="Times New Roman" w:hAnsi="Times New Roman" w:cs="Times New Roman"/>
          <w:sz w:val="28"/>
          <w:szCs w:val="28"/>
        </w:rPr>
        <w:t>формируется</w:t>
      </w:r>
      <w:r w:rsidR="002F43E4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Pr="00CB26FA">
        <w:rPr>
          <w:rFonts w:ascii="Times New Roman" w:hAnsi="Times New Roman" w:cs="Times New Roman"/>
          <w:sz w:val="28"/>
          <w:szCs w:val="28"/>
        </w:rPr>
        <w:t>с учетом совокупности</w:t>
      </w:r>
      <w:r w:rsidR="002F43E4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DF1D25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взаимоувязанных мероприятий</w:t>
      </w:r>
      <w:r w:rsidR="00D534AE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534AE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D023D3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>охватывающих</w:t>
      </w:r>
      <w:r w:rsidR="00D534AE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основные направления реабилитации и абилитации</w:t>
      </w:r>
      <w:r w:rsidR="00A52B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инвалидов</w:t>
      </w:r>
      <w:r w:rsidR="00D023D3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направленных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интеграцию в общество.</w:t>
      </w:r>
    </w:p>
    <w:p w:rsidR="007807DB" w:rsidRPr="00CB26FA" w:rsidRDefault="007807DB" w:rsidP="0039096E">
      <w:pPr>
        <w:pStyle w:val="aa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>Оценка региональной системы осуществляется субъектами Российской Федерации</w:t>
      </w:r>
      <w:r w:rsidR="001E7972" w:rsidRPr="00CB26FA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CB26FA">
        <w:rPr>
          <w:rFonts w:ascii="Times New Roman" w:hAnsi="Times New Roman" w:cs="Times New Roman"/>
          <w:sz w:val="28"/>
          <w:szCs w:val="28"/>
        </w:rPr>
        <w:t>.</w:t>
      </w:r>
    </w:p>
    <w:p w:rsidR="007807DB" w:rsidRPr="00CB26FA" w:rsidRDefault="007807DB" w:rsidP="00FC2B5D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>Периодичность проведения оценки региональной системы определяется субъектом Российской Федерации, но не может быть реже одного раза в год.</w:t>
      </w:r>
    </w:p>
    <w:p w:rsidR="00F64EC4" w:rsidRPr="00CB26FA" w:rsidRDefault="001E7972" w:rsidP="00FC2B5D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>Результаты оценки</w:t>
      </w:r>
      <w:r w:rsidR="007327F9" w:rsidRPr="00CB26FA">
        <w:rPr>
          <w:rFonts w:ascii="Times New Roman" w:hAnsi="Times New Roman" w:cs="Times New Roman"/>
          <w:sz w:val="28"/>
          <w:szCs w:val="28"/>
        </w:rPr>
        <w:t xml:space="preserve"> р</w:t>
      </w:r>
      <w:r w:rsidRPr="00CB26FA">
        <w:rPr>
          <w:rFonts w:ascii="Times New Roman" w:hAnsi="Times New Roman" w:cs="Times New Roman"/>
          <w:sz w:val="28"/>
          <w:szCs w:val="28"/>
        </w:rPr>
        <w:t>егиональной системы служа</w:t>
      </w:r>
      <w:r w:rsidR="00562093" w:rsidRPr="00CB26FA">
        <w:rPr>
          <w:rFonts w:ascii="Times New Roman" w:hAnsi="Times New Roman" w:cs="Times New Roman"/>
          <w:sz w:val="28"/>
          <w:szCs w:val="28"/>
        </w:rPr>
        <w:t xml:space="preserve">т основанием для принятия </w:t>
      </w:r>
      <w:r w:rsidR="00D02DDD" w:rsidRPr="00CB26FA">
        <w:rPr>
          <w:rFonts w:ascii="Times New Roman" w:hAnsi="Times New Roman" w:cs="Times New Roman"/>
          <w:sz w:val="28"/>
          <w:szCs w:val="28"/>
        </w:rPr>
        <w:t xml:space="preserve">субъектом Российской Федерации </w:t>
      </w:r>
      <w:r w:rsidR="004B1ED4" w:rsidRPr="00CB26FA">
        <w:rPr>
          <w:rFonts w:ascii="Times New Roman" w:hAnsi="Times New Roman" w:cs="Times New Roman"/>
          <w:sz w:val="28"/>
          <w:szCs w:val="28"/>
        </w:rPr>
        <w:t>соответствующих решений по совершенствованию</w:t>
      </w:r>
      <w:r w:rsidR="0077031C" w:rsidRPr="00CB26FA">
        <w:rPr>
          <w:rFonts w:ascii="Times New Roman" w:hAnsi="Times New Roman" w:cs="Times New Roman"/>
          <w:sz w:val="28"/>
          <w:szCs w:val="28"/>
        </w:rPr>
        <w:t xml:space="preserve"> региональной системы</w:t>
      </w:r>
      <w:r w:rsidR="00F64EC4" w:rsidRPr="00CB26FA">
        <w:rPr>
          <w:rFonts w:ascii="Times New Roman" w:hAnsi="Times New Roman" w:cs="Times New Roman"/>
          <w:sz w:val="28"/>
          <w:szCs w:val="28"/>
        </w:rPr>
        <w:t>.</w:t>
      </w:r>
    </w:p>
    <w:p w:rsidR="00FC2B5D" w:rsidRPr="00CB26FA" w:rsidRDefault="00FC2B5D" w:rsidP="00F64EC4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>Порядок организации проведения оценки региональной системы, в том числе контроля за ее проведением, определяется высшим исполнительным органом государственной власти субъекта Российской Федерации</w:t>
      </w:r>
      <w:r w:rsidR="005D6AB8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FE1FBC" w:rsidRPr="00CB26FA">
        <w:rPr>
          <w:rFonts w:ascii="Times New Roman" w:hAnsi="Times New Roman" w:cs="Times New Roman"/>
          <w:sz w:val="28"/>
          <w:szCs w:val="28"/>
        </w:rPr>
        <w:t xml:space="preserve">и </w:t>
      </w:r>
      <w:r w:rsidR="00AE4BD5" w:rsidRPr="00CB26FA">
        <w:rPr>
          <w:rFonts w:ascii="Times New Roman" w:hAnsi="Times New Roman" w:cs="Times New Roman"/>
          <w:sz w:val="28"/>
          <w:szCs w:val="28"/>
        </w:rPr>
        <w:t>утверждается</w:t>
      </w:r>
      <w:r w:rsidR="00955A1F" w:rsidRPr="00CB26FA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субъекта Российской Федерации</w:t>
      </w:r>
      <w:r w:rsidRPr="00CB26FA">
        <w:rPr>
          <w:rFonts w:ascii="Times New Roman" w:hAnsi="Times New Roman" w:cs="Times New Roman"/>
          <w:sz w:val="28"/>
          <w:szCs w:val="28"/>
        </w:rPr>
        <w:t>.</w:t>
      </w:r>
    </w:p>
    <w:p w:rsidR="001F1ECD" w:rsidRDefault="005527DF" w:rsidP="001F1ECD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региональной системы </w:t>
      </w:r>
      <w:r w:rsidRPr="00CB26F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7031C" w:rsidRPr="00CB26FA">
        <w:rPr>
          <w:rFonts w:ascii="Times New Roman" w:hAnsi="Times New Roman" w:cs="Times New Roman"/>
          <w:sz w:val="28"/>
          <w:szCs w:val="28"/>
        </w:rPr>
        <w:t>на основе</w:t>
      </w:r>
      <w:r w:rsidRPr="00CB26FA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77031C" w:rsidRPr="00CB26FA">
        <w:rPr>
          <w:rFonts w:ascii="Times New Roman" w:hAnsi="Times New Roman" w:cs="Times New Roman"/>
          <w:sz w:val="28"/>
          <w:szCs w:val="28"/>
        </w:rPr>
        <w:t xml:space="preserve"> и</w:t>
      </w:r>
      <w:r w:rsidR="0077031C" w:rsidRPr="00CB26FA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="0077031C" w:rsidRPr="00CB26FA">
        <w:rPr>
          <w:rFonts w:ascii="Times New Roman" w:hAnsi="Times New Roman" w:cs="Times New Roman"/>
          <w:sz w:val="28"/>
          <w:szCs w:val="28"/>
        </w:rPr>
        <w:t>сопоставления</w:t>
      </w:r>
      <w:r w:rsidRPr="00CB26FA">
        <w:rPr>
          <w:rFonts w:ascii="Times New Roman" w:hAnsi="Times New Roman" w:cs="Times New Roman"/>
          <w:sz w:val="28"/>
          <w:szCs w:val="28"/>
        </w:rPr>
        <w:t xml:space="preserve"> информации о деятельност</w:t>
      </w:r>
      <w:r w:rsidR="001F1ECD" w:rsidRPr="00CB26FA">
        <w:rPr>
          <w:rFonts w:ascii="Times New Roman" w:hAnsi="Times New Roman" w:cs="Times New Roman"/>
          <w:sz w:val="28"/>
          <w:szCs w:val="28"/>
        </w:rPr>
        <w:t>и субъекта Российской Фе</w:t>
      </w:r>
      <w:r w:rsidR="006A614E" w:rsidRPr="00CB26FA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0D06EB" w:rsidRPr="00CB26FA">
        <w:rPr>
          <w:rFonts w:ascii="Times New Roman" w:hAnsi="Times New Roman" w:cs="Times New Roman"/>
          <w:sz w:val="28"/>
          <w:szCs w:val="28"/>
        </w:rPr>
        <w:t xml:space="preserve">по </w:t>
      </w:r>
      <w:r w:rsidR="00AF2A1E" w:rsidRPr="00CB26FA">
        <w:rPr>
          <w:rFonts w:ascii="Times New Roman" w:hAnsi="Times New Roman" w:cs="Times New Roman"/>
          <w:sz w:val="28"/>
          <w:szCs w:val="28"/>
        </w:rPr>
        <w:t xml:space="preserve">реабилитации и абилитации инвалидов </w:t>
      </w:r>
      <w:r w:rsidR="006A614E" w:rsidRPr="00CB26FA">
        <w:rPr>
          <w:rFonts w:ascii="Times New Roman" w:hAnsi="Times New Roman" w:cs="Times New Roman"/>
          <w:sz w:val="28"/>
          <w:szCs w:val="28"/>
        </w:rPr>
        <w:t>с использованием</w:t>
      </w:r>
      <w:r w:rsidR="001F1ECD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FC6A5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F1ECD" w:rsidRPr="00CB26FA">
        <w:rPr>
          <w:rFonts w:ascii="Times New Roman" w:hAnsi="Times New Roman" w:cs="Times New Roman"/>
          <w:sz w:val="28"/>
          <w:szCs w:val="28"/>
        </w:rPr>
        <w:t>показателей оценки региональной системы</w:t>
      </w:r>
      <w:r w:rsidR="00FC6A5B">
        <w:rPr>
          <w:rFonts w:ascii="Times New Roman" w:hAnsi="Times New Roman" w:cs="Times New Roman"/>
          <w:sz w:val="28"/>
          <w:szCs w:val="28"/>
        </w:rPr>
        <w:t>:</w:t>
      </w:r>
    </w:p>
    <w:p w:rsidR="00FC6A5B" w:rsidRDefault="003A3E17" w:rsidP="003A3E17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C6A5B">
        <w:rPr>
          <w:rFonts w:ascii="Times New Roman" w:hAnsi="Times New Roman" w:cs="Times New Roman"/>
          <w:sz w:val="28"/>
          <w:szCs w:val="28"/>
        </w:rPr>
        <w:t>с</w:t>
      </w:r>
      <w:r w:rsidR="00FC6A5B" w:rsidRPr="00CB26FA">
        <w:rPr>
          <w:rFonts w:ascii="Times New Roman" w:hAnsi="Times New Roman" w:cs="Times New Roman"/>
          <w:sz w:val="28"/>
          <w:szCs w:val="28"/>
        </w:rPr>
        <w:t>формированность комплексного подхода к организации региональной системы в субъекте Российской Федерации</w:t>
      </w:r>
      <w:r w:rsidR="00FC6A5B">
        <w:rPr>
          <w:rFonts w:ascii="Times New Roman" w:hAnsi="Times New Roman" w:cs="Times New Roman"/>
          <w:sz w:val="28"/>
          <w:szCs w:val="28"/>
        </w:rPr>
        <w:t>;</w:t>
      </w:r>
    </w:p>
    <w:p w:rsidR="00FC6A5B" w:rsidRDefault="003A3E17" w:rsidP="003A3E17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C6A5B">
        <w:rPr>
          <w:rFonts w:ascii="Times New Roman" w:hAnsi="Times New Roman" w:cs="Times New Roman"/>
          <w:sz w:val="28"/>
          <w:szCs w:val="28"/>
        </w:rPr>
        <w:t>у</w:t>
      </w:r>
      <w:r w:rsidR="00FC6A5B" w:rsidRPr="00CB26FA">
        <w:rPr>
          <w:rFonts w:ascii="Times New Roman" w:hAnsi="Times New Roman" w:cs="Times New Roman"/>
          <w:sz w:val="28"/>
          <w:szCs w:val="28"/>
        </w:rPr>
        <w:t>довлетворенность инвалидов (их законных или уполномоченных представителей) реабилитационными или абилитационными мероприятиями (услугами)</w:t>
      </w:r>
      <w:r w:rsidR="00ED49E0">
        <w:rPr>
          <w:rFonts w:ascii="Times New Roman" w:hAnsi="Times New Roman" w:cs="Times New Roman"/>
          <w:sz w:val="28"/>
          <w:szCs w:val="28"/>
        </w:rPr>
        <w:t xml:space="preserve"> (далее - реабилитационные и (или) </w:t>
      </w:r>
      <w:proofErr w:type="spellStart"/>
      <w:r w:rsidR="00ED49E0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="00ED49E0">
        <w:rPr>
          <w:rFonts w:ascii="Times New Roman" w:hAnsi="Times New Roman" w:cs="Times New Roman"/>
          <w:sz w:val="28"/>
          <w:szCs w:val="28"/>
        </w:rPr>
        <w:t xml:space="preserve"> мероприятия)</w:t>
      </w:r>
      <w:r w:rsidR="00FC6A5B">
        <w:rPr>
          <w:rFonts w:ascii="Times New Roman" w:hAnsi="Times New Roman" w:cs="Times New Roman"/>
          <w:sz w:val="28"/>
          <w:szCs w:val="28"/>
        </w:rPr>
        <w:t>;</w:t>
      </w:r>
    </w:p>
    <w:p w:rsidR="00FC6A5B" w:rsidRDefault="003A3E17" w:rsidP="003A3E17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C6A5B">
        <w:rPr>
          <w:rFonts w:ascii="Times New Roman" w:hAnsi="Times New Roman" w:cs="Times New Roman"/>
          <w:sz w:val="28"/>
          <w:szCs w:val="28"/>
        </w:rPr>
        <w:t>у</w:t>
      </w:r>
      <w:r w:rsidR="00FC6A5B" w:rsidRPr="00CB26FA">
        <w:rPr>
          <w:rFonts w:ascii="Times New Roman" w:hAnsi="Times New Roman" w:cs="Times New Roman"/>
          <w:sz w:val="28"/>
          <w:szCs w:val="28"/>
        </w:rPr>
        <w:t>комплектованность организаций, пре</w:t>
      </w:r>
      <w:r w:rsidR="00FC6A5B">
        <w:rPr>
          <w:rFonts w:ascii="Times New Roman" w:hAnsi="Times New Roman" w:cs="Times New Roman"/>
          <w:sz w:val="28"/>
          <w:szCs w:val="28"/>
        </w:rPr>
        <w:t xml:space="preserve">доставляющих реабилитационные и (или) </w:t>
      </w:r>
      <w:proofErr w:type="spellStart"/>
      <w:r w:rsidR="00FC6A5B" w:rsidRPr="00CB26FA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="00FC6A5B" w:rsidRPr="00CB26FA">
        <w:rPr>
          <w:rFonts w:ascii="Times New Roman" w:hAnsi="Times New Roman" w:cs="Times New Roman"/>
          <w:sz w:val="28"/>
          <w:szCs w:val="28"/>
        </w:rPr>
        <w:t xml:space="preserve"> мероприятия, специалистами соответствующего профиля исходя из потребности инвалидов в реабилитационных и (или) абилитационных мероприятиях</w:t>
      </w:r>
      <w:r w:rsidR="00FC6A5B">
        <w:rPr>
          <w:rFonts w:ascii="Times New Roman" w:hAnsi="Times New Roman" w:cs="Times New Roman"/>
          <w:sz w:val="28"/>
          <w:szCs w:val="28"/>
        </w:rPr>
        <w:t>;</w:t>
      </w:r>
    </w:p>
    <w:p w:rsidR="00FC6A5B" w:rsidRPr="00CB26FA" w:rsidRDefault="003A3E17" w:rsidP="003A3E17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C6A5B">
        <w:rPr>
          <w:rFonts w:ascii="Times New Roman" w:hAnsi="Times New Roman" w:cs="Times New Roman"/>
          <w:sz w:val="28"/>
          <w:szCs w:val="28"/>
        </w:rPr>
        <w:t>с</w:t>
      </w:r>
      <w:r w:rsidR="00FC6A5B" w:rsidRPr="00CB26FA">
        <w:rPr>
          <w:rFonts w:ascii="Times New Roman" w:hAnsi="Times New Roman" w:cs="Times New Roman"/>
          <w:sz w:val="28"/>
          <w:szCs w:val="28"/>
        </w:rPr>
        <w:t>формированность информационной базы региональной системы</w:t>
      </w:r>
      <w:r w:rsidR="00FC6A5B">
        <w:rPr>
          <w:rFonts w:ascii="Times New Roman" w:hAnsi="Times New Roman" w:cs="Times New Roman"/>
          <w:sz w:val="28"/>
          <w:szCs w:val="28"/>
        </w:rPr>
        <w:t>, учитывающей информацию о</w:t>
      </w:r>
      <w:r w:rsidR="00FC6A5B" w:rsidRPr="00641161">
        <w:rPr>
          <w:rFonts w:ascii="Times New Roman" w:hAnsi="Times New Roman" w:cs="Times New Roman"/>
          <w:sz w:val="28"/>
          <w:szCs w:val="28"/>
        </w:rPr>
        <w:t xml:space="preserve"> </w:t>
      </w:r>
      <w:r w:rsidR="00FC6A5B">
        <w:rPr>
          <w:rFonts w:ascii="Times New Roman" w:hAnsi="Times New Roman" w:cs="Times New Roman"/>
          <w:sz w:val="28"/>
          <w:szCs w:val="28"/>
        </w:rPr>
        <w:t>потребностях</w:t>
      </w:r>
      <w:r w:rsidR="00FC6A5B" w:rsidRPr="00641161">
        <w:rPr>
          <w:rFonts w:ascii="Times New Roman" w:hAnsi="Times New Roman" w:cs="Times New Roman"/>
          <w:sz w:val="28"/>
          <w:szCs w:val="28"/>
        </w:rPr>
        <w:t xml:space="preserve"> инвалидов в реабилитационных и (или) абилитационных мероприятиях</w:t>
      </w:r>
      <w:r w:rsidR="00FC6A5B">
        <w:rPr>
          <w:rFonts w:ascii="Times New Roman" w:hAnsi="Times New Roman" w:cs="Times New Roman"/>
          <w:sz w:val="28"/>
          <w:szCs w:val="28"/>
        </w:rPr>
        <w:t>.</w:t>
      </w:r>
    </w:p>
    <w:p w:rsidR="001F1ECD" w:rsidRPr="00CB26FA" w:rsidRDefault="005527DF" w:rsidP="001F1ECD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 xml:space="preserve">Оценка региональной системы </w:t>
      </w:r>
      <w:r w:rsidR="00A21859" w:rsidRPr="00CB26FA">
        <w:rPr>
          <w:rFonts w:ascii="Times New Roman" w:hAnsi="Times New Roman" w:cs="Times New Roman"/>
          <w:sz w:val="28"/>
          <w:szCs w:val="28"/>
        </w:rPr>
        <w:t>может про</w:t>
      </w:r>
      <w:r w:rsidRPr="00CB26FA">
        <w:rPr>
          <w:rFonts w:ascii="Times New Roman" w:hAnsi="Times New Roman" w:cs="Times New Roman"/>
          <w:sz w:val="28"/>
          <w:szCs w:val="28"/>
        </w:rPr>
        <w:t>водит</w:t>
      </w:r>
      <w:r w:rsidR="00A21859" w:rsidRPr="00CB26FA">
        <w:rPr>
          <w:rFonts w:ascii="Times New Roman" w:hAnsi="Times New Roman" w:cs="Times New Roman"/>
          <w:sz w:val="28"/>
          <w:szCs w:val="28"/>
        </w:rPr>
        <w:t>ь</w:t>
      </w:r>
      <w:r w:rsidRPr="00CB26FA">
        <w:rPr>
          <w:rFonts w:ascii="Times New Roman" w:hAnsi="Times New Roman" w:cs="Times New Roman"/>
          <w:sz w:val="28"/>
          <w:szCs w:val="28"/>
        </w:rPr>
        <w:t>ся как по субъекту Российской Федерации</w:t>
      </w:r>
      <w:r w:rsidR="00B66310" w:rsidRPr="00CB26FA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710049" w:rsidRPr="00CB26FA">
        <w:rPr>
          <w:rFonts w:ascii="Times New Roman" w:hAnsi="Times New Roman" w:cs="Times New Roman"/>
          <w:sz w:val="28"/>
          <w:szCs w:val="28"/>
        </w:rPr>
        <w:t>, так</w:t>
      </w:r>
      <w:r w:rsidR="00B66310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4D7CA3" w:rsidRPr="00CB26FA">
        <w:rPr>
          <w:rFonts w:ascii="Times New Roman" w:hAnsi="Times New Roman" w:cs="Times New Roman"/>
          <w:sz w:val="28"/>
          <w:szCs w:val="28"/>
        </w:rPr>
        <w:t xml:space="preserve">и </w:t>
      </w:r>
      <w:r w:rsidR="00FC6A5B">
        <w:rPr>
          <w:rFonts w:ascii="Times New Roman" w:hAnsi="Times New Roman" w:cs="Times New Roman"/>
          <w:sz w:val="28"/>
          <w:szCs w:val="28"/>
        </w:rPr>
        <w:t>по</w:t>
      </w:r>
      <w:r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FC6A5B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 w:rsidR="00575C40" w:rsidRPr="00CB26FA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710049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4D7CA3" w:rsidRPr="00CB26FA">
        <w:rPr>
          <w:rFonts w:ascii="Times New Roman" w:hAnsi="Times New Roman" w:cs="Times New Roman"/>
          <w:sz w:val="28"/>
          <w:szCs w:val="28"/>
        </w:rPr>
        <w:t xml:space="preserve">по итогам результатов </w:t>
      </w:r>
      <w:r w:rsidR="00A450F7" w:rsidRPr="00CB26FA">
        <w:rPr>
          <w:rFonts w:ascii="Times New Roman" w:hAnsi="Times New Roman" w:cs="Times New Roman"/>
          <w:sz w:val="28"/>
          <w:szCs w:val="28"/>
        </w:rPr>
        <w:t xml:space="preserve">их </w:t>
      </w:r>
      <w:r w:rsidR="004D7CA3" w:rsidRPr="00CB26F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10049" w:rsidRPr="00CB26FA">
        <w:rPr>
          <w:rFonts w:ascii="Times New Roman" w:hAnsi="Times New Roman" w:cs="Times New Roman"/>
          <w:sz w:val="28"/>
          <w:szCs w:val="28"/>
        </w:rPr>
        <w:t>(по аналогии</w:t>
      </w:r>
      <w:r w:rsidR="00A450F7" w:rsidRPr="00CB26FA">
        <w:rPr>
          <w:rFonts w:ascii="Times New Roman" w:hAnsi="Times New Roman" w:cs="Times New Roman"/>
          <w:sz w:val="28"/>
          <w:szCs w:val="28"/>
        </w:rPr>
        <w:t xml:space="preserve"> с порядком, установленным Методикой</w:t>
      </w:r>
      <w:r w:rsidR="00710049" w:rsidRPr="00CB26FA">
        <w:rPr>
          <w:rFonts w:ascii="Times New Roman" w:hAnsi="Times New Roman" w:cs="Times New Roman"/>
          <w:sz w:val="28"/>
          <w:szCs w:val="28"/>
        </w:rPr>
        <w:t>)</w:t>
      </w:r>
      <w:r w:rsidRPr="00CB26FA">
        <w:rPr>
          <w:rFonts w:ascii="Times New Roman" w:hAnsi="Times New Roman" w:cs="Times New Roman"/>
          <w:sz w:val="28"/>
          <w:szCs w:val="28"/>
        </w:rPr>
        <w:t>.</w:t>
      </w:r>
    </w:p>
    <w:p w:rsidR="002C2247" w:rsidRPr="00CB26FA" w:rsidRDefault="002C2247" w:rsidP="002C2247">
      <w:pPr>
        <w:pStyle w:val="aa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5E53" w:rsidRDefault="00437B55" w:rsidP="003D5E53">
      <w:pPr>
        <w:jc w:val="center"/>
        <w:rPr>
          <w:b/>
          <w:sz w:val="28"/>
          <w:szCs w:val="28"/>
        </w:rPr>
      </w:pPr>
      <w:r w:rsidRPr="00CB26FA">
        <w:rPr>
          <w:b/>
          <w:sz w:val="28"/>
          <w:szCs w:val="28"/>
        </w:rPr>
        <w:t>I</w:t>
      </w:r>
      <w:proofErr w:type="spellStart"/>
      <w:r w:rsidRPr="00CB26FA">
        <w:rPr>
          <w:b/>
          <w:sz w:val="28"/>
          <w:szCs w:val="28"/>
          <w:lang w:val="en-US"/>
        </w:rPr>
        <w:t>I</w:t>
      </w:r>
      <w:proofErr w:type="spellEnd"/>
      <w:r w:rsidR="007D3817" w:rsidRPr="00CB26FA">
        <w:rPr>
          <w:b/>
          <w:sz w:val="28"/>
          <w:szCs w:val="28"/>
        </w:rPr>
        <w:t>. П</w:t>
      </w:r>
      <w:r w:rsidRPr="00CB26FA">
        <w:rPr>
          <w:b/>
          <w:sz w:val="28"/>
          <w:szCs w:val="28"/>
        </w:rPr>
        <w:t xml:space="preserve">оказатели </w:t>
      </w:r>
      <w:r w:rsidR="003D5E53">
        <w:rPr>
          <w:b/>
          <w:sz w:val="28"/>
          <w:szCs w:val="28"/>
        </w:rPr>
        <w:t>оценки</w:t>
      </w:r>
    </w:p>
    <w:p w:rsidR="0077031C" w:rsidRPr="00CB26FA" w:rsidRDefault="003D5E53" w:rsidP="002C2247">
      <w:pPr>
        <w:jc w:val="center"/>
        <w:rPr>
          <w:b/>
          <w:sz w:val="28"/>
          <w:szCs w:val="28"/>
        </w:rPr>
      </w:pPr>
      <w:r w:rsidRPr="00CB26FA">
        <w:rPr>
          <w:b/>
          <w:sz w:val="28"/>
          <w:szCs w:val="28"/>
        </w:rPr>
        <w:t>региональной системы</w:t>
      </w:r>
      <w:r>
        <w:rPr>
          <w:b/>
          <w:sz w:val="28"/>
          <w:szCs w:val="28"/>
        </w:rPr>
        <w:t xml:space="preserve"> </w:t>
      </w:r>
      <w:r w:rsidR="007D3817" w:rsidRPr="00CB26FA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их </w:t>
      </w:r>
      <w:r w:rsidR="0077031C" w:rsidRPr="00CB26FA">
        <w:rPr>
          <w:b/>
          <w:sz w:val="28"/>
          <w:szCs w:val="28"/>
        </w:rPr>
        <w:t>критерии</w:t>
      </w:r>
    </w:p>
    <w:p w:rsidR="005527DF" w:rsidRPr="00CB26FA" w:rsidRDefault="005527DF" w:rsidP="00437B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37B55" w:rsidRPr="00CB26FA" w:rsidRDefault="007D3817" w:rsidP="00710049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7"/>
      <w:bookmarkStart w:id="1" w:name="OLE_LINK38"/>
      <w:r w:rsidRPr="00CB26FA">
        <w:rPr>
          <w:rFonts w:ascii="Times New Roman" w:hAnsi="Times New Roman" w:cs="Times New Roman"/>
          <w:sz w:val="28"/>
          <w:szCs w:val="28"/>
        </w:rPr>
        <w:t>П</w:t>
      </w:r>
      <w:r w:rsidR="00091F33" w:rsidRPr="00CB26FA">
        <w:rPr>
          <w:rFonts w:ascii="Times New Roman" w:hAnsi="Times New Roman" w:cs="Times New Roman"/>
          <w:sz w:val="28"/>
          <w:szCs w:val="28"/>
        </w:rPr>
        <w:t>оказатель</w:t>
      </w:r>
      <w:r w:rsidR="0077031C" w:rsidRPr="00CB26FA">
        <w:rPr>
          <w:rFonts w:ascii="Times New Roman" w:hAnsi="Times New Roman" w:cs="Times New Roman"/>
          <w:sz w:val="28"/>
          <w:szCs w:val="28"/>
        </w:rPr>
        <w:t xml:space="preserve"> оценки региональной системы</w:t>
      </w:r>
      <w:r w:rsidR="00091F33" w:rsidRPr="00CB26FA">
        <w:rPr>
          <w:rFonts w:ascii="Times New Roman" w:hAnsi="Times New Roman" w:cs="Times New Roman"/>
          <w:sz w:val="28"/>
          <w:szCs w:val="28"/>
        </w:rPr>
        <w:t xml:space="preserve"> «</w:t>
      </w:r>
      <w:r w:rsidR="00437B55" w:rsidRPr="00CB26FA">
        <w:rPr>
          <w:rFonts w:ascii="Times New Roman" w:hAnsi="Times New Roman" w:cs="Times New Roman"/>
          <w:sz w:val="28"/>
          <w:szCs w:val="28"/>
        </w:rPr>
        <w:t xml:space="preserve">Сформированность </w:t>
      </w:r>
      <w:r w:rsidR="00E935B6" w:rsidRPr="00CB26FA">
        <w:rPr>
          <w:rFonts w:ascii="Times New Roman" w:hAnsi="Times New Roman" w:cs="Times New Roman"/>
          <w:sz w:val="28"/>
          <w:szCs w:val="28"/>
        </w:rPr>
        <w:t>комплексно</w:t>
      </w:r>
      <w:bookmarkEnd w:id="0"/>
      <w:bookmarkEnd w:id="1"/>
      <w:r w:rsidR="00A450F7" w:rsidRPr="00CB26FA">
        <w:rPr>
          <w:rFonts w:ascii="Times New Roman" w:hAnsi="Times New Roman" w:cs="Times New Roman"/>
          <w:sz w:val="28"/>
          <w:szCs w:val="28"/>
        </w:rPr>
        <w:t xml:space="preserve">го подхода к организации региональной системы </w:t>
      </w:r>
      <w:r w:rsidR="00710049" w:rsidRPr="00CB26FA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 w:rsidR="00AF2A1E" w:rsidRPr="00CB26FA">
        <w:rPr>
          <w:rFonts w:ascii="Times New Roman" w:hAnsi="Times New Roman" w:cs="Times New Roman"/>
          <w:sz w:val="28"/>
          <w:szCs w:val="28"/>
        </w:rPr>
        <w:t>»</w:t>
      </w:r>
      <w:r w:rsidR="00710049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437B55" w:rsidRPr="00CB26FA">
        <w:rPr>
          <w:rFonts w:ascii="Times New Roman" w:hAnsi="Times New Roman" w:cs="Times New Roman"/>
          <w:sz w:val="28"/>
          <w:szCs w:val="28"/>
        </w:rPr>
        <w:t>оценивается по</w:t>
      </w:r>
      <w:r w:rsidR="00A450F7" w:rsidRPr="00CB26FA">
        <w:rPr>
          <w:rFonts w:ascii="Times New Roman" w:hAnsi="Times New Roman" w:cs="Times New Roman"/>
          <w:sz w:val="28"/>
          <w:szCs w:val="28"/>
        </w:rPr>
        <w:t xml:space="preserve"> следующим критериям</w:t>
      </w:r>
      <w:r w:rsidR="00437B55" w:rsidRPr="00CB26FA">
        <w:rPr>
          <w:rFonts w:ascii="Times New Roman" w:hAnsi="Times New Roman" w:cs="Times New Roman"/>
          <w:sz w:val="28"/>
          <w:szCs w:val="28"/>
        </w:rPr>
        <w:t>:</w:t>
      </w:r>
      <w:bookmarkStart w:id="2" w:name="OLE_LINK56"/>
      <w:r w:rsidR="00437B55" w:rsidRPr="00CB2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0BF" w:rsidRPr="00CB26FA" w:rsidRDefault="009C468F" w:rsidP="00437B55">
      <w:pPr>
        <w:pStyle w:val="aa"/>
        <w:ind w:left="0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6FA">
        <w:rPr>
          <w:rFonts w:ascii="Times New Roman" w:hAnsi="Times New Roman" w:cs="Times New Roman"/>
          <w:sz w:val="28"/>
          <w:szCs w:val="28"/>
        </w:rPr>
        <w:t xml:space="preserve">а) </w:t>
      </w:r>
      <w:r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</w:t>
      </w:r>
      <w:r w:rsidR="00572BFF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организаций, предоставляющих реабилитационные и (или) </w:t>
      </w:r>
      <w:proofErr w:type="spellStart"/>
      <w:r w:rsidR="00572BFF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>абилитационные</w:t>
      </w:r>
      <w:proofErr w:type="spellEnd"/>
      <w:r w:rsidR="00ED49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</w:t>
      </w:r>
      <w:r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23717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включенных</w:t>
      </w:r>
      <w:r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региональную систему</w:t>
      </w:r>
      <w:r w:rsidR="00DB507F" w:rsidRPr="00CB26FA">
        <w:rPr>
          <w:rFonts w:ascii="Times New Roman" w:hAnsi="Times New Roman" w:cs="Times New Roman"/>
          <w:sz w:val="28"/>
          <w:szCs w:val="28"/>
        </w:rPr>
        <w:t xml:space="preserve"> с учетом формирования комплексного подхода к ее организации</w:t>
      </w:r>
      <w:r w:rsidR="0010025B">
        <w:rPr>
          <w:rFonts w:ascii="Times New Roman" w:hAnsi="Times New Roman" w:cs="Times New Roman"/>
          <w:sz w:val="28"/>
          <w:szCs w:val="28"/>
        </w:rPr>
        <w:t>,</w:t>
      </w:r>
      <w:r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общем количестве </w:t>
      </w:r>
      <w:r w:rsidR="00572BFF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организаций, предоставляющих реабилитационные и (или) </w:t>
      </w:r>
      <w:proofErr w:type="spellStart"/>
      <w:r w:rsidR="00572BFF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>аби</w:t>
      </w:r>
      <w:r w:rsidR="00ED49E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литационные</w:t>
      </w:r>
      <w:proofErr w:type="spellEnd"/>
      <w:r w:rsidR="00ED49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</w:t>
      </w:r>
      <w:r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расположенных на территории субъекта Российской Федерации;</w:t>
      </w:r>
    </w:p>
    <w:p w:rsidR="007040BF" w:rsidRPr="00CB26FA" w:rsidRDefault="00437B55" w:rsidP="00437B55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 xml:space="preserve">б) </w:t>
      </w:r>
      <w:r w:rsidR="000A5523" w:rsidRPr="00CB26F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F5E2A" w:rsidRPr="00CB26FA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Российской Федерации в различных </w:t>
      </w:r>
      <w:r w:rsidR="000A5523" w:rsidRPr="00CB26FA">
        <w:rPr>
          <w:rFonts w:ascii="Times New Roman" w:hAnsi="Times New Roman" w:cs="Times New Roman"/>
          <w:sz w:val="28"/>
          <w:szCs w:val="28"/>
        </w:rPr>
        <w:t>сфер</w:t>
      </w:r>
      <w:r w:rsidR="00DF5E2A" w:rsidRPr="00CB26FA">
        <w:rPr>
          <w:rFonts w:ascii="Times New Roman" w:hAnsi="Times New Roman" w:cs="Times New Roman"/>
          <w:sz w:val="28"/>
          <w:szCs w:val="28"/>
        </w:rPr>
        <w:t>ах деятельности (здравоохранение, образование, социальная защита населения, физическая культура и спорт, культура, труд и занятость</w:t>
      </w:r>
      <w:r w:rsidR="00897F0A" w:rsidRPr="00CB26FA">
        <w:rPr>
          <w:rFonts w:ascii="Times New Roman" w:hAnsi="Times New Roman" w:cs="Times New Roman"/>
          <w:sz w:val="28"/>
          <w:szCs w:val="28"/>
        </w:rPr>
        <w:t>,</w:t>
      </w:r>
      <w:r w:rsidR="00897F0A" w:rsidRPr="00CB26FA">
        <w:rPr>
          <w:sz w:val="28"/>
          <w:szCs w:val="28"/>
        </w:rPr>
        <w:t xml:space="preserve"> </w:t>
      </w:r>
      <w:r w:rsidR="00897F0A" w:rsidRPr="00CB26FA">
        <w:rPr>
          <w:rFonts w:ascii="Times New Roman" w:hAnsi="Times New Roman" w:cs="Times New Roman"/>
          <w:sz w:val="28"/>
          <w:szCs w:val="28"/>
        </w:rPr>
        <w:t>информация и связь</w:t>
      </w:r>
      <w:r w:rsidR="00DF5E2A" w:rsidRPr="00CB26FA">
        <w:rPr>
          <w:rFonts w:ascii="Times New Roman" w:hAnsi="Times New Roman" w:cs="Times New Roman"/>
          <w:sz w:val="28"/>
          <w:szCs w:val="28"/>
        </w:rPr>
        <w:t>)</w:t>
      </w:r>
      <w:r w:rsidR="000A5523" w:rsidRPr="00CB26FA">
        <w:rPr>
          <w:rFonts w:ascii="Times New Roman" w:hAnsi="Times New Roman" w:cs="Times New Roman"/>
          <w:sz w:val="28"/>
          <w:szCs w:val="28"/>
        </w:rPr>
        <w:t xml:space="preserve">, вовлеченных в </w:t>
      </w:r>
      <w:r w:rsidR="00D20326" w:rsidRPr="00CB26F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A71F9" w:rsidRPr="00CB26FA">
        <w:rPr>
          <w:rFonts w:ascii="Times New Roman" w:hAnsi="Times New Roman" w:cs="Times New Roman"/>
          <w:sz w:val="28"/>
          <w:szCs w:val="28"/>
        </w:rPr>
        <w:t>комплексного подхода к организации региональной системы в субъекте Российской Федерации</w:t>
      </w:r>
      <w:r w:rsidR="00FA7329" w:rsidRPr="00CB26FA">
        <w:rPr>
          <w:rFonts w:ascii="Times New Roman" w:hAnsi="Times New Roman" w:cs="Times New Roman"/>
          <w:sz w:val="28"/>
          <w:szCs w:val="28"/>
        </w:rPr>
        <w:t>;</w:t>
      </w:r>
    </w:p>
    <w:p w:rsidR="007040BF" w:rsidRPr="00CB26FA" w:rsidRDefault="00FA7329" w:rsidP="00437B55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 xml:space="preserve">в) </w:t>
      </w:r>
      <w:r w:rsidR="00437B55" w:rsidRPr="00CB26F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25ED9" w:rsidRPr="00CB26FA"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 </w:t>
      </w:r>
      <w:r w:rsidR="00437B55" w:rsidRPr="00CB26FA">
        <w:rPr>
          <w:rFonts w:ascii="Times New Roman" w:hAnsi="Times New Roman" w:cs="Times New Roman"/>
          <w:sz w:val="28"/>
          <w:szCs w:val="28"/>
        </w:rPr>
        <w:t xml:space="preserve">нормативно-правовой и методической базы </w:t>
      </w:r>
      <w:r w:rsidR="009A71F9" w:rsidRPr="00CB26FA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437B55" w:rsidRPr="00CB26FA">
        <w:rPr>
          <w:rFonts w:ascii="Times New Roman" w:hAnsi="Times New Roman" w:cs="Times New Roman"/>
          <w:sz w:val="28"/>
          <w:szCs w:val="28"/>
        </w:rPr>
        <w:t>системы</w:t>
      </w:r>
      <w:r w:rsidR="00D23717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5A0408" w:rsidRPr="00CB26FA">
        <w:rPr>
          <w:rFonts w:ascii="Times New Roman" w:hAnsi="Times New Roman" w:cs="Times New Roman"/>
          <w:sz w:val="28"/>
          <w:szCs w:val="28"/>
        </w:rPr>
        <w:t xml:space="preserve">для </w:t>
      </w:r>
      <w:r w:rsidR="009A71F9" w:rsidRPr="00CB26FA">
        <w:rPr>
          <w:rFonts w:ascii="Times New Roman" w:hAnsi="Times New Roman" w:cs="Times New Roman"/>
          <w:sz w:val="28"/>
          <w:szCs w:val="28"/>
        </w:rPr>
        <w:t>формирования</w:t>
      </w:r>
      <w:r w:rsidR="00437B55" w:rsidRPr="00CB26FA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9A71F9" w:rsidRPr="00CB26FA">
        <w:rPr>
          <w:rFonts w:ascii="Times New Roman" w:hAnsi="Times New Roman" w:cs="Times New Roman"/>
          <w:sz w:val="28"/>
          <w:szCs w:val="28"/>
        </w:rPr>
        <w:t>ого подхода к ее организации</w:t>
      </w:r>
      <w:r w:rsidR="000647CB" w:rsidRPr="00CB26FA">
        <w:rPr>
          <w:rFonts w:ascii="Times New Roman" w:hAnsi="Times New Roman" w:cs="Times New Roman"/>
          <w:sz w:val="28"/>
          <w:szCs w:val="28"/>
        </w:rPr>
        <w:t>, соглашений о взаимодействии по вопросам</w:t>
      </w:r>
      <w:r w:rsidR="00D93B71" w:rsidRPr="00CB26F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0647CB" w:rsidRPr="00CB26FA">
        <w:rPr>
          <w:rFonts w:ascii="Times New Roman" w:hAnsi="Times New Roman" w:cs="Times New Roman"/>
          <w:sz w:val="28"/>
          <w:szCs w:val="28"/>
        </w:rPr>
        <w:t>реабилитации и (или) абилитации</w:t>
      </w:r>
      <w:r w:rsidR="004435CB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F62A69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4435CB" w:rsidRPr="00CB26F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93B71" w:rsidRPr="00CB26FA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r w:rsidR="004435CB" w:rsidRPr="00CB26FA">
        <w:rPr>
          <w:rFonts w:ascii="Times New Roman" w:hAnsi="Times New Roman" w:cs="Times New Roman"/>
          <w:sz w:val="28"/>
          <w:szCs w:val="28"/>
        </w:rPr>
        <w:t xml:space="preserve">реабилитационных и (или) абилитационных </w:t>
      </w:r>
      <w:r w:rsidR="00ED49E0">
        <w:rPr>
          <w:rFonts w:ascii="Times New Roman" w:hAnsi="Times New Roman" w:cs="Times New Roman"/>
          <w:sz w:val="28"/>
          <w:szCs w:val="28"/>
        </w:rPr>
        <w:t>мероприятий</w:t>
      </w:r>
      <w:r w:rsidR="00437B55" w:rsidRPr="00CB26FA">
        <w:rPr>
          <w:rFonts w:ascii="Times New Roman" w:hAnsi="Times New Roman" w:cs="Times New Roman"/>
          <w:sz w:val="28"/>
          <w:szCs w:val="28"/>
        </w:rPr>
        <w:t>;</w:t>
      </w:r>
    </w:p>
    <w:p w:rsidR="007040BF" w:rsidRPr="00CB26FA" w:rsidRDefault="00FA7329" w:rsidP="00437B55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>г</w:t>
      </w:r>
      <w:r w:rsidR="005D2CC6" w:rsidRPr="00CB26FA">
        <w:rPr>
          <w:rFonts w:ascii="Times New Roman" w:hAnsi="Times New Roman" w:cs="Times New Roman"/>
          <w:sz w:val="28"/>
          <w:szCs w:val="28"/>
        </w:rPr>
        <w:t xml:space="preserve">) </w:t>
      </w:r>
      <w:r w:rsidR="00D93B71" w:rsidRPr="00CB26FA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5D2CC6" w:rsidRPr="00CB26FA">
        <w:rPr>
          <w:rFonts w:ascii="Times New Roman" w:hAnsi="Times New Roman" w:cs="Times New Roman"/>
          <w:sz w:val="28"/>
          <w:szCs w:val="28"/>
        </w:rPr>
        <w:t>объем</w:t>
      </w:r>
      <w:r w:rsidR="00D93B71" w:rsidRPr="00CB26FA">
        <w:rPr>
          <w:rFonts w:ascii="Times New Roman" w:hAnsi="Times New Roman" w:cs="Times New Roman"/>
          <w:sz w:val="28"/>
          <w:szCs w:val="28"/>
        </w:rPr>
        <w:t>а</w:t>
      </w:r>
      <w:r w:rsidR="00437B55" w:rsidRPr="00CB26FA">
        <w:rPr>
          <w:rFonts w:ascii="Times New Roman" w:hAnsi="Times New Roman" w:cs="Times New Roman"/>
          <w:sz w:val="28"/>
          <w:szCs w:val="28"/>
        </w:rPr>
        <w:t xml:space="preserve"> финансирования, направленного на </w:t>
      </w:r>
      <w:r w:rsidR="00BC77BC" w:rsidRPr="00CB26FA">
        <w:rPr>
          <w:rFonts w:ascii="Times New Roman" w:hAnsi="Times New Roman" w:cs="Times New Roman"/>
          <w:sz w:val="28"/>
          <w:szCs w:val="28"/>
        </w:rPr>
        <w:t xml:space="preserve">реабилитационные и </w:t>
      </w:r>
      <w:proofErr w:type="spellStart"/>
      <w:r w:rsidR="00BC77BC" w:rsidRPr="00CB26FA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="00BC77BC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437B55" w:rsidRPr="00CB26FA">
        <w:rPr>
          <w:rFonts w:ascii="Times New Roman" w:hAnsi="Times New Roman" w:cs="Times New Roman"/>
          <w:sz w:val="28"/>
          <w:szCs w:val="28"/>
        </w:rPr>
        <w:t>мероприятия для удовлетворения потребности инвалидов</w:t>
      </w:r>
      <w:r w:rsidR="00A3709A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437B55" w:rsidRPr="00CB26FA">
        <w:rPr>
          <w:rFonts w:ascii="Times New Roman" w:hAnsi="Times New Roman" w:cs="Times New Roman"/>
          <w:sz w:val="28"/>
          <w:szCs w:val="28"/>
        </w:rPr>
        <w:t xml:space="preserve">в </w:t>
      </w:r>
      <w:r w:rsidR="00BC77BC" w:rsidRPr="00CB26FA">
        <w:rPr>
          <w:rFonts w:ascii="Times New Roman" w:hAnsi="Times New Roman" w:cs="Times New Roman"/>
          <w:sz w:val="28"/>
          <w:szCs w:val="28"/>
        </w:rPr>
        <w:t>них</w:t>
      </w:r>
      <w:r w:rsidR="004D7CA3" w:rsidRPr="00CB26FA">
        <w:rPr>
          <w:rFonts w:ascii="Times New Roman" w:hAnsi="Times New Roman" w:cs="Times New Roman"/>
          <w:sz w:val="28"/>
          <w:szCs w:val="28"/>
        </w:rPr>
        <w:t>,</w:t>
      </w:r>
      <w:r w:rsidR="00437B55" w:rsidRPr="00CB26FA">
        <w:rPr>
          <w:rFonts w:ascii="Times New Roman" w:hAnsi="Times New Roman" w:cs="Times New Roman"/>
          <w:sz w:val="28"/>
          <w:szCs w:val="28"/>
        </w:rPr>
        <w:t xml:space="preserve"> по сравнению с предыдущим периодом, аналогичным периоду проведения оценки</w:t>
      </w:r>
      <w:r w:rsidR="00A3709A" w:rsidRPr="00CB26FA">
        <w:rPr>
          <w:rFonts w:ascii="Times New Roman" w:hAnsi="Times New Roman" w:cs="Times New Roman"/>
          <w:sz w:val="28"/>
          <w:szCs w:val="28"/>
        </w:rPr>
        <w:t xml:space="preserve"> региональной системы</w:t>
      </w:r>
      <w:r w:rsidR="00437B55" w:rsidRPr="00CB26FA">
        <w:rPr>
          <w:rFonts w:ascii="Times New Roman" w:hAnsi="Times New Roman" w:cs="Times New Roman"/>
          <w:sz w:val="28"/>
          <w:szCs w:val="28"/>
        </w:rPr>
        <w:t>;</w:t>
      </w:r>
    </w:p>
    <w:p w:rsidR="00437B55" w:rsidRPr="00CB26FA" w:rsidRDefault="00FA7329" w:rsidP="00437B55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6F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304CD" w:rsidRPr="00CB26FA">
        <w:rPr>
          <w:rFonts w:ascii="Times New Roman" w:hAnsi="Times New Roman" w:cs="Times New Roman"/>
          <w:sz w:val="28"/>
          <w:szCs w:val="28"/>
        </w:rPr>
        <w:t xml:space="preserve">) наличие рекомендаций </w:t>
      </w:r>
      <w:r w:rsidR="00971D07" w:rsidRPr="00CB26FA">
        <w:rPr>
          <w:rFonts w:ascii="Times New Roman" w:hAnsi="Times New Roman" w:cs="Times New Roman"/>
          <w:sz w:val="28"/>
          <w:szCs w:val="28"/>
        </w:rPr>
        <w:t>по вариантам</w:t>
      </w:r>
      <w:r w:rsidR="00C03752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A304CD" w:rsidRPr="00CB26FA">
        <w:rPr>
          <w:rFonts w:ascii="Times New Roman" w:hAnsi="Times New Roman" w:cs="Times New Roman"/>
          <w:sz w:val="28"/>
          <w:szCs w:val="28"/>
        </w:rPr>
        <w:t xml:space="preserve">оказания реабилитационных и абилитационных </w:t>
      </w:r>
      <w:r w:rsidR="00ED49E0">
        <w:rPr>
          <w:rFonts w:ascii="Times New Roman" w:hAnsi="Times New Roman" w:cs="Times New Roman"/>
          <w:sz w:val="28"/>
          <w:szCs w:val="28"/>
        </w:rPr>
        <w:t>мероприятий</w:t>
      </w:r>
      <w:r w:rsidR="00A304CD" w:rsidRPr="00CB26FA">
        <w:rPr>
          <w:rFonts w:ascii="Times New Roman" w:hAnsi="Times New Roman" w:cs="Times New Roman"/>
          <w:sz w:val="28"/>
          <w:szCs w:val="28"/>
        </w:rPr>
        <w:t>, предоставляемых инвалидам в субъекте Российской Федерации</w:t>
      </w:r>
      <w:r w:rsidR="00D23717" w:rsidRPr="00CB26FA">
        <w:rPr>
          <w:rFonts w:ascii="Times New Roman" w:hAnsi="Times New Roman" w:cs="Times New Roman"/>
          <w:sz w:val="28"/>
          <w:szCs w:val="28"/>
        </w:rPr>
        <w:t xml:space="preserve">, </w:t>
      </w:r>
      <w:r w:rsidR="00304893">
        <w:rPr>
          <w:rFonts w:ascii="Times New Roman" w:hAnsi="Times New Roman" w:cs="Times New Roman"/>
          <w:sz w:val="28"/>
          <w:szCs w:val="28"/>
        </w:rPr>
        <w:t xml:space="preserve">учитывающих </w:t>
      </w:r>
      <w:r w:rsidR="00ED2862">
        <w:rPr>
          <w:rFonts w:ascii="Times New Roman" w:hAnsi="Times New Roman" w:cs="Times New Roman"/>
          <w:sz w:val="28"/>
          <w:szCs w:val="28"/>
        </w:rPr>
        <w:t xml:space="preserve">их </w:t>
      </w:r>
      <w:r w:rsidR="00304893">
        <w:rPr>
          <w:rFonts w:ascii="Times New Roman" w:hAnsi="Times New Roman" w:cs="Times New Roman"/>
          <w:sz w:val="28"/>
          <w:szCs w:val="28"/>
        </w:rPr>
        <w:t>экономическую обоснованность</w:t>
      </w:r>
      <w:r w:rsidR="00917035" w:rsidRPr="00CB26FA">
        <w:rPr>
          <w:rFonts w:ascii="Times New Roman" w:hAnsi="Times New Roman" w:cs="Times New Roman"/>
          <w:sz w:val="28"/>
          <w:szCs w:val="28"/>
        </w:rPr>
        <w:t xml:space="preserve"> (государственное задание, использование сертификатов, софинансирование оплаты и иные)</w:t>
      </w:r>
      <w:r w:rsidR="00A304CD" w:rsidRPr="00CB26FA">
        <w:rPr>
          <w:rFonts w:ascii="Times New Roman" w:hAnsi="Times New Roman" w:cs="Times New Roman"/>
          <w:sz w:val="28"/>
          <w:szCs w:val="28"/>
        </w:rPr>
        <w:t>.</w:t>
      </w:r>
    </w:p>
    <w:p w:rsidR="00A304CD" w:rsidRPr="00CB26FA" w:rsidRDefault="007040BF" w:rsidP="00A304CD">
      <w:pPr>
        <w:pStyle w:val="aa"/>
        <w:numPr>
          <w:ilvl w:val="0"/>
          <w:numId w:val="1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41"/>
      <w:bookmarkStart w:id="4" w:name="OLE_LINK42"/>
      <w:bookmarkEnd w:id="2"/>
      <w:r w:rsidRPr="00CB26FA">
        <w:rPr>
          <w:rFonts w:ascii="Times New Roman" w:hAnsi="Times New Roman" w:cs="Times New Roman"/>
          <w:sz w:val="28"/>
          <w:szCs w:val="28"/>
        </w:rPr>
        <w:t>П</w:t>
      </w:r>
      <w:r w:rsidR="00091F33" w:rsidRPr="00CB26FA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77031C" w:rsidRPr="00CB26FA">
        <w:rPr>
          <w:rFonts w:ascii="Times New Roman" w:hAnsi="Times New Roman" w:cs="Times New Roman"/>
          <w:sz w:val="28"/>
          <w:szCs w:val="28"/>
        </w:rPr>
        <w:t xml:space="preserve">оценки региональной системы </w:t>
      </w:r>
      <w:r w:rsidR="00091F33" w:rsidRPr="00CB26FA">
        <w:rPr>
          <w:rFonts w:ascii="Times New Roman" w:hAnsi="Times New Roman" w:cs="Times New Roman"/>
          <w:sz w:val="28"/>
          <w:szCs w:val="28"/>
        </w:rPr>
        <w:t>«</w:t>
      </w:r>
      <w:r w:rsidR="00437B55" w:rsidRPr="00CB26FA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290A05" w:rsidRPr="00CB26FA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642585" w:rsidRPr="00CB26FA">
        <w:rPr>
          <w:rFonts w:ascii="Times New Roman" w:hAnsi="Times New Roman" w:cs="Times New Roman"/>
          <w:sz w:val="28"/>
          <w:szCs w:val="28"/>
        </w:rPr>
        <w:t>(их законных или уполномоченных представителей) реабилитационными или</w:t>
      </w:r>
      <w:r w:rsidR="00437B55" w:rsidRPr="00CB26FA">
        <w:rPr>
          <w:rFonts w:ascii="Times New Roman" w:hAnsi="Times New Roman" w:cs="Times New Roman"/>
          <w:sz w:val="28"/>
          <w:szCs w:val="28"/>
        </w:rPr>
        <w:t xml:space="preserve"> абилитационными </w:t>
      </w:r>
      <w:r w:rsidR="00372F0E" w:rsidRPr="00CB26FA">
        <w:rPr>
          <w:rFonts w:ascii="Times New Roman" w:hAnsi="Times New Roman" w:cs="Times New Roman"/>
          <w:sz w:val="28"/>
          <w:szCs w:val="28"/>
        </w:rPr>
        <w:t>мероприятиями</w:t>
      </w:r>
      <w:r w:rsidR="00ED49E0">
        <w:rPr>
          <w:rFonts w:ascii="Times New Roman" w:hAnsi="Times New Roman" w:cs="Times New Roman"/>
          <w:sz w:val="28"/>
          <w:szCs w:val="28"/>
        </w:rPr>
        <w:t xml:space="preserve"> (услугами)</w:t>
      </w:r>
      <w:r w:rsidR="0001760F" w:rsidRPr="00CB26FA">
        <w:rPr>
          <w:rFonts w:ascii="Times New Roman" w:hAnsi="Times New Roman" w:cs="Times New Roman"/>
          <w:sz w:val="28"/>
          <w:szCs w:val="28"/>
        </w:rPr>
        <w:t>»</w:t>
      </w:r>
      <w:r w:rsidR="00437B55" w:rsidRPr="00CB26FA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bookmarkEnd w:id="4"/>
      <w:r w:rsidR="00437B55" w:rsidRPr="00CB26FA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BC3BE0" w:rsidRPr="00CB26FA">
        <w:rPr>
          <w:rFonts w:ascii="Times New Roman" w:hAnsi="Times New Roman" w:cs="Times New Roman"/>
          <w:sz w:val="28"/>
          <w:szCs w:val="28"/>
        </w:rPr>
        <w:t xml:space="preserve">по </w:t>
      </w:r>
      <w:r w:rsidRPr="00CB26FA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BC3BE0" w:rsidRPr="00CB26FA">
        <w:rPr>
          <w:rFonts w:ascii="Times New Roman" w:hAnsi="Times New Roman" w:cs="Times New Roman"/>
          <w:sz w:val="28"/>
          <w:szCs w:val="28"/>
        </w:rPr>
        <w:t>критериям</w:t>
      </w:r>
      <w:r w:rsidR="00437B55" w:rsidRPr="00CB26FA">
        <w:rPr>
          <w:rFonts w:ascii="Times New Roman" w:hAnsi="Times New Roman" w:cs="Times New Roman"/>
          <w:sz w:val="28"/>
          <w:szCs w:val="28"/>
        </w:rPr>
        <w:t>:</w:t>
      </w:r>
    </w:p>
    <w:p w:rsidR="00A304CD" w:rsidRPr="00CB26FA" w:rsidRDefault="00A304CD" w:rsidP="00A304CD">
      <w:pPr>
        <w:pStyle w:val="aa"/>
        <w:spacing w:after="5" w:line="313" w:lineRule="auto"/>
        <w:ind w:left="0" w:righ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5" w:name="OLE_LINK71"/>
      <w:bookmarkStart w:id="6" w:name="OLE_LINK72"/>
      <w:r w:rsidRPr="00CB26FA">
        <w:rPr>
          <w:rFonts w:ascii="Times New Roman" w:hAnsi="Times New Roman" w:cs="Times New Roman"/>
          <w:sz w:val="28"/>
          <w:szCs w:val="28"/>
        </w:rPr>
        <w:t>д</w:t>
      </w:r>
      <w:r w:rsidR="00AE197B" w:rsidRPr="00CB26FA">
        <w:rPr>
          <w:rFonts w:ascii="Times New Roman" w:hAnsi="Times New Roman" w:cs="Times New Roman"/>
          <w:sz w:val="28"/>
          <w:szCs w:val="28"/>
        </w:rPr>
        <w:t>оля</w:t>
      </w:r>
      <w:r w:rsidRPr="00CB26FA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290A05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642585" w:rsidRPr="00CB26FA">
        <w:rPr>
          <w:rFonts w:ascii="Times New Roman" w:hAnsi="Times New Roman" w:cs="Times New Roman"/>
          <w:sz w:val="28"/>
          <w:szCs w:val="28"/>
        </w:rPr>
        <w:t>(их законных или уполномоченных представителей),</w:t>
      </w:r>
      <w:r w:rsidRPr="00CB26FA">
        <w:rPr>
          <w:rFonts w:ascii="Times New Roman" w:hAnsi="Times New Roman" w:cs="Times New Roman"/>
          <w:sz w:val="28"/>
          <w:szCs w:val="28"/>
        </w:rPr>
        <w:t xml:space="preserve"> удовлетворенных качеством</w:t>
      </w:r>
      <w:r w:rsidR="00642585" w:rsidRPr="00CB26FA">
        <w:rPr>
          <w:rFonts w:ascii="Times New Roman" w:hAnsi="Times New Roman" w:cs="Times New Roman"/>
          <w:sz w:val="28"/>
          <w:szCs w:val="28"/>
        </w:rPr>
        <w:t xml:space="preserve"> предоставления реабилитационных</w:t>
      </w:r>
      <w:r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6B4D51" w:rsidRPr="00CB26FA">
        <w:rPr>
          <w:rFonts w:ascii="Times New Roman" w:hAnsi="Times New Roman" w:cs="Times New Roman"/>
          <w:sz w:val="28"/>
          <w:szCs w:val="28"/>
        </w:rPr>
        <w:t>и (</w:t>
      </w:r>
      <w:r w:rsidR="00642585" w:rsidRPr="00CB26FA">
        <w:rPr>
          <w:rFonts w:ascii="Times New Roman" w:hAnsi="Times New Roman" w:cs="Times New Roman"/>
          <w:sz w:val="28"/>
          <w:szCs w:val="28"/>
        </w:rPr>
        <w:t>или</w:t>
      </w:r>
      <w:r w:rsidR="006B4D51" w:rsidRPr="00CB26FA">
        <w:rPr>
          <w:rFonts w:ascii="Times New Roman" w:hAnsi="Times New Roman" w:cs="Times New Roman"/>
          <w:sz w:val="28"/>
          <w:szCs w:val="28"/>
        </w:rPr>
        <w:t>)</w:t>
      </w:r>
      <w:r w:rsidR="00642585" w:rsidRPr="00CB26FA">
        <w:rPr>
          <w:rFonts w:ascii="Times New Roman" w:hAnsi="Times New Roman" w:cs="Times New Roman"/>
          <w:sz w:val="28"/>
          <w:szCs w:val="28"/>
        </w:rPr>
        <w:t xml:space="preserve"> абилитационных</w:t>
      </w:r>
      <w:r w:rsidR="00AE197B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372F0E" w:rsidRPr="00CB26FA">
        <w:rPr>
          <w:rFonts w:ascii="Times New Roman" w:hAnsi="Times New Roman" w:cs="Times New Roman"/>
          <w:sz w:val="28"/>
          <w:szCs w:val="28"/>
        </w:rPr>
        <w:t>мероприятий</w:t>
      </w:r>
      <w:r w:rsidR="00E13B9C" w:rsidRPr="00CB26FA">
        <w:rPr>
          <w:rFonts w:ascii="Times New Roman" w:hAnsi="Times New Roman" w:cs="Times New Roman"/>
          <w:sz w:val="28"/>
          <w:szCs w:val="28"/>
        </w:rPr>
        <w:t xml:space="preserve">, в общей численности </w:t>
      </w:r>
      <w:r w:rsidR="00526604" w:rsidRPr="00CB26FA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642585" w:rsidRPr="00CB26FA">
        <w:rPr>
          <w:rFonts w:ascii="Times New Roman" w:hAnsi="Times New Roman" w:cs="Times New Roman"/>
          <w:sz w:val="28"/>
          <w:szCs w:val="28"/>
        </w:rPr>
        <w:t>инвалидов</w:t>
      </w:r>
      <w:r w:rsidR="00526604" w:rsidRPr="00CB26FA">
        <w:rPr>
          <w:rFonts w:ascii="Times New Roman" w:hAnsi="Times New Roman" w:cs="Times New Roman"/>
          <w:sz w:val="28"/>
          <w:szCs w:val="28"/>
        </w:rPr>
        <w:t xml:space="preserve"> (их законных или уполномоченных представителей)</w:t>
      </w:r>
      <w:r w:rsidR="00642585" w:rsidRPr="00CB26FA">
        <w:rPr>
          <w:rFonts w:ascii="Times New Roman" w:hAnsi="Times New Roman" w:cs="Times New Roman"/>
          <w:sz w:val="28"/>
          <w:szCs w:val="28"/>
        </w:rPr>
        <w:t xml:space="preserve">, </w:t>
      </w:r>
      <w:r w:rsidRPr="00CB26FA">
        <w:rPr>
          <w:rFonts w:ascii="Times New Roman" w:hAnsi="Times New Roman" w:cs="Times New Roman"/>
          <w:sz w:val="28"/>
          <w:szCs w:val="28"/>
        </w:rPr>
        <w:t xml:space="preserve">получивших </w:t>
      </w:r>
      <w:r w:rsidR="006B4D51" w:rsidRPr="00CB26FA">
        <w:rPr>
          <w:rFonts w:ascii="Times New Roman" w:hAnsi="Times New Roman" w:cs="Times New Roman"/>
          <w:sz w:val="28"/>
          <w:szCs w:val="28"/>
        </w:rPr>
        <w:t xml:space="preserve">реабилитационные и (или) </w:t>
      </w:r>
      <w:proofErr w:type="spellStart"/>
      <w:r w:rsidR="006B4D51" w:rsidRPr="00CB26FA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="00372F0E" w:rsidRPr="00CB26F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bookmarkEnd w:id="5"/>
      <w:bookmarkEnd w:id="6"/>
      <w:r w:rsidRPr="00CB26FA">
        <w:rPr>
          <w:rFonts w:ascii="Times New Roman" w:hAnsi="Times New Roman" w:cs="Times New Roman"/>
          <w:sz w:val="28"/>
          <w:szCs w:val="28"/>
        </w:rPr>
        <w:t>;</w:t>
      </w:r>
    </w:p>
    <w:p w:rsidR="00A304CD" w:rsidRPr="00CB26FA" w:rsidRDefault="00A304CD" w:rsidP="00A304CD">
      <w:pPr>
        <w:pStyle w:val="aa"/>
        <w:spacing w:after="5" w:line="313" w:lineRule="auto"/>
        <w:ind w:left="0" w:righ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>б) д</w:t>
      </w:r>
      <w:r w:rsidR="00AE197B" w:rsidRPr="00CB26FA">
        <w:rPr>
          <w:rFonts w:ascii="Times New Roman" w:hAnsi="Times New Roman" w:cs="Times New Roman"/>
          <w:sz w:val="28"/>
          <w:szCs w:val="28"/>
        </w:rPr>
        <w:t>оля</w:t>
      </w:r>
      <w:r w:rsidR="009D71DE" w:rsidRPr="00CB26FA">
        <w:rPr>
          <w:rFonts w:ascii="Times New Roman" w:hAnsi="Times New Roman" w:cs="Times New Roman"/>
          <w:sz w:val="28"/>
          <w:szCs w:val="28"/>
        </w:rPr>
        <w:t xml:space="preserve"> инвалидов </w:t>
      </w:r>
      <w:r w:rsidR="007A6DD9" w:rsidRPr="00CB26FA">
        <w:rPr>
          <w:rFonts w:ascii="Times New Roman" w:hAnsi="Times New Roman" w:cs="Times New Roman"/>
          <w:sz w:val="28"/>
          <w:szCs w:val="28"/>
        </w:rPr>
        <w:t xml:space="preserve">(их законных или уполномоченных представителей), </w:t>
      </w:r>
      <w:r w:rsidRPr="00CB26FA">
        <w:rPr>
          <w:rFonts w:ascii="Times New Roman" w:hAnsi="Times New Roman" w:cs="Times New Roman"/>
          <w:sz w:val="28"/>
          <w:szCs w:val="28"/>
        </w:rPr>
        <w:t xml:space="preserve">положительно оценивающих систему предоставления </w:t>
      </w:r>
      <w:r w:rsidR="00A3709A" w:rsidRPr="00CB26FA">
        <w:rPr>
          <w:rFonts w:ascii="Times New Roman" w:hAnsi="Times New Roman" w:cs="Times New Roman"/>
          <w:sz w:val="28"/>
          <w:szCs w:val="28"/>
        </w:rPr>
        <w:t>реабилитационных и</w:t>
      </w:r>
      <w:r w:rsidR="00C30F9C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DD5FA1" w:rsidRPr="00CB26FA">
        <w:rPr>
          <w:rFonts w:ascii="Times New Roman" w:hAnsi="Times New Roman" w:cs="Times New Roman"/>
          <w:sz w:val="28"/>
          <w:szCs w:val="28"/>
        </w:rPr>
        <w:t xml:space="preserve">(или) </w:t>
      </w:r>
      <w:r w:rsidR="00C30F9C" w:rsidRPr="00CB26FA">
        <w:rPr>
          <w:rFonts w:ascii="Times New Roman" w:hAnsi="Times New Roman" w:cs="Times New Roman"/>
          <w:sz w:val="28"/>
          <w:szCs w:val="28"/>
        </w:rPr>
        <w:t xml:space="preserve">абилитационных </w:t>
      </w:r>
      <w:r w:rsidR="00372F0E" w:rsidRPr="00CB26FA">
        <w:rPr>
          <w:rFonts w:ascii="Times New Roman" w:hAnsi="Times New Roman" w:cs="Times New Roman"/>
          <w:sz w:val="28"/>
          <w:szCs w:val="28"/>
        </w:rPr>
        <w:t>мероприятий</w:t>
      </w:r>
      <w:r w:rsidR="009A71F9" w:rsidRPr="00CB26FA">
        <w:rPr>
          <w:rFonts w:ascii="Times New Roman" w:hAnsi="Times New Roman" w:cs="Times New Roman"/>
          <w:sz w:val="28"/>
          <w:szCs w:val="28"/>
        </w:rPr>
        <w:t>,</w:t>
      </w:r>
      <w:r w:rsidR="00526604" w:rsidRPr="00CB26FA">
        <w:rPr>
          <w:rFonts w:ascii="Times New Roman" w:hAnsi="Times New Roman" w:cs="Times New Roman"/>
          <w:sz w:val="28"/>
          <w:szCs w:val="28"/>
        </w:rPr>
        <w:t xml:space="preserve"> в обще</w:t>
      </w:r>
      <w:r w:rsidR="00E13B9C" w:rsidRPr="00CB26FA">
        <w:rPr>
          <w:rFonts w:ascii="Times New Roman" w:hAnsi="Times New Roman" w:cs="Times New Roman"/>
          <w:sz w:val="28"/>
          <w:szCs w:val="28"/>
        </w:rPr>
        <w:t xml:space="preserve">й численности </w:t>
      </w:r>
      <w:r w:rsidR="00526604" w:rsidRPr="00CB26FA">
        <w:rPr>
          <w:rFonts w:ascii="Times New Roman" w:hAnsi="Times New Roman" w:cs="Times New Roman"/>
          <w:sz w:val="28"/>
          <w:szCs w:val="28"/>
        </w:rPr>
        <w:t>опрошенных инвалидов (их законных или уполномоченных представителей)</w:t>
      </w:r>
      <w:r w:rsidRPr="00CB26FA">
        <w:rPr>
          <w:rFonts w:ascii="Times New Roman" w:hAnsi="Times New Roman" w:cs="Times New Roman"/>
          <w:sz w:val="28"/>
          <w:szCs w:val="28"/>
        </w:rPr>
        <w:t>.</w:t>
      </w:r>
    </w:p>
    <w:p w:rsidR="00A304CD" w:rsidRPr="00CB26FA" w:rsidRDefault="007040BF" w:rsidP="00C8687E">
      <w:pPr>
        <w:pStyle w:val="aa"/>
        <w:numPr>
          <w:ilvl w:val="0"/>
          <w:numId w:val="1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bookmarkStart w:id="7" w:name="OLE_LINK73"/>
      <w:bookmarkStart w:id="8" w:name="OLE_LINK74"/>
      <w:r w:rsidRPr="00CB26FA">
        <w:rPr>
          <w:rFonts w:ascii="Times New Roman" w:hAnsi="Times New Roman" w:cs="Times New Roman"/>
          <w:sz w:val="28"/>
          <w:szCs w:val="28"/>
        </w:rPr>
        <w:t>П</w:t>
      </w:r>
      <w:r w:rsidR="00091F33" w:rsidRPr="00CB26FA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77031C" w:rsidRPr="00CB26FA">
        <w:rPr>
          <w:rFonts w:ascii="Times New Roman" w:hAnsi="Times New Roman" w:cs="Times New Roman"/>
          <w:sz w:val="28"/>
          <w:szCs w:val="28"/>
        </w:rPr>
        <w:t xml:space="preserve">оценки региональной системы </w:t>
      </w:r>
      <w:r w:rsidR="00091F33" w:rsidRPr="00CB26FA">
        <w:rPr>
          <w:rFonts w:ascii="Times New Roman" w:hAnsi="Times New Roman" w:cs="Times New Roman"/>
          <w:sz w:val="28"/>
          <w:szCs w:val="28"/>
        </w:rPr>
        <w:t>«</w:t>
      </w:r>
      <w:r w:rsidR="00050788" w:rsidRPr="00CB26FA">
        <w:rPr>
          <w:rFonts w:ascii="Times New Roman" w:hAnsi="Times New Roman" w:cs="Times New Roman"/>
          <w:sz w:val="28"/>
          <w:szCs w:val="28"/>
        </w:rPr>
        <w:t>Укомплектованность организаций</w:t>
      </w:r>
      <w:r w:rsidR="00270D4D" w:rsidRPr="00CB26FA">
        <w:rPr>
          <w:rFonts w:ascii="Times New Roman" w:hAnsi="Times New Roman" w:cs="Times New Roman"/>
          <w:sz w:val="28"/>
          <w:szCs w:val="28"/>
        </w:rPr>
        <w:t>, пре</w:t>
      </w:r>
      <w:r w:rsidR="00304893">
        <w:rPr>
          <w:rFonts w:ascii="Times New Roman" w:hAnsi="Times New Roman" w:cs="Times New Roman"/>
          <w:sz w:val="28"/>
          <w:szCs w:val="28"/>
        </w:rPr>
        <w:t xml:space="preserve">доставляющих реабилитационные и (или) </w:t>
      </w:r>
      <w:proofErr w:type="spellStart"/>
      <w:r w:rsidR="00270D4D" w:rsidRPr="00CB26FA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="00270D4D" w:rsidRPr="00CB26FA">
        <w:rPr>
          <w:rFonts w:ascii="Times New Roman" w:hAnsi="Times New Roman" w:cs="Times New Roman"/>
          <w:sz w:val="28"/>
          <w:szCs w:val="28"/>
        </w:rPr>
        <w:t xml:space="preserve"> мероприятия,</w:t>
      </w:r>
      <w:r w:rsidR="00050788" w:rsidRPr="00CB26FA">
        <w:rPr>
          <w:rFonts w:ascii="Times New Roman" w:hAnsi="Times New Roman" w:cs="Times New Roman"/>
          <w:sz w:val="28"/>
          <w:szCs w:val="28"/>
        </w:rPr>
        <w:t xml:space="preserve"> специалистами соответствующего профиля</w:t>
      </w:r>
      <w:r w:rsidR="00C8687E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050788" w:rsidRPr="00CB26FA">
        <w:rPr>
          <w:rFonts w:ascii="Times New Roman" w:hAnsi="Times New Roman" w:cs="Times New Roman"/>
          <w:sz w:val="28"/>
          <w:szCs w:val="28"/>
        </w:rPr>
        <w:t>исходя из потребности</w:t>
      </w:r>
      <w:r w:rsidR="00A304CD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9A71F9" w:rsidRPr="00CB26FA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A304CD" w:rsidRPr="00CB26FA">
        <w:rPr>
          <w:rFonts w:ascii="Times New Roman" w:hAnsi="Times New Roman" w:cs="Times New Roman"/>
          <w:sz w:val="28"/>
          <w:szCs w:val="28"/>
        </w:rPr>
        <w:t xml:space="preserve">в </w:t>
      </w:r>
      <w:r w:rsidR="001E4DE2" w:rsidRPr="00CB26FA">
        <w:rPr>
          <w:rFonts w:ascii="Times New Roman" w:hAnsi="Times New Roman" w:cs="Times New Roman"/>
          <w:sz w:val="28"/>
          <w:szCs w:val="28"/>
        </w:rPr>
        <w:t xml:space="preserve">реабилитационных и </w:t>
      </w:r>
      <w:r w:rsidR="008A2096" w:rsidRPr="00CB26FA">
        <w:rPr>
          <w:rFonts w:ascii="Times New Roman" w:hAnsi="Times New Roman" w:cs="Times New Roman"/>
          <w:sz w:val="28"/>
          <w:szCs w:val="28"/>
        </w:rPr>
        <w:t xml:space="preserve">(или) </w:t>
      </w:r>
      <w:r w:rsidR="001E4DE2" w:rsidRPr="00CB26FA">
        <w:rPr>
          <w:rFonts w:ascii="Times New Roman" w:hAnsi="Times New Roman" w:cs="Times New Roman"/>
          <w:sz w:val="28"/>
          <w:szCs w:val="28"/>
        </w:rPr>
        <w:t>абилитационных</w:t>
      </w:r>
      <w:r w:rsidR="00372F0E" w:rsidRPr="00CB26FA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C8687E" w:rsidRPr="00CB26FA">
        <w:rPr>
          <w:rFonts w:ascii="Times New Roman" w:hAnsi="Times New Roman" w:cs="Times New Roman"/>
          <w:sz w:val="28"/>
          <w:szCs w:val="28"/>
        </w:rPr>
        <w:t>»</w:t>
      </w:r>
      <w:r w:rsidR="00AE197B" w:rsidRPr="00CB26FA">
        <w:rPr>
          <w:rFonts w:ascii="Times New Roman" w:hAnsi="Times New Roman" w:cs="Times New Roman"/>
          <w:sz w:val="28"/>
          <w:szCs w:val="28"/>
        </w:rPr>
        <w:t xml:space="preserve"> оценивается по следующим </w:t>
      </w:r>
      <w:r w:rsidR="00BC3BE0" w:rsidRPr="00CB26FA">
        <w:rPr>
          <w:rFonts w:ascii="Times New Roman" w:hAnsi="Times New Roman" w:cs="Times New Roman"/>
          <w:sz w:val="28"/>
          <w:szCs w:val="28"/>
        </w:rPr>
        <w:t>критериям</w:t>
      </w:r>
      <w:r w:rsidR="00A304CD" w:rsidRPr="00CB26FA">
        <w:rPr>
          <w:rFonts w:ascii="Times New Roman" w:hAnsi="Times New Roman" w:cs="Times New Roman"/>
          <w:sz w:val="28"/>
          <w:szCs w:val="28"/>
        </w:rPr>
        <w:t>:</w:t>
      </w:r>
    </w:p>
    <w:p w:rsidR="00C937A7" w:rsidRPr="00CB26FA" w:rsidRDefault="00C937A7" w:rsidP="00C937A7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</w:r>
      <w:r w:rsidR="00A304CD" w:rsidRPr="00CB26FA">
        <w:rPr>
          <w:sz w:val="28"/>
          <w:szCs w:val="28"/>
        </w:rPr>
        <w:t xml:space="preserve">а) </w:t>
      </w:r>
      <w:bookmarkStart w:id="9" w:name="OLE_LINK84"/>
      <w:bookmarkStart w:id="10" w:name="OLE_LINK85"/>
      <w:r w:rsidR="00BF604F" w:rsidRPr="00CB26FA">
        <w:rPr>
          <w:sz w:val="28"/>
          <w:szCs w:val="28"/>
        </w:rPr>
        <w:t xml:space="preserve">доля специалистов, обеспечивающих </w:t>
      </w:r>
      <w:r w:rsidR="00147F6E" w:rsidRPr="00CB26FA">
        <w:rPr>
          <w:sz w:val="28"/>
          <w:szCs w:val="28"/>
        </w:rPr>
        <w:t xml:space="preserve">оказание реабилитационных и </w:t>
      </w:r>
      <w:r w:rsidR="006D42B0" w:rsidRPr="00CB26FA">
        <w:rPr>
          <w:sz w:val="28"/>
          <w:szCs w:val="28"/>
        </w:rPr>
        <w:t xml:space="preserve">(или) </w:t>
      </w:r>
      <w:r w:rsidR="00147F6E" w:rsidRPr="00CB26FA">
        <w:rPr>
          <w:sz w:val="28"/>
          <w:szCs w:val="28"/>
        </w:rPr>
        <w:t xml:space="preserve">абилитационных </w:t>
      </w:r>
      <w:r w:rsidR="00372F0E" w:rsidRPr="00CB26FA">
        <w:rPr>
          <w:sz w:val="28"/>
          <w:szCs w:val="28"/>
        </w:rPr>
        <w:t>мероприятий</w:t>
      </w:r>
      <w:r w:rsidR="00147F6E" w:rsidRPr="00CB26FA">
        <w:rPr>
          <w:sz w:val="28"/>
          <w:szCs w:val="28"/>
        </w:rPr>
        <w:t>,</w:t>
      </w:r>
      <w:r w:rsidR="00BF604F" w:rsidRPr="00CB26FA">
        <w:rPr>
          <w:sz w:val="28"/>
          <w:szCs w:val="28"/>
        </w:rPr>
        <w:t xml:space="preserve"> прошедших обучение </w:t>
      </w:r>
      <w:bookmarkEnd w:id="9"/>
      <w:bookmarkEnd w:id="10"/>
      <w:r w:rsidRPr="00CB26FA">
        <w:rPr>
          <w:sz w:val="28"/>
          <w:szCs w:val="28"/>
        </w:rPr>
        <w:t>по программам повышения квалификации и профессиональной переподготовки специалистов, в том числе по применению методик</w:t>
      </w:r>
      <w:r w:rsidR="00D149D7" w:rsidRPr="00CB26FA">
        <w:rPr>
          <w:sz w:val="28"/>
          <w:szCs w:val="28"/>
        </w:rPr>
        <w:t xml:space="preserve"> по реабилитации и абилитации инвалидов, в обще</w:t>
      </w:r>
      <w:r w:rsidR="00E13B9C" w:rsidRPr="00CB26FA">
        <w:rPr>
          <w:sz w:val="28"/>
          <w:szCs w:val="28"/>
        </w:rPr>
        <w:t xml:space="preserve">й численности </w:t>
      </w:r>
      <w:r w:rsidRPr="00CB26FA">
        <w:rPr>
          <w:sz w:val="28"/>
          <w:szCs w:val="28"/>
        </w:rPr>
        <w:t>таких специалистов;</w:t>
      </w:r>
    </w:p>
    <w:p w:rsidR="00BF604F" w:rsidRPr="00CB26FA" w:rsidRDefault="00BF604F" w:rsidP="00A304CD">
      <w:pPr>
        <w:pStyle w:val="aa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11" w:name="OLE_LINK86"/>
      <w:bookmarkStart w:id="12" w:name="OLE_LINK87"/>
      <w:r w:rsidRPr="00CB26FA">
        <w:rPr>
          <w:rFonts w:ascii="Times New Roman" w:hAnsi="Times New Roman" w:cs="Times New Roman"/>
          <w:sz w:val="28"/>
          <w:szCs w:val="28"/>
        </w:rPr>
        <w:t>доля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</w:t>
      </w:r>
      <w:r w:rsidR="001E0C50" w:rsidRPr="00CB26FA">
        <w:rPr>
          <w:rFonts w:ascii="Times New Roman" w:hAnsi="Times New Roman" w:cs="Times New Roman"/>
          <w:sz w:val="28"/>
          <w:szCs w:val="28"/>
        </w:rPr>
        <w:t xml:space="preserve">ошедших повышение квалификации </w:t>
      </w:r>
      <w:r w:rsidRPr="00CB26FA">
        <w:rPr>
          <w:rFonts w:ascii="Times New Roman" w:hAnsi="Times New Roman" w:cs="Times New Roman"/>
          <w:sz w:val="28"/>
          <w:szCs w:val="28"/>
        </w:rPr>
        <w:t>по вопросам реабилитации и абилитации</w:t>
      </w:r>
      <w:r w:rsidR="00C8687E" w:rsidRPr="00CB26FA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CB26FA">
        <w:rPr>
          <w:rFonts w:ascii="Times New Roman" w:hAnsi="Times New Roman" w:cs="Times New Roman"/>
          <w:sz w:val="28"/>
          <w:szCs w:val="28"/>
        </w:rPr>
        <w:t xml:space="preserve"> за последние 5 лет</w:t>
      </w:r>
      <w:bookmarkEnd w:id="11"/>
      <w:bookmarkEnd w:id="12"/>
      <w:r w:rsidR="00C8687E" w:rsidRPr="00CB26FA">
        <w:rPr>
          <w:rFonts w:ascii="Times New Roman" w:hAnsi="Times New Roman" w:cs="Times New Roman"/>
          <w:sz w:val="28"/>
          <w:szCs w:val="28"/>
        </w:rPr>
        <w:t>, в обще</w:t>
      </w:r>
      <w:r w:rsidR="00E13B9C" w:rsidRPr="00CB26FA">
        <w:rPr>
          <w:rFonts w:ascii="Times New Roman" w:hAnsi="Times New Roman" w:cs="Times New Roman"/>
          <w:sz w:val="28"/>
          <w:szCs w:val="28"/>
        </w:rPr>
        <w:t xml:space="preserve">й численности </w:t>
      </w:r>
      <w:r w:rsidR="00147F6E" w:rsidRPr="00CB26FA">
        <w:rPr>
          <w:rFonts w:ascii="Times New Roman" w:hAnsi="Times New Roman" w:cs="Times New Roman"/>
          <w:sz w:val="28"/>
          <w:szCs w:val="28"/>
        </w:rPr>
        <w:t>таких специалистов</w:t>
      </w:r>
      <w:r w:rsidR="00275003" w:rsidRPr="00CB26FA">
        <w:rPr>
          <w:rFonts w:ascii="Times New Roman" w:hAnsi="Times New Roman" w:cs="Times New Roman"/>
          <w:sz w:val="28"/>
          <w:szCs w:val="28"/>
        </w:rPr>
        <w:t>.</w:t>
      </w:r>
    </w:p>
    <w:p w:rsidR="00260A62" w:rsidRPr="00641161" w:rsidRDefault="00275003" w:rsidP="00641161">
      <w:pPr>
        <w:pStyle w:val="aa"/>
        <w:numPr>
          <w:ilvl w:val="0"/>
          <w:numId w:val="1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>П</w:t>
      </w:r>
      <w:r w:rsidR="007C3EC4" w:rsidRPr="00CB26FA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77031C" w:rsidRPr="00CB26FA">
        <w:rPr>
          <w:rFonts w:ascii="Times New Roman" w:hAnsi="Times New Roman" w:cs="Times New Roman"/>
          <w:sz w:val="28"/>
          <w:szCs w:val="28"/>
        </w:rPr>
        <w:t xml:space="preserve">оценки региональной системы </w:t>
      </w:r>
      <w:r w:rsidR="007C3EC4" w:rsidRPr="00CB26FA">
        <w:rPr>
          <w:rFonts w:ascii="Times New Roman" w:hAnsi="Times New Roman" w:cs="Times New Roman"/>
          <w:sz w:val="28"/>
          <w:szCs w:val="28"/>
        </w:rPr>
        <w:t>«</w:t>
      </w:r>
      <w:r w:rsidR="00AE5025" w:rsidRPr="00CB26FA">
        <w:rPr>
          <w:rFonts w:ascii="Times New Roman" w:hAnsi="Times New Roman" w:cs="Times New Roman"/>
          <w:sz w:val="28"/>
          <w:szCs w:val="28"/>
        </w:rPr>
        <w:t>Сформированность</w:t>
      </w:r>
      <w:r w:rsidR="000007D0" w:rsidRPr="00CB26FA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45"/>
      <w:r w:rsidR="00BD7B08" w:rsidRPr="00CB26FA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0007D0" w:rsidRPr="00CB26FA">
        <w:rPr>
          <w:rFonts w:ascii="Times New Roman" w:hAnsi="Times New Roman" w:cs="Times New Roman"/>
          <w:sz w:val="28"/>
          <w:szCs w:val="28"/>
        </w:rPr>
        <w:t xml:space="preserve">базы </w:t>
      </w:r>
      <w:r w:rsidR="00D149D7" w:rsidRPr="00CB26FA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0007D0" w:rsidRPr="00CB26FA">
        <w:rPr>
          <w:rFonts w:ascii="Times New Roman" w:hAnsi="Times New Roman" w:cs="Times New Roman"/>
          <w:sz w:val="28"/>
          <w:szCs w:val="28"/>
        </w:rPr>
        <w:t>системы</w:t>
      </w:r>
      <w:r w:rsidR="00641161">
        <w:rPr>
          <w:rFonts w:ascii="Times New Roman" w:hAnsi="Times New Roman" w:cs="Times New Roman"/>
          <w:sz w:val="28"/>
          <w:szCs w:val="28"/>
        </w:rPr>
        <w:t>, учитывающей информацию о</w:t>
      </w:r>
      <w:r w:rsidR="000007D0" w:rsidRPr="00641161">
        <w:rPr>
          <w:rFonts w:ascii="Times New Roman" w:hAnsi="Times New Roman" w:cs="Times New Roman"/>
          <w:sz w:val="28"/>
          <w:szCs w:val="28"/>
        </w:rPr>
        <w:t xml:space="preserve"> </w:t>
      </w:r>
      <w:r w:rsidR="00641161">
        <w:rPr>
          <w:rFonts w:ascii="Times New Roman" w:hAnsi="Times New Roman" w:cs="Times New Roman"/>
          <w:sz w:val="28"/>
          <w:szCs w:val="28"/>
        </w:rPr>
        <w:t>потребностях</w:t>
      </w:r>
      <w:r w:rsidR="003711E2" w:rsidRPr="00641161">
        <w:rPr>
          <w:rFonts w:ascii="Times New Roman" w:hAnsi="Times New Roman" w:cs="Times New Roman"/>
          <w:sz w:val="28"/>
          <w:szCs w:val="28"/>
        </w:rPr>
        <w:t xml:space="preserve"> </w:t>
      </w:r>
      <w:r w:rsidR="00D149D7" w:rsidRPr="00641161">
        <w:rPr>
          <w:rFonts w:ascii="Times New Roman" w:hAnsi="Times New Roman" w:cs="Times New Roman"/>
          <w:sz w:val="28"/>
          <w:szCs w:val="28"/>
        </w:rPr>
        <w:t>инвалидов</w:t>
      </w:r>
      <w:r w:rsidR="000007D0" w:rsidRPr="00641161">
        <w:rPr>
          <w:rFonts w:ascii="Times New Roman" w:hAnsi="Times New Roman" w:cs="Times New Roman"/>
          <w:sz w:val="28"/>
          <w:szCs w:val="28"/>
        </w:rPr>
        <w:t xml:space="preserve"> в</w:t>
      </w:r>
      <w:bookmarkEnd w:id="13"/>
      <w:r w:rsidR="00D81ABA" w:rsidRPr="00641161">
        <w:rPr>
          <w:rFonts w:ascii="Times New Roman" w:hAnsi="Times New Roman" w:cs="Times New Roman"/>
          <w:sz w:val="28"/>
          <w:szCs w:val="28"/>
        </w:rPr>
        <w:t xml:space="preserve"> реабилитационных и </w:t>
      </w:r>
      <w:r w:rsidR="003711E2" w:rsidRPr="00641161">
        <w:rPr>
          <w:rFonts w:ascii="Times New Roman" w:hAnsi="Times New Roman" w:cs="Times New Roman"/>
          <w:sz w:val="28"/>
          <w:szCs w:val="28"/>
        </w:rPr>
        <w:t xml:space="preserve">(или) </w:t>
      </w:r>
      <w:r w:rsidR="00D81ABA" w:rsidRPr="00641161">
        <w:rPr>
          <w:rFonts w:ascii="Times New Roman" w:hAnsi="Times New Roman" w:cs="Times New Roman"/>
          <w:sz w:val="28"/>
          <w:szCs w:val="28"/>
        </w:rPr>
        <w:t xml:space="preserve">абилитационных </w:t>
      </w:r>
      <w:r w:rsidR="00ED49E0">
        <w:rPr>
          <w:rFonts w:ascii="Times New Roman" w:hAnsi="Times New Roman" w:cs="Times New Roman"/>
          <w:sz w:val="28"/>
          <w:szCs w:val="28"/>
        </w:rPr>
        <w:t>мероприятиях</w:t>
      </w:r>
      <w:r w:rsidR="003711E2" w:rsidRPr="00641161">
        <w:rPr>
          <w:rFonts w:ascii="Times New Roman" w:hAnsi="Times New Roman" w:cs="Times New Roman"/>
          <w:sz w:val="28"/>
          <w:szCs w:val="28"/>
        </w:rPr>
        <w:t>»</w:t>
      </w:r>
      <w:r w:rsidR="00D81ABA" w:rsidRPr="00641161">
        <w:rPr>
          <w:rFonts w:ascii="Times New Roman" w:hAnsi="Times New Roman" w:cs="Times New Roman"/>
          <w:sz w:val="28"/>
          <w:szCs w:val="28"/>
        </w:rPr>
        <w:t xml:space="preserve"> </w:t>
      </w:r>
      <w:r w:rsidR="000007D0" w:rsidRPr="00641161">
        <w:rPr>
          <w:rFonts w:ascii="Times New Roman" w:hAnsi="Times New Roman" w:cs="Times New Roman"/>
          <w:sz w:val="28"/>
          <w:szCs w:val="28"/>
        </w:rPr>
        <w:t>оценивается по</w:t>
      </w:r>
      <w:r w:rsidR="00E5577F" w:rsidRPr="00641161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BC3BE0" w:rsidRPr="00641161">
        <w:rPr>
          <w:rFonts w:ascii="Times New Roman" w:hAnsi="Times New Roman" w:cs="Times New Roman"/>
          <w:sz w:val="28"/>
          <w:szCs w:val="28"/>
        </w:rPr>
        <w:t>критериям</w:t>
      </w:r>
      <w:r w:rsidR="000007D0" w:rsidRPr="00641161">
        <w:rPr>
          <w:rFonts w:ascii="Times New Roman" w:hAnsi="Times New Roman" w:cs="Times New Roman"/>
          <w:sz w:val="28"/>
          <w:szCs w:val="28"/>
        </w:rPr>
        <w:t>:</w:t>
      </w:r>
      <w:bookmarkStart w:id="14" w:name="OLE_LINK99"/>
      <w:bookmarkStart w:id="15" w:name="OLE_LINK100"/>
    </w:p>
    <w:p w:rsidR="00BD7B08" w:rsidRPr="00CB26FA" w:rsidRDefault="00E5577F" w:rsidP="00260A62">
      <w:pPr>
        <w:pStyle w:val="aa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>а) наличие</w:t>
      </w:r>
      <w:r w:rsidR="000007D0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0B1D0F" w:rsidRPr="00CB26FA"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 </w:t>
      </w:r>
      <w:r w:rsidR="00444E7D" w:rsidRPr="00CB26F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0B1D0F" w:rsidRPr="00CB26FA">
        <w:rPr>
          <w:rFonts w:ascii="Times New Roman" w:hAnsi="Times New Roman" w:cs="Times New Roman"/>
          <w:sz w:val="28"/>
          <w:szCs w:val="28"/>
        </w:rPr>
        <w:t>электронного межведомственного взаимодействия органов исполнительной власти субъекта Российской Федерации</w:t>
      </w:r>
      <w:r w:rsidR="00BD7B08" w:rsidRPr="00CB26FA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r w:rsidR="000E6E59" w:rsidRPr="00CB26FA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реабилитационных и абилитационных </w:t>
      </w:r>
      <w:r w:rsidR="00372F0E" w:rsidRPr="00CB26F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E6E59" w:rsidRPr="00CB26FA">
        <w:rPr>
          <w:rFonts w:ascii="Times New Roman" w:hAnsi="Times New Roman" w:cs="Times New Roman"/>
          <w:sz w:val="28"/>
          <w:szCs w:val="28"/>
        </w:rPr>
        <w:t xml:space="preserve">инвалидам, </w:t>
      </w:r>
      <w:r w:rsidR="00444E7D" w:rsidRPr="00CB26FA">
        <w:rPr>
          <w:rFonts w:ascii="Times New Roman" w:hAnsi="Times New Roman" w:cs="Times New Roman"/>
          <w:sz w:val="28"/>
          <w:szCs w:val="28"/>
        </w:rPr>
        <w:t>позволяющей</w:t>
      </w:r>
      <w:r w:rsidR="009366AA" w:rsidRPr="00CB26FA">
        <w:rPr>
          <w:rFonts w:ascii="Times New Roman" w:hAnsi="Times New Roman" w:cs="Times New Roman"/>
          <w:sz w:val="28"/>
          <w:szCs w:val="28"/>
        </w:rPr>
        <w:t xml:space="preserve"> осуществить сбор, обработку</w:t>
      </w:r>
      <w:r w:rsidR="00444E7D" w:rsidRPr="00CB26FA">
        <w:rPr>
          <w:rFonts w:ascii="Times New Roman" w:hAnsi="Times New Roman" w:cs="Times New Roman"/>
          <w:sz w:val="28"/>
          <w:szCs w:val="28"/>
        </w:rPr>
        <w:t>, анализ</w:t>
      </w:r>
      <w:r w:rsidR="009366AA" w:rsidRPr="00CB26FA">
        <w:rPr>
          <w:rFonts w:ascii="Times New Roman" w:hAnsi="Times New Roman" w:cs="Times New Roman"/>
          <w:sz w:val="28"/>
          <w:szCs w:val="28"/>
        </w:rPr>
        <w:t xml:space="preserve"> информации о данных лицах, </w:t>
      </w:r>
      <w:r w:rsidR="00444E7D" w:rsidRPr="00CB26FA">
        <w:rPr>
          <w:rFonts w:ascii="Times New Roman" w:hAnsi="Times New Roman" w:cs="Times New Roman"/>
          <w:sz w:val="28"/>
          <w:szCs w:val="28"/>
        </w:rPr>
        <w:t>и содержащей</w:t>
      </w:r>
      <w:r w:rsidR="009366AA" w:rsidRPr="00CB26FA">
        <w:rPr>
          <w:rFonts w:ascii="Times New Roman" w:hAnsi="Times New Roman" w:cs="Times New Roman"/>
          <w:sz w:val="28"/>
          <w:szCs w:val="28"/>
        </w:rPr>
        <w:t xml:space="preserve">, в том числе, сведения об оказываемых им реабилитационных и (или) абилитационных </w:t>
      </w:r>
      <w:r w:rsidR="00372F0E" w:rsidRPr="00CB26FA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BD7B08" w:rsidRPr="00CB26FA">
        <w:rPr>
          <w:rFonts w:ascii="Times New Roman" w:hAnsi="Times New Roman" w:cs="Times New Roman"/>
          <w:sz w:val="28"/>
          <w:szCs w:val="28"/>
        </w:rPr>
        <w:t>(далее - межведомственная информационная система);</w:t>
      </w:r>
    </w:p>
    <w:p w:rsidR="00EE7FBB" w:rsidRPr="00CB26FA" w:rsidRDefault="00E5577F" w:rsidP="007767D8">
      <w:pPr>
        <w:pStyle w:val="aa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OLE_LINK101"/>
      <w:bookmarkStart w:id="17" w:name="OLE_LINK102"/>
      <w:bookmarkEnd w:id="14"/>
      <w:bookmarkEnd w:id="15"/>
      <w:r w:rsidRPr="00CB26FA">
        <w:rPr>
          <w:rFonts w:ascii="Times New Roman" w:hAnsi="Times New Roman" w:cs="Times New Roman"/>
          <w:sz w:val="28"/>
          <w:szCs w:val="28"/>
        </w:rPr>
        <w:t xml:space="preserve">б) </w:t>
      </w:r>
      <w:r w:rsidR="000007D0" w:rsidRPr="00CB26FA">
        <w:rPr>
          <w:rFonts w:ascii="Times New Roman" w:hAnsi="Times New Roman" w:cs="Times New Roman"/>
          <w:sz w:val="28"/>
          <w:szCs w:val="28"/>
        </w:rPr>
        <w:t>доля инвалидов,</w:t>
      </w:r>
      <w:r w:rsidR="009D71DE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72784A" w:rsidRPr="00CB26FA">
        <w:rPr>
          <w:rFonts w:ascii="Times New Roman" w:hAnsi="Times New Roman" w:cs="Times New Roman"/>
          <w:sz w:val="28"/>
          <w:szCs w:val="28"/>
        </w:rPr>
        <w:t>информация о которых внесена в межведомственную информационную</w:t>
      </w:r>
      <w:r w:rsidR="000B1D0F" w:rsidRPr="00CB26FA">
        <w:rPr>
          <w:rFonts w:ascii="Times New Roman" w:hAnsi="Times New Roman" w:cs="Times New Roman"/>
          <w:sz w:val="28"/>
          <w:szCs w:val="28"/>
        </w:rPr>
        <w:t xml:space="preserve"> систем</w:t>
      </w:r>
      <w:bookmarkStart w:id="18" w:name="OLE_LINK103"/>
      <w:bookmarkStart w:id="19" w:name="OLE_LINK104"/>
      <w:bookmarkEnd w:id="16"/>
      <w:bookmarkEnd w:id="17"/>
      <w:r w:rsidR="0072784A" w:rsidRPr="00CB26FA">
        <w:rPr>
          <w:rFonts w:ascii="Times New Roman" w:hAnsi="Times New Roman" w:cs="Times New Roman"/>
          <w:sz w:val="28"/>
          <w:szCs w:val="28"/>
        </w:rPr>
        <w:t>у</w:t>
      </w:r>
      <w:r w:rsidR="00EE7FBB" w:rsidRPr="00CB26FA">
        <w:rPr>
          <w:rFonts w:ascii="Times New Roman" w:hAnsi="Times New Roman" w:cs="Times New Roman"/>
          <w:sz w:val="28"/>
          <w:szCs w:val="28"/>
        </w:rPr>
        <w:t>;</w:t>
      </w:r>
    </w:p>
    <w:p w:rsidR="00D81ABA" w:rsidRPr="00CB26FA" w:rsidRDefault="00EA583F" w:rsidP="009D71DE">
      <w:pPr>
        <w:pStyle w:val="aa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>в)</w:t>
      </w:r>
      <w:r w:rsidRPr="00CB2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7D0" w:rsidRPr="00CB26FA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CB26FA">
        <w:rPr>
          <w:rFonts w:ascii="Times New Roman" w:hAnsi="Times New Roman" w:cs="Times New Roman"/>
          <w:sz w:val="28"/>
          <w:szCs w:val="28"/>
        </w:rPr>
        <w:t>организаций</w:t>
      </w:r>
      <w:r w:rsidR="00BD7B08" w:rsidRPr="00CB26FA">
        <w:rPr>
          <w:rFonts w:ascii="Times New Roman" w:hAnsi="Times New Roman" w:cs="Times New Roman"/>
          <w:sz w:val="28"/>
          <w:szCs w:val="28"/>
        </w:rPr>
        <w:t xml:space="preserve">, предоставляющих реабилитационные и </w:t>
      </w:r>
      <w:r w:rsidR="00DD06CF" w:rsidRPr="00CB26FA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spellStart"/>
      <w:r w:rsidR="00BD7B08" w:rsidRPr="00CB26FA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="00BD7B08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372F0E" w:rsidRPr="00CB26F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81ABA" w:rsidRPr="00CB26FA">
        <w:rPr>
          <w:rFonts w:ascii="Times New Roman" w:hAnsi="Times New Roman" w:cs="Times New Roman"/>
          <w:sz w:val="28"/>
          <w:szCs w:val="28"/>
        </w:rPr>
        <w:t>в субъекте Российской Ф</w:t>
      </w:r>
      <w:r w:rsidR="000007D0" w:rsidRPr="00CB26FA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BD7B08" w:rsidRPr="00CB26FA">
        <w:rPr>
          <w:rFonts w:ascii="Times New Roman" w:hAnsi="Times New Roman" w:cs="Times New Roman"/>
          <w:sz w:val="28"/>
          <w:szCs w:val="28"/>
        </w:rPr>
        <w:t>подключенных к межведомственной информационной системе</w:t>
      </w:r>
      <w:r w:rsidR="00123D29" w:rsidRPr="00CB26FA">
        <w:rPr>
          <w:rFonts w:ascii="Times New Roman" w:hAnsi="Times New Roman" w:cs="Times New Roman"/>
          <w:sz w:val="28"/>
          <w:szCs w:val="28"/>
        </w:rPr>
        <w:t>;</w:t>
      </w:r>
    </w:p>
    <w:p w:rsidR="009D71DE" w:rsidRPr="00CB26FA" w:rsidRDefault="00EA583F" w:rsidP="009D71DE">
      <w:pPr>
        <w:pStyle w:val="aa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bookmarkStart w:id="20" w:name="OLE_LINK115"/>
      <w:bookmarkStart w:id="21" w:name="OLE_LINK116"/>
      <w:bookmarkEnd w:id="18"/>
      <w:bookmarkEnd w:id="19"/>
      <w:r w:rsidRPr="00CB26FA">
        <w:rPr>
          <w:rFonts w:ascii="Times New Roman" w:hAnsi="Times New Roman" w:cs="Times New Roman"/>
          <w:sz w:val="28"/>
          <w:szCs w:val="28"/>
        </w:rPr>
        <w:t xml:space="preserve">г) </w:t>
      </w:r>
      <w:r w:rsidR="00CA7CCA" w:rsidRPr="00CB26F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72560" w:rsidRPr="00CB26FA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3E7E6D" w:rsidRPr="00CB26FA">
        <w:rPr>
          <w:rFonts w:ascii="Times New Roman" w:hAnsi="Times New Roman" w:cs="Times New Roman"/>
          <w:sz w:val="28"/>
          <w:szCs w:val="28"/>
        </w:rPr>
        <w:t>в субъекте</w:t>
      </w:r>
      <w:r w:rsidR="002626E1" w:rsidRPr="00CB26F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EB4261" w:rsidRPr="00CB26FA">
        <w:rPr>
          <w:rFonts w:ascii="Times New Roman" w:hAnsi="Times New Roman" w:cs="Times New Roman"/>
          <w:sz w:val="28"/>
          <w:szCs w:val="28"/>
        </w:rPr>
        <w:t>инвалидам</w:t>
      </w:r>
      <w:r w:rsidR="003E395B" w:rsidRPr="00CB26FA">
        <w:rPr>
          <w:rFonts w:ascii="Times New Roman" w:hAnsi="Times New Roman" w:cs="Times New Roman"/>
          <w:sz w:val="28"/>
          <w:szCs w:val="28"/>
        </w:rPr>
        <w:t xml:space="preserve"> реабилитационных и абилитационных </w:t>
      </w:r>
      <w:r w:rsidR="00372F0E" w:rsidRPr="00CB26FA">
        <w:rPr>
          <w:rFonts w:ascii="Times New Roman" w:hAnsi="Times New Roman" w:cs="Times New Roman"/>
          <w:sz w:val="28"/>
          <w:szCs w:val="28"/>
        </w:rPr>
        <w:t>мероприятий</w:t>
      </w:r>
      <w:bookmarkEnd w:id="20"/>
      <w:bookmarkEnd w:id="21"/>
      <w:r w:rsidR="00BC77BC" w:rsidRPr="00CB26FA">
        <w:rPr>
          <w:rFonts w:ascii="Times New Roman" w:hAnsi="Times New Roman" w:cs="Times New Roman"/>
          <w:sz w:val="28"/>
          <w:szCs w:val="28"/>
        </w:rPr>
        <w:t>.</w:t>
      </w:r>
    </w:p>
    <w:p w:rsidR="00C72560" w:rsidRPr="00CB26FA" w:rsidRDefault="00C72560" w:rsidP="00C72560">
      <w:pPr>
        <w:pStyle w:val="aa"/>
        <w:spacing w:after="5" w:line="313" w:lineRule="auto"/>
        <w:ind w:left="0" w:right="9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72560" w:rsidRPr="00CB26FA" w:rsidRDefault="00C72560" w:rsidP="00B33244">
      <w:pPr>
        <w:pStyle w:val="aa"/>
        <w:spacing w:after="5" w:line="313" w:lineRule="auto"/>
        <w:ind w:left="0" w:right="9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FA">
        <w:rPr>
          <w:rFonts w:ascii="Times New Roman" w:hAnsi="Times New Roman" w:cs="Times New Roman"/>
          <w:b/>
          <w:sz w:val="28"/>
          <w:szCs w:val="28"/>
        </w:rPr>
        <w:t>I</w:t>
      </w:r>
      <w:r w:rsidRPr="00CB26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3EC2" w:rsidRPr="00CB26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26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120F">
        <w:rPr>
          <w:rFonts w:ascii="Times New Roman" w:hAnsi="Times New Roman" w:cs="Times New Roman"/>
          <w:b/>
          <w:sz w:val="28"/>
          <w:szCs w:val="28"/>
        </w:rPr>
        <w:t>Рекомендуемый п</w:t>
      </w:r>
      <w:r w:rsidR="00D149D7" w:rsidRPr="00CB26FA">
        <w:rPr>
          <w:rFonts w:ascii="Times New Roman" w:hAnsi="Times New Roman" w:cs="Times New Roman"/>
          <w:b/>
          <w:sz w:val="28"/>
          <w:szCs w:val="28"/>
        </w:rPr>
        <w:t>орядо</w:t>
      </w:r>
      <w:r w:rsidR="0039582B" w:rsidRPr="00CB26FA">
        <w:rPr>
          <w:rFonts w:ascii="Times New Roman" w:hAnsi="Times New Roman" w:cs="Times New Roman"/>
          <w:b/>
          <w:sz w:val="28"/>
          <w:szCs w:val="28"/>
        </w:rPr>
        <w:t xml:space="preserve">к оценки региональной системы </w:t>
      </w:r>
      <w:r w:rsidR="003E7E6D" w:rsidRPr="00CB26FA">
        <w:rPr>
          <w:rFonts w:ascii="Times New Roman" w:hAnsi="Times New Roman" w:cs="Times New Roman"/>
          <w:b/>
          <w:sz w:val="28"/>
          <w:szCs w:val="28"/>
        </w:rPr>
        <w:t>с учетом</w:t>
      </w:r>
      <w:r w:rsidR="0039582B" w:rsidRPr="00CB2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003" w:rsidRPr="00CB26FA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3E7E6D" w:rsidRPr="00CB26FA">
        <w:rPr>
          <w:rFonts w:ascii="Times New Roman" w:hAnsi="Times New Roman" w:cs="Times New Roman"/>
          <w:b/>
          <w:sz w:val="28"/>
          <w:szCs w:val="28"/>
        </w:rPr>
        <w:t>ей</w:t>
      </w:r>
      <w:r w:rsidR="005E1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6FA">
        <w:rPr>
          <w:rFonts w:ascii="Times New Roman" w:hAnsi="Times New Roman" w:cs="Times New Roman"/>
          <w:b/>
          <w:sz w:val="28"/>
          <w:szCs w:val="28"/>
        </w:rPr>
        <w:t>оценки региональной системы</w:t>
      </w:r>
      <w:r w:rsidR="003D5E53" w:rsidRPr="003D5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E53" w:rsidRPr="00CB26FA">
        <w:rPr>
          <w:rFonts w:ascii="Times New Roman" w:hAnsi="Times New Roman" w:cs="Times New Roman"/>
          <w:b/>
          <w:sz w:val="28"/>
          <w:szCs w:val="28"/>
        </w:rPr>
        <w:t>и</w:t>
      </w:r>
      <w:r w:rsidR="003D5E53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="003D5E53" w:rsidRPr="00CB26FA">
        <w:rPr>
          <w:rFonts w:ascii="Times New Roman" w:hAnsi="Times New Roman" w:cs="Times New Roman"/>
          <w:b/>
          <w:sz w:val="28"/>
          <w:szCs w:val="28"/>
        </w:rPr>
        <w:t xml:space="preserve"> критериев</w:t>
      </w:r>
    </w:p>
    <w:p w:rsidR="00B33244" w:rsidRPr="00CB26FA" w:rsidRDefault="00B33244" w:rsidP="00B33244">
      <w:pPr>
        <w:pStyle w:val="aa"/>
        <w:spacing w:after="5" w:line="313" w:lineRule="auto"/>
        <w:ind w:left="0" w:right="9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560" w:rsidRPr="00CB26FA" w:rsidRDefault="003E7E6D" w:rsidP="00C72560">
      <w:pPr>
        <w:pStyle w:val="aa"/>
        <w:numPr>
          <w:ilvl w:val="0"/>
          <w:numId w:val="1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>Региональная система оценивается с учетом</w:t>
      </w:r>
      <w:r w:rsidR="00C72560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Pr="00CB26FA">
        <w:rPr>
          <w:rFonts w:ascii="Times New Roman" w:hAnsi="Times New Roman" w:cs="Times New Roman"/>
          <w:sz w:val="28"/>
          <w:szCs w:val="28"/>
        </w:rPr>
        <w:t>показателей</w:t>
      </w:r>
      <w:r w:rsidR="00642585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77031C" w:rsidRPr="00CB26FA">
        <w:rPr>
          <w:rFonts w:ascii="Times New Roman" w:hAnsi="Times New Roman" w:cs="Times New Roman"/>
          <w:sz w:val="28"/>
          <w:szCs w:val="28"/>
        </w:rPr>
        <w:t xml:space="preserve">оценки региональной системы </w:t>
      </w:r>
      <w:r w:rsidRPr="00CB26FA">
        <w:rPr>
          <w:rFonts w:ascii="Times New Roman" w:hAnsi="Times New Roman" w:cs="Times New Roman"/>
          <w:sz w:val="28"/>
          <w:szCs w:val="28"/>
        </w:rPr>
        <w:t>и</w:t>
      </w:r>
      <w:r w:rsidR="00A73BB0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DC44D4">
        <w:rPr>
          <w:rFonts w:ascii="Times New Roman" w:hAnsi="Times New Roman" w:cs="Times New Roman"/>
          <w:sz w:val="28"/>
          <w:szCs w:val="28"/>
        </w:rPr>
        <w:t xml:space="preserve">их </w:t>
      </w:r>
      <w:r w:rsidR="00A73BB0" w:rsidRPr="00CB26FA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="00C72560" w:rsidRPr="00CB26FA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A73BB0" w:rsidRPr="00CB26FA" w:rsidRDefault="00A73BB0" w:rsidP="00A73BB0">
      <w:pPr>
        <w:pStyle w:val="aa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C72560" w:rsidRPr="00CB26FA" w:rsidRDefault="00C72560" w:rsidP="007C5EF5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FA">
        <w:rPr>
          <w:rFonts w:ascii="Times New Roman" w:hAnsi="Times New Roman" w:cs="Times New Roman"/>
          <w:b/>
          <w:sz w:val="28"/>
          <w:szCs w:val="28"/>
        </w:rPr>
        <w:t>ИР = СП +</w:t>
      </w:r>
      <w:bookmarkStart w:id="22" w:name="OLE_LINK39"/>
      <w:bookmarkStart w:id="23" w:name="OLE_LINK40"/>
      <w:r w:rsidRPr="00CB26FA">
        <w:rPr>
          <w:rFonts w:ascii="Times New Roman" w:hAnsi="Times New Roman" w:cs="Times New Roman"/>
          <w:b/>
          <w:sz w:val="28"/>
          <w:szCs w:val="28"/>
        </w:rPr>
        <w:t xml:space="preserve"> УН +</w:t>
      </w:r>
      <w:bookmarkStart w:id="24" w:name="OLE_LINK76"/>
      <w:bookmarkStart w:id="25" w:name="OLE_LINK75"/>
      <w:r w:rsidRPr="00CB26FA">
        <w:rPr>
          <w:rFonts w:ascii="Times New Roman" w:hAnsi="Times New Roman" w:cs="Times New Roman"/>
          <w:b/>
          <w:sz w:val="28"/>
          <w:szCs w:val="28"/>
        </w:rPr>
        <w:t xml:space="preserve"> КС</w:t>
      </w:r>
      <w:bookmarkEnd w:id="24"/>
      <w:bookmarkEnd w:id="25"/>
      <w:r w:rsidRPr="00CB26FA">
        <w:rPr>
          <w:rFonts w:ascii="Times New Roman" w:hAnsi="Times New Roman" w:cs="Times New Roman"/>
          <w:b/>
          <w:sz w:val="28"/>
          <w:szCs w:val="28"/>
        </w:rPr>
        <w:t xml:space="preserve"> +</w:t>
      </w:r>
      <w:bookmarkStart w:id="26" w:name="OLE_LINK92"/>
      <w:bookmarkStart w:id="27" w:name="OLE_LINK91"/>
      <w:r w:rsidRPr="00CB2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D1B" w:rsidRPr="00CB26FA">
        <w:rPr>
          <w:rFonts w:ascii="Times New Roman" w:hAnsi="Times New Roman" w:cs="Times New Roman"/>
          <w:b/>
          <w:sz w:val="28"/>
          <w:szCs w:val="28"/>
        </w:rPr>
        <w:t>И</w:t>
      </w:r>
      <w:r w:rsidRPr="00CB26FA">
        <w:rPr>
          <w:rFonts w:ascii="Times New Roman" w:hAnsi="Times New Roman" w:cs="Times New Roman"/>
          <w:b/>
          <w:sz w:val="28"/>
          <w:szCs w:val="28"/>
        </w:rPr>
        <w:t>Б</w:t>
      </w:r>
      <w:bookmarkEnd w:id="22"/>
      <w:bookmarkEnd w:id="23"/>
      <w:bookmarkEnd w:id="26"/>
      <w:bookmarkEnd w:id="27"/>
      <w:r w:rsidRPr="00CB26FA">
        <w:rPr>
          <w:rFonts w:ascii="Times New Roman" w:hAnsi="Times New Roman" w:cs="Times New Roman"/>
          <w:b/>
          <w:sz w:val="28"/>
          <w:szCs w:val="28"/>
        </w:rPr>
        <w:t>, где:</w:t>
      </w:r>
    </w:p>
    <w:p w:rsidR="007C5EF5" w:rsidRPr="00CB26FA" w:rsidRDefault="007C5EF5" w:rsidP="007C5EF5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EAA" w:rsidRPr="00CB26FA" w:rsidRDefault="00BA6EAA" w:rsidP="00BA6EAA">
      <w:pPr>
        <w:spacing w:line="276" w:lineRule="auto"/>
        <w:ind w:right="9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</w:r>
      <w:r w:rsidR="00C72560" w:rsidRPr="00CB26FA">
        <w:rPr>
          <w:b/>
          <w:sz w:val="28"/>
          <w:szCs w:val="28"/>
        </w:rPr>
        <w:t>ИР</w:t>
      </w:r>
      <w:r w:rsidR="00C72560" w:rsidRPr="00CB26FA">
        <w:rPr>
          <w:sz w:val="28"/>
          <w:szCs w:val="28"/>
        </w:rPr>
        <w:t xml:space="preserve"> - итоговый результат оценки региональной системы субъекта Российской Федерации по </w:t>
      </w:r>
      <w:r w:rsidR="0039582B" w:rsidRPr="00CB26FA">
        <w:rPr>
          <w:sz w:val="28"/>
          <w:szCs w:val="28"/>
        </w:rPr>
        <w:t xml:space="preserve">показателям </w:t>
      </w:r>
      <w:r w:rsidR="00DC44D4" w:rsidRPr="00CB26FA">
        <w:rPr>
          <w:sz w:val="28"/>
          <w:szCs w:val="28"/>
        </w:rPr>
        <w:t xml:space="preserve">оценки региональной системы </w:t>
      </w:r>
      <w:r w:rsidR="0039582B" w:rsidRPr="00CB26FA">
        <w:rPr>
          <w:sz w:val="28"/>
          <w:szCs w:val="28"/>
        </w:rPr>
        <w:t xml:space="preserve">и </w:t>
      </w:r>
      <w:r w:rsidR="00DC44D4">
        <w:rPr>
          <w:sz w:val="28"/>
          <w:szCs w:val="28"/>
        </w:rPr>
        <w:t xml:space="preserve">их </w:t>
      </w:r>
      <w:r w:rsidR="00C72560" w:rsidRPr="00CB26FA">
        <w:rPr>
          <w:sz w:val="28"/>
          <w:szCs w:val="28"/>
        </w:rPr>
        <w:t>критериям;</w:t>
      </w:r>
      <w:bookmarkStart w:id="28" w:name="OLE_LINK47"/>
      <w:bookmarkStart w:id="29" w:name="OLE_LINK46"/>
    </w:p>
    <w:p w:rsidR="00FF56D9" w:rsidRPr="00CB26FA" w:rsidRDefault="00FF56D9" w:rsidP="00BA6EAA">
      <w:pPr>
        <w:spacing w:line="276" w:lineRule="auto"/>
        <w:ind w:right="9"/>
        <w:jc w:val="both"/>
        <w:rPr>
          <w:sz w:val="16"/>
          <w:szCs w:val="16"/>
        </w:rPr>
      </w:pPr>
    </w:p>
    <w:p w:rsidR="00BA6EAA" w:rsidRPr="00CB26FA" w:rsidRDefault="00BA6EAA" w:rsidP="00BA6EAA">
      <w:pPr>
        <w:spacing w:line="276" w:lineRule="auto"/>
        <w:ind w:right="9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</w:r>
      <w:r w:rsidR="00C72560" w:rsidRPr="00CB26FA">
        <w:rPr>
          <w:b/>
          <w:sz w:val="28"/>
          <w:szCs w:val="28"/>
        </w:rPr>
        <w:t>СП</w:t>
      </w:r>
      <w:bookmarkEnd w:id="28"/>
      <w:bookmarkEnd w:id="29"/>
      <w:r w:rsidR="00C72560" w:rsidRPr="00CB26FA">
        <w:rPr>
          <w:sz w:val="28"/>
          <w:szCs w:val="28"/>
        </w:rPr>
        <w:t xml:space="preserve"> - </w:t>
      </w:r>
      <w:r w:rsidR="0039582B" w:rsidRPr="00CB26FA">
        <w:rPr>
          <w:sz w:val="28"/>
          <w:szCs w:val="28"/>
        </w:rPr>
        <w:t>показатель</w:t>
      </w:r>
      <w:r w:rsidR="005A0408" w:rsidRPr="00CB26FA">
        <w:rPr>
          <w:sz w:val="28"/>
          <w:szCs w:val="28"/>
        </w:rPr>
        <w:t xml:space="preserve"> оценки региональной системы</w:t>
      </w:r>
      <w:r w:rsidR="0039582B" w:rsidRPr="00CB26FA">
        <w:rPr>
          <w:sz w:val="28"/>
          <w:szCs w:val="28"/>
        </w:rPr>
        <w:t xml:space="preserve"> «С</w:t>
      </w:r>
      <w:r w:rsidR="00C72560" w:rsidRPr="00CB26FA">
        <w:rPr>
          <w:sz w:val="28"/>
          <w:szCs w:val="28"/>
        </w:rPr>
        <w:t>формированность</w:t>
      </w:r>
      <w:r w:rsidR="0039582B" w:rsidRPr="00CB26FA">
        <w:rPr>
          <w:sz w:val="28"/>
          <w:szCs w:val="28"/>
        </w:rPr>
        <w:t xml:space="preserve"> комплексного подхода к организации региональной системы в субъекте Российской Федерации</w:t>
      </w:r>
      <w:bookmarkStart w:id="30" w:name="OLE_LINK60"/>
      <w:bookmarkStart w:id="31" w:name="OLE_LINK59"/>
      <w:r w:rsidR="0039582B" w:rsidRPr="00CB26FA">
        <w:rPr>
          <w:sz w:val="28"/>
          <w:szCs w:val="28"/>
        </w:rPr>
        <w:t>»</w:t>
      </w:r>
      <w:r w:rsidR="00DC44D4">
        <w:rPr>
          <w:sz w:val="28"/>
          <w:szCs w:val="28"/>
        </w:rPr>
        <w:t>, который</w:t>
      </w:r>
      <w:r w:rsidR="007146F2" w:rsidRPr="00CB26FA">
        <w:rPr>
          <w:sz w:val="28"/>
          <w:szCs w:val="28"/>
        </w:rPr>
        <w:t xml:space="preserve"> оценивается по формуле</w:t>
      </w:r>
      <w:r w:rsidRPr="00CB26FA">
        <w:rPr>
          <w:sz w:val="28"/>
          <w:szCs w:val="28"/>
        </w:rPr>
        <w:t>:</w:t>
      </w:r>
    </w:p>
    <w:p w:rsidR="00874C2F" w:rsidRPr="00CB26FA" w:rsidRDefault="00874C2F" w:rsidP="00BA6EAA">
      <w:pPr>
        <w:spacing w:line="276" w:lineRule="auto"/>
        <w:ind w:right="9"/>
        <w:jc w:val="both"/>
        <w:rPr>
          <w:sz w:val="28"/>
          <w:szCs w:val="28"/>
        </w:rPr>
      </w:pPr>
    </w:p>
    <w:p w:rsidR="007146F2" w:rsidRPr="00CB26FA" w:rsidRDefault="007146F2" w:rsidP="007146F2">
      <w:pPr>
        <w:ind w:left="578" w:right="601"/>
        <w:jc w:val="center"/>
        <w:rPr>
          <w:i/>
          <w:sz w:val="28"/>
          <w:szCs w:val="28"/>
        </w:rPr>
      </w:pPr>
      <w:r w:rsidRPr="00CB26FA">
        <w:rPr>
          <w:i/>
          <w:sz w:val="28"/>
          <w:szCs w:val="28"/>
        </w:rPr>
        <w:t xml:space="preserve">СП = </w:t>
      </w:r>
      <w:bookmarkStart w:id="32" w:name="OLE_LINK53"/>
      <w:bookmarkStart w:id="33" w:name="OLE_LINK52"/>
      <w:bookmarkStart w:id="34" w:name="OLE_LINK49"/>
      <w:bookmarkStart w:id="35" w:name="OLE_LINK48"/>
      <w:proofErr w:type="spellStart"/>
      <w:r w:rsidR="007733E2" w:rsidRPr="00CB26FA">
        <w:rPr>
          <w:i/>
          <w:sz w:val="28"/>
          <w:szCs w:val="28"/>
        </w:rPr>
        <w:t>К</w:t>
      </w:r>
      <w:r w:rsidRPr="00CB26FA">
        <w:rPr>
          <w:i/>
          <w:sz w:val="28"/>
          <w:szCs w:val="28"/>
        </w:rPr>
        <w:t>О</w:t>
      </w:r>
      <w:r w:rsidRPr="00CB26FA">
        <w:rPr>
          <w:i/>
          <w:sz w:val="28"/>
          <w:szCs w:val="28"/>
          <w:vertAlign w:val="subscript"/>
        </w:rPr>
        <w:t>сф</w:t>
      </w:r>
      <w:bookmarkEnd w:id="32"/>
      <w:bookmarkEnd w:id="33"/>
      <w:bookmarkEnd w:id="34"/>
      <w:bookmarkEnd w:id="35"/>
      <w:proofErr w:type="spellEnd"/>
      <w:r w:rsidR="007733E2" w:rsidRPr="00CB26FA">
        <w:rPr>
          <w:i/>
          <w:sz w:val="28"/>
          <w:szCs w:val="28"/>
        </w:rPr>
        <w:t xml:space="preserve">/ </w:t>
      </w:r>
      <w:proofErr w:type="spellStart"/>
      <w:r w:rsidR="007733E2" w:rsidRPr="00CB26FA">
        <w:rPr>
          <w:i/>
          <w:sz w:val="28"/>
          <w:szCs w:val="28"/>
        </w:rPr>
        <w:t>К</w:t>
      </w:r>
      <w:r w:rsidRPr="00CB26FA">
        <w:rPr>
          <w:i/>
          <w:sz w:val="28"/>
          <w:szCs w:val="28"/>
        </w:rPr>
        <w:t>О</w:t>
      </w:r>
      <w:r w:rsidRPr="00CB26FA">
        <w:rPr>
          <w:i/>
          <w:sz w:val="28"/>
          <w:szCs w:val="28"/>
          <w:vertAlign w:val="subscript"/>
        </w:rPr>
        <w:t>сум</w:t>
      </w:r>
      <w:proofErr w:type="spellEnd"/>
      <w:r w:rsidRPr="00CB26FA">
        <w:rPr>
          <w:i/>
          <w:sz w:val="28"/>
          <w:szCs w:val="28"/>
          <w:vertAlign w:val="subscript"/>
        </w:rPr>
        <w:t xml:space="preserve"> </w:t>
      </w:r>
      <w:r w:rsidRPr="00CB26FA">
        <w:rPr>
          <w:i/>
          <w:sz w:val="28"/>
          <w:szCs w:val="28"/>
        </w:rPr>
        <w:t xml:space="preserve">+ </w:t>
      </w:r>
      <w:r w:rsidR="00FA7329" w:rsidRPr="00CB26FA">
        <w:rPr>
          <w:i/>
          <w:sz w:val="28"/>
          <w:szCs w:val="28"/>
        </w:rPr>
        <w:t>ВС +</w:t>
      </w:r>
      <w:r w:rsidRPr="00CB26FA">
        <w:rPr>
          <w:i/>
          <w:sz w:val="28"/>
          <w:szCs w:val="28"/>
        </w:rPr>
        <w:t xml:space="preserve">НПМБ + </w:t>
      </w:r>
      <w:bookmarkStart w:id="36" w:name="OLE_LINK64"/>
      <w:bookmarkStart w:id="37" w:name="OLE_LINK63"/>
      <w:r w:rsidRPr="00CB26FA">
        <w:rPr>
          <w:i/>
          <w:sz w:val="28"/>
          <w:szCs w:val="28"/>
        </w:rPr>
        <w:t>ОФ + МР</w:t>
      </w:r>
      <w:bookmarkEnd w:id="36"/>
      <w:bookmarkEnd w:id="37"/>
      <w:r w:rsidRPr="00CB26FA">
        <w:rPr>
          <w:i/>
          <w:sz w:val="28"/>
          <w:szCs w:val="28"/>
        </w:rPr>
        <w:t>, где</w:t>
      </w:r>
      <w:r w:rsidR="00696B0C" w:rsidRPr="00CB26FA">
        <w:rPr>
          <w:i/>
          <w:sz w:val="28"/>
          <w:szCs w:val="28"/>
        </w:rPr>
        <w:t>:</w:t>
      </w:r>
    </w:p>
    <w:p w:rsidR="00BA6EAA" w:rsidRPr="00CB26FA" w:rsidRDefault="00BA6EAA" w:rsidP="007146F2">
      <w:pPr>
        <w:spacing w:line="276" w:lineRule="auto"/>
        <w:ind w:right="9"/>
        <w:jc w:val="both"/>
        <w:rPr>
          <w:sz w:val="28"/>
          <w:szCs w:val="28"/>
        </w:rPr>
      </w:pPr>
    </w:p>
    <w:p w:rsidR="004602E7" w:rsidRPr="00CB26FA" w:rsidRDefault="007733E2" w:rsidP="006930E3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C468F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3E7E6D" w:rsidRPr="00CB26FA">
        <w:rPr>
          <w:i/>
          <w:sz w:val="28"/>
          <w:szCs w:val="28"/>
          <w:vertAlign w:val="subscript"/>
        </w:rPr>
        <w:t>сф</w:t>
      </w:r>
      <w:proofErr w:type="spellEnd"/>
      <w:r w:rsidRPr="00CB26FA">
        <w:rPr>
          <w:i/>
          <w:sz w:val="28"/>
          <w:szCs w:val="28"/>
          <w:vertAlign w:val="subscript"/>
        </w:rPr>
        <w:t xml:space="preserve"> </w:t>
      </w:r>
      <w:r w:rsidRPr="00CB26FA">
        <w:rPr>
          <w:sz w:val="28"/>
          <w:szCs w:val="28"/>
        </w:rPr>
        <w:t xml:space="preserve">– </w:t>
      </w:r>
      <w:r w:rsidR="000E7D27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</w:t>
      </w:r>
      <w:r w:rsidR="00DB507F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организаций, </w:t>
      </w:r>
      <w:r w:rsidR="004B1E7F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предоставляющих реабилитационные и (или) </w:t>
      </w:r>
      <w:proofErr w:type="spellStart"/>
      <w:r w:rsidR="004B1E7F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>абилитационные</w:t>
      </w:r>
      <w:proofErr w:type="spellEnd"/>
      <w:r w:rsidR="004B1E7F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мероприятия, </w:t>
      </w:r>
      <w:r w:rsidR="003E7E6D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включенных</w:t>
      </w:r>
      <w:r w:rsidR="00DB507F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региональную систему</w:t>
      </w:r>
      <w:r w:rsidR="00DB507F" w:rsidRPr="00CB26FA">
        <w:rPr>
          <w:rFonts w:ascii="Times New Roman" w:hAnsi="Times New Roman" w:cs="Times New Roman"/>
          <w:sz w:val="28"/>
          <w:szCs w:val="28"/>
        </w:rPr>
        <w:t xml:space="preserve"> с учетом формирования комплексного подхода к ее организации</w:t>
      </w:r>
      <w:r w:rsidR="0010025B">
        <w:rPr>
          <w:rFonts w:ascii="Times New Roman" w:hAnsi="Times New Roman" w:cs="Times New Roman"/>
          <w:sz w:val="28"/>
          <w:szCs w:val="28"/>
        </w:rPr>
        <w:t>,</w:t>
      </w:r>
      <w:r w:rsidR="00DB507F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общем количестве </w:t>
      </w:r>
      <w:r w:rsidR="004B1E7F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организаций, предоставляющих реабилитационные и (или) </w:t>
      </w:r>
      <w:proofErr w:type="spellStart"/>
      <w:r w:rsidR="004B1E7F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>абилитацио</w:t>
      </w:r>
      <w:r w:rsidR="000446C1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нные</w:t>
      </w:r>
      <w:proofErr w:type="spellEnd"/>
      <w:r w:rsidR="000446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</w:t>
      </w:r>
      <w:r w:rsidR="00DB507F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расположенных на территории субъекта Российской Федерации</w:t>
      </w:r>
      <w:r w:rsidR="009C468F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958F1" w:rsidRPr="00CB26FA" w:rsidRDefault="007733E2" w:rsidP="006930E3">
      <w:pPr>
        <w:spacing w:line="276" w:lineRule="auto"/>
        <w:ind w:right="-2" w:firstLine="581"/>
        <w:jc w:val="both"/>
        <w:rPr>
          <w:sz w:val="28"/>
          <w:szCs w:val="28"/>
        </w:rPr>
      </w:pPr>
      <w:proofErr w:type="spellStart"/>
      <w:r w:rsidRPr="00CB26FA">
        <w:rPr>
          <w:i/>
          <w:sz w:val="28"/>
          <w:szCs w:val="28"/>
        </w:rPr>
        <w:t>К</w:t>
      </w:r>
      <w:r w:rsidR="007146F2" w:rsidRPr="00CB26FA">
        <w:rPr>
          <w:i/>
          <w:sz w:val="28"/>
          <w:szCs w:val="28"/>
        </w:rPr>
        <w:t>О</w:t>
      </w:r>
      <w:r w:rsidR="007146F2" w:rsidRPr="00CB26FA">
        <w:rPr>
          <w:i/>
          <w:sz w:val="28"/>
          <w:szCs w:val="28"/>
          <w:vertAlign w:val="subscript"/>
        </w:rPr>
        <w:t>сум</w:t>
      </w:r>
      <w:proofErr w:type="spellEnd"/>
      <w:r w:rsidR="007146F2" w:rsidRPr="00CB26FA">
        <w:rPr>
          <w:sz w:val="28"/>
          <w:szCs w:val="28"/>
        </w:rPr>
        <w:t xml:space="preserve"> – общее количество </w:t>
      </w:r>
      <w:r w:rsidR="00472861">
        <w:rPr>
          <w:sz w:val="28"/>
          <w:szCs w:val="28"/>
        </w:rPr>
        <w:t xml:space="preserve">организаций, </w:t>
      </w:r>
      <w:r w:rsidR="00472861" w:rsidRPr="00CB26FA">
        <w:rPr>
          <w:rFonts w:eastAsiaTheme="minorHAnsi"/>
          <w:sz w:val="28"/>
          <w:szCs w:val="28"/>
          <w:lang w:eastAsia="en-US"/>
        </w:rPr>
        <w:t xml:space="preserve">предоставляющих реабилитационные и (или) </w:t>
      </w:r>
      <w:proofErr w:type="spellStart"/>
      <w:r w:rsidR="00472861" w:rsidRPr="00CB26FA">
        <w:rPr>
          <w:rFonts w:eastAsiaTheme="minorHAnsi"/>
          <w:sz w:val="28"/>
          <w:szCs w:val="28"/>
          <w:lang w:eastAsia="en-US"/>
        </w:rPr>
        <w:t>абилитационные</w:t>
      </w:r>
      <w:proofErr w:type="spellEnd"/>
      <w:r w:rsidR="00472861" w:rsidRPr="00CB26FA">
        <w:rPr>
          <w:rFonts w:eastAsiaTheme="minorHAnsi"/>
          <w:sz w:val="28"/>
          <w:szCs w:val="28"/>
          <w:lang w:eastAsia="en-US"/>
        </w:rPr>
        <w:t xml:space="preserve"> мероприятия</w:t>
      </w:r>
      <w:r w:rsidR="009C468F" w:rsidRPr="00CB26FA">
        <w:rPr>
          <w:rFonts w:eastAsiaTheme="minorHAnsi"/>
          <w:sz w:val="28"/>
          <w:szCs w:val="28"/>
          <w:lang w:eastAsia="en-US"/>
        </w:rPr>
        <w:t>, расположенных на территории субъекта Российской Федерации</w:t>
      </w:r>
      <w:r w:rsidR="006E23B5" w:rsidRPr="00CB26FA">
        <w:rPr>
          <w:sz w:val="28"/>
          <w:szCs w:val="28"/>
        </w:rPr>
        <w:t>.</w:t>
      </w:r>
    </w:p>
    <w:p w:rsidR="006E23B5" w:rsidRPr="00CB26FA" w:rsidRDefault="007733E2" w:rsidP="007146F2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 xml:space="preserve">Отношение </w:t>
      </w:r>
      <w:r w:rsidR="006E23B5" w:rsidRPr="00CB26FA">
        <w:rPr>
          <w:sz w:val="28"/>
          <w:szCs w:val="28"/>
        </w:rPr>
        <w:t xml:space="preserve">значений </w:t>
      </w:r>
      <w:proofErr w:type="spellStart"/>
      <w:r w:rsidRPr="00CB26FA">
        <w:rPr>
          <w:sz w:val="28"/>
          <w:szCs w:val="28"/>
        </w:rPr>
        <w:t>КО</w:t>
      </w:r>
      <w:r w:rsidR="003E7E6D" w:rsidRPr="00CB26FA">
        <w:rPr>
          <w:sz w:val="28"/>
          <w:szCs w:val="28"/>
          <w:vertAlign w:val="subscript"/>
        </w:rPr>
        <w:t>сф</w:t>
      </w:r>
      <w:proofErr w:type="spellEnd"/>
      <w:r w:rsidRPr="00CB26FA">
        <w:rPr>
          <w:sz w:val="28"/>
          <w:szCs w:val="28"/>
        </w:rPr>
        <w:t xml:space="preserve"> к </w:t>
      </w:r>
      <w:proofErr w:type="spellStart"/>
      <w:r w:rsidRPr="00CB26FA">
        <w:rPr>
          <w:sz w:val="28"/>
          <w:szCs w:val="28"/>
        </w:rPr>
        <w:t>КО</w:t>
      </w:r>
      <w:r w:rsidRPr="00CB26FA">
        <w:rPr>
          <w:sz w:val="28"/>
          <w:szCs w:val="28"/>
          <w:vertAlign w:val="subscript"/>
        </w:rPr>
        <w:t>сум</w:t>
      </w:r>
      <w:proofErr w:type="spellEnd"/>
      <w:r w:rsidRPr="00CB26FA">
        <w:rPr>
          <w:sz w:val="28"/>
          <w:szCs w:val="28"/>
        </w:rPr>
        <w:t xml:space="preserve"> </w:t>
      </w:r>
      <w:r w:rsidR="006E23B5" w:rsidRPr="00CB26FA">
        <w:rPr>
          <w:sz w:val="28"/>
          <w:szCs w:val="28"/>
        </w:rPr>
        <w:t>формирует критерий</w:t>
      </w:r>
      <w:r w:rsidR="00E2422B">
        <w:rPr>
          <w:sz w:val="28"/>
          <w:szCs w:val="28"/>
        </w:rPr>
        <w:t xml:space="preserve"> </w:t>
      </w:r>
      <w:r w:rsidR="009A2638">
        <w:rPr>
          <w:sz w:val="28"/>
          <w:szCs w:val="28"/>
        </w:rPr>
        <w:t>СП</w:t>
      </w:r>
      <w:r w:rsidR="000C4DDB" w:rsidRPr="00CB26FA">
        <w:rPr>
          <w:sz w:val="28"/>
          <w:szCs w:val="28"/>
        </w:rPr>
        <w:t xml:space="preserve"> </w:t>
      </w:r>
      <w:r w:rsidR="006E23B5" w:rsidRPr="00CB26FA">
        <w:rPr>
          <w:sz w:val="28"/>
          <w:szCs w:val="28"/>
        </w:rPr>
        <w:t>«Д</w:t>
      </w:r>
      <w:r w:rsidR="006E23B5" w:rsidRPr="00CB26FA">
        <w:rPr>
          <w:rFonts w:eastAsiaTheme="minorHAnsi"/>
          <w:sz w:val="28"/>
          <w:szCs w:val="28"/>
          <w:lang w:eastAsia="en-US"/>
        </w:rPr>
        <w:t xml:space="preserve">оля </w:t>
      </w:r>
      <w:r w:rsidR="00AF091B" w:rsidRPr="00CB26FA">
        <w:rPr>
          <w:rFonts w:eastAsiaTheme="minorHAnsi"/>
          <w:sz w:val="28"/>
          <w:szCs w:val="28"/>
          <w:lang w:eastAsia="en-US"/>
        </w:rPr>
        <w:t xml:space="preserve">организаций, предоставляющих реабилитационные и (или) </w:t>
      </w:r>
      <w:proofErr w:type="spellStart"/>
      <w:r w:rsidR="00AF091B" w:rsidRPr="00CB26FA">
        <w:rPr>
          <w:rFonts w:eastAsiaTheme="minorHAnsi"/>
          <w:sz w:val="28"/>
          <w:szCs w:val="28"/>
          <w:lang w:eastAsia="en-US"/>
        </w:rPr>
        <w:t>абилитационные</w:t>
      </w:r>
      <w:proofErr w:type="spellEnd"/>
      <w:r w:rsidR="00AF091B" w:rsidRPr="00CB26FA">
        <w:rPr>
          <w:rFonts w:eastAsiaTheme="minorHAnsi"/>
          <w:sz w:val="28"/>
          <w:szCs w:val="28"/>
          <w:lang w:eastAsia="en-US"/>
        </w:rPr>
        <w:t xml:space="preserve"> мероприятия</w:t>
      </w:r>
      <w:r w:rsidR="006E23B5" w:rsidRPr="00CB26FA">
        <w:rPr>
          <w:rFonts w:eastAsiaTheme="minorHAnsi"/>
          <w:sz w:val="28"/>
          <w:szCs w:val="28"/>
          <w:lang w:eastAsia="en-US"/>
        </w:rPr>
        <w:t xml:space="preserve">, </w:t>
      </w:r>
      <w:r w:rsidR="008D0809" w:rsidRPr="00CB26FA">
        <w:rPr>
          <w:rFonts w:eastAsiaTheme="minorHAnsi"/>
          <w:sz w:val="28"/>
          <w:szCs w:val="28"/>
          <w:lang w:eastAsia="en-US"/>
        </w:rPr>
        <w:t>включенных</w:t>
      </w:r>
      <w:r w:rsidR="006E23B5" w:rsidRPr="00CB26FA">
        <w:rPr>
          <w:rFonts w:eastAsiaTheme="minorHAnsi"/>
          <w:sz w:val="28"/>
          <w:szCs w:val="28"/>
          <w:lang w:eastAsia="en-US"/>
        </w:rPr>
        <w:t xml:space="preserve"> в региональную систему</w:t>
      </w:r>
      <w:r w:rsidR="006E23B5" w:rsidRPr="00CB26FA">
        <w:rPr>
          <w:sz w:val="28"/>
          <w:szCs w:val="28"/>
        </w:rPr>
        <w:t xml:space="preserve"> с учетом формирования комплексного подхода к ее организации</w:t>
      </w:r>
      <w:r w:rsidR="0010025B">
        <w:rPr>
          <w:sz w:val="28"/>
          <w:szCs w:val="28"/>
        </w:rPr>
        <w:t>,</w:t>
      </w:r>
      <w:r w:rsidR="006E23B5" w:rsidRPr="00CB26FA">
        <w:rPr>
          <w:rFonts w:eastAsiaTheme="minorHAnsi"/>
          <w:sz w:val="28"/>
          <w:szCs w:val="28"/>
          <w:lang w:eastAsia="en-US"/>
        </w:rPr>
        <w:t xml:space="preserve"> в общем количестве </w:t>
      </w:r>
      <w:r w:rsidR="00AF091B" w:rsidRPr="00CB26FA">
        <w:rPr>
          <w:rFonts w:eastAsiaTheme="minorHAnsi"/>
          <w:sz w:val="28"/>
          <w:szCs w:val="28"/>
          <w:lang w:eastAsia="en-US"/>
        </w:rPr>
        <w:t xml:space="preserve">организаций, предоставляющих реабилитационные и (или) </w:t>
      </w:r>
      <w:proofErr w:type="spellStart"/>
      <w:r w:rsidR="00AF091B" w:rsidRPr="00CB26FA">
        <w:rPr>
          <w:rFonts w:eastAsiaTheme="minorHAnsi"/>
          <w:sz w:val="28"/>
          <w:szCs w:val="28"/>
          <w:lang w:eastAsia="en-US"/>
        </w:rPr>
        <w:t>аби</w:t>
      </w:r>
      <w:r w:rsidR="000446C1">
        <w:rPr>
          <w:rFonts w:eastAsiaTheme="minorHAnsi"/>
          <w:sz w:val="28"/>
          <w:szCs w:val="28"/>
          <w:lang w:eastAsia="en-US"/>
        </w:rPr>
        <w:t>литационные</w:t>
      </w:r>
      <w:proofErr w:type="spellEnd"/>
      <w:r w:rsidR="000446C1">
        <w:rPr>
          <w:rFonts w:eastAsiaTheme="minorHAnsi"/>
          <w:sz w:val="28"/>
          <w:szCs w:val="28"/>
          <w:lang w:eastAsia="en-US"/>
        </w:rPr>
        <w:t xml:space="preserve"> мероприятия</w:t>
      </w:r>
      <w:r w:rsidR="00AF091B" w:rsidRPr="00CB26FA">
        <w:rPr>
          <w:rFonts w:eastAsiaTheme="minorHAnsi"/>
          <w:sz w:val="28"/>
          <w:szCs w:val="28"/>
          <w:lang w:eastAsia="en-US"/>
        </w:rPr>
        <w:t>,</w:t>
      </w:r>
      <w:r w:rsidR="006E23B5" w:rsidRPr="00CB26FA">
        <w:rPr>
          <w:rFonts w:eastAsiaTheme="minorHAnsi"/>
          <w:sz w:val="28"/>
          <w:szCs w:val="28"/>
          <w:lang w:eastAsia="en-US"/>
        </w:rPr>
        <w:t xml:space="preserve"> расположенных на территории субъекта Российской Федерации», </w:t>
      </w:r>
      <w:r w:rsidR="003E7E6D" w:rsidRPr="00CB26FA">
        <w:rPr>
          <w:rFonts w:eastAsiaTheme="minorHAnsi"/>
          <w:sz w:val="28"/>
          <w:szCs w:val="28"/>
          <w:lang w:eastAsia="en-US"/>
        </w:rPr>
        <w:t xml:space="preserve">который </w:t>
      </w:r>
      <w:r w:rsidR="006E23B5" w:rsidRPr="00CB26FA">
        <w:rPr>
          <w:rFonts w:eastAsiaTheme="minorHAnsi"/>
          <w:sz w:val="28"/>
          <w:szCs w:val="28"/>
          <w:lang w:eastAsia="en-US"/>
        </w:rPr>
        <w:t>оценивается по полученным значениям</w:t>
      </w:r>
      <w:r w:rsidR="00037396" w:rsidRPr="00CB26FA">
        <w:rPr>
          <w:rFonts w:eastAsiaTheme="minorHAnsi"/>
          <w:sz w:val="28"/>
          <w:szCs w:val="28"/>
          <w:lang w:eastAsia="en-US"/>
        </w:rPr>
        <w:t>, округленным до одного знака после запятой,</w:t>
      </w:r>
      <w:r w:rsidR="00C5190E" w:rsidRPr="00CB26FA">
        <w:rPr>
          <w:rFonts w:eastAsiaTheme="minorHAnsi"/>
          <w:sz w:val="28"/>
          <w:szCs w:val="28"/>
          <w:lang w:eastAsia="en-US"/>
        </w:rPr>
        <w:t xml:space="preserve"> переведенны</w:t>
      </w:r>
      <w:r w:rsidR="00627E98" w:rsidRPr="00CB26FA">
        <w:rPr>
          <w:rFonts w:eastAsiaTheme="minorHAnsi"/>
          <w:sz w:val="28"/>
          <w:szCs w:val="28"/>
          <w:lang w:eastAsia="en-US"/>
        </w:rPr>
        <w:t>м</w:t>
      </w:r>
      <w:r w:rsidR="00C5190E" w:rsidRPr="00CB26FA">
        <w:rPr>
          <w:rFonts w:eastAsiaTheme="minorHAnsi"/>
          <w:sz w:val="28"/>
          <w:szCs w:val="28"/>
          <w:lang w:eastAsia="en-US"/>
        </w:rPr>
        <w:t xml:space="preserve"> в баллы</w:t>
      </w:r>
      <w:r w:rsidR="006E23B5" w:rsidRPr="00CB26FA">
        <w:rPr>
          <w:rFonts w:eastAsiaTheme="minorHAnsi"/>
          <w:sz w:val="28"/>
          <w:szCs w:val="28"/>
          <w:lang w:eastAsia="en-US"/>
        </w:rPr>
        <w:t>;</w:t>
      </w:r>
    </w:p>
    <w:p w:rsidR="006E23B5" w:rsidRPr="00CB26FA" w:rsidRDefault="006E23B5" w:rsidP="007146F2">
      <w:pPr>
        <w:spacing w:line="276" w:lineRule="auto"/>
        <w:ind w:right="-2" w:firstLine="581"/>
        <w:jc w:val="both"/>
        <w:rPr>
          <w:sz w:val="16"/>
          <w:szCs w:val="16"/>
        </w:rPr>
      </w:pPr>
    </w:p>
    <w:p w:rsidR="0039582B" w:rsidRPr="00CB26FA" w:rsidRDefault="00DF5E2A" w:rsidP="007146F2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i/>
          <w:sz w:val="28"/>
          <w:szCs w:val="28"/>
        </w:rPr>
        <w:t>ВС</w:t>
      </w:r>
      <w:r w:rsidRPr="00CB26FA">
        <w:rPr>
          <w:sz w:val="28"/>
          <w:szCs w:val="28"/>
        </w:rPr>
        <w:t xml:space="preserve"> - </w:t>
      </w:r>
      <w:r w:rsidR="00C033EE" w:rsidRPr="00CB26FA">
        <w:rPr>
          <w:sz w:val="28"/>
          <w:szCs w:val="28"/>
        </w:rPr>
        <w:t>критерий</w:t>
      </w:r>
      <w:r w:rsidR="005A0408" w:rsidRPr="00CB26FA">
        <w:rPr>
          <w:sz w:val="28"/>
          <w:szCs w:val="28"/>
        </w:rPr>
        <w:t xml:space="preserve"> </w:t>
      </w:r>
      <w:r w:rsidR="009A2638">
        <w:rPr>
          <w:sz w:val="28"/>
          <w:szCs w:val="28"/>
        </w:rPr>
        <w:t>СП</w:t>
      </w:r>
      <w:r w:rsidR="00C033EE" w:rsidRPr="00CB26FA">
        <w:rPr>
          <w:sz w:val="28"/>
          <w:szCs w:val="28"/>
        </w:rPr>
        <w:t xml:space="preserve"> «К</w:t>
      </w:r>
      <w:r w:rsidRPr="00CB26FA">
        <w:rPr>
          <w:sz w:val="28"/>
          <w:szCs w:val="28"/>
        </w:rPr>
        <w:t>оличество органов исполнительной власти субъекта Российской Федерации в различных сферах деятельности (здравоохранение, образование, социальная защита населения, физическая культура и спорт, культура, труд и занятость</w:t>
      </w:r>
      <w:r w:rsidR="00897F0A" w:rsidRPr="00CB26FA">
        <w:rPr>
          <w:sz w:val="28"/>
          <w:szCs w:val="28"/>
        </w:rPr>
        <w:t>, информация и связь</w:t>
      </w:r>
      <w:r w:rsidRPr="00CB26FA">
        <w:rPr>
          <w:sz w:val="28"/>
          <w:szCs w:val="28"/>
        </w:rPr>
        <w:t xml:space="preserve">), вовлеченных в </w:t>
      </w:r>
      <w:r w:rsidR="0039582B" w:rsidRPr="00CB26FA">
        <w:rPr>
          <w:sz w:val="28"/>
          <w:szCs w:val="28"/>
        </w:rPr>
        <w:t>формирование комплексного подхода к организации региональной системы в субъекте Российской Федерации</w:t>
      </w:r>
      <w:r w:rsidR="003E7E6D" w:rsidRPr="00CB26FA">
        <w:rPr>
          <w:sz w:val="28"/>
          <w:szCs w:val="28"/>
        </w:rPr>
        <w:t>»</w:t>
      </w:r>
      <w:r w:rsidR="00C033EE" w:rsidRPr="00CB26FA">
        <w:rPr>
          <w:sz w:val="28"/>
          <w:szCs w:val="28"/>
        </w:rPr>
        <w:t xml:space="preserve"> оценивается</w:t>
      </w:r>
      <w:r w:rsidR="00B52B1B">
        <w:rPr>
          <w:sz w:val="28"/>
          <w:szCs w:val="28"/>
        </w:rPr>
        <w:t xml:space="preserve"> следующим образом</w:t>
      </w:r>
      <w:r w:rsidRPr="00CB26FA">
        <w:rPr>
          <w:sz w:val="28"/>
          <w:szCs w:val="28"/>
        </w:rPr>
        <w:t>:</w:t>
      </w:r>
    </w:p>
    <w:p w:rsidR="00DF5E2A" w:rsidRPr="00CB26FA" w:rsidRDefault="00DF5E2A" w:rsidP="007146F2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 xml:space="preserve">6 </w:t>
      </w:r>
      <w:r w:rsidR="00253C61" w:rsidRPr="00CB26FA">
        <w:rPr>
          <w:sz w:val="28"/>
          <w:szCs w:val="28"/>
        </w:rPr>
        <w:t xml:space="preserve">и более </w:t>
      </w:r>
      <w:r w:rsidR="003D6703" w:rsidRPr="00CB26FA">
        <w:rPr>
          <w:sz w:val="28"/>
          <w:szCs w:val="28"/>
        </w:rPr>
        <w:t xml:space="preserve">органов исполнительной власти </w:t>
      </w:r>
      <w:r w:rsidR="003E7E6D" w:rsidRPr="00CB26FA">
        <w:rPr>
          <w:sz w:val="28"/>
          <w:szCs w:val="28"/>
        </w:rPr>
        <w:t xml:space="preserve">субъекта Российской Федерации в различных сферах деятельности </w:t>
      </w:r>
      <w:r w:rsidR="00F62A69" w:rsidRPr="00CB26FA">
        <w:rPr>
          <w:sz w:val="28"/>
          <w:szCs w:val="28"/>
        </w:rPr>
        <w:t xml:space="preserve">(здравоохранение, образование, социальная защита населения, физическая культура и спорт, культура, труд и занятость, информация и связь), вовлеченных в формирование комплексного подхода к организации региональной системы в субъекте Российской Федерации </w:t>
      </w:r>
      <w:r w:rsidRPr="00CB26FA">
        <w:rPr>
          <w:sz w:val="28"/>
          <w:szCs w:val="28"/>
        </w:rPr>
        <w:t>- 1</w:t>
      </w:r>
      <w:r w:rsidR="002049AB" w:rsidRPr="00CB26FA">
        <w:rPr>
          <w:sz w:val="28"/>
          <w:szCs w:val="28"/>
        </w:rPr>
        <w:t xml:space="preserve"> балл</w:t>
      </w:r>
      <w:r w:rsidRPr="00CB26FA">
        <w:rPr>
          <w:sz w:val="28"/>
          <w:szCs w:val="28"/>
        </w:rPr>
        <w:t>;</w:t>
      </w:r>
    </w:p>
    <w:p w:rsidR="00D20326" w:rsidRPr="00CB26FA" w:rsidRDefault="00D20326" w:rsidP="00D20326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 xml:space="preserve">4-5 </w:t>
      </w:r>
      <w:r w:rsidR="00256D9E" w:rsidRPr="00CB26FA">
        <w:rPr>
          <w:sz w:val="28"/>
          <w:szCs w:val="28"/>
        </w:rPr>
        <w:t>органов исполнительной власти субъекта Российской Федерации в различных сферах деятельности (здравоохранение, образование, социальная защита населения, физическая культура и спорт, культура, труд и занятость, информация и связь), вовлеченных в формирование комплексного подхода к организации региональной системы в субъекте Российской Федерации</w:t>
      </w:r>
      <w:r w:rsidRPr="00CB26FA">
        <w:rPr>
          <w:sz w:val="28"/>
          <w:szCs w:val="28"/>
        </w:rPr>
        <w:t xml:space="preserve"> - </w:t>
      </w:r>
      <w:r w:rsidR="009D298B">
        <w:rPr>
          <w:sz w:val="28"/>
          <w:szCs w:val="28"/>
        </w:rPr>
        <w:t xml:space="preserve">          </w:t>
      </w:r>
      <w:r w:rsidRPr="00CB26FA">
        <w:rPr>
          <w:sz w:val="28"/>
          <w:szCs w:val="28"/>
        </w:rPr>
        <w:t>0,7</w:t>
      </w:r>
      <w:r w:rsidR="002049AB" w:rsidRPr="00CB26FA">
        <w:rPr>
          <w:sz w:val="28"/>
          <w:szCs w:val="28"/>
        </w:rPr>
        <w:t xml:space="preserve"> балла</w:t>
      </w:r>
      <w:r w:rsidRPr="00CB26FA">
        <w:rPr>
          <w:sz w:val="28"/>
          <w:szCs w:val="28"/>
        </w:rPr>
        <w:t>;</w:t>
      </w:r>
    </w:p>
    <w:p w:rsidR="00D20326" w:rsidRPr="00CB26FA" w:rsidRDefault="00D20326" w:rsidP="00D20326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 xml:space="preserve">2-3 </w:t>
      </w:r>
      <w:r w:rsidR="009D298B">
        <w:rPr>
          <w:sz w:val="28"/>
          <w:szCs w:val="28"/>
        </w:rPr>
        <w:t>органа</w:t>
      </w:r>
      <w:r w:rsidR="00256D9E" w:rsidRPr="00CB26FA">
        <w:rPr>
          <w:sz w:val="28"/>
          <w:szCs w:val="28"/>
        </w:rPr>
        <w:t xml:space="preserve"> исполнительной власти субъекта Российской Федерации в различных сферах деятельности (здравоохранение, образование, социальная защита населения, физическая культура и спорт, культура, труд и занятость, информация и связь), вовлеченных в формирование комплексного подхода к организации региональной системы в субъекте Российской Федерации</w:t>
      </w:r>
      <w:r w:rsidRPr="00CB26FA">
        <w:rPr>
          <w:sz w:val="28"/>
          <w:szCs w:val="28"/>
        </w:rPr>
        <w:t xml:space="preserve"> - </w:t>
      </w:r>
      <w:r w:rsidR="009D298B">
        <w:rPr>
          <w:sz w:val="28"/>
          <w:szCs w:val="28"/>
        </w:rPr>
        <w:t xml:space="preserve">          </w:t>
      </w:r>
      <w:r w:rsidR="002049AB" w:rsidRPr="00CB26FA">
        <w:rPr>
          <w:sz w:val="28"/>
          <w:szCs w:val="28"/>
        </w:rPr>
        <w:t>0,4 балла</w:t>
      </w:r>
      <w:r w:rsidRPr="00CB26FA">
        <w:rPr>
          <w:sz w:val="28"/>
          <w:szCs w:val="28"/>
        </w:rPr>
        <w:t>;</w:t>
      </w:r>
    </w:p>
    <w:p w:rsidR="002049AB" w:rsidRPr="00CB26FA" w:rsidRDefault="002049AB" w:rsidP="002049AB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 xml:space="preserve">1 </w:t>
      </w:r>
      <w:r w:rsidR="00256D9E">
        <w:rPr>
          <w:sz w:val="28"/>
          <w:szCs w:val="28"/>
        </w:rPr>
        <w:t>орган</w:t>
      </w:r>
      <w:r w:rsidR="00256D9E" w:rsidRPr="00CB26FA">
        <w:rPr>
          <w:sz w:val="28"/>
          <w:szCs w:val="28"/>
        </w:rPr>
        <w:t xml:space="preserve"> исполнительной власти субъекта Российской Федерации в </w:t>
      </w:r>
      <w:r w:rsidR="00256D9E">
        <w:rPr>
          <w:sz w:val="28"/>
          <w:szCs w:val="28"/>
        </w:rPr>
        <w:t>определенной сфере</w:t>
      </w:r>
      <w:r w:rsidR="00256D9E" w:rsidRPr="00CB26FA">
        <w:rPr>
          <w:sz w:val="28"/>
          <w:szCs w:val="28"/>
        </w:rPr>
        <w:t xml:space="preserve"> деятельности (здравоохранение, образование, социальная защита населения, физическая культура и спорт, культура, труд и занятость, </w:t>
      </w:r>
      <w:r w:rsidR="00256D9E">
        <w:rPr>
          <w:sz w:val="28"/>
          <w:szCs w:val="28"/>
        </w:rPr>
        <w:t>информация и связь), вовлеченн</w:t>
      </w:r>
      <w:r w:rsidR="009D298B">
        <w:rPr>
          <w:sz w:val="28"/>
          <w:szCs w:val="28"/>
        </w:rPr>
        <w:t>ый</w:t>
      </w:r>
      <w:r w:rsidR="00256D9E" w:rsidRPr="00CB26FA">
        <w:rPr>
          <w:sz w:val="28"/>
          <w:szCs w:val="28"/>
        </w:rPr>
        <w:t xml:space="preserve"> в формирование комплексного подхода к организации региональной системы в субъекте Российской Федерации</w:t>
      </w:r>
      <w:r w:rsidR="00256D9E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- 0,2 балла;</w:t>
      </w:r>
    </w:p>
    <w:p w:rsidR="00D20326" w:rsidRPr="00CB26FA" w:rsidRDefault="002049AB" w:rsidP="007146F2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 xml:space="preserve">отсутствие органов </w:t>
      </w:r>
      <w:r w:rsidR="0014584A" w:rsidRPr="00CB26FA">
        <w:rPr>
          <w:sz w:val="28"/>
          <w:szCs w:val="28"/>
        </w:rPr>
        <w:t>исполнительной власти субъекта Российской Федерации в различных сферах деятельности (здравоохранение, образование, социальная защита населения, физическая культура и спорт, культура, труд и занятость, информация и связь), вовлеченных в формирование комплексного подхода к организации региональной системы в субъекте Российской Федерации</w:t>
      </w:r>
      <w:r w:rsidR="003D6703" w:rsidRPr="00CB26FA">
        <w:rPr>
          <w:sz w:val="28"/>
          <w:szCs w:val="28"/>
        </w:rPr>
        <w:t xml:space="preserve"> </w:t>
      </w:r>
      <w:r w:rsidR="00DE06B4">
        <w:rPr>
          <w:sz w:val="28"/>
          <w:szCs w:val="28"/>
        </w:rPr>
        <w:t>- 0 баллов;</w:t>
      </w:r>
    </w:p>
    <w:p w:rsidR="005A75B3" w:rsidRPr="00CB26FA" w:rsidRDefault="005A75B3" w:rsidP="005A75B3">
      <w:pPr>
        <w:tabs>
          <w:tab w:val="left" w:pos="9637"/>
        </w:tabs>
        <w:spacing w:line="276" w:lineRule="auto"/>
        <w:ind w:right="-2" w:firstLine="567"/>
        <w:jc w:val="both"/>
        <w:rPr>
          <w:sz w:val="16"/>
          <w:szCs w:val="16"/>
        </w:rPr>
      </w:pPr>
    </w:p>
    <w:p w:rsidR="00C033EE" w:rsidRPr="00CB26FA" w:rsidRDefault="005A75B3" w:rsidP="005A75B3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i/>
          <w:sz w:val="28"/>
          <w:szCs w:val="28"/>
        </w:rPr>
        <w:t>НПМБ</w:t>
      </w:r>
      <w:r w:rsidRPr="00CB26FA">
        <w:rPr>
          <w:sz w:val="28"/>
          <w:szCs w:val="28"/>
        </w:rPr>
        <w:t xml:space="preserve"> –</w:t>
      </w:r>
      <w:r w:rsidR="006930E3" w:rsidRPr="00CB26FA">
        <w:rPr>
          <w:sz w:val="28"/>
          <w:szCs w:val="28"/>
        </w:rPr>
        <w:t xml:space="preserve"> </w:t>
      </w:r>
      <w:r w:rsidR="00C033EE" w:rsidRPr="00CB26FA">
        <w:rPr>
          <w:sz w:val="28"/>
          <w:szCs w:val="28"/>
        </w:rPr>
        <w:t xml:space="preserve">критерий </w:t>
      </w:r>
      <w:r w:rsidR="009A2638">
        <w:rPr>
          <w:sz w:val="28"/>
          <w:szCs w:val="28"/>
        </w:rPr>
        <w:t>СП</w:t>
      </w:r>
      <w:r w:rsidR="005A0408" w:rsidRPr="00CB26FA">
        <w:rPr>
          <w:sz w:val="28"/>
          <w:szCs w:val="28"/>
        </w:rPr>
        <w:t xml:space="preserve"> </w:t>
      </w:r>
      <w:r w:rsidR="00C033EE" w:rsidRPr="00CB26FA">
        <w:rPr>
          <w:sz w:val="28"/>
          <w:szCs w:val="28"/>
        </w:rPr>
        <w:t>«Н</w:t>
      </w:r>
      <w:r w:rsidRPr="00CB26FA">
        <w:rPr>
          <w:sz w:val="28"/>
          <w:szCs w:val="28"/>
        </w:rPr>
        <w:t xml:space="preserve">аличие </w:t>
      </w:r>
      <w:r w:rsidR="00022EC5" w:rsidRPr="00CB26FA">
        <w:rPr>
          <w:sz w:val="28"/>
          <w:szCs w:val="28"/>
        </w:rPr>
        <w:t xml:space="preserve">в субъекте Российской Федерации </w:t>
      </w:r>
      <w:r w:rsidRPr="00CB26FA">
        <w:rPr>
          <w:sz w:val="28"/>
          <w:szCs w:val="28"/>
        </w:rPr>
        <w:t>нормативно-правовой и методической базы</w:t>
      </w:r>
      <w:r w:rsidR="000647CB" w:rsidRPr="00CB26FA">
        <w:rPr>
          <w:sz w:val="28"/>
          <w:szCs w:val="28"/>
        </w:rPr>
        <w:t xml:space="preserve"> </w:t>
      </w:r>
      <w:r w:rsidR="00C033EE" w:rsidRPr="00CB26FA">
        <w:rPr>
          <w:sz w:val="28"/>
          <w:szCs w:val="28"/>
        </w:rPr>
        <w:t>региональной системы для формирования комплексного подхода к ее организации, соглашений о взаимодействии по вопросам проведения реабилитации и (или) абилитации</w:t>
      </w:r>
      <w:r w:rsidR="00DA6CAA">
        <w:rPr>
          <w:sz w:val="28"/>
          <w:szCs w:val="28"/>
        </w:rPr>
        <w:t xml:space="preserve"> инвалидов</w:t>
      </w:r>
      <w:r w:rsidR="00C033EE" w:rsidRPr="00CB26FA">
        <w:rPr>
          <w:sz w:val="28"/>
          <w:szCs w:val="28"/>
        </w:rPr>
        <w:t xml:space="preserve"> между исполнителями реабилитационных и (или) абил</w:t>
      </w:r>
      <w:r w:rsidR="00B80B30" w:rsidRPr="00CB26FA">
        <w:rPr>
          <w:sz w:val="28"/>
          <w:szCs w:val="28"/>
        </w:rPr>
        <w:t>итационных мероприятий»</w:t>
      </w:r>
      <w:r w:rsidR="00C033EE" w:rsidRPr="00CB26FA">
        <w:rPr>
          <w:sz w:val="28"/>
          <w:szCs w:val="28"/>
        </w:rPr>
        <w:t xml:space="preserve"> оценивается</w:t>
      </w:r>
      <w:r w:rsidR="00B52B1B">
        <w:rPr>
          <w:sz w:val="28"/>
          <w:szCs w:val="28"/>
        </w:rPr>
        <w:t xml:space="preserve"> следующим образом</w:t>
      </w:r>
      <w:r w:rsidR="00C033EE" w:rsidRPr="00CB26FA">
        <w:rPr>
          <w:sz w:val="28"/>
          <w:szCs w:val="28"/>
        </w:rPr>
        <w:t>:</w:t>
      </w:r>
    </w:p>
    <w:p w:rsidR="00D96A7B" w:rsidRDefault="005A75B3" w:rsidP="005A75B3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 xml:space="preserve">наличие </w:t>
      </w:r>
      <w:r w:rsidR="001C3E02" w:rsidRPr="00CB26FA">
        <w:rPr>
          <w:sz w:val="28"/>
          <w:szCs w:val="28"/>
        </w:rPr>
        <w:t xml:space="preserve">нормативно-правовой и методической базы региональной системы для формирования комплексного подхода к ее организации, соглашений о взаимодействии по вопросам проведения реабилитации и (или) абилитации </w:t>
      </w:r>
      <w:r w:rsidR="00DA6CAA">
        <w:rPr>
          <w:sz w:val="28"/>
          <w:szCs w:val="28"/>
        </w:rPr>
        <w:t xml:space="preserve">инвалидов </w:t>
      </w:r>
      <w:r w:rsidR="001C3E02" w:rsidRPr="00CB26FA">
        <w:rPr>
          <w:sz w:val="28"/>
          <w:szCs w:val="28"/>
        </w:rPr>
        <w:t>между исполнителями реабилитационных и (или) абилитационных мероприятий</w:t>
      </w:r>
      <w:r w:rsidR="001C3E02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– 1</w:t>
      </w:r>
      <w:r w:rsidR="00FA1A4A" w:rsidRPr="00CB26FA">
        <w:rPr>
          <w:sz w:val="28"/>
          <w:szCs w:val="28"/>
        </w:rPr>
        <w:t xml:space="preserve"> балл</w:t>
      </w:r>
      <w:r w:rsidR="00D96A7B">
        <w:rPr>
          <w:sz w:val="28"/>
          <w:szCs w:val="28"/>
        </w:rPr>
        <w:t>;</w:t>
      </w:r>
    </w:p>
    <w:p w:rsidR="005A75B3" w:rsidRPr="00CB26FA" w:rsidRDefault="005A75B3" w:rsidP="005A75B3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 xml:space="preserve">отсутствие </w:t>
      </w:r>
      <w:r w:rsidR="001C3E02" w:rsidRPr="00CB26FA">
        <w:rPr>
          <w:sz w:val="28"/>
          <w:szCs w:val="28"/>
        </w:rPr>
        <w:t xml:space="preserve">нормативно-правовой и методической базы региональной системы для формирования комплексного подхода к ее организации, соглашений о взаимодействии по вопросам проведения реабилитации и (или) абилитации </w:t>
      </w:r>
      <w:r w:rsidR="00DA6CAA">
        <w:rPr>
          <w:sz w:val="28"/>
          <w:szCs w:val="28"/>
        </w:rPr>
        <w:t xml:space="preserve">инвалидов </w:t>
      </w:r>
      <w:r w:rsidR="001C3E02" w:rsidRPr="00CB26FA">
        <w:rPr>
          <w:sz w:val="28"/>
          <w:szCs w:val="28"/>
        </w:rPr>
        <w:t>между исполнителями реабилитационных и (или) абилитационных мероприятий</w:t>
      </w:r>
      <w:r w:rsidR="001C3E02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– 0</w:t>
      </w:r>
      <w:r w:rsidR="00FA1A4A" w:rsidRPr="00CB26FA">
        <w:rPr>
          <w:sz w:val="28"/>
          <w:szCs w:val="28"/>
        </w:rPr>
        <w:t xml:space="preserve"> баллов</w:t>
      </w:r>
      <w:r w:rsidRPr="00CB26FA">
        <w:rPr>
          <w:sz w:val="28"/>
          <w:szCs w:val="28"/>
        </w:rPr>
        <w:t>;</w:t>
      </w:r>
    </w:p>
    <w:p w:rsidR="00A73BB0" w:rsidRPr="00CB26FA" w:rsidRDefault="00A73BB0" w:rsidP="005A75B3">
      <w:pPr>
        <w:spacing w:line="276" w:lineRule="auto"/>
        <w:ind w:right="-2" w:firstLine="581"/>
        <w:jc w:val="both"/>
        <w:rPr>
          <w:sz w:val="16"/>
          <w:szCs w:val="16"/>
        </w:rPr>
      </w:pPr>
    </w:p>
    <w:p w:rsidR="005A0408" w:rsidRPr="00CB26FA" w:rsidRDefault="00A73BB0" w:rsidP="005A75B3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i/>
          <w:sz w:val="28"/>
          <w:szCs w:val="28"/>
        </w:rPr>
        <w:t xml:space="preserve">ОФ - </w:t>
      </w:r>
      <w:r w:rsidR="005A0408" w:rsidRPr="00CB26FA">
        <w:rPr>
          <w:sz w:val="28"/>
          <w:szCs w:val="28"/>
        </w:rPr>
        <w:t xml:space="preserve">критерий </w:t>
      </w:r>
      <w:r w:rsidR="009A2638">
        <w:rPr>
          <w:sz w:val="28"/>
          <w:szCs w:val="28"/>
        </w:rPr>
        <w:t>СП</w:t>
      </w:r>
      <w:r w:rsidR="005A0408" w:rsidRPr="00CB26FA">
        <w:rPr>
          <w:i/>
          <w:sz w:val="28"/>
          <w:szCs w:val="28"/>
        </w:rPr>
        <w:t xml:space="preserve"> </w:t>
      </w:r>
      <w:r w:rsidR="005A0408" w:rsidRPr="00CB26FA">
        <w:rPr>
          <w:sz w:val="28"/>
          <w:szCs w:val="28"/>
        </w:rPr>
        <w:t xml:space="preserve">«Изменение </w:t>
      </w:r>
      <w:r w:rsidR="005D2CC6" w:rsidRPr="00CB26FA">
        <w:rPr>
          <w:sz w:val="28"/>
          <w:szCs w:val="28"/>
        </w:rPr>
        <w:t>объем</w:t>
      </w:r>
      <w:r w:rsidR="005A0408" w:rsidRPr="00CB26FA">
        <w:rPr>
          <w:sz w:val="28"/>
          <w:szCs w:val="28"/>
        </w:rPr>
        <w:t>а</w:t>
      </w:r>
      <w:r w:rsidR="005D2CC6" w:rsidRPr="00CB26FA">
        <w:rPr>
          <w:sz w:val="28"/>
          <w:szCs w:val="28"/>
        </w:rPr>
        <w:t xml:space="preserve"> финансирования, направленного на </w:t>
      </w:r>
      <w:r w:rsidR="00BC77BC" w:rsidRPr="00CB26FA">
        <w:rPr>
          <w:sz w:val="28"/>
          <w:szCs w:val="28"/>
        </w:rPr>
        <w:t xml:space="preserve">реабилитационные и </w:t>
      </w:r>
      <w:proofErr w:type="spellStart"/>
      <w:r w:rsidR="00BC77BC" w:rsidRPr="00CB26FA">
        <w:rPr>
          <w:sz w:val="28"/>
          <w:szCs w:val="28"/>
        </w:rPr>
        <w:t>абилитационные</w:t>
      </w:r>
      <w:proofErr w:type="spellEnd"/>
      <w:r w:rsidR="00BC77BC" w:rsidRPr="00CB26FA">
        <w:rPr>
          <w:sz w:val="28"/>
          <w:szCs w:val="28"/>
        </w:rPr>
        <w:t xml:space="preserve"> мероприятия для удовлетворения потребности инвалидов в них, </w:t>
      </w:r>
      <w:r w:rsidR="005D2CC6" w:rsidRPr="00CB26FA">
        <w:rPr>
          <w:sz w:val="28"/>
          <w:szCs w:val="28"/>
        </w:rPr>
        <w:t>по сравнению с предыдущим периодом, аналогичным периоду проведения оценки региональной системы</w:t>
      </w:r>
      <w:r w:rsidR="005A0408" w:rsidRPr="00CB26FA">
        <w:rPr>
          <w:sz w:val="28"/>
          <w:szCs w:val="28"/>
        </w:rPr>
        <w:t>»</w:t>
      </w:r>
      <w:r w:rsidR="00B52B1B">
        <w:rPr>
          <w:sz w:val="28"/>
          <w:szCs w:val="28"/>
        </w:rPr>
        <w:t>, который</w:t>
      </w:r>
      <w:r w:rsidR="005D2CC6" w:rsidRPr="00CB26FA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оценивается по формуле:</w:t>
      </w:r>
    </w:p>
    <w:p w:rsidR="007146F2" w:rsidRPr="00CB26FA" w:rsidRDefault="007146F2" w:rsidP="005A75B3">
      <w:pPr>
        <w:spacing w:line="276" w:lineRule="auto"/>
        <w:ind w:right="9"/>
        <w:jc w:val="both"/>
        <w:rPr>
          <w:sz w:val="28"/>
          <w:szCs w:val="28"/>
        </w:rPr>
      </w:pPr>
    </w:p>
    <w:p w:rsidR="005A75B3" w:rsidRPr="00CB26FA" w:rsidRDefault="005A75B3" w:rsidP="00696B0C">
      <w:pPr>
        <w:spacing w:line="276" w:lineRule="auto"/>
        <w:ind w:left="581" w:right="600"/>
        <w:jc w:val="center"/>
        <w:rPr>
          <w:i/>
          <w:sz w:val="28"/>
          <w:szCs w:val="28"/>
        </w:rPr>
      </w:pPr>
      <w:r w:rsidRPr="00CB26FA">
        <w:rPr>
          <w:i/>
          <w:sz w:val="28"/>
          <w:szCs w:val="28"/>
        </w:rPr>
        <w:t>ОФ = (</w:t>
      </w:r>
      <w:proofErr w:type="spellStart"/>
      <w:r w:rsidRPr="00CB26FA">
        <w:rPr>
          <w:i/>
          <w:sz w:val="28"/>
          <w:szCs w:val="28"/>
        </w:rPr>
        <w:t>ОФ</w:t>
      </w:r>
      <w:r w:rsidRPr="00CB26FA">
        <w:rPr>
          <w:i/>
          <w:sz w:val="28"/>
          <w:szCs w:val="28"/>
          <w:vertAlign w:val="subscript"/>
        </w:rPr>
        <w:t>тек</w:t>
      </w:r>
      <w:proofErr w:type="spellEnd"/>
      <w:r w:rsidRPr="00CB26FA">
        <w:rPr>
          <w:i/>
          <w:sz w:val="28"/>
          <w:szCs w:val="28"/>
        </w:rPr>
        <w:t xml:space="preserve"> – </w:t>
      </w:r>
      <w:proofErr w:type="spellStart"/>
      <w:r w:rsidRPr="00CB26FA">
        <w:rPr>
          <w:i/>
          <w:sz w:val="28"/>
          <w:szCs w:val="28"/>
        </w:rPr>
        <w:t>ОФ</w:t>
      </w:r>
      <w:r w:rsidRPr="00CB26FA">
        <w:rPr>
          <w:i/>
          <w:sz w:val="28"/>
          <w:szCs w:val="28"/>
          <w:vertAlign w:val="subscript"/>
        </w:rPr>
        <w:t>пред</w:t>
      </w:r>
      <w:proofErr w:type="spellEnd"/>
      <w:r w:rsidRPr="00CB26FA">
        <w:rPr>
          <w:i/>
          <w:sz w:val="28"/>
          <w:szCs w:val="28"/>
        </w:rPr>
        <w:t xml:space="preserve">) / </w:t>
      </w:r>
      <w:proofErr w:type="spellStart"/>
      <w:r w:rsidRPr="00CB26FA">
        <w:rPr>
          <w:i/>
          <w:sz w:val="28"/>
          <w:szCs w:val="28"/>
        </w:rPr>
        <w:t>ОФ</w:t>
      </w:r>
      <w:r w:rsidRPr="00CB26FA">
        <w:rPr>
          <w:i/>
          <w:sz w:val="28"/>
          <w:szCs w:val="28"/>
          <w:vertAlign w:val="subscript"/>
        </w:rPr>
        <w:t>пред</w:t>
      </w:r>
      <w:proofErr w:type="spellEnd"/>
      <w:r w:rsidR="00696B0C" w:rsidRPr="00CB26FA">
        <w:rPr>
          <w:i/>
          <w:sz w:val="28"/>
          <w:szCs w:val="28"/>
        </w:rPr>
        <w:t>, где:</w:t>
      </w:r>
    </w:p>
    <w:p w:rsidR="00910152" w:rsidRPr="00CB26FA" w:rsidRDefault="00910152" w:rsidP="005A75B3">
      <w:pPr>
        <w:spacing w:line="276" w:lineRule="auto"/>
        <w:ind w:left="581" w:right="600"/>
        <w:jc w:val="both"/>
        <w:rPr>
          <w:sz w:val="28"/>
          <w:szCs w:val="28"/>
        </w:rPr>
      </w:pPr>
    </w:p>
    <w:p w:rsidR="005A75B3" w:rsidRPr="00CB26FA" w:rsidRDefault="005A75B3" w:rsidP="005A75B3">
      <w:pPr>
        <w:spacing w:line="276" w:lineRule="auto"/>
        <w:ind w:right="-2" w:firstLine="581"/>
        <w:jc w:val="both"/>
        <w:rPr>
          <w:sz w:val="28"/>
          <w:szCs w:val="28"/>
        </w:rPr>
      </w:pPr>
      <w:proofErr w:type="spellStart"/>
      <w:r w:rsidRPr="00CB26FA">
        <w:rPr>
          <w:sz w:val="28"/>
          <w:szCs w:val="28"/>
        </w:rPr>
        <w:t>ОФ</w:t>
      </w:r>
      <w:r w:rsidRPr="00CB26FA">
        <w:rPr>
          <w:sz w:val="28"/>
          <w:szCs w:val="28"/>
          <w:vertAlign w:val="subscript"/>
        </w:rPr>
        <w:t>тек</w:t>
      </w:r>
      <w:proofErr w:type="spellEnd"/>
      <w:r w:rsidRPr="00CB26FA">
        <w:rPr>
          <w:sz w:val="28"/>
          <w:szCs w:val="28"/>
        </w:rPr>
        <w:t xml:space="preserve">, </w:t>
      </w:r>
      <w:proofErr w:type="spellStart"/>
      <w:r w:rsidRPr="00CB26FA">
        <w:rPr>
          <w:sz w:val="28"/>
          <w:szCs w:val="28"/>
        </w:rPr>
        <w:t>ОФ</w:t>
      </w:r>
      <w:r w:rsidRPr="00CB26FA">
        <w:rPr>
          <w:sz w:val="28"/>
          <w:szCs w:val="28"/>
          <w:vertAlign w:val="subscript"/>
        </w:rPr>
        <w:t>пред</w:t>
      </w:r>
      <w:proofErr w:type="spellEnd"/>
      <w:r w:rsidRPr="00CB26FA">
        <w:rPr>
          <w:sz w:val="28"/>
          <w:szCs w:val="28"/>
        </w:rPr>
        <w:t xml:space="preserve"> - об</w:t>
      </w:r>
      <w:r w:rsidR="00643D32" w:rsidRPr="00CB26FA">
        <w:rPr>
          <w:sz w:val="28"/>
          <w:szCs w:val="28"/>
        </w:rPr>
        <w:t>ъемы финансирования, направленные</w:t>
      </w:r>
      <w:r w:rsidRPr="00CB26FA">
        <w:rPr>
          <w:sz w:val="28"/>
          <w:szCs w:val="28"/>
        </w:rPr>
        <w:t xml:space="preserve"> на</w:t>
      </w:r>
      <w:r w:rsidRPr="00CB26FA">
        <w:rPr>
          <w:b/>
          <w:sz w:val="28"/>
          <w:szCs w:val="28"/>
        </w:rPr>
        <w:t xml:space="preserve"> </w:t>
      </w:r>
      <w:r w:rsidR="00FA711E" w:rsidRPr="00CB26FA">
        <w:rPr>
          <w:sz w:val="28"/>
          <w:szCs w:val="28"/>
        </w:rPr>
        <w:t xml:space="preserve">реабилитационные и </w:t>
      </w:r>
      <w:proofErr w:type="spellStart"/>
      <w:r w:rsidR="00FA711E" w:rsidRPr="00CB26FA">
        <w:rPr>
          <w:sz w:val="28"/>
          <w:szCs w:val="28"/>
        </w:rPr>
        <w:t>абилитационные</w:t>
      </w:r>
      <w:proofErr w:type="spellEnd"/>
      <w:r w:rsidR="00FA711E" w:rsidRPr="00CB26FA">
        <w:rPr>
          <w:sz w:val="28"/>
          <w:szCs w:val="28"/>
        </w:rPr>
        <w:t xml:space="preserve"> мероприятия для удовлетворения потребности инвалидов в них, </w:t>
      </w:r>
      <w:r w:rsidRPr="00CB26FA">
        <w:rPr>
          <w:sz w:val="28"/>
          <w:szCs w:val="28"/>
        </w:rPr>
        <w:t>за период проведения оценки</w:t>
      </w:r>
      <w:r w:rsidR="00A7045A" w:rsidRPr="00CB26FA">
        <w:rPr>
          <w:sz w:val="28"/>
          <w:szCs w:val="28"/>
        </w:rPr>
        <w:t xml:space="preserve"> региональной системы</w:t>
      </w:r>
      <w:r w:rsidRPr="00CB26FA">
        <w:rPr>
          <w:sz w:val="28"/>
          <w:szCs w:val="28"/>
        </w:rPr>
        <w:t xml:space="preserve"> и предыдущий период, аналогичный периоду проведения оценки</w:t>
      </w:r>
      <w:r w:rsidR="00A7045A" w:rsidRPr="00CB26FA">
        <w:rPr>
          <w:sz w:val="28"/>
          <w:szCs w:val="28"/>
        </w:rPr>
        <w:t xml:space="preserve"> региональной системы</w:t>
      </w:r>
      <w:r w:rsidRPr="00CB26FA">
        <w:rPr>
          <w:sz w:val="28"/>
          <w:szCs w:val="28"/>
        </w:rPr>
        <w:t xml:space="preserve"> соответственно</w:t>
      </w:r>
      <w:r w:rsidR="00696B0C" w:rsidRPr="00CB26FA">
        <w:rPr>
          <w:sz w:val="28"/>
          <w:szCs w:val="28"/>
        </w:rPr>
        <w:t xml:space="preserve"> (млн. рублей)</w:t>
      </w:r>
      <w:r w:rsidR="00B80B30" w:rsidRPr="00CB26FA">
        <w:rPr>
          <w:sz w:val="28"/>
          <w:szCs w:val="28"/>
        </w:rPr>
        <w:t>,</w:t>
      </w:r>
      <w:r w:rsidR="00F246C3">
        <w:rPr>
          <w:sz w:val="28"/>
          <w:szCs w:val="28"/>
        </w:rPr>
        <w:t xml:space="preserve"> оцениваю</w:t>
      </w:r>
      <w:r w:rsidR="0093455F" w:rsidRPr="00CB26FA">
        <w:rPr>
          <w:sz w:val="28"/>
          <w:szCs w:val="28"/>
        </w:rPr>
        <w:t>тся</w:t>
      </w:r>
      <w:r w:rsidR="00B52B1B" w:rsidRPr="00B52B1B">
        <w:rPr>
          <w:sz w:val="28"/>
          <w:szCs w:val="28"/>
        </w:rPr>
        <w:t xml:space="preserve"> </w:t>
      </w:r>
      <w:r w:rsidR="00B52B1B">
        <w:rPr>
          <w:sz w:val="28"/>
          <w:szCs w:val="28"/>
        </w:rPr>
        <w:t>следующим образом</w:t>
      </w:r>
      <w:r w:rsidR="005D2CC6" w:rsidRPr="00CB26FA">
        <w:rPr>
          <w:sz w:val="28"/>
          <w:szCs w:val="28"/>
        </w:rPr>
        <w:t>:</w:t>
      </w:r>
    </w:p>
    <w:p w:rsidR="00456D31" w:rsidRDefault="005D2CC6" w:rsidP="005A75B3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 xml:space="preserve">рост </w:t>
      </w:r>
      <w:r w:rsidR="00456D31" w:rsidRPr="00CB26FA">
        <w:rPr>
          <w:sz w:val="28"/>
          <w:szCs w:val="28"/>
        </w:rPr>
        <w:t>об</w:t>
      </w:r>
      <w:r w:rsidR="00456D31">
        <w:rPr>
          <w:sz w:val="28"/>
          <w:szCs w:val="28"/>
        </w:rPr>
        <w:t>ъемов финансирования, направленных</w:t>
      </w:r>
      <w:r w:rsidR="00456D31" w:rsidRPr="00CB26FA">
        <w:rPr>
          <w:sz w:val="28"/>
          <w:szCs w:val="28"/>
        </w:rPr>
        <w:t xml:space="preserve"> на</w:t>
      </w:r>
      <w:r w:rsidR="00456D31" w:rsidRPr="00CB26FA">
        <w:rPr>
          <w:b/>
          <w:sz w:val="28"/>
          <w:szCs w:val="28"/>
        </w:rPr>
        <w:t xml:space="preserve"> </w:t>
      </w:r>
      <w:r w:rsidR="00456D31" w:rsidRPr="00CB26FA">
        <w:rPr>
          <w:sz w:val="28"/>
          <w:szCs w:val="28"/>
        </w:rPr>
        <w:t xml:space="preserve">реабилитационные и </w:t>
      </w:r>
      <w:proofErr w:type="spellStart"/>
      <w:r w:rsidR="00456D31" w:rsidRPr="00CB26FA">
        <w:rPr>
          <w:sz w:val="28"/>
          <w:szCs w:val="28"/>
        </w:rPr>
        <w:t>абилитационные</w:t>
      </w:r>
      <w:proofErr w:type="spellEnd"/>
      <w:r w:rsidR="00456D31" w:rsidRPr="00CB26FA">
        <w:rPr>
          <w:sz w:val="28"/>
          <w:szCs w:val="28"/>
        </w:rPr>
        <w:t xml:space="preserve"> мероприятия для удовлетворения потребности инвалидов в них </w:t>
      </w:r>
      <w:r w:rsidRPr="00CB26FA">
        <w:rPr>
          <w:sz w:val="28"/>
          <w:szCs w:val="28"/>
        </w:rPr>
        <w:t>- 1</w:t>
      </w:r>
      <w:r w:rsidR="00FA1A4A" w:rsidRPr="00CB26FA">
        <w:rPr>
          <w:sz w:val="28"/>
          <w:szCs w:val="28"/>
        </w:rPr>
        <w:t xml:space="preserve"> балл</w:t>
      </w:r>
      <w:r w:rsidR="00456D31">
        <w:rPr>
          <w:sz w:val="28"/>
          <w:szCs w:val="28"/>
        </w:rPr>
        <w:t>;</w:t>
      </w:r>
    </w:p>
    <w:p w:rsidR="00456D31" w:rsidRDefault="006930E3" w:rsidP="005A75B3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 xml:space="preserve">сохранение </w:t>
      </w:r>
      <w:r w:rsidR="00456D31" w:rsidRPr="00CB26FA">
        <w:rPr>
          <w:sz w:val="28"/>
          <w:szCs w:val="28"/>
        </w:rPr>
        <w:t>об</w:t>
      </w:r>
      <w:r w:rsidR="00456D31">
        <w:rPr>
          <w:sz w:val="28"/>
          <w:szCs w:val="28"/>
        </w:rPr>
        <w:t>ъемов финансирования, направленных</w:t>
      </w:r>
      <w:r w:rsidR="00456D31" w:rsidRPr="00CB26FA">
        <w:rPr>
          <w:sz w:val="28"/>
          <w:szCs w:val="28"/>
        </w:rPr>
        <w:t xml:space="preserve"> на</w:t>
      </w:r>
      <w:r w:rsidR="00456D31" w:rsidRPr="00CB26FA">
        <w:rPr>
          <w:b/>
          <w:sz w:val="28"/>
          <w:szCs w:val="28"/>
        </w:rPr>
        <w:t xml:space="preserve"> </w:t>
      </w:r>
      <w:r w:rsidR="00456D31" w:rsidRPr="00CB26FA">
        <w:rPr>
          <w:sz w:val="28"/>
          <w:szCs w:val="28"/>
        </w:rPr>
        <w:t xml:space="preserve">реабилитационные и </w:t>
      </w:r>
      <w:proofErr w:type="spellStart"/>
      <w:r w:rsidR="00456D31" w:rsidRPr="00CB26FA">
        <w:rPr>
          <w:sz w:val="28"/>
          <w:szCs w:val="28"/>
        </w:rPr>
        <w:t>абилитационные</w:t>
      </w:r>
      <w:proofErr w:type="spellEnd"/>
      <w:r w:rsidR="00456D31" w:rsidRPr="00CB26FA">
        <w:rPr>
          <w:sz w:val="28"/>
          <w:szCs w:val="28"/>
        </w:rPr>
        <w:t xml:space="preserve"> мероприятия для удовлетворения потребности инвалидов в них</w:t>
      </w:r>
      <w:r w:rsidR="00456D31">
        <w:rPr>
          <w:sz w:val="28"/>
          <w:szCs w:val="28"/>
        </w:rPr>
        <w:t>,</w:t>
      </w:r>
      <w:r w:rsidR="00456D31" w:rsidRPr="00CB26FA">
        <w:rPr>
          <w:sz w:val="28"/>
          <w:szCs w:val="28"/>
        </w:rPr>
        <w:t xml:space="preserve"> </w:t>
      </w:r>
      <w:r w:rsidR="00456D31">
        <w:rPr>
          <w:sz w:val="28"/>
          <w:szCs w:val="28"/>
        </w:rPr>
        <w:t>на прежнем уровне - 0,5 баллов;</w:t>
      </w:r>
    </w:p>
    <w:p w:rsidR="005D2CC6" w:rsidRPr="00CB26FA" w:rsidRDefault="006930E3" w:rsidP="005A75B3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 xml:space="preserve">снижение </w:t>
      </w:r>
      <w:r w:rsidR="00456D31" w:rsidRPr="00CB26FA">
        <w:rPr>
          <w:sz w:val="28"/>
          <w:szCs w:val="28"/>
        </w:rPr>
        <w:t>об</w:t>
      </w:r>
      <w:r w:rsidR="00456D31">
        <w:rPr>
          <w:sz w:val="28"/>
          <w:szCs w:val="28"/>
        </w:rPr>
        <w:t>ъемов финансирования, направленных</w:t>
      </w:r>
      <w:r w:rsidR="00456D31" w:rsidRPr="00CB26FA">
        <w:rPr>
          <w:sz w:val="28"/>
          <w:szCs w:val="28"/>
        </w:rPr>
        <w:t xml:space="preserve"> на</w:t>
      </w:r>
      <w:r w:rsidR="00456D31" w:rsidRPr="00CB26FA">
        <w:rPr>
          <w:b/>
          <w:sz w:val="28"/>
          <w:szCs w:val="28"/>
        </w:rPr>
        <w:t xml:space="preserve"> </w:t>
      </w:r>
      <w:r w:rsidR="00456D31" w:rsidRPr="00CB26FA">
        <w:rPr>
          <w:sz w:val="28"/>
          <w:szCs w:val="28"/>
        </w:rPr>
        <w:t xml:space="preserve">реабилитационные и </w:t>
      </w:r>
      <w:proofErr w:type="spellStart"/>
      <w:r w:rsidR="00456D31" w:rsidRPr="00CB26FA">
        <w:rPr>
          <w:sz w:val="28"/>
          <w:szCs w:val="28"/>
        </w:rPr>
        <w:t>абилитационные</w:t>
      </w:r>
      <w:proofErr w:type="spellEnd"/>
      <w:r w:rsidR="00456D31" w:rsidRPr="00CB26FA">
        <w:rPr>
          <w:sz w:val="28"/>
          <w:szCs w:val="28"/>
        </w:rPr>
        <w:t xml:space="preserve"> мероприятия для удовлетворения потребности инвалидов в них </w:t>
      </w:r>
      <w:r w:rsidRPr="00CB26FA">
        <w:rPr>
          <w:sz w:val="28"/>
          <w:szCs w:val="28"/>
        </w:rPr>
        <w:t>- 0 баллов</w:t>
      </w:r>
      <w:r w:rsidR="005D2CC6" w:rsidRPr="00CB26FA">
        <w:rPr>
          <w:sz w:val="28"/>
          <w:szCs w:val="28"/>
        </w:rPr>
        <w:t>;</w:t>
      </w:r>
    </w:p>
    <w:p w:rsidR="005A75B3" w:rsidRPr="00CB26FA" w:rsidRDefault="005A75B3" w:rsidP="005A75B3">
      <w:pPr>
        <w:spacing w:line="276" w:lineRule="auto"/>
        <w:ind w:left="581" w:right="-2"/>
        <w:jc w:val="both"/>
        <w:rPr>
          <w:sz w:val="16"/>
          <w:szCs w:val="16"/>
        </w:rPr>
      </w:pPr>
    </w:p>
    <w:p w:rsidR="004322F2" w:rsidRPr="00CB26FA" w:rsidRDefault="005A75B3" w:rsidP="005A75B3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i/>
          <w:sz w:val="28"/>
          <w:szCs w:val="28"/>
        </w:rPr>
        <w:t>МР</w:t>
      </w:r>
      <w:r w:rsidRPr="00CB26FA">
        <w:rPr>
          <w:sz w:val="28"/>
          <w:szCs w:val="28"/>
        </w:rPr>
        <w:t xml:space="preserve"> - </w:t>
      </w:r>
      <w:r w:rsidR="005A0408" w:rsidRPr="00CB26FA">
        <w:rPr>
          <w:sz w:val="28"/>
          <w:szCs w:val="28"/>
        </w:rPr>
        <w:t>критерий</w:t>
      </w:r>
      <w:r w:rsidR="00B90BE7">
        <w:rPr>
          <w:sz w:val="28"/>
          <w:szCs w:val="28"/>
        </w:rPr>
        <w:t xml:space="preserve"> </w:t>
      </w:r>
      <w:r w:rsidR="009A2638">
        <w:rPr>
          <w:sz w:val="28"/>
          <w:szCs w:val="28"/>
        </w:rPr>
        <w:t>СП</w:t>
      </w:r>
      <w:r w:rsidR="005A0408" w:rsidRPr="00CB26FA">
        <w:rPr>
          <w:sz w:val="28"/>
          <w:szCs w:val="28"/>
        </w:rPr>
        <w:t xml:space="preserve"> «Н</w:t>
      </w:r>
      <w:r w:rsidRPr="00CB26FA">
        <w:rPr>
          <w:sz w:val="28"/>
          <w:szCs w:val="28"/>
        </w:rPr>
        <w:t xml:space="preserve">аличие рекомендаций </w:t>
      </w:r>
      <w:r w:rsidR="00F067DD" w:rsidRPr="00CB26FA">
        <w:rPr>
          <w:sz w:val="28"/>
          <w:szCs w:val="28"/>
        </w:rPr>
        <w:t>по вариантам</w:t>
      </w:r>
      <w:r w:rsidRPr="00CB26FA">
        <w:rPr>
          <w:sz w:val="28"/>
          <w:szCs w:val="28"/>
        </w:rPr>
        <w:t xml:space="preserve"> оказания </w:t>
      </w:r>
      <w:r w:rsidR="00B80B30" w:rsidRPr="00CB26FA">
        <w:rPr>
          <w:sz w:val="28"/>
          <w:szCs w:val="28"/>
        </w:rPr>
        <w:t xml:space="preserve">реабилитационных и абилитационных мероприятий, предоставляемых инвалидам в субъекте Российской Федерации, </w:t>
      </w:r>
      <w:r w:rsidR="0015237F">
        <w:rPr>
          <w:sz w:val="28"/>
          <w:szCs w:val="28"/>
        </w:rPr>
        <w:t xml:space="preserve">учитывающих </w:t>
      </w:r>
      <w:r w:rsidR="009A7CDE">
        <w:rPr>
          <w:sz w:val="28"/>
          <w:szCs w:val="28"/>
        </w:rPr>
        <w:t xml:space="preserve">их </w:t>
      </w:r>
      <w:r w:rsidR="0015237F">
        <w:rPr>
          <w:sz w:val="28"/>
          <w:szCs w:val="28"/>
        </w:rPr>
        <w:t>экономическую обоснованность</w:t>
      </w:r>
      <w:r w:rsidR="00B80B30" w:rsidRPr="00CB26FA">
        <w:rPr>
          <w:sz w:val="28"/>
          <w:szCs w:val="28"/>
        </w:rPr>
        <w:t xml:space="preserve"> (государственное задание, использование сертификатов, софинансирование оплаты и иные)»</w:t>
      </w:r>
      <w:r w:rsidR="005A0408" w:rsidRPr="00CB26FA">
        <w:rPr>
          <w:sz w:val="28"/>
          <w:szCs w:val="28"/>
        </w:rPr>
        <w:t xml:space="preserve"> оценивается</w:t>
      </w:r>
      <w:r w:rsidR="00B52B1B" w:rsidRPr="00B52B1B">
        <w:rPr>
          <w:sz w:val="28"/>
          <w:szCs w:val="28"/>
        </w:rPr>
        <w:t xml:space="preserve"> </w:t>
      </w:r>
      <w:r w:rsidR="00B52B1B">
        <w:rPr>
          <w:sz w:val="28"/>
          <w:szCs w:val="28"/>
        </w:rPr>
        <w:t>следующим образом</w:t>
      </w:r>
      <w:r w:rsidR="00394730" w:rsidRPr="00CB26FA">
        <w:rPr>
          <w:sz w:val="28"/>
          <w:szCs w:val="28"/>
        </w:rPr>
        <w:t>:</w:t>
      </w:r>
    </w:p>
    <w:p w:rsidR="00EA4B73" w:rsidRDefault="005A75B3" w:rsidP="005A75B3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 xml:space="preserve">наличие </w:t>
      </w:r>
      <w:r w:rsidR="00EA4B73" w:rsidRPr="00CB26FA">
        <w:rPr>
          <w:sz w:val="28"/>
          <w:szCs w:val="28"/>
        </w:rPr>
        <w:t xml:space="preserve">рекомендаций по вариантам оказания реабилитационных и абилитационных мероприятий, предоставляемых инвалидам в субъекте Российской Федерации, </w:t>
      </w:r>
      <w:r w:rsidR="00EA4B73">
        <w:rPr>
          <w:sz w:val="28"/>
          <w:szCs w:val="28"/>
        </w:rPr>
        <w:t>учитывающих их экономическую обоснованность</w:t>
      </w:r>
      <w:r w:rsidR="00EA4B73" w:rsidRPr="00CB26FA">
        <w:rPr>
          <w:sz w:val="28"/>
          <w:szCs w:val="28"/>
        </w:rPr>
        <w:t xml:space="preserve"> (государственное задание, использование сертификатов, софинансирование оплаты и иные)</w:t>
      </w:r>
      <w:r w:rsidR="00EA4B73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– 1</w:t>
      </w:r>
      <w:r w:rsidR="00FA1A4A" w:rsidRPr="00CB26FA">
        <w:rPr>
          <w:sz w:val="28"/>
          <w:szCs w:val="28"/>
        </w:rPr>
        <w:t xml:space="preserve"> балл</w:t>
      </w:r>
      <w:r w:rsidR="00EA4B73">
        <w:rPr>
          <w:sz w:val="28"/>
          <w:szCs w:val="28"/>
        </w:rPr>
        <w:t>;</w:t>
      </w:r>
    </w:p>
    <w:p w:rsidR="005A75B3" w:rsidRPr="00CB26FA" w:rsidRDefault="005A75B3" w:rsidP="005A75B3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 xml:space="preserve">отсутствие </w:t>
      </w:r>
      <w:r w:rsidR="00EA4B73" w:rsidRPr="00CB26FA">
        <w:rPr>
          <w:sz w:val="28"/>
          <w:szCs w:val="28"/>
        </w:rPr>
        <w:t xml:space="preserve">рекомендаций по вариантам оказания реабилитационных и абилитационных мероприятий, предоставляемых инвалидам в субъекте Российской Федерации, </w:t>
      </w:r>
      <w:r w:rsidR="00EA4B73">
        <w:rPr>
          <w:sz w:val="28"/>
          <w:szCs w:val="28"/>
        </w:rPr>
        <w:t>учитывающих их экономическую обоснованность</w:t>
      </w:r>
      <w:r w:rsidR="00EA4B73" w:rsidRPr="00CB26FA">
        <w:rPr>
          <w:sz w:val="28"/>
          <w:szCs w:val="28"/>
        </w:rPr>
        <w:t xml:space="preserve"> (государственное задание, использование сертификатов, софинансирование оплаты и иные)</w:t>
      </w:r>
      <w:r w:rsidR="00EA4B73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- 0</w:t>
      </w:r>
      <w:r w:rsidR="00FA1A4A" w:rsidRPr="00CB26FA">
        <w:rPr>
          <w:sz w:val="28"/>
          <w:szCs w:val="28"/>
        </w:rPr>
        <w:t xml:space="preserve"> баллов</w:t>
      </w:r>
      <w:r w:rsidRPr="00CB26FA">
        <w:rPr>
          <w:sz w:val="28"/>
          <w:szCs w:val="28"/>
        </w:rPr>
        <w:t>;</w:t>
      </w:r>
    </w:p>
    <w:p w:rsidR="00910152" w:rsidRPr="00CB26FA" w:rsidRDefault="00910152" w:rsidP="00910152">
      <w:pPr>
        <w:tabs>
          <w:tab w:val="left" w:pos="9637"/>
        </w:tabs>
        <w:spacing w:line="276" w:lineRule="auto"/>
        <w:ind w:right="-2" w:firstLine="567"/>
        <w:jc w:val="both"/>
        <w:rPr>
          <w:sz w:val="16"/>
          <w:szCs w:val="16"/>
        </w:rPr>
      </w:pPr>
    </w:p>
    <w:p w:rsidR="00910152" w:rsidRPr="00CB26FA" w:rsidRDefault="00BA6EAA" w:rsidP="00910152">
      <w:pPr>
        <w:spacing w:line="276" w:lineRule="auto"/>
        <w:ind w:right="9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</w:r>
      <w:r w:rsidR="00C72560" w:rsidRPr="00CB26FA">
        <w:rPr>
          <w:b/>
          <w:sz w:val="28"/>
          <w:szCs w:val="28"/>
        </w:rPr>
        <w:t>УН</w:t>
      </w:r>
      <w:bookmarkEnd w:id="30"/>
      <w:bookmarkEnd w:id="31"/>
      <w:r w:rsidRPr="00CB26FA">
        <w:rPr>
          <w:sz w:val="28"/>
          <w:szCs w:val="28"/>
        </w:rPr>
        <w:t xml:space="preserve"> - </w:t>
      </w:r>
      <w:r w:rsidR="005A0408" w:rsidRPr="00CB26FA">
        <w:rPr>
          <w:sz w:val="28"/>
          <w:szCs w:val="28"/>
        </w:rPr>
        <w:t>показатель оценки региональной системы «У</w:t>
      </w:r>
      <w:r w:rsidR="005D2CC6" w:rsidRPr="00CB26FA">
        <w:rPr>
          <w:sz w:val="28"/>
          <w:szCs w:val="28"/>
        </w:rPr>
        <w:t xml:space="preserve">довлетворенность </w:t>
      </w:r>
      <w:r w:rsidR="00C44D64" w:rsidRPr="00CB26FA">
        <w:rPr>
          <w:sz w:val="28"/>
          <w:szCs w:val="28"/>
        </w:rPr>
        <w:t xml:space="preserve">инвалидов </w:t>
      </w:r>
      <w:r w:rsidR="005D2CC6" w:rsidRPr="00CB26FA">
        <w:rPr>
          <w:sz w:val="28"/>
          <w:szCs w:val="28"/>
        </w:rPr>
        <w:t xml:space="preserve">(их законных или уполномоченных представителей) реабилитационными </w:t>
      </w:r>
      <w:r w:rsidR="0015237F">
        <w:rPr>
          <w:sz w:val="28"/>
          <w:szCs w:val="28"/>
        </w:rPr>
        <w:t>и (</w:t>
      </w:r>
      <w:r w:rsidR="005D2CC6" w:rsidRPr="00CB26FA">
        <w:rPr>
          <w:sz w:val="28"/>
          <w:szCs w:val="28"/>
        </w:rPr>
        <w:t>или</w:t>
      </w:r>
      <w:r w:rsidR="0015237F">
        <w:rPr>
          <w:sz w:val="28"/>
          <w:szCs w:val="28"/>
        </w:rPr>
        <w:t>)</w:t>
      </w:r>
      <w:r w:rsidR="005D2CC6" w:rsidRPr="00CB26FA">
        <w:rPr>
          <w:sz w:val="28"/>
          <w:szCs w:val="28"/>
        </w:rPr>
        <w:t xml:space="preserve"> абилитационными </w:t>
      </w:r>
      <w:r w:rsidR="00704AFF" w:rsidRPr="00CB26FA">
        <w:rPr>
          <w:sz w:val="28"/>
          <w:szCs w:val="28"/>
        </w:rPr>
        <w:t>мероприятиями (</w:t>
      </w:r>
      <w:r w:rsidR="005D2CC6" w:rsidRPr="00CB26FA">
        <w:rPr>
          <w:sz w:val="28"/>
          <w:szCs w:val="28"/>
        </w:rPr>
        <w:t>услугами</w:t>
      </w:r>
      <w:r w:rsidR="00704AFF" w:rsidRPr="00CB26FA">
        <w:rPr>
          <w:sz w:val="28"/>
          <w:szCs w:val="28"/>
        </w:rPr>
        <w:t>)</w:t>
      </w:r>
      <w:r w:rsidR="005A0408" w:rsidRPr="00CB26FA">
        <w:rPr>
          <w:sz w:val="28"/>
          <w:szCs w:val="28"/>
        </w:rPr>
        <w:t>»</w:t>
      </w:r>
      <w:r w:rsidR="00B52B1B">
        <w:rPr>
          <w:sz w:val="28"/>
          <w:szCs w:val="28"/>
        </w:rPr>
        <w:t>, который</w:t>
      </w:r>
      <w:r w:rsidR="00910152" w:rsidRPr="00CB26FA">
        <w:rPr>
          <w:sz w:val="28"/>
          <w:szCs w:val="28"/>
        </w:rPr>
        <w:t xml:space="preserve"> оценивается по формуле:</w:t>
      </w:r>
    </w:p>
    <w:p w:rsidR="00910152" w:rsidRPr="00CB26FA" w:rsidRDefault="00910152" w:rsidP="00910152">
      <w:pPr>
        <w:spacing w:line="276" w:lineRule="auto"/>
        <w:ind w:right="9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</w:r>
    </w:p>
    <w:p w:rsidR="00910152" w:rsidRPr="00CB26FA" w:rsidRDefault="00910152" w:rsidP="00910152">
      <w:pPr>
        <w:spacing w:line="276" w:lineRule="auto"/>
        <w:ind w:right="9"/>
        <w:jc w:val="center"/>
        <w:rPr>
          <w:i/>
          <w:sz w:val="28"/>
          <w:szCs w:val="28"/>
        </w:rPr>
      </w:pPr>
      <w:r w:rsidRPr="00CB26FA">
        <w:rPr>
          <w:i/>
          <w:sz w:val="28"/>
          <w:szCs w:val="28"/>
        </w:rPr>
        <w:t>УН = КУ + ПО, где</w:t>
      </w:r>
      <w:r w:rsidR="00EF2E46" w:rsidRPr="00CB26FA">
        <w:rPr>
          <w:i/>
          <w:sz w:val="28"/>
          <w:szCs w:val="28"/>
        </w:rPr>
        <w:t>:</w:t>
      </w:r>
    </w:p>
    <w:p w:rsidR="00910152" w:rsidRPr="00CB26FA" w:rsidRDefault="00910152" w:rsidP="00910152">
      <w:pPr>
        <w:ind w:left="581" w:right="600"/>
        <w:rPr>
          <w:sz w:val="28"/>
          <w:szCs w:val="28"/>
        </w:rPr>
      </w:pPr>
    </w:p>
    <w:p w:rsidR="00D9754C" w:rsidRPr="00CB26FA" w:rsidRDefault="00910152" w:rsidP="005E0492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i/>
          <w:sz w:val="28"/>
          <w:szCs w:val="28"/>
        </w:rPr>
        <w:t>КУ</w:t>
      </w:r>
      <w:r w:rsidRPr="00CB26FA">
        <w:rPr>
          <w:sz w:val="28"/>
          <w:szCs w:val="28"/>
        </w:rPr>
        <w:t xml:space="preserve"> - </w:t>
      </w:r>
      <w:r w:rsidR="00E35788" w:rsidRPr="00CB26FA">
        <w:rPr>
          <w:sz w:val="28"/>
          <w:szCs w:val="28"/>
        </w:rPr>
        <w:t xml:space="preserve">критерий </w:t>
      </w:r>
      <w:r w:rsidR="009A2638">
        <w:rPr>
          <w:sz w:val="28"/>
          <w:szCs w:val="28"/>
        </w:rPr>
        <w:t>УН</w:t>
      </w:r>
      <w:r w:rsidR="00E35788" w:rsidRPr="00CB26FA">
        <w:rPr>
          <w:sz w:val="28"/>
          <w:szCs w:val="28"/>
        </w:rPr>
        <w:t xml:space="preserve"> «Д</w:t>
      </w:r>
      <w:r w:rsidRPr="00CB26FA">
        <w:rPr>
          <w:sz w:val="28"/>
          <w:szCs w:val="28"/>
        </w:rPr>
        <w:t xml:space="preserve">оля </w:t>
      </w:r>
      <w:r w:rsidR="00C44D64" w:rsidRPr="00CB26FA">
        <w:rPr>
          <w:sz w:val="28"/>
          <w:szCs w:val="28"/>
        </w:rPr>
        <w:t xml:space="preserve">инвалидов </w:t>
      </w:r>
      <w:r w:rsidR="00D9754C" w:rsidRPr="00CB26FA">
        <w:rPr>
          <w:sz w:val="28"/>
          <w:szCs w:val="28"/>
        </w:rPr>
        <w:t>(их законных или уполномоченных представителей)</w:t>
      </w:r>
      <w:r w:rsidRPr="00CB26FA">
        <w:rPr>
          <w:sz w:val="28"/>
          <w:szCs w:val="28"/>
        </w:rPr>
        <w:t>, удовлетворенных качеством</w:t>
      </w:r>
      <w:r w:rsidR="00704AFF" w:rsidRPr="00CB26FA">
        <w:rPr>
          <w:sz w:val="28"/>
          <w:szCs w:val="28"/>
        </w:rPr>
        <w:t xml:space="preserve"> предоставления реабилитационных</w:t>
      </w:r>
      <w:r w:rsidRPr="00CB26FA">
        <w:rPr>
          <w:sz w:val="28"/>
          <w:szCs w:val="28"/>
        </w:rPr>
        <w:t xml:space="preserve"> </w:t>
      </w:r>
      <w:r w:rsidR="00DB0F91" w:rsidRPr="00CB26FA">
        <w:rPr>
          <w:sz w:val="28"/>
          <w:szCs w:val="28"/>
        </w:rPr>
        <w:t>и (</w:t>
      </w:r>
      <w:r w:rsidR="00704AFF" w:rsidRPr="00CB26FA">
        <w:rPr>
          <w:sz w:val="28"/>
          <w:szCs w:val="28"/>
        </w:rPr>
        <w:t>или</w:t>
      </w:r>
      <w:r w:rsidR="00DB0F91" w:rsidRPr="00CB26FA">
        <w:rPr>
          <w:sz w:val="28"/>
          <w:szCs w:val="28"/>
        </w:rPr>
        <w:t>)</w:t>
      </w:r>
      <w:r w:rsidR="00704AFF" w:rsidRPr="00CB26FA">
        <w:rPr>
          <w:sz w:val="28"/>
          <w:szCs w:val="28"/>
        </w:rPr>
        <w:t xml:space="preserve"> абилитационных мероприятий</w:t>
      </w:r>
      <w:r w:rsidR="00D9754C" w:rsidRPr="00CB26FA">
        <w:rPr>
          <w:sz w:val="28"/>
          <w:szCs w:val="28"/>
        </w:rPr>
        <w:t>,</w:t>
      </w:r>
      <w:r w:rsidR="006930E3" w:rsidRPr="00CB26FA">
        <w:rPr>
          <w:sz w:val="28"/>
          <w:szCs w:val="28"/>
        </w:rPr>
        <w:t xml:space="preserve"> </w:t>
      </w:r>
      <w:r w:rsidR="00DB0F91" w:rsidRPr="00CB26FA">
        <w:rPr>
          <w:sz w:val="28"/>
          <w:szCs w:val="28"/>
        </w:rPr>
        <w:t>в общей численности</w:t>
      </w:r>
      <w:r w:rsidR="00D9754C" w:rsidRPr="00CB26FA">
        <w:rPr>
          <w:sz w:val="28"/>
          <w:szCs w:val="28"/>
        </w:rPr>
        <w:t xml:space="preserve"> </w:t>
      </w:r>
      <w:r w:rsidR="00032712" w:rsidRPr="00CB26FA">
        <w:rPr>
          <w:sz w:val="28"/>
          <w:szCs w:val="28"/>
        </w:rPr>
        <w:t xml:space="preserve">опрошенных </w:t>
      </w:r>
      <w:r w:rsidR="00D9754C" w:rsidRPr="00CB26FA">
        <w:rPr>
          <w:sz w:val="28"/>
          <w:szCs w:val="28"/>
        </w:rPr>
        <w:t>инвалидов</w:t>
      </w:r>
      <w:r w:rsidR="00032712" w:rsidRPr="00CB26FA">
        <w:rPr>
          <w:sz w:val="28"/>
          <w:szCs w:val="28"/>
        </w:rPr>
        <w:t xml:space="preserve"> (их законных или уполномоченных представителей)</w:t>
      </w:r>
      <w:r w:rsidR="00D9754C" w:rsidRPr="00CB26FA">
        <w:rPr>
          <w:sz w:val="28"/>
          <w:szCs w:val="28"/>
        </w:rPr>
        <w:t xml:space="preserve">, получивших реабилитационные и (или) </w:t>
      </w:r>
      <w:proofErr w:type="spellStart"/>
      <w:r w:rsidR="00D9754C" w:rsidRPr="00CB26FA">
        <w:rPr>
          <w:sz w:val="28"/>
          <w:szCs w:val="28"/>
        </w:rPr>
        <w:t>абилитационные</w:t>
      </w:r>
      <w:proofErr w:type="spellEnd"/>
      <w:r w:rsidR="00D9754C" w:rsidRPr="00CB26FA">
        <w:rPr>
          <w:sz w:val="28"/>
          <w:szCs w:val="28"/>
        </w:rPr>
        <w:t xml:space="preserve"> </w:t>
      </w:r>
      <w:r w:rsidR="00D6448A">
        <w:rPr>
          <w:sz w:val="28"/>
          <w:szCs w:val="28"/>
        </w:rPr>
        <w:t>мероприятия</w:t>
      </w:r>
      <w:r w:rsidR="00E35788" w:rsidRPr="00CB26FA">
        <w:rPr>
          <w:sz w:val="28"/>
          <w:szCs w:val="28"/>
        </w:rPr>
        <w:t>»</w:t>
      </w:r>
      <w:r w:rsidR="00C440A4" w:rsidRPr="00CB26FA">
        <w:rPr>
          <w:sz w:val="28"/>
          <w:szCs w:val="28"/>
        </w:rPr>
        <w:t xml:space="preserve"> оценивается</w:t>
      </w:r>
      <w:r w:rsidR="00B52B1B" w:rsidRPr="00B52B1B">
        <w:rPr>
          <w:sz w:val="28"/>
          <w:szCs w:val="28"/>
        </w:rPr>
        <w:t xml:space="preserve"> </w:t>
      </w:r>
      <w:r w:rsidR="00B52B1B">
        <w:rPr>
          <w:sz w:val="28"/>
          <w:szCs w:val="28"/>
        </w:rPr>
        <w:t>следующим образом</w:t>
      </w:r>
      <w:r w:rsidR="00C440A4" w:rsidRPr="00CB26FA">
        <w:rPr>
          <w:sz w:val="28"/>
          <w:szCs w:val="28"/>
        </w:rPr>
        <w:t>:</w:t>
      </w:r>
    </w:p>
    <w:p w:rsidR="00C440A4" w:rsidRPr="00CB26FA" w:rsidRDefault="00C440A4" w:rsidP="00C440A4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100</w:t>
      </w:r>
      <w:r w:rsidR="005361DC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2F4D30" w:rsidRPr="00CB26FA">
        <w:rPr>
          <w:sz w:val="28"/>
          <w:szCs w:val="28"/>
        </w:rPr>
        <w:t xml:space="preserve">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</w:t>
      </w:r>
      <w:proofErr w:type="spellStart"/>
      <w:r w:rsidR="002F4D30" w:rsidRPr="00CB26FA">
        <w:rPr>
          <w:sz w:val="28"/>
          <w:szCs w:val="28"/>
        </w:rPr>
        <w:t>абилитационные</w:t>
      </w:r>
      <w:proofErr w:type="spellEnd"/>
      <w:r w:rsidR="002F4D30" w:rsidRPr="00CB26FA">
        <w:rPr>
          <w:sz w:val="28"/>
          <w:szCs w:val="28"/>
        </w:rPr>
        <w:t xml:space="preserve"> </w:t>
      </w:r>
      <w:r w:rsidR="002F4D30">
        <w:rPr>
          <w:sz w:val="28"/>
          <w:szCs w:val="28"/>
        </w:rPr>
        <w:t>мероприятия</w:t>
      </w:r>
      <w:r w:rsidRPr="00CB26FA">
        <w:rPr>
          <w:sz w:val="28"/>
          <w:szCs w:val="28"/>
        </w:rPr>
        <w:t xml:space="preserve"> - 1 балл;</w:t>
      </w:r>
    </w:p>
    <w:p w:rsidR="00C440A4" w:rsidRPr="00CB26FA" w:rsidRDefault="00A0245D" w:rsidP="00C440A4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9</w:t>
      </w:r>
      <w:r w:rsidR="00C440A4" w:rsidRPr="00CB26FA">
        <w:rPr>
          <w:sz w:val="28"/>
          <w:szCs w:val="28"/>
        </w:rPr>
        <w:t>0% - 99</w:t>
      </w:r>
      <w:r w:rsidR="00CE1228" w:rsidRPr="00CB26FA">
        <w:rPr>
          <w:sz w:val="28"/>
          <w:szCs w:val="28"/>
        </w:rPr>
        <w:t>,9</w:t>
      </w:r>
      <w:r w:rsidR="005361DC" w:rsidRPr="00CB26FA">
        <w:rPr>
          <w:sz w:val="28"/>
          <w:szCs w:val="28"/>
        </w:rPr>
        <w:t>%</w:t>
      </w:r>
      <w:r w:rsidR="00C440A4" w:rsidRPr="00CB26FA">
        <w:rPr>
          <w:sz w:val="28"/>
          <w:szCs w:val="28"/>
        </w:rPr>
        <w:t xml:space="preserve"> </w:t>
      </w:r>
      <w:r w:rsidR="002F4D30" w:rsidRPr="00CB26FA">
        <w:rPr>
          <w:sz w:val="28"/>
          <w:szCs w:val="28"/>
        </w:rPr>
        <w:t xml:space="preserve">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</w:t>
      </w:r>
      <w:proofErr w:type="spellStart"/>
      <w:r w:rsidR="002F4D30" w:rsidRPr="00CB26FA">
        <w:rPr>
          <w:sz w:val="28"/>
          <w:szCs w:val="28"/>
        </w:rPr>
        <w:t>абилитационные</w:t>
      </w:r>
      <w:proofErr w:type="spellEnd"/>
      <w:r w:rsidR="002F4D30" w:rsidRPr="00CB26FA">
        <w:rPr>
          <w:sz w:val="28"/>
          <w:szCs w:val="28"/>
        </w:rPr>
        <w:t xml:space="preserve"> </w:t>
      </w:r>
      <w:r w:rsidR="002F4D30">
        <w:rPr>
          <w:sz w:val="28"/>
          <w:szCs w:val="28"/>
        </w:rPr>
        <w:t>мероприятия</w:t>
      </w:r>
      <w:r w:rsidR="00C440A4" w:rsidRPr="00CB26FA">
        <w:rPr>
          <w:sz w:val="28"/>
          <w:szCs w:val="28"/>
        </w:rPr>
        <w:t xml:space="preserve"> </w:t>
      </w:r>
      <w:r w:rsidR="00D22307" w:rsidRPr="00CB26FA">
        <w:rPr>
          <w:sz w:val="28"/>
          <w:szCs w:val="28"/>
        </w:rPr>
        <w:t xml:space="preserve">- </w:t>
      </w:r>
      <w:r w:rsidR="002F4D30">
        <w:rPr>
          <w:sz w:val="28"/>
          <w:szCs w:val="28"/>
        </w:rPr>
        <w:t xml:space="preserve">          </w:t>
      </w:r>
      <w:r w:rsidR="00D22307" w:rsidRPr="00CB26FA">
        <w:rPr>
          <w:sz w:val="28"/>
          <w:szCs w:val="28"/>
        </w:rPr>
        <w:t>0,</w:t>
      </w:r>
      <w:r w:rsidR="00C66B60" w:rsidRPr="00CB26FA">
        <w:rPr>
          <w:sz w:val="28"/>
          <w:szCs w:val="28"/>
        </w:rPr>
        <w:t>9</w:t>
      </w:r>
      <w:r w:rsidR="00C440A4" w:rsidRPr="00CB26FA">
        <w:rPr>
          <w:sz w:val="28"/>
          <w:szCs w:val="28"/>
        </w:rPr>
        <w:t xml:space="preserve"> балла;</w:t>
      </w:r>
    </w:p>
    <w:p w:rsidR="00A0245D" w:rsidRPr="00CB26FA" w:rsidRDefault="00C66B60" w:rsidP="00C440A4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80% - 89,9</w:t>
      </w:r>
      <w:r w:rsidR="005361DC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2F4D30" w:rsidRPr="00CB26FA">
        <w:rPr>
          <w:sz w:val="28"/>
          <w:szCs w:val="28"/>
        </w:rPr>
        <w:t xml:space="preserve">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</w:t>
      </w:r>
      <w:proofErr w:type="spellStart"/>
      <w:r w:rsidR="002F4D30" w:rsidRPr="00CB26FA">
        <w:rPr>
          <w:sz w:val="28"/>
          <w:szCs w:val="28"/>
        </w:rPr>
        <w:t>абилитационные</w:t>
      </w:r>
      <w:proofErr w:type="spellEnd"/>
      <w:r w:rsidR="002F4D30" w:rsidRPr="00CB26FA">
        <w:rPr>
          <w:sz w:val="28"/>
          <w:szCs w:val="28"/>
        </w:rPr>
        <w:t xml:space="preserve"> </w:t>
      </w:r>
      <w:r w:rsidR="002F4D30">
        <w:rPr>
          <w:sz w:val="28"/>
          <w:szCs w:val="28"/>
        </w:rPr>
        <w:t xml:space="preserve">мероприятия </w:t>
      </w:r>
      <w:r w:rsidRPr="00CB26FA">
        <w:rPr>
          <w:sz w:val="28"/>
          <w:szCs w:val="28"/>
        </w:rPr>
        <w:t xml:space="preserve">- </w:t>
      </w:r>
      <w:r w:rsidR="002F4D30">
        <w:rPr>
          <w:sz w:val="28"/>
          <w:szCs w:val="28"/>
        </w:rPr>
        <w:t xml:space="preserve">          </w:t>
      </w:r>
      <w:r w:rsidRPr="00CB26FA">
        <w:rPr>
          <w:sz w:val="28"/>
          <w:szCs w:val="28"/>
        </w:rPr>
        <w:t>0,8 балла;</w:t>
      </w:r>
    </w:p>
    <w:p w:rsidR="00C66B60" w:rsidRPr="00CB26FA" w:rsidRDefault="00C66B60" w:rsidP="00C440A4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70% - 79,9</w:t>
      </w:r>
      <w:r w:rsidR="005361DC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2F4D30" w:rsidRPr="00CB26FA">
        <w:rPr>
          <w:sz w:val="28"/>
          <w:szCs w:val="28"/>
        </w:rPr>
        <w:t xml:space="preserve">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</w:t>
      </w:r>
      <w:proofErr w:type="spellStart"/>
      <w:r w:rsidR="002F4D30" w:rsidRPr="00CB26FA">
        <w:rPr>
          <w:sz w:val="28"/>
          <w:szCs w:val="28"/>
        </w:rPr>
        <w:t>абилитационные</w:t>
      </w:r>
      <w:proofErr w:type="spellEnd"/>
      <w:r w:rsidR="002F4D30" w:rsidRPr="00CB26FA">
        <w:rPr>
          <w:sz w:val="28"/>
          <w:szCs w:val="28"/>
        </w:rPr>
        <w:t xml:space="preserve"> </w:t>
      </w:r>
      <w:r w:rsidR="002F4D30">
        <w:rPr>
          <w:sz w:val="28"/>
          <w:szCs w:val="28"/>
        </w:rPr>
        <w:t xml:space="preserve">мероприятия </w:t>
      </w:r>
      <w:r w:rsidRPr="00CB26FA">
        <w:rPr>
          <w:sz w:val="28"/>
          <w:szCs w:val="28"/>
        </w:rPr>
        <w:t xml:space="preserve">- </w:t>
      </w:r>
      <w:r w:rsidR="002F4D30">
        <w:rPr>
          <w:sz w:val="28"/>
          <w:szCs w:val="28"/>
        </w:rPr>
        <w:t xml:space="preserve">           </w:t>
      </w:r>
      <w:r w:rsidRPr="00CB26FA">
        <w:rPr>
          <w:sz w:val="28"/>
          <w:szCs w:val="28"/>
        </w:rPr>
        <w:t>0,7 балла;</w:t>
      </w:r>
    </w:p>
    <w:p w:rsidR="00C440A4" w:rsidRPr="00CB26FA" w:rsidRDefault="00C440A4" w:rsidP="00C440A4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 xml:space="preserve">60% - </w:t>
      </w:r>
      <w:r w:rsidR="00C66B60" w:rsidRPr="00CB26FA">
        <w:rPr>
          <w:sz w:val="28"/>
          <w:szCs w:val="28"/>
        </w:rPr>
        <w:t>6</w:t>
      </w:r>
      <w:r w:rsidRPr="00CB26FA">
        <w:rPr>
          <w:sz w:val="28"/>
          <w:szCs w:val="28"/>
        </w:rPr>
        <w:t>9</w:t>
      </w:r>
      <w:r w:rsidR="00CE1228" w:rsidRPr="00CB26FA">
        <w:rPr>
          <w:sz w:val="28"/>
          <w:szCs w:val="28"/>
        </w:rPr>
        <w:t>,9</w:t>
      </w:r>
      <w:r w:rsidR="005361DC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2F4D30" w:rsidRPr="00CB26FA">
        <w:rPr>
          <w:sz w:val="28"/>
          <w:szCs w:val="28"/>
        </w:rPr>
        <w:t xml:space="preserve">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</w:t>
      </w:r>
      <w:proofErr w:type="spellStart"/>
      <w:r w:rsidR="002F4D30" w:rsidRPr="00CB26FA">
        <w:rPr>
          <w:sz w:val="28"/>
          <w:szCs w:val="28"/>
        </w:rPr>
        <w:t>абилитационные</w:t>
      </w:r>
      <w:proofErr w:type="spellEnd"/>
      <w:r w:rsidR="002F4D30" w:rsidRPr="00CB26FA">
        <w:rPr>
          <w:sz w:val="28"/>
          <w:szCs w:val="28"/>
        </w:rPr>
        <w:t xml:space="preserve"> </w:t>
      </w:r>
      <w:r w:rsidR="002F4D30">
        <w:rPr>
          <w:sz w:val="28"/>
          <w:szCs w:val="28"/>
        </w:rPr>
        <w:t xml:space="preserve">мероприятия </w:t>
      </w:r>
      <w:r w:rsidRPr="00CB26FA">
        <w:rPr>
          <w:sz w:val="28"/>
          <w:szCs w:val="28"/>
        </w:rPr>
        <w:t xml:space="preserve">- </w:t>
      </w:r>
      <w:r w:rsidR="002F4D30">
        <w:rPr>
          <w:sz w:val="28"/>
          <w:szCs w:val="28"/>
        </w:rPr>
        <w:t xml:space="preserve">          </w:t>
      </w:r>
      <w:r w:rsidRPr="00CB26FA">
        <w:rPr>
          <w:sz w:val="28"/>
          <w:szCs w:val="28"/>
        </w:rPr>
        <w:t>0,6 балла;</w:t>
      </w:r>
    </w:p>
    <w:p w:rsidR="00C440A4" w:rsidRPr="00CB26FA" w:rsidRDefault="00B833B3" w:rsidP="00C440A4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5</w:t>
      </w:r>
      <w:r w:rsidR="00C440A4" w:rsidRPr="00CB26FA">
        <w:rPr>
          <w:sz w:val="28"/>
          <w:szCs w:val="28"/>
        </w:rPr>
        <w:t>0% - 59</w:t>
      </w:r>
      <w:r w:rsidR="00CE1228" w:rsidRPr="00CB26FA">
        <w:rPr>
          <w:sz w:val="28"/>
          <w:szCs w:val="28"/>
        </w:rPr>
        <w:t>,9</w:t>
      </w:r>
      <w:r w:rsidR="005361DC" w:rsidRPr="00CB26FA">
        <w:rPr>
          <w:sz w:val="28"/>
          <w:szCs w:val="28"/>
        </w:rPr>
        <w:t>%</w:t>
      </w:r>
      <w:r w:rsidR="00C440A4" w:rsidRPr="00CB26FA">
        <w:rPr>
          <w:sz w:val="28"/>
          <w:szCs w:val="28"/>
        </w:rPr>
        <w:t xml:space="preserve"> </w:t>
      </w:r>
      <w:r w:rsidR="002F4D30" w:rsidRPr="00CB26FA">
        <w:rPr>
          <w:sz w:val="28"/>
          <w:szCs w:val="28"/>
        </w:rPr>
        <w:t xml:space="preserve">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</w:t>
      </w:r>
      <w:proofErr w:type="spellStart"/>
      <w:r w:rsidR="002F4D30" w:rsidRPr="00CB26FA">
        <w:rPr>
          <w:sz w:val="28"/>
          <w:szCs w:val="28"/>
        </w:rPr>
        <w:t>абилитационные</w:t>
      </w:r>
      <w:proofErr w:type="spellEnd"/>
      <w:r w:rsidR="002F4D30" w:rsidRPr="00CB26FA">
        <w:rPr>
          <w:sz w:val="28"/>
          <w:szCs w:val="28"/>
        </w:rPr>
        <w:t xml:space="preserve"> </w:t>
      </w:r>
      <w:r w:rsidR="002F4D30">
        <w:rPr>
          <w:sz w:val="28"/>
          <w:szCs w:val="28"/>
        </w:rPr>
        <w:t xml:space="preserve">мероприятия </w:t>
      </w:r>
      <w:r w:rsidR="00C440A4" w:rsidRPr="00CB26FA">
        <w:rPr>
          <w:sz w:val="28"/>
          <w:szCs w:val="28"/>
        </w:rPr>
        <w:t xml:space="preserve">- </w:t>
      </w:r>
      <w:r w:rsidR="002F4D30">
        <w:rPr>
          <w:sz w:val="28"/>
          <w:szCs w:val="28"/>
        </w:rPr>
        <w:t xml:space="preserve">          </w:t>
      </w:r>
      <w:r w:rsidR="00C440A4" w:rsidRPr="00CB26FA">
        <w:rPr>
          <w:sz w:val="28"/>
          <w:szCs w:val="28"/>
        </w:rPr>
        <w:t>0,5 балла;</w:t>
      </w:r>
    </w:p>
    <w:p w:rsidR="00B833B3" w:rsidRPr="00CB26FA" w:rsidRDefault="00B833B3" w:rsidP="00B833B3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40% - 49,9</w:t>
      </w:r>
      <w:r w:rsidR="005361DC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2F4D30" w:rsidRPr="00CB26FA">
        <w:rPr>
          <w:sz w:val="28"/>
          <w:szCs w:val="28"/>
        </w:rPr>
        <w:t xml:space="preserve">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</w:t>
      </w:r>
      <w:proofErr w:type="spellStart"/>
      <w:r w:rsidR="002F4D30" w:rsidRPr="00CB26FA">
        <w:rPr>
          <w:sz w:val="28"/>
          <w:szCs w:val="28"/>
        </w:rPr>
        <w:t>абилитационные</w:t>
      </w:r>
      <w:proofErr w:type="spellEnd"/>
      <w:r w:rsidR="002F4D30" w:rsidRPr="00CB26FA">
        <w:rPr>
          <w:sz w:val="28"/>
          <w:szCs w:val="28"/>
        </w:rPr>
        <w:t xml:space="preserve"> </w:t>
      </w:r>
      <w:r w:rsidR="002F4D30">
        <w:rPr>
          <w:sz w:val="28"/>
          <w:szCs w:val="28"/>
        </w:rPr>
        <w:t>мероприятия</w:t>
      </w:r>
      <w:r w:rsidRPr="00CB26FA">
        <w:rPr>
          <w:sz w:val="28"/>
          <w:szCs w:val="28"/>
        </w:rPr>
        <w:t xml:space="preserve"> - </w:t>
      </w:r>
      <w:r w:rsidR="002F4D30">
        <w:rPr>
          <w:sz w:val="28"/>
          <w:szCs w:val="28"/>
        </w:rPr>
        <w:t xml:space="preserve">          </w:t>
      </w:r>
      <w:r w:rsidRPr="00CB26FA">
        <w:rPr>
          <w:sz w:val="28"/>
          <w:szCs w:val="28"/>
        </w:rPr>
        <w:t>0,4 балла;</w:t>
      </w:r>
    </w:p>
    <w:p w:rsidR="00C440A4" w:rsidRPr="00CB26FA" w:rsidRDefault="00B833B3" w:rsidP="00C440A4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3</w:t>
      </w:r>
      <w:r w:rsidR="00C440A4" w:rsidRPr="00CB26FA">
        <w:rPr>
          <w:sz w:val="28"/>
          <w:szCs w:val="28"/>
        </w:rPr>
        <w:t>0% - 39</w:t>
      </w:r>
      <w:r w:rsidR="00CE1228" w:rsidRPr="00CB26FA">
        <w:rPr>
          <w:sz w:val="28"/>
          <w:szCs w:val="28"/>
        </w:rPr>
        <w:t>,9</w:t>
      </w:r>
      <w:r w:rsidR="005361DC" w:rsidRPr="00CB26FA">
        <w:rPr>
          <w:sz w:val="28"/>
          <w:szCs w:val="28"/>
        </w:rPr>
        <w:t>%</w:t>
      </w:r>
      <w:r w:rsidR="00C440A4" w:rsidRPr="00CB26FA">
        <w:rPr>
          <w:sz w:val="28"/>
          <w:szCs w:val="28"/>
        </w:rPr>
        <w:t xml:space="preserve"> </w:t>
      </w:r>
      <w:r w:rsidR="002F4D30" w:rsidRPr="00CB26FA">
        <w:rPr>
          <w:sz w:val="28"/>
          <w:szCs w:val="28"/>
        </w:rPr>
        <w:t xml:space="preserve">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</w:t>
      </w:r>
      <w:proofErr w:type="spellStart"/>
      <w:r w:rsidR="002F4D30" w:rsidRPr="00CB26FA">
        <w:rPr>
          <w:sz w:val="28"/>
          <w:szCs w:val="28"/>
        </w:rPr>
        <w:t>абилитационные</w:t>
      </w:r>
      <w:proofErr w:type="spellEnd"/>
      <w:r w:rsidR="002F4D30" w:rsidRPr="00CB26FA">
        <w:rPr>
          <w:sz w:val="28"/>
          <w:szCs w:val="28"/>
        </w:rPr>
        <w:t xml:space="preserve"> </w:t>
      </w:r>
      <w:r w:rsidR="002F4D30">
        <w:rPr>
          <w:sz w:val="28"/>
          <w:szCs w:val="28"/>
        </w:rPr>
        <w:t>мероприятия</w:t>
      </w:r>
      <w:r w:rsidR="00C440A4" w:rsidRPr="00CB26FA">
        <w:rPr>
          <w:sz w:val="28"/>
          <w:szCs w:val="28"/>
        </w:rPr>
        <w:t xml:space="preserve"> - </w:t>
      </w:r>
      <w:r w:rsidR="002F4D30">
        <w:rPr>
          <w:sz w:val="28"/>
          <w:szCs w:val="28"/>
        </w:rPr>
        <w:t xml:space="preserve">         </w:t>
      </w:r>
      <w:r w:rsidR="00C440A4" w:rsidRPr="00CB26FA">
        <w:rPr>
          <w:sz w:val="28"/>
          <w:szCs w:val="28"/>
        </w:rPr>
        <w:t>0,</w:t>
      </w:r>
      <w:r w:rsidRPr="00CB26FA">
        <w:rPr>
          <w:sz w:val="28"/>
          <w:szCs w:val="28"/>
        </w:rPr>
        <w:t>3</w:t>
      </w:r>
      <w:r w:rsidR="00C440A4" w:rsidRPr="00CB26FA">
        <w:rPr>
          <w:sz w:val="28"/>
          <w:szCs w:val="28"/>
        </w:rPr>
        <w:t xml:space="preserve"> балла;</w:t>
      </w:r>
    </w:p>
    <w:p w:rsidR="00C440A4" w:rsidRPr="00CB26FA" w:rsidRDefault="00160E26" w:rsidP="00C440A4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2</w:t>
      </w:r>
      <w:r w:rsidR="00C440A4" w:rsidRPr="00CB26FA">
        <w:rPr>
          <w:sz w:val="28"/>
          <w:szCs w:val="28"/>
        </w:rPr>
        <w:t xml:space="preserve">0% - </w:t>
      </w:r>
      <w:r w:rsidRPr="00CB26FA">
        <w:rPr>
          <w:sz w:val="28"/>
          <w:szCs w:val="28"/>
        </w:rPr>
        <w:t>2</w:t>
      </w:r>
      <w:r w:rsidR="00C440A4" w:rsidRPr="00CB26FA">
        <w:rPr>
          <w:sz w:val="28"/>
          <w:szCs w:val="28"/>
        </w:rPr>
        <w:t>9</w:t>
      </w:r>
      <w:r w:rsidR="00CE1228" w:rsidRPr="00CB26FA">
        <w:rPr>
          <w:sz w:val="28"/>
          <w:szCs w:val="28"/>
        </w:rPr>
        <w:t>,9</w:t>
      </w:r>
      <w:r w:rsidR="005361DC" w:rsidRPr="00CB26FA">
        <w:rPr>
          <w:sz w:val="28"/>
          <w:szCs w:val="28"/>
        </w:rPr>
        <w:t>%</w:t>
      </w:r>
      <w:r w:rsidR="00C440A4" w:rsidRPr="00CB26FA">
        <w:rPr>
          <w:sz w:val="28"/>
          <w:szCs w:val="28"/>
        </w:rPr>
        <w:t xml:space="preserve"> </w:t>
      </w:r>
      <w:r w:rsidR="002F4D30" w:rsidRPr="00CB26FA">
        <w:rPr>
          <w:sz w:val="28"/>
          <w:szCs w:val="28"/>
        </w:rPr>
        <w:t xml:space="preserve">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</w:t>
      </w:r>
      <w:proofErr w:type="spellStart"/>
      <w:r w:rsidR="002F4D30" w:rsidRPr="00CB26FA">
        <w:rPr>
          <w:sz w:val="28"/>
          <w:szCs w:val="28"/>
        </w:rPr>
        <w:t>абилитационные</w:t>
      </w:r>
      <w:proofErr w:type="spellEnd"/>
      <w:r w:rsidR="002F4D30" w:rsidRPr="00CB26FA">
        <w:rPr>
          <w:sz w:val="28"/>
          <w:szCs w:val="28"/>
        </w:rPr>
        <w:t xml:space="preserve"> </w:t>
      </w:r>
      <w:r w:rsidR="002F4D30">
        <w:rPr>
          <w:sz w:val="28"/>
          <w:szCs w:val="28"/>
        </w:rPr>
        <w:t>мероприятия</w:t>
      </w:r>
      <w:r w:rsidR="00C440A4" w:rsidRPr="00CB26FA">
        <w:rPr>
          <w:sz w:val="28"/>
          <w:szCs w:val="28"/>
        </w:rPr>
        <w:t xml:space="preserve"> - </w:t>
      </w:r>
      <w:r w:rsidR="002F4D30">
        <w:rPr>
          <w:sz w:val="28"/>
          <w:szCs w:val="28"/>
        </w:rPr>
        <w:t xml:space="preserve">          </w:t>
      </w:r>
      <w:r w:rsidR="00C440A4" w:rsidRPr="00CB26FA">
        <w:rPr>
          <w:sz w:val="28"/>
          <w:szCs w:val="28"/>
        </w:rPr>
        <w:t>0,</w:t>
      </w:r>
      <w:r w:rsidRPr="00CB26FA">
        <w:rPr>
          <w:sz w:val="28"/>
          <w:szCs w:val="28"/>
        </w:rPr>
        <w:t>2</w:t>
      </w:r>
      <w:r w:rsidR="00C440A4" w:rsidRPr="00CB26FA">
        <w:rPr>
          <w:sz w:val="28"/>
          <w:szCs w:val="28"/>
        </w:rPr>
        <w:t xml:space="preserve"> балла;</w:t>
      </w:r>
    </w:p>
    <w:p w:rsidR="00D22307" w:rsidRPr="00CB26FA" w:rsidRDefault="00160E26" w:rsidP="00C440A4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10</w:t>
      </w:r>
      <w:r w:rsidR="00D22307" w:rsidRPr="00CB26FA">
        <w:rPr>
          <w:sz w:val="28"/>
          <w:szCs w:val="28"/>
        </w:rPr>
        <w:t xml:space="preserve">% - </w:t>
      </w:r>
      <w:r w:rsidRPr="00CB26FA">
        <w:rPr>
          <w:sz w:val="28"/>
          <w:szCs w:val="28"/>
        </w:rPr>
        <w:t>1</w:t>
      </w:r>
      <w:r w:rsidR="00D22307" w:rsidRPr="00CB26FA">
        <w:rPr>
          <w:sz w:val="28"/>
          <w:szCs w:val="28"/>
        </w:rPr>
        <w:t>9</w:t>
      </w:r>
      <w:r w:rsidR="00CE1228" w:rsidRPr="00CB26FA">
        <w:rPr>
          <w:sz w:val="28"/>
          <w:szCs w:val="28"/>
        </w:rPr>
        <w:t>,9</w:t>
      </w:r>
      <w:r w:rsidR="005361DC" w:rsidRPr="00CB26FA">
        <w:rPr>
          <w:sz w:val="28"/>
          <w:szCs w:val="28"/>
        </w:rPr>
        <w:t>%</w:t>
      </w:r>
      <w:r w:rsidR="00D22307" w:rsidRPr="00CB26FA">
        <w:rPr>
          <w:sz w:val="28"/>
          <w:szCs w:val="28"/>
        </w:rPr>
        <w:t xml:space="preserve"> </w:t>
      </w:r>
      <w:r w:rsidR="002F4D30" w:rsidRPr="00CB26FA">
        <w:rPr>
          <w:sz w:val="28"/>
          <w:szCs w:val="28"/>
        </w:rPr>
        <w:t xml:space="preserve">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</w:t>
      </w:r>
      <w:proofErr w:type="spellStart"/>
      <w:r w:rsidR="002F4D30" w:rsidRPr="00CB26FA">
        <w:rPr>
          <w:sz w:val="28"/>
          <w:szCs w:val="28"/>
        </w:rPr>
        <w:t>абилитационные</w:t>
      </w:r>
      <w:proofErr w:type="spellEnd"/>
      <w:r w:rsidR="002F4D30" w:rsidRPr="00CB26FA">
        <w:rPr>
          <w:sz w:val="28"/>
          <w:szCs w:val="28"/>
        </w:rPr>
        <w:t xml:space="preserve"> </w:t>
      </w:r>
      <w:r w:rsidR="002F4D30">
        <w:rPr>
          <w:sz w:val="28"/>
          <w:szCs w:val="28"/>
        </w:rPr>
        <w:t>мероприятия</w:t>
      </w:r>
      <w:r w:rsidR="00D22307" w:rsidRPr="00CB26FA">
        <w:rPr>
          <w:sz w:val="28"/>
          <w:szCs w:val="28"/>
        </w:rPr>
        <w:t xml:space="preserve"> - 0,1 балла;</w:t>
      </w:r>
    </w:p>
    <w:p w:rsidR="00CE1228" w:rsidRPr="00CB26FA" w:rsidRDefault="00CE1228" w:rsidP="00C440A4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9</w:t>
      </w:r>
      <w:r w:rsidR="00160E26" w:rsidRPr="00CB26FA">
        <w:rPr>
          <w:sz w:val="28"/>
          <w:szCs w:val="28"/>
        </w:rPr>
        <w:t>,9</w:t>
      </w:r>
      <w:r w:rsidR="00C440A4" w:rsidRPr="00CB26FA">
        <w:rPr>
          <w:sz w:val="28"/>
          <w:szCs w:val="28"/>
        </w:rPr>
        <w:t xml:space="preserve">% </w:t>
      </w:r>
      <w:r w:rsidR="00BA1032" w:rsidRPr="00CB26FA">
        <w:rPr>
          <w:sz w:val="28"/>
          <w:szCs w:val="28"/>
        </w:rPr>
        <w:t xml:space="preserve">и менее </w:t>
      </w:r>
      <w:r w:rsidR="002F4D30" w:rsidRPr="00CB26FA">
        <w:rPr>
          <w:sz w:val="28"/>
          <w:szCs w:val="28"/>
        </w:rPr>
        <w:t xml:space="preserve">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</w:t>
      </w:r>
      <w:proofErr w:type="spellStart"/>
      <w:r w:rsidR="002F4D30" w:rsidRPr="00CB26FA">
        <w:rPr>
          <w:sz w:val="28"/>
          <w:szCs w:val="28"/>
        </w:rPr>
        <w:t>абилитационные</w:t>
      </w:r>
      <w:proofErr w:type="spellEnd"/>
      <w:r w:rsidR="002F4D30" w:rsidRPr="00CB26FA">
        <w:rPr>
          <w:sz w:val="28"/>
          <w:szCs w:val="28"/>
        </w:rPr>
        <w:t xml:space="preserve"> </w:t>
      </w:r>
      <w:r w:rsidR="002F4D30">
        <w:rPr>
          <w:sz w:val="28"/>
          <w:szCs w:val="28"/>
        </w:rPr>
        <w:t>мероприятия</w:t>
      </w:r>
      <w:r w:rsidR="00EA69D1">
        <w:rPr>
          <w:sz w:val="28"/>
          <w:szCs w:val="28"/>
        </w:rPr>
        <w:t xml:space="preserve"> - </w:t>
      </w:r>
      <w:r w:rsidR="002F4D30">
        <w:rPr>
          <w:sz w:val="28"/>
          <w:szCs w:val="28"/>
        </w:rPr>
        <w:t xml:space="preserve">             </w:t>
      </w:r>
      <w:r w:rsidR="00EA69D1">
        <w:rPr>
          <w:sz w:val="28"/>
          <w:szCs w:val="28"/>
        </w:rPr>
        <w:t>0 баллов;</w:t>
      </w:r>
    </w:p>
    <w:p w:rsidR="00910152" w:rsidRPr="00CB26FA" w:rsidRDefault="00910152" w:rsidP="005E0492">
      <w:pPr>
        <w:spacing w:line="276" w:lineRule="auto"/>
        <w:ind w:right="-2" w:firstLine="581"/>
        <w:jc w:val="both"/>
        <w:rPr>
          <w:sz w:val="16"/>
          <w:szCs w:val="16"/>
        </w:rPr>
      </w:pPr>
    </w:p>
    <w:p w:rsidR="009733F1" w:rsidRPr="00CB26FA" w:rsidRDefault="00910152" w:rsidP="005E0492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i/>
          <w:sz w:val="28"/>
          <w:szCs w:val="28"/>
        </w:rPr>
        <w:t>ПО</w:t>
      </w:r>
      <w:r w:rsidRPr="00CB26FA">
        <w:rPr>
          <w:sz w:val="28"/>
          <w:szCs w:val="28"/>
        </w:rPr>
        <w:t xml:space="preserve"> - </w:t>
      </w:r>
      <w:r w:rsidR="00E35788" w:rsidRPr="00CB26FA">
        <w:rPr>
          <w:sz w:val="28"/>
          <w:szCs w:val="28"/>
        </w:rPr>
        <w:t xml:space="preserve">критерий </w:t>
      </w:r>
      <w:r w:rsidR="00D14497">
        <w:rPr>
          <w:sz w:val="28"/>
          <w:szCs w:val="28"/>
        </w:rPr>
        <w:t>УН</w:t>
      </w:r>
      <w:r w:rsidR="00E35788" w:rsidRPr="00CB26FA">
        <w:rPr>
          <w:sz w:val="28"/>
          <w:szCs w:val="28"/>
        </w:rPr>
        <w:t xml:space="preserve"> «Д</w:t>
      </w:r>
      <w:r w:rsidRPr="00CB26FA">
        <w:rPr>
          <w:sz w:val="28"/>
          <w:szCs w:val="28"/>
        </w:rPr>
        <w:t xml:space="preserve">оля </w:t>
      </w:r>
      <w:r w:rsidR="00D9754C" w:rsidRPr="00CB26FA">
        <w:rPr>
          <w:sz w:val="28"/>
          <w:szCs w:val="28"/>
        </w:rPr>
        <w:t>инвалидов (их законных или уполномоченных представителей)</w:t>
      </w:r>
      <w:r w:rsidRPr="00CB26FA">
        <w:rPr>
          <w:sz w:val="28"/>
          <w:szCs w:val="28"/>
        </w:rPr>
        <w:t xml:space="preserve">, положительно оценивающих систему предоставления </w:t>
      </w:r>
      <w:r w:rsidR="00303C8D" w:rsidRPr="00CB26FA">
        <w:rPr>
          <w:sz w:val="28"/>
          <w:szCs w:val="28"/>
        </w:rPr>
        <w:t xml:space="preserve">реабилитационных и </w:t>
      </w:r>
      <w:r w:rsidR="008774F3" w:rsidRPr="00CB26FA">
        <w:rPr>
          <w:sz w:val="28"/>
          <w:szCs w:val="28"/>
        </w:rPr>
        <w:t xml:space="preserve">(или) </w:t>
      </w:r>
      <w:r w:rsidR="00303C8D" w:rsidRPr="00CB26FA">
        <w:rPr>
          <w:sz w:val="28"/>
          <w:szCs w:val="28"/>
        </w:rPr>
        <w:t xml:space="preserve">абилитационных </w:t>
      </w:r>
      <w:r w:rsidR="000C602C">
        <w:rPr>
          <w:sz w:val="28"/>
          <w:szCs w:val="28"/>
        </w:rPr>
        <w:t>мероприятий</w:t>
      </w:r>
      <w:r w:rsidR="00D9754C" w:rsidRPr="00CB26FA">
        <w:rPr>
          <w:sz w:val="28"/>
          <w:szCs w:val="28"/>
        </w:rPr>
        <w:t xml:space="preserve">, </w:t>
      </w:r>
      <w:r w:rsidR="008774F3" w:rsidRPr="00CB26FA">
        <w:rPr>
          <w:sz w:val="28"/>
          <w:szCs w:val="28"/>
        </w:rPr>
        <w:t>в общей численности</w:t>
      </w:r>
      <w:r w:rsidR="00032712" w:rsidRPr="00CB26FA">
        <w:rPr>
          <w:sz w:val="28"/>
          <w:szCs w:val="28"/>
        </w:rPr>
        <w:t xml:space="preserve"> опрошенных инвалидов (их законных или уполномоченных представителей)</w:t>
      </w:r>
      <w:r w:rsidR="00E35788" w:rsidRPr="00CB26FA">
        <w:rPr>
          <w:sz w:val="28"/>
          <w:szCs w:val="28"/>
        </w:rPr>
        <w:t>»</w:t>
      </w:r>
      <w:r w:rsidR="009733F1" w:rsidRPr="00CB26FA">
        <w:rPr>
          <w:sz w:val="28"/>
          <w:szCs w:val="28"/>
        </w:rPr>
        <w:t xml:space="preserve"> оценивается</w:t>
      </w:r>
      <w:r w:rsidR="00B52B1B" w:rsidRPr="00B52B1B">
        <w:rPr>
          <w:sz w:val="28"/>
          <w:szCs w:val="28"/>
        </w:rPr>
        <w:t xml:space="preserve"> </w:t>
      </w:r>
      <w:r w:rsidR="00B52B1B">
        <w:rPr>
          <w:sz w:val="28"/>
          <w:szCs w:val="28"/>
        </w:rPr>
        <w:t>следующим образом</w:t>
      </w:r>
      <w:r w:rsidR="009733F1" w:rsidRPr="00CB26FA">
        <w:rPr>
          <w:sz w:val="28"/>
          <w:szCs w:val="28"/>
        </w:rPr>
        <w:t>:</w:t>
      </w:r>
    </w:p>
    <w:p w:rsidR="009733F1" w:rsidRPr="00CB26FA" w:rsidRDefault="00032712" w:rsidP="009733F1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16"/>
          <w:szCs w:val="16"/>
        </w:rPr>
        <w:t xml:space="preserve"> </w:t>
      </w:r>
      <w:r w:rsidR="009733F1" w:rsidRPr="00CB26FA">
        <w:rPr>
          <w:sz w:val="28"/>
          <w:szCs w:val="28"/>
        </w:rPr>
        <w:t>100</w:t>
      </w:r>
      <w:r w:rsidR="005361DC" w:rsidRPr="00CB26FA">
        <w:rPr>
          <w:sz w:val="28"/>
          <w:szCs w:val="28"/>
        </w:rPr>
        <w:t>%</w:t>
      </w:r>
      <w:r w:rsidR="009733F1" w:rsidRPr="00CB26FA">
        <w:rPr>
          <w:sz w:val="28"/>
          <w:szCs w:val="28"/>
        </w:rPr>
        <w:t xml:space="preserve"> </w:t>
      </w:r>
      <w:r w:rsidR="008E40D5" w:rsidRPr="00CB26FA">
        <w:rPr>
          <w:sz w:val="28"/>
          <w:szCs w:val="28"/>
        </w:rPr>
        <w:t xml:space="preserve">инвалидов (их законных или уполномоченных представителей), положительно оценивающих систему предоставления реабилитационных и (или) абилитационных </w:t>
      </w:r>
      <w:r w:rsidR="008E40D5">
        <w:rPr>
          <w:sz w:val="28"/>
          <w:szCs w:val="28"/>
        </w:rPr>
        <w:t>мероприятий</w:t>
      </w:r>
      <w:r w:rsidR="008E40D5" w:rsidRPr="00CB26FA">
        <w:rPr>
          <w:sz w:val="28"/>
          <w:szCs w:val="28"/>
        </w:rPr>
        <w:t>, в общей численности опрошенных инвалидов (их законных или уполномоченных представителей)</w:t>
      </w:r>
      <w:r w:rsidR="009733F1" w:rsidRPr="00CB26FA">
        <w:rPr>
          <w:sz w:val="28"/>
          <w:szCs w:val="28"/>
        </w:rPr>
        <w:t xml:space="preserve"> - 1 балл;</w:t>
      </w:r>
    </w:p>
    <w:p w:rsidR="009733F1" w:rsidRPr="00CB26FA" w:rsidRDefault="009733F1" w:rsidP="009733F1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90% - 99,9</w:t>
      </w:r>
      <w:r w:rsidR="005361DC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8E40D5" w:rsidRPr="00CB26FA">
        <w:rPr>
          <w:sz w:val="28"/>
          <w:szCs w:val="28"/>
        </w:rPr>
        <w:t xml:space="preserve">инвалидов (их законных или уполномоченных представителей), положительно оценивающих систему предоставления реабилитационных и (или) абилитационных </w:t>
      </w:r>
      <w:r w:rsidR="008E40D5">
        <w:rPr>
          <w:sz w:val="28"/>
          <w:szCs w:val="28"/>
        </w:rPr>
        <w:t>мероприятий</w:t>
      </w:r>
      <w:r w:rsidR="008E40D5" w:rsidRPr="00CB26FA">
        <w:rPr>
          <w:sz w:val="28"/>
          <w:szCs w:val="28"/>
        </w:rPr>
        <w:t>, в общей численности опрошенных инвалидов (их законных или уполномоченных представителей)</w:t>
      </w:r>
      <w:r w:rsidRPr="00CB26FA">
        <w:rPr>
          <w:sz w:val="28"/>
          <w:szCs w:val="28"/>
        </w:rPr>
        <w:t xml:space="preserve"> - 0,9 балла;</w:t>
      </w:r>
    </w:p>
    <w:p w:rsidR="009733F1" w:rsidRPr="00CB26FA" w:rsidRDefault="009733F1" w:rsidP="009733F1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80% - 89,9</w:t>
      </w:r>
      <w:r w:rsidR="005361DC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8E40D5" w:rsidRPr="00CB26FA">
        <w:rPr>
          <w:sz w:val="28"/>
          <w:szCs w:val="28"/>
        </w:rPr>
        <w:t xml:space="preserve">инвалидов (их законных или уполномоченных представителей), положительно оценивающих систему предоставления реабилитационных и (или) абилитационных </w:t>
      </w:r>
      <w:r w:rsidR="008E40D5">
        <w:rPr>
          <w:sz w:val="28"/>
          <w:szCs w:val="28"/>
        </w:rPr>
        <w:t>мероприятий</w:t>
      </w:r>
      <w:r w:rsidR="008E40D5" w:rsidRPr="00CB26FA">
        <w:rPr>
          <w:sz w:val="28"/>
          <w:szCs w:val="28"/>
        </w:rPr>
        <w:t>, в общей численности опрошенных инвалидов (их законных или уполномоченных представителей)</w:t>
      </w:r>
      <w:r w:rsidRPr="00CB26FA">
        <w:rPr>
          <w:sz w:val="28"/>
          <w:szCs w:val="28"/>
        </w:rPr>
        <w:t xml:space="preserve"> - 0,8 балла;</w:t>
      </w:r>
    </w:p>
    <w:p w:rsidR="009733F1" w:rsidRPr="00CB26FA" w:rsidRDefault="009733F1" w:rsidP="009733F1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70% - 79,9</w:t>
      </w:r>
      <w:r w:rsidR="005361DC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8E40D5" w:rsidRPr="00CB26FA">
        <w:rPr>
          <w:sz w:val="28"/>
          <w:szCs w:val="28"/>
        </w:rPr>
        <w:t xml:space="preserve">инвалидов (их законных или уполномоченных представителей), положительно оценивающих систему предоставления реабилитационных и (или) абилитационных </w:t>
      </w:r>
      <w:r w:rsidR="008E40D5">
        <w:rPr>
          <w:sz w:val="28"/>
          <w:szCs w:val="28"/>
        </w:rPr>
        <w:t>мероприятий</w:t>
      </w:r>
      <w:r w:rsidR="008E40D5" w:rsidRPr="00CB26FA">
        <w:rPr>
          <w:sz w:val="28"/>
          <w:szCs w:val="28"/>
        </w:rPr>
        <w:t>, в общей численности опрошенных инвалидов (их законных или уполномоченных представителей)</w:t>
      </w:r>
      <w:r w:rsidR="008E40D5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- 0,7 балла;</w:t>
      </w:r>
    </w:p>
    <w:p w:rsidR="009733F1" w:rsidRPr="00CB26FA" w:rsidRDefault="009733F1" w:rsidP="009733F1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60% - 69,9</w:t>
      </w:r>
      <w:r w:rsidR="005361DC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8E40D5" w:rsidRPr="00CB26FA">
        <w:rPr>
          <w:sz w:val="28"/>
          <w:szCs w:val="28"/>
        </w:rPr>
        <w:t xml:space="preserve">инвалидов (их законных или уполномоченных представителей), положительно оценивающих систему предоставления реабилитационных и (или) абилитационных </w:t>
      </w:r>
      <w:r w:rsidR="008E40D5">
        <w:rPr>
          <w:sz w:val="28"/>
          <w:szCs w:val="28"/>
        </w:rPr>
        <w:t>мероприятий</w:t>
      </w:r>
      <w:r w:rsidR="008E40D5" w:rsidRPr="00CB26FA">
        <w:rPr>
          <w:sz w:val="28"/>
          <w:szCs w:val="28"/>
        </w:rPr>
        <w:t>, в общей численности опрошенных инвалидов (их законных или уполномоченных представителей)</w:t>
      </w:r>
      <w:r w:rsidR="008E40D5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- 0,6 балла;</w:t>
      </w:r>
    </w:p>
    <w:p w:rsidR="009733F1" w:rsidRPr="00CB26FA" w:rsidRDefault="009733F1" w:rsidP="009733F1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50% - 59,9</w:t>
      </w:r>
      <w:r w:rsidR="005361DC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8E40D5" w:rsidRPr="00CB26FA">
        <w:rPr>
          <w:sz w:val="28"/>
          <w:szCs w:val="28"/>
        </w:rPr>
        <w:t xml:space="preserve">инвалидов (их законных или уполномоченных представителей), положительно оценивающих систему предоставления реабилитационных и (или) абилитационных </w:t>
      </w:r>
      <w:r w:rsidR="008E40D5">
        <w:rPr>
          <w:sz w:val="28"/>
          <w:szCs w:val="28"/>
        </w:rPr>
        <w:t>мероприятий</w:t>
      </w:r>
      <w:r w:rsidR="008E40D5" w:rsidRPr="00CB26FA">
        <w:rPr>
          <w:sz w:val="28"/>
          <w:szCs w:val="28"/>
        </w:rPr>
        <w:t>, в общей численности опрошенных инвалидов (их законных или уполномоченных представителей)</w:t>
      </w:r>
      <w:r w:rsidR="008E40D5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- 0,5 балла;</w:t>
      </w:r>
    </w:p>
    <w:p w:rsidR="009733F1" w:rsidRPr="00CB26FA" w:rsidRDefault="009733F1" w:rsidP="009733F1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40% - 49,9</w:t>
      </w:r>
      <w:r w:rsidR="005361DC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8E40D5" w:rsidRPr="00CB26FA">
        <w:rPr>
          <w:sz w:val="28"/>
          <w:szCs w:val="28"/>
        </w:rPr>
        <w:t xml:space="preserve">инвалидов (их законных или уполномоченных представителей), положительно оценивающих систему предоставления реабилитационных и (или) абилитационных </w:t>
      </w:r>
      <w:r w:rsidR="008E40D5">
        <w:rPr>
          <w:sz w:val="28"/>
          <w:szCs w:val="28"/>
        </w:rPr>
        <w:t>мероприятий</w:t>
      </w:r>
      <w:r w:rsidR="008E40D5" w:rsidRPr="00CB26FA">
        <w:rPr>
          <w:sz w:val="28"/>
          <w:szCs w:val="28"/>
        </w:rPr>
        <w:t>, в общей численности опрошенных инвалидов (их законных или уполномоченных представителей)</w:t>
      </w:r>
      <w:r w:rsidR="008E40D5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- 0,4 балла;</w:t>
      </w:r>
    </w:p>
    <w:p w:rsidR="009733F1" w:rsidRPr="00CB26FA" w:rsidRDefault="009733F1" w:rsidP="009733F1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30% - 39,9</w:t>
      </w:r>
      <w:r w:rsidR="005361DC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8E40D5" w:rsidRPr="00CB26FA">
        <w:rPr>
          <w:sz w:val="28"/>
          <w:szCs w:val="28"/>
        </w:rPr>
        <w:t xml:space="preserve">инвалидов (их законных или уполномоченных представителей), положительно оценивающих систему предоставления реабилитационных и (или) абилитационных </w:t>
      </w:r>
      <w:r w:rsidR="008E40D5">
        <w:rPr>
          <w:sz w:val="28"/>
          <w:szCs w:val="28"/>
        </w:rPr>
        <w:t>мероприятий</w:t>
      </w:r>
      <w:r w:rsidR="008E40D5" w:rsidRPr="00CB26FA">
        <w:rPr>
          <w:sz w:val="28"/>
          <w:szCs w:val="28"/>
        </w:rPr>
        <w:t>, в общей численности опрошенных инвалидов (их законных или уполномоченных представителей)</w:t>
      </w:r>
      <w:r w:rsidR="008E40D5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- 0,3 балла;</w:t>
      </w:r>
    </w:p>
    <w:p w:rsidR="009733F1" w:rsidRPr="00CB26FA" w:rsidRDefault="009733F1" w:rsidP="009733F1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20% - 29,9</w:t>
      </w:r>
      <w:r w:rsidR="005361DC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8E40D5" w:rsidRPr="00CB26FA">
        <w:rPr>
          <w:sz w:val="28"/>
          <w:szCs w:val="28"/>
        </w:rPr>
        <w:t xml:space="preserve">инвалидов (их законных или уполномоченных представителей), положительно оценивающих систему предоставления реабилитационных и (или) абилитационных </w:t>
      </w:r>
      <w:r w:rsidR="008E40D5">
        <w:rPr>
          <w:sz w:val="28"/>
          <w:szCs w:val="28"/>
        </w:rPr>
        <w:t>мероприятий</w:t>
      </w:r>
      <w:r w:rsidR="008E40D5" w:rsidRPr="00CB26FA">
        <w:rPr>
          <w:sz w:val="28"/>
          <w:szCs w:val="28"/>
        </w:rPr>
        <w:t>, в общей численности опрошенных инвалидов (их законных или уполномоченных представителей)</w:t>
      </w:r>
      <w:r w:rsidR="008E40D5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- 0,2 балла;</w:t>
      </w:r>
    </w:p>
    <w:p w:rsidR="009733F1" w:rsidRPr="00CB26FA" w:rsidRDefault="009733F1" w:rsidP="009733F1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10% - 19,9</w:t>
      </w:r>
      <w:r w:rsidR="005361DC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8E40D5" w:rsidRPr="00CB26FA">
        <w:rPr>
          <w:sz w:val="28"/>
          <w:szCs w:val="28"/>
        </w:rPr>
        <w:t xml:space="preserve">инвалидов (их законных или уполномоченных представителей), положительно оценивающих систему предоставления реабилитационных и (или) абилитационных </w:t>
      </w:r>
      <w:r w:rsidR="008E40D5">
        <w:rPr>
          <w:sz w:val="28"/>
          <w:szCs w:val="28"/>
        </w:rPr>
        <w:t>мероприятий</w:t>
      </w:r>
      <w:r w:rsidR="008E40D5" w:rsidRPr="00CB26FA">
        <w:rPr>
          <w:sz w:val="28"/>
          <w:szCs w:val="28"/>
        </w:rPr>
        <w:t>, в общей численности опрошенных инвалидов (их законных или уполномоченных представителей)</w:t>
      </w:r>
      <w:r w:rsidR="008E40D5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- 0,1 балла;</w:t>
      </w:r>
    </w:p>
    <w:p w:rsidR="009733F1" w:rsidRPr="00CB26FA" w:rsidRDefault="009733F1" w:rsidP="009733F1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9,9</w:t>
      </w:r>
      <w:r w:rsidR="005361DC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BA1032" w:rsidRPr="00CB26FA">
        <w:rPr>
          <w:sz w:val="28"/>
          <w:szCs w:val="28"/>
        </w:rPr>
        <w:t xml:space="preserve">и менее </w:t>
      </w:r>
      <w:r w:rsidR="008E40D5" w:rsidRPr="00CB26FA">
        <w:rPr>
          <w:sz w:val="28"/>
          <w:szCs w:val="28"/>
        </w:rPr>
        <w:t xml:space="preserve">инвалидов (их законных или уполномоченных представителей), положительно оценивающих систему предоставления реабилитационных и (или) абилитационных </w:t>
      </w:r>
      <w:r w:rsidR="008E40D5">
        <w:rPr>
          <w:sz w:val="28"/>
          <w:szCs w:val="28"/>
        </w:rPr>
        <w:t>мероприятий</w:t>
      </w:r>
      <w:r w:rsidR="008E40D5" w:rsidRPr="00CB26FA">
        <w:rPr>
          <w:sz w:val="28"/>
          <w:szCs w:val="28"/>
        </w:rPr>
        <w:t>, в общей численности опрошенных инвалидов (их законных или уполномоченных представителей)</w:t>
      </w:r>
      <w:r w:rsidRPr="00CB26FA">
        <w:rPr>
          <w:sz w:val="28"/>
          <w:szCs w:val="28"/>
        </w:rPr>
        <w:t xml:space="preserve"> </w:t>
      </w:r>
      <w:r w:rsidR="00EA69D1">
        <w:rPr>
          <w:sz w:val="28"/>
          <w:szCs w:val="28"/>
        </w:rPr>
        <w:t xml:space="preserve">- </w:t>
      </w:r>
      <w:r w:rsidR="008E40D5">
        <w:rPr>
          <w:sz w:val="28"/>
          <w:szCs w:val="28"/>
        </w:rPr>
        <w:t xml:space="preserve">  </w:t>
      </w:r>
      <w:r w:rsidR="00EA69D1">
        <w:rPr>
          <w:sz w:val="28"/>
          <w:szCs w:val="28"/>
        </w:rPr>
        <w:t>0 баллов;</w:t>
      </w:r>
    </w:p>
    <w:p w:rsidR="00032712" w:rsidRPr="00CB26FA" w:rsidRDefault="00032712" w:rsidP="005E0492">
      <w:pPr>
        <w:spacing w:line="276" w:lineRule="auto"/>
        <w:ind w:right="-2" w:firstLine="581"/>
        <w:jc w:val="both"/>
        <w:rPr>
          <w:sz w:val="16"/>
          <w:szCs w:val="16"/>
        </w:rPr>
      </w:pPr>
    </w:p>
    <w:p w:rsidR="00BA6EAA" w:rsidRPr="00CB26FA" w:rsidRDefault="00C72560" w:rsidP="005E0492">
      <w:pPr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b/>
          <w:sz w:val="28"/>
          <w:szCs w:val="28"/>
        </w:rPr>
        <w:t>КС</w:t>
      </w:r>
      <w:r w:rsidRPr="00CB26FA">
        <w:rPr>
          <w:sz w:val="28"/>
          <w:szCs w:val="28"/>
        </w:rPr>
        <w:t xml:space="preserve"> - </w:t>
      </w:r>
      <w:r w:rsidR="00103762" w:rsidRPr="00CB26FA">
        <w:rPr>
          <w:sz w:val="28"/>
          <w:szCs w:val="28"/>
        </w:rPr>
        <w:t xml:space="preserve">показатель оценки региональной системы </w:t>
      </w:r>
      <w:r w:rsidR="002C2CA5" w:rsidRPr="00CB26FA">
        <w:rPr>
          <w:sz w:val="28"/>
          <w:szCs w:val="28"/>
        </w:rPr>
        <w:t xml:space="preserve">«Укомплектованность </w:t>
      </w:r>
      <w:r w:rsidR="00AF091B" w:rsidRPr="00CB26FA">
        <w:rPr>
          <w:rFonts w:eastAsiaTheme="minorHAnsi"/>
          <w:sz w:val="28"/>
          <w:szCs w:val="28"/>
          <w:lang w:eastAsia="en-US"/>
        </w:rPr>
        <w:t xml:space="preserve">организаций, предоставляющих реабилитационные и (или) </w:t>
      </w:r>
      <w:proofErr w:type="spellStart"/>
      <w:r w:rsidR="00AF091B" w:rsidRPr="00CB26FA">
        <w:rPr>
          <w:rFonts w:eastAsiaTheme="minorHAnsi"/>
          <w:sz w:val="28"/>
          <w:szCs w:val="28"/>
          <w:lang w:eastAsia="en-US"/>
        </w:rPr>
        <w:t>аби</w:t>
      </w:r>
      <w:r w:rsidR="000C602C">
        <w:rPr>
          <w:rFonts w:eastAsiaTheme="minorHAnsi"/>
          <w:sz w:val="28"/>
          <w:szCs w:val="28"/>
          <w:lang w:eastAsia="en-US"/>
        </w:rPr>
        <w:t>литационные</w:t>
      </w:r>
      <w:proofErr w:type="spellEnd"/>
      <w:r w:rsidR="000C602C">
        <w:rPr>
          <w:rFonts w:eastAsiaTheme="minorHAnsi"/>
          <w:sz w:val="28"/>
          <w:szCs w:val="28"/>
          <w:lang w:eastAsia="en-US"/>
        </w:rPr>
        <w:t xml:space="preserve"> мероприятия</w:t>
      </w:r>
      <w:r w:rsidR="00AF091B" w:rsidRPr="00CB26FA">
        <w:rPr>
          <w:rFonts w:eastAsiaTheme="minorHAnsi"/>
          <w:sz w:val="28"/>
          <w:szCs w:val="28"/>
          <w:lang w:eastAsia="en-US"/>
        </w:rPr>
        <w:t xml:space="preserve">, </w:t>
      </w:r>
      <w:r w:rsidR="002C2CA5" w:rsidRPr="00CB26FA">
        <w:rPr>
          <w:sz w:val="28"/>
          <w:szCs w:val="28"/>
        </w:rPr>
        <w:t>специал</w:t>
      </w:r>
      <w:r w:rsidR="00FC6A5B">
        <w:rPr>
          <w:sz w:val="28"/>
          <w:szCs w:val="28"/>
        </w:rPr>
        <w:t>истами соответствующего профиля</w:t>
      </w:r>
      <w:r w:rsidR="002C2CA5" w:rsidRPr="00CB26FA">
        <w:rPr>
          <w:sz w:val="28"/>
          <w:szCs w:val="28"/>
        </w:rPr>
        <w:t xml:space="preserve"> исходя из потребности инвалидов в реабилитационных и (или) абили</w:t>
      </w:r>
      <w:r w:rsidR="000C602C">
        <w:rPr>
          <w:sz w:val="28"/>
          <w:szCs w:val="28"/>
        </w:rPr>
        <w:t>тационных мероприятиях</w:t>
      </w:r>
      <w:r w:rsidR="002C2CA5" w:rsidRPr="00CB26FA">
        <w:rPr>
          <w:sz w:val="28"/>
          <w:szCs w:val="28"/>
        </w:rPr>
        <w:t>»</w:t>
      </w:r>
      <w:r w:rsidR="00B52B1B">
        <w:rPr>
          <w:sz w:val="28"/>
          <w:szCs w:val="28"/>
        </w:rPr>
        <w:t>, который</w:t>
      </w:r>
      <w:r w:rsidR="00F420AC" w:rsidRPr="00CB26FA">
        <w:rPr>
          <w:sz w:val="28"/>
          <w:szCs w:val="28"/>
        </w:rPr>
        <w:t xml:space="preserve"> оценивается по формуле:</w:t>
      </w:r>
    </w:p>
    <w:p w:rsidR="00F420AC" w:rsidRPr="00CB26FA" w:rsidRDefault="00F420AC" w:rsidP="00F420AC">
      <w:pPr>
        <w:ind w:left="581" w:right="600"/>
        <w:rPr>
          <w:sz w:val="28"/>
          <w:szCs w:val="28"/>
        </w:rPr>
      </w:pPr>
    </w:p>
    <w:p w:rsidR="00F420AC" w:rsidRPr="00CB26FA" w:rsidRDefault="00F420AC" w:rsidP="00F420AC">
      <w:pPr>
        <w:ind w:left="581" w:right="600"/>
        <w:jc w:val="center"/>
        <w:rPr>
          <w:i/>
          <w:sz w:val="28"/>
          <w:szCs w:val="28"/>
        </w:rPr>
      </w:pPr>
      <w:r w:rsidRPr="00CB26FA">
        <w:rPr>
          <w:i/>
          <w:sz w:val="28"/>
          <w:szCs w:val="28"/>
        </w:rPr>
        <w:t xml:space="preserve">КС = </w:t>
      </w:r>
      <w:bookmarkStart w:id="38" w:name="OLE_LINK78"/>
      <w:bookmarkStart w:id="39" w:name="OLE_LINK77"/>
      <w:r w:rsidR="0070370B" w:rsidRPr="00CB26FA">
        <w:rPr>
          <w:i/>
          <w:sz w:val="28"/>
          <w:szCs w:val="28"/>
        </w:rPr>
        <w:t xml:space="preserve">ОБ + </w:t>
      </w:r>
      <w:r w:rsidR="00CE0AD7" w:rsidRPr="00CB26FA">
        <w:rPr>
          <w:i/>
          <w:sz w:val="28"/>
          <w:szCs w:val="28"/>
        </w:rPr>
        <w:t>ОБР</w:t>
      </w:r>
      <w:r w:rsidR="00A13D1B" w:rsidRPr="00CB26FA">
        <w:rPr>
          <w:i/>
          <w:sz w:val="28"/>
          <w:szCs w:val="28"/>
        </w:rPr>
        <w:t xml:space="preserve"> </w:t>
      </w:r>
      <w:bookmarkEnd w:id="38"/>
      <w:bookmarkEnd w:id="39"/>
      <w:r w:rsidRPr="00CB26FA">
        <w:rPr>
          <w:i/>
          <w:sz w:val="28"/>
          <w:szCs w:val="28"/>
        </w:rPr>
        <w:t>, где</w:t>
      </w:r>
      <w:r w:rsidR="00EF2E46" w:rsidRPr="00CB26FA">
        <w:rPr>
          <w:i/>
          <w:sz w:val="28"/>
          <w:szCs w:val="28"/>
        </w:rPr>
        <w:t>:</w:t>
      </w:r>
    </w:p>
    <w:p w:rsidR="0070370B" w:rsidRPr="00CB26FA" w:rsidRDefault="0070370B" w:rsidP="00F420AC">
      <w:pPr>
        <w:spacing w:line="276" w:lineRule="auto"/>
        <w:ind w:right="-2"/>
        <w:rPr>
          <w:sz w:val="28"/>
          <w:szCs w:val="28"/>
        </w:rPr>
      </w:pPr>
    </w:p>
    <w:p w:rsidR="00C937A7" w:rsidRPr="00CB26FA" w:rsidRDefault="00186E5F" w:rsidP="002D6717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i/>
          <w:sz w:val="28"/>
          <w:szCs w:val="28"/>
        </w:rPr>
        <w:tab/>
      </w:r>
      <w:r w:rsidR="0070370B" w:rsidRPr="00CB26FA">
        <w:rPr>
          <w:i/>
          <w:sz w:val="28"/>
          <w:szCs w:val="28"/>
        </w:rPr>
        <w:t>ОБ</w:t>
      </w:r>
      <w:r w:rsidR="0070370B" w:rsidRPr="00CB26FA">
        <w:rPr>
          <w:sz w:val="28"/>
          <w:szCs w:val="28"/>
        </w:rPr>
        <w:t xml:space="preserve"> - </w:t>
      </w:r>
      <w:r w:rsidR="00103762" w:rsidRPr="00CB26FA">
        <w:rPr>
          <w:sz w:val="28"/>
          <w:szCs w:val="28"/>
        </w:rPr>
        <w:t xml:space="preserve">критерий </w:t>
      </w:r>
      <w:r w:rsidR="00D14497">
        <w:rPr>
          <w:sz w:val="28"/>
          <w:szCs w:val="28"/>
        </w:rPr>
        <w:t>КС</w:t>
      </w:r>
      <w:r w:rsidR="00103762" w:rsidRPr="00CB26FA">
        <w:rPr>
          <w:sz w:val="28"/>
          <w:szCs w:val="28"/>
        </w:rPr>
        <w:t xml:space="preserve"> «Д</w:t>
      </w:r>
      <w:r w:rsidR="0070370B" w:rsidRPr="00CB26FA">
        <w:rPr>
          <w:sz w:val="28"/>
          <w:szCs w:val="28"/>
        </w:rPr>
        <w:t xml:space="preserve">оля специалистов, обеспечивающих оказание реабилитационных и </w:t>
      </w:r>
      <w:r w:rsidR="006D42B0" w:rsidRPr="00CB26FA">
        <w:rPr>
          <w:sz w:val="28"/>
          <w:szCs w:val="28"/>
        </w:rPr>
        <w:t xml:space="preserve">(или) </w:t>
      </w:r>
      <w:r w:rsidR="0070370B" w:rsidRPr="00CB26FA">
        <w:rPr>
          <w:sz w:val="28"/>
          <w:szCs w:val="28"/>
        </w:rPr>
        <w:t xml:space="preserve">абилитационных </w:t>
      </w:r>
      <w:r w:rsidR="000C602C">
        <w:rPr>
          <w:sz w:val="28"/>
          <w:szCs w:val="28"/>
        </w:rPr>
        <w:t>мероприятий</w:t>
      </w:r>
      <w:r w:rsidR="0070370B" w:rsidRPr="00CB26FA">
        <w:rPr>
          <w:sz w:val="28"/>
          <w:szCs w:val="28"/>
        </w:rPr>
        <w:t xml:space="preserve">, прошедших обучение по </w:t>
      </w:r>
      <w:r w:rsidR="00C937A7" w:rsidRPr="00CB26FA">
        <w:rPr>
          <w:sz w:val="28"/>
          <w:szCs w:val="28"/>
        </w:rPr>
        <w:t xml:space="preserve">программам повышения квалификации и профессиональной переподготовки специалистов, в </w:t>
      </w:r>
      <w:r w:rsidR="00103762" w:rsidRPr="00CB26FA">
        <w:rPr>
          <w:sz w:val="28"/>
          <w:szCs w:val="28"/>
        </w:rPr>
        <w:t>том числе по применению методик по</w:t>
      </w:r>
      <w:r w:rsidR="00C937A7" w:rsidRPr="00CB26FA">
        <w:rPr>
          <w:sz w:val="28"/>
          <w:szCs w:val="28"/>
        </w:rPr>
        <w:t xml:space="preserve"> реабилитации и абилитации</w:t>
      </w:r>
      <w:r w:rsidR="00493444" w:rsidRPr="00CB26FA">
        <w:rPr>
          <w:sz w:val="28"/>
          <w:szCs w:val="28"/>
        </w:rPr>
        <w:t xml:space="preserve"> инвалидов</w:t>
      </w:r>
      <w:r w:rsidR="00103762" w:rsidRPr="00CB26FA">
        <w:rPr>
          <w:sz w:val="28"/>
          <w:szCs w:val="28"/>
        </w:rPr>
        <w:t>,</w:t>
      </w:r>
      <w:r w:rsidR="003146F7" w:rsidRPr="00CB26FA">
        <w:rPr>
          <w:sz w:val="28"/>
          <w:szCs w:val="28"/>
        </w:rPr>
        <w:t xml:space="preserve"> в общей численности</w:t>
      </w:r>
      <w:r w:rsidR="00C937A7" w:rsidRPr="00CB26FA">
        <w:rPr>
          <w:sz w:val="28"/>
          <w:szCs w:val="28"/>
        </w:rPr>
        <w:t xml:space="preserve"> таких специалистов</w:t>
      </w:r>
      <w:r w:rsidR="00103762" w:rsidRPr="00CB26FA">
        <w:rPr>
          <w:sz w:val="28"/>
          <w:szCs w:val="28"/>
        </w:rPr>
        <w:t>»</w:t>
      </w:r>
      <w:r w:rsidR="00BA1032" w:rsidRPr="00CB26FA">
        <w:rPr>
          <w:sz w:val="28"/>
          <w:szCs w:val="28"/>
        </w:rPr>
        <w:t xml:space="preserve"> оценивается</w:t>
      </w:r>
      <w:r w:rsidR="00B52B1B" w:rsidRPr="00B52B1B">
        <w:rPr>
          <w:sz w:val="28"/>
          <w:szCs w:val="28"/>
        </w:rPr>
        <w:t xml:space="preserve"> </w:t>
      </w:r>
      <w:r w:rsidR="00B52B1B">
        <w:rPr>
          <w:sz w:val="28"/>
          <w:szCs w:val="28"/>
        </w:rPr>
        <w:t>следующим образом</w:t>
      </w:r>
      <w:r w:rsidR="00BA1032" w:rsidRPr="00CB26FA">
        <w:rPr>
          <w:sz w:val="28"/>
          <w:szCs w:val="28"/>
        </w:rPr>
        <w:t>:</w:t>
      </w:r>
    </w:p>
    <w:p w:rsidR="00BA1032" w:rsidRPr="00CB26FA" w:rsidRDefault="00BA1032" w:rsidP="002D6717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90% - 100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422605" w:rsidRPr="00CB26FA">
        <w:rPr>
          <w:sz w:val="28"/>
          <w:szCs w:val="28"/>
        </w:rPr>
        <w:t xml:space="preserve">специалистов, обеспечивающих оказание реабилитационных и (или) абилитационных </w:t>
      </w:r>
      <w:r w:rsidR="00422605">
        <w:rPr>
          <w:sz w:val="28"/>
          <w:szCs w:val="28"/>
        </w:rPr>
        <w:t>мероприятий</w:t>
      </w:r>
      <w:r w:rsidR="00422605" w:rsidRPr="00CB26FA">
        <w:rPr>
          <w:sz w:val="28"/>
          <w:szCs w:val="28"/>
        </w:rPr>
        <w:t>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</w:t>
      </w:r>
      <w:r w:rsidR="00422605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- 1 балл;</w:t>
      </w:r>
    </w:p>
    <w:p w:rsidR="00BA1032" w:rsidRPr="00CB26FA" w:rsidRDefault="00C84CC0" w:rsidP="002D6717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70% - 89,9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422605" w:rsidRPr="00CB26FA">
        <w:rPr>
          <w:sz w:val="28"/>
          <w:szCs w:val="28"/>
        </w:rPr>
        <w:t xml:space="preserve">специалистов, обеспечивающих оказание реабилитационных и (или) абилитационных </w:t>
      </w:r>
      <w:r w:rsidR="00422605">
        <w:rPr>
          <w:sz w:val="28"/>
          <w:szCs w:val="28"/>
        </w:rPr>
        <w:t>мероприятий</w:t>
      </w:r>
      <w:r w:rsidR="00422605" w:rsidRPr="00CB26FA">
        <w:rPr>
          <w:sz w:val="28"/>
          <w:szCs w:val="28"/>
        </w:rPr>
        <w:t>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</w:t>
      </w:r>
      <w:r w:rsidR="00422605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- 0,8 балла;</w:t>
      </w:r>
    </w:p>
    <w:p w:rsidR="00BA1032" w:rsidRPr="00CB26FA" w:rsidRDefault="00C84CC0" w:rsidP="002D6717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60% - 6</w:t>
      </w:r>
      <w:r w:rsidR="00BA1032" w:rsidRPr="00CB26FA">
        <w:rPr>
          <w:sz w:val="28"/>
          <w:szCs w:val="28"/>
        </w:rPr>
        <w:t>9,9</w:t>
      </w:r>
      <w:r w:rsidR="00E40E84" w:rsidRPr="00CB26FA">
        <w:rPr>
          <w:sz w:val="28"/>
          <w:szCs w:val="28"/>
        </w:rPr>
        <w:t>%</w:t>
      </w:r>
      <w:r w:rsidR="00BA1032" w:rsidRPr="00CB26FA">
        <w:rPr>
          <w:sz w:val="28"/>
          <w:szCs w:val="28"/>
        </w:rPr>
        <w:t xml:space="preserve"> </w:t>
      </w:r>
      <w:r w:rsidR="00422605" w:rsidRPr="00CB26FA">
        <w:rPr>
          <w:sz w:val="28"/>
          <w:szCs w:val="28"/>
        </w:rPr>
        <w:t xml:space="preserve">специалистов, обеспечивающих оказание реабилитационных и (или) абилитационных </w:t>
      </w:r>
      <w:r w:rsidR="00422605">
        <w:rPr>
          <w:sz w:val="28"/>
          <w:szCs w:val="28"/>
        </w:rPr>
        <w:t>мероприятий</w:t>
      </w:r>
      <w:r w:rsidR="00422605" w:rsidRPr="00CB26FA">
        <w:rPr>
          <w:sz w:val="28"/>
          <w:szCs w:val="28"/>
        </w:rPr>
        <w:t>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</w:t>
      </w:r>
      <w:r w:rsidR="00422605">
        <w:rPr>
          <w:sz w:val="28"/>
          <w:szCs w:val="28"/>
        </w:rPr>
        <w:t xml:space="preserve"> </w:t>
      </w:r>
      <w:r w:rsidR="00BA1032" w:rsidRPr="00CB26FA">
        <w:rPr>
          <w:sz w:val="28"/>
          <w:szCs w:val="28"/>
        </w:rPr>
        <w:t>- 0,7 балла;</w:t>
      </w:r>
    </w:p>
    <w:p w:rsidR="00BA1032" w:rsidRPr="00CB26FA" w:rsidRDefault="00BA1032" w:rsidP="002D6717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40% - 59,9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422605" w:rsidRPr="00CB26FA">
        <w:rPr>
          <w:sz w:val="28"/>
          <w:szCs w:val="28"/>
        </w:rPr>
        <w:t xml:space="preserve">специалистов, обеспечивающих оказание реабилитационных и (или) абилитационных </w:t>
      </w:r>
      <w:r w:rsidR="00422605">
        <w:rPr>
          <w:sz w:val="28"/>
          <w:szCs w:val="28"/>
        </w:rPr>
        <w:t>мероприятий</w:t>
      </w:r>
      <w:r w:rsidR="00422605" w:rsidRPr="00CB26FA">
        <w:rPr>
          <w:sz w:val="28"/>
          <w:szCs w:val="28"/>
        </w:rPr>
        <w:t>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</w:t>
      </w:r>
      <w:r w:rsidR="00422605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- 0,5 балла;</w:t>
      </w:r>
    </w:p>
    <w:p w:rsidR="00BA1032" w:rsidRPr="00CB26FA" w:rsidRDefault="00BA1032" w:rsidP="002D6717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20% - 39,9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422605" w:rsidRPr="00CB26FA">
        <w:rPr>
          <w:sz w:val="28"/>
          <w:szCs w:val="28"/>
        </w:rPr>
        <w:t xml:space="preserve">специалистов, обеспечивающих оказание реабилитационных и (или) абилитационных </w:t>
      </w:r>
      <w:r w:rsidR="00422605">
        <w:rPr>
          <w:sz w:val="28"/>
          <w:szCs w:val="28"/>
        </w:rPr>
        <w:t>мероприятий</w:t>
      </w:r>
      <w:r w:rsidR="00422605" w:rsidRPr="00CB26FA">
        <w:rPr>
          <w:sz w:val="28"/>
          <w:szCs w:val="28"/>
        </w:rPr>
        <w:t>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</w:t>
      </w:r>
      <w:r w:rsidR="00422605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- 0,3 балла;</w:t>
      </w:r>
    </w:p>
    <w:p w:rsidR="00BA1032" w:rsidRPr="00CB26FA" w:rsidRDefault="00BA1032" w:rsidP="002D6717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10% - 19,9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422605" w:rsidRPr="00CB26FA">
        <w:rPr>
          <w:sz w:val="28"/>
          <w:szCs w:val="28"/>
        </w:rPr>
        <w:t xml:space="preserve">специалистов, обеспечивающих оказание реабилитационных и (или) абилитационных </w:t>
      </w:r>
      <w:r w:rsidR="00422605">
        <w:rPr>
          <w:sz w:val="28"/>
          <w:szCs w:val="28"/>
        </w:rPr>
        <w:t>мероприятий</w:t>
      </w:r>
      <w:r w:rsidR="00422605" w:rsidRPr="00CB26FA">
        <w:rPr>
          <w:sz w:val="28"/>
          <w:szCs w:val="28"/>
        </w:rPr>
        <w:t>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</w:t>
      </w:r>
      <w:r w:rsidR="00422605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- 0,2 балла;</w:t>
      </w:r>
    </w:p>
    <w:p w:rsidR="00BA1032" w:rsidRPr="00CB26FA" w:rsidRDefault="00BA1032" w:rsidP="002D6717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9,9% - 5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422605" w:rsidRPr="00CB26FA">
        <w:rPr>
          <w:sz w:val="28"/>
          <w:szCs w:val="28"/>
        </w:rPr>
        <w:t xml:space="preserve">специалистов, обеспечивающих оказание реабилитационных и (или) абилитационных </w:t>
      </w:r>
      <w:r w:rsidR="00422605">
        <w:rPr>
          <w:sz w:val="28"/>
          <w:szCs w:val="28"/>
        </w:rPr>
        <w:t>мероприятий</w:t>
      </w:r>
      <w:r w:rsidR="00422605" w:rsidRPr="00CB26FA">
        <w:rPr>
          <w:sz w:val="28"/>
          <w:szCs w:val="28"/>
        </w:rPr>
        <w:t>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</w:t>
      </w:r>
      <w:r w:rsidR="00422605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- 0,1 балла;</w:t>
      </w:r>
    </w:p>
    <w:p w:rsidR="00BA1032" w:rsidRPr="00CB26FA" w:rsidRDefault="00BA1032" w:rsidP="002D6717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4,9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и менее </w:t>
      </w:r>
      <w:r w:rsidR="00422605" w:rsidRPr="00CB26FA">
        <w:rPr>
          <w:sz w:val="28"/>
          <w:szCs w:val="28"/>
        </w:rPr>
        <w:t xml:space="preserve">специалистов, обеспечивающих оказание реабилитационных и (или) абилитационных </w:t>
      </w:r>
      <w:r w:rsidR="00422605">
        <w:rPr>
          <w:sz w:val="28"/>
          <w:szCs w:val="28"/>
        </w:rPr>
        <w:t>мероприятий</w:t>
      </w:r>
      <w:r w:rsidR="00422605" w:rsidRPr="00CB26FA">
        <w:rPr>
          <w:sz w:val="28"/>
          <w:szCs w:val="28"/>
        </w:rPr>
        <w:t>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</w:t>
      </w:r>
      <w:r w:rsidR="00422605">
        <w:rPr>
          <w:sz w:val="28"/>
          <w:szCs w:val="28"/>
        </w:rPr>
        <w:t xml:space="preserve"> </w:t>
      </w:r>
      <w:r w:rsidR="00EA69D1">
        <w:rPr>
          <w:sz w:val="28"/>
          <w:szCs w:val="28"/>
        </w:rPr>
        <w:t>- 0 баллов;</w:t>
      </w:r>
    </w:p>
    <w:p w:rsidR="0070370B" w:rsidRPr="00CB26FA" w:rsidRDefault="0070370B" w:rsidP="00F420AC">
      <w:pPr>
        <w:spacing w:line="276" w:lineRule="auto"/>
        <w:ind w:right="-2"/>
        <w:rPr>
          <w:sz w:val="16"/>
          <w:szCs w:val="16"/>
        </w:rPr>
      </w:pPr>
    </w:p>
    <w:p w:rsidR="00EC0F10" w:rsidRPr="00CB26FA" w:rsidRDefault="00A13D1B" w:rsidP="00CE0AD7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</w:r>
      <w:r w:rsidR="00B27A97" w:rsidRPr="00CB26FA">
        <w:rPr>
          <w:i/>
          <w:sz w:val="28"/>
          <w:szCs w:val="28"/>
        </w:rPr>
        <w:t>ОБР</w:t>
      </w:r>
      <w:r w:rsidR="00B27A97" w:rsidRPr="00CB26FA">
        <w:rPr>
          <w:sz w:val="28"/>
          <w:szCs w:val="28"/>
        </w:rPr>
        <w:t xml:space="preserve"> - </w:t>
      </w:r>
      <w:r w:rsidR="00103762" w:rsidRPr="00CB26FA">
        <w:rPr>
          <w:sz w:val="28"/>
          <w:szCs w:val="28"/>
        </w:rPr>
        <w:t xml:space="preserve">критерий </w:t>
      </w:r>
      <w:r w:rsidR="00D14497">
        <w:rPr>
          <w:sz w:val="28"/>
          <w:szCs w:val="28"/>
        </w:rPr>
        <w:t>КС</w:t>
      </w:r>
      <w:r w:rsidR="00103762" w:rsidRPr="00CB26FA">
        <w:rPr>
          <w:sz w:val="28"/>
          <w:szCs w:val="28"/>
        </w:rPr>
        <w:t xml:space="preserve"> «Д</w:t>
      </w:r>
      <w:r w:rsidR="00B27A97" w:rsidRPr="00CB26FA">
        <w:rPr>
          <w:sz w:val="28"/>
          <w:szCs w:val="28"/>
        </w:rPr>
        <w:t>оля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</w:t>
      </w:r>
      <w:r w:rsidR="00BA1032" w:rsidRPr="00CB26FA">
        <w:rPr>
          <w:sz w:val="28"/>
          <w:szCs w:val="28"/>
        </w:rPr>
        <w:t xml:space="preserve">ошедших повышение квалификации </w:t>
      </w:r>
      <w:r w:rsidR="00B27A97" w:rsidRPr="00CB26FA">
        <w:rPr>
          <w:sz w:val="28"/>
          <w:szCs w:val="28"/>
        </w:rPr>
        <w:t>по вопросам реабилитации и абилитации инвал</w:t>
      </w:r>
      <w:r w:rsidR="00BA1032" w:rsidRPr="00CB26FA">
        <w:rPr>
          <w:sz w:val="28"/>
          <w:szCs w:val="28"/>
        </w:rPr>
        <w:t>идов</w:t>
      </w:r>
      <w:r w:rsidR="00103762" w:rsidRPr="00CB26FA">
        <w:rPr>
          <w:sz w:val="28"/>
          <w:szCs w:val="28"/>
        </w:rPr>
        <w:t xml:space="preserve"> за последние 5 лет, </w:t>
      </w:r>
      <w:r w:rsidR="006D42B0" w:rsidRPr="00CB26FA">
        <w:rPr>
          <w:sz w:val="28"/>
          <w:szCs w:val="28"/>
        </w:rPr>
        <w:t>в общей</w:t>
      </w:r>
      <w:r w:rsidR="00B27A97" w:rsidRPr="00CB26FA">
        <w:rPr>
          <w:sz w:val="28"/>
          <w:szCs w:val="28"/>
        </w:rPr>
        <w:t xml:space="preserve"> </w:t>
      </w:r>
      <w:r w:rsidR="006D42B0" w:rsidRPr="00CB26FA">
        <w:rPr>
          <w:sz w:val="28"/>
          <w:szCs w:val="28"/>
        </w:rPr>
        <w:t>численности</w:t>
      </w:r>
      <w:r w:rsidR="00B27A97" w:rsidRPr="00CB26FA">
        <w:rPr>
          <w:sz w:val="28"/>
          <w:szCs w:val="28"/>
        </w:rPr>
        <w:t xml:space="preserve"> таких специалистов</w:t>
      </w:r>
      <w:r w:rsidR="00103762" w:rsidRPr="00CB26FA">
        <w:rPr>
          <w:sz w:val="28"/>
          <w:szCs w:val="28"/>
        </w:rPr>
        <w:t>»</w:t>
      </w:r>
      <w:r w:rsidR="00BA1032" w:rsidRPr="00CB26FA">
        <w:rPr>
          <w:sz w:val="28"/>
          <w:szCs w:val="28"/>
        </w:rPr>
        <w:t xml:space="preserve"> оценивается</w:t>
      </w:r>
      <w:r w:rsidR="002D6717" w:rsidRPr="002D6717">
        <w:rPr>
          <w:sz w:val="28"/>
          <w:szCs w:val="28"/>
        </w:rPr>
        <w:t xml:space="preserve"> </w:t>
      </w:r>
      <w:r w:rsidR="002D6717">
        <w:rPr>
          <w:sz w:val="28"/>
          <w:szCs w:val="28"/>
        </w:rPr>
        <w:t>следующим образом</w:t>
      </w:r>
      <w:r w:rsidR="00C84CC0" w:rsidRPr="00CB26FA">
        <w:rPr>
          <w:sz w:val="28"/>
          <w:szCs w:val="28"/>
        </w:rPr>
        <w:t>:</w:t>
      </w:r>
    </w:p>
    <w:p w:rsidR="00C84CC0" w:rsidRPr="00CB26FA" w:rsidRDefault="00C84CC0" w:rsidP="00C84CC0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90% - 100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64119E" w:rsidRPr="00CB26FA">
        <w:rPr>
          <w:sz w:val="28"/>
          <w:szCs w:val="28"/>
        </w:rPr>
        <w:t>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</w:t>
      </w:r>
      <w:r w:rsidRPr="00CB26FA">
        <w:rPr>
          <w:sz w:val="28"/>
          <w:szCs w:val="28"/>
        </w:rPr>
        <w:t xml:space="preserve"> - 1 балл;</w:t>
      </w:r>
    </w:p>
    <w:p w:rsidR="00C84CC0" w:rsidRPr="00CB26FA" w:rsidRDefault="00C84CC0" w:rsidP="00C84CC0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70% - 89,9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64119E" w:rsidRPr="00CB26FA">
        <w:rPr>
          <w:sz w:val="28"/>
          <w:szCs w:val="28"/>
        </w:rPr>
        <w:t>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</w:t>
      </w:r>
      <w:r w:rsidRPr="00CB26FA">
        <w:rPr>
          <w:sz w:val="28"/>
          <w:szCs w:val="28"/>
        </w:rPr>
        <w:t xml:space="preserve"> - 0,8 балла;</w:t>
      </w:r>
    </w:p>
    <w:p w:rsidR="00C84CC0" w:rsidRPr="00CB26FA" w:rsidRDefault="00C84CC0" w:rsidP="00C84CC0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 xml:space="preserve">60% - 69,9% </w:t>
      </w:r>
      <w:r w:rsidR="0064119E" w:rsidRPr="00CB26FA">
        <w:rPr>
          <w:sz w:val="28"/>
          <w:szCs w:val="28"/>
        </w:rPr>
        <w:t>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</w:t>
      </w:r>
      <w:r w:rsidRPr="00CB26FA">
        <w:rPr>
          <w:sz w:val="28"/>
          <w:szCs w:val="28"/>
        </w:rPr>
        <w:t xml:space="preserve"> - 0,7 балла;</w:t>
      </w:r>
    </w:p>
    <w:p w:rsidR="00C84CC0" w:rsidRPr="00CB26FA" w:rsidRDefault="00C84CC0" w:rsidP="00C84CC0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40% - 59,9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64119E" w:rsidRPr="00CB26FA">
        <w:rPr>
          <w:sz w:val="28"/>
          <w:szCs w:val="28"/>
        </w:rPr>
        <w:t>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</w:t>
      </w:r>
      <w:r w:rsidRPr="00CB26FA">
        <w:rPr>
          <w:sz w:val="28"/>
          <w:szCs w:val="28"/>
        </w:rPr>
        <w:t xml:space="preserve"> -</w:t>
      </w:r>
      <w:r w:rsidR="0064119E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0,5 балла;</w:t>
      </w:r>
    </w:p>
    <w:p w:rsidR="00C84CC0" w:rsidRPr="00CB26FA" w:rsidRDefault="00C84CC0" w:rsidP="00C84CC0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20% - 39,9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FA05B3" w:rsidRPr="00CB26FA">
        <w:rPr>
          <w:sz w:val="28"/>
          <w:szCs w:val="28"/>
        </w:rPr>
        <w:t xml:space="preserve">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 </w:t>
      </w:r>
      <w:r w:rsidRPr="00CB26FA">
        <w:rPr>
          <w:sz w:val="28"/>
          <w:szCs w:val="28"/>
        </w:rPr>
        <w:t>- 0,3 балла;</w:t>
      </w:r>
    </w:p>
    <w:p w:rsidR="00C84CC0" w:rsidRPr="00CB26FA" w:rsidRDefault="00C84CC0" w:rsidP="00C84CC0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10% - 19,9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FA05B3" w:rsidRPr="00CB26FA">
        <w:rPr>
          <w:sz w:val="28"/>
          <w:szCs w:val="28"/>
        </w:rPr>
        <w:t>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</w:t>
      </w:r>
      <w:r w:rsidRPr="00CB26FA">
        <w:rPr>
          <w:sz w:val="28"/>
          <w:szCs w:val="28"/>
        </w:rPr>
        <w:t xml:space="preserve"> - 0,2 балла;</w:t>
      </w:r>
    </w:p>
    <w:p w:rsidR="00C84CC0" w:rsidRPr="00CB26FA" w:rsidRDefault="00C84CC0" w:rsidP="00C84CC0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9,9% - 5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FA05B3" w:rsidRPr="00CB26FA">
        <w:rPr>
          <w:sz w:val="28"/>
          <w:szCs w:val="28"/>
        </w:rPr>
        <w:t>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</w:t>
      </w:r>
      <w:r w:rsidRPr="00CB26FA">
        <w:rPr>
          <w:sz w:val="28"/>
          <w:szCs w:val="28"/>
        </w:rPr>
        <w:t xml:space="preserve"> - 0,1 балла;</w:t>
      </w:r>
    </w:p>
    <w:p w:rsidR="00C84CC0" w:rsidRPr="00CB26FA" w:rsidRDefault="00C84CC0" w:rsidP="00C84CC0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4,9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и менее </w:t>
      </w:r>
      <w:r w:rsidR="00FA05B3" w:rsidRPr="00CB26FA">
        <w:rPr>
          <w:sz w:val="28"/>
          <w:szCs w:val="28"/>
        </w:rPr>
        <w:t xml:space="preserve">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 </w:t>
      </w:r>
      <w:r w:rsidRPr="00CB26FA">
        <w:rPr>
          <w:sz w:val="28"/>
          <w:szCs w:val="28"/>
        </w:rPr>
        <w:t xml:space="preserve">- </w:t>
      </w:r>
      <w:r w:rsidR="00E233E2">
        <w:rPr>
          <w:sz w:val="28"/>
          <w:szCs w:val="28"/>
        </w:rPr>
        <w:t>0 баллов;</w:t>
      </w:r>
    </w:p>
    <w:p w:rsidR="00E4126F" w:rsidRPr="00CB26FA" w:rsidRDefault="00E4126F" w:rsidP="00F420AC">
      <w:pPr>
        <w:spacing w:line="276" w:lineRule="auto"/>
        <w:ind w:right="-2"/>
        <w:jc w:val="both"/>
        <w:rPr>
          <w:sz w:val="16"/>
          <w:szCs w:val="16"/>
        </w:rPr>
      </w:pPr>
    </w:p>
    <w:p w:rsidR="00BA6EAA" w:rsidRPr="00CB26FA" w:rsidRDefault="00BA6EAA" w:rsidP="00BA6EAA">
      <w:pPr>
        <w:spacing w:line="276" w:lineRule="auto"/>
        <w:ind w:right="-79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</w:r>
      <w:r w:rsidR="00A7045A" w:rsidRPr="00CB26FA">
        <w:rPr>
          <w:b/>
          <w:sz w:val="28"/>
          <w:szCs w:val="28"/>
        </w:rPr>
        <w:t>И</w:t>
      </w:r>
      <w:r w:rsidRPr="00CB26FA">
        <w:rPr>
          <w:b/>
          <w:sz w:val="28"/>
          <w:szCs w:val="28"/>
        </w:rPr>
        <w:t>Б</w:t>
      </w:r>
      <w:r w:rsidRPr="00CB26FA">
        <w:rPr>
          <w:sz w:val="28"/>
          <w:szCs w:val="28"/>
        </w:rPr>
        <w:t xml:space="preserve"> - </w:t>
      </w:r>
      <w:r w:rsidR="00873414" w:rsidRPr="00CB26FA">
        <w:rPr>
          <w:sz w:val="28"/>
          <w:szCs w:val="28"/>
        </w:rPr>
        <w:t>показатель оценки региональной системы «С</w:t>
      </w:r>
      <w:r w:rsidR="00AE5025" w:rsidRPr="00CB26FA">
        <w:rPr>
          <w:sz w:val="28"/>
          <w:szCs w:val="28"/>
        </w:rPr>
        <w:t>формированность информационной базы</w:t>
      </w:r>
      <w:r w:rsidRPr="00CB26FA">
        <w:rPr>
          <w:sz w:val="28"/>
          <w:szCs w:val="28"/>
        </w:rPr>
        <w:t xml:space="preserve"> </w:t>
      </w:r>
      <w:r w:rsidR="00873414" w:rsidRPr="00CB26FA">
        <w:rPr>
          <w:sz w:val="28"/>
          <w:szCs w:val="28"/>
        </w:rPr>
        <w:t xml:space="preserve">региональной </w:t>
      </w:r>
      <w:r w:rsidRPr="00CB26FA">
        <w:rPr>
          <w:sz w:val="28"/>
          <w:szCs w:val="28"/>
        </w:rPr>
        <w:t>системы</w:t>
      </w:r>
      <w:r w:rsidR="00B93E5C">
        <w:rPr>
          <w:sz w:val="28"/>
          <w:szCs w:val="28"/>
        </w:rPr>
        <w:t>, учитывающей информацию о</w:t>
      </w:r>
      <w:r w:rsidR="0071341C" w:rsidRPr="00CB26FA">
        <w:rPr>
          <w:sz w:val="28"/>
          <w:szCs w:val="28"/>
        </w:rPr>
        <w:t xml:space="preserve"> </w:t>
      </w:r>
      <w:r w:rsidR="00B93E5C">
        <w:rPr>
          <w:sz w:val="28"/>
          <w:szCs w:val="28"/>
        </w:rPr>
        <w:t>потребностях</w:t>
      </w:r>
      <w:r w:rsidR="00873414" w:rsidRPr="00CB26FA">
        <w:rPr>
          <w:sz w:val="28"/>
          <w:szCs w:val="28"/>
        </w:rPr>
        <w:t xml:space="preserve"> инвалидов</w:t>
      </w:r>
      <w:r w:rsidR="00C6354E" w:rsidRPr="00CB26FA">
        <w:rPr>
          <w:sz w:val="28"/>
          <w:szCs w:val="28"/>
        </w:rPr>
        <w:t xml:space="preserve"> в реабилитационных </w:t>
      </w:r>
      <w:r w:rsidR="00206732" w:rsidRPr="00CB26FA">
        <w:rPr>
          <w:sz w:val="28"/>
          <w:szCs w:val="28"/>
        </w:rPr>
        <w:t>и (</w:t>
      </w:r>
      <w:r w:rsidR="00C6354E" w:rsidRPr="00CB26FA">
        <w:rPr>
          <w:sz w:val="28"/>
          <w:szCs w:val="28"/>
        </w:rPr>
        <w:t>или</w:t>
      </w:r>
      <w:r w:rsidR="00206732" w:rsidRPr="00CB26FA">
        <w:rPr>
          <w:sz w:val="28"/>
          <w:szCs w:val="28"/>
        </w:rPr>
        <w:t>)</w:t>
      </w:r>
      <w:r w:rsidR="00C6354E" w:rsidRPr="00CB26FA">
        <w:rPr>
          <w:sz w:val="28"/>
          <w:szCs w:val="28"/>
        </w:rPr>
        <w:t xml:space="preserve"> абилитационных </w:t>
      </w:r>
      <w:r w:rsidR="000C602C">
        <w:rPr>
          <w:sz w:val="28"/>
          <w:szCs w:val="28"/>
        </w:rPr>
        <w:t>мероприятиях</w:t>
      </w:r>
      <w:r w:rsidR="0093455F" w:rsidRPr="00CB26FA">
        <w:rPr>
          <w:sz w:val="28"/>
          <w:szCs w:val="28"/>
        </w:rPr>
        <w:t>»</w:t>
      </w:r>
      <w:r w:rsidR="004F1931">
        <w:rPr>
          <w:sz w:val="28"/>
          <w:szCs w:val="28"/>
        </w:rPr>
        <w:t>, который</w:t>
      </w:r>
      <w:r w:rsidR="00C6354E" w:rsidRPr="00CB26FA">
        <w:rPr>
          <w:sz w:val="28"/>
          <w:szCs w:val="28"/>
        </w:rPr>
        <w:t xml:space="preserve"> </w:t>
      </w:r>
      <w:r w:rsidR="002648C6" w:rsidRPr="00CB26FA">
        <w:rPr>
          <w:sz w:val="28"/>
          <w:szCs w:val="28"/>
        </w:rPr>
        <w:t>оценивается по формуле</w:t>
      </w:r>
      <w:r w:rsidR="00FF56D9" w:rsidRPr="00CB26FA">
        <w:rPr>
          <w:sz w:val="28"/>
          <w:szCs w:val="28"/>
        </w:rPr>
        <w:t>:</w:t>
      </w:r>
    </w:p>
    <w:p w:rsidR="00F420AC" w:rsidRPr="00CB26FA" w:rsidRDefault="00F420AC" w:rsidP="00F420AC">
      <w:pPr>
        <w:tabs>
          <w:tab w:val="left" w:pos="9637"/>
        </w:tabs>
        <w:ind w:right="-2" w:firstLine="581"/>
        <w:jc w:val="both"/>
        <w:rPr>
          <w:sz w:val="28"/>
          <w:szCs w:val="28"/>
        </w:rPr>
      </w:pPr>
    </w:p>
    <w:p w:rsidR="00F420AC" w:rsidRPr="00CB26FA" w:rsidRDefault="00A7045A" w:rsidP="002648C6">
      <w:pPr>
        <w:tabs>
          <w:tab w:val="left" w:pos="9637"/>
        </w:tabs>
        <w:ind w:right="-2" w:firstLine="581"/>
        <w:jc w:val="center"/>
        <w:rPr>
          <w:i/>
          <w:sz w:val="28"/>
          <w:szCs w:val="28"/>
        </w:rPr>
      </w:pPr>
      <w:r w:rsidRPr="00CB26FA">
        <w:rPr>
          <w:i/>
          <w:sz w:val="28"/>
          <w:szCs w:val="28"/>
        </w:rPr>
        <w:t>И</w:t>
      </w:r>
      <w:r w:rsidR="00EF2E46" w:rsidRPr="00CB26FA">
        <w:rPr>
          <w:i/>
          <w:sz w:val="28"/>
          <w:szCs w:val="28"/>
        </w:rPr>
        <w:t>Б</w:t>
      </w:r>
      <w:r w:rsidR="00F420AC" w:rsidRPr="00CB26FA">
        <w:rPr>
          <w:i/>
          <w:sz w:val="28"/>
          <w:szCs w:val="28"/>
        </w:rPr>
        <w:t xml:space="preserve"> = </w:t>
      </w:r>
      <w:bookmarkStart w:id="40" w:name="OLE_LINK98"/>
      <w:bookmarkStart w:id="41" w:name="OLE_LINK97"/>
      <w:r w:rsidR="00F420AC" w:rsidRPr="00CB26FA">
        <w:rPr>
          <w:i/>
          <w:sz w:val="28"/>
          <w:szCs w:val="28"/>
        </w:rPr>
        <w:t xml:space="preserve">МИС + ИН + </w:t>
      </w:r>
      <w:proofErr w:type="spellStart"/>
      <w:r w:rsidR="00F420AC" w:rsidRPr="00CB26FA">
        <w:rPr>
          <w:i/>
          <w:sz w:val="28"/>
          <w:szCs w:val="28"/>
        </w:rPr>
        <w:t>РО</w:t>
      </w:r>
      <w:r w:rsidR="00F420AC" w:rsidRPr="00CB26FA">
        <w:rPr>
          <w:i/>
          <w:sz w:val="28"/>
          <w:szCs w:val="28"/>
          <w:vertAlign w:val="subscript"/>
        </w:rPr>
        <w:t>инф</w:t>
      </w:r>
      <w:bookmarkEnd w:id="40"/>
      <w:bookmarkEnd w:id="41"/>
      <w:proofErr w:type="spellEnd"/>
      <w:r w:rsidR="002648C6" w:rsidRPr="00CB26FA">
        <w:rPr>
          <w:i/>
          <w:sz w:val="28"/>
          <w:szCs w:val="28"/>
          <w:vertAlign w:val="subscript"/>
        </w:rPr>
        <w:t xml:space="preserve"> </w:t>
      </w:r>
      <w:r w:rsidR="00ED71AE" w:rsidRPr="00CB26FA">
        <w:rPr>
          <w:i/>
          <w:sz w:val="28"/>
          <w:szCs w:val="28"/>
        </w:rPr>
        <w:t>+</w:t>
      </w:r>
      <w:r w:rsidR="002648C6" w:rsidRPr="00CB26FA">
        <w:rPr>
          <w:i/>
          <w:sz w:val="28"/>
          <w:szCs w:val="28"/>
        </w:rPr>
        <w:t>УС</w:t>
      </w:r>
      <w:r w:rsidR="00F420AC" w:rsidRPr="00CB26FA">
        <w:rPr>
          <w:i/>
          <w:sz w:val="28"/>
          <w:szCs w:val="28"/>
        </w:rPr>
        <w:t>, где</w:t>
      </w:r>
      <w:r w:rsidR="00EF2E46" w:rsidRPr="00CB26FA">
        <w:rPr>
          <w:i/>
          <w:sz w:val="28"/>
          <w:szCs w:val="28"/>
        </w:rPr>
        <w:t>:</w:t>
      </w:r>
    </w:p>
    <w:p w:rsidR="00F420AC" w:rsidRPr="00CB26FA" w:rsidRDefault="00F420AC" w:rsidP="00F420AC">
      <w:pPr>
        <w:tabs>
          <w:tab w:val="left" w:pos="9637"/>
        </w:tabs>
        <w:ind w:right="-2" w:firstLine="581"/>
        <w:jc w:val="both"/>
        <w:rPr>
          <w:sz w:val="28"/>
          <w:szCs w:val="28"/>
        </w:rPr>
      </w:pPr>
    </w:p>
    <w:p w:rsidR="002648C6" w:rsidRPr="00CB26FA" w:rsidRDefault="00F420AC" w:rsidP="00192D40">
      <w:pPr>
        <w:tabs>
          <w:tab w:val="left" w:pos="9637"/>
        </w:tabs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i/>
          <w:sz w:val="28"/>
          <w:szCs w:val="28"/>
        </w:rPr>
        <w:t>МИС</w:t>
      </w:r>
      <w:r w:rsidRPr="00CB26FA">
        <w:rPr>
          <w:sz w:val="28"/>
          <w:szCs w:val="28"/>
        </w:rPr>
        <w:t xml:space="preserve"> - </w:t>
      </w:r>
      <w:r w:rsidR="0093455F" w:rsidRPr="00CB26FA">
        <w:rPr>
          <w:sz w:val="28"/>
          <w:szCs w:val="28"/>
        </w:rPr>
        <w:t xml:space="preserve">критерий </w:t>
      </w:r>
      <w:r w:rsidR="00D14497">
        <w:rPr>
          <w:sz w:val="28"/>
          <w:szCs w:val="28"/>
        </w:rPr>
        <w:t>ИБ</w:t>
      </w:r>
      <w:r w:rsidR="0093455F" w:rsidRPr="00CB26FA">
        <w:rPr>
          <w:sz w:val="28"/>
          <w:szCs w:val="28"/>
        </w:rPr>
        <w:t xml:space="preserve"> «Н</w:t>
      </w:r>
      <w:r w:rsidRPr="00CB26FA">
        <w:rPr>
          <w:sz w:val="28"/>
          <w:szCs w:val="28"/>
        </w:rPr>
        <w:t>аличие</w:t>
      </w:r>
      <w:r w:rsidR="00AB40B7" w:rsidRPr="00CB26FA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межведомственной информационной системы</w:t>
      </w:r>
      <w:r w:rsidR="00206732" w:rsidRPr="00CB26FA">
        <w:rPr>
          <w:sz w:val="28"/>
          <w:szCs w:val="28"/>
        </w:rPr>
        <w:t>»</w:t>
      </w:r>
      <w:r w:rsidR="0093455F" w:rsidRPr="00CB26FA">
        <w:rPr>
          <w:sz w:val="28"/>
          <w:szCs w:val="28"/>
        </w:rPr>
        <w:t xml:space="preserve"> оценивается</w:t>
      </w:r>
      <w:r w:rsidR="004F1931" w:rsidRPr="004F1931">
        <w:rPr>
          <w:sz w:val="28"/>
          <w:szCs w:val="28"/>
        </w:rPr>
        <w:t xml:space="preserve"> </w:t>
      </w:r>
      <w:r w:rsidR="004F1931">
        <w:rPr>
          <w:sz w:val="28"/>
          <w:szCs w:val="28"/>
        </w:rPr>
        <w:t>следующим образом</w:t>
      </w:r>
      <w:r w:rsidR="002648C6" w:rsidRPr="00CB26FA">
        <w:rPr>
          <w:sz w:val="28"/>
          <w:szCs w:val="28"/>
        </w:rPr>
        <w:t>:</w:t>
      </w:r>
    </w:p>
    <w:p w:rsidR="004231A5" w:rsidRDefault="002648C6" w:rsidP="00192D40">
      <w:pPr>
        <w:tabs>
          <w:tab w:val="left" w:pos="9637"/>
        </w:tabs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наличие</w:t>
      </w:r>
      <w:r w:rsidR="004231A5" w:rsidRPr="004231A5">
        <w:rPr>
          <w:sz w:val="28"/>
          <w:szCs w:val="28"/>
        </w:rPr>
        <w:t xml:space="preserve"> </w:t>
      </w:r>
      <w:r w:rsidR="004231A5" w:rsidRPr="00CB26FA">
        <w:rPr>
          <w:sz w:val="28"/>
          <w:szCs w:val="28"/>
        </w:rPr>
        <w:t>межведомственной информационной системы</w:t>
      </w:r>
      <w:r w:rsidRPr="00CB26FA">
        <w:rPr>
          <w:sz w:val="28"/>
          <w:szCs w:val="28"/>
        </w:rPr>
        <w:t xml:space="preserve"> – 1</w:t>
      </w:r>
      <w:r w:rsidR="00F246C3">
        <w:rPr>
          <w:sz w:val="28"/>
          <w:szCs w:val="28"/>
        </w:rPr>
        <w:t xml:space="preserve"> балл;</w:t>
      </w:r>
    </w:p>
    <w:p w:rsidR="00F420AC" w:rsidRPr="00CB26FA" w:rsidRDefault="002648C6" w:rsidP="00192D40">
      <w:pPr>
        <w:tabs>
          <w:tab w:val="left" w:pos="9637"/>
        </w:tabs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отсутствие</w:t>
      </w:r>
      <w:r w:rsidR="004231A5" w:rsidRPr="004231A5">
        <w:rPr>
          <w:sz w:val="28"/>
          <w:szCs w:val="28"/>
        </w:rPr>
        <w:t xml:space="preserve"> </w:t>
      </w:r>
      <w:r w:rsidR="004231A5" w:rsidRPr="00CB26FA">
        <w:rPr>
          <w:sz w:val="28"/>
          <w:szCs w:val="28"/>
        </w:rPr>
        <w:t>межведомственной информационной системы</w:t>
      </w:r>
      <w:r w:rsidRPr="00CB26FA">
        <w:rPr>
          <w:sz w:val="28"/>
          <w:szCs w:val="28"/>
        </w:rPr>
        <w:t xml:space="preserve"> - 0</w:t>
      </w:r>
      <w:r w:rsidR="004231A5">
        <w:rPr>
          <w:sz w:val="28"/>
          <w:szCs w:val="28"/>
        </w:rPr>
        <w:t xml:space="preserve"> баллов</w:t>
      </w:r>
      <w:r w:rsidR="00C6354E" w:rsidRPr="00CB26FA">
        <w:rPr>
          <w:sz w:val="28"/>
          <w:szCs w:val="28"/>
        </w:rPr>
        <w:t>;</w:t>
      </w:r>
    </w:p>
    <w:p w:rsidR="00F420AC" w:rsidRPr="00CB26FA" w:rsidRDefault="00F420AC" w:rsidP="00192D40">
      <w:pPr>
        <w:tabs>
          <w:tab w:val="left" w:pos="9637"/>
        </w:tabs>
        <w:spacing w:line="276" w:lineRule="auto"/>
        <w:ind w:right="-2" w:firstLine="581"/>
        <w:jc w:val="both"/>
        <w:rPr>
          <w:sz w:val="16"/>
          <w:szCs w:val="16"/>
        </w:rPr>
      </w:pPr>
    </w:p>
    <w:p w:rsidR="00192D40" w:rsidRPr="00CB26FA" w:rsidRDefault="00F420AC" w:rsidP="00192D40">
      <w:pPr>
        <w:tabs>
          <w:tab w:val="left" w:pos="9637"/>
        </w:tabs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i/>
          <w:sz w:val="28"/>
          <w:szCs w:val="28"/>
        </w:rPr>
        <w:t>ИН</w:t>
      </w:r>
      <w:r w:rsidRPr="00CB26FA">
        <w:rPr>
          <w:sz w:val="28"/>
          <w:szCs w:val="28"/>
        </w:rPr>
        <w:t xml:space="preserve"> - </w:t>
      </w:r>
      <w:r w:rsidR="00EB4261" w:rsidRPr="00CB26FA">
        <w:rPr>
          <w:sz w:val="28"/>
          <w:szCs w:val="28"/>
        </w:rPr>
        <w:t xml:space="preserve">критерий </w:t>
      </w:r>
      <w:r w:rsidR="00D14497">
        <w:rPr>
          <w:sz w:val="28"/>
          <w:szCs w:val="28"/>
        </w:rPr>
        <w:t xml:space="preserve">ИБ </w:t>
      </w:r>
      <w:r w:rsidR="00EB4261" w:rsidRPr="00CB26FA">
        <w:rPr>
          <w:sz w:val="28"/>
          <w:szCs w:val="28"/>
        </w:rPr>
        <w:t>«Д</w:t>
      </w:r>
      <w:r w:rsidR="00CD4A22" w:rsidRPr="00CB26FA">
        <w:rPr>
          <w:sz w:val="28"/>
          <w:szCs w:val="28"/>
        </w:rPr>
        <w:t xml:space="preserve">оля инвалидов, </w:t>
      </w:r>
      <w:r w:rsidR="0072784A" w:rsidRPr="00CB26FA">
        <w:rPr>
          <w:sz w:val="28"/>
          <w:szCs w:val="28"/>
        </w:rPr>
        <w:t>информация о которых внесена</w:t>
      </w:r>
      <w:r w:rsidRPr="00CB26FA">
        <w:rPr>
          <w:sz w:val="28"/>
          <w:szCs w:val="28"/>
        </w:rPr>
        <w:t xml:space="preserve"> </w:t>
      </w:r>
      <w:r w:rsidR="00BF69C5" w:rsidRPr="00CB26FA">
        <w:rPr>
          <w:sz w:val="28"/>
          <w:szCs w:val="28"/>
        </w:rPr>
        <w:t xml:space="preserve">в </w:t>
      </w:r>
      <w:r w:rsidR="0072784A" w:rsidRPr="00CB26FA">
        <w:rPr>
          <w:sz w:val="28"/>
          <w:szCs w:val="28"/>
        </w:rPr>
        <w:t>межведомственную</w:t>
      </w:r>
      <w:r w:rsidR="00192D40" w:rsidRPr="00CB26FA">
        <w:rPr>
          <w:sz w:val="28"/>
          <w:szCs w:val="28"/>
        </w:rPr>
        <w:t xml:space="preserve"> </w:t>
      </w:r>
      <w:r w:rsidR="0072784A" w:rsidRPr="00CB26FA">
        <w:rPr>
          <w:sz w:val="28"/>
          <w:szCs w:val="28"/>
        </w:rPr>
        <w:t>информационную систему</w:t>
      </w:r>
      <w:r w:rsidR="00EB4261" w:rsidRPr="00CB26FA">
        <w:rPr>
          <w:sz w:val="28"/>
          <w:szCs w:val="28"/>
        </w:rPr>
        <w:t>»</w:t>
      </w:r>
      <w:r w:rsidR="00E56F75" w:rsidRPr="00CB26FA">
        <w:rPr>
          <w:sz w:val="28"/>
          <w:szCs w:val="28"/>
        </w:rPr>
        <w:t xml:space="preserve"> оценивается</w:t>
      </w:r>
      <w:r w:rsidR="004F1931" w:rsidRPr="004F1931">
        <w:rPr>
          <w:sz w:val="28"/>
          <w:szCs w:val="28"/>
        </w:rPr>
        <w:t xml:space="preserve"> </w:t>
      </w:r>
      <w:r w:rsidR="004F1931">
        <w:rPr>
          <w:sz w:val="28"/>
          <w:szCs w:val="28"/>
        </w:rPr>
        <w:t>следующим образом</w:t>
      </w:r>
      <w:r w:rsidR="00E56F75" w:rsidRPr="00CB26FA">
        <w:rPr>
          <w:sz w:val="28"/>
          <w:szCs w:val="28"/>
        </w:rPr>
        <w:t>:</w:t>
      </w:r>
    </w:p>
    <w:p w:rsidR="00E56F75" w:rsidRPr="00CB26FA" w:rsidRDefault="00E56F75" w:rsidP="00E56F75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100</w:t>
      </w:r>
      <w:r w:rsidR="00E40E84" w:rsidRPr="00CB26FA">
        <w:rPr>
          <w:sz w:val="28"/>
          <w:szCs w:val="28"/>
        </w:rPr>
        <w:t xml:space="preserve">% </w:t>
      </w:r>
      <w:r w:rsidRPr="00CB26FA">
        <w:rPr>
          <w:sz w:val="28"/>
          <w:szCs w:val="28"/>
        </w:rPr>
        <w:t>инвалидов, информация о которых внесена в межведомственную информационную систему - 1 балл;</w:t>
      </w:r>
    </w:p>
    <w:p w:rsidR="00F85B84" w:rsidRPr="00CB26FA" w:rsidRDefault="00F85B84" w:rsidP="00F85B84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90% - 99,9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инвалидов, информация о которых внесена в межведомственную информационную систему - 0,9 балла;</w:t>
      </w:r>
    </w:p>
    <w:p w:rsidR="00F85B84" w:rsidRPr="00CB26FA" w:rsidRDefault="00F85B84" w:rsidP="00E56F75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80% - 89,9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инвалидов, информация о которых внесена в межведомственную информационную систему - 0,8 балла;</w:t>
      </w:r>
    </w:p>
    <w:p w:rsidR="00E56F75" w:rsidRPr="00CB26FA" w:rsidRDefault="00E56F75" w:rsidP="00E56F75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 xml:space="preserve">70% - </w:t>
      </w:r>
      <w:r w:rsidR="00F85B84" w:rsidRPr="00CB26FA">
        <w:rPr>
          <w:sz w:val="28"/>
          <w:szCs w:val="28"/>
        </w:rPr>
        <w:t>7</w:t>
      </w:r>
      <w:r w:rsidRPr="00CB26FA">
        <w:rPr>
          <w:sz w:val="28"/>
          <w:szCs w:val="28"/>
        </w:rPr>
        <w:t>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инвалидов, информация о которых внесена в межведомственную информационную систему - 0,</w:t>
      </w:r>
      <w:r w:rsidR="00F85B84" w:rsidRPr="00CB26FA">
        <w:rPr>
          <w:sz w:val="28"/>
          <w:szCs w:val="28"/>
        </w:rPr>
        <w:t>7</w:t>
      </w:r>
      <w:r w:rsidRPr="00CB26FA">
        <w:rPr>
          <w:sz w:val="28"/>
          <w:szCs w:val="28"/>
        </w:rPr>
        <w:t xml:space="preserve"> балла;</w:t>
      </w:r>
    </w:p>
    <w:p w:rsidR="00E56F75" w:rsidRPr="00CB26FA" w:rsidRDefault="00E56F75" w:rsidP="00E56F75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60% - 69,9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</w:t>
      </w:r>
      <w:r w:rsidR="00F85B84" w:rsidRPr="00CB26FA">
        <w:rPr>
          <w:sz w:val="28"/>
          <w:szCs w:val="28"/>
        </w:rPr>
        <w:t>инвалидов, информация о которых внесена в межведомственную информационную систему - 0,6</w:t>
      </w:r>
      <w:r w:rsidRPr="00CB26FA">
        <w:rPr>
          <w:sz w:val="28"/>
          <w:szCs w:val="28"/>
        </w:rPr>
        <w:t xml:space="preserve"> балла;</w:t>
      </w:r>
    </w:p>
    <w:p w:rsidR="00E56F75" w:rsidRPr="00CB26FA" w:rsidRDefault="00F85B84" w:rsidP="00E56F75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5</w:t>
      </w:r>
      <w:r w:rsidR="00E56F75" w:rsidRPr="00CB26FA">
        <w:rPr>
          <w:sz w:val="28"/>
          <w:szCs w:val="28"/>
        </w:rPr>
        <w:t>0% - 59,9</w:t>
      </w:r>
      <w:r w:rsidR="00E40E84" w:rsidRPr="00CB26FA">
        <w:rPr>
          <w:sz w:val="28"/>
          <w:szCs w:val="28"/>
        </w:rPr>
        <w:t>%</w:t>
      </w:r>
      <w:r w:rsidR="00E56F75" w:rsidRPr="00CB26FA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 xml:space="preserve">инвалидов, информация о которых внесена в межведомственную информационную систему </w:t>
      </w:r>
      <w:r w:rsidR="00E56F75" w:rsidRPr="00CB26FA">
        <w:rPr>
          <w:sz w:val="28"/>
          <w:szCs w:val="28"/>
        </w:rPr>
        <w:t>- 0,5 балла;</w:t>
      </w:r>
    </w:p>
    <w:p w:rsidR="00E56F75" w:rsidRPr="00CB26FA" w:rsidRDefault="00F85B84" w:rsidP="00E56F75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40% - 4</w:t>
      </w:r>
      <w:r w:rsidR="00E56F75" w:rsidRPr="00CB26FA">
        <w:rPr>
          <w:sz w:val="28"/>
          <w:szCs w:val="28"/>
        </w:rPr>
        <w:t>9,9</w:t>
      </w:r>
      <w:r w:rsidR="00E40E84" w:rsidRPr="00CB26FA">
        <w:rPr>
          <w:sz w:val="28"/>
          <w:szCs w:val="28"/>
        </w:rPr>
        <w:t>%</w:t>
      </w:r>
      <w:r w:rsidR="00E56F75" w:rsidRPr="00CB26FA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инвалидов, информация о которых внесена в межведомственную информационную систему - 0,4</w:t>
      </w:r>
      <w:r w:rsidR="00E56F75" w:rsidRPr="00CB26FA">
        <w:rPr>
          <w:sz w:val="28"/>
          <w:szCs w:val="28"/>
        </w:rPr>
        <w:t xml:space="preserve"> балла;</w:t>
      </w:r>
    </w:p>
    <w:p w:rsidR="00E56F75" w:rsidRPr="00CB26FA" w:rsidRDefault="00F85B84" w:rsidP="00E56F75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30% - 3</w:t>
      </w:r>
      <w:r w:rsidR="00E56F75" w:rsidRPr="00CB26FA">
        <w:rPr>
          <w:sz w:val="28"/>
          <w:szCs w:val="28"/>
        </w:rPr>
        <w:t>9,9</w:t>
      </w:r>
      <w:r w:rsidR="00E40E84" w:rsidRPr="00CB26FA">
        <w:rPr>
          <w:sz w:val="28"/>
          <w:szCs w:val="28"/>
        </w:rPr>
        <w:t>%</w:t>
      </w:r>
      <w:r w:rsidR="00E56F75" w:rsidRPr="00CB26FA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инвалидов, информация о которых внесена в межведомственную информационную систему - 0,3</w:t>
      </w:r>
      <w:r w:rsidR="00E56F75" w:rsidRPr="00CB26FA">
        <w:rPr>
          <w:sz w:val="28"/>
          <w:szCs w:val="28"/>
        </w:rPr>
        <w:t xml:space="preserve"> балла;</w:t>
      </w:r>
    </w:p>
    <w:p w:rsidR="00F85B84" w:rsidRPr="00CB26FA" w:rsidRDefault="00F85B84" w:rsidP="00E56F75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20% - 29,9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инвалидов, информация о которых внесена в межведомственную информационную систему - 0,2 балла;</w:t>
      </w:r>
    </w:p>
    <w:p w:rsidR="00E56F75" w:rsidRPr="00CB26FA" w:rsidRDefault="00F85B84" w:rsidP="00E56F75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5% - 19,9</w:t>
      </w:r>
      <w:r w:rsidR="00E56F75" w:rsidRPr="00CB26FA">
        <w:rPr>
          <w:sz w:val="28"/>
          <w:szCs w:val="28"/>
        </w:rPr>
        <w:t xml:space="preserve">% </w:t>
      </w:r>
      <w:r w:rsidRPr="00CB26FA">
        <w:rPr>
          <w:sz w:val="28"/>
          <w:szCs w:val="28"/>
        </w:rPr>
        <w:t xml:space="preserve">инвалидов, информация о которых внесена в межведомственную информационную систему </w:t>
      </w:r>
      <w:r w:rsidR="00E56F75" w:rsidRPr="00CB26FA">
        <w:rPr>
          <w:sz w:val="28"/>
          <w:szCs w:val="28"/>
        </w:rPr>
        <w:t>- 0,1 балла;</w:t>
      </w:r>
    </w:p>
    <w:p w:rsidR="00E56F75" w:rsidRPr="00CB26FA" w:rsidRDefault="00E56F75" w:rsidP="00F85B84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4,9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и менее </w:t>
      </w:r>
      <w:r w:rsidR="00F85B84" w:rsidRPr="00CB26FA">
        <w:rPr>
          <w:sz w:val="28"/>
          <w:szCs w:val="28"/>
        </w:rPr>
        <w:t xml:space="preserve">инвалидов, информация о которых внесена в межведомственную информационную систему </w:t>
      </w:r>
      <w:r w:rsidR="0055107A">
        <w:rPr>
          <w:sz w:val="28"/>
          <w:szCs w:val="28"/>
        </w:rPr>
        <w:t>- 0 баллов;</w:t>
      </w:r>
    </w:p>
    <w:p w:rsidR="00F420AC" w:rsidRPr="00CB26FA" w:rsidRDefault="00F420AC" w:rsidP="00192D40">
      <w:pPr>
        <w:tabs>
          <w:tab w:val="left" w:pos="9637"/>
        </w:tabs>
        <w:spacing w:line="276" w:lineRule="auto"/>
        <w:ind w:right="-2" w:firstLine="581"/>
        <w:jc w:val="both"/>
        <w:rPr>
          <w:sz w:val="16"/>
          <w:szCs w:val="16"/>
        </w:rPr>
      </w:pPr>
    </w:p>
    <w:p w:rsidR="002A6626" w:rsidRPr="00CB26FA" w:rsidRDefault="00F420AC" w:rsidP="00192D40">
      <w:pPr>
        <w:tabs>
          <w:tab w:val="left" w:pos="9637"/>
        </w:tabs>
        <w:spacing w:line="276" w:lineRule="auto"/>
        <w:ind w:right="-2" w:firstLine="581"/>
        <w:jc w:val="both"/>
        <w:rPr>
          <w:sz w:val="28"/>
          <w:szCs w:val="28"/>
        </w:rPr>
      </w:pPr>
      <w:proofErr w:type="spellStart"/>
      <w:r w:rsidRPr="00CB26FA">
        <w:rPr>
          <w:i/>
          <w:sz w:val="28"/>
          <w:szCs w:val="28"/>
        </w:rPr>
        <w:t>РО</w:t>
      </w:r>
      <w:r w:rsidRPr="00CB26FA">
        <w:rPr>
          <w:i/>
          <w:sz w:val="28"/>
          <w:szCs w:val="28"/>
          <w:vertAlign w:val="subscript"/>
        </w:rPr>
        <w:t>инф</w:t>
      </w:r>
      <w:proofErr w:type="spellEnd"/>
      <w:r w:rsidRPr="00CB26FA">
        <w:rPr>
          <w:sz w:val="28"/>
          <w:szCs w:val="28"/>
        </w:rPr>
        <w:t xml:space="preserve"> - </w:t>
      </w:r>
      <w:r w:rsidR="00EB4261" w:rsidRPr="00CB26FA">
        <w:rPr>
          <w:sz w:val="28"/>
          <w:szCs w:val="28"/>
        </w:rPr>
        <w:t xml:space="preserve">критерий </w:t>
      </w:r>
      <w:r w:rsidR="00895B98">
        <w:rPr>
          <w:sz w:val="28"/>
          <w:szCs w:val="28"/>
        </w:rPr>
        <w:t>ИБ</w:t>
      </w:r>
      <w:r w:rsidR="00EB4261" w:rsidRPr="00CB26FA">
        <w:rPr>
          <w:sz w:val="28"/>
          <w:szCs w:val="28"/>
        </w:rPr>
        <w:t xml:space="preserve"> «Д</w:t>
      </w:r>
      <w:r w:rsidR="00192D40" w:rsidRPr="00CB26FA">
        <w:rPr>
          <w:sz w:val="28"/>
          <w:szCs w:val="28"/>
        </w:rPr>
        <w:t>оля</w:t>
      </w:r>
      <w:r w:rsidR="002A6626" w:rsidRPr="00CB26FA">
        <w:rPr>
          <w:sz w:val="28"/>
          <w:szCs w:val="28"/>
        </w:rPr>
        <w:t xml:space="preserve"> организаций, предоставляющих реабилитационные и</w:t>
      </w:r>
      <w:r w:rsidR="00F94DDF" w:rsidRPr="00CB26FA">
        <w:rPr>
          <w:sz w:val="28"/>
          <w:szCs w:val="28"/>
        </w:rPr>
        <w:t xml:space="preserve"> (или)</w:t>
      </w:r>
      <w:r w:rsidR="002A6626" w:rsidRPr="00CB26FA">
        <w:rPr>
          <w:sz w:val="28"/>
          <w:szCs w:val="28"/>
        </w:rPr>
        <w:t xml:space="preserve"> </w:t>
      </w:r>
      <w:proofErr w:type="spellStart"/>
      <w:r w:rsidR="002A6626" w:rsidRPr="00CB26FA">
        <w:rPr>
          <w:sz w:val="28"/>
          <w:szCs w:val="28"/>
        </w:rPr>
        <w:t>абилитационные</w:t>
      </w:r>
      <w:proofErr w:type="spellEnd"/>
      <w:r w:rsidR="002A6626" w:rsidRPr="00CB26FA">
        <w:rPr>
          <w:sz w:val="28"/>
          <w:szCs w:val="28"/>
        </w:rPr>
        <w:t xml:space="preserve"> </w:t>
      </w:r>
      <w:r w:rsidR="000C602C">
        <w:rPr>
          <w:sz w:val="28"/>
          <w:szCs w:val="28"/>
        </w:rPr>
        <w:t>мероприятия</w:t>
      </w:r>
      <w:r w:rsidR="002A6626" w:rsidRPr="00CB26FA">
        <w:rPr>
          <w:sz w:val="28"/>
          <w:szCs w:val="28"/>
        </w:rPr>
        <w:t xml:space="preserve"> в субъекте Российской Федерации, подключенных к межведомственной информационной системе</w:t>
      </w:r>
      <w:r w:rsidR="00EB4261" w:rsidRPr="00CB26FA">
        <w:rPr>
          <w:sz w:val="28"/>
          <w:szCs w:val="28"/>
        </w:rPr>
        <w:t>»</w:t>
      </w:r>
      <w:r w:rsidR="003C6EA6" w:rsidRPr="00CB26FA">
        <w:rPr>
          <w:sz w:val="28"/>
          <w:szCs w:val="28"/>
        </w:rPr>
        <w:t xml:space="preserve"> оценивается</w:t>
      </w:r>
      <w:r w:rsidR="004F1931" w:rsidRPr="004F1931">
        <w:rPr>
          <w:sz w:val="28"/>
          <w:szCs w:val="28"/>
        </w:rPr>
        <w:t xml:space="preserve"> </w:t>
      </w:r>
      <w:r w:rsidR="004F1931">
        <w:rPr>
          <w:sz w:val="28"/>
          <w:szCs w:val="28"/>
        </w:rPr>
        <w:t>следующим образом</w:t>
      </w:r>
      <w:r w:rsidR="003C6EA6" w:rsidRPr="00CB26FA">
        <w:rPr>
          <w:sz w:val="28"/>
          <w:szCs w:val="28"/>
        </w:rPr>
        <w:t>:</w:t>
      </w:r>
    </w:p>
    <w:p w:rsidR="00913BE4" w:rsidRPr="00CB26FA" w:rsidRDefault="00913BE4" w:rsidP="00913BE4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100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организаций, </w:t>
      </w:r>
      <w:r w:rsidR="004B0CF8" w:rsidRPr="00CB26FA">
        <w:rPr>
          <w:sz w:val="28"/>
          <w:szCs w:val="28"/>
        </w:rPr>
        <w:t xml:space="preserve">предоставляющих реабилитационные и (или) </w:t>
      </w:r>
      <w:proofErr w:type="spellStart"/>
      <w:r w:rsidR="004B0CF8" w:rsidRPr="00CB26FA">
        <w:rPr>
          <w:sz w:val="28"/>
          <w:szCs w:val="28"/>
        </w:rPr>
        <w:t>абилитационные</w:t>
      </w:r>
      <w:proofErr w:type="spellEnd"/>
      <w:r w:rsidR="004B0CF8" w:rsidRPr="00CB26FA">
        <w:rPr>
          <w:sz w:val="28"/>
          <w:szCs w:val="28"/>
        </w:rPr>
        <w:t xml:space="preserve"> </w:t>
      </w:r>
      <w:r w:rsidR="004B0CF8">
        <w:rPr>
          <w:sz w:val="28"/>
          <w:szCs w:val="28"/>
        </w:rPr>
        <w:t>мероприятия</w:t>
      </w:r>
      <w:r w:rsidR="004B0CF8" w:rsidRPr="00CB26FA">
        <w:rPr>
          <w:sz w:val="28"/>
          <w:szCs w:val="28"/>
        </w:rPr>
        <w:t xml:space="preserve"> в субъекте Российской Федерации</w:t>
      </w:r>
      <w:r w:rsidR="004B0CF8">
        <w:rPr>
          <w:sz w:val="28"/>
          <w:szCs w:val="28"/>
        </w:rPr>
        <w:t>,</w:t>
      </w:r>
      <w:r w:rsidR="004B0CF8" w:rsidRPr="00CB26FA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подключенных к межведомственной информационной системе - 1 балл;</w:t>
      </w:r>
    </w:p>
    <w:p w:rsidR="00913BE4" w:rsidRPr="00CB26FA" w:rsidRDefault="00913BE4" w:rsidP="00913BE4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90% - 99,9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организаций, </w:t>
      </w:r>
      <w:r w:rsidR="004B0CF8" w:rsidRPr="00CB26FA">
        <w:rPr>
          <w:sz w:val="28"/>
          <w:szCs w:val="28"/>
        </w:rPr>
        <w:t xml:space="preserve">предоставляющих реабилитационные и (или) </w:t>
      </w:r>
      <w:proofErr w:type="spellStart"/>
      <w:r w:rsidR="004B0CF8" w:rsidRPr="00CB26FA">
        <w:rPr>
          <w:sz w:val="28"/>
          <w:szCs w:val="28"/>
        </w:rPr>
        <w:t>абилитационные</w:t>
      </w:r>
      <w:proofErr w:type="spellEnd"/>
      <w:r w:rsidR="004B0CF8" w:rsidRPr="00CB26FA">
        <w:rPr>
          <w:sz w:val="28"/>
          <w:szCs w:val="28"/>
        </w:rPr>
        <w:t xml:space="preserve"> </w:t>
      </w:r>
      <w:r w:rsidR="004B0CF8">
        <w:rPr>
          <w:sz w:val="28"/>
          <w:szCs w:val="28"/>
        </w:rPr>
        <w:t>мероприятия</w:t>
      </w:r>
      <w:r w:rsidR="004B0CF8" w:rsidRPr="00CB26FA">
        <w:rPr>
          <w:sz w:val="28"/>
          <w:szCs w:val="28"/>
        </w:rPr>
        <w:t xml:space="preserve"> в субъекте Российской Федерации</w:t>
      </w:r>
      <w:r w:rsidR="004B0CF8">
        <w:rPr>
          <w:sz w:val="28"/>
          <w:szCs w:val="28"/>
        </w:rPr>
        <w:t>,</w:t>
      </w:r>
      <w:r w:rsidR="004B0CF8" w:rsidRPr="00CB26FA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подключенных к межведомственной информационной системе - 0,9 балла;</w:t>
      </w:r>
    </w:p>
    <w:p w:rsidR="00913BE4" w:rsidRPr="00CB26FA" w:rsidRDefault="00913BE4" w:rsidP="00913BE4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80% - 89,9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организаций,</w:t>
      </w:r>
      <w:r w:rsidR="004B0CF8" w:rsidRPr="004B0CF8">
        <w:rPr>
          <w:sz w:val="28"/>
          <w:szCs w:val="28"/>
        </w:rPr>
        <w:t xml:space="preserve"> </w:t>
      </w:r>
      <w:r w:rsidR="004B0CF8" w:rsidRPr="00CB26FA">
        <w:rPr>
          <w:sz w:val="28"/>
          <w:szCs w:val="28"/>
        </w:rPr>
        <w:t xml:space="preserve">предоставляющих реабилитационные и (или) </w:t>
      </w:r>
      <w:proofErr w:type="spellStart"/>
      <w:r w:rsidR="004B0CF8" w:rsidRPr="00CB26FA">
        <w:rPr>
          <w:sz w:val="28"/>
          <w:szCs w:val="28"/>
        </w:rPr>
        <w:t>абилитационные</w:t>
      </w:r>
      <w:proofErr w:type="spellEnd"/>
      <w:r w:rsidR="004B0CF8" w:rsidRPr="00CB26FA">
        <w:rPr>
          <w:sz w:val="28"/>
          <w:szCs w:val="28"/>
        </w:rPr>
        <w:t xml:space="preserve"> </w:t>
      </w:r>
      <w:r w:rsidR="004B0CF8">
        <w:rPr>
          <w:sz w:val="28"/>
          <w:szCs w:val="28"/>
        </w:rPr>
        <w:t>мероприятия</w:t>
      </w:r>
      <w:r w:rsidR="004B0CF8" w:rsidRPr="00CB26FA">
        <w:rPr>
          <w:sz w:val="28"/>
          <w:szCs w:val="28"/>
        </w:rPr>
        <w:t xml:space="preserve"> в субъекте Российской Федерации</w:t>
      </w:r>
      <w:r w:rsidR="004B0CF8">
        <w:rPr>
          <w:sz w:val="28"/>
          <w:szCs w:val="28"/>
        </w:rPr>
        <w:t>,</w:t>
      </w:r>
      <w:r w:rsidRPr="00CB26FA">
        <w:rPr>
          <w:sz w:val="28"/>
          <w:szCs w:val="28"/>
        </w:rPr>
        <w:t xml:space="preserve"> подключенных к межведомственной информационной системе - 0,8 балла;</w:t>
      </w:r>
    </w:p>
    <w:p w:rsidR="00913BE4" w:rsidRPr="00CB26FA" w:rsidRDefault="00913BE4" w:rsidP="00913BE4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70% - 79,9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организаций, </w:t>
      </w:r>
      <w:r w:rsidR="004B0CF8" w:rsidRPr="00CB26FA">
        <w:rPr>
          <w:sz w:val="28"/>
          <w:szCs w:val="28"/>
        </w:rPr>
        <w:t xml:space="preserve">предоставляющих реабилитационные и (или) </w:t>
      </w:r>
      <w:proofErr w:type="spellStart"/>
      <w:r w:rsidR="004B0CF8" w:rsidRPr="00CB26FA">
        <w:rPr>
          <w:sz w:val="28"/>
          <w:szCs w:val="28"/>
        </w:rPr>
        <w:t>абилитационные</w:t>
      </w:r>
      <w:proofErr w:type="spellEnd"/>
      <w:r w:rsidR="004B0CF8" w:rsidRPr="00CB26FA">
        <w:rPr>
          <w:sz w:val="28"/>
          <w:szCs w:val="28"/>
        </w:rPr>
        <w:t xml:space="preserve"> </w:t>
      </w:r>
      <w:r w:rsidR="004B0CF8">
        <w:rPr>
          <w:sz w:val="28"/>
          <w:szCs w:val="28"/>
        </w:rPr>
        <w:t>мероприятия</w:t>
      </w:r>
      <w:r w:rsidR="004B0CF8" w:rsidRPr="00CB26FA">
        <w:rPr>
          <w:sz w:val="28"/>
          <w:szCs w:val="28"/>
        </w:rPr>
        <w:t xml:space="preserve"> в субъекте Российской Федерации</w:t>
      </w:r>
      <w:r w:rsidR="004B0CF8">
        <w:rPr>
          <w:sz w:val="28"/>
          <w:szCs w:val="28"/>
        </w:rPr>
        <w:t>,</w:t>
      </w:r>
      <w:r w:rsidR="004B0CF8" w:rsidRPr="00CB26FA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подключенных к межведомственной информационной системе - 0,7 балла;</w:t>
      </w:r>
    </w:p>
    <w:p w:rsidR="00913BE4" w:rsidRPr="00CB26FA" w:rsidRDefault="00913BE4" w:rsidP="00913BE4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60% - 69,9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организаций,</w:t>
      </w:r>
      <w:r w:rsidR="004B0CF8" w:rsidRPr="004B0CF8">
        <w:rPr>
          <w:sz w:val="28"/>
          <w:szCs w:val="28"/>
        </w:rPr>
        <w:t xml:space="preserve"> </w:t>
      </w:r>
      <w:r w:rsidR="004B0CF8" w:rsidRPr="00CB26FA">
        <w:rPr>
          <w:sz w:val="28"/>
          <w:szCs w:val="28"/>
        </w:rPr>
        <w:t xml:space="preserve">предоставляющих реабилитационные и (или) </w:t>
      </w:r>
      <w:proofErr w:type="spellStart"/>
      <w:r w:rsidR="004B0CF8" w:rsidRPr="00CB26FA">
        <w:rPr>
          <w:sz w:val="28"/>
          <w:szCs w:val="28"/>
        </w:rPr>
        <w:t>абилитационные</w:t>
      </w:r>
      <w:proofErr w:type="spellEnd"/>
      <w:r w:rsidR="004B0CF8" w:rsidRPr="00CB26FA">
        <w:rPr>
          <w:sz w:val="28"/>
          <w:szCs w:val="28"/>
        </w:rPr>
        <w:t xml:space="preserve"> </w:t>
      </w:r>
      <w:r w:rsidR="004B0CF8">
        <w:rPr>
          <w:sz w:val="28"/>
          <w:szCs w:val="28"/>
        </w:rPr>
        <w:t>мероприятия</w:t>
      </w:r>
      <w:r w:rsidR="004B0CF8" w:rsidRPr="00CB26FA">
        <w:rPr>
          <w:sz w:val="28"/>
          <w:szCs w:val="28"/>
        </w:rPr>
        <w:t xml:space="preserve"> в субъекте Российской Федерации</w:t>
      </w:r>
      <w:r w:rsidR="004B0CF8">
        <w:rPr>
          <w:sz w:val="28"/>
          <w:szCs w:val="28"/>
        </w:rPr>
        <w:t>,</w:t>
      </w:r>
      <w:r w:rsidRPr="00CB26FA">
        <w:rPr>
          <w:sz w:val="28"/>
          <w:szCs w:val="28"/>
        </w:rPr>
        <w:t xml:space="preserve"> подключенных к межведомственной информационной системе - 0,6 балла;</w:t>
      </w:r>
    </w:p>
    <w:p w:rsidR="00913BE4" w:rsidRPr="00CB26FA" w:rsidRDefault="00913BE4" w:rsidP="00913BE4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50% - 59,9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организаций, </w:t>
      </w:r>
      <w:r w:rsidR="004B0CF8" w:rsidRPr="00CB26FA">
        <w:rPr>
          <w:sz w:val="28"/>
          <w:szCs w:val="28"/>
        </w:rPr>
        <w:t xml:space="preserve">предоставляющих реабилитационные и (или) </w:t>
      </w:r>
      <w:proofErr w:type="spellStart"/>
      <w:r w:rsidR="004B0CF8" w:rsidRPr="00CB26FA">
        <w:rPr>
          <w:sz w:val="28"/>
          <w:szCs w:val="28"/>
        </w:rPr>
        <w:t>абилитационные</w:t>
      </w:r>
      <w:proofErr w:type="spellEnd"/>
      <w:r w:rsidR="004B0CF8" w:rsidRPr="00CB26FA">
        <w:rPr>
          <w:sz w:val="28"/>
          <w:szCs w:val="28"/>
        </w:rPr>
        <w:t xml:space="preserve"> </w:t>
      </w:r>
      <w:r w:rsidR="004B0CF8">
        <w:rPr>
          <w:sz w:val="28"/>
          <w:szCs w:val="28"/>
        </w:rPr>
        <w:t>мероприятия</w:t>
      </w:r>
      <w:r w:rsidR="004B0CF8" w:rsidRPr="00CB26FA">
        <w:rPr>
          <w:sz w:val="28"/>
          <w:szCs w:val="28"/>
        </w:rPr>
        <w:t xml:space="preserve"> в субъекте Российской Федерации</w:t>
      </w:r>
      <w:r w:rsidR="004B0CF8">
        <w:rPr>
          <w:sz w:val="28"/>
          <w:szCs w:val="28"/>
        </w:rPr>
        <w:t>,</w:t>
      </w:r>
      <w:r w:rsidR="004B0CF8" w:rsidRPr="00CB26FA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подключенных к межведомственной информационной системе - 0,5 балла;</w:t>
      </w:r>
    </w:p>
    <w:p w:rsidR="00913BE4" w:rsidRPr="00CB26FA" w:rsidRDefault="00913BE4" w:rsidP="00913BE4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40% - 49,9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организаций, </w:t>
      </w:r>
      <w:r w:rsidR="004B0CF8" w:rsidRPr="00CB26FA">
        <w:rPr>
          <w:sz w:val="28"/>
          <w:szCs w:val="28"/>
        </w:rPr>
        <w:t xml:space="preserve">предоставляющих реабилитационные и (или) </w:t>
      </w:r>
      <w:proofErr w:type="spellStart"/>
      <w:r w:rsidR="004B0CF8" w:rsidRPr="00CB26FA">
        <w:rPr>
          <w:sz w:val="28"/>
          <w:szCs w:val="28"/>
        </w:rPr>
        <w:t>абилитационные</w:t>
      </w:r>
      <w:proofErr w:type="spellEnd"/>
      <w:r w:rsidR="004B0CF8" w:rsidRPr="00CB26FA">
        <w:rPr>
          <w:sz w:val="28"/>
          <w:szCs w:val="28"/>
        </w:rPr>
        <w:t xml:space="preserve"> </w:t>
      </w:r>
      <w:r w:rsidR="004B0CF8">
        <w:rPr>
          <w:sz w:val="28"/>
          <w:szCs w:val="28"/>
        </w:rPr>
        <w:t>мероприятия</w:t>
      </w:r>
      <w:r w:rsidR="004B0CF8" w:rsidRPr="00CB26FA">
        <w:rPr>
          <w:sz w:val="28"/>
          <w:szCs w:val="28"/>
        </w:rPr>
        <w:t xml:space="preserve"> в субъекте Российской Федерации</w:t>
      </w:r>
      <w:r w:rsidR="004B0CF8">
        <w:rPr>
          <w:sz w:val="28"/>
          <w:szCs w:val="28"/>
        </w:rPr>
        <w:t>,</w:t>
      </w:r>
      <w:r w:rsidR="004B0CF8" w:rsidRPr="00CB26FA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подключенных к межведомственной информационной системе - 0,4 балла;</w:t>
      </w:r>
    </w:p>
    <w:p w:rsidR="00913BE4" w:rsidRPr="00CB26FA" w:rsidRDefault="00913BE4" w:rsidP="00913BE4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30% - 39,9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организаций, </w:t>
      </w:r>
      <w:r w:rsidR="004B0CF8" w:rsidRPr="00CB26FA">
        <w:rPr>
          <w:sz w:val="28"/>
          <w:szCs w:val="28"/>
        </w:rPr>
        <w:t xml:space="preserve">предоставляющих реабилитационные и (или) </w:t>
      </w:r>
      <w:proofErr w:type="spellStart"/>
      <w:r w:rsidR="004B0CF8" w:rsidRPr="00CB26FA">
        <w:rPr>
          <w:sz w:val="28"/>
          <w:szCs w:val="28"/>
        </w:rPr>
        <w:t>абилитационные</w:t>
      </w:r>
      <w:proofErr w:type="spellEnd"/>
      <w:r w:rsidR="004B0CF8" w:rsidRPr="00CB26FA">
        <w:rPr>
          <w:sz w:val="28"/>
          <w:szCs w:val="28"/>
        </w:rPr>
        <w:t xml:space="preserve"> </w:t>
      </w:r>
      <w:r w:rsidR="004B0CF8">
        <w:rPr>
          <w:sz w:val="28"/>
          <w:szCs w:val="28"/>
        </w:rPr>
        <w:t>мероприятия</w:t>
      </w:r>
      <w:r w:rsidR="004B0CF8" w:rsidRPr="00CB26FA">
        <w:rPr>
          <w:sz w:val="28"/>
          <w:szCs w:val="28"/>
        </w:rPr>
        <w:t xml:space="preserve"> в субъекте Российской Федерации</w:t>
      </w:r>
      <w:r w:rsidR="004B0CF8">
        <w:rPr>
          <w:sz w:val="28"/>
          <w:szCs w:val="28"/>
        </w:rPr>
        <w:t>,</w:t>
      </w:r>
      <w:r w:rsidR="004B0CF8" w:rsidRPr="00CB26FA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подключенных к межведомственной информационной системе - 0,3 балла;</w:t>
      </w:r>
    </w:p>
    <w:p w:rsidR="00913BE4" w:rsidRPr="00CB26FA" w:rsidRDefault="00913BE4" w:rsidP="00913BE4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20% - 29,9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организаций, </w:t>
      </w:r>
      <w:r w:rsidR="004B0CF8" w:rsidRPr="00CB26FA">
        <w:rPr>
          <w:sz w:val="28"/>
          <w:szCs w:val="28"/>
        </w:rPr>
        <w:t xml:space="preserve">предоставляющих реабилитационные и (или) </w:t>
      </w:r>
      <w:proofErr w:type="spellStart"/>
      <w:r w:rsidR="004B0CF8" w:rsidRPr="00CB26FA">
        <w:rPr>
          <w:sz w:val="28"/>
          <w:szCs w:val="28"/>
        </w:rPr>
        <w:t>абилитационные</w:t>
      </w:r>
      <w:proofErr w:type="spellEnd"/>
      <w:r w:rsidR="004B0CF8" w:rsidRPr="00CB26FA">
        <w:rPr>
          <w:sz w:val="28"/>
          <w:szCs w:val="28"/>
        </w:rPr>
        <w:t xml:space="preserve"> </w:t>
      </w:r>
      <w:r w:rsidR="004B0CF8">
        <w:rPr>
          <w:sz w:val="28"/>
          <w:szCs w:val="28"/>
        </w:rPr>
        <w:t>мероприятия</w:t>
      </w:r>
      <w:r w:rsidR="004B0CF8" w:rsidRPr="00CB26FA">
        <w:rPr>
          <w:sz w:val="28"/>
          <w:szCs w:val="28"/>
        </w:rPr>
        <w:t xml:space="preserve"> в субъекте Российской Федерации</w:t>
      </w:r>
      <w:r w:rsidR="004B0CF8">
        <w:rPr>
          <w:sz w:val="28"/>
          <w:szCs w:val="28"/>
        </w:rPr>
        <w:t>,</w:t>
      </w:r>
      <w:r w:rsidR="004B0CF8" w:rsidRPr="00CB26FA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подключенных к межведомственной информационной системе - 0,2 балла;</w:t>
      </w:r>
    </w:p>
    <w:p w:rsidR="00913BE4" w:rsidRPr="00CB26FA" w:rsidRDefault="00913BE4" w:rsidP="00913BE4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5% - 19,9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организаций, </w:t>
      </w:r>
      <w:r w:rsidR="004B0CF8" w:rsidRPr="00CB26FA">
        <w:rPr>
          <w:sz w:val="28"/>
          <w:szCs w:val="28"/>
        </w:rPr>
        <w:t xml:space="preserve">предоставляющих реабилитационные и (или) </w:t>
      </w:r>
      <w:proofErr w:type="spellStart"/>
      <w:r w:rsidR="004B0CF8" w:rsidRPr="00CB26FA">
        <w:rPr>
          <w:sz w:val="28"/>
          <w:szCs w:val="28"/>
        </w:rPr>
        <w:t>абилитационные</w:t>
      </w:r>
      <w:proofErr w:type="spellEnd"/>
      <w:r w:rsidR="004B0CF8" w:rsidRPr="00CB26FA">
        <w:rPr>
          <w:sz w:val="28"/>
          <w:szCs w:val="28"/>
        </w:rPr>
        <w:t xml:space="preserve"> </w:t>
      </w:r>
      <w:r w:rsidR="004B0CF8">
        <w:rPr>
          <w:sz w:val="28"/>
          <w:szCs w:val="28"/>
        </w:rPr>
        <w:t>мероприятия</w:t>
      </w:r>
      <w:r w:rsidR="004B0CF8" w:rsidRPr="00CB26FA">
        <w:rPr>
          <w:sz w:val="28"/>
          <w:szCs w:val="28"/>
        </w:rPr>
        <w:t xml:space="preserve"> в субъекте Российской Федерации</w:t>
      </w:r>
      <w:r w:rsidR="004B0CF8">
        <w:rPr>
          <w:sz w:val="28"/>
          <w:szCs w:val="28"/>
        </w:rPr>
        <w:t>,</w:t>
      </w:r>
      <w:r w:rsidR="004B0CF8" w:rsidRPr="00CB26FA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подключенных к межведомственной информационной системе - 0,1 балла;</w:t>
      </w:r>
    </w:p>
    <w:p w:rsidR="003C6EA6" w:rsidRPr="00CB26FA" w:rsidRDefault="00913BE4" w:rsidP="00913BE4">
      <w:pPr>
        <w:spacing w:line="276" w:lineRule="auto"/>
        <w:ind w:right="-2"/>
        <w:jc w:val="both"/>
        <w:rPr>
          <w:sz w:val="28"/>
          <w:szCs w:val="28"/>
        </w:rPr>
      </w:pPr>
      <w:r w:rsidRPr="00CB26FA">
        <w:rPr>
          <w:sz w:val="28"/>
          <w:szCs w:val="28"/>
        </w:rPr>
        <w:tab/>
        <w:t>4,9</w:t>
      </w:r>
      <w:r w:rsidR="00E40E84" w:rsidRPr="00CB26FA">
        <w:rPr>
          <w:sz w:val="28"/>
          <w:szCs w:val="28"/>
        </w:rPr>
        <w:t>%</w:t>
      </w:r>
      <w:r w:rsidRPr="00CB26FA">
        <w:rPr>
          <w:sz w:val="28"/>
          <w:szCs w:val="28"/>
        </w:rPr>
        <w:t xml:space="preserve"> и менее организаций, </w:t>
      </w:r>
      <w:r w:rsidR="004B0CF8" w:rsidRPr="00CB26FA">
        <w:rPr>
          <w:sz w:val="28"/>
          <w:szCs w:val="28"/>
        </w:rPr>
        <w:t xml:space="preserve">предоставляющих реабилитационные и (или) </w:t>
      </w:r>
      <w:proofErr w:type="spellStart"/>
      <w:r w:rsidR="004B0CF8" w:rsidRPr="00CB26FA">
        <w:rPr>
          <w:sz w:val="28"/>
          <w:szCs w:val="28"/>
        </w:rPr>
        <w:t>абилитационные</w:t>
      </w:r>
      <w:proofErr w:type="spellEnd"/>
      <w:r w:rsidR="004B0CF8" w:rsidRPr="00CB26FA">
        <w:rPr>
          <w:sz w:val="28"/>
          <w:szCs w:val="28"/>
        </w:rPr>
        <w:t xml:space="preserve"> </w:t>
      </w:r>
      <w:r w:rsidR="004B0CF8">
        <w:rPr>
          <w:sz w:val="28"/>
          <w:szCs w:val="28"/>
        </w:rPr>
        <w:t>мероприятия</w:t>
      </w:r>
      <w:r w:rsidR="004B0CF8" w:rsidRPr="00CB26FA">
        <w:rPr>
          <w:sz w:val="28"/>
          <w:szCs w:val="28"/>
        </w:rPr>
        <w:t xml:space="preserve"> в субъекте Российской Федерации</w:t>
      </w:r>
      <w:r w:rsidR="004B0CF8">
        <w:rPr>
          <w:sz w:val="28"/>
          <w:szCs w:val="28"/>
        </w:rPr>
        <w:t>,</w:t>
      </w:r>
      <w:r w:rsidR="004B0CF8" w:rsidRPr="00CB26FA">
        <w:rPr>
          <w:sz w:val="28"/>
          <w:szCs w:val="28"/>
        </w:rPr>
        <w:t xml:space="preserve"> </w:t>
      </w:r>
      <w:r w:rsidRPr="00CB26FA">
        <w:rPr>
          <w:sz w:val="28"/>
          <w:szCs w:val="28"/>
        </w:rPr>
        <w:t>подключенных к межведомственной информационной системе</w:t>
      </w:r>
      <w:r w:rsidR="0055107A">
        <w:rPr>
          <w:sz w:val="28"/>
          <w:szCs w:val="28"/>
        </w:rPr>
        <w:t xml:space="preserve"> - 0 баллов;</w:t>
      </w:r>
    </w:p>
    <w:p w:rsidR="00F420AC" w:rsidRPr="00CB26FA" w:rsidRDefault="00F420AC" w:rsidP="00192D40">
      <w:pPr>
        <w:tabs>
          <w:tab w:val="left" w:pos="9637"/>
        </w:tabs>
        <w:spacing w:line="276" w:lineRule="auto"/>
        <w:ind w:right="-2" w:firstLine="581"/>
        <w:jc w:val="both"/>
        <w:rPr>
          <w:sz w:val="16"/>
          <w:szCs w:val="16"/>
        </w:rPr>
      </w:pPr>
    </w:p>
    <w:p w:rsidR="00566EEB" w:rsidRPr="00CB26FA" w:rsidRDefault="0013437A" w:rsidP="00192D40">
      <w:pPr>
        <w:tabs>
          <w:tab w:val="left" w:pos="9637"/>
        </w:tabs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i/>
          <w:sz w:val="28"/>
          <w:szCs w:val="28"/>
        </w:rPr>
        <w:t>УС</w:t>
      </w:r>
      <w:r w:rsidRPr="00CB26FA">
        <w:rPr>
          <w:sz w:val="28"/>
          <w:szCs w:val="28"/>
        </w:rPr>
        <w:t xml:space="preserve"> - </w:t>
      </w:r>
      <w:r w:rsidR="00EB4261" w:rsidRPr="00CB26FA">
        <w:rPr>
          <w:sz w:val="28"/>
          <w:szCs w:val="28"/>
        </w:rPr>
        <w:t xml:space="preserve">критерий </w:t>
      </w:r>
      <w:r w:rsidR="00895B98">
        <w:rPr>
          <w:sz w:val="28"/>
          <w:szCs w:val="28"/>
        </w:rPr>
        <w:t xml:space="preserve">ИБ </w:t>
      </w:r>
      <w:r w:rsidR="00EB4261" w:rsidRPr="00CB26FA">
        <w:rPr>
          <w:sz w:val="28"/>
          <w:szCs w:val="28"/>
        </w:rPr>
        <w:t>«К</w:t>
      </w:r>
      <w:r w:rsidR="002A6626" w:rsidRPr="00CB26FA">
        <w:rPr>
          <w:sz w:val="28"/>
          <w:szCs w:val="28"/>
        </w:rPr>
        <w:t xml:space="preserve">оличество предоставляемых </w:t>
      </w:r>
      <w:r w:rsidR="00F94DDF" w:rsidRPr="00CB26FA">
        <w:rPr>
          <w:sz w:val="28"/>
          <w:szCs w:val="28"/>
        </w:rPr>
        <w:t>в субъекте</w:t>
      </w:r>
      <w:r w:rsidR="002A6626" w:rsidRPr="00CB26FA">
        <w:rPr>
          <w:sz w:val="28"/>
          <w:szCs w:val="28"/>
        </w:rPr>
        <w:t xml:space="preserve"> </w:t>
      </w:r>
      <w:r w:rsidR="00C44D64" w:rsidRPr="00CB26FA">
        <w:rPr>
          <w:sz w:val="28"/>
          <w:szCs w:val="28"/>
        </w:rPr>
        <w:t xml:space="preserve">Российской Федерации </w:t>
      </w:r>
      <w:r w:rsidR="002A6626" w:rsidRPr="00CB26FA">
        <w:rPr>
          <w:sz w:val="28"/>
          <w:szCs w:val="28"/>
        </w:rPr>
        <w:t xml:space="preserve">реабилитационных и абилитационных </w:t>
      </w:r>
      <w:r w:rsidR="000C602C">
        <w:rPr>
          <w:sz w:val="28"/>
          <w:szCs w:val="28"/>
        </w:rPr>
        <w:t>мероприятий</w:t>
      </w:r>
      <w:r w:rsidR="00566EEB" w:rsidRPr="00CB26FA">
        <w:rPr>
          <w:sz w:val="28"/>
          <w:szCs w:val="28"/>
        </w:rPr>
        <w:t xml:space="preserve"> </w:t>
      </w:r>
      <w:r w:rsidR="00F94DDF" w:rsidRPr="00CB26FA">
        <w:rPr>
          <w:sz w:val="28"/>
          <w:szCs w:val="28"/>
        </w:rPr>
        <w:t xml:space="preserve">инвалидам» </w:t>
      </w:r>
      <w:r w:rsidR="00566EEB" w:rsidRPr="00CB26FA">
        <w:rPr>
          <w:sz w:val="28"/>
          <w:szCs w:val="28"/>
        </w:rPr>
        <w:t>оценивается</w:t>
      </w:r>
      <w:r w:rsidR="004F1931" w:rsidRPr="004F1931">
        <w:rPr>
          <w:sz w:val="28"/>
          <w:szCs w:val="28"/>
        </w:rPr>
        <w:t xml:space="preserve"> </w:t>
      </w:r>
      <w:r w:rsidR="004F1931">
        <w:rPr>
          <w:sz w:val="28"/>
          <w:szCs w:val="28"/>
        </w:rPr>
        <w:t>следующим образом</w:t>
      </w:r>
      <w:r w:rsidR="00566EEB" w:rsidRPr="00CB26FA">
        <w:rPr>
          <w:sz w:val="28"/>
          <w:szCs w:val="28"/>
        </w:rPr>
        <w:t>:</w:t>
      </w:r>
    </w:p>
    <w:p w:rsidR="00361779" w:rsidRPr="00CB26FA" w:rsidRDefault="00986A4F" w:rsidP="00192D40">
      <w:pPr>
        <w:tabs>
          <w:tab w:val="left" w:pos="9637"/>
        </w:tabs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1</w:t>
      </w:r>
      <w:r w:rsidR="00791B7B" w:rsidRPr="00CB26FA">
        <w:rPr>
          <w:sz w:val="28"/>
          <w:szCs w:val="28"/>
        </w:rPr>
        <w:t>5</w:t>
      </w:r>
      <w:r w:rsidRPr="00CB26FA">
        <w:rPr>
          <w:sz w:val="28"/>
          <w:szCs w:val="28"/>
        </w:rPr>
        <w:t xml:space="preserve"> и более пре</w:t>
      </w:r>
      <w:r w:rsidR="000C602C">
        <w:rPr>
          <w:sz w:val="28"/>
          <w:szCs w:val="28"/>
        </w:rPr>
        <w:t xml:space="preserve">доставляемых </w:t>
      </w:r>
      <w:r w:rsidR="004B0CF8" w:rsidRPr="00CB26FA">
        <w:rPr>
          <w:sz w:val="28"/>
          <w:szCs w:val="28"/>
        </w:rPr>
        <w:t xml:space="preserve">в субъекте Российской Федерации реабилитационных и абилитационных </w:t>
      </w:r>
      <w:r w:rsidR="004B0CF8">
        <w:rPr>
          <w:sz w:val="28"/>
          <w:szCs w:val="28"/>
        </w:rPr>
        <w:t>мероприятий</w:t>
      </w:r>
      <w:r w:rsidR="004B0CF8" w:rsidRPr="00CB26FA">
        <w:rPr>
          <w:sz w:val="28"/>
          <w:szCs w:val="28"/>
        </w:rPr>
        <w:t xml:space="preserve"> инвалидам</w:t>
      </w:r>
      <w:r w:rsidRPr="00CB26FA">
        <w:rPr>
          <w:sz w:val="28"/>
          <w:szCs w:val="28"/>
        </w:rPr>
        <w:t xml:space="preserve"> - 1 балл;</w:t>
      </w:r>
    </w:p>
    <w:p w:rsidR="00835240" w:rsidRPr="00CB26FA" w:rsidRDefault="00835240" w:rsidP="00835240">
      <w:pPr>
        <w:tabs>
          <w:tab w:val="left" w:pos="9637"/>
        </w:tabs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11 - 14 пре</w:t>
      </w:r>
      <w:r w:rsidR="000C602C">
        <w:rPr>
          <w:sz w:val="28"/>
          <w:szCs w:val="28"/>
        </w:rPr>
        <w:t xml:space="preserve">доставляемых </w:t>
      </w:r>
      <w:r w:rsidR="004B0CF8" w:rsidRPr="00CB26FA">
        <w:rPr>
          <w:sz w:val="28"/>
          <w:szCs w:val="28"/>
        </w:rPr>
        <w:t xml:space="preserve">в субъекте Российской Федерации реабилитационных и абилитационных </w:t>
      </w:r>
      <w:r w:rsidR="004B0CF8">
        <w:rPr>
          <w:sz w:val="28"/>
          <w:szCs w:val="28"/>
        </w:rPr>
        <w:t>мероприятий</w:t>
      </w:r>
      <w:r w:rsidR="004B0CF8" w:rsidRPr="00CB26FA">
        <w:rPr>
          <w:sz w:val="28"/>
          <w:szCs w:val="28"/>
        </w:rPr>
        <w:t xml:space="preserve"> инвалидам</w:t>
      </w:r>
      <w:r w:rsidRPr="00CB26FA">
        <w:rPr>
          <w:sz w:val="28"/>
          <w:szCs w:val="28"/>
        </w:rPr>
        <w:t xml:space="preserve"> - 0,8 балла;</w:t>
      </w:r>
    </w:p>
    <w:p w:rsidR="00835240" w:rsidRPr="00CB26FA" w:rsidRDefault="00835240" w:rsidP="00835240">
      <w:pPr>
        <w:tabs>
          <w:tab w:val="left" w:pos="9637"/>
        </w:tabs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8 - 10 пре</w:t>
      </w:r>
      <w:r w:rsidR="000C602C">
        <w:rPr>
          <w:sz w:val="28"/>
          <w:szCs w:val="28"/>
        </w:rPr>
        <w:t xml:space="preserve">доставляемых </w:t>
      </w:r>
      <w:r w:rsidR="004B0CF8" w:rsidRPr="00CB26FA">
        <w:rPr>
          <w:sz w:val="28"/>
          <w:szCs w:val="28"/>
        </w:rPr>
        <w:t xml:space="preserve">в субъекте Российской Федерации реабилитационных и абилитационных </w:t>
      </w:r>
      <w:r w:rsidR="004B0CF8">
        <w:rPr>
          <w:sz w:val="28"/>
          <w:szCs w:val="28"/>
        </w:rPr>
        <w:t>мероприятий</w:t>
      </w:r>
      <w:r w:rsidR="004B0CF8" w:rsidRPr="00CB26FA">
        <w:rPr>
          <w:sz w:val="28"/>
          <w:szCs w:val="28"/>
        </w:rPr>
        <w:t xml:space="preserve"> инвалидам</w:t>
      </w:r>
      <w:r w:rsidRPr="00CB26FA">
        <w:rPr>
          <w:sz w:val="28"/>
          <w:szCs w:val="28"/>
        </w:rPr>
        <w:t xml:space="preserve"> - 0,5 балла;</w:t>
      </w:r>
    </w:p>
    <w:p w:rsidR="00835240" w:rsidRPr="00CB26FA" w:rsidRDefault="00835240" w:rsidP="00835240">
      <w:pPr>
        <w:tabs>
          <w:tab w:val="left" w:pos="9637"/>
        </w:tabs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4 - 7 пре</w:t>
      </w:r>
      <w:r w:rsidR="000C602C">
        <w:rPr>
          <w:sz w:val="28"/>
          <w:szCs w:val="28"/>
        </w:rPr>
        <w:t xml:space="preserve">доставляемых </w:t>
      </w:r>
      <w:r w:rsidR="004B0CF8" w:rsidRPr="00CB26FA">
        <w:rPr>
          <w:sz w:val="28"/>
          <w:szCs w:val="28"/>
        </w:rPr>
        <w:t xml:space="preserve">в субъекте Российской Федерации реабилитационных и абилитационных </w:t>
      </w:r>
      <w:r w:rsidR="004B0CF8">
        <w:rPr>
          <w:sz w:val="28"/>
          <w:szCs w:val="28"/>
        </w:rPr>
        <w:t>мероприятий</w:t>
      </w:r>
      <w:r w:rsidR="004B0CF8" w:rsidRPr="00CB26FA">
        <w:rPr>
          <w:sz w:val="28"/>
          <w:szCs w:val="28"/>
        </w:rPr>
        <w:t xml:space="preserve"> инвалидам</w:t>
      </w:r>
      <w:r w:rsidRPr="00CB26FA">
        <w:rPr>
          <w:sz w:val="28"/>
          <w:szCs w:val="28"/>
        </w:rPr>
        <w:t xml:space="preserve"> - 0,3 балла;</w:t>
      </w:r>
    </w:p>
    <w:p w:rsidR="00835240" w:rsidRPr="00CB26FA" w:rsidRDefault="00835240" w:rsidP="00835240">
      <w:pPr>
        <w:tabs>
          <w:tab w:val="left" w:pos="9637"/>
        </w:tabs>
        <w:spacing w:line="276" w:lineRule="auto"/>
        <w:ind w:right="-2" w:firstLine="581"/>
        <w:jc w:val="both"/>
        <w:rPr>
          <w:sz w:val="28"/>
          <w:szCs w:val="28"/>
        </w:rPr>
      </w:pPr>
      <w:r w:rsidRPr="00CB26FA">
        <w:rPr>
          <w:sz w:val="28"/>
          <w:szCs w:val="28"/>
        </w:rPr>
        <w:t>менее 4</w:t>
      </w:r>
      <w:r w:rsidR="005A7491" w:rsidRPr="00CB26FA">
        <w:rPr>
          <w:sz w:val="28"/>
          <w:szCs w:val="28"/>
        </w:rPr>
        <w:t>-х</w:t>
      </w:r>
      <w:r w:rsidRPr="00CB26FA">
        <w:rPr>
          <w:sz w:val="28"/>
          <w:szCs w:val="28"/>
        </w:rPr>
        <w:t xml:space="preserve"> пре</w:t>
      </w:r>
      <w:r w:rsidR="000C602C">
        <w:rPr>
          <w:sz w:val="28"/>
          <w:szCs w:val="28"/>
        </w:rPr>
        <w:t xml:space="preserve">доставляемых </w:t>
      </w:r>
      <w:r w:rsidR="004B0CF8" w:rsidRPr="00CB26FA">
        <w:rPr>
          <w:sz w:val="28"/>
          <w:szCs w:val="28"/>
        </w:rPr>
        <w:t xml:space="preserve">в субъекте Российской Федерации реабилитационных и абилитационных </w:t>
      </w:r>
      <w:r w:rsidR="004B0CF8">
        <w:rPr>
          <w:sz w:val="28"/>
          <w:szCs w:val="28"/>
        </w:rPr>
        <w:t>мероприятий</w:t>
      </w:r>
      <w:r w:rsidR="004B0CF8" w:rsidRPr="00CB26FA">
        <w:rPr>
          <w:sz w:val="28"/>
          <w:szCs w:val="28"/>
        </w:rPr>
        <w:t xml:space="preserve"> инвалидам</w:t>
      </w:r>
      <w:r w:rsidRPr="00CB26FA">
        <w:rPr>
          <w:sz w:val="28"/>
          <w:szCs w:val="28"/>
        </w:rPr>
        <w:t xml:space="preserve"> - 0 баллов.</w:t>
      </w:r>
    </w:p>
    <w:bookmarkEnd w:id="7"/>
    <w:bookmarkEnd w:id="8"/>
    <w:p w:rsidR="00CD4A22" w:rsidRPr="00CB26FA" w:rsidRDefault="00CD4A22" w:rsidP="00192D40">
      <w:pPr>
        <w:pStyle w:val="aa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2207C5" w:rsidRPr="00CB26FA" w:rsidRDefault="002207C5" w:rsidP="00192D40">
      <w:pPr>
        <w:pStyle w:val="aa"/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B26FA">
        <w:rPr>
          <w:rFonts w:ascii="Times New Roman" w:hAnsi="Times New Roman" w:cs="Times New Roman"/>
          <w:b/>
          <w:sz w:val="28"/>
          <w:szCs w:val="28"/>
        </w:rPr>
        <w:t>I</w:t>
      </w:r>
      <w:r w:rsidR="008F3EC2" w:rsidRPr="00CB26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B26FA">
        <w:rPr>
          <w:rFonts w:ascii="Times New Roman" w:hAnsi="Times New Roman" w:cs="Times New Roman"/>
          <w:b/>
          <w:sz w:val="28"/>
          <w:szCs w:val="28"/>
        </w:rPr>
        <w:t xml:space="preserve">. Результаты оценки региональной системы </w:t>
      </w:r>
    </w:p>
    <w:p w:rsidR="002207C5" w:rsidRPr="00CB26FA" w:rsidRDefault="002207C5" w:rsidP="00192D40">
      <w:pPr>
        <w:pStyle w:val="aa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9F01EF" w:rsidRPr="00CB26FA" w:rsidRDefault="009F01EF" w:rsidP="00192D40">
      <w:pPr>
        <w:pStyle w:val="a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>Результаты оценки региональной системы оформляются</w:t>
      </w:r>
      <w:r w:rsidR="00C34EF7">
        <w:rPr>
          <w:rFonts w:ascii="Times New Roman" w:hAnsi="Times New Roman" w:cs="Times New Roman"/>
          <w:sz w:val="28"/>
          <w:szCs w:val="28"/>
        </w:rPr>
        <w:t xml:space="preserve"> органом, определенным высшим исполнительным органом государственной власти субъекта Российской Федерации,</w:t>
      </w:r>
      <w:r w:rsidRPr="00CB26FA">
        <w:rPr>
          <w:rFonts w:ascii="Times New Roman" w:hAnsi="Times New Roman" w:cs="Times New Roman"/>
          <w:sz w:val="28"/>
          <w:szCs w:val="28"/>
        </w:rPr>
        <w:t xml:space="preserve"> в виде отчета, содержащего</w:t>
      </w:r>
      <w:r w:rsidR="00220D08" w:rsidRPr="00CB26FA">
        <w:rPr>
          <w:rFonts w:ascii="Times New Roman" w:hAnsi="Times New Roman" w:cs="Times New Roman"/>
          <w:sz w:val="28"/>
          <w:szCs w:val="28"/>
        </w:rPr>
        <w:t xml:space="preserve"> пояснения,</w:t>
      </w:r>
      <w:r w:rsidRPr="00CB26FA">
        <w:rPr>
          <w:rFonts w:ascii="Times New Roman" w:hAnsi="Times New Roman" w:cs="Times New Roman"/>
          <w:sz w:val="28"/>
          <w:szCs w:val="28"/>
        </w:rPr>
        <w:t xml:space="preserve"> аргументированные обоснования результато</w:t>
      </w:r>
      <w:r w:rsidR="00A825E0" w:rsidRPr="00CB26FA">
        <w:rPr>
          <w:rFonts w:ascii="Times New Roman" w:hAnsi="Times New Roman" w:cs="Times New Roman"/>
          <w:sz w:val="28"/>
          <w:szCs w:val="28"/>
        </w:rPr>
        <w:t xml:space="preserve">в оценки региональной системы, </w:t>
      </w:r>
      <w:r w:rsidRPr="00CB26FA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A825E0" w:rsidRPr="00CB26FA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4846B7" w:rsidRPr="00CB26FA">
        <w:rPr>
          <w:rFonts w:ascii="Times New Roman" w:hAnsi="Times New Roman" w:cs="Times New Roman"/>
          <w:sz w:val="28"/>
          <w:szCs w:val="28"/>
        </w:rPr>
        <w:t xml:space="preserve">оценки региональной системы </w:t>
      </w:r>
      <w:r w:rsidR="00A825E0" w:rsidRPr="00CB26FA">
        <w:rPr>
          <w:rFonts w:ascii="Times New Roman" w:hAnsi="Times New Roman" w:cs="Times New Roman"/>
          <w:sz w:val="28"/>
          <w:szCs w:val="28"/>
        </w:rPr>
        <w:t xml:space="preserve">и </w:t>
      </w:r>
      <w:r w:rsidR="004846B7">
        <w:rPr>
          <w:rFonts w:ascii="Times New Roman" w:hAnsi="Times New Roman" w:cs="Times New Roman"/>
          <w:sz w:val="28"/>
          <w:szCs w:val="28"/>
        </w:rPr>
        <w:t xml:space="preserve">их </w:t>
      </w:r>
      <w:r w:rsidRPr="00CB26FA">
        <w:rPr>
          <w:rFonts w:ascii="Times New Roman" w:hAnsi="Times New Roman" w:cs="Times New Roman"/>
          <w:sz w:val="28"/>
          <w:szCs w:val="28"/>
        </w:rPr>
        <w:t xml:space="preserve">критериев. </w:t>
      </w:r>
    </w:p>
    <w:p w:rsidR="0050382E" w:rsidRPr="00CB26FA" w:rsidRDefault="00AE71A8" w:rsidP="0050382E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 xml:space="preserve">При проведении регулярной оценки региональной системы </w:t>
      </w:r>
      <w:r w:rsidR="00E9229C" w:rsidRPr="00CB26FA"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="00A825E0" w:rsidRPr="00CB26FA">
        <w:rPr>
          <w:rFonts w:ascii="Times New Roman" w:hAnsi="Times New Roman" w:cs="Times New Roman"/>
          <w:sz w:val="28"/>
          <w:szCs w:val="28"/>
        </w:rPr>
        <w:t xml:space="preserve">результаты, </w:t>
      </w:r>
      <w:r w:rsidR="00E9229C" w:rsidRPr="00CB26FA">
        <w:rPr>
          <w:rFonts w:ascii="Times New Roman" w:hAnsi="Times New Roman" w:cs="Times New Roman"/>
          <w:sz w:val="28"/>
          <w:szCs w:val="28"/>
        </w:rPr>
        <w:t>показатели</w:t>
      </w:r>
      <w:r w:rsidR="00A825E0" w:rsidRPr="00CB26FA">
        <w:rPr>
          <w:rFonts w:ascii="Times New Roman" w:hAnsi="Times New Roman" w:cs="Times New Roman"/>
          <w:sz w:val="28"/>
          <w:szCs w:val="28"/>
        </w:rPr>
        <w:t xml:space="preserve"> </w:t>
      </w:r>
      <w:r w:rsidR="004846B7" w:rsidRPr="00CB26FA">
        <w:rPr>
          <w:rFonts w:ascii="Times New Roman" w:hAnsi="Times New Roman" w:cs="Times New Roman"/>
          <w:sz w:val="28"/>
          <w:szCs w:val="28"/>
        </w:rPr>
        <w:t xml:space="preserve">оценки региональной системы </w:t>
      </w:r>
      <w:r w:rsidR="00A825E0" w:rsidRPr="00CB26FA">
        <w:rPr>
          <w:rFonts w:ascii="Times New Roman" w:hAnsi="Times New Roman" w:cs="Times New Roman"/>
          <w:sz w:val="28"/>
          <w:szCs w:val="28"/>
        </w:rPr>
        <w:t xml:space="preserve">и </w:t>
      </w:r>
      <w:r w:rsidR="004846B7">
        <w:rPr>
          <w:rFonts w:ascii="Times New Roman" w:hAnsi="Times New Roman" w:cs="Times New Roman"/>
          <w:sz w:val="28"/>
          <w:szCs w:val="28"/>
        </w:rPr>
        <w:t xml:space="preserve">их </w:t>
      </w:r>
      <w:r w:rsidR="00A825E0" w:rsidRPr="00CB26FA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E9229C" w:rsidRPr="00CB26FA">
        <w:rPr>
          <w:rFonts w:ascii="Times New Roman" w:hAnsi="Times New Roman" w:cs="Times New Roman"/>
          <w:sz w:val="28"/>
          <w:szCs w:val="28"/>
        </w:rPr>
        <w:t>должны учитываться в динамике в сравнении с предыдущим периодом, аналогичным периоду проведения оценки региональной системы.</w:t>
      </w:r>
    </w:p>
    <w:p w:rsidR="009F01EF" w:rsidRPr="00CB26FA" w:rsidRDefault="009F01EF" w:rsidP="00192D40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sz w:val="28"/>
          <w:szCs w:val="28"/>
        </w:rPr>
        <w:t xml:space="preserve">По </w:t>
      </w:r>
      <w:r w:rsidR="005F24F8" w:rsidRPr="00CB26FA">
        <w:rPr>
          <w:rFonts w:ascii="Times New Roman" w:hAnsi="Times New Roman" w:cs="Times New Roman"/>
          <w:sz w:val="28"/>
          <w:szCs w:val="28"/>
        </w:rPr>
        <w:t>результатам</w:t>
      </w:r>
      <w:r w:rsidRPr="00CB26FA">
        <w:rPr>
          <w:rFonts w:ascii="Times New Roman" w:hAnsi="Times New Roman" w:cs="Times New Roman"/>
          <w:sz w:val="28"/>
          <w:szCs w:val="28"/>
        </w:rPr>
        <w:t xml:space="preserve"> проведения оценки региональной системы</w:t>
      </w:r>
      <w:r w:rsidR="00E86BC4" w:rsidRPr="00CB26FA">
        <w:rPr>
          <w:rFonts w:ascii="Times New Roman" w:hAnsi="Times New Roman" w:cs="Times New Roman"/>
          <w:sz w:val="28"/>
          <w:szCs w:val="28"/>
        </w:rPr>
        <w:t xml:space="preserve"> с учетом подготовленного отчета</w:t>
      </w:r>
      <w:r w:rsidRPr="00CB26FA">
        <w:rPr>
          <w:rFonts w:ascii="Times New Roman" w:hAnsi="Times New Roman" w:cs="Times New Roman"/>
          <w:sz w:val="28"/>
          <w:szCs w:val="28"/>
        </w:rPr>
        <w:t xml:space="preserve"> субъектом Российской Федерации может быть принято одно из следующих решений:</w:t>
      </w:r>
    </w:p>
    <w:p w:rsidR="007B06CC" w:rsidRPr="00CB26FA" w:rsidRDefault="00F636EB" w:rsidP="007B06CC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7B06CC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необходимости </w:t>
      </w:r>
      <w:r w:rsidR="007749A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формирования</w:t>
      </w:r>
      <w:r w:rsidR="007B06CC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региональной системы </w:t>
      </w:r>
      <w:r w:rsidR="007B06CC" w:rsidRPr="00CB26FA">
        <w:rPr>
          <w:rFonts w:ascii="Times New Roman" w:hAnsi="Times New Roman" w:cs="Times New Roman"/>
          <w:sz w:val="28"/>
          <w:szCs w:val="28"/>
        </w:rPr>
        <w:t>с последующей разработкой и реализа</w:t>
      </w:r>
      <w:r w:rsidR="00B93E5C">
        <w:rPr>
          <w:rFonts w:ascii="Times New Roman" w:hAnsi="Times New Roman" w:cs="Times New Roman"/>
          <w:sz w:val="28"/>
          <w:szCs w:val="28"/>
        </w:rPr>
        <w:t xml:space="preserve">цией соответствующей программы - </w:t>
      </w:r>
      <w:r w:rsidR="007B06CC" w:rsidRPr="00CB26FA">
        <w:rPr>
          <w:rFonts w:ascii="Times New Roman" w:hAnsi="Times New Roman" w:cs="Times New Roman"/>
          <w:sz w:val="28"/>
          <w:szCs w:val="28"/>
        </w:rPr>
        <w:t>при итоговом результате оценки региональной системы</w:t>
      </w:r>
      <w:r w:rsidR="005F24F8" w:rsidRPr="00CB26FA">
        <w:rPr>
          <w:rFonts w:ascii="Times New Roman" w:hAnsi="Times New Roman" w:cs="Times New Roman"/>
          <w:sz w:val="28"/>
          <w:szCs w:val="28"/>
        </w:rPr>
        <w:t xml:space="preserve"> менее 7,2 баллов</w:t>
      </w:r>
      <w:r w:rsidR="007B06CC" w:rsidRPr="00CB26FA">
        <w:rPr>
          <w:rFonts w:ascii="Times New Roman" w:hAnsi="Times New Roman" w:cs="Times New Roman"/>
          <w:sz w:val="28"/>
          <w:szCs w:val="28"/>
        </w:rPr>
        <w:t>;</w:t>
      </w:r>
    </w:p>
    <w:p w:rsidR="007B06CC" w:rsidRPr="00CB26FA" w:rsidRDefault="00F636EB" w:rsidP="007B06CC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4331D">
        <w:rPr>
          <w:rFonts w:ascii="Times New Roman" w:hAnsi="Times New Roman" w:cs="Times New Roman"/>
          <w:sz w:val="28"/>
          <w:szCs w:val="28"/>
        </w:rPr>
        <w:t xml:space="preserve">о необходимости совершенствования </w:t>
      </w:r>
      <w:r w:rsidR="00B93E5C">
        <w:rPr>
          <w:rFonts w:ascii="Times New Roman" w:hAnsi="Times New Roman" w:cs="Times New Roman"/>
          <w:sz w:val="28"/>
          <w:szCs w:val="28"/>
        </w:rPr>
        <w:t xml:space="preserve">региональной системы - </w:t>
      </w:r>
      <w:r w:rsidR="005F24F8" w:rsidRPr="00CB26FA">
        <w:rPr>
          <w:rFonts w:ascii="Times New Roman" w:hAnsi="Times New Roman" w:cs="Times New Roman"/>
          <w:sz w:val="28"/>
          <w:szCs w:val="28"/>
        </w:rPr>
        <w:t>при</w:t>
      </w:r>
      <w:r w:rsidR="007B06CC" w:rsidRPr="00CB26FA">
        <w:rPr>
          <w:rFonts w:ascii="Times New Roman" w:hAnsi="Times New Roman" w:cs="Times New Roman"/>
          <w:sz w:val="28"/>
          <w:szCs w:val="28"/>
        </w:rPr>
        <w:t xml:space="preserve"> итоговом результате оценки региональной системы</w:t>
      </w:r>
      <w:r w:rsidR="005F24F8" w:rsidRPr="00CB26FA">
        <w:rPr>
          <w:rFonts w:ascii="Times New Roman" w:hAnsi="Times New Roman" w:cs="Times New Roman"/>
          <w:sz w:val="28"/>
          <w:szCs w:val="28"/>
        </w:rPr>
        <w:t xml:space="preserve"> от 7,2 до 13 баллов</w:t>
      </w:r>
      <w:r w:rsidR="007B06CC" w:rsidRPr="00CB26FA">
        <w:rPr>
          <w:rFonts w:ascii="Times New Roman" w:hAnsi="Times New Roman" w:cs="Times New Roman"/>
          <w:sz w:val="28"/>
          <w:szCs w:val="28"/>
        </w:rPr>
        <w:t>;</w:t>
      </w:r>
    </w:p>
    <w:p w:rsidR="00CB26FA" w:rsidRPr="00CB26FA" w:rsidRDefault="00F636EB">
      <w:pPr>
        <w:pStyle w:val="aa"/>
        <w:ind w:left="0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B06CC" w:rsidRPr="00CB26F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AC6F1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93E5C">
        <w:rPr>
          <w:rFonts w:ascii="Times New Roman" w:hAnsi="Times New Roman" w:cs="Times New Roman"/>
          <w:sz w:val="28"/>
          <w:szCs w:val="28"/>
        </w:rPr>
        <w:t xml:space="preserve"> региональной системы - </w:t>
      </w:r>
      <w:r w:rsidR="007B06CC" w:rsidRPr="00CB26FA">
        <w:rPr>
          <w:rFonts w:ascii="Times New Roman" w:hAnsi="Times New Roman" w:cs="Times New Roman"/>
          <w:sz w:val="28"/>
          <w:szCs w:val="28"/>
        </w:rPr>
        <w:t>при итоговом результате оценки региональной системы</w:t>
      </w:r>
      <w:r w:rsidR="005F24F8" w:rsidRPr="00CB26FA">
        <w:rPr>
          <w:rFonts w:ascii="Times New Roman" w:hAnsi="Times New Roman" w:cs="Times New Roman"/>
          <w:sz w:val="28"/>
          <w:szCs w:val="28"/>
        </w:rPr>
        <w:t xml:space="preserve"> 13 баллов</w:t>
      </w:r>
      <w:r w:rsidR="007B06CC" w:rsidRPr="00CB26F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CB26FA" w:rsidRPr="00CB26FA" w:rsidSect="002638D2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00" w:rsidRDefault="00216200" w:rsidP="00132519">
      <w:r>
        <w:separator/>
      </w:r>
    </w:p>
  </w:endnote>
  <w:endnote w:type="continuationSeparator" w:id="0">
    <w:p w:rsidR="00216200" w:rsidRDefault="00216200" w:rsidP="0013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00" w:rsidRDefault="00216200" w:rsidP="00132519">
      <w:r>
        <w:separator/>
      </w:r>
    </w:p>
  </w:footnote>
  <w:footnote w:type="continuationSeparator" w:id="0">
    <w:p w:rsidR="00216200" w:rsidRDefault="00216200" w:rsidP="00132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2908"/>
      <w:docPartObj>
        <w:docPartGallery w:val="Page Numbers (Top of Page)"/>
        <w:docPartUnique/>
      </w:docPartObj>
    </w:sdtPr>
    <w:sdtContent>
      <w:p w:rsidR="00F62A69" w:rsidRDefault="003F0F47">
        <w:pPr>
          <w:pStyle w:val="a8"/>
          <w:jc w:val="center"/>
        </w:pPr>
        <w:fldSimple w:instr=" PAGE   \* MERGEFORMAT ">
          <w:r w:rsidR="00A62CA1">
            <w:rPr>
              <w:noProof/>
            </w:rPr>
            <w:t>17</w:t>
          </w:r>
        </w:fldSimple>
      </w:p>
    </w:sdtContent>
  </w:sdt>
  <w:p w:rsidR="00F62A69" w:rsidRDefault="00F62A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69" w:rsidRDefault="00F62A69">
    <w:pPr>
      <w:pStyle w:val="a8"/>
      <w:jc w:val="center"/>
    </w:pPr>
  </w:p>
  <w:p w:rsidR="00F62A69" w:rsidRDefault="00F62A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6B0"/>
    <w:multiLevelType w:val="hybridMultilevel"/>
    <w:tmpl w:val="6C8CA266"/>
    <w:lvl w:ilvl="0" w:tplc="6F8A5CD0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45F0"/>
    <w:multiLevelType w:val="hybridMultilevel"/>
    <w:tmpl w:val="C0A2B62A"/>
    <w:lvl w:ilvl="0" w:tplc="11C07502">
      <w:start w:val="1"/>
      <w:numFmt w:val="bullet"/>
      <w:lvlText w:val=""/>
      <w:lvlJc w:val="left"/>
      <w:pPr>
        <w:ind w:left="1306" w:hanging="360"/>
      </w:pPr>
      <w:rPr>
        <w:rFonts w:ascii="Symbol" w:hAnsi="Symbol" w:hint="default"/>
      </w:rPr>
    </w:lvl>
    <w:lvl w:ilvl="1" w:tplc="164CA0E8">
      <w:numFmt w:val="bullet"/>
      <w:lvlText w:val=""/>
      <w:lvlJc w:val="left"/>
      <w:pPr>
        <w:ind w:left="2491" w:hanging="82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2">
    <w:nsid w:val="29B66759"/>
    <w:multiLevelType w:val="hybridMultilevel"/>
    <w:tmpl w:val="B37E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815FD"/>
    <w:multiLevelType w:val="multilevel"/>
    <w:tmpl w:val="EC201FA0"/>
    <w:styleLink w:val="1"/>
    <w:lvl w:ilvl="0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62DD"/>
    <w:multiLevelType w:val="multilevel"/>
    <w:tmpl w:val="EC201FA0"/>
    <w:numStyleLink w:val="1"/>
  </w:abstractNum>
  <w:abstractNum w:abstractNumId="5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440"/>
        </w:tabs>
        <w:ind w:left="64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92E728B"/>
    <w:multiLevelType w:val="multilevel"/>
    <w:tmpl w:val="FC1A2C6E"/>
    <w:lvl w:ilvl="0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83A68"/>
    <w:multiLevelType w:val="hybridMultilevel"/>
    <w:tmpl w:val="81CC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519"/>
    <w:rsid w:val="000007D0"/>
    <w:rsid w:val="00000A1D"/>
    <w:rsid w:val="000021A5"/>
    <w:rsid w:val="00010222"/>
    <w:rsid w:val="0001181A"/>
    <w:rsid w:val="000159C9"/>
    <w:rsid w:val="0001760F"/>
    <w:rsid w:val="00017E22"/>
    <w:rsid w:val="00020B42"/>
    <w:rsid w:val="00021BA5"/>
    <w:rsid w:val="00021ECE"/>
    <w:rsid w:val="00022EC5"/>
    <w:rsid w:val="00024532"/>
    <w:rsid w:val="0003145D"/>
    <w:rsid w:val="00031730"/>
    <w:rsid w:val="00031CEC"/>
    <w:rsid w:val="000320AC"/>
    <w:rsid w:val="00032712"/>
    <w:rsid w:val="00037396"/>
    <w:rsid w:val="0004331D"/>
    <w:rsid w:val="000446C1"/>
    <w:rsid w:val="00047B8E"/>
    <w:rsid w:val="00050788"/>
    <w:rsid w:val="00054A8A"/>
    <w:rsid w:val="0005743F"/>
    <w:rsid w:val="000610A1"/>
    <w:rsid w:val="000647CB"/>
    <w:rsid w:val="000649DE"/>
    <w:rsid w:val="00064FC8"/>
    <w:rsid w:val="00067AD7"/>
    <w:rsid w:val="00071D90"/>
    <w:rsid w:val="00073D2B"/>
    <w:rsid w:val="00075EFE"/>
    <w:rsid w:val="000829ED"/>
    <w:rsid w:val="000858AA"/>
    <w:rsid w:val="000862C3"/>
    <w:rsid w:val="00087355"/>
    <w:rsid w:val="0008764F"/>
    <w:rsid w:val="00091F33"/>
    <w:rsid w:val="000930E2"/>
    <w:rsid w:val="000951CE"/>
    <w:rsid w:val="000970DB"/>
    <w:rsid w:val="000A3A52"/>
    <w:rsid w:val="000A475F"/>
    <w:rsid w:val="000A5523"/>
    <w:rsid w:val="000B1D0F"/>
    <w:rsid w:val="000B1D37"/>
    <w:rsid w:val="000C17C2"/>
    <w:rsid w:val="000C1B38"/>
    <w:rsid w:val="000C3276"/>
    <w:rsid w:val="000C4855"/>
    <w:rsid w:val="000C4A28"/>
    <w:rsid w:val="000C4DDB"/>
    <w:rsid w:val="000C52AA"/>
    <w:rsid w:val="000C602C"/>
    <w:rsid w:val="000C6891"/>
    <w:rsid w:val="000D06EB"/>
    <w:rsid w:val="000D6C55"/>
    <w:rsid w:val="000E48AD"/>
    <w:rsid w:val="000E5F32"/>
    <w:rsid w:val="000E6E59"/>
    <w:rsid w:val="000E7D27"/>
    <w:rsid w:val="000F3E71"/>
    <w:rsid w:val="000F78AB"/>
    <w:rsid w:val="000F7F0B"/>
    <w:rsid w:val="000F7F9E"/>
    <w:rsid w:val="0010025B"/>
    <w:rsid w:val="00101F5E"/>
    <w:rsid w:val="00102266"/>
    <w:rsid w:val="00102344"/>
    <w:rsid w:val="00103762"/>
    <w:rsid w:val="00110238"/>
    <w:rsid w:val="00112850"/>
    <w:rsid w:val="001232DE"/>
    <w:rsid w:val="00123D29"/>
    <w:rsid w:val="00132519"/>
    <w:rsid w:val="00132FE2"/>
    <w:rsid w:val="0013437A"/>
    <w:rsid w:val="00136581"/>
    <w:rsid w:val="0014584A"/>
    <w:rsid w:val="00147F6E"/>
    <w:rsid w:val="0015237F"/>
    <w:rsid w:val="00156226"/>
    <w:rsid w:val="00160E26"/>
    <w:rsid w:val="00163A45"/>
    <w:rsid w:val="001679A9"/>
    <w:rsid w:val="00170864"/>
    <w:rsid w:val="0017346A"/>
    <w:rsid w:val="001738BB"/>
    <w:rsid w:val="00181839"/>
    <w:rsid w:val="001826A7"/>
    <w:rsid w:val="00184D4C"/>
    <w:rsid w:val="00186E5F"/>
    <w:rsid w:val="0018754D"/>
    <w:rsid w:val="00192D40"/>
    <w:rsid w:val="00196B74"/>
    <w:rsid w:val="001A3388"/>
    <w:rsid w:val="001A598A"/>
    <w:rsid w:val="001B2265"/>
    <w:rsid w:val="001B3697"/>
    <w:rsid w:val="001B7E9C"/>
    <w:rsid w:val="001C3E02"/>
    <w:rsid w:val="001D3F5A"/>
    <w:rsid w:val="001D5FCB"/>
    <w:rsid w:val="001E0385"/>
    <w:rsid w:val="001E0C50"/>
    <w:rsid w:val="001E286D"/>
    <w:rsid w:val="001E38F1"/>
    <w:rsid w:val="001E4DE2"/>
    <w:rsid w:val="001E7972"/>
    <w:rsid w:val="001F014F"/>
    <w:rsid w:val="001F1ECD"/>
    <w:rsid w:val="00204307"/>
    <w:rsid w:val="002049AB"/>
    <w:rsid w:val="00204C6A"/>
    <w:rsid w:val="00206732"/>
    <w:rsid w:val="0021063B"/>
    <w:rsid w:val="00212A79"/>
    <w:rsid w:val="00214C3A"/>
    <w:rsid w:val="00215FD0"/>
    <w:rsid w:val="00216200"/>
    <w:rsid w:val="002207C5"/>
    <w:rsid w:val="00220D08"/>
    <w:rsid w:val="002212E6"/>
    <w:rsid w:val="002315A5"/>
    <w:rsid w:val="00241B64"/>
    <w:rsid w:val="002448A8"/>
    <w:rsid w:val="00253C61"/>
    <w:rsid w:val="00256D9E"/>
    <w:rsid w:val="00256E4B"/>
    <w:rsid w:val="00260A62"/>
    <w:rsid w:val="0026126A"/>
    <w:rsid w:val="002626E1"/>
    <w:rsid w:val="002638D2"/>
    <w:rsid w:val="002648C6"/>
    <w:rsid w:val="00266001"/>
    <w:rsid w:val="00270D4D"/>
    <w:rsid w:val="00274010"/>
    <w:rsid w:val="00274306"/>
    <w:rsid w:val="00275003"/>
    <w:rsid w:val="00277896"/>
    <w:rsid w:val="00280F7C"/>
    <w:rsid w:val="00281484"/>
    <w:rsid w:val="0028208C"/>
    <w:rsid w:val="00285366"/>
    <w:rsid w:val="00285F8B"/>
    <w:rsid w:val="00290A05"/>
    <w:rsid w:val="00292C46"/>
    <w:rsid w:val="00297094"/>
    <w:rsid w:val="002A6626"/>
    <w:rsid w:val="002C2247"/>
    <w:rsid w:val="002C2CA5"/>
    <w:rsid w:val="002C4F56"/>
    <w:rsid w:val="002D1161"/>
    <w:rsid w:val="002D5F16"/>
    <w:rsid w:val="002D6717"/>
    <w:rsid w:val="002D7F4B"/>
    <w:rsid w:val="002E77D2"/>
    <w:rsid w:val="002E7DFD"/>
    <w:rsid w:val="002F081A"/>
    <w:rsid w:val="002F43E4"/>
    <w:rsid w:val="002F4D30"/>
    <w:rsid w:val="002F5E7F"/>
    <w:rsid w:val="002F72D6"/>
    <w:rsid w:val="003008A8"/>
    <w:rsid w:val="00303C8D"/>
    <w:rsid w:val="00304893"/>
    <w:rsid w:val="00307BEE"/>
    <w:rsid w:val="003146F7"/>
    <w:rsid w:val="00321039"/>
    <w:rsid w:val="00323A13"/>
    <w:rsid w:val="003303C4"/>
    <w:rsid w:val="00331519"/>
    <w:rsid w:val="00347A29"/>
    <w:rsid w:val="0035095B"/>
    <w:rsid w:val="003531DA"/>
    <w:rsid w:val="00361779"/>
    <w:rsid w:val="00366B48"/>
    <w:rsid w:val="00367FB3"/>
    <w:rsid w:val="003711E2"/>
    <w:rsid w:val="003724A5"/>
    <w:rsid w:val="00372F0E"/>
    <w:rsid w:val="0037390A"/>
    <w:rsid w:val="00377166"/>
    <w:rsid w:val="003773FC"/>
    <w:rsid w:val="003852C8"/>
    <w:rsid w:val="0038796D"/>
    <w:rsid w:val="0039096E"/>
    <w:rsid w:val="00394730"/>
    <w:rsid w:val="0039582B"/>
    <w:rsid w:val="00397853"/>
    <w:rsid w:val="003978C2"/>
    <w:rsid w:val="003A01C9"/>
    <w:rsid w:val="003A2484"/>
    <w:rsid w:val="003A3E17"/>
    <w:rsid w:val="003A54AE"/>
    <w:rsid w:val="003B0159"/>
    <w:rsid w:val="003B2768"/>
    <w:rsid w:val="003B3DE6"/>
    <w:rsid w:val="003B686F"/>
    <w:rsid w:val="003B6A2F"/>
    <w:rsid w:val="003C49B9"/>
    <w:rsid w:val="003C6EA6"/>
    <w:rsid w:val="003D5E53"/>
    <w:rsid w:val="003D6703"/>
    <w:rsid w:val="003E395B"/>
    <w:rsid w:val="003E44BB"/>
    <w:rsid w:val="003E7E6D"/>
    <w:rsid w:val="003F0F47"/>
    <w:rsid w:val="003F614C"/>
    <w:rsid w:val="003F79B8"/>
    <w:rsid w:val="0040007B"/>
    <w:rsid w:val="00413D46"/>
    <w:rsid w:val="00422605"/>
    <w:rsid w:val="004231A5"/>
    <w:rsid w:val="0042583A"/>
    <w:rsid w:val="004322F2"/>
    <w:rsid w:val="00434A03"/>
    <w:rsid w:val="00437B55"/>
    <w:rsid w:val="004435CB"/>
    <w:rsid w:val="00444E7D"/>
    <w:rsid w:val="0044554A"/>
    <w:rsid w:val="00446AD6"/>
    <w:rsid w:val="00456D31"/>
    <w:rsid w:val="004602E7"/>
    <w:rsid w:val="00464061"/>
    <w:rsid w:val="00465001"/>
    <w:rsid w:val="00472861"/>
    <w:rsid w:val="00474A43"/>
    <w:rsid w:val="00475E2C"/>
    <w:rsid w:val="00475EEB"/>
    <w:rsid w:val="004801CA"/>
    <w:rsid w:val="004846B7"/>
    <w:rsid w:val="00490362"/>
    <w:rsid w:val="004904B1"/>
    <w:rsid w:val="0049194D"/>
    <w:rsid w:val="00493444"/>
    <w:rsid w:val="00496458"/>
    <w:rsid w:val="004971CC"/>
    <w:rsid w:val="004A1583"/>
    <w:rsid w:val="004A1D16"/>
    <w:rsid w:val="004A2FBB"/>
    <w:rsid w:val="004A3295"/>
    <w:rsid w:val="004A4A7D"/>
    <w:rsid w:val="004B0CF8"/>
    <w:rsid w:val="004B1E7F"/>
    <w:rsid w:val="004B1ED4"/>
    <w:rsid w:val="004B5863"/>
    <w:rsid w:val="004B5D27"/>
    <w:rsid w:val="004C24D2"/>
    <w:rsid w:val="004C2946"/>
    <w:rsid w:val="004C463A"/>
    <w:rsid w:val="004C4EDA"/>
    <w:rsid w:val="004C5A13"/>
    <w:rsid w:val="004D12F3"/>
    <w:rsid w:val="004D7852"/>
    <w:rsid w:val="004D7CA3"/>
    <w:rsid w:val="004E213D"/>
    <w:rsid w:val="004E7A19"/>
    <w:rsid w:val="004F1931"/>
    <w:rsid w:val="004F6FE7"/>
    <w:rsid w:val="0050382E"/>
    <w:rsid w:val="00504FE4"/>
    <w:rsid w:val="0051079A"/>
    <w:rsid w:val="005108CF"/>
    <w:rsid w:val="00511D6F"/>
    <w:rsid w:val="00513D08"/>
    <w:rsid w:val="00514146"/>
    <w:rsid w:val="005146E7"/>
    <w:rsid w:val="005147BC"/>
    <w:rsid w:val="00520BBA"/>
    <w:rsid w:val="005213AD"/>
    <w:rsid w:val="00526604"/>
    <w:rsid w:val="005267FD"/>
    <w:rsid w:val="0053386E"/>
    <w:rsid w:val="005361DC"/>
    <w:rsid w:val="00537664"/>
    <w:rsid w:val="005473FE"/>
    <w:rsid w:val="0055107A"/>
    <w:rsid w:val="005527DF"/>
    <w:rsid w:val="00555683"/>
    <w:rsid w:val="005600BF"/>
    <w:rsid w:val="00562093"/>
    <w:rsid w:val="00564212"/>
    <w:rsid w:val="00566EEB"/>
    <w:rsid w:val="00572BFF"/>
    <w:rsid w:val="00575C40"/>
    <w:rsid w:val="005810B9"/>
    <w:rsid w:val="00587A9C"/>
    <w:rsid w:val="00593A4E"/>
    <w:rsid w:val="005A0408"/>
    <w:rsid w:val="005A465B"/>
    <w:rsid w:val="005A7328"/>
    <w:rsid w:val="005A7491"/>
    <w:rsid w:val="005A75B3"/>
    <w:rsid w:val="005A7E39"/>
    <w:rsid w:val="005A7E7B"/>
    <w:rsid w:val="005B2EE5"/>
    <w:rsid w:val="005C601C"/>
    <w:rsid w:val="005D2CC6"/>
    <w:rsid w:val="005D492F"/>
    <w:rsid w:val="005D6AB8"/>
    <w:rsid w:val="005D7D87"/>
    <w:rsid w:val="005E0492"/>
    <w:rsid w:val="005E120F"/>
    <w:rsid w:val="005E1DE9"/>
    <w:rsid w:val="005F074F"/>
    <w:rsid w:val="005F155E"/>
    <w:rsid w:val="005F24F8"/>
    <w:rsid w:val="005F3695"/>
    <w:rsid w:val="005F7508"/>
    <w:rsid w:val="00601B66"/>
    <w:rsid w:val="006076FC"/>
    <w:rsid w:val="00611BEF"/>
    <w:rsid w:val="006209DB"/>
    <w:rsid w:val="006213A4"/>
    <w:rsid w:val="00622E4F"/>
    <w:rsid w:val="00624077"/>
    <w:rsid w:val="0062529C"/>
    <w:rsid w:val="00627E98"/>
    <w:rsid w:val="006316C2"/>
    <w:rsid w:val="00632A2E"/>
    <w:rsid w:val="00635862"/>
    <w:rsid w:val="00641161"/>
    <w:rsid w:val="0064119E"/>
    <w:rsid w:val="00642585"/>
    <w:rsid w:val="00643A63"/>
    <w:rsid w:val="00643D32"/>
    <w:rsid w:val="00643EB6"/>
    <w:rsid w:val="00643F6A"/>
    <w:rsid w:val="006511F9"/>
    <w:rsid w:val="00651772"/>
    <w:rsid w:val="00660AB2"/>
    <w:rsid w:val="0066556C"/>
    <w:rsid w:val="00667AE9"/>
    <w:rsid w:val="00667ED8"/>
    <w:rsid w:val="00673EBB"/>
    <w:rsid w:val="00681433"/>
    <w:rsid w:val="00682B8C"/>
    <w:rsid w:val="00682E05"/>
    <w:rsid w:val="00687ED8"/>
    <w:rsid w:val="006930E3"/>
    <w:rsid w:val="006958F1"/>
    <w:rsid w:val="00696B0C"/>
    <w:rsid w:val="00697092"/>
    <w:rsid w:val="0069775C"/>
    <w:rsid w:val="006A13B5"/>
    <w:rsid w:val="006A1E14"/>
    <w:rsid w:val="006A32F3"/>
    <w:rsid w:val="006A5395"/>
    <w:rsid w:val="006A614E"/>
    <w:rsid w:val="006B0D60"/>
    <w:rsid w:val="006B4B44"/>
    <w:rsid w:val="006B4D51"/>
    <w:rsid w:val="006B71C2"/>
    <w:rsid w:val="006C2713"/>
    <w:rsid w:val="006C68B8"/>
    <w:rsid w:val="006C69F9"/>
    <w:rsid w:val="006D044E"/>
    <w:rsid w:val="006D42B0"/>
    <w:rsid w:val="006E23B5"/>
    <w:rsid w:val="006E3CCB"/>
    <w:rsid w:val="006E7031"/>
    <w:rsid w:val="006F41E6"/>
    <w:rsid w:val="006F74DD"/>
    <w:rsid w:val="00700906"/>
    <w:rsid w:val="00701956"/>
    <w:rsid w:val="0070370B"/>
    <w:rsid w:val="007040BF"/>
    <w:rsid w:val="00704AFF"/>
    <w:rsid w:val="00705A26"/>
    <w:rsid w:val="007063E8"/>
    <w:rsid w:val="00710049"/>
    <w:rsid w:val="0071341C"/>
    <w:rsid w:val="00714600"/>
    <w:rsid w:val="007146F2"/>
    <w:rsid w:val="00716DD3"/>
    <w:rsid w:val="0072784A"/>
    <w:rsid w:val="007327F9"/>
    <w:rsid w:val="0073368F"/>
    <w:rsid w:val="00743744"/>
    <w:rsid w:val="00756390"/>
    <w:rsid w:val="00756454"/>
    <w:rsid w:val="00762E2F"/>
    <w:rsid w:val="00763A05"/>
    <w:rsid w:val="00763A56"/>
    <w:rsid w:val="00765CD6"/>
    <w:rsid w:val="0077031C"/>
    <w:rsid w:val="007709FD"/>
    <w:rsid w:val="007733E2"/>
    <w:rsid w:val="007749A9"/>
    <w:rsid w:val="0077679E"/>
    <w:rsid w:val="007767D8"/>
    <w:rsid w:val="007807DB"/>
    <w:rsid w:val="00783E15"/>
    <w:rsid w:val="00784CA9"/>
    <w:rsid w:val="0078544D"/>
    <w:rsid w:val="00787A31"/>
    <w:rsid w:val="00790D65"/>
    <w:rsid w:val="00791B7B"/>
    <w:rsid w:val="00794518"/>
    <w:rsid w:val="00794664"/>
    <w:rsid w:val="007A16EE"/>
    <w:rsid w:val="007A6DD9"/>
    <w:rsid w:val="007B06CC"/>
    <w:rsid w:val="007B3F4D"/>
    <w:rsid w:val="007B4F44"/>
    <w:rsid w:val="007B6898"/>
    <w:rsid w:val="007C3EC4"/>
    <w:rsid w:val="007C5EF5"/>
    <w:rsid w:val="007D1D70"/>
    <w:rsid w:val="007D3817"/>
    <w:rsid w:val="007D3C1F"/>
    <w:rsid w:val="007D4C70"/>
    <w:rsid w:val="007D5CCA"/>
    <w:rsid w:val="007E0D26"/>
    <w:rsid w:val="007E4FE2"/>
    <w:rsid w:val="007E7ED8"/>
    <w:rsid w:val="007F0D75"/>
    <w:rsid w:val="007F1B96"/>
    <w:rsid w:val="007F5537"/>
    <w:rsid w:val="007F76B5"/>
    <w:rsid w:val="00802B73"/>
    <w:rsid w:val="0080323E"/>
    <w:rsid w:val="00806950"/>
    <w:rsid w:val="00806B54"/>
    <w:rsid w:val="00810742"/>
    <w:rsid w:val="008132A0"/>
    <w:rsid w:val="00825ED9"/>
    <w:rsid w:val="00831467"/>
    <w:rsid w:val="00834964"/>
    <w:rsid w:val="00835240"/>
    <w:rsid w:val="00835623"/>
    <w:rsid w:val="00843A41"/>
    <w:rsid w:val="00852FC8"/>
    <w:rsid w:val="00857F10"/>
    <w:rsid w:val="008646CD"/>
    <w:rsid w:val="00867293"/>
    <w:rsid w:val="0087000F"/>
    <w:rsid w:val="00873414"/>
    <w:rsid w:val="00874C2F"/>
    <w:rsid w:val="008774F3"/>
    <w:rsid w:val="00883036"/>
    <w:rsid w:val="0088370C"/>
    <w:rsid w:val="00883AAC"/>
    <w:rsid w:val="00886B74"/>
    <w:rsid w:val="00894785"/>
    <w:rsid w:val="00895B98"/>
    <w:rsid w:val="00897F0A"/>
    <w:rsid w:val="008A2096"/>
    <w:rsid w:val="008A5B27"/>
    <w:rsid w:val="008A6AC3"/>
    <w:rsid w:val="008B00CC"/>
    <w:rsid w:val="008B1DAB"/>
    <w:rsid w:val="008B7495"/>
    <w:rsid w:val="008C35E9"/>
    <w:rsid w:val="008D0809"/>
    <w:rsid w:val="008E0828"/>
    <w:rsid w:val="008E0B07"/>
    <w:rsid w:val="008E40D5"/>
    <w:rsid w:val="008E51F2"/>
    <w:rsid w:val="008E55F9"/>
    <w:rsid w:val="008E5732"/>
    <w:rsid w:val="008F35E4"/>
    <w:rsid w:val="008F3CB8"/>
    <w:rsid w:val="008F3EC2"/>
    <w:rsid w:val="008F6954"/>
    <w:rsid w:val="008F730D"/>
    <w:rsid w:val="0090082A"/>
    <w:rsid w:val="0090405A"/>
    <w:rsid w:val="00910152"/>
    <w:rsid w:val="00912A52"/>
    <w:rsid w:val="00913BE4"/>
    <w:rsid w:val="00917035"/>
    <w:rsid w:val="0092048C"/>
    <w:rsid w:val="00922CD9"/>
    <w:rsid w:val="00924C58"/>
    <w:rsid w:val="0093455F"/>
    <w:rsid w:val="009366AA"/>
    <w:rsid w:val="00937C0F"/>
    <w:rsid w:val="00946296"/>
    <w:rsid w:val="00946FE3"/>
    <w:rsid w:val="00947D81"/>
    <w:rsid w:val="00951112"/>
    <w:rsid w:val="00952392"/>
    <w:rsid w:val="00955A1F"/>
    <w:rsid w:val="0095629D"/>
    <w:rsid w:val="009643D1"/>
    <w:rsid w:val="00971D07"/>
    <w:rsid w:val="009733F1"/>
    <w:rsid w:val="009828DF"/>
    <w:rsid w:val="00986A4F"/>
    <w:rsid w:val="00987FEB"/>
    <w:rsid w:val="00991072"/>
    <w:rsid w:val="00993598"/>
    <w:rsid w:val="009A2638"/>
    <w:rsid w:val="009A4E5D"/>
    <w:rsid w:val="009A5389"/>
    <w:rsid w:val="009A71F9"/>
    <w:rsid w:val="009A7CDE"/>
    <w:rsid w:val="009A7CE6"/>
    <w:rsid w:val="009B20B7"/>
    <w:rsid w:val="009B2A7A"/>
    <w:rsid w:val="009B7BD5"/>
    <w:rsid w:val="009C3A07"/>
    <w:rsid w:val="009C468F"/>
    <w:rsid w:val="009D06F5"/>
    <w:rsid w:val="009D298B"/>
    <w:rsid w:val="009D5A67"/>
    <w:rsid w:val="009D6FB5"/>
    <w:rsid w:val="009D71DE"/>
    <w:rsid w:val="009E1ED7"/>
    <w:rsid w:val="009F01EF"/>
    <w:rsid w:val="00A0245D"/>
    <w:rsid w:val="00A0592C"/>
    <w:rsid w:val="00A10C9D"/>
    <w:rsid w:val="00A1186A"/>
    <w:rsid w:val="00A13D1B"/>
    <w:rsid w:val="00A21859"/>
    <w:rsid w:val="00A243DF"/>
    <w:rsid w:val="00A269D5"/>
    <w:rsid w:val="00A304CD"/>
    <w:rsid w:val="00A35A81"/>
    <w:rsid w:val="00A3709A"/>
    <w:rsid w:val="00A3791B"/>
    <w:rsid w:val="00A40D9E"/>
    <w:rsid w:val="00A44420"/>
    <w:rsid w:val="00A44C26"/>
    <w:rsid w:val="00A450F7"/>
    <w:rsid w:val="00A45754"/>
    <w:rsid w:val="00A464C4"/>
    <w:rsid w:val="00A477A9"/>
    <w:rsid w:val="00A47EFC"/>
    <w:rsid w:val="00A5154D"/>
    <w:rsid w:val="00A52B16"/>
    <w:rsid w:val="00A62CA1"/>
    <w:rsid w:val="00A64D0A"/>
    <w:rsid w:val="00A66976"/>
    <w:rsid w:val="00A7045A"/>
    <w:rsid w:val="00A72489"/>
    <w:rsid w:val="00A73BB0"/>
    <w:rsid w:val="00A76ABE"/>
    <w:rsid w:val="00A76F34"/>
    <w:rsid w:val="00A80716"/>
    <w:rsid w:val="00A81CDB"/>
    <w:rsid w:val="00A825E0"/>
    <w:rsid w:val="00A8267C"/>
    <w:rsid w:val="00A8466A"/>
    <w:rsid w:val="00A90402"/>
    <w:rsid w:val="00A948FF"/>
    <w:rsid w:val="00AA398C"/>
    <w:rsid w:val="00AB1A36"/>
    <w:rsid w:val="00AB40B7"/>
    <w:rsid w:val="00AB5BF4"/>
    <w:rsid w:val="00AB79E1"/>
    <w:rsid w:val="00AC6F1B"/>
    <w:rsid w:val="00AD2596"/>
    <w:rsid w:val="00AD7103"/>
    <w:rsid w:val="00AE197B"/>
    <w:rsid w:val="00AE1F3A"/>
    <w:rsid w:val="00AE49DF"/>
    <w:rsid w:val="00AE4BD5"/>
    <w:rsid w:val="00AE5025"/>
    <w:rsid w:val="00AE51D7"/>
    <w:rsid w:val="00AE71A8"/>
    <w:rsid w:val="00AE7CF5"/>
    <w:rsid w:val="00AF091B"/>
    <w:rsid w:val="00AF2576"/>
    <w:rsid w:val="00AF2A1E"/>
    <w:rsid w:val="00AF421D"/>
    <w:rsid w:val="00B01CCA"/>
    <w:rsid w:val="00B1546E"/>
    <w:rsid w:val="00B20337"/>
    <w:rsid w:val="00B229DC"/>
    <w:rsid w:val="00B2345B"/>
    <w:rsid w:val="00B27A97"/>
    <w:rsid w:val="00B33244"/>
    <w:rsid w:val="00B334DD"/>
    <w:rsid w:val="00B34413"/>
    <w:rsid w:val="00B34E83"/>
    <w:rsid w:val="00B41063"/>
    <w:rsid w:val="00B410DE"/>
    <w:rsid w:val="00B44FC2"/>
    <w:rsid w:val="00B51DF9"/>
    <w:rsid w:val="00B52B1B"/>
    <w:rsid w:val="00B53718"/>
    <w:rsid w:val="00B53F46"/>
    <w:rsid w:val="00B55D09"/>
    <w:rsid w:val="00B66310"/>
    <w:rsid w:val="00B757A0"/>
    <w:rsid w:val="00B7738F"/>
    <w:rsid w:val="00B803E7"/>
    <w:rsid w:val="00B80B30"/>
    <w:rsid w:val="00B833B3"/>
    <w:rsid w:val="00B90BE7"/>
    <w:rsid w:val="00B91B9D"/>
    <w:rsid w:val="00B93E5C"/>
    <w:rsid w:val="00BA1032"/>
    <w:rsid w:val="00BA5A9B"/>
    <w:rsid w:val="00BA6EAA"/>
    <w:rsid w:val="00BB00AE"/>
    <w:rsid w:val="00BB1BB0"/>
    <w:rsid w:val="00BC28ED"/>
    <w:rsid w:val="00BC3BE0"/>
    <w:rsid w:val="00BC46B4"/>
    <w:rsid w:val="00BC77BC"/>
    <w:rsid w:val="00BD7B08"/>
    <w:rsid w:val="00BE16C0"/>
    <w:rsid w:val="00BE470E"/>
    <w:rsid w:val="00BE4E01"/>
    <w:rsid w:val="00BE5964"/>
    <w:rsid w:val="00BE6F40"/>
    <w:rsid w:val="00BF15BA"/>
    <w:rsid w:val="00BF604F"/>
    <w:rsid w:val="00BF69C5"/>
    <w:rsid w:val="00C00C74"/>
    <w:rsid w:val="00C01084"/>
    <w:rsid w:val="00C033EE"/>
    <w:rsid w:val="00C03752"/>
    <w:rsid w:val="00C04E95"/>
    <w:rsid w:val="00C05DDC"/>
    <w:rsid w:val="00C12873"/>
    <w:rsid w:val="00C12B0E"/>
    <w:rsid w:val="00C12D01"/>
    <w:rsid w:val="00C134C2"/>
    <w:rsid w:val="00C156A6"/>
    <w:rsid w:val="00C169C6"/>
    <w:rsid w:val="00C178BE"/>
    <w:rsid w:val="00C27372"/>
    <w:rsid w:val="00C30F9C"/>
    <w:rsid w:val="00C34EF7"/>
    <w:rsid w:val="00C440A4"/>
    <w:rsid w:val="00C44D64"/>
    <w:rsid w:val="00C5190E"/>
    <w:rsid w:val="00C5259A"/>
    <w:rsid w:val="00C53CE6"/>
    <w:rsid w:val="00C56C45"/>
    <w:rsid w:val="00C578C7"/>
    <w:rsid w:val="00C6354E"/>
    <w:rsid w:val="00C66605"/>
    <w:rsid w:val="00C66B60"/>
    <w:rsid w:val="00C72560"/>
    <w:rsid w:val="00C75E1E"/>
    <w:rsid w:val="00C8186A"/>
    <w:rsid w:val="00C826EA"/>
    <w:rsid w:val="00C84CC0"/>
    <w:rsid w:val="00C8687E"/>
    <w:rsid w:val="00C937A7"/>
    <w:rsid w:val="00C93A77"/>
    <w:rsid w:val="00CA0E33"/>
    <w:rsid w:val="00CA4821"/>
    <w:rsid w:val="00CA7776"/>
    <w:rsid w:val="00CA7CCA"/>
    <w:rsid w:val="00CB0678"/>
    <w:rsid w:val="00CB26FA"/>
    <w:rsid w:val="00CB350F"/>
    <w:rsid w:val="00CB47A3"/>
    <w:rsid w:val="00CC1126"/>
    <w:rsid w:val="00CD4A22"/>
    <w:rsid w:val="00CD5612"/>
    <w:rsid w:val="00CD7861"/>
    <w:rsid w:val="00CE0AD7"/>
    <w:rsid w:val="00CE1228"/>
    <w:rsid w:val="00CE4D40"/>
    <w:rsid w:val="00CF0A38"/>
    <w:rsid w:val="00CF69A4"/>
    <w:rsid w:val="00D023D3"/>
    <w:rsid w:val="00D02DDD"/>
    <w:rsid w:val="00D058FA"/>
    <w:rsid w:val="00D075D2"/>
    <w:rsid w:val="00D10317"/>
    <w:rsid w:val="00D14497"/>
    <w:rsid w:val="00D149D7"/>
    <w:rsid w:val="00D20326"/>
    <w:rsid w:val="00D21C21"/>
    <w:rsid w:val="00D22307"/>
    <w:rsid w:val="00D23717"/>
    <w:rsid w:val="00D305D9"/>
    <w:rsid w:val="00D35A54"/>
    <w:rsid w:val="00D41DA1"/>
    <w:rsid w:val="00D43C9C"/>
    <w:rsid w:val="00D43F28"/>
    <w:rsid w:val="00D44A52"/>
    <w:rsid w:val="00D534AE"/>
    <w:rsid w:val="00D5684E"/>
    <w:rsid w:val="00D6448A"/>
    <w:rsid w:val="00D64DAB"/>
    <w:rsid w:val="00D66E95"/>
    <w:rsid w:val="00D72032"/>
    <w:rsid w:val="00D72A7E"/>
    <w:rsid w:val="00D756E3"/>
    <w:rsid w:val="00D75F3F"/>
    <w:rsid w:val="00D8140D"/>
    <w:rsid w:val="00D81ABA"/>
    <w:rsid w:val="00D90DCF"/>
    <w:rsid w:val="00D91788"/>
    <w:rsid w:val="00D93B71"/>
    <w:rsid w:val="00D96A7B"/>
    <w:rsid w:val="00D9754C"/>
    <w:rsid w:val="00D97966"/>
    <w:rsid w:val="00DA478E"/>
    <w:rsid w:val="00DA6CAA"/>
    <w:rsid w:val="00DA7BFD"/>
    <w:rsid w:val="00DB0AC8"/>
    <w:rsid w:val="00DB0F91"/>
    <w:rsid w:val="00DB1ED3"/>
    <w:rsid w:val="00DB507F"/>
    <w:rsid w:val="00DC1533"/>
    <w:rsid w:val="00DC44D4"/>
    <w:rsid w:val="00DC5314"/>
    <w:rsid w:val="00DC5948"/>
    <w:rsid w:val="00DC6A07"/>
    <w:rsid w:val="00DC6F47"/>
    <w:rsid w:val="00DD06CF"/>
    <w:rsid w:val="00DD0BAA"/>
    <w:rsid w:val="00DD1BB9"/>
    <w:rsid w:val="00DD5FA1"/>
    <w:rsid w:val="00DD790B"/>
    <w:rsid w:val="00DD7C79"/>
    <w:rsid w:val="00DE06B4"/>
    <w:rsid w:val="00DE074B"/>
    <w:rsid w:val="00DE21FD"/>
    <w:rsid w:val="00DE2C3B"/>
    <w:rsid w:val="00DE3606"/>
    <w:rsid w:val="00DE4ADF"/>
    <w:rsid w:val="00DE7242"/>
    <w:rsid w:val="00DE78AF"/>
    <w:rsid w:val="00DF1D25"/>
    <w:rsid w:val="00DF3B4C"/>
    <w:rsid w:val="00DF5E2A"/>
    <w:rsid w:val="00E0030B"/>
    <w:rsid w:val="00E10B6E"/>
    <w:rsid w:val="00E12012"/>
    <w:rsid w:val="00E13B9C"/>
    <w:rsid w:val="00E22B97"/>
    <w:rsid w:val="00E233E2"/>
    <w:rsid w:val="00E2422B"/>
    <w:rsid w:val="00E30D03"/>
    <w:rsid w:val="00E35788"/>
    <w:rsid w:val="00E36532"/>
    <w:rsid w:val="00E37687"/>
    <w:rsid w:val="00E40DAC"/>
    <w:rsid w:val="00E40E84"/>
    <w:rsid w:val="00E4126F"/>
    <w:rsid w:val="00E42F05"/>
    <w:rsid w:val="00E44296"/>
    <w:rsid w:val="00E54410"/>
    <w:rsid w:val="00E5577F"/>
    <w:rsid w:val="00E56F75"/>
    <w:rsid w:val="00E707DF"/>
    <w:rsid w:val="00E71131"/>
    <w:rsid w:val="00E7468D"/>
    <w:rsid w:val="00E817F8"/>
    <w:rsid w:val="00E82AF8"/>
    <w:rsid w:val="00E854DE"/>
    <w:rsid w:val="00E86BC4"/>
    <w:rsid w:val="00E9229C"/>
    <w:rsid w:val="00E92F04"/>
    <w:rsid w:val="00E935B6"/>
    <w:rsid w:val="00E948FB"/>
    <w:rsid w:val="00E968BB"/>
    <w:rsid w:val="00EA00B5"/>
    <w:rsid w:val="00EA395C"/>
    <w:rsid w:val="00EA4B73"/>
    <w:rsid w:val="00EA583F"/>
    <w:rsid w:val="00EA69D1"/>
    <w:rsid w:val="00EB36E2"/>
    <w:rsid w:val="00EB3A95"/>
    <w:rsid w:val="00EB4261"/>
    <w:rsid w:val="00EC0F10"/>
    <w:rsid w:val="00EC3235"/>
    <w:rsid w:val="00EC733A"/>
    <w:rsid w:val="00EC743D"/>
    <w:rsid w:val="00ED087C"/>
    <w:rsid w:val="00ED1288"/>
    <w:rsid w:val="00ED1C3A"/>
    <w:rsid w:val="00ED2862"/>
    <w:rsid w:val="00ED49E0"/>
    <w:rsid w:val="00ED71AE"/>
    <w:rsid w:val="00EE5FA7"/>
    <w:rsid w:val="00EE6405"/>
    <w:rsid w:val="00EE6D90"/>
    <w:rsid w:val="00EE7FBB"/>
    <w:rsid w:val="00EF2E46"/>
    <w:rsid w:val="00EF3D7D"/>
    <w:rsid w:val="00EF411E"/>
    <w:rsid w:val="00EF64AC"/>
    <w:rsid w:val="00F005A2"/>
    <w:rsid w:val="00F067DD"/>
    <w:rsid w:val="00F06F42"/>
    <w:rsid w:val="00F07211"/>
    <w:rsid w:val="00F20926"/>
    <w:rsid w:val="00F24219"/>
    <w:rsid w:val="00F246C3"/>
    <w:rsid w:val="00F24732"/>
    <w:rsid w:val="00F30810"/>
    <w:rsid w:val="00F31484"/>
    <w:rsid w:val="00F41DC5"/>
    <w:rsid w:val="00F420AC"/>
    <w:rsid w:val="00F4211A"/>
    <w:rsid w:val="00F43751"/>
    <w:rsid w:val="00F467EA"/>
    <w:rsid w:val="00F50E02"/>
    <w:rsid w:val="00F54C76"/>
    <w:rsid w:val="00F62A69"/>
    <w:rsid w:val="00F636EB"/>
    <w:rsid w:val="00F64EC4"/>
    <w:rsid w:val="00F67305"/>
    <w:rsid w:val="00F67C40"/>
    <w:rsid w:val="00F74038"/>
    <w:rsid w:val="00F761CF"/>
    <w:rsid w:val="00F805A4"/>
    <w:rsid w:val="00F80AC0"/>
    <w:rsid w:val="00F85B84"/>
    <w:rsid w:val="00F85C58"/>
    <w:rsid w:val="00F85F05"/>
    <w:rsid w:val="00F9410C"/>
    <w:rsid w:val="00F94859"/>
    <w:rsid w:val="00F94DDF"/>
    <w:rsid w:val="00F9505E"/>
    <w:rsid w:val="00FA05B3"/>
    <w:rsid w:val="00FA0F59"/>
    <w:rsid w:val="00FA1A4A"/>
    <w:rsid w:val="00FA2342"/>
    <w:rsid w:val="00FA26AC"/>
    <w:rsid w:val="00FA711E"/>
    <w:rsid w:val="00FA7329"/>
    <w:rsid w:val="00FB1ED1"/>
    <w:rsid w:val="00FB2B89"/>
    <w:rsid w:val="00FB69C1"/>
    <w:rsid w:val="00FB725A"/>
    <w:rsid w:val="00FC2B5D"/>
    <w:rsid w:val="00FC4D21"/>
    <w:rsid w:val="00FC6A5B"/>
    <w:rsid w:val="00FD13DB"/>
    <w:rsid w:val="00FD1596"/>
    <w:rsid w:val="00FD1ADE"/>
    <w:rsid w:val="00FD3A8B"/>
    <w:rsid w:val="00FE00A9"/>
    <w:rsid w:val="00FE1FBC"/>
    <w:rsid w:val="00FE362A"/>
    <w:rsid w:val="00FE6700"/>
    <w:rsid w:val="00FF013D"/>
    <w:rsid w:val="00FF4C7F"/>
    <w:rsid w:val="00FF56D9"/>
    <w:rsid w:val="00FF6206"/>
    <w:rsid w:val="00FF792D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32519"/>
    <w:pPr>
      <w:spacing w:line="240" w:lineRule="auto"/>
      <w:ind w:left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0">
    <w:name w:val="heading 1"/>
    <w:basedOn w:val="a1"/>
    <w:next w:val="a1"/>
    <w:link w:val="11"/>
    <w:uiPriority w:val="9"/>
    <w:qFormat/>
    <w:rsid w:val="001325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1325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1325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1325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rsid w:val="0013251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uiPriority w:val="99"/>
    <w:rsid w:val="00132519"/>
    <w:rPr>
      <w:rFonts w:ascii="Cambria" w:eastAsia="SimSu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132519"/>
    <w:rPr>
      <w:rFonts w:ascii="Cambria" w:eastAsia="SimSu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a5">
    <w:name w:val="footer"/>
    <w:basedOn w:val="a1"/>
    <w:link w:val="a6"/>
    <w:uiPriority w:val="99"/>
    <w:rsid w:val="001325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13251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rmal (Web)"/>
    <w:basedOn w:val="a1"/>
    <w:uiPriority w:val="99"/>
    <w:rsid w:val="00132519"/>
    <w:pPr>
      <w:spacing w:before="75" w:after="240"/>
      <w:jc w:val="both"/>
    </w:pPr>
    <w:rPr>
      <w:lang w:eastAsia="ru-RU"/>
    </w:rPr>
  </w:style>
  <w:style w:type="paragraph" w:customStyle="1" w:styleId="ConsPlusNormal">
    <w:name w:val="ConsPlusNormal"/>
    <w:link w:val="ConsPlusNormal0"/>
    <w:uiPriority w:val="99"/>
    <w:rsid w:val="00132519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="SimSun" w:hAnsi="Arial" w:cs="Arial"/>
      <w:sz w:val="18"/>
      <w:szCs w:val="18"/>
      <w:lang w:eastAsia="ru-RU"/>
    </w:rPr>
  </w:style>
  <w:style w:type="paragraph" w:styleId="31">
    <w:name w:val="Body Text Indent 3"/>
    <w:basedOn w:val="a1"/>
    <w:link w:val="32"/>
    <w:uiPriority w:val="99"/>
    <w:semiHidden/>
    <w:rsid w:val="001325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132519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132519"/>
    <w:rPr>
      <w:rFonts w:ascii="Arial" w:eastAsia="SimSun" w:hAnsi="Arial" w:cs="Arial"/>
      <w:sz w:val="18"/>
      <w:szCs w:val="18"/>
      <w:lang w:eastAsia="ru-RU"/>
    </w:rPr>
  </w:style>
  <w:style w:type="paragraph" w:customStyle="1" w:styleId="ListParagraph1">
    <w:name w:val="List Paragraph1"/>
    <w:basedOn w:val="a1"/>
    <w:uiPriority w:val="99"/>
    <w:rsid w:val="00132519"/>
    <w:pPr>
      <w:ind w:left="720" w:firstLine="709"/>
      <w:jc w:val="both"/>
    </w:pPr>
    <w:rPr>
      <w:szCs w:val="22"/>
      <w:lang w:eastAsia="en-US"/>
    </w:rPr>
  </w:style>
  <w:style w:type="character" w:customStyle="1" w:styleId="w">
    <w:name w:val="w"/>
    <w:basedOn w:val="a2"/>
    <w:uiPriority w:val="99"/>
    <w:rsid w:val="00132519"/>
    <w:rPr>
      <w:rFonts w:cs="Times New Roman"/>
    </w:rPr>
  </w:style>
  <w:style w:type="character" w:customStyle="1" w:styleId="blk">
    <w:name w:val="blk"/>
    <w:basedOn w:val="a2"/>
    <w:uiPriority w:val="99"/>
    <w:rsid w:val="00132519"/>
    <w:rPr>
      <w:rFonts w:cs="Times New Roman"/>
    </w:rPr>
  </w:style>
  <w:style w:type="character" w:customStyle="1" w:styleId="blk6">
    <w:name w:val="blk6"/>
    <w:basedOn w:val="a2"/>
    <w:uiPriority w:val="99"/>
    <w:rsid w:val="00132519"/>
    <w:rPr>
      <w:rFonts w:cs="Times New Roman"/>
    </w:rPr>
  </w:style>
  <w:style w:type="paragraph" w:customStyle="1" w:styleId="s3">
    <w:name w:val="s_3"/>
    <w:basedOn w:val="a1"/>
    <w:uiPriority w:val="99"/>
    <w:rsid w:val="00132519"/>
    <w:pPr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32519"/>
    <w:pPr>
      <w:widowControl w:val="0"/>
      <w:autoSpaceDE w:val="0"/>
      <w:autoSpaceDN w:val="0"/>
      <w:adjustRightInd w:val="0"/>
      <w:spacing w:line="240" w:lineRule="auto"/>
      <w:ind w:left="0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1"/>
    <w:link w:val="a9"/>
    <w:uiPriority w:val="99"/>
    <w:unhideWhenUsed/>
    <w:rsid w:val="001325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13251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1">
    <w:name w:val="Заголовок 1 Знак"/>
    <w:basedOn w:val="a2"/>
    <w:link w:val="10"/>
    <w:uiPriority w:val="9"/>
    <w:rsid w:val="00132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a">
    <w:name w:val="List Paragraph"/>
    <w:basedOn w:val="a1"/>
    <w:uiPriority w:val="34"/>
    <w:qFormat/>
    <w:rsid w:val="00EC32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">
    <w:name w:val="Пункт"/>
    <w:basedOn w:val="a1"/>
    <w:link w:val="ab"/>
    <w:rsid w:val="00C93A77"/>
    <w:pPr>
      <w:numPr>
        <w:ilvl w:val="2"/>
        <w:numId w:val="2"/>
      </w:numPr>
      <w:jc w:val="both"/>
    </w:pPr>
    <w:rPr>
      <w:rFonts w:eastAsia="Times New Roman"/>
      <w:szCs w:val="28"/>
      <w:lang w:eastAsia="ru-RU"/>
    </w:rPr>
  </w:style>
  <w:style w:type="paragraph" w:customStyle="1" w:styleId="a0">
    <w:name w:val="Подпункт"/>
    <w:basedOn w:val="a"/>
    <w:rsid w:val="00C93A77"/>
    <w:pPr>
      <w:numPr>
        <w:ilvl w:val="3"/>
      </w:numPr>
      <w:tabs>
        <w:tab w:val="clear" w:pos="1440"/>
        <w:tab w:val="num" w:pos="360"/>
        <w:tab w:val="num" w:pos="3000"/>
      </w:tabs>
      <w:ind w:left="2208" w:hanging="360"/>
    </w:pPr>
  </w:style>
  <w:style w:type="character" w:customStyle="1" w:styleId="ab">
    <w:name w:val="Пункт Знак"/>
    <w:basedOn w:val="a2"/>
    <w:link w:val="a"/>
    <w:rsid w:val="00C93A77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">
    <w:name w:val="Стиль1"/>
    <w:uiPriority w:val="99"/>
    <w:rsid w:val="00437B55"/>
    <w:pPr>
      <w:numPr>
        <w:numId w:val="5"/>
      </w:numPr>
    </w:pPr>
  </w:style>
  <w:style w:type="character" w:styleId="ac">
    <w:name w:val="Hyperlink"/>
    <w:basedOn w:val="a2"/>
    <w:uiPriority w:val="99"/>
    <w:semiHidden/>
    <w:unhideWhenUsed/>
    <w:rsid w:val="00C72560"/>
    <w:rPr>
      <w:color w:val="0000FF" w:themeColor="hyperlink"/>
      <w:u w:val="single"/>
    </w:rPr>
  </w:style>
  <w:style w:type="character" w:styleId="ad">
    <w:name w:val="FollowedHyperlink"/>
    <w:basedOn w:val="a2"/>
    <w:uiPriority w:val="99"/>
    <w:semiHidden/>
    <w:unhideWhenUsed/>
    <w:rsid w:val="00F420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EFC7-CC6B-4BCB-8479-7030D89E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5227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KhludeyevaEA</cp:lastModifiedBy>
  <cp:revision>222</cp:revision>
  <cp:lastPrinted>2017-09-25T11:02:00Z</cp:lastPrinted>
  <dcterms:created xsi:type="dcterms:W3CDTF">2017-08-28T11:37:00Z</dcterms:created>
  <dcterms:modified xsi:type="dcterms:W3CDTF">2017-09-25T11:08:00Z</dcterms:modified>
</cp:coreProperties>
</file>