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C12" w:rsidRPr="000A2E42" w:rsidRDefault="00AE5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>Приложение №</w:t>
      </w:r>
      <w:r w:rsidR="00CA6C12" w:rsidRPr="000A2E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4221" w:rsidRDefault="00724221" w:rsidP="00DB15F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C12" w:rsidRPr="000A2E42">
        <w:rPr>
          <w:rFonts w:ascii="Times New Roman" w:hAnsi="Times New Roman" w:cs="Times New Roman"/>
          <w:sz w:val="28"/>
          <w:szCs w:val="28"/>
        </w:rPr>
        <w:t xml:space="preserve">к </w:t>
      </w:r>
      <w:r w:rsidR="000008D3" w:rsidRPr="000A2E42">
        <w:rPr>
          <w:rFonts w:ascii="Times New Roman" w:hAnsi="Times New Roman" w:cs="Times New Roman"/>
          <w:sz w:val="28"/>
          <w:szCs w:val="28"/>
        </w:rPr>
        <w:t xml:space="preserve"> </w:t>
      </w:r>
      <w:r w:rsidR="000008D3" w:rsidRPr="000A2E42">
        <w:rPr>
          <w:rFonts w:ascii="Times New Roman" w:eastAsiaTheme="minorHAnsi" w:hAnsi="Times New Roman"/>
          <w:sz w:val="28"/>
          <w:szCs w:val="28"/>
        </w:rPr>
        <w:t>методике разра</w:t>
      </w:r>
      <w:r>
        <w:rPr>
          <w:rFonts w:ascii="Times New Roman" w:eastAsiaTheme="minorHAnsi" w:hAnsi="Times New Roman"/>
          <w:sz w:val="28"/>
          <w:szCs w:val="28"/>
        </w:rPr>
        <w:t>ботки и реализации</w:t>
      </w:r>
    </w:p>
    <w:p w:rsidR="00724221" w:rsidRDefault="0053268E" w:rsidP="00DB15F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региональной программы</w:t>
      </w:r>
      <w:r w:rsidR="00724221">
        <w:rPr>
          <w:rFonts w:ascii="Times New Roman" w:eastAsiaTheme="minorHAnsi" w:hAnsi="Times New Roman"/>
          <w:sz w:val="28"/>
          <w:szCs w:val="28"/>
        </w:rPr>
        <w:t xml:space="preserve"> </w:t>
      </w:r>
      <w:r w:rsidR="000008D3" w:rsidRPr="000A2E42">
        <w:rPr>
          <w:rFonts w:ascii="Times New Roman" w:eastAsiaTheme="minorHAnsi" w:hAnsi="Times New Roman"/>
          <w:sz w:val="28"/>
          <w:szCs w:val="28"/>
        </w:rPr>
        <w:t>по ф</w:t>
      </w:r>
      <w:r w:rsidR="00724221">
        <w:rPr>
          <w:rFonts w:ascii="Times New Roman" w:eastAsiaTheme="minorHAnsi" w:hAnsi="Times New Roman"/>
          <w:sz w:val="28"/>
          <w:szCs w:val="28"/>
        </w:rPr>
        <w:t>ормированию системы</w:t>
      </w:r>
    </w:p>
    <w:p w:rsidR="00724221" w:rsidRDefault="0053268E" w:rsidP="00DB15F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комплексной реабилитации</w:t>
      </w:r>
      <w:r w:rsidR="00724221">
        <w:rPr>
          <w:rFonts w:ascii="Times New Roman" w:eastAsiaTheme="minorHAnsi" w:hAnsi="Times New Roman"/>
          <w:sz w:val="28"/>
          <w:szCs w:val="28"/>
        </w:rPr>
        <w:t xml:space="preserve"> </w:t>
      </w:r>
      <w:r w:rsidR="000008D3" w:rsidRPr="000A2E42">
        <w:rPr>
          <w:rFonts w:ascii="Times New Roman" w:eastAsiaTheme="minorHAnsi" w:hAnsi="Times New Roman"/>
          <w:sz w:val="28"/>
          <w:szCs w:val="28"/>
        </w:rPr>
        <w:t>и абилитации инвалид</w:t>
      </w:r>
      <w:r w:rsidR="00724221">
        <w:rPr>
          <w:rFonts w:ascii="Times New Roman" w:eastAsiaTheme="minorHAnsi" w:hAnsi="Times New Roman"/>
          <w:sz w:val="28"/>
          <w:szCs w:val="28"/>
        </w:rPr>
        <w:t>ов,</w:t>
      </w:r>
    </w:p>
    <w:p w:rsidR="00724221" w:rsidRDefault="0053268E" w:rsidP="00DB15F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в том числе детей-инвалидов</w:t>
      </w:r>
      <w:r w:rsidR="00724221">
        <w:rPr>
          <w:rFonts w:ascii="Times New Roman" w:eastAsiaTheme="minorHAnsi" w:hAnsi="Times New Roman"/>
          <w:sz w:val="28"/>
          <w:szCs w:val="28"/>
        </w:rPr>
        <w:t xml:space="preserve"> (типовая программа</w:t>
      </w:r>
    </w:p>
    <w:p w:rsidR="00DB15FA" w:rsidRPr="000A2E42" w:rsidRDefault="000008D3" w:rsidP="00DB15F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субъекта Российской Федерации)</w:t>
      </w:r>
      <w:r w:rsidR="00DB15FA" w:rsidRPr="000A2E42">
        <w:rPr>
          <w:rFonts w:ascii="Times New Roman" w:eastAsiaTheme="minorHAnsi" w:hAnsi="Times New Roman"/>
          <w:sz w:val="28"/>
          <w:szCs w:val="28"/>
        </w:rPr>
        <w:t>,</w:t>
      </w:r>
    </w:p>
    <w:p w:rsidR="00DB15FA" w:rsidRPr="000A2E42" w:rsidRDefault="00DB15FA" w:rsidP="00DB15F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утвержденной приказом Минтруда России</w:t>
      </w:r>
    </w:p>
    <w:p w:rsidR="00DB15FA" w:rsidRPr="000A2E42" w:rsidRDefault="00DB15FA" w:rsidP="00DB1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 xml:space="preserve">от _______ 2017 года </w:t>
      </w:r>
    </w:p>
    <w:p w:rsidR="00DB15FA" w:rsidRDefault="00DB15FA">
      <w:pPr>
        <w:pStyle w:val="ConsPlusNormal"/>
        <w:jc w:val="right"/>
        <w:rPr>
          <w:rFonts w:ascii="Times New Roman" w:hAnsi="Times New Roman" w:cs="Times New Roman"/>
        </w:rPr>
      </w:pPr>
    </w:p>
    <w:p w:rsid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4221" w:rsidRPr="000A2E42" w:rsidRDefault="00724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12" w:rsidRPr="000A2E42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0"/>
      <w:bookmarkEnd w:id="0"/>
      <w:r w:rsidRPr="000A2E42">
        <w:rPr>
          <w:rFonts w:ascii="Times New Roman" w:hAnsi="Times New Roman" w:cs="Times New Roman"/>
          <w:sz w:val="28"/>
          <w:szCs w:val="28"/>
        </w:rPr>
        <w:t>Система</w:t>
      </w:r>
    </w:p>
    <w:p w:rsidR="000008D3" w:rsidRPr="000A2E42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>це</w:t>
      </w:r>
      <w:r w:rsidR="000008D3" w:rsidRPr="000A2E42">
        <w:rPr>
          <w:rFonts w:ascii="Times New Roman" w:hAnsi="Times New Roman" w:cs="Times New Roman"/>
          <w:sz w:val="28"/>
          <w:szCs w:val="28"/>
        </w:rPr>
        <w:t>левых показателей (индикаторов)</w:t>
      </w:r>
    </w:p>
    <w:p w:rsidR="00CA6C12" w:rsidRPr="000A2E42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0008D3" w:rsidRPr="000A2E42">
        <w:rPr>
          <w:rFonts w:ascii="Times New Roman" w:hAnsi="Times New Roman" w:cs="Times New Roman"/>
          <w:sz w:val="28"/>
          <w:szCs w:val="28"/>
        </w:rPr>
        <w:t xml:space="preserve"> </w:t>
      </w:r>
      <w:r w:rsidRPr="000A2E4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237"/>
        <w:gridCol w:w="1701"/>
        <w:gridCol w:w="993"/>
        <w:gridCol w:w="992"/>
        <w:gridCol w:w="1843"/>
      </w:tblGrid>
      <w:tr w:rsidR="009B6F8B" w:rsidRPr="00CA6C12" w:rsidTr="003B18BB">
        <w:tc>
          <w:tcPr>
            <w:tcW w:w="2897" w:type="dxa"/>
            <w:vMerge w:val="restart"/>
          </w:tcPr>
          <w:p w:rsidR="000008D3" w:rsidRPr="000A2E42" w:rsidRDefault="0000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:rsidR="000008D3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008D3" w:rsidRPr="000A2E4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</w:t>
            </w:r>
          </w:p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237" w:type="dxa"/>
            <w:vMerge w:val="restart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701" w:type="dxa"/>
            <w:vMerge w:val="restart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момент разработки Программы субъекта Российской Федерации</w:t>
            </w:r>
          </w:p>
        </w:tc>
        <w:tc>
          <w:tcPr>
            <w:tcW w:w="1985" w:type="dxa"/>
            <w:gridSpan w:val="2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Изменение значений по годам реализации Программы субъекта Российской Федерации</w:t>
            </w:r>
          </w:p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  <w:tc>
          <w:tcPr>
            <w:tcW w:w="1843" w:type="dxa"/>
            <w:vMerge w:val="restart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на момент окончания действия Программы субъекта Российской Федерации</w:t>
            </w:r>
          </w:p>
        </w:tc>
      </w:tr>
      <w:tr w:rsidR="009B6F8B" w:rsidRPr="00CA6C12" w:rsidTr="003B18BB">
        <w:tc>
          <w:tcPr>
            <w:tcW w:w="2897" w:type="dxa"/>
            <w:vMerge/>
          </w:tcPr>
          <w:p w:rsidR="00897D28" w:rsidRPr="000A2E42" w:rsidRDefault="008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897D28" w:rsidRPr="000A2E42" w:rsidRDefault="008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97D28" w:rsidRPr="000A2E42" w:rsidRDefault="008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Merge/>
          </w:tcPr>
          <w:p w:rsidR="00897D28" w:rsidRPr="000A2E42" w:rsidRDefault="00897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F8B" w:rsidRPr="00CA6C12" w:rsidTr="003B18BB">
        <w:trPr>
          <w:trHeight w:val="229"/>
        </w:trPr>
        <w:tc>
          <w:tcPr>
            <w:tcW w:w="2897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97D28" w:rsidRPr="000A2E42" w:rsidRDefault="00897D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08D3" w:rsidRPr="00CA6C12" w:rsidTr="0053268E">
        <w:tc>
          <w:tcPr>
            <w:tcW w:w="14663" w:type="dxa"/>
            <w:gridSpan w:val="6"/>
          </w:tcPr>
          <w:p w:rsidR="000008D3" w:rsidRPr="000008D3" w:rsidRDefault="000008D3" w:rsidP="00000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0008D3">
              <w:rPr>
                <w:rFonts w:ascii="Times New Roman" w:hAnsi="Times New Roman"/>
                <w:sz w:val="24"/>
                <w:szCs w:val="24"/>
              </w:rPr>
              <w:t>овышение уровня обеспеченности инвалидов, в том числе детей инвалидов, реабилитационными и абилитационными услугами, услугами ранней помощи, а также повышение уровня профессионального развития и занятости инвалидов, в том числе детей-инвалидов, в субъекте Российской Федерации</w:t>
            </w:r>
          </w:p>
        </w:tc>
      </w:tr>
      <w:tr w:rsidR="0053268E" w:rsidRPr="00CA6C12" w:rsidTr="0053268E">
        <w:tc>
          <w:tcPr>
            <w:tcW w:w="14663" w:type="dxa"/>
            <w:gridSpan w:val="6"/>
          </w:tcPr>
          <w:p w:rsidR="0053268E" w:rsidRPr="00241E49" w:rsidRDefault="0053268E" w:rsidP="000008D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E4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</w:tc>
      </w:tr>
      <w:tr w:rsidR="000A2E42" w:rsidRPr="00CA6C12" w:rsidTr="003B18BB">
        <w:trPr>
          <w:trHeight w:val="1555"/>
        </w:trPr>
        <w:tc>
          <w:tcPr>
            <w:tcW w:w="2897" w:type="dxa"/>
            <w:vMerge w:val="restart"/>
          </w:tcPr>
          <w:p w:rsidR="000A2E42" w:rsidRPr="0053268E" w:rsidRDefault="000A2E42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8E">
              <w:rPr>
                <w:rFonts w:ascii="Times New Roman" w:hAnsi="Times New Roman"/>
                <w:sz w:val="24"/>
                <w:szCs w:val="24"/>
              </w:rPr>
              <w:t>а) определение потребности инвалидов, в том числе детей-инвалидов, в реабилитационных и абилитационных услугах, услугах ранней помощи  в субъекте Российской Федерации</w:t>
            </w:r>
          </w:p>
          <w:p w:rsidR="000A2E42" w:rsidRDefault="000A2E42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2E42" w:rsidRPr="0053268E" w:rsidRDefault="000A2E42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2E42" w:rsidRDefault="000A2E42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E42" w:rsidRPr="00DB15FA" w:rsidRDefault="000A2E42" w:rsidP="001D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0A2E42" w:rsidRPr="000A2E42" w:rsidRDefault="000A2E42" w:rsidP="001D12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E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в субъекте Российской Федерации;</w:t>
            </w:r>
          </w:p>
        </w:tc>
        <w:tc>
          <w:tcPr>
            <w:tcW w:w="1701" w:type="dxa"/>
          </w:tcPr>
          <w:p w:rsidR="000A2E42" w:rsidRPr="00CA6C12" w:rsidRDefault="000A2E42" w:rsidP="00724221">
            <w:pPr>
              <w:pStyle w:val="ConsPlusNormal"/>
              <w:ind w:left="-20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2E42" w:rsidRPr="00CA6C12" w:rsidTr="003B18BB">
        <w:trPr>
          <w:trHeight w:val="1509"/>
        </w:trPr>
        <w:tc>
          <w:tcPr>
            <w:tcW w:w="2897" w:type="dxa"/>
            <w:vMerge/>
          </w:tcPr>
          <w:p w:rsidR="000A2E42" w:rsidRPr="0053268E" w:rsidRDefault="000A2E42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2E42" w:rsidRPr="0053268E" w:rsidRDefault="000A2E42" w:rsidP="001D12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E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субъекте Российской Федерации;</w:t>
            </w:r>
          </w:p>
        </w:tc>
        <w:tc>
          <w:tcPr>
            <w:tcW w:w="1701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2E42" w:rsidRPr="00CA6C12" w:rsidTr="003B18BB">
        <w:trPr>
          <w:trHeight w:val="910"/>
        </w:trPr>
        <w:tc>
          <w:tcPr>
            <w:tcW w:w="2897" w:type="dxa"/>
            <w:vMerge/>
          </w:tcPr>
          <w:p w:rsidR="000A2E42" w:rsidRPr="0053268E" w:rsidRDefault="000A2E42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2E42" w:rsidRPr="0053268E" w:rsidRDefault="000A2E42" w:rsidP="001D12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eastAsiaTheme="minorHAnsi" w:hAnsi="Times New Roman"/>
                <w:sz w:val="24"/>
                <w:szCs w:val="24"/>
              </w:rPr>
              <w:t>доля детей целевой группы, получивших услуги ранней помощи, в общем количестве детей, нуждающихся в получении таких услуг, в субъекте Российской Федерации;</w:t>
            </w:r>
          </w:p>
        </w:tc>
        <w:tc>
          <w:tcPr>
            <w:tcW w:w="1701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E42" w:rsidRPr="00CA6C12" w:rsidRDefault="000A2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123"/>
        </w:trPr>
        <w:tc>
          <w:tcPr>
            <w:tcW w:w="2897" w:type="dxa"/>
            <w:vMerge w:val="restart"/>
          </w:tcPr>
          <w:p w:rsidR="00724221" w:rsidRPr="0053268E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53268E">
              <w:rPr>
                <w:rFonts w:ascii="Times New Roman" w:hAnsi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субъекте Российской Федерации;</w:t>
            </w:r>
          </w:p>
          <w:p w:rsidR="00724221" w:rsidRPr="0053268E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724221" w:rsidRDefault="00724221" w:rsidP="00FB748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доля выпускников - инвалидов 9 и 11 классов, охваченных </w:t>
            </w:r>
            <w:proofErr w:type="spellStart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работой, в общей численности выпускников - инвалидов в субъекте Российской Федерации;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060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1D1231" w:rsidRDefault="00724221" w:rsidP="0072422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число занятых инвалидов, трудоустроенных при поддержке общественных организаций инвалидов в субъекте Российской Федерации;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362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1D1231" w:rsidRDefault="00724221" w:rsidP="0072422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доля инвалидов, принятых на обучение по программам </w:t>
            </w:r>
            <w:proofErr w:type="spellStart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бакалавриата</w:t>
            </w:r>
            <w:proofErr w:type="spellEnd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специалитета</w:t>
            </w:r>
            <w:proofErr w:type="spellEnd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 (по отношению к предыдущему году), в субъекте Российской Федерации;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362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1D1231" w:rsidRDefault="00724221" w:rsidP="0072422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2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оля студентов из числа инвалидов, обучавшихся по программам </w:t>
            </w:r>
            <w:proofErr w:type="spellStart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бакалавриата</w:t>
            </w:r>
            <w:proofErr w:type="spellEnd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специалитета</w:t>
            </w:r>
            <w:proofErr w:type="spellEnd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, выбывших по причине академической неуспеваемости, в общей численности инвалидов, принятых на обучение по программам </w:t>
            </w:r>
            <w:proofErr w:type="spellStart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бакалавриата</w:t>
            </w:r>
            <w:proofErr w:type="spellEnd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специалитета</w:t>
            </w:r>
            <w:proofErr w:type="spellEnd"/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, в субъекте Российской Федерации;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072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1D1231" w:rsidRDefault="00724221" w:rsidP="0072422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2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оля инвалидов, принятых на обучение по программам среднего профессионального образования (по отношению к предыдущему году), в субъекте Российской Федерации;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362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1D1231" w:rsidRDefault="00724221" w:rsidP="0072422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неуспеваемости, в субъекте Российской Федерации;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042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724221" w:rsidRDefault="00724221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1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в субъекте Российской Федерации;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123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Default="00724221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доля трудоустроенных инвалидов в общем количестве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занятости населения в отчетный период;</w:t>
            </w:r>
          </w:p>
          <w:p w:rsidR="00724221" w:rsidRPr="001D1231" w:rsidRDefault="00724221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221" w:rsidRPr="00724221" w:rsidRDefault="00724221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 xml:space="preserve">доля трудоустроенных инвалидов в общей численности </w:t>
            </w: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выпускников-инвалидов профессиональных образовательных организаций, обратившихся в органы службы занятости;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244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724221" w:rsidRDefault="00724221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доля трудоустроенных инвалидов в общей численности инвалидов, впервые поставленных на учет в учреждениях</w:t>
            </w:r>
            <w:r w:rsidRPr="001D12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медико-социальной экспертизы и обратившихся в органы службы занятости;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066"/>
        </w:trPr>
        <w:tc>
          <w:tcPr>
            <w:tcW w:w="2897" w:type="dxa"/>
            <w:vMerge/>
          </w:tcPr>
          <w:p w:rsidR="00724221" w:rsidRDefault="00724221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21" w:rsidRPr="001D1231" w:rsidRDefault="00724221" w:rsidP="001D123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доля трудоустроенных инвалидов в общей численности квалифицированных специалистов из числа инвалидов, обратившихся в органы службы занятости;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6F8B" w:rsidRPr="00CA6C12" w:rsidTr="003B18BB">
        <w:tc>
          <w:tcPr>
            <w:tcW w:w="2897" w:type="dxa"/>
            <w:shd w:val="clear" w:color="auto" w:fill="auto"/>
          </w:tcPr>
          <w:p w:rsidR="001D1231" w:rsidRPr="001E5FE4" w:rsidRDefault="001D1231" w:rsidP="001D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FE4">
              <w:rPr>
                <w:rFonts w:ascii="Times New Roman" w:hAnsi="Times New Roman"/>
                <w:sz w:val="24"/>
                <w:szCs w:val="24"/>
              </w:rPr>
              <w:t>в)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по организации ранней помощи в субъекте Российской Федерации;</w:t>
            </w:r>
          </w:p>
          <w:p w:rsidR="00897D28" w:rsidRPr="001E5FE4" w:rsidRDefault="00897D28" w:rsidP="001D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28" w:rsidRPr="001E5FE4" w:rsidRDefault="00897D28" w:rsidP="0078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897D28" w:rsidRPr="001E5FE4" w:rsidRDefault="001E5FE4" w:rsidP="001E5FE4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Cs w:val="22"/>
              </w:rPr>
            </w:pPr>
            <w:r w:rsidRPr="001E5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FE4">
              <w:rPr>
                <w:rFonts w:ascii="Times New Roman" w:eastAsiaTheme="minorHAnsi" w:hAnsi="Times New Roman"/>
                <w:sz w:val="24"/>
                <w:szCs w:val="24"/>
              </w:rPr>
              <w:t>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субъекта Российской Федерации;</w:t>
            </w:r>
          </w:p>
        </w:tc>
        <w:tc>
          <w:tcPr>
            <w:tcW w:w="1701" w:type="dxa"/>
          </w:tcPr>
          <w:p w:rsidR="00897D28" w:rsidRPr="00CA6C12" w:rsidRDefault="00897D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D28" w:rsidRPr="00CA6C12" w:rsidRDefault="00897D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7D28" w:rsidRPr="00CA6C12" w:rsidRDefault="00897D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D28" w:rsidRPr="00CA6C12" w:rsidRDefault="00897D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221" w:rsidRPr="00CA6C12" w:rsidTr="003B18BB">
        <w:trPr>
          <w:trHeight w:val="1541"/>
        </w:trPr>
        <w:tc>
          <w:tcPr>
            <w:tcW w:w="2897" w:type="dxa"/>
          </w:tcPr>
          <w:p w:rsidR="00724221" w:rsidRPr="001D1231" w:rsidRDefault="00724221" w:rsidP="001D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 </w:t>
            </w:r>
            <w:r w:rsidRPr="001D1231">
              <w:rPr>
                <w:rFonts w:ascii="Times New Roman" w:eastAsiaTheme="minorHAnsi" w:hAnsi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</w:t>
            </w:r>
          </w:p>
        </w:tc>
        <w:tc>
          <w:tcPr>
            <w:tcW w:w="6237" w:type="dxa"/>
          </w:tcPr>
          <w:p w:rsidR="00724221" w:rsidRPr="00724221" w:rsidRDefault="001E5FE4" w:rsidP="00FB748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доля семей,</w:t>
            </w:r>
            <w:r w:rsidRPr="00FB7487">
              <w:rPr>
                <w:rFonts w:ascii="Times New Roman" w:eastAsiaTheme="minorHAnsi" w:hAnsi="Times New Roman"/>
                <w:sz w:val="24"/>
                <w:szCs w:val="24"/>
              </w:rPr>
              <w:t xml:space="preserve"> включенных в программы ранней помощи, удовлетворенных качеством услуг ранней помощи, в субъекте Российской Федерации</w:t>
            </w:r>
          </w:p>
        </w:tc>
        <w:tc>
          <w:tcPr>
            <w:tcW w:w="1701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21" w:rsidRPr="00CA6C12" w:rsidRDefault="00724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FE4" w:rsidRDefault="001E5FE4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FE4" w:rsidRDefault="001E5FE4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B0A65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5B" w:rsidRDefault="005E165B" w:rsidP="00505F48">
      <w:pPr>
        <w:spacing w:after="0" w:line="240" w:lineRule="auto"/>
      </w:pPr>
      <w:r>
        <w:separator/>
      </w:r>
    </w:p>
  </w:endnote>
  <w:endnote w:type="continuationSeparator" w:id="0">
    <w:p w:rsidR="005E165B" w:rsidRDefault="005E165B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5B" w:rsidRDefault="005E165B" w:rsidP="00505F48">
      <w:pPr>
        <w:spacing w:after="0" w:line="240" w:lineRule="auto"/>
      </w:pPr>
      <w:r>
        <w:separator/>
      </w:r>
    </w:p>
  </w:footnote>
  <w:footnote w:type="continuationSeparator" w:id="0">
    <w:p w:rsidR="005E165B" w:rsidRDefault="005E165B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F50E4C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8D3876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24FEA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A7CEE"/>
    <w:rsid w:val="002C31AF"/>
    <w:rsid w:val="002C4CF9"/>
    <w:rsid w:val="002D7B51"/>
    <w:rsid w:val="002E171E"/>
    <w:rsid w:val="002E2AFE"/>
    <w:rsid w:val="002E4410"/>
    <w:rsid w:val="002F3FAA"/>
    <w:rsid w:val="003171E0"/>
    <w:rsid w:val="00333DE0"/>
    <w:rsid w:val="00342F4E"/>
    <w:rsid w:val="00350FA2"/>
    <w:rsid w:val="00354291"/>
    <w:rsid w:val="00366612"/>
    <w:rsid w:val="00395A80"/>
    <w:rsid w:val="003A2AE8"/>
    <w:rsid w:val="003A40D2"/>
    <w:rsid w:val="003A5D91"/>
    <w:rsid w:val="003B18BB"/>
    <w:rsid w:val="003C0E52"/>
    <w:rsid w:val="003D3C6C"/>
    <w:rsid w:val="003D5F2A"/>
    <w:rsid w:val="003E22B7"/>
    <w:rsid w:val="003E62C2"/>
    <w:rsid w:val="003F3D0B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4139"/>
    <w:rsid w:val="004657D4"/>
    <w:rsid w:val="004A64E8"/>
    <w:rsid w:val="004A7CAA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B3203"/>
    <w:rsid w:val="005D0E6D"/>
    <w:rsid w:val="005D5B2B"/>
    <w:rsid w:val="005E165B"/>
    <w:rsid w:val="005E5391"/>
    <w:rsid w:val="00606B29"/>
    <w:rsid w:val="00606C07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4296"/>
    <w:rsid w:val="007F08B4"/>
    <w:rsid w:val="008074D7"/>
    <w:rsid w:val="00825419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D3876"/>
    <w:rsid w:val="008E4BCC"/>
    <w:rsid w:val="008F2D88"/>
    <w:rsid w:val="008F2EBA"/>
    <w:rsid w:val="008F7B82"/>
    <w:rsid w:val="00917230"/>
    <w:rsid w:val="0092093C"/>
    <w:rsid w:val="00931610"/>
    <w:rsid w:val="00933D23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F2E91"/>
    <w:rsid w:val="00A005BE"/>
    <w:rsid w:val="00A06ED7"/>
    <w:rsid w:val="00A148A2"/>
    <w:rsid w:val="00A14B93"/>
    <w:rsid w:val="00A30369"/>
    <w:rsid w:val="00A477A8"/>
    <w:rsid w:val="00A56FA6"/>
    <w:rsid w:val="00A614F3"/>
    <w:rsid w:val="00A623CB"/>
    <w:rsid w:val="00A7043F"/>
    <w:rsid w:val="00A732FA"/>
    <w:rsid w:val="00A76EC8"/>
    <w:rsid w:val="00A841FE"/>
    <w:rsid w:val="00A857B3"/>
    <w:rsid w:val="00AA0D93"/>
    <w:rsid w:val="00AB4540"/>
    <w:rsid w:val="00AC0492"/>
    <w:rsid w:val="00AC1D5F"/>
    <w:rsid w:val="00AE103F"/>
    <w:rsid w:val="00AE5DC3"/>
    <w:rsid w:val="00B024B0"/>
    <w:rsid w:val="00B236BA"/>
    <w:rsid w:val="00B41930"/>
    <w:rsid w:val="00B422C9"/>
    <w:rsid w:val="00B66EDF"/>
    <w:rsid w:val="00B766F6"/>
    <w:rsid w:val="00B77521"/>
    <w:rsid w:val="00B94A03"/>
    <w:rsid w:val="00BA2472"/>
    <w:rsid w:val="00BA41B9"/>
    <w:rsid w:val="00BB0187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991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5DEC"/>
    <w:rsid w:val="00E279FA"/>
    <w:rsid w:val="00E30969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C647A"/>
    <w:rsid w:val="00ED392D"/>
    <w:rsid w:val="00EE5575"/>
    <w:rsid w:val="00F12260"/>
    <w:rsid w:val="00F2261F"/>
    <w:rsid w:val="00F303E3"/>
    <w:rsid w:val="00F3057B"/>
    <w:rsid w:val="00F33AE6"/>
    <w:rsid w:val="00F34755"/>
    <w:rsid w:val="00F37F94"/>
    <w:rsid w:val="00F41FB3"/>
    <w:rsid w:val="00F50E4C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7A2C-FF94-457B-8DFF-03EEAA1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6</cp:revision>
  <cp:lastPrinted>2017-08-23T09:38:00Z</cp:lastPrinted>
  <dcterms:created xsi:type="dcterms:W3CDTF">2017-08-25T07:20:00Z</dcterms:created>
  <dcterms:modified xsi:type="dcterms:W3CDTF">2017-08-25T07:46:00Z</dcterms:modified>
</cp:coreProperties>
</file>