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87" w:rsidRDefault="008E47FC" w:rsidP="00B93187">
      <w:pPr>
        <w:pStyle w:val="ConsPlusNormal"/>
        <w:spacing w:line="24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93187" w:rsidRDefault="008E47FC" w:rsidP="00B93187">
      <w:pPr>
        <w:pStyle w:val="ConsPlusNormal"/>
        <w:spacing w:line="24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9318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риказу</w:t>
      </w:r>
      <w:r w:rsidR="00B93187">
        <w:rPr>
          <w:rFonts w:ascii="Times New Roman" w:hAnsi="Times New Roman" w:cs="Times New Roman"/>
          <w:sz w:val="28"/>
          <w:szCs w:val="28"/>
        </w:rPr>
        <w:t xml:space="preserve"> </w:t>
      </w:r>
      <w:r w:rsidR="00B93187" w:rsidRPr="00C261E6">
        <w:rPr>
          <w:rFonts w:ascii="Times New Roman" w:hAnsi="Times New Roman" w:cs="Times New Roman"/>
          <w:sz w:val="28"/>
          <w:szCs w:val="28"/>
        </w:rPr>
        <w:t>Министерства</w:t>
      </w:r>
    </w:p>
    <w:p w:rsidR="00B93187" w:rsidRPr="00C261E6" w:rsidRDefault="00B93187" w:rsidP="00B93187">
      <w:pPr>
        <w:pStyle w:val="ConsPlusNormal"/>
        <w:spacing w:line="24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1E6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B93187" w:rsidRPr="00C261E6" w:rsidRDefault="00B93187" w:rsidP="00B93187">
      <w:pPr>
        <w:pStyle w:val="ConsPlusNormal"/>
        <w:spacing w:line="24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93187" w:rsidRPr="00C261E6" w:rsidRDefault="00B93187" w:rsidP="00B93187">
      <w:pPr>
        <w:pStyle w:val="ConsPlusNormal"/>
        <w:spacing w:line="24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от __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261E6">
        <w:rPr>
          <w:rFonts w:ascii="Times New Roman" w:hAnsi="Times New Roman" w:cs="Times New Roman"/>
          <w:sz w:val="28"/>
          <w:szCs w:val="28"/>
        </w:rPr>
        <w:t xml:space="preserve">___ 2017 г. </w:t>
      </w:r>
      <w:r>
        <w:rPr>
          <w:rFonts w:ascii="Times New Roman" w:hAnsi="Times New Roman" w:cs="Times New Roman"/>
          <w:sz w:val="28"/>
          <w:szCs w:val="28"/>
        </w:rPr>
        <w:t>№ ______</w:t>
      </w:r>
    </w:p>
    <w:p w:rsidR="00B93187" w:rsidRPr="00C261E6" w:rsidRDefault="00B93187" w:rsidP="00B93187">
      <w:pPr>
        <w:pStyle w:val="ConsPlusNormal"/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93187" w:rsidRPr="00C261E6" w:rsidRDefault="00B93187" w:rsidP="00B93187">
      <w:pPr>
        <w:pStyle w:val="ConsPlusNormal"/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93187" w:rsidRDefault="00B93187" w:rsidP="00B93187">
      <w:pPr>
        <w:pStyle w:val="a3"/>
        <w:spacing w:after="0" w:line="2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27"/>
      <w:bookmarkEnd w:id="0"/>
      <w:r w:rsidRPr="00C261E6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для специалистов органов службы занятости населения по организации работы с инвалидами, в том числе по оценке значимости нарушенных функций организма инвалида для выполнения трудовых функций</w:t>
      </w:r>
    </w:p>
    <w:p w:rsidR="00262F68" w:rsidRDefault="00262F68" w:rsidP="00B93187">
      <w:pPr>
        <w:pStyle w:val="a3"/>
        <w:spacing w:after="0" w:line="2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187" w:rsidRDefault="00B93187" w:rsidP="00B93187">
      <w:pPr>
        <w:pStyle w:val="a3"/>
        <w:spacing w:after="0" w:line="24" w:lineRule="atLeast"/>
        <w:ind w:firstLine="284"/>
        <w:jc w:val="both"/>
        <w:rPr>
          <w:sz w:val="22"/>
          <w:szCs w:val="22"/>
        </w:rPr>
      </w:pPr>
    </w:p>
    <w:p w:rsidR="00B93187" w:rsidRPr="00044CBE" w:rsidRDefault="00B93187" w:rsidP="00044CBE">
      <w:pPr>
        <w:pStyle w:val="a3"/>
        <w:numPr>
          <w:ilvl w:val="0"/>
          <w:numId w:val="3"/>
        </w:numPr>
        <w:tabs>
          <w:tab w:val="left" w:pos="284"/>
        </w:tabs>
        <w:spacing w:after="0" w:line="24" w:lineRule="atLeast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7795">
        <w:rPr>
          <w:rFonts w:ascii="Times New Roman" w:hAnsi="Times New Roman" w:cs="Times New Roman"/>
          <w:sz w:val="28"/>
          <w:szCs w:val="28"/>
        </w:rPr>
        <w:t>Настоящие методические рекомендации</w:t>
      </w:r>
      <w:r w:rsidR="008E47FC">
        <w:rPr>
          <w:rFonts w:ascii="Times New Roman" w:hAnsi="Times New Roman" w:cs="Times New Roman"/>
          <w:sz w:val="28"/>
          <w:szCs w:val="28"/>
        </w:rPr>
        <w:t xml:space="preserve"> разработаны в целях организации</w:t>
      </w:r>
      <w:r w:rsidR="004E213F">
        <w:rPr>
          <w:rFonts w:ascii="Times New Roman" w:hAnsi="Times New Roman" w:cs="Times New Roman"/>
          <w:sz w:val="28"/>
          <w:szCs w:val="28"/>
        </w:rPr>
        <w:t xml:space="preserve"> помощи специалистам органов службы занятости населения и</w:t>
      </w:r>
      <w:r w:rsidR="004E213F" w:rsidRPr="00117795">
        <w:rPr>
          <w:rFonts w:ascii="Times New Roman" w:hAnsi="Times New Roman" w:cs="Times New Roman"/>
          <w:sz w:val="28"/>
          <w:szCs w:val="28"/>
        </w:rPr>
        <w:t xml:space="preserve"> иных организаций, осуществляющих профессиональную ориентацию и содействие трудоустройству инвалидов</w:t>
      </w:r>
      <w:r w:rsidR="004E213F">
        <w:rPr>
          <w:rFonts w:ascii="Times New Roman" w:hAnsi="Times New Roman" w:cs="Times New Roman"/>
          <w:sz w:val="28"/>
          <w:szCs w:val="28"/>
        </w:rPr>
        <w:t xml:space="preserve">, по организации работы с инвалидами, в том числе по оценке значимости нарушенных функций организма инвалида для выполнения трудовых функций, </w:t>
      </w:r>
      <w:r w:rsidRPr="00117795">
        <w:rPr>
          <w:rFonts w:ascii="Times New Roman" w:hAnsi="Times New Roman" w:cs="Times New Roman"/>
          <w:sz w:val="28"/>
          <w:szCs w:val="28"/>
        </w:rPr>
        <w:t>для рационального подбора инвалидам рабочих мест в соответствии с оптимальными видами трудовой и професс</w:t>
      </w:r>
      <w:r w:rsidR="00044CBE">
        <w:rPr>
          <w:rFonts w:ascii="Times New Roman" w:hAnsi="Times New Roman" w:cs="Times New Roman"/>
          <w:sz w:val="28"/>
          <w:szCs w:val="28"/>
        </w:rPr>
        <w:t xml:space="preserve">иональной деятельности, </w:t>
      </w:r>
      <w:proofErr w:type="spellStart"/>
      <w:r w:rsidR="00044CBE">
        <w:rPr>
          <w:rFonts w:ascii="Times New Roman" w:hAnsi="Times New Roman" w:cs="Times New Roman"/>
          <w:sz w:val="28"/>
          <w:szCs w:val="28"/>
        </w:rPr>
        <w:t>не</w:t>
      </w:r>
      <w:r w:rsidRPr="00117795">
        <w:rPr>
          <w:rFonts w:ascii="Times New Roman" w:hAnsi="Times New Roman" w:cs="Times New Roman"/>
          <w:sz w:val="28"/>
          <w:szCs w:val="28"/>
        </w:rPr>
        <w:t>рекомендуемыми</w:t>
      </w:r>
      <w:proofErr w:type="spellEnd"/>
      <w:r w:rsidRPr="00117795">
        <w:rPr>
          <w:rFonts w:ascii="Times New Roman" w:hAnsi="Times New Roman" w:cs="Times New Roman"/>
          <w:sz w:val="28"/>
          <w:szCs w:val="28"/>
        </w:rPr>
        <w:t xml:space="preserve"> и</w:t>
      </w:r>
      <w:r w:rsidR="00044CBE">
        <w:rPr>
          <w:rFonts w:ascii="Times New Roman" w:hAnsi="Times New Roman" w:cs="Times New Roman"/>
          <w:sz w:val="28"/>
          <w:szCs w:val="28"/>
        </w:rPr>
        <w:t xml:space="preserve"> рекомендуемыми</w:t>
      </w:r>
      <w:proofErr w:type="gramEnd"/>
      <w:r w:rsidR="00044CBE">
        <w:rPr>
          <w:rFonts w:ascii="Times New Roman" w:hAnsi="Times New Roman" w:cs="Times New Roman"/>
          <w:sz w:val="28"/>
          <w:szCs w:val="28"/>
        </w:rPr>
        <w:t xml:space="preserve"> условиями труда, а также </w:t>
      </w:r>
      <w:proofErr w:type="gramStart"/>
      <w:r w:rsidR="004E213F">
        <w:rPr>
          <w:rFonts w:ascii="Times New Roman" w:hAnsi="Times New Roman" w:cs="Times New Roman"/>
          <w:sz w:val="28"/>
          <w:szCs w:val="28"/>
        </w:rPr>
        <w:t>работодателям</w:t>
      </w:r>
      <w:proofErr w:type="gramEnd"/>
      <w:r w:rsidRPr="00044CBE">
        <w:rPr>
          <w:rFonts w:ascii="Times New Roman" w:hAnsi="Times New Roman" w:cs="Times New Roman"/>
          <w:sz w:val="28"/>
          <w:szCs w:val="28"/>
        </w:rPr>
        <w:t xml:space="preserve"> для создания работающим на предприятиях</w:t>
      </w:r>
      <w:r w:rsidR="00044CBE">
        <w:rPr>
          <w:rFonts w:ascii="Times New Roman" w:hAnsi="Times New Roman" w:cs="Times New Roman"/>
          <w:sz w:val="28"/>
          <w:szCs w:val="28"/>
        </w:rPr>
        <w:t xml:space="preserve"> и в организациях</w:t>
      </w:r>
      <w:r w:rsidRPr="00044CBE">
        <w:rPr>
          <w:rFonts w:ascii="Times New Roman" w:hAnsi="Times New Roman" w:cs="Times New Roman"/>
          <w:sz w:val="28"/>
          <w:szCs w:val="28"/>
        </w:rPr>
        <w:t xml:space="preserve"> инвалидам соответствующих</w:t>
      </w:r>
      <w:r w:rsidR="00044CBE">
        <w:rPr>
          <w:rFonts w:ascii="Times New Roman" w:hAnsi="Times New Roman" w:cs="Times New Roman"/>
          <w:sz w:val="28"/>
          <w:szCs w:val="28"/>
        </w:rPr>
        <w:t xml:space="preserve"> условий труда и </w:t>
      </w:r>
      <w:r w:rsidRPr="00044CBE">
        <w:rPr>
          <w:rFonts w:ascii="Times New Roman" w:hAnsi="Times New Roman" w:cs="Times New Roman"/>
          <w:sz w:val="28"/>
          <w:szCs w:val="28"/>
        </w:rPr>
        <w:t xml:space="preserve">рабочих мест (в том числе специальных и квотированных). </w:t>
      </w:r>
    </w:p>
    <w:p w:rsidR="00B93187" w:rsidRDefault="00044CBE" w:rsidP="00B93187">
      <w:pPr>
        <w:pStyle w:val="ConsPlusNormal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м</w:t>
      </w:r>
      <w:r w:rsidR="00B93187" w:rsidRPr="00C261E6">
        <w:rPr>
          <w:rFonts w:ascii="Times New Roman" w:hAnsi="Times New Roman" w:cs="Times New Roman"/>
          <w:sz w:val="28"/>
          <w:szCs w:val="28"/>
        </w:rPr>
        <w:t xml:space="preserve">етодические рекомендации носят </w:t>
      </w:r>
      <w:r w:rsidR="00B93187" w:rsidRPr="00EB5971">
        <w:rPr>
          <w:rFonts w:ascii="Times New Roman" w:hAnsi="Times New Roman" w:cs="Times New Roman"/>
          <w:sz w:val="28"/>
          <w:szCs w:val="28"/>
        </w:rPr>
        <w:t xml:space="preserve">рекомендательный характер, не ограничивая при этом </w:t>
      </w:r>
      <w:r w:rsidR="004E213F">
        <w:rPr>
          <w:rFonts w:ascii="Times New Roman" w:hAnsi="Times New Roman" w:cs="Times New Roman"/>
          <w:sz w:val="28"/>
          <w:szCs w:val="28"/>
        </w:rPr>
        <w:t>возможность трудоустройства</w:t>
      </w:r>
      <w:r w:rsidR="00B93187" w:rsidRPr="00EB5971">
        <w:rPr>
          <w:rFonts w:ascii="Times New Roman" w:hAnsi="Times New Roman" w:cs="Times New Roman"/>
          <w:sz w:val="28"/>
          <w:szCs w:val="28"/>
        </w:rPr>
        <w:t xml:space="preserve"> инвалидов </w:t>
      </w:r>
      <w:r w:rsidR="008622FC" w:rsidRPr="00EB5971">
        <w:rPr>
          <w:rFonts w:ascii="Times New Roman" w:hAnsi="Times New Roman" w:cs="Times New Roman"/>
          <w:sz w:val="28"/>
          <w:szCs w:val="28"/>
        </w:rPr>
        <w:t xml:space="preserve">по </w:t>
      </w:r>
      <w:r w:rsidR="00B93187" w:rsidRPr="00EB5971">
        <w:rPr>
          <w:rFonts w:ascii="Times New Roman" w:hAnsi="Times New Roman" w:cs="Times New Roman"/>
          <w:sz w:val="28"/>
          <w:szCs w:val="28"/>
        </w:rPr>
        <w:t>любы</w:t>
      </w:r>
      <w:r w:rsidR="008622FC" w:rsidRPr="00EB5971">
        <w:rPr>
          <w:rFonts w:ascii="Times New Roman" w:hAnsi="Times New Roman" w:cs="Times New Roman"/>
          <w:sz w:val="28"/>
          <w:szCs w:val="28"/>
        </w:rPr>
        <w:t>м</w:t>
      </w:r>
      <w:r w:rsidR="00B93187" w:rsidRPr="00EB5971">
        <w:rPr>
          <w:rFonts w:ascii="Times New Roman" w:hAnsi="Times New Roman" w:cs="Times New Roman"/>
          <w:sz w:val="28"/>
          <w:szCs w:val="28"/>
        </w:rPr>
        <w:t xml:space="preserve"> профессия</w:t>
      </w:r>
      <w:r w:rsidR="008622FC" w:rsidRPr="00EB5971">
        <w:rPr>
          <w:rFonts w:ascii="Times New Roman" w:hAnsi="Times New Roman" w:cs="Times New Roman"/>
          <w:sz w:val="28"/>
          <w:szCs w:val="28"/>
        </w:rPr>
        <w:t>м</w:t>
      </w:r>
      <w:r w:rsidR="004E213F">
        <w:rPr>
          <w:rFonts w:ascii="Times New Roman" w:hAnsi="Times New Roman" w:cs="Times New Roman"/>
          <w:sz w:val="28"/>
          <w:szCs w:val="28"/>
        </w:rPr>
        <w:t xml:space="preserve"> и </w:t>
      </w:r>
      <w:r w:rsidR="00B93187" w:rsidRPr="00EB5971">
        <w:rPr>
          <w:rFonts w:ascii="Times New Roman" w:hAnsi="Times New Roman" w:cs="Times New Roman"/>
          <w:sz w:val="28"/>
          <w:szCs w:val="28"/>
        </w:rPr>
        <w:t>до</w:t>
      </w:r>
      <w:r w:rsidR="004E213F">
        <w:rPr>
          <w:rFonts w:ascii="Times New Roman" w:hAnsi="Times New Roman" w:cs="Times New Roman"/>
          <w:sz w:val="28"/>
          <w:szCs w:val="28"/>
        </w:rPr>
        <w:t>лжностям</w:t>
      </w:r>
      <w:r w:rsidR="00B93187" w:rsidRPr="00C261E6">
        <w:rPr>
          <w:rFonts w:ascii="Times New Roman" w:hAnsi="Times New Roman" w:cs="Times New Roman"/>
          <w:sz w:val="28"/>
          <w:szCs w:val="28"/>
        </w:rPr>
        <w:t xml:space="preserve"> в зависимости от индивидуальных потребностей, возможностей и квалификации каждого инвалида. </w:t>
      </w:r>
    </w:p>
    <w:p w:rsidR="00B93187" w:rsidRDefault="00B93187" w:rsidP="00B93187">
      <w:pPr>
        <w:pStyle w:val="ConsPlusNormal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795">
        <w:rPr>
          <w:rFonts w:ascii="Times New Roman" w:hAnsi="Times New Roman" w:cs="Times New Roman"/>
          <w:sz w:val="28"/>
          <w:szCs w:val="28"/>
        </w:rPr>
        <w:t>Рациональный подбор инвалидам оптимальных видов трудовой и профессиональной деятельности, создание соот</w:t>
      </w:r>
      <w:r w:rsidR="004E213F">
        <w:rPr>
          <w:rFonts w:ascii="Times New Roman" w:hAnsi="Times New Roman" w:cs="Times New Roman"/>
          <w:sz w:val="28"/>
          <w:szCs w:val="28"/>
        </w:rPr>
        <w:t>ветствующих условий труда должны исключать производственные операции, физические и сенсорные нагрузки, режимы и условия</w:t>
      </w:r>
      <w:r w:rsidRPr="00117795">
        <w:rPr>
          <w:rFonts w:ascii="Times New Roman" w:hAnsi="Times New Roman" w:cs="Times New Roman"/>
          <w:sz w:val="28"/>
          <w:szCs w:val="28"/>
        </w:rPr>
        <w:t xml:space="preserve"> труда, которые могут ухудшить состояние здоровья инвалида. </w:t>
      </w:r>
    </w:p>
    <w:p w:rsidR="00EB5971" w:rsidRPr="004E213F" w:rsidRDefault="00B93187" w:rsidP="004E213F">
      <w:pPr>
        <w:pStyle w:val="ConsPlusNormal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3187">
        <w:rPr>
          <w:rFonts w:ascii="Times New Roman" w:hAnsi="Times New Roman" w:cs="Times New Roman"/>
          <w:sz w:val="28"/>
          <w:szCs w:val="28"/>
        </w:rPr>
        <w:t>Оборудование (оснащение) специальных рабочих мест для инвалидов, использование на рабочих местах инвалидов вспомогатель</w:t>
      </w:r>
      <w:r w:rsidR="004E213F">
        <w:rPr>
          <w:rFonts w:ascii="Times New Roman" w:hAnsi="Times New Roman" w:cs="Times New Roman"/>
          <w:sz w:val="28"/>
          <w:szCs w:val="28"/>
        </w:rPr>
        <w:t>ных и технических средств должны</w:t>
      </w:r>
      <w:r w:rsidRPr="00B93187">
        <w:rPr>
          <w:rFonts w:ascii="Times New Roman" w:hAnsi="Times New Roman" w:cs="Times New Roman"/>
          <w:sz w:val="28"/>
          <w:szCs w:val="28"/>
        </w:rPr>
        <w:t xml:space="preserve"> обеспечить возможность беспрепятственного выполнения инвалидами трудовых операций.</w:t>
      </w:r>
    </w:p>
    <w:p w:rsidR="00B93187" w:rsidRPr="00C261E6" w:rsidRDefault="004E213F" w:rsidP="00B93187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187" w:rsidRPr="00C261E6">
        <w:rPr>
          <w:rFonts w:ascii="Times New Roman" w:hAnsi="Times New Roman" w:cs="Times New Roman"/>
          <w:sz w:val="28"/>
          <w:szCs w:val="28"/>
        </w:rPr>
        <w:t xml:space="preserve">. Подбор специалистами </w:t>
      </w:r>
      <w:r w:rsidR="00033C2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B93187" w:rsidRPr="00C261E6">
        <w:rPr>
          <w:rFonts w:ascii="Times New Roman" w:hAnsi="Times New Roman" w:cs="Times New Roman"/>
          <w:sz w:val="28"/>
          <w:szCs w:val="28"/>
        </w:rPr>
        <w:t>службы занятости населения оптимальных для инвалида видов тр</w:t>
      </w:r>
      <w:r w:rsidR="00C403F3">
        <w:rPr>
          <w:rFonts w:ascii="Times New Roman" w:hAnsi="Times New Roman" w:cs="Times New Roman"/>
          <w:sz w:val="28"/>
          <w:szCs w:val="28"/>
        </w:rPr>
        <w:t xml:space="preserve">удовой деятельности, а также </w:t>
      </w:r>
      <w:proofErr w:type="spellStart"/>
      <w:r w:rsidR="00C403F3">
        <w:rPr>
          <w:rFonts w:ascii="Times New Roman" w:hAnsi="Times New Roman" w:cs="Times New Roman"/>
          <w:sz w:val="28"/>
          <w:szCs w:val="28"/>
        </w:rPr>
        <w:t>не</w:t>
      </w:r>
      <w:r w:rsidR="00B93187" w:rsidRPr="00C261E6">
        <w:rPr>
          <w:rFonts w:ascii="Times New Roman" w:hAnsi="Times New Roman" w:cs="Times New Roman"/>
          <w:sz w:val="28"/>
          <w:szCs w:val="28"/>
        </w:rPr>
        <w:t>рекомендуемых</w:t>
      </w:r>
      <w:proofErr w:type="spellEnd"/>
      <w:r w:rsidR="00B93187" w:rsidRPr="00C261E6">
        <w:rPr>
          <w:rFonts w:ascii="Times New Roman" w:hAnsi="Times New Roman" w:cs="Times New Roman"/>
          <w:sz w:val="28"/>
          <w:szCs w:val="28"/>
        </w:rPr>
        <w:t xml:space="preserve"> и рекомендуемых условий труда должен осуществляться на основании индивидуальной программы реабилитации или </w:t>
      </w:r>
      <w:proofErr w:type="spellStart"/>
      <w:r w:rsidR="00B93187" w:rsidRPr="00C261E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B93187" w:rsidRPr="00C261E6">
        <w:rPr>
          <w:rFonts w:ascii="Times New Roman" w:hAnsi="Times New Roman" w:cs="Times New Roman"/>
          <w:sz w:val="28"/>
          <w:szCs w:val="28"/>
        </w:rPr>
        <w:t xml:space="preserve"> (далее – ИПРА) инвалида, разрабатываемой учреждениями медико-социальной экспертизы (далее – МСЭ) по результатам проведенной экспертно-реабилитационной диагностики.</w:t>
      </w:r>
    </w:p>
    <w:p w:rsidR="00B93187" w:rsidRPr="00C261E6" w:rsidRDefault="00B93187" w:rsidP="00B93187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ИПРА инвалида – это комплекс оптимальных для инвалида реабилитационных мероприятий, включающий в себя отдельные виды, </w:t>
      </w:r>
      <w:r w:rsidRPr="00C261E6">
        <w:rPr>
          <w:rFonts w:ascii="Times New Roman" w:hAnsi="Times New Roman" w:cs="Times New Roman"/>
          <w:sz w:val="28"/>
          <w:szCs w:val="28"/>
        </w:rPr>
        <w:lastRenderedPageBreak/>
        <w:t>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</w:t>
      </w:r>
      <w:r w:rsidR="00C403F3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187" w:rsidRPr="00C261E6" w:rsidRDefault="00B93187" w:rsidP="00B93187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1E6">
        <w:rPr>
          <w:rFonts w:ascii="Times New Roman" w:hAnsi="Times New Roman" w:cs="Times New Roman"/>
          <w:sz w:val="28"/>
          <w:szCs w:val="28"/>
        </w:rPr>
        <w:t>Форма, а также порядок разработки и реализации  ИПРА инвалида утверждены пр</w:t>
      </w:r>
      <w:r>
        <w:rPr>
          <w:rFonts w:ascii="Times New Roman" w:hAnsi="Times New Roman" w:cs="Times New Roman"/>
          <w:sz w:val="28"/>
          <w:szCs w:val="28"/>
        </w:rPr>
        <w:t xml:space="preserve">иказом </w:t>
      </w:r>
      <w:r w:rsidR="00463B38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от 13 июня </w:t>
      </w:r>
      <w:r w:rsidR="004C5EFA">
        <w:rPr>
          <w:rFonts w:ascii="Times New Roman" w:hAnsi="Times New Roman" w:cs="Times New Roman"/>
          <w:sz w:val="28"/>
          <w:szCs w:val="28"/>
        </w:rPr>
        <w:t>2017 г. № 486н «Об утверждении П</w:t>
      </w:r>
      <w:r w:rsidR="00463B38">
        <w:rPr>
          <w:rFonts w:ascii="Times New Roman" w:hAnsi="Times New Roman" w:cs="Times New Roman"/>
          <w:sz w:val="28"/>
          <w:szCs w:val="28"/>
        </w:rPr>
        <w:t xml:space="preserve">орядка разработки и реализации индивидуальной программы реабилитации или </w:t>
      </w:r>
      <w:proofErr w:type="spellStart"/>
      <w:r w:rsidR="00463B3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463B38">
        <w:rPr>
          <w:rFonts w:ascii="Times New Roman" w:hAnsi="Times New Roman" w:cs="Times New Roman"/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 w:rsidR="00463B3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463B38">
        <w:rPr>
          <w:rFonts w:ascii="Times New Roman" w:hAnsi="Times New Roman" w:cs="Times New Roman"/>
          <w:sz w:val="28"/>
          <w:szCs w:val="28"/>
        </w:rPr>
        <w:t xml:space="preserve"> ребенка-инвалида, выдаваемых федеральными государственными учреждениями медико-социальной экспертизы, и их форм».</w:t>
      </w:r>
      <w:proofErr w:type="gramEnd"/>
    </w:p>
    <w:p w:rsidR="00B93187" w:rsidRPr="00C261E6" w:rsidRDefault="00B93187" w:rsidP="00B93187">
      <w:pPr>
        <w:tabs>
          <w:tab w:val="left" w:pos="284"/>
        </w:tabs>
        <w:autoSpaceDE w:val="0"/>
        <w:autoSpaceDN w:val="0"/>
        <w:adjustRightInd w:val="0"/>
        <w:spacing w:line="24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ИПРА инвалида является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</w:t>
      </w:r>
      <w:r w:rsidR="00463B38">
        <w:rPr>
          <w:rFonts w:ascii="Times New Roman" w:hAnsi="Times New Roman" w:cs="Times New Roman"/>
          <w:sz w:val="28"/>
          <w:szCs w:val="28"/>
        </w:rPr>
        <w:t>.</w:t>
      </w:r>
    </w:p>
    <w:p w:rsidR="00B93187" w:rsidRDefault="00B93187" w:rsidP="00B93187">
      <w:pPr>
        <w:tabs>
          <w:tab w:val="left" w:pos="284"/>
        </w:tabs>
        <w:autoSpaceDE w:val="0"/>
        <w:autoSpaceDN w:val="0"/>
        <w:adjustRightInd w:val="0"/>
        <w:spacing w:line="24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ИПРА носит для инвалида рекомендательный характер, он вправе отказаться от того или иного вида, формы и объема реабилитационных мероприятий, а также от реализации программы в целом</w:t>
      </w:r>
      <w:r w:rsidR="004C5EFA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C261E6">
        <w:rPr>
          <w:rFonts w:ascii="Times New Roman" w:hAnsi="Times New Roman" w:cs="Times New Roman"/>
          <w:sz w:val="28"/>
          <w:szCs w:val="28"/>
        </w:rPr>
        <w:t>.</w:t>
      </w:r>
    </w:p>
    <w:p w:rsidR="002C02C8" w:rsidRPr="00C261E6" w:rsidRDefault="004E213F" w:rsidP="002C02C8">
      <w:pPr>
        <w:tabs>
          <w:tab w:val="left" w:pos="284"/>
        </w:tabs>
        <w:autoSpaceDE w:val="0"/>
        <w:autoSpaceDN w:val="0"/>
        <w:adjustRightInd w:val="0"/>
        <w:spacing w:line="24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02C8">
        <w:rPr>
          <w:rFonts w:ascii="Times New Roman" w:hAnsi="Times New Roman" w:cs="Times New Roman"/>
          <w:sz w:val="28"/>
          <w:szCs w:val="28"/>
        </w:rPr>
        <w:t xml:space="preserve">. </w:t>
      </w:r>
      <w:r w:rsidR="002C02C8" w:rsidRPr="00C261E6">
        <w:rPr>
          <w:rFonts w:ascii="Times New Roman" w:hAnsi="Times New Roman" w:cs="Times New Roman"/>
          <w:sz w:val="28"/>
          <w:szCs w:val="28"/>
        </w:rPr>
        <w:t>Оптимальные для инвалида виды трудовой и профессиональной деятельно</w:t>
      </w:r>
      <w:r w:rsidR="002C02C8">
        <w:rPr>
          <w:rFonts w:ascii="Times New Roman" w:hAnsi="Times New Roman" w:cs="Times New Roman"/>
          <w:sz w:val="28"/>
          <w:szCs w:val="28"/>
        </w:rPr>
        <w:t xml:space="preserve">сти, а также рекомендуемые и </w:t>
      </w:r>
      <w:proofErr w:type="spellStart"/>
      <w:r w:rsidR="002C02C8">
        <w:rPr>
          <w:rFonts w:ascii="Times New Roman" w:hAnsi="Times New Roman" w:cs="Times New Roman"/>
          <w:sz w:val="28"/>
          <w:szCs w:val="28"/>
        </w:rPr>
        <w:t>не</w:t>
      </w:r>
      <w:r w:rsidR="002C02C8" w:rsidRPr="00C261E6">
        <w:rPr>
          <w:rFonts w:ascii="Times New Roman" w:hAnsi="Times New Roman" w:cs="Times New Roman"/>
          <w:sz w:val="28"/>
          <w:szCs w:val="28"/>
        </w:rPr>
        <w:t>рекоменду</w:t>
      </w:r>
      <w:r w:rsidR="00033C2E">
        <w:rPr>
          <w:rFonts w:ascii="Times New Roman" w:hAnsi="Times New Roman" w:cs="Times New Roman"/>
          <w:sz w:val="28"/>
          <w:szCs w:val="28"/>
        </w:rPr>
        <w:t>емые</w:t>
      </w:r>
      <w:proofErr w:type="spellEnd"/>
      <w:r w:rsidR="00033C2E">
        <w:rPr>
          <w:rFonts w:ascii="Times New Roman" w:hAnsi="Times New Roman" w:cs="Times New Roman"/>
          <w:sz w:val="28"/>
          <w:szCs w:val="28"/>
        </w:rPr>
        <w:t xml:space="preserve"> ему условия труда определяю</w:t>
      </w:r>
      <w:r w:rsidR="002C02C8" w:rsidRPr="00C261E6">
        <w:rPr>
          <w:rFonts w:ascii="Times New Roman" w:hAnsi="Times New Roman" w:cs="Times New Roman"/>
          <w:sz w:val="28"/>
          <w:szCs w:val="28"/>
        </w:rPr>
        <w:t>тся соотношением следующих основных факторов:</w:t>
      </w:r>
    </w:p>
    <w:p w:rsidR="002C02C8" w:rsidRDefault="002C02C8" w:rsidP="00A00DD0">
      <w:pPr>
        <w:pStyle w:val="a5"/>
        <w:tabs>
          <w:tab w:val="left" w:pos="0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A00D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1E6">
        <w:rPr>
          <w:rFonts w:ascii="Times New Roman" w:hAnsi="Times New Roman" w:cs="Times New Roman"/>
          <w:sz w:val="28"/>
          <w:szCs w:val="28"/>
        </w:rPr>
        <w:t>профессиональных и личностных (</w:t>
      </w:r>
      <w:r w:rsidR="009F7B84">
        <w:rPr>
          <w:rFonts w:ascii="Times New Roman" w:hAnsi="Times New Roman" w:cs="Times New Roman"/>
          <w:sz w:val="28"/>
          <w:szCs w:val="28"/>
        </w:rPr>
        <w:t>основная профессия (специальность), стаж работы, квалификация (класс, разряд, категория, звание)</w:t>
      </w:r>
      <w:r w:rsidR="00E211D5">
        <w:rPr>
          <w:rFonts w:ascii="Times New Roman" w:hAnsi="Times New Roman" w:cs="Times New Roman"/>
          <w:sz w:val="28"/>
          <w:szCs w:val="28"/>
        </w:rPr>
        <w:t>, выполняемая работа на момент проведения МСЭ (должность, профессия, специальность, квалификация, стаж работы по указанной должности, профессии, специальности), сведения о длительности периода</w:t>
      </w:r>
      <w:r w:rsidR="00411E4A">
        <w:rPr>
          <w:rFonts w:ascii="Times New Roman" w:hAnsi="Times New Roman" w:cs="Times New Roman"/>
          <w:sz w:val="28"/>
          <w:szCs w:val="28"/>
        </w:rPr>
        <w:t>,</w:t>
      </w:r>
      <w:r w:rsidR="00E211D5">
        <w:rPr>
          <w:rFonts w:ascii="Times New Roman" w:hAnsi="Times New Roman" w:cs="Times New Roman"/>
          <w:sz w:val="28"/>
          <w:szCs w:val="28"/>
        </w:rPr>
        <w:t xml:space="preserve"> в течение которого инвалид не работает, трудовая направленность, сведения об учете инвалида в службе занятости населения</w:t>
      </w:r>
      <w:r w:rsidRPr="00C261E6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C02C8" w:rsidRPr="00C261E6" w:rsidRDefault="002C02C8" w:rsidP="002C02C8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11E4A">
        <w:rPr>
          <w:rFonts w:ascii="Times New Roman" w:hAnsi="Times New Roman" w:cs="Times New Roman"/>
          <w:sz w:val="28"/>
          <w:szCs w:val="28"/>
        </w:rPr>
        <w:t>медико-социальных</w:t>
      </w:r>
      <w:r w:rsidR="00E211D5">
        <w:rPr>
          <w:rFonts w:ascii="Times New Roman" w:hAnsi="Times New Roman" w:cs="Times New Roman"/>
          <w:sz w:val="28"/>
          <w:szCs w:val="28"/>
        </w:rPr>
        <w:t xml:space="preserve"> (</w:t>
      </w:r>
      <w:r w:rsidRPr="00C261E6">
        <w:rPr>
          <w:rFonts w:ascii="Times New Roman" w:hAnsi="Times New Roman" w:cs="Times New Roman"/>
          <w:sz w:val="28"/>
          <w:szCs w:val="28"/>
        </w:rPr>
        <w:t>стойкие нарушения функций организма</w:t>
      </w:r>
      <w:r>
        <w:rPr>
          <w:rFonts w:ascii="Times New Roman" w:hAnsi="Times New Roman" w:cs="Times New Roman"/>
          <w:sz w:val="28"/>
          <w:szCs w:val="28"/>
        </w:rPr>
        <w:t xml:space="preserve"> и степень их выраженности</w:t>
      </w:r>
      <w:r w:rsidRPr="00C261E6">
        <w:rPr>
          <w:rFonts w:ascii="Times New Roman" w:hAnsi="Times New Roman" w:cs="Times New Roman"/>
          <w:sz w:val="28"/>
          <w:szCs w:val="28"/>
        </w:rPr>
        <w:t>, ограничения категорий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11E4A">
        <w:rPr>
          <w:rFonts w:ascii="Times New Roman" w:hAnsi="Times New Roman" w:cs="Times New Roman"/>
          <w:sz w:val="28"/>
          <w:szCs w:val="28"/>
        </w:rPr>
        <w:t xml:space="preserve">ограничение </w:t>
      </w:r>
      <w:r>
        <w:rPr>
          <w:rFonts w:ascii="Times New Roman" w:hAnsi="Times New Roman" w:cs="Times New Roman"/>
          <w:sz w:val="28"/>
          <w:szCs w:val="28"/>
        </w:rPr>
        <w:t>способности к трудовой деятельности, и степень их выраженности</w:t>
      </w:r>
      <w:r w:rsidRPr="00C261E6">
        <w:rPr>
          <w:rFonts w:ascii="Times New Roman" w:hAnsi="Times New Roman" w:cs="Times New Roman"/>
          <w:sz w:val="28"/>
          <w:szCs w:val="28"/>
        </w:rPr>
        <w:t>).</w:t>
      </w:r>
    </w:p>
    <w:p w:rsidR="00E211D5" w:rsidRDefault="004E213F" w:rsidP="002C02C8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7B84">
        <w:rPr>
          <w:rFonts w:ascii="Times New Roman" w:hAnsi="Times New Roman" w:cs="Times New Roman"/>
          <w:sz w:val="28"/>
          <w:szCs w:val="28"/>
        </w:rPr>
        <w:t xml:space="preserve">. </w:t>
      </w:r>
      <w:r w:rsidR="009F7B84" w:rsidRPr="00C261E6">
        <w:rPr>
          <w:rFonts w:ascii="Times New Roman" w:hAnsi="Times New Roman" w:cs="Times New Roman"/>
          <w:sz w:val="28"/>
          <w:szCs w:val="28"/>
        </w:rPr>
        <w:t xml:space="preserve">Профессиональные и личностные факторы указаны в </w:t>
      </w:r>
      <w:r w:rsidR="009F7B84">
        <w:rPr>
          <w:rFonts w:ascii="Times New Roman" w:hAnsi="Times New Roman" w:cs="Times New Roman"/>
          <w:sz w:val="28"/>
          <w:szCs w:val="28"/>
        </w:rPr>
        <w:t xml:space="preserve">подпунктах 17.1 -17.6 </w:t>
      </w:r>
      <w:r w:rsidR="00E21332">
        <w:rPr>
          <w:rFonts w:ascii="Times New Roman" w:hAnsi="Times New Roman" w:cs="Times New Roman"/>
          <w:sz w:val="28"/>
          <w:szCs w:val="28"/>
        </w:rPr>
        <w:t xml:space="preserve">пункта 17 </w:t>
      </w:r>
      <w:r w:rsidR="009F7B84">
        <w:rPr>
          <w:rFonts w:ascii="Times New Roman" w:hAnsi="Times New Roman" w:cs="Times New Roman"/>
          <w:sz w:val="28"/>
          <w:szCs w:val="28"/>
        </w:rPr>
        <w:t>раздела «Общие данные»</w:t>
      </w:r>
      <w:r w:rsidR="00E211D5">
        <w:rPr>
          <w:rFonts w:ascii="Times New Roman" w:hAnsi="Times New Roman" w:cs="Times New Roman"/>
          <w:sz w:val="28"/>
          <w:szCs w:val="28"/>
        </w:rPr>
        <w:t xml:space="preserve"> ИПРА инвалида.</w:t>
      </w:r>
    </w:p>
    <w:p w:rsidR="00E211D5" w:rsidRDefault="004E213F" w:rsidP="00E211D5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11D5">
        <w:rPr>
          <w:rFonts w:ascii="Times New Roman" w:hAnsi="Times New Roman" w:cs="Times New Roman"/>
          <w:sz w:val="28"/>
          <w:szCs w:val="28"/>
        </w:rPr>
        <w:t xml:space="preserve">. Медико-социальные факторы указаны в пункте 21 </w:t>
      </w:r>
      <w:r w:rsidR="00E21332">
        <w:rPr>
          <w:rFonts w:ascii="Times New Roman" w:hAnsi="Times New Roman" w:cs="Times New Roman"/>
          <w:sz w:val="28"/>
          <w:szCs w:val="28"/>
        </w:rPr>
        <w:t xml:space="preserve">раздела «Общие данные», содержащем </w:t>
      </w:r>
      <w:r w:rsidR="00E211D5" w:rsidRPr="00C261E6">
        <w:rPr>
          <w:rFonts w:ascii="Times New Roman" w:hAnsi="Times New Roman" w:cs="Times New Roman"/>
          <w:sz w:val="28"/>
          <w:szCs w:val="28"/>
        </w:rPr>
        <w:t>перечень ограничений основных категорий</w:t>
      </w:r>
      <w:r w:rsidR="00033C2E">
        <w:rPr>
          <w:rFonts w:ascii="Times New Roman" w:hAnsi="Times New Roman" w:cs="Times New Roman"/>
          <w:sz w:val="28"/>
          <w:szCs w:val="28"/>
        </w:rPr>
        <w:t xml:space="preserve"> жизнедеятельности и их степеней</w:t>
      </w:r>
      <w:r w:rsidR="00E21332">
        <w:rPr>
          <w:rFonts w:ascii="Times New Roman" w:hAnsi="Times New Roman" w:cs="Times New Roman"/>
          <w:sz w:val="28"/>
          <w:szCs w:val="28"/>
        </w:rPr>
        <w:t xml:space="preserve">, </w:t>
      </w:r>
      <w:r w:rsidR="00E211D5">
        <w:rPr>
          <w:rFonts w:ascii="Times New Roman" w:hAnsi="Times New Roman" w:cs="Times New Roman"/>
          <w:sz w:val="28"/>
          <w:szCs w:val="28"/>
        </w:rPr>
        <w:t xml:space="preserve">и в разделе </w:t>
      </w:r>
      <w:r w:rsidR="00E211D5" w:rsidRPr="00C261E6">
        <w:rPr>
          <w:rFonts w:ascii="Times New Roman" w:hAnsi="Times New Roman" w:cs="Times New Roman"/>
          <w:sz w:val="28"/>
          <w:szCs w:val="28"/>
        </w:rPr>
        <w:t xml:space="preserve">«Заключение о видах и степени выраженности стойких нарушений функций организма человека, обусловленных заболеваниями, последствиями </w:t>
      </w:r>
      <w:r w:rsidR="00E211D5">
        <w:rPr>
          <w:rFonts w:ascii="Times New Roman" w:hAnsi="Times New Roman" w:cs="Times New Roman"/>
          <w:sz w:val="28"/>
          <w:szCs w:val="28"/>
        </w:rPr>
        <w:t>травм или дефектами» ИПРА инвалида.</w:t>
      </w:r>
    </w:p>
    <w:p w:rsidR="002C7973" w:rsidRPr="00C261E6" w:rsidRDefault="004E213F" w:rsidP="002C7973">
      <w:pPr>
        <w:tabs>
          <w:tab w:val="left" w:pos="284"/>
        </w:tabs>
        <w:autoSpaceDE w:val="0"/>
        <w:autoSpaceDN w:val="0"/>
        <w:adjustRightInd w:val="0"/>
        <w:spacing w:line="24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C7973">
        <w:rPr>
          <w:rFonts w:ascii="Times New Roman" w:hAnsi="Times New Roman" w:cs="Times New Roman"/>
          <w:sz w:val="28"/>
          <w:szCs w:val="28"/>
        </w:rPr>
        <w:t>. С позиции медико-социальных</w:t>
      </w:r>
      <w:r w:rsidR="002C7973" w:rsidRPr="00C261E6">
        <w:rPr>
          <w:rFonts w:ascii="Times New Roman" w:hAnsi="Times New Roman" w:cs="Times New Roman"/>
          <w:sz w:val="28"/>
          <w:szCs w:val="28"/>
        </w:rPr>
        <w:t xml:space="preserve"> факторов основным условием определения оптимальных для инвалида видов трудовой и профессиональной деятельности и создания соответствующих условий труда является анализ имеющихся у </w:t>
      </w:r>
      <w:r w:rsidR="00BF4CF2">
        <w:rPr>
          <w:rFonts w:ascii="Times New Roman" w:hAnsi="Times New Roman" w:cs="Times New Roman"/>
          <w:sz w:val="28"/>
          <w:szCs w:val="28"/>
        </w:rPr>
        <w:t>инвалида</w:t>
      </w:r>
      <w:r w:rsidR="002C7973" w:rsidRPr="00C261E6">
        <w:rPr>
          <w:rFonts w:ascii="Times New Roman" w:hAnsi="Times New Roman" w:cs="Times New Roman"/>
          <w:sz w:val="28"/>
          <w:szCs w:val="28"/>
        </w:rPr>
        <w:t xml:space="preserve"> стойких нарушений функций организма</w:t>
      </w:r>
      <w:r w:rsidR="002C7973">
        <w:rPr>
          <w:rFonts w:ascii="Times New Roman" w:hAnsi="Times New Roman" w:cs="Times New Roman"/>
          <w:sz w:val="28"/>
          <w:szCs w:val="28"/>
        </w:rPr>
        <w:t xml:space="preserve"> и ограничений жизнедеятельности, приводящих к инвалидности</w:t>
      </w:r>
      <w:r w:rsidR="002C7973" w:rsidRPr="00C261E6">
        <w:rPr>
          <w:rFonts w:ascii="Times New Roman" w:hAnsi="Times New Roman" w:cs="Times New Roman"/>
          <w:sz w:val="28"/>
          <w:szCs w:val="28"/>
        </w:rPr>
        <w:t>.</w:t>
      </w:r>
    </w:p>
    <w:p w:rsidR="002C7973" w:rsidRPr="00C261E6" w:rsidRDefault="004E213F" w:rsidP="002C7973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40AB9">
        <w:rPr>
          <w:rFonts w:ascii="Times New Roman" w:hAnsi="Times New Roman" w:cs="Times New Roman"/>
          <w:sz w:val="28"/>
          <w:szCs w:val="28"/>
        </w:rPr>
        <w:t xml:space="preserve">. </w:t>
      </w:r>
      <w:r w:rsidR="002C7973" w:rsidRPr="00C261E6">
        <w:rPr>
          <w:rFonts w:ascii="Times New Roman" w:hAnsi="Times New Roman" w:cs="Times New Roman"/>
          <w:sz w:val="28"/>
          <w:szCs w:val="28"/>
        </w:rPr>
        <w:t>Стойкие нарушения фу</w:t>
      </w:r>
      <w:r w:rsidR="002C7973">
        <w:rPr>
          <w:rFonts w:ascii="Times New Roman" w:hAnsi="Times New Roman" w:cs="Times New Roman"/>
          <w:sz w:val="28"/>
          <w:szCs w:val="28"/>
        </w:rPr>
        <w:t>нкций организма инвалида</w:t>
      </w:r>
      <w:r w:rsidR="007A2DAF">
        <w:rPr>
          <w:rFonts w:ascii="Times New Roman" w:hAnsi="Times New Roman" w:cs="Times New Roman"/>
          <w:sz w:val="28"/>
          <w:szCs w:val="28"/>
        </w:rPr>
        <w:t>,</w:t>
      </w:r>
      <w:r w:rsidR="002C7973">
        <w:rPr>
          <w:rFonts w:ascii="Times New Roman" w:hAnsi="Times New Roman" w:cs="Times New Roman"/>
          <w:sz w:val="28"/>
          <w:szCs w:val="28"/>
        </w:rPr>
        <w:t xml:space="preserve"> вызванные</w:t>
      </w:r>
      <w:r w:rsidR="002C7973" w:rsidRPr="00C261E6">
        <w:rPr>
          <w:rFonts w:ascii="Times New Roman" w:hAnsi="Times New Roman" w:cs="Times New Roman"/>
          <w:sz w:val="28"/>
          <w:szCs w:val="28"/>
        </w:rPr>
        <w:t xml:space="preserve"> нарушением его здоровья, </w:t>
      </w:r>
      <w:proofErr w:type="gramStart"/>
      <w:r w:rsidR="00411E4A">
        <w:rPr>
          <w:rFonts w:ascii="Times New Roman" w:hAnsi="Times New Roman" w:cs="Times New Roman"/>
          <w:sz w:val="28"/>
          <w:szCs w:val="28"/>
        </w:rPr>
        <w:t>устанавливаются учреждением МСЭ</w:t>
      </w:r>
      <w:r w:rsidR="002C7973" w:rsidRPr="00C261E6">
        <w:rPr>
          <w:rFonts w:ascii="Times New Roman" w:hAnsi="Times New Roman" w:cs="Times New Roman"/>
          <w:sz w:val="28"/>
          <w:szCs w:val="28"/>
        </w:rPr>
        <w:t xml:space="preserve"> при проведении экспертно-реабилитационной диагностики и указываются</w:t>
      </w:r>
      <w:proofErr w:type="gramEnd"/>
      <w:r w:rsidR="002C7973" w:rsidRPr="00C261E6">
        <w:rPr>
          <w:rFonts w:ascii="Times New Roman" w:hAnsi="Times New Roman" w:cs="Times New Roman"/>
          <w:sz w:val="28"/>
          <w:szCs w:val="28"/>
        </w:rPr>
        <w:t xml:space="preserve"> в соответствующем разделе ИПРА инвалида.</w:t>
      </w:r>
    </w:p>
    <w:p w:rsidR="002C7973" w:rsidRPr="00C261E6" w:rsidRDefault="00BF4CF2" w:rsidP="002C7973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2C7973" w:rsidRPr="00C261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7973" w:rsidRPr="00C26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973" w:rsidRPr="00C261E6">
        <w:rPr>
          <w:rFonts w:ascii="Times New Roman" w:hAnsi="Times New Roman" w:cs="Times New Roman"/>
          <w:sz w:val="28"/>
          <w:szCs w:val="28"/>
        </w:rPr>
        <w:t>ИПРА</w:t>
      </w:r>
      <w:proofErr w:type="gramEnd"/>
      <w:r w:rsidR="002C7973" w:rsidRPr="00C261E6">
        <w:rPr>
          <w:rFonts w:ascii="Times New Roman" w:hAnsi="Times New Roman" w:cs="Times New Roman"/>
          <w:sz w:val="28"/>
          <w:szCs w:val="28"/>
        </w:rPr>
        <w:t xml:space="preserve"> указываются следующие основные стойкие нарушения функций организма инвалида:</w:t>
      </w:r>
    </w:p>
    <w:p w:rsidR="002C7973" w:rsidRPr="00C261E6" w:rsidRDefault="002C7973" w:rsidP="002C7973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261E6">
        <w:rPr>
          <w:rFonts w:ascii="Times New Roman" w:hAnsi="Times New Roman" w:cs="Times New Roman"/>
          <w:sz w:val="28"/>
          <w:szCs w:val="28"/>
        </w:rPr>
        <w:t>нарушение функции зрения;</w:t>
      </w:r>
    </w:p>
    <w:p w:rsidR="002C7973" w:rsidRPr="00C261E6" w:rsidRDefault="002C7973" w:rsidP="002C7973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261E6">
        <w:rPr>
          <w:rFonts w:ascii="Times New Roman" w:hAnsi="Times New Roman" w:cs="Times New Roman"/>
          <w:sz w:val="28"/>
          <w:szCs w:val="28"/>
        </w:rPr>
        <w:t>нарушение функции слуха;</w:t>
      </w:r>
    </w:p>
    <w:p w:rsidR="002C7973" w:rsidRPr="00C261E6" w:rsidRDefault="002C7973" w:rsidP="002C7973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261E6">
        <w:rPr>
          <w:rFonts w:ascii="Times New Roman" w:hAnsi="Times New Roman" w:cs="Times New Roman"/>
          <w:sz w:val="28"/>
          <w:szCs w:val="28"/>
        </w:rPr>
        <w:t>нарушение одновременно функций зрения и слуха;</w:t>
      </w:r>
    </w:p>
    <w:p w:rsidR="002C7973" w:rsidRPr="00C261E6" w:rsidRDefault="002C7973" w:rsidP="002C7973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C261E6">
        <w:rPr>
          <w:rFonts w:ascii="Times New Roman" w:hAnsi="Times New Roman" w:cs="Times New Roman"/>
          <w:sz w:val="28"/>
          <w:szCs w:val="28"/>
        </w:rPr>
        <w:t>нарушение функций верхних конечностей;</w:t>
      </w:r>
    </w:p>
    <w:p w:rsidR="002C7973" w:rsidRPr="00C261E6" w:rsidRDefault="002C7973" w:rsidP="002C7973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261E6">
        <w:rPr>
          <w:rFonts w:ascii="Times New Roman" w:hAnsi="Times New Roman" w:cs="Times New Roman"/>
          <w:sz w:val="28"/>
          <w:szCs w:val="28"/>
        </w:rPr>
        <w:t>нарушение функций нижних конечностей;</w:t>
      </w:r>
    </w:p>
    <w:p w:rsidR="002C7973" w:rsidRPr="00C261E6" w:rsidRDefault="005B576C" w:rsidP="002C7973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2C7973" w:rsidRPr="00C261E6">
        <w:rPr>
          <w:rFonts w:ascii="Times New Roman" w:hAnsi="Times New Roman" w:cs="Times New Roman"/>
          <w:sz w:val="28"/>
          <w:szCs w:val="28"/>
        </w:rPr>
        <w:t>нарушение функций опорно-двигательного аппарата, вызывающее необходимость использования кресла-коляски;</w:t>
      </w:r>
    </w:p>
    <w:p w:rsidR="002C7973" w:rsidRPr="00C261E6" w:rsidRDefault="005B576C" w:rsidP="002C7973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2C7973" w:rsidRPr="00C261E6">
        <w:rPr>
          <w:rFonts w:ascii="Times New Roman" w:hAnsi="Times New Roman" w:cs="Times New Roman"/>
          <w:sz w:val="28"/>
          <w:szCs w:val="28"/>
        </w:rPr>
        <w:t>нарушение интеллекта;</w:t>
      </w:r>
    </w:p>
    <w:p w:rsidR="002C7973" w:rsidRPr="00C261E6" w:rsidRDefault="005B576C" w:rsidP="002C7973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C7973" w:rsidRPr="00C261E6">
        <w:rPr>
          <w:rFonts w:ascii="Times New Roman" w:hAnsi="Times New Roman" w:cs="Times New Roman"/>
          <w:sz w:val="28"/>
          <w:szCs w:val="28"/>
        </w:rPr>
        <w:t>нарушение языковых и речевых функций;</w:t>
      </w:r>
    </w:p>
    <w:p w:rsidR="002C7973" w:rsidRPr="00C261E6" w:rsidRDefault="005B576C" w:rsidP="002C7973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2C7973" w:rsidRPr="00C261E6">
        <w:rPr>
          <w:rFonts w:ascii="Times New Roman" w:hAnsi="Times New Roman" w:cs="Times New Roman"/>
          <w:sz w:val="28"/>
          <w:szCs w:val="28"/>
        </w:rPr>
        <w:t xml:space="preserve">нарушение функции </w:t>
      </w:r>
      <w:proofErr w:type="spellStart"/>
      <w:proofErr w:type="gramStart"/>
      <w:r w:rsidR="002C7973" w:rsidRPr="00C261E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2C7973" w:rsidRPr="00C261E6">
        <w:rPr>
          <w:rFonts w:ascii="Times New Roman" w:hAnsi="Times New Roman" w:cs="Times New Roman"/>
          <w:sz w:val="28"/>
          <w:szCs w:val="28"/>
        </w:rPr>
        <w:t xml:space="preserve"> системы;</w:t>
      </w:r>
    </w:p>
    <w:p w:rsidR="002C7973" w:rsidRPr="00C261E6" w:rsidRDefault="005B576C" w:rsidP="002C7973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2C7973" w:rsidRPr="00C261E6">
        <w:rPr>
          <w:rFonts w:ascii="Times New Roman" w:hAnsi="Times New Roman" w:cs="Times New Roman"/>
          <w:sz w:val="28"/>
          <w:szCs w:val="28"/>
        </w:rPr>
        <w:t>нарушение функции дыхательной системы;</w:t>
      </w:r>
    </w:p>
    <w:p w:rsidR="002C7973" w:rsidRPr="00C261E6" w:rsidRDefault="005B576C" w:rsidP="002C7973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2C7973" w:rsidRPr="00C261E6">
        <w:rPr>
          <w:rFonts w:ascii="Times New Roman" w:hAnsi="Times New Roman" w:cs="Times New Roman"/>
          <w:sz w:val="28"/>
          <w:szCs w:val="28"/>
        </w:rPr>
        <w:t>нарушение функции пищеварительной системы;</w:t>
      </w:r>
    </w:p>
    <w:p w:rsidR="002C7973" w:rsidRPr="00C261E6" w:rsidRDefault="005B576C" w:rsidP="002C7973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2C7973" w:rsidRPr="00C261E6">
        <w:rPr>
          <w:rFonts w:ascii="Times New Roman" w:hAnsi="Times New Roman" w:cs="Times New Roman"/>
          <w:sz w:val="28"/>
          <w:szCs w:val="28"/>
        </w:rPr>
        <w:t>нарушения функций эндокринной системы и метаболизма;</w:t>
      </w:r>
    </w:p>
    <w:p w:rsidR="002C7973" w:rsidRPr="00C261E6" w:rsidRDefault="005B576C" w:rsidP="002C7973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C7973" w:rsidRPr="00C261E6">
        <w:rPr>
          <w:rFonts w:ascii="Times New Roman" w:hAnsi="Times New Roman" w:cs="Times New Roman"/>
          <w:sz w:val="28"/>
          <w:szCs w:val="28"/>
        </w:rPr>
        <w:t>нарушения функций системы крови и иммунной системы;</w:t>
      </w:r>
    </w:p>
    <w:p w:rsidR="002C7973" w:rsidRPr="00C261E6" w:rsidRDefault="005B576C" w:rsidP="002C7973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2C7973" w:rsidRPr="00C261E6">
        <w:rPr>
          <w:rFonts w:ascii="Times New Roman" w:hAnsi="Times New Roman" w:cs="Times New Roman"/>
          <w:sz w:val="28"/>
          <w:szCs w:val="28"/>
        </w:rPr>
        <w:t>нарушение мочевыделительной функции;</w:t>
      </w:r>
    </w:p>
    <w:p w:rsidR="002C7973" w:rsidRPr="00C261E6" w:rsidRDefault="005B576C" w:rsidP="002C7973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C7973" w:rsidRPr="00C261E6">
        <w:rPr>
          <w:rFonts w:ascii="Times New Roman" w:hAnsi="Times New Roman" w:cs="Times New Roman"/>
          <w:sz w:val="28"/>
          <w:szCs w:val="28"/>
        </w:rPr>
        <w:t>нарушения функций кожи и связанных с ней систем;</w:t>
      </w:r>
    </w:p>
    <w:p w:rsidR="002C7973" w:rsidRPr="00C261E6" w:rsidRDefault="005B576C" w:rsidP="002C7973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C7973" w:rsidRPr="00C261E6">
        <w:rPr>
          <w:rFonts w:ascii="Times New Roman" w:hAnsi="Times New Roman" w:cs="Times New Roman"/>
          <w:sz w:val="28"/>
          <w:szCs w:val="28"/>
        </w:rPr>
        <w:t>нарушения, обусловленные физическим внешним уродством.</w:t>
      </w:r>
    </w:p>
    <w:p w:rsidR="002C7973" w:rsidRPr="00C261E6" w:rsidRDefault="002C7973" w:rsidP="002C7973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61E6">
        <w:rPr>
          <w:rFonts w:ascii="Times New Roman" w:hAnsi="Times New Roman" w:cs="Times New Roman"/>
          <w:sz w:val="28"/>
          <w:szCs w:val="28"/>
        </w:rPr>
        <w:t xml:space="preserve">ыделяют 4 степени </w:t>
      </w:r>
      <w:proofErr w:type="gramStart"/>
      <w:r w:rsidRPr="00C261E6">
        <w:rPr>
          <w:rFonts w:ascii="Times New Roman" w:hAnsi="Times New Roman" w:cs="Times New Roman"/>
          <w:sz w:val="28"/>
          <w:szCs w:val="28"/>
        </w:rPr>
        <w:t>выраженности стойких нарушений функций организма человека</w:t>
      </w:r>
      <w:proofErr w:type="gramEnd"/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Pr="00C261E6">
        <w:rPr>
          <w:rFonts w:ascii="Times New Roman" w:hAnsi="Times New Roman" w:cs="Times New Roman"/>
          <w:sz w:val="28"/>
          <w:szCs w:val="28"/>
        </w:rPr>
        <w:t>:</w:t>
      </w:r>
    </w:p>
    <w:p w:rsidR="002C7973" w:rsidRPr="00C261E6" w:rsidRDefault="002C7973" w:rsidP="002C7973">
      <w:pPr>
        <w:tabs>
          <w:tab w:val="left" w:pos="284"/>
        </w:tabs>
        <w:autoSpaceDE w:val="0"/>
        <w:autoSpaceDN w:val="0"/>
        <w:adjustRightInd w:val="0"/>
        <w:spacing w:line="24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I степень – стойкие незначительные нарушения функций организма человека;</w:t>
      </w:r>
    </w:p>
    <w:p w:rsidR="002C7973" w:rsidRPr="00C261E6" w:rsidRDefault="002C7973" w:rsidP="002C7973">
      <w:pPr>
        <w:tabs>
          <w:tab w:val="left" w:pos="284"/>
        </w:tabs>
        <w:autoSpaceDE w:val="0"/>
        <w:autoSpaceDN w:val="0"/>
        <w:adjustRightInd w:val="0"/>
        <w:spacing w:line="24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II степень – стойкие умеренные нарушения функций организма человека;</w:t>
      </w:r>
    </w:p>
    <w:p w:rsidR="002C7973" w:rsidRPr="00C261E6" w:rsidRDefault="002C7973" w:rsidP="002C7973">
      <w:pPr>
        <w:tabs>
          <w:tab w:val="left" w:pos="284"/>
        </w:tabs>
        <w:autoSpaceDE w:val="0"/>
        <w:autoSpaceDN w:val="0"/>
        <w:adjustRightInd w:val="0"/>
        <w:spacing w:line="24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III степень – стойкие выраженные нарушения функций организма человека;</w:t>
      </w:r>
    </w:p>
    <w:p w:rsidR="002C7973" w:rsidRPr="00C261E6" w:rsidRDefault="002C7973" w:rsidP="002C7973">
      <w:pPr>
        <w:tabs>
          <w:tab w:val="left" w:pos="284"/>
        </w:tabs>
        <w:autoSpaceDE w:val="0"/>
        <w:autoSpaceDN w:val="0"/>
        <w:adjustRightInd w:val="0"/>
        <w:spacing w:line="24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IV степень – стойкие значительно выраженные нарушения функций организма человека.</w:t>
      </w:r>
    </w:p>
    <w:p w:rsidR="002C7973" w:rsidRPr="00C261E6" w:rsidRDefault="002C7973" w:rsidP="002C7973">
      <w:pPr>
        <w:tabs>
          <w:tab w:val="left" w:pos="284"/>
        </w:tabs>
        <w:autoSpaceDE w:val="0"/>
        <w:autoSpaceDN w:val="0"/>
        <w:adjustRightInd w:val="0"/>
        <w:spacing w:line="24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У инвалида могут иметься стойкие нарушения функций организма </w:t>
      </w:r>
      <w:r w:rsidRPr="00C261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261E6">
        <w:rPr>
          <w:rFonts w:ascii="Times New Roman" w:hAnsi="Times New Roman" w:cs="Times New Roman"/>
          <w:sz w:val="28"/>
          <w:szCs w:val="28"/>
        </w:rPr>
        <w:t>-</w:t>
      </w:r>
      <w:r w:rsidRPr="00C261E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261E6">
        <w:rPr>
          <w:rFonts w:ascii="Times New Roman" w:hAnsi="Times New Roman" w:cs="Times New Roman"/>
          <w:sz w:val="28"/>
          <w:szCs w:val="28"/>
        </w:rPr>
        <w:t xml:space="preserve"> степени (умеренные, выраженные, значительно выраженные). </w:t>
      </w:r>
    </w:p>
    <w:p w:rsidR="002C7973" w:rsidRPr="00C261E6" w:rsidRDefault="002C7973" w:rsidP="002C7973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1E6">
        <w:rPr>
          <w:rFonts w:ascii="Times New Roman" w:hAnsi="Times New Roman" w:cs="Times New Roman"/>
          <w:sz w:val="28"/>
          <w:szCs w:val="28"/>
        </w:rPr>
        <w:t xml:space="preserve">Также может иметься нарушение одной функции организма определенной степени выраженности или комбинация нескольких </w:t>
      </w:r>
      <w:r w:rsidR="00033C2E">
        <w:rPr>
          <w:rFonts w:ascii="Times New Roman" w:hAnsi="Times New Roman" w:cs="Times New Roman"/>
          <w:sz w:val="28"/>
          <w:szCs w:val="28"/>
        </w:rPr>
        <w:lastRenderedPageBreak/>
        <w:t>нарушенных функций</w:t>
      </w:r>
      <w:r w:rsidRPr="00C261E6">
        <w:rPr>
          <w:rFonts w:ascii="Times New Roman" w:hAnsi="Times New Roman" w:cs="Times New Roman"/>
          <w:sz w:val="28"/>
          <w:szCs w:val="28"/>
        </w:rPr>
        <w:t xml:space="preserve"> различной степени выраженности в зависимости от имеющихся проблем со здоровьем.</w:t>
      </w:r>
    </w:p>
    <w:p w:rsidR="0087554A" w:rsidRPr="00C261E6" w:rsidRDefault="004E213F" w:rsidP="00167117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7117">
        <w:rPr>
          <w:rFonts w:ascii="Times New Roman" w:hAnsi="Times New Roman" w:cs="Times New Roman"/>
          <w:sz w:val="28"/>
          <w:szCs w:val="28"/>
        </w:rPr>
        <w:t>2</w:t>
      </w:r>
      <w:r w:rsidR="00C40AB9">
        <w:rPr>
          <w:rFonts w:ascii="Times New Roman" w:hAnsi="Times New Roman" w:cs="Times New Roman"/>
          <w:sz w:val="28"/>
          <w:szCs w:val="28"/>
        </w:rPr>
        <w:t xml:space="preserve">. </w:t>
      </w:r>
      <w:r w:rsidR="002C7973" w:rsidRPr="00C261E6">
        <w:rPr>
          <w:rFonts w:ascii="Times New Roman" w:hAnsi="Times New Roman" w:cs="Times New Roman"/>
          <w:sz w:val="28"/>
          <w:szCs w:val="28"/>
        </w:rPr>
        <w:t>Стойкие нарушения функций организма приводят к ограничениям в основных катего</w:t>
      </w:r>
      <w:r w:rsidR="00167117">
        <w:rPr>
          <w:rFonts w:ascii="Times New Roman" w:hAnsi="Times New Roman" w:cs="Times New Roman"/>
          <w:sz w:val="28"/>
          <w:szCs w:val="28"/>
        </w:rPr>
        <w:t xml:space="preserve">риях жизнедеятельности инвалида, к которым </w:t>
      </w:r>
      <w:r w:rsidR="0087554A" w:rsidRPr="00C261E6">
        <w:rPr>
          <w:rFonts w:ascii="Times New Roman" w:hAnsi="Times New Roman" w:cs="Times New Roman"/>
          <w:sz w:val="28"/>
          <w:szCs w:val="28"/>
        </w:rPr>
        <w:t>относятся</w:t>
      </w:r>
      <w:r w:rsidR="0087554A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="0087554A" w:rsidRPr="00C261E6">
        <w:rPr>
          <w:rFonts w:ascii="Times New Roman" w:hAnsi="Times New Roman" w:cs="Times New Roman"/>
          <w:sz w:val="28"/>
          <w:szCs w:val="28"/>
        </w:rPr>
        <w:t>:</w:t>
      </w:r>
    </w:p>
    <w:p w:rsidR="0087554A" w:rsidRPr="00C261E6" w:rsidRDefault="00493182" w:rsidP="0087554A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7554A" w:rsidRPr="00C261E6">
        <w:rPr>
          <w:rFonts w:ascii="Times New Roman" w:hAnsi="Times New Roman" w:cs="Times New Roman"/>
          <w:sz w:val="28"/>
          <w:szCs w:val="28"/>
        </w:rPr>
        <w:t>способность к самообслуживанию;</w:t>
      </w:r>
    </w:p>
    <w:p w:rsidR="0087554A" w:rsidRPr="00C261E6" w:rsidRDefault="00493182" w:rsidP="0087554A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7554A" w:rsidRPr="00C261E6">
        <w:rPr>
          <w:rFonts w:ascii="Times New Roman" w:hAnsi="Times New Roman" w:cs="Times New Roman"/>
          <w:sz w:val="28"/>
          <w:szCs w:val="28"/>
        </w:rPr>
        <w:t>способность к самостоятельному передвижению;</w:t>
      </w:r>
    </w:p>
    <w:p w:rsidR="0087554A" w:rsidRPr="00C261E6" w:rsidRDefault="00493182" w:rsidP="0087554A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7554A" w:rsidRPr="00C261E6">
        <w:rPr>
          <w:rFonts w:ascii="Times New Roman" w:hAnsi="Times New Roman" w:cs="Times New Roman"/>
          <w:sz w:val="28"/>
          <w:szCs w:val="28"/>
        </w:rPr>
        <w:t>способность к ориентации;</w:t>
      </w:r>
    </w:p>
    <w:p w:rsidR="0087554A" w:rsidRPr="00C261E6" w:rsidRDefault="00493182" w:rsidP="0087554A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7554A" w:rsidRPr="00C261E6">
        <w:rPr>
          <w:rFonts w:ascii="Times New Roman" w:hAnsi="Times New Roman" w:cs="Times New Roman"/>
          <w:sz w:val="28"/>
          <w:szCs w:val="28"/>
        </w:rPr>
        <w:t>способность к общению;</w:t>
      </w:r>
    </w:p>
    <w:p w:rsidR="0087554A" w:rsidRPr="00C261E6" w:rsidRDefault="00493182" w:rsidP="0087554A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7554A" w:rsidRPr="00C261E6">
        <w:rPr>
          <w:rFonts w:ascii="Times New Roman" w:hAnsi="Times New Roman" w:cs="Times New Roman"/>
          <w:sz w:val="28"/>
          <w:szCs w:val="28"/>
        </w:rPr>
        <w:t>способность контролировать свое поведение;</w:t>
      </w:r>
    </w:p>
    <w:p w:rsidR="0087554A" w:rsidRPr="00C261E6" w:rsidRDefault="00493182" w:rsidP="0087554A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7554A" w:rsidRPr="00C261E6">
        <w:rPr>
          <w:rFonts w:ascii="Times New Roman" w:hAnsi="Times New Roman" w:cs="Times New Roman"/>
          <w:sz w:val="28"/>
          <w:szCs w:val="28"/>
        </w:rPr>
        <w:t>способность к обучению;</w:t>
      </w:r>
    </w:p>
    <w:p w:rsidR="0087554A" w:rsidRPr="00C261E6" w:rsidRDefault="00493182" w:rsidP="0087554A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87554A" w:rsidRPr="00C261E6">
        <w:rPr>
          <w:rFonts w:ascii="Times New Roman" w:hAnsi="Times New Roman" w:cs="Times New Roman"/>
          <w:sz w:val="28"/>
          <w:szCs w:val="28"/>
        </w:rPr>
        <w:t>способность к трудовой деятельности.</w:t>
      </w:r>
    </w:p>
    <w:p w:rsidR="00493182" w:rsidRPr="00C261E6" w:rsidRDefault="00493182" w:rsidP="00493182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Выделяются 3 степени ограничений каждой из основных категорий жизнедеятельности: 1, 2 и 3.</w:t>
      </w:r>
    </w:p>
    <w:p w:rsidR="00493182" w:rsidRDefault="00493182" w:rsidP="00493182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У инвалида могут иметься ограничения в различных категориях</w:t>
      </w:r>
      <w:r w:rsidR="00167117" w:rsidRPr="00167117">
        <w:rPr>
          <w:rFonts w:ascii="Times New Roman" w:hAnsi="Times New Roman" w:cs="Times New Roman"/>
          <w:sz w:val="28"/>
          <w:szCs w:val="28"/>
        </w:rPr>
        <w:t xml:space="preserve"> </w:t>
      </w:r>
      <w:r w:rsidR="00167117" w:rsidRPr="00C261E6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C261E6">
        <w:rPr>
          <w:rFonts w:ascii="Times New Roman" w:hAnsi="Times New Roman" w:cs="Times New Roman"/>
          <w:sz w:val="28"/>
          <w:szCs w:val="28"/>
        </w:rPr>
        <w:t xml:space="preserve"> в зависимости от имеющихся стойких нарушений функций организма.</w:t>
      </w:r>
    </w:p>
    <w:p w:rsidR="00B93187" w:rsidRPr="00AE47E6" w:rsidRDefault="004E213F" w:rsidP="00B93187">
      <w:pPr>
        <w:tabs>
          <w:tab w:val="left" w:pos="284"/>
        </w:tabs>
        <w:autoSpaceDE w:val="0"/>
        <w:autoSpaceDN w:val="0"/>
        <w:adjustRightInd w:val="0"/>
        <w:spacing w:line="24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1B2E">
        <w:rPr>
          <w:rFonts w:ascii="Times New Roman" w:hAnsi="Times New Roman" w:cs="Times New Roman"/>
          <w:sz w:val="28"/>
          <w:szCs w:val="28"/>
        </w:rPr>
        <w:t>3</w:t>
      </w:r>
      <w:r w:rsidR="00B93187" w:rsidRPr="00AE47E6">
        <w:rPr>
          <w:rFonts w:ascii="Times New Roman" w:hAnsi="Times New Roman" w:cs="Times New Roman"/>
          <w:sz w:val="28"/>
          <w:szCs w:val="28"/>
        </w:rPr>
        <w:t xml:space="preserve">. Мероприятия по профессиональной реабилитации или </w:t>
      </w:r>
      <w:proofErr w:type="spellStart"/>
      <w:r w:rsidR="00B93187" w:rsidRPr="00AE47E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B93187" w:rsidRPr="00AE47E6">
        <w:rPr>
          <w:rFonts w:ascii="Times New Roman" w:hAnsi="Times New Roman" w:cs="Times New Roman"/>
          <w:sz w:val="28"/>
          <w:szCs w:val="28"/>
        </w:rPr>
        <w:t xml:space="preserve"> </w:t>
      </w:r>
      <w:r w:rsidR="00171B2E">
        <w:rPr>
          <w:rFonts w:ascii="Times New Roman" w:hAnsi="Times New Roman" w:cs="Times New Roman"/>
          <w:sz w:val="28"/>
          <w:szCs w:val="28"/>
        </w:rPr>
        <w:t xml:space="preserve">инвалида </w:t>
      </w:r>
      <w:r w:rsidR="00B93187" w:rsidRPr="00AE47E6">
        <w:rPr>
          <w:rFonts w:ascii="Times New Roman" w:hAnsi="Times New Roman" w:cs="Times New Roman"/>
          <w:sz w:val="28"/>
          <w:szCs w:val="28"/>
        </w:rPr>
        <w:t>указаны в соответствующем разделе ИПРА инвалида.</w:t>
      </w:r>
    </w:p>
    <w:p w:rsidR="00B93187" w:rsidRPr="00AE47E6" w:rsidRDefault="004C5EFA" w:rsidP="00B93187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7E6">
        <w:rPr>
          <w:rFonts w:ascii="Times New Roman" w:hAnsi="Times New Roman" w:cs="Times New Roman"/>
          <w:sz w:val="28"/>
          <w:szCs w:val="28"/>
        </w:rPr>
        <w:t>У</w:t>
      </w:r>
      <w:r w:rsidR="00B93187" w:rsidRPr="00AE47E6">
        <w:rPr>
          <w:rFonts w:ascii="Times New Roman" w:hAnsi="Times New Roman" w:cs="Times New Roman"/>
          <w:sz w:val="28"/>
          <w:szCs w:val="28"/>
        </w:rPr>
        <w:t>чреждение МСЭ при разработке ИПРА выносит решение о нуждаемости инвалида в проведении указанных мероприятий.</w:t>
      </w:r>
    </w:p>
    <w:p w:rsidR="00B93187" w:rsidRPr="00C261E6" w:rsidRDefault="00B93187" w:rsidP="00B93187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7E6">
        <w:rPr>
          <w:rFonts w:ascii="Times New Roman" w:hAnsi="Times New Roman" w:cs="Times New Roman"/>
          <w:sz w:val="28"/>
          <w:szCs w:val="28"/>
        </w:rPr>
        <w:t>Содержание мероприятий</w:t>
      </w:r>
      <w:r w:rsidRPr="00C261E6">
        <w:rPr>
          <w:rFonts w:ascii="Times New Roman" w:hAnsi="Times New Roman" w:cs="Times New Roman"/>
          <w:sz w:val="28"/>
          <w:szCs w:val="28"/>
        </w:rPr>
        <w:t xml:space="preserve"> устанавливается органом исполнительной власти субъекта Российской Федерации в области содействия занятости населения.</w:t>
      </w:r>
    </w:p>
    <w:p w:rsidR="00B93187" w:rsidRPr="00C261E6" w:rsidRDefault="004E213F" w:rsidP="00B93187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1B2E">
        <w:rPr>
          <w:rFonts w:ascii="Times New Roman" w:hAnsi="Times New Roman" w:cs="Times New Roman"/>
          <w:sz w:val="28"/>
          <w:szCs w:val="28"/>
        </w:rPr>
        <w:t>4</w:t>
      </w:r>
      <w:r w:rsidR="004C5EFA">
        <w:rPr>
          <w:rFonts w:ascii="Times New Roman" w:hAnsi="Times New Roman" w:cs="Times New Roman"/>
          <w:sz w:val="28"/>
          <w:szCs w:val="28"/>
        </w:rPr>
        <w:t>. К мероприятиям</w:t>
      </w:r>
      <w:r w:rsidR="00B93187" w:rsidRPr="00C261E6">
        <w:rPr>
          <w:rFonts w:ascii="Times New Roman" w:hAnsi="Times New Roman" w:cs="Times New Roman"/>
          <w:sz w:val="28"/>
          <w:szCs w:val="28"/>
        </w:rPr>
        <w:t xml:space="preserve"> по профессиональной реабилитации и </w:t>
      </w:r>
      <w:proofErr w:type="spellStart"/>
      <w:r w:rsidR="00B93187" w:rsidRPr="00C261E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B93187" w:rsidRPr="00C26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E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C5E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EFA">
        <w:rPr>
          <w:rFonts w:ascii="Times New Roman" w:hAnsi="Times New Roman" w:cs="Times New Roman"/>
          <w:sz w:val="28"/>
          <w:szCs w:val="28"/>
        </w:rPr>
        <w:t>ИПРА</w:t>
      </w:r>
      <w:proofErr w:type="gramEnd"/>
      <w:r w:rsidR="004C5EFA">
        <w:rPr>
          <w:rFonts w:ascii="Times New Roman" w:hAnsi="Times New Roman" w:cs="Times New Roman"/>
          <w:sz w:val="28"/>
          <w:szCs w:val="28"/>
        </w:rPr>
        <w:t xml:space="preserve"> инвалида </w:t>
      </w:r>
      <w:r w:rsidR="00B93187" w:rsidRPr="00C261E6">
        <w:rPr>
          <w:rFonts w:ascii="Times New Roman" w:hAnsi="Times New Roman" w:cs="Times New Roman"/>
          <w:sz w:val="28"/>
          <w:szCs w:val="28"/>
        </w:rPr>
        <w:t>относятся:</w:t>
      </w:r>
    </w:p>
    <w:p w:rsidR="00B93187" w:rsidRPr="00C261E6" w:rsidRDefault="004C5EFA" w:rsidP="00953DD7">
      <w:pPr>
        <w:pStyle w:val="a5"/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53DD7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>
        <w:rPr>
          <w:rFonts w:ascii="Times New Roman" w:hAnsi="Times New Roman" w:cs="Times New Roman"/>
          <w:sz w:val="28"/>
          <w:szCs w:val="28"/>
        </w:rPr>
        <w:t>профессиональн</w:t>
      </w:r>
      <w:r w:rsidR="00953DD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ориентаци</w:t>
      </w:r>
      <w:r w:rsidR="00953DD7">
        <w:rPr>
          <w:rFonts w:ascii="Times New Roman" w:hAnsi="Times New Roman" w:cs="Times New Roman"/>
          <w:sz w:val="28"/>
          <w:szCs w:val="28"/>
        </w:rPr>
        <w:t>и</w:t>
      </w:r>
      <w:r w:rsidR="00B93187" w:rsidRPr="00C261E6">
        <w:rPr>
          <w:rFonts w:ascii="Times New Roman" w:hAnsi="Times New Roman" w:cs="Times New Roman"/>
          <w:sz w:val="28"/>
          <w:szCs w:val="28"/>
        </w:rPr>
        <w:t>;</w:t>
      </w:r>
    </w:p>
    <w:p w:rsidR="00B93187" w:rsidRDefault="004C5EFA" w:rsidP="00953DD7">
      <w:pPr>
        <w:tabs>
          <w:tab w:val="center" w:pos="1134"/>
        </w:tabs>
        <w:spacing w:line="24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53DD7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>
        <w:rPr>
          <w:rFonts w:ascii="Times New Roman" w:hAnsi="Times New Roman" w:cs="Times New Roman"/>
          <w:sz w:val="28"/>
          <w:szCs w:val="28"/>
        </w:rPr>
        <w:t>содействи</w:t>
      </w:r>
      <w:r w:rsidR="00953DD7">
        <w:rPr>
          <w:rFonts w:ascii="Times New Roman" w:hAnsi="Times New Roman" w:cs="Times New Roman"/>
          <w:sz w:val="28"/>
          <w:szCs w:val="28"/>
        </w:rPr>
        <w:t>ю</w:t>
      </w:r>
      <w:r w:rsidR="00B93187" w:rsidRPr="00C261E6">
        <w:rPr>
          <w:rFonts w:ascii="Times New Roman" w:hAnsi="Times New Roman" w:cs="Times New Roman"/>
          <w:sz w:val="28"/>
          <w:szCs w:val="28"/>
        </w:rPr>
        <w:t xml:space="preserve"> в трудоустройстве;</w:t>
      </w:r>
    </w:p>
    <w:p w:rsidR="004C5EFA" w:rsidRDefault="00033C2E" w:rsidP="00B40BAC">
      <w:pPr>
        <w:tabs>
          <w:tab w:val="center" w:pos="1843"/>
        </w:tabs>
        <w:spacing w:line="24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рекомендации         </w:t>
      </w:r>
      <w:r w:rsidR="004C5EF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5EFA">
        <w:rPr>
          <w:rFonts w:ascii="Times New Roman" w:hAnsi="Times New Roman" w:cs="Times New Roman"/>
          <w:sz w:val="28"/>
          <w:szCs w:val="28"/>
        </w:rPr>
        <w:t xml:space="preserve"> условиям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5EFA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5EFA">
        <w:rPr>
          <w:rFonts w:ascii="Times New Roman" w:hAnsi="Times New Roman" w:cs="Times New Roman"/>
          <w:sz w:val="28"/>
          <w:szCs w:val="28"/>
        </w:rPr>
        <w:t xml:space="preserve"> инвалида</w:t>
      </w:r>
      <w:r w:rsidR="00B40BAC">
        <w:rPr>
          <w:rFonts w:ascii="Times New Roman" w:hAnsi="Times New Roman" w:cs="Times New Roman"/>
          <w:sz w:val="28"/>
          <w:szCs w:val="28"/>
        </w:rPr>
        <w:t xml:space="preserve"> </w:t>
      </w:r>
      <w:r w:rsidR="004C5EFA">
        <w:rPr>
          <w:rFonts w:ascii="Times New Roman" w:hAnsi="Times New Roman" w:cs="Times New Roman"/>
          <w:sz w:val="28"/>
          <w:szCs w:val="28"/>
        </w:rPr>
        <w:t>(</w:t>
      </w:r>
      <w:r w:rsidR="00B75FE3">
        <w:rPr>
          <w:rFonts w:ascii="Times New Roman" w:hAnsi="Times New Roman" w:cs="Times New Roman"/>
          <w:sz w:val="28"/>
          <w:szCs w:val="28"/>
        </w:rPr>
        <w:t>нуждаемость</w:t>
      </w:r>
      <w:r w:rsidR="00314A35">
        <w:rPr>
          <w:rFonts w:ascii="Times New Roman" w:hAnsi="Times New Roman" w:cs="Times New Roman"/>
          <w:sz w:val="28"/>
          <w:szCs w:val="28"/>
        </w:rPr>
        <w:t xml:space="preserve"> </w:t>
      </w:r>
      <w:r w:rsidR="00B75F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FE3">
        <w:rPr>
          <w:rFonts w:ascii="Times New Roman" w:hAnsi="Times New Roman" w:cs="Times New Roman"/>
          <w:sz w:val="28"/>
          <w:szCs w:val="28"/>
        </w:rPr>
        <w:t xml:space="preserve">дополнительных перерывах, </w:t>
      </w:r>
      <w:r w:rsidR="007A3265">
        <w:rPr>
          <w:rFonts w:ascii="Times New Roman" w:hAnsi="Times New Roman" w:cs="Times New Roman"/>
          <w:sz w:val="28"/>
          <w:szCs w:val="28"/>
        </w:rPr>
        <w:t>доступность видов трудовой деятельности в тех или иных условиях труда</w:t>
      </w:r>
      <w:r w:rsidR="004C5EFA">
        <w:rPr>
          <w:rFonts w:ascii="Times New Roman" w:hAnsi="Times New Roman" w:cs="Times New Roman"/>
          <w:sz w:val="28"/>
          <w:szCs w:val="28"/>
        </w:rPr>
        <w:t>)</w:t>
      </w:r>
      <w:r w:rsidR="007A3265">
        <w:rPr>
          <w:rFonts w:ascii="Times New Roman" w:hAnsi="Times New Roman" w:cs="Times New Roman"/>
          <w:sz w:val="28"/>
          <w:szCs w:val="28"/>
        </w:rPr>
        <w:t>;</w:t>
      </w:r>
    </w:p>
    <w:p w:rsidR="00953DD7" w:rsidRDefault="00953DD7" w:rsidP="00953DD7">
      <w:pPr>
        <w:tabs>
          <w:tab w:val="center" w:pos="1843"/>
        </w:tabs>
        <w:spacing w:line="24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рекомендации по оснащению (оборудованию) специального рабочего места для трудоустройства инвалида</w:t>
      </w:r>
      <w:r w:rsidR="00B40BAC">
        <w:rPr>
          <w:rFonts w:ascii="Times New Roman" w:hAnsi="Times New Roman" w:cs="Times New Roman"/>
          <w:sz w:val="28"/>
          <w:szCs w:val="28"/>
        </w:rPr>
        <w:t>;</w:t>
      </w:r>
    </w:p>
    <w:p w:rsidR="00B93187" w:rsidRPr="00C261E6" w:rsidRDefault="00953DD7" w:rsidP="00953DD7">
      <w:pPr>
        <w:tabs>
          <w:tab w:val="center" w:pos="-709"/>
        </w:tabs>
        <w:spacing w:line="24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C5EFA">
        <w:rPr>
          <w:rFonts w:ascii="Times New Roman" w:hAnsi="Times New Roman" w:cs="Times New Roman"/>
          <w:sz w:val="28"/>
          <w:szCs w:val="28"/>
        </w:rPr>
        <w:t>)</w:t>
      </w:r>
      <w:r w:rsidR="007A3265">
        <w:rPr>
          <w:rFonts w:ascii="Times New Roman" w:hAnsi="Times New Roman" w:cs="Times New Roman"/>
          <w:sz w:val="28"/>
          <w:szCs w:val="28"/>
        </w:rPr>
        <w:t xml:space="preserve"> </w:t>
      </w:r>
      <w:r w:rsidR="00B93187" w:rsidRPr="00C261E6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033C2E">
        <w:rPr>
          <w:rFonts w:ascii="Times New Roman" w:hAnsi="Times New Roman" w:cs="Times New Roman"/>
          <w:sz w:val="28"/>
          <w:szCs w:val="28"/>
        </w:rPr>
        <w:t xml:space="preserve">       </w:t>
      </w:r>
      <w:r w:rsidR="00B93187" w:rsidRPr="00C261E6">
        <w:rPr>
          <w:rFonts w:ascii="Times New Roman" w:hAnsi="Times New Roman" w:cs="Times New Roman"/>
          <w:sz w:val="28"/>
          <w:szCs w:val="28"/>
        </w:rPr>
        <w:t xml:space="preserve">по </w:t>
      </w:r>
      <w:r w:rsidR="00033C2E">
        <w:rPr>
          <w:rFonts w:ascii="Times New Roman" w:hAnsi="Times New Roman" w:cs="Times New Roman"/>
          <w:sz w:val="28"/>
          <w:szCs w:val="28"/>
        </w:rPr>
        <w:t xml:space="preserve">      </w:t>
      </w:r>
      <w:r w:rsidR="00B93187" w:rsidRPr="00C261E6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033C2E">
        <w:rPr>
          <w:rFonts w:ascii="Times New Roman" w:hAnsi="Times New Roman" w:cs="Times New Roman"/>
          <w:sz w:val="28"/>
          <w:szCs w:val="28"/>
        </w:rPr>
        <w:t xml:space="preserve">      </w:t>
      </w:r>
      <w:r w:rsidR="00B93187" w:rsidRPr="00C261E6">
        <w:rPr>
          <w:rFonts w:ascii="Times New Roman" w:hAnsi="Times New Roman" w:cs="Times New Roman"/>
          <w:sz w:val="28"/>
          <w:szCs w:val="28"/>
        </w:rPr>
        <w:t>адаптации (социально-психологическая, социально-производственная адаптация).</w:t>
      </w:r>
    </w:p>
    <w:p w:rsidR="00B93187" w:rsidRPr="00C261E6" w:rsidRDefault="004E213F" w:rsidP="00B93187">
      <w:pPr>
        <w:tabs>
          <w:tab w:val="left" w:pos="284"/>
          <w:tab w:val="center" w:pos="1134"/>
        </w:tabs>
        <w:spacing w:line="24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1B2E">
        <w:rPr>
          <w:rFonts w:ascii="Times New Roman" w:hAnsi="Times New Roman" w:cs="Times New Roman"/>
          <w:sz w:val="28"/>
          <w:szCs w:val="28"/>
        </w:rPr>
        <w:t>5</w:t>
      </w:r>
      <w:r w:rsidR="00B93187" w:rsidRPr="00C261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0E29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330E29">
        <w:rPr>
          <w:rFonts w:ascii="Times New Roman" w:eastAsia="Calibri" w:hAnsi="Times New Roman" w:cs="Times New Roman"/>
          <w:sz w:val="28"/>
          <w:szCs w:val="28"/>
        </w:rPr>
        <w:t>профессиональной ориентации могут быть рекомендованы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51F">
        <w:rPr>
          <w:rFonts w:ascii="Times New Roman" w:eastAsia="Calibri" w:hAnsi="Times New Roman" w:cs="Times New Roman"/>
          <w:sz w:val="28"/>
          <w:szCs w:val="28"/>
        </w:rPr>
        <w:t xml:space="preserve">учреждением МСЭ 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>детям-инвалидам с 14 лет и инвалидам старше 18 лет, не имеющим профессии</w:t>
      </w:r>
      <w:r w:rsidR="00171B2E">
        <w:rPr>
          <w:rFonts w:ascii="Times New Roman" w:eastAsia="Calibri" w:hAnsi="Times New Roman" w:cs="Times New Roman"/>
          <w:sz w:val="28"/>
          <w:szCs w:val="28"/>
        </w:rPr>
        <w:t xml:space="preserve"> (специальности)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>, либо неработающим инвалидам, утратившим профессию</w:t>
      </w:r>
      <w:r w:rsidR="00171B2E">
        <w:rPr>
          <w:rFonts w:ascii="Times New Roman" w:eastAsia="Calibri" w:hAnsi="Times New Roman" w:cs="Times New Roman"/>
          <w:sz w:val="28"/>
          <w:szCs w:val="28"/>
        </w:rPr>
        <w:t xml:space="preserve"> (специальность)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 xml:space="preserve"> вследствие </w:t>
      </w:r>
      <w:r w:rsidR="0043165E">
        <w:rPr>
          <w:rFonts w:ascii="Times New Roman" w:eastAsia="Calibri" w:hAnsi="Times New Roman" w:cs="Times New Roman"/>
          <w:sz w:val="28"/>
          <w:szCs w:val="28"/>
        </w:rPr>
        <w:t>стойких нарушений</w:t>
      </w:r>
      <w:r w:rsidR="0043165E" w:rsidRPr="00CF7483">
        <w:rPr>
          <w:rFonts w:ascii="Times New Roman" w:eastAsia="Calibri" w:hAnsi="Times New Roman" w:cs="Times New Roman"/>
          <w:sz w:val="28"/>
          <w:szCs w:val="28"/>
        </w:rPr>
        <w:t xml:space="preserve"> функций организма</w:t>
      </w:r>
      <w:r w:rsidR="0043165E">
        <w:rPr>
          <w:rFonts w:ascii="Times New Roman" w:eastAsia="Calibri" w:hAnsi="Times New Roman" w:cs="Times New Roman"/>
          <w:sz w:val="28"/>
          <w:szCs w:val="28"/>
        </w:rPr>
        <w:t xml:space="preserve"> и ограничений жизнедеятельности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>, приведших к инвалидности, у которых по результатам экспертно-реабилитационной диагностики, проведенной</w:t>
      </w:r>
      <w:r w:rsidR="00411E4A">
        <w:rPr>
          <w:rFonts w:ascii="Times New Roman" w:eastAsia="Calibri" w:hAnsi="Times New Roman" w:cs="Times New Roman"/>
          <w:sz w:val="28"/>
          <w:szCs w:val="28"/>
        </w:rPr>
        <w:t xml:space="preserve"> в учреждении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 xml:space="preserve"> МСЭ, выявлены проблемы в области профессионального самоопред</w:t>
      </w:r>
      <w:r w:rsidR="00330E29">
        <w:rPr>
          <w:rFonts w:ascii="Times New Roman" w:eastAsia="Calibri" w:hAnsi="Times New Roman" w:cs="Times New Roman"/>
          <w:sz w:val="28"/>
          <w:szCs w:val="28"/>
        </w:rPr>
        <w:t>еления</w:t>
      </w:r>
      <w:r w:rsidR="00171B2E">
        <w:rPr>
          <w:rFonts w:ascii="Times New Roman" w:eastAsia="Calibri" w:hAnsi="Times New Roman" w:cs="Times New Roman"/>
          <w:sz w:val="28"/>
          <w:szCs w:val="28"/>
        </w:rPr>
        <w:t>,</w:t>
      </w:r>
      <w:r w:rsidR="00330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29C" w:rsidRPr="00CF7483">
        <w:rPr>
          <w:rFonts w:ascii="Times New Roman" w:eastAsia="Calibri" w:hAnsi="Times New Roman" w:cs="Times New Roman"/>
          <w:sz w:val="28"/>
          <w:szCs w:val="28"/>
        </w:rPr>
        <w:t>с целью</w:t>
      </w:r>
      <w:r w:rsidR="00D8029C">
        <w:rPr>
          <w:rFonts w:ascii="Times New Roman" w:eastAsia="Calibri" w:hAnsi="Times New Roman" w:cs="Times New Roman"/>
          <w:sz w:val="28"/>
          <w:szCs w:val="28"/>
        </w:rPr>
        <w:t xml:space="preserve"> дальнейшей организации специалистами</w:t>
      </w:r>
      <w:proofErr w:type="gramEnd"/>
      <w:r w:rsidR="00D8029C">
        <w:rPr>
          <w:rFonts w:ascii="Times New Roman" w:eastAsia="Calibri" w:hAnsi="Times New Roman" w:cs="Times New Roman"/>
          <w:sz w:val="28"/>
          <w:szCs w:val="28"/>
        </w:rPr>
        <w:t xml:space="preserve"> органов службы занятости населения следующих мероприятий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93187" w:rsidRPr="00C261E6" w:rsidRDefault="000B0102" w:rsidP="00033C2E">
      <w:pPr>
        <w:tabs>
          <w:tab w:val="center" w:pos="0"/>
        </w:tabs>
        <w:spacing w:line="24" w:lineRule="atLeast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</w:t>
      </w:r>
      <w:r w:rsidR="00171B2E">
        <w:rPr>
          <w:rFonts w:ascii="Times New Roman" w:eastAsia="Calibri" w:hAnsi="Times New Roman" w:cs="Times New Roman"/>
          <w:sz w:val="28"/>
          <w:szCs w:val="28"/>
        </w:rPr>
        <w:t>выявление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C2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 xml:space="preserve">круга </w:t>
      </w:r>
      <w:r w:rsidR="00033C2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 xml:space="preserve">профессиональных </w:t>
      </w:r>
      <w:r w:rsidR="00033C2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 xml:space="preserve">наклонностей </w:t>
      </w:r>
      <w:r w:rsidR="00033C2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33C2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 xml:space="preserve">сферы профессиональных интересов; </w:t>
      </w:r>
    </w:p>
    <w:p w:rsidR="00B93187" w:rsidRPr="00C261E6" w:rsidRDefault="000B0102" w:rsidP="00033C2E">
      <w:pPr>
        <w:tabs>
          <w:tab w:val="center" w:pos="0"/>
        </w:tabs>
        <w:spacing w:line="24" w:lineRule="atLeast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171B2E">
        <w:rPr>
          <w:rFonts w:ascii="Times New Roman" w:eastAsia="Calibri" w:hAnsi="Times New Roman" w:cs="Times New Roman"/>
          <w:sz w:val="28"/>
          <w:szCs w:val="28"/>
        </w:rPr>
        <w:t>оказание</w:t>
      </w:r>
      <w:r w:rsidR="00033C2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 xml:space="preserve"> помощи </w:t>
      </w:r>
      <w:r w:rsidR="00033C2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>в</w:t>
      </w:r>
      <w:r w:rsidR="00033C2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 xml:space="preserve"> разработке </w:t>
      </w:r>
      <w:r w:rsidR="00033C2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 xml:space="preserve">профессиональных планов и профессиональных маршрутов; </w:t>
      </w:r>
    </w:p>
    <w:p w:rsidR="00B93187" w:rsidRDefault="000B0102" w:rsidP="00033C2E">
      <w:pPr>
        <w:tabs>
          <w:tab w:val="center" w:pos="0"/>
        </w:tabs>
        <w:spacing w:line="24" w:lineRule="atLeast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171B2E">
        <w:rPr>
          <w:rFonts w:ascii="Times New Roman" w:eastAsia="Calibri" w:hAnsi="Times New Roman" w:cs="Times New Roman"/>
          <w:sz w:val="28"/>
          <w:szCs w:val="28"/>
        </w:rPr>
        <w:t>коррекция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C2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 xml:space="preserve">профессиональных </w:t>
      </w:r>
      <w:r w:rsidR="00033C2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 xml:space="preserve">интересов </w:t>
      </w:r>
      <w:r w:rsidR="00033C2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33C2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>возможностью последующего выбора сферы деятельности (профессии</w:t>
      </w:r>
      <w:r>
        <w:rPr>
          <w:rFonts w:ascii="Times New Roman" w:eastAsia="Calibri" w:hAnsi="Times New Roman" w:cs="Times New Roman"/>
          <w:sz w:val="28"/>
          <w:szCs w:val="28"/>
        </w:rPr>
        <w:t>, специальности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 xml:space="preserve">), трудоустройства, прохождения профессионального обучения и получения дополнительного профессионального образования. </w:t>
      </w:r>
    </w:p>
    <w:p w:rsidR="009A5061" w:rsidRPr="00C261E6" w:rsidRDefault="009A5061" w:rsidP="00B93187">
      <w:pPr>
        <w:tabs>
          <w:tab w:val="left" w:pos="284"/>
          <w:tab w:val="center" w:pos="1134"/>
        </w:tabs>
        <w:spacing w:line="24" w:lineRule="atLeast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указанных мероприятий специалистам органов службы занятости населения рекомендуется применять информацию о рынк</w:t>
      </w:r>
      <w:r w:rsidR="00171B2E">
        <w:rPr>
          <w:rFonts w:ascii="Times New Roman" w:hAnsi="Times New Roman" w:cs="Times New Roman"/>
          <w:sz w:val="28"/>
          <w:szCs w:val="28"/>
        </w:rPr>
        <w:t>е труда, доступную,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информационно-аналитической системе «Общероссийская база вакансий «Работа в России».</w:t>
      </w:r>
    </w:p>
    <w:p w:rsidR="00B93187" w:rsidRDefault="004E213F" w:rsidP="00B93187">
      <w:pPr>
        <w:tabs>
          <w:tab w:val="left" w:pos="284"/>
        </w:tabs>
        <w:spacing w:line="24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71B2E">
        <w:rPr>
          <w:rFonts w:ascii="Times New Roman" w:eastAsia="Calibri" w:hAnsi="Times New Roman" w:cs="Times New Roman"/>
          <w:sz w:val="28"/>
          <w:szCs w:val="28"/>
        </w:rPr>
        <w:t>6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B0102">
        <w:rPr>
          <w:rFonts w:ascii="Times New Roman" w:eastAsia="Calibri" w:hAnsi="Times New Roman" w:cs="Times New Roman"/>
          <w:sz w:val="28"/>
          <w:szCs w:val="28"/>
        </w:rPr>
        <w:t>Мероприятия по содействию в трудоустройстве</w:t>
      </w:r>
      <w:r w:rsidR="00BB0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102">
        <w:rPr>
          <w:rFonts w:ascii="Times New Roman" w:eastAsia="Calibri" w:hAnsi="Times New Roman" w:cs="Times New Roman"/>
          <w:sz w:val="28"/>
          <w:szCs w:val="28"/>
        </w:rPr>
        <w:t>могут быть рекомендованы</w:t>
      </w:r>
      <w:r w:rsidR="0093751F">
        <w:rPr>
          <w:rFonts w:ascii="Times New Roman" w:eastAsia="Calibri" w:hAnsi="Times New Roman" w:cs="Times New Roman"/>
          <w:sz w:val="28"/>
          <w:szCs w:val="28"/>
        </w:rPr>
        <w:t xml:space="preserve"> учреждением МСЭ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 xml:space="preserve"> детям-инвалидам с 14 лет, имеющим желание вступить в трудовые отношения, и инвалидам старше 18 лет, не имеющим профессии</w:t>
      </w:r>
      <w:r w:rsidR="000B0102">
        <w:rPr>
          <w:rFonts w:ascii="Times New Roman" w:eastAsia="Calibri" w:hAnsi="Times New Roman" w:cs="Times New Roman"/>
          <w:sz w:val="28"/>
          <w:szCs w:val="28"/>
        </w:rPr>
        <w:t xml:space="preserve"> (специальности)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>, либо неработающим инвалидам, утратившим профессию</w:t>
      </w:r>
      <w:r w:rsidR="000B0102">
        <w:rPr>
          <w:rFonts w:ascii="Times New Roman" w:eastAsia="Calibri" w:hAnsi="Times New Roman" w:cs="Times New Roman"/>
          <w:sz w:val="28"/>
          <w:szCs w:val="28"/>
        </w:rPr>
        <w:t xml:space="preserve"> (специальность)</w:t>
      </w:r>
      <w:r w:rsidR="00651DEC">
        <w:rPr>
          <w:rFonts w:ascii="Times New Roman" w:eastAsia="Calibri" w:hAnsi="Times New Roman" w:cs="Times New Roman"/>
          <w:sz w:val="28"/>
          <w:szCs w:val="28"/>
        </w:rPr>
        <w:t xml:space="preserve"> вследствие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102">
        <w:rPr>
          <w:rFonts w:ascii="Times New Roman" w:eastAsia="Calibri" w:hAnsi="Times New Roman" w:cs="Times New Roman"/>
          <w:sz w:val="28"/>
          <w:szCs w:val="28"/>
        </w:rPr>
        <w:t>стойких нарушений</w:t>
      </w:r>
      <w:r w:rsidR="000B0102" w:rsidRPr="00CF7483">
        <w:rPr>
          <w:rFonts w:ascii="Times New Roman" w:eastAsia="Calibri" w:hAnsi="Times New Roman" w:cs="Times New Roman"/>
          <w:sz w:val="28"/>
          <w:szCs w:val="28"/>
        </w:rPr>
        <w:t xml:space="preserve"> функций организма</w:t>
      </w:r>
      <w:r w:rsidR="000B0102">
        <w:rPr>
          <w:rFonts w:ascii="Times New Roman" w:eastAsia="Calibri" w:hAnsi="Times New Roman" w:cs="Times New Roman"/>
          <w:sz w:val="28"/>
          <w:szCs w:val="28"/>
        </w:rPr>
        <w:t xml:space="preserve"> и ограничений жизнедеятельности</w:t>
      </w:r>
      <w:r w:rsidR="00B93187" w:rsidRPr="00C261E6">
        <w:rPr>
          <w:rFonts w:ascii="Times New Roman" w:eastAsia="Calibri" w:hAnsi="Times New Roman" w:cs="Times New Roman"/>
          <w:sz w:val="28"/>
          <w:szCs w:val="28"/>
        </w:rPr>
        <w:t>, приведших к инвалидности, у которых по результатам проведенной в учреждении МСЭ экспертно-реабилитационной диагностики выявлена положительная трудовая мотивация</w:t>
      </w:r>
      <w:proofErr w:type="gramEnd"/>
      <w:r w:rsidR="00B93187" w:rsidRPr="00C261E6">
        <w:rPr>
          <w:rFonts w:ascii="Times New Roman" w:eastAsia="Calibri" w:hAnsi="Times New Roman" w:cs="Times New Roman"/>
          <w:sz w:val="28"/>
          <w:szCs w:val="28"/>
        </w:rPr>
        <w:t xml:space="preserve"> с целью</w:t>
      </w:r>
      <w:r w:rsidR="00D8029C" w:rsidRPr="00D80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29C">
        <w:rPr>
          <w:rFonts w:ascii="Times New Roman" w:eastAsia="Calibri" w:hAnsi="Times New Roman" w:cs="Times New Roman"/>
          <w:sz w:val="28"/>
          <w:szCs w:val="28"/>
        </w:rPr>
        <w:t>дальнейшей организации специалистами органов службы занятости населения мероприятий</w:t>
      </w:r>
      <w:r w:rsidR="00B93187" w:rsidRPr="00C2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подбору</w:t>
      </w:r>
      <w:r w:rsidR="00B93187" w:rsidRPr="00C2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инвалиду рабочего места, на котором обеспечивается соответствие выполняемого труда возможностям и пожеланиям инвалида, его профессиональной подготовке, полученным знаниям с учетом имеющихс</w:t>
      </w:r>
      <w:r w:rsidR="0003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нарушений функций организма, </w:t>
      </w:r>
      <w:r w:rsidR="00B93187" w:rsidRPr="00C26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жизнедеятельности</w:t>
      </w:r>
      <w:r w:rsidR="0003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степеней</w:t>
      </w:r>
      <w:r w:rsidR="00B93187" w:rsidRPr="00C26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061" w:rsidRPr="009A5061" w:rsidRDefault="00E32191" w:rsidP="009A5061">
      <w:pPr>
        <w:tabs>
          <w:tab w:val="left" w:pos="284"/>
        </w:tabs>
        <w:autoSpaceDE w:val="0"/>
        <w:autoSpaceDN w:val="0"/>
        <w:adjustRightInd w:val="0"/>
        <w:spacing w:line="24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специалистами органов службы занятости населения указанных мероприятий</w:t>
      </w:r>
      <w:r w:rsidR="009A5061">
        <w:rPr>
          <w:rFonts w:ascii="Times New Roman" w:hAnsi="Times New Roman" w:cs="Times New Roman"/>
          <w:sz w:val="28"/>
          <w:szCs w:val="28"/>
        </w:rPr>
        <w:t xml:space="preserve"> </w:t>
      </w:r>
      <w:r w:rsidR="00635823">
        <w:rPr>
          <w:rFonts w:ascii="Times New Roman" w:hAnsi="Times New Roman" w:cs="Times New Roman"/>
          <w:sz w:val="28"/>
          <w:szCs w:val="28"/>
        </w:rPr>
        <w:t>должна,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9A5061">
        <w:rPr>
          <w:rFonts w:ascii="Times New Roman" w:hAnsi="Times New Roman" w:cs="Times New Roman"/>
          <w:sz w:val="28"/>
          <w:szCs w:val="28"/>
        </w:rPr>
        <w:t xml:space="preserve"> включать </w:t>
      </w:r>
      <w:r w:rsidR="00476DEA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содействию</w:t>
      </w:r>
      <w:r w:rsidR="009A5061">
        <w:rPr>
          <w:rFonts w:ascii="Times New Roman" w:hAnsi="Times New Roman" w:cs="Times New Roman"/>
          <w:sz w:val="28"/>
          <w:szCs w:val="28"/>
        </w:rPr>
        <w:t xml:space="preserve"> в размещении резюме и</w:t>
      </w:r>
      <w:r>
        <w:rPr>
          <w:rFonts w:ascii="Times New Roman" w:hAnsi="Times New Roman" w:cs="Times New Roman"/>
          <w:sz w:val="28"/>
          <w:szCs w:val="28"/>
        </w:rPr>
        <w:t>нвалидов</w:t>
      </w:r>
      <w:r w:rsidR="009A5061">
        <w:rPr>
          <w:rFonts w:ascii="Times New Roman" w:hAnsi="Times New Roman" w:cs="Times New Roman"/>
          <w:sz w:val="28"/>
          <w:szCs w:val="28"/>
        </w:rPr>
        <w:t xml:space="preserve"> в информационно-аналитической системе «Общероссийская база вакансий «Работа в России».</w:t>
      </w:r>
    </w:p>
    <w:p w:rsidR="008A4449" w:rsidRDefault="004E213F" w:rsidP="008A4449">
      <w:pPr>
        <w:tabs>
          <w:tab w:val="left" w:pos="284"/>
        </w:tabs>
        <w:autoSpaceDE w:val="0"/>
        <w:autoSpaceDN w:val="0"/>
        <w:adjustRightInd w:val="0"/>
        <w:spacing w:line="24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1B2E">
        <w:rPr>
          <w:rFonts w:ascii="Times New Roman" w:hAnsi="Times New Roman" w:cs="Times New Roman"/>
          <w:sz w:val="28"/>
          <w:szCs w:val="28"/>
        </w:rPr>
        <w:t>7</w:t>
      </w:r>
      <w:r w:rsidR="008A4449">
        <w:rPr>
          <w:rFonts w:ascii="Times New Roman" w:hAnsi="Times New Roman" w:cs="Times New Roman"/>
          <w:sz w:val="28"/>
          <w:szCs w:val="28"/>
        </w:rPr>
        <w:t xml:space="preserve">. </w:t>
      </w:r>
      <w:r w:rsidR="008A4449" w:rsidRPr="00C261E6">
        <w:rPr>
          <w:rFonts w:ascii="Times New Roman" w:hAnsi="Times New Roman" w:cs="Times New Roman"/>
          <w:sz w:val="28"/>
          <w:szCs w:val="28"/>
        </w:rPr>
        <w:t>Мероприятия по професси</w:t>
      </w:r>
      <w:r w:rsidR="00F21B4E">
        <w:rPr>
          <w:rFonts w:ascii="Times New Roman" w:hAnsi="Times New Roman" w:cs="Times New Roman"/>
          <w:sz w:val="28"/>
          <w:szCs w:val="28"/>
        </w:rPr>
        <w:t>ональной ориентации и содействию</w:t>
      </w:r>
      <w:r w:rsidR="008A4449" w:rsidRPr="00C261E6">
        <w:rPr>
          <w:rFonts w:ascii="Times New Roman" w:hAnsi="Times New Roman" w:cs="Times New Roman"/>
          <w:sz w:val="28"/>
          <w:szCs w:val="28"/>
        </w:rPr>
        <w:t xml:space="preserve"> в трудоустройстве осуществляются специалистами</w:t>
      </w:r>
      <w:r w:rsidR="00033C2E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8A4449" w:rsidRPr="00C261E6">
        <w:rPr>
          <w:rFonts w:ascii="Times New Roman" w:hAnsi="Times New Roman" w:cs="Times New Roman"/>
          <w:sz w:val="28"/>
          <w:szCs w:val="28"/>
        </w:rPr>
        <w:t xml:space="preserve"> службы занятости населения после установления оптимальных для конкретного инвалида видов трудовой и профессиональной деятельности, а также рекомендуемых</w:t>
      </w:r>
      <w:r w:rsidR="009A5061">
        <w:rPr>
          <w:rFonts w:ascii="Times New Roman" w:hAnsi="Times New Roman" w:cs="Times New Roman"/>
          <w:sz w:val="28"/>
          <w:szCs w:val="28"/>
        </w:rPr>
        <w:t xml:space="preserve"> и не рекомендуемых </w:t>
      </w:r>
      <w:r w:rsidR="00033C2E">
        <w:rPr>
          <w:rFonts w:ascii="Times New Roman" w:hAnsi="Times New Roman" w:cs="Times New Roman"/>
          <w:sz w:val="28"/>
          <w:szCs w:val="28"/>
        </w:rPr>
        <w:t xml:space="preserve">инвалиду </w:t>
      </w:r>
      <w:r w:rsidR="00651DEC">
        <w:rPr>
          <w:rFonts w:ascii="Times New Roman" w:hAnsi="Times New Roman" w:cs="Times New Roman"/>
          <w:sz w:val="28"/>
          <w:szCs w:val="28"/>
        </w:rPr>
        <w:t>видов и</w:t>
      </w:r>
      <w:r w:rsidR="009A5061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8A4449" w:rsidRPr="00C261E6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9D590E" w:rsidRDefault="00A00DD0" w:rsidP="009D590E">
      <w:pPr>
        <w:pStyle w:val="a5"/>
        <w:tabs>
          <w:tab w:val="center" w:pos="0"/>
        </w:tabs>
        <w:spacing w:line="24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1B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590E">
        <w:rPr>
          <w:rFonts w:ascii="Times New Roman" w:eastAsia="Calibri" w:hAnsi="Times New Roman" w:cs="Times New Roman"/>
          <w:sz w:val="28"/>
          <w:szCs w:val="28"/>
        </w:rPr>
        <w:t>Нуждаемость в дополнительных перерывах может быть рекомендована</w:t>
      </w:r>
      <w:r w:rsidR="0093751F">
        <w:rPr>
          <w:rFonts w:ascii="Times New Roman" w:eastAsia="Calibri" w:hAnsi="Times New Roman" w:cs="Times New Roman"/>
          <w:sz w:val="28"/>
          <w:szCs w:val="28"/>
        </w:rPr>
        <w:t xml:space="preserve"> учреждением МСЭ</w:t>
      </w:r>
      <w:r w:rsidR="009D590E">
        <w:rPr>
          <w:rFonts w:ascii="Times New Roman" w:eastAsia="Calibri" w:hAnsi="Times New Roman" w:cs="Times New Roman"/>
          <w:sz w:val="28"/>
          <w:szCs w:val="28"/>
        </w:rPr>
        <w:t xml:space="preserve"> инвалидам с целью</w:t>
      </w:r>
      <w:r w:rsidR="0093751F">
        <w:rPr>
          <w:rFonts w:ascii="Times New Roman" w:eastAsia="Calibri" w:hAnsi="Times New Roman" w:cs="Times New Roman"/>
          <w:sz w:val="28"/>
          <w:szCs w:val="28"/>
        </w:rPr>
        <w:t xml:space="preserve"> обеспечения возможности</w:t>
      </w:r>
      <w:r w:rsidR="009D59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590E" w:rsidRDefault="009D590E" w:rsidP="0093751F">
      <w:pPr>
        <w:pStyle w:val="a5"/>
        <w:tabs>
          <w:tab w:val="left" w:pos="284"/>
          <w:tab w:val="center" w:pos="1134"/>
        </w:tabs>
        <w:spacing w:line="24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а) дополнительного </w:t>
      </w:r>
      <w:r w:rsidR="00033C2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отдыха</w:t>
      </w:r>
      <w:r w:rsidR="00033C2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r w:rsidR="00033C2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невозможности </w:t>
      </w:r>
      <w:r w:rsidR="00033C2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осуществления непрерывной трудовой и профессиональной деятельности в течение рабочей смены с установленными общим графиком перерывами в связи с  нарушениями функций организма;</w:t>
      </w:r>
      <w:proofErr w:type="gramEnd"/>
    </w:p>
    <w:p w:rsidR="0093751F" w:rsidRDefault="009D590E" w:rsidP="0093751F">
      <w:pPr>
        <w:pStyle w:val="a5"/>
        <w:tabs>
          <w:tab w:val="left" w:pos="0"/>
          <w:tab w:val="center" w:pos="1134"/>
        </w:tabs>
        <w:spacing w:line="24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93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приема лекарственных препаратов, в том числе в инъекционной форме;</w:t>
      </w:r>
    </w:p>
    <w:p w:rsidR="009D590E" w:rsidRDefault="009D590E" w:rsidP="0093751F">
      <w:pPr>
        <w:pStyle w:val="a5"/>
        <w:tabs>
          <w:tab w:val="left" w:pos="0"/>
          <w:tab w:val="center" w:pos="1134"/>
        </w:tabs>
        <w:spacing w:line="24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соблюдения специальной диеты;</w:t>
      </w:r>
    </w:p>
    <w:p w:rsidR="009D590E" w:rsidRDefault="009D590E" w:rsidP="0093751F">
      <w:pPr>
        <w:pStyle w:val="a5"/>
        <w:tabs>
          <w:tab w:val="left" w:pos="284"/>
          <w:tab w:val="center" w:pos="1134"/>
        </w:tabs>
        <w:spacing w:line="24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г) замены </w:t>
      </w:r>
      <w:r w:rsidR="00033C2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отдельных</w:t>
      </w:r>
      <w:r w:rsidR="00033C2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видов</w:t>
      </w:r>
      <w:r w:rsidR="00033C2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технических</w:t>
      </w:r>
      <w:r w:rsidR="00033C2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033C2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реабилитации (абсорбирующее белье, специальные средства при нарушении функции выделения и т.д.) и осуществления гигиенических процедур;</w:t>
      </w:r>
    </w:p>
    <w:p w:rsidR="00AE47E6" w:rsidRDefault="009D590E" w:rsidP="00AE47E6">
      <w:pPr>
        <w:pStyle w:val="a5"/>
        <w:tabs>
          <w:tab w:val="left" w:pos="284"/>
          <w:tab w:val="center" w:pos="1134"/>
        </w:tabs>
        <w:spacing w:line="24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51DE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иными целями, связанными с состоянием здоровья инвалида</w:t>
      </w:r>
      <w:r w:rsidR="009375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2191" w:rsidRDefault="00E32191" w:rsidP="00AE47E6">
      <w:pPr>
        <w:pStyle w:val="a5"/>
        <w:tabs>
          <w:tab w:val="left" w:pos="284"/>
          <w:tab w:val="center" w:pos="1134"/>
        </w:tabs>
        <w:spacing w:line="24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нуждаемости инвалида в дополнительных перерывах это должно быть учтено как специалистами органов службы занятости населения при реализации мероприятий по профессиональной ориентации и</w:t>
      </w:r>
      <w:r w:rsidR="00171B2E">
        <w:rPr>
          <w:rFonts w:ascii="Times New Roman" w:eastAsia="Calibri" w:hAnsi="Times New Roman" w:cs="Times New Roman"/>
          <w:sz w:val="28"/>
          <w:szCs w:val="28"/>
        </w:rPr>
        <w:t xml:space="preserve"> по содействию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трудоустройстве, так и работодателями при соз</w:t>
      </w:r>
      <w:r w:rsidR="00651DEC">
        <w:rPr>
          <w:rFonts w:ascii="Times New Roman" w:eastAsia="Calibri" w:hAnsi="Times New Roman" w:cs="Times New Roman"/>
          <w:sz w:val="28"/>
          <w:szCs w:val="28"/>
        </w:rPr>
        <w:t xml:space="preserve">дании инвалидам соответствующего режима </w:t>
      </w:r>
      <w:r>
        <w:rPr>
          <w:rFonts w:ascii="Times New Roman" w:eastAsia="Calibri" w:hAnsi="Times New Roman" w:cs="Times New Roman"/>
          <w:sz w:val="28"/>
          <w:szCs w:val="28"/>
        </w:rPr>
        <w:t>труда.</w:t>
      </w:r>
    </w:p>
    <w:p w:rsidR="00AE47E6" w:rsidRDefault="004E213F" w:rsidP="00AE47E6">
      <w:pPr>
        <w:pStyle w:val="a5"/>
        <w:tabs>
          <w:tab w:val="left" w:pos="284"/>
          <w:tab w:val="center" w:pos="1134"/>
        </w:tabs>
        <w:spacing w:line="24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71B2E">
        <w:rPr>
          <w:rFonts w:ascii="Times New Roman" w:eastAsia="Calibri" w:hAnsi="Times New Roman" w:cs="Times New Roman"/>
          <w:sz w:val="28"/>
          <w:szCs w:val="28"/>
        </w:rPr>
        <w:t>9</w:t>
      </w:r>
      <w:r w:rsidR="00AE47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3751F" w:rsidRPr="0093751F">
        <w:rPr>
          <w:rFonts w:ascii="Times New Roman" w:hAnsi="Times New Roman" w:cs="Times New Roman"/>
          <w:sz w:val="28"/>
          <w:szCs w:val="28"/>
        </w:rPr>
        <w:t>Рекомендации о доступности видов трудовой деятельности в тех или иных условиях труда</w:t>
      </w:r>
      <w:r w:rsidR="00171B2E">
        <w:rPr>
          <w:rFonts w:ascii="Times New Roman" w:hAnsi="Times New Roman" w:cs="Times New Roman"/>
          <w:sz w:val="28"/>
          <w:szCs w:val="28"/>
        </w:rPr>
        <w:t xml:space="preserve"> могут быть предоставлены</w:t>
      </w:r>
      <w:r w:rsidR="00D25AC6">
        <w:rPr>
          <w:rFonts w:ascii="Times New Roman" w:hAnsi="Times New Roman" w:cs="Times New Roman"/>
          <w:sz w:val="28"/>
          <w:szCs w:val="28"/>
        </w:rPr>
        <w:t xml:space="preserve"> учреждением МСЭ</w:t>
      </w:r>
      <w:r w:rsidR="0093751F" w:rsidRPr="0093751F">
        <w:rPr>
          <w:rFonts w:ascii="Times New Roman" w:hAnsi="Times New Roman" w:cs="Times New Roman"/>
          <w:sz w:val="28"/>
          <w:szCs w:val="28"/>
        </w:rPr>
        <w:t xml:space="preserve"> </w:t>
      </w:r>
      <w:r w:rsidR="0093751F" w:rsidRPr="0093751F">
        <w:rPr>
          <w:rFonts w:ascii="Times New Roman" w:eastAsia="Calibri" w:hAnsi="Times New Roman" w:cs="Times New Roman"/>
          <w:sz w:val="28"/>
          <w:szCs w:val="28"/>
        </w:rPr>
        <w:t>детям-инвалидам с 14 лет, имеющим желание вступить в трудовые отношения</w:t>
      </w:r>
      <w:r w:rsidR="00E32191">
        <w:rPr>
          <w:rFonts w:ascii="Times New Roman" w:eastAsia="Calibri" w:hAnsi="Times New Roman" w:cs="Times New Roman"/>
          <w:sz w:val="28"/>
          <w:szCs w:val="28"/>
        </w:rPr>
        <w:t xml:space="preserve"> или работающим</w:t>
      </w:r>
      <w:r w:rsidR="0093751F" w:rsidRPr="0093751F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r w:rsidR="00171B2E">
        <w:rPr>
          <w:rFonts w:ascii="Times New Roman" w:eastAsia="Calibri" w:hAnsi="Times New Roman" w:cs="Times New Roman"/>
          <w:sz w:val="28"/>
          <w:szCs w:val="28"/>
        </w:rPr>
        <w:t>не</w:t>
      </w:r>
      <w:r w:rsidR="00E32191">
        <w:rPr>
          <w:rFonts w:ascii="Times New Roman" w:eastAsia="Calibri" w:hAnsi="Times New Roman" w:cs="Times New Roman"/>
          <w:sz w:val="28"/>
          <w:szCs w:val="28"/>
        </w:rPr>
        <w:t xml:space="preserve">работающим или работающим </w:t>
      </w:r>
      <w:r w:rsidR="0093751F" w:rsidRPr="0093751F">
        <w:rPr>
          <w:rFonts w:ascii="Times New Roman" w:eastAsia="Calibri" w:hAnsi="Times New Roman" w:cs="Times New Roman"/>
          <w:sz w:val="28"/>
          <w:szCs w:val="28"/>
        </w:rPr>
        <w:t>инвалидам старше 18 лет.</w:t>
      </w:r>
    </w:p>
    <w:p w:rsidR="005C24A7" w:rsidRPr="00171B2E" w:rsidRDefault="00171B2E" w:rsidP="00171B2E">
      <w:pPr>
        <w:pStyle w:val="a5"/>
        <w:tabs>
          <w:tab w:val="left" w:pos="284"/>
          <w:tab w:val="center" w:pos="1134"/>
        </w:tabs>
        <w:spacing w:line="24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AE47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32191">
        <w:rPr>
          <w:rFonts w:ascii="Times New Roman" w:eastAsia="Calibri" w:hAnsi="Times New Roman" w:cs="Times New Roman"/>
          <w:sz w:val="28"/>
          <w:szCs w:val="28"/>
        </w:rPr>
        <w:t>В</w:t>
      </w:r>
      <w:r w:rsidR="00BB0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7353" w:rsidRPr="00AE47E6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A07353" w:rsidRPr="00AE47E6">
        <w:rPr>
          <w:rFonts w:ascii="Times New Roman" w:hAnsi="Times New Roman" w:cs="Times New Roman"/>
          <w:sz w:val="28"/>
          <w:szCs w:val="28"/>
        </w:rPr>
        <w:t xml:space="preserve">Федеральным законом от 28 декабря 2013 г. </w:t>
      </w:r>
      <w:r w:rsidR="00314A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07353" w:rsidRPr="00AE47E6">
        <w:rPr>
          <w:rFonts w:ascii="Times New Roman" w:hAnsi="Times New Roman" w:cs="Times New Roman"/>
          <w:sz w:val="28"/>
          <w:szCs w:val="28"/>
        </w:rPr>
        <w:t xml:space="preserve">№ 426-ФЗ «О специальной оценке условий труда» </w:t>
      </w:r>
      <w:r w:rsidR="005C24A7" w:rsidRPr="00AE47E6">
        <w:rPr>
          <w:rFonts w:ascii="Times New Roman" w:hAnsi="Times New Roman" w:cs="Times New Roman"/>
          <w:sz w:val="28"/>
          <w:szCs w:val="28"/>
        </w:rPr>
        <w:t xml:space="preserve">условия труда </w:t>
      </w:r>
      <w:r w:rsidR="00E32191">
        <w:rPr>
          <w:rFonts w:ascii="Times New Roman" w:eastAsia="Calibri" w:hAnsi="Times New Roman" w:cs="Times New Roman"/>
          <w:sz w:val="28"/>
          <w:szCs w:val="28"/>
        </w:rPr>
        <w:t>п</w:t>
      </w:r>
      <w:r w:rsidR="00E32191" w:rsidRPr="00AE47E6">
        <w:rPr>
          <w:rFonts w:ascii="Times New Roman" w:eastAsia="Calibri" w:hAnsi="Times New Roman" w:cs="Times New Roman"/>
          <w:sz w:val="28"/>
          <w:szCs w:val="28"/>
        </w:rPr>
        <w:t xml:space="preserve">о степени вредности и (или) опасности </w:t>
      </w:r>
      <w:r w:rsidR="005C24A7" w:rsidRPr="00AE47E6">
        <w:rPr>
          <w:rFonts w:ascii="Times New Roman" w:hAnsi="Times New Roman" w:cs="Times New Roman"/>
          <w:sz w:val="28"/>
          <w:szCs w:val="28"/>
        </w:rPr>
        <w:t>подразделяются на 4 класса: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4A7">
        <w:rPr>
          <w:rFonts w:ascii="Times New Roman" w:hAnsi="Times New Roman" w:cs="Times New Roman"/>
          <w:sz w:val="28"/>
          <w:szCs w:val="28"/>
        </w:rPr>
        <w:t xml:space="preserve">оптимальные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(1 класс), допустимые (2 класс), </w:t>
      </w:r>
      <w:r w:rsidR="005C24A7">
        <w:rPr>
          <w:rFonts w:ascii="Times New Roman" w:hAnsi="Times New Roman" w:cs="Times New Roman"/>
          <w:sz w:val="28"/>
          <w:szCs w:val="28"/>
        </w:rPr>
        <w:t xml:space="preserve">вредные (3 класс; подклассы: </w:t>
      </w:r>
      <w:r w:rsidR="005C24A7" w:rsidRPr="003160BC">
        <w:rPr>
          <w:rFonts w:ascii="Times New Roman" w:hAnsi="Times New Roman" w:cs="Times New Roman"/>
          <w:sz w:val="28"/>
          <w:szCs w:val="28"/>
        </w:rPr>
        <w:t>3.1</w:t>
      </w:r>
      <w:r w:rsidR="005C24A7">
        <w:rPr>
          <w:rFonts w:ascii="Times New Roman" w:hAnsi="Times New Roman" w:cs="Times New Roman"/>
          <w:sz w:val="28"/>
          <w:szCs w:val="28"/>
        </w:rPr>
        <w:t xml:space="preserve"> – вредные</w:t>
      </w:r>
      <w:r>
        <w:rPr>
          <w:rFonts w:ascii="Times New Roman" w:hAnsi="Times New Roman" w:cs="Times New Roman"/>
          <w:sz w:val="28"/>
          <w:szCs w:val="28"/>
        </w:rPr>
        <w:t xml:space="preserve"> условия труда</w:t>
      </w:r>
      <w:r w:rsidR="005C24A7">
        <w:rPr>
          <w:rFonts w:ascii="Times New Roman" w:hAnsi="Times New Roman" w:cs="Times New Roman"/>
          <w:sz w:val="28"/>
          <w:szCs w:val="28"/>
        </w:rPr>
        <w:t xml:space="preserve"> 1 степени,</w:t>
      </w:r>
      <w:r w:rsidR="005C24A7" w:rsidRPr="003160BC">
        <w:rPr>
          <w:rFonts w:ascii="Times New Roman" w:hAnsi="Times New Roman" w:cs="Times New Roman"/>
          <w:sz w:val="28"/>
          <w:szCs w:val="28"/>
        </w:rPr>
        <w:t xml:space="preserve"> 3.2</w:t>
      </w:r>
      <w:r w:rsidR="005C24A7">
        <w:rPr>
          <w:rFonts w:ascii="Times New Roman" w:hAnsi="Times New Roman" w:cs="Times New Roman"/>
          <w:sz w:val="28"/>
          <w:szCs w:val="28"/>
        </w:rPr>
        <w:t xml:space="preserve"> – вредные </w:t>
      </w:r>
      <w:r>
        <w:rPr>
          <w:rFonts w:ascii="Times New Roman" w:hAnsi="Times New Roman" w:cs="Times New Roman"/>
          <w:sz w:val="28"/>
          <w:szCs w:val="28"/>
        </w:rPr>
        <w:t xml:space="preserve">условия труда </w:t>
      </w:r>
      <w:r w:rsidR="005C24A7">
        <w:rPr>
          <w:rFonts w:ascii="Times New Roman" w:hAnsi="Times New Roman" w:cs="Times New Roman"/>
          <w:sz w:val="28"/>
          <w:szCs w:val="28"/>
        </w:rPr>
        <w:t>2 степени</w:t>
      </w:r>
      <w:r w:rsidR="005C24A7" w:rsidRPr="003160BC">
        <w:rPr>
          <w:rFonts w:ascii="Times New Roman" w:hAnsi="Times New Roman" w:cs="Times New Roman"/>
          <w:sz w:val="28"/>
          <w:szCs w:val="28"/>
        </w:rPr>
        <w:t>, 3.3</w:t>
      </w:r>
      <w:r w:rsidR="005C24A7">
        <w:rPr>
          <w:rFonts w:ascii="Times New Roman" w:hAnsi="Times New Roman" w:cs="Times New Roman"/>
          <w:sz w:val="28"/>
          <w:szCs w:val="28"/>
        </w:rPr>
        <w:t xml:space="preserve"> – вредные</w:t>
      </w:r>
      <w:r>
        <w:rPr>
          <w:rFonts w:ascii="Times New Roman" w:hAnsi="Times New Roman" w:cs="Times New Roman"/>
          <w:sz w:val="28"/>
          <w:szCs w:val="28"/>
        </w:rPr>
        <w:t xml:space="preserve"> условия труда</w:t>
      </w:r>
      <w:r w:rsidR="005C24A7">
        <w:rPr>
          <w:rFonts w:ascii="Times New Roman" w:hAnsi="Times New Roman" w:cs="Times New Roman"/>
          <w:sz w:val="28"/>
          <w:szCs w:val="28"/>
        </w:rPr>
        <w:t xml:space="preserve"> 3 степени, 3.4 – вредные </w:t>
      </w:r>
      <w:r w:rsidR="00C00271">
        <w:rPr>
          <w:rFonts w:ascii="Times New Roman" w:hAnsi="Times New Roman" w:cs="Times New Roman"/>
          <w:sz w:val="28"/>
          <w:szCs w:val="28"/>
        </w:rPr>
        <w:t>условия труда 4 степени)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4A7">
        <w:rPr>
          <w:rFonts w:ascii="Times New Roman" w:hAnsi="Times New Roman" w:cs="Times New Roman"/>
          <w:sz w:val="28"/>
          <w:szCs w:val="28"/>
        </w:rPr>
        <w:t>опасные (4 класс).</w:t>
      </w:r>
    </w:p>
    <w:p w:rsidR="00774BB8" w:rsidRDefault="00774BB8" w:rsidP="00AE47E6">
      <w:pPr>
        <w:pStyle w:val="a5"/>
        <w:tabs>
          <w:tab w:val="left" w:pos="0"/>
        </w:tabs>
        <w:spacing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и (или) опасные факторы производственной среды</w:t>
      </w:r>
      <w:r w:rsidR="00BB067A">
        <w:rPr>
          <w:rFonts w:ascii="Times New Roman" w:hAnsi="Times New Roman" w:cs="Times New Roman"/>
          <w:sz w:val="28"/>
          <w:szCs w:val="28"/>
        </w:rPr>
        <w:t xml:space="preserve"> подразделяются </w:t>
      </w:r>
      <w:proofErr w:type="gramStart"/>
      <w:r w:rsidR="00BB06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71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</w:t>
      </w:r>
      <w:r w:rsidR="00171B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химические</w:t>
      </w:r>
      <w:r w:rsidR="00171B2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биологические.</w:t>
      </w:r>
    </w:p>
    <w:p w:rsidR="000B6F65" w:rsidRDefault="00314A35" w:rsidP="000B6F65">
      <w:pPr>
        <w:pStyle w:val="a5"/>
        <w:tabs>
          <w:tab w:val="left" w:pos="0"/>
        </w:tabs>
        <w:spacing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вредным и (или) опасным факторам</w:t>
      </w:r>
      <w:r w:rsidR="00774BB8">
        <w:rPr>
          <w:rFonts w:ascii="Times New Roman" w:hAnsi="Times New Roman" w:cs="Times New Roman"/>
          <w:sz w:val="28"/>
          <w:szCs w:val="28"/>
        </w:rPr>
        <w:t xml:space="preserve"> трудового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171B2E">
        <w:rPr>
          <w:rFonts w:ascii="Times New Roman" w:hAnsi="Times New Roman" w:cs="Times New Roman"/>
          <w:sz w:val="28"/>
          <w:szCs w:val="28"/>
        </w:rPr>
        <w:t xml:space="preserve"> </w:t>
      </w:r>
      <w:r w:rsidR="00774BB8">
        <w:rPr>
          <w:rFonts w:ascii="Times New Roman" w:hAnsi="Times New Roman" w:cs="Times New Roman"/>
          <w:sz w:val="28"/>
          <w:szCs w:val="28"/>
        </w:rPr>
        <w:t>тяжесть трудового процесса</w:t>
      </w:r>
      <w:r w:rsidR="00171B2E">
        <w:rPr>
          <w:rFonts w:ascii="Times New Roman" w:hAnsi="Times New Roman" w:cs="Times New Roman"/>
          <w:sz w:val="28"/>
          <w:szCs w:val="28"/>
        </w:rPr>
        <w:t xml:space="preserve"> и </w:t>
      </w:r>
      <w:r w:rsidR="00774BB8">
        <w:rPr>
          <w:rFonts w:ascii="Times New Roman" w:hAnsi="Times New Roman" w:cs="Times New Roman"/>
          <w:sz w:val="28"/>
          <w:szCs w:val="28"/>
        </w:rPr>
        <w:t>напряженность трудового процесса.</w:t>
      </w:r>
    </w:p>
    <w:p w:rsidR="00BB067A" w:rsidRDefault="009C4F3E" w:rsidP="000B6F65">
      <w:pPr>
        <w:pStyle w:val="a5"/>
        <w:tabs>
          <w:tab w:val="left" w:pos="0"/>
        </w:tabs>
        <w:spacing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74BB8">
        <w:rPr>
          <w:rFonts w:ascii="Times New Roman" w:hAnsi="Times New Roman" w:cs="Times New Roman"/>
          <w:sz w:val="28"/>
          <w:szCs w:val="28"/>
        </w:rPr>
        <w:t>.</w:t>
      </w:r>
      <w:r w:rsidR="00BB067A">
        <w:rPr>
          <w:rFonts w:ascii="Times New Roman" w:hAnsi="Times New Roman" w:cs="Times New Roman"/>
          <w:sz w:val="28"/>
          <w:szCs w:val="28"/>
        </w:rPr>
        <w:t xml:space="preserve"> Для инвалидов с различными степенями ограничения способности к трудовой деятельности могут быть доступны виды трудовой деятельности в различных классах условий труда </w:t>
      </w:r>
      <w:r>
        <w:rPr>
          <w:rFonts w:ascii="Times New Roman" w:hAnsi="Times New Roman" w:cs="Times New Roman"/>
          <w:sz w:val="28"/>
          <w:szCs w:val="28"/>
        </w:rPr>
        <w:t>в соответствии со степенью</w:t>
      </w:r>
      <w:r w:rsidR="00BB067A">
        <w:rPr>
          <w:rFonts w:ascii="Times New Roman" w:hAnsi="Times New Roman" w:cs="Times New Roman"/>
          <w:sz w:val="28"/>
          <w:szCs w:val="28"/>
        </w:rPr>
        <w:t xml:space="preserve"> вредности и (или) опасности:</w:t>
      </w:r>
      <w:r w:rsidR="00774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F65" w:rsidRDefault="00BB067A" w:rsidP="000B6F65">
      <w:pPr>
        <w:pStyle w:val="a5"/>
        <w:tabs>
          <w:tab w:val="left" w:pos="0"/>
        </w:tabs>
        <w:spacing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д</w:t>
      </w:r>
      <w:r w:rsidR="000B6F65" w:rsidRPr="00C261E6">
        <w:rPr>
          <w:rFonts w:ascii="Times New Roman" w:hAnsi="Times New Roman" w:cs="Times New Roman"/>
          <w:sz w:val="28"/>
          <w:szCs w:val="28"/>
        </w:rPr>
        <w:t>ля инвалидов с 1 степенью ограничения способности к трудовой деятельности</w:t>
      </w:r>
      <w:r w:rsidR="000B6F65">
        <w:rPr>
          <w:rFonts w:ascii="Times New Roman" w:hAnsi="Times New Roman" w:cs="Times New Roman"/>
          <w:sz w:val="28"/>
          <w:szCs w:val="28"/>
        </w:rPr>
        <w:t xml:space="preserve"> </w:t>
      </w:r>
      <w:r w:rsidR="002A1ECB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0B6F65">
        <w:rPr>
          <w:rFonts w:ascii="Times New Roman" w:hAnsi="Times New Roman" w:cs="Times New Roman"/>
          <w:sz w:val="28"/>
          <w:szCs w:val="28"/>
        </w:rPr>
        <w:t>доступны виды трудовой деятельности</w:t>
      </w:r>
      <w:r w:rsidR="000B6F65" w:rsidRPr="00C261E6">
        <w:rPr>
          <w:rFonts w:ascii="Times New Roman" w:hAnsi="Times New Roman" w:cs="Times New Roman"/>
          <w:sz w:val="28"/>
          <w:szCs w:val="28"/>
        </w:rPr>
        <w:t xml:space="preserve"> </w:t>
      </w:r>
      <w:r w:rsidR="002A1ECB">
        <w:rPr>
          <w:rFonts w:ascii="Times New Roman" w:hAnsi="Times New Roman" w:cs="Times New Roman"/>
          <w:sz w:val="28"/>
          <w:szCs w:val="28"/>
        </w:rPr>
        <w:t xml:space="preserve">в оптимальных </w:t>
      </w:r>
      <w:r w:rsidR="000B6F65">
        <w:rPr>
          <w:rFonts w:ascii="Times New Roman" w:hAnsi="Times New Roman" w:cs="Times New Roman"/>
          <w:sz w:val="28"/>
          <w:szCs w:val="28"/>
        </w:rPr>
        <w:t>(1 класс), допустимых</w:t>
      </w:r>
      <w:r w:rsidR="000B6F65" w:rsidRPr="00C261E6">
        <w:rPr>
          <w:rFonts w:ascii="Times New Roman" w:hAnsi="Times New Roman" w:cs="Times New Roman"/>
          <w:sz w:val="28"/>
          <w:szCs w:val="28"/>
        </w:rPr>
        <w:t xml:space="preserve"> (2 класс)</w:t>
      </w:r>
      <w:r w:rsidR="000B6F65">
        <w:rPr>
          <w:rFonts w:ascii="Times New Roman" w:hAnsi="Times New Roman" w:cs="Times New Roman"/>
          <w:sz w:val="28"/>
          <w:szCs w:val="28"/>
        </w:rPr>
        <w:t xml:space="preserve"> или вредных </w:t>
      </w:r>
      <w:r w:rsidR="009C4F3E">
        <w:rPr>
          <w:rFonts w:ascii="Times New Roman" w:hAnsi="Times New Roman" w:cs="Times New Roman"/>
          <w:sz w:val="28"/>
          <w:szCs w:val="28"/>
        </w:rPr>
        <w:t xml:space="preserve">(подкласс </w:t>
      </w:r>
      <w:r w:rsidR="000B6F65">
        <w:rPr>
          <w:rFonts w:ascii="Times New Roman" w:hAnsi="Times New Roman" w:cs="Times New Roman"/>
          <w:sz w:val="28"/>
          <w:szCs w:val="28"/>
        </w:rPr>
        <w:t>3.1 класс</w:t>
      </w:r>
      <w:r w:rsidR="009C4F3E">
        <w:rPr>
          <w:rFonts w:ascii="Times New Roman" w:hAnsi="Times New Roman" w:cs="Times New Roman"/>
          <w:sz w:val="28"/>
          <w:szCs w:val="28"/>
        </w:rPr>
        <w:t>а 3</w:t>
      </w:r>
      <w:r w:rsidR="000B6F65">
        <w:rPr>
          <w:rFonts w:ascii="Times New Roman" w:hAnsi="Times New Roman" w:cs="Times New Roman"/>
          <w:sz w:val="28"/>
          <w:szCs w:val="28"/>
        </w:rPr>
        <w:t>) условиях труда</w:t>
      </w:r>
      <w:r w:rsidR="000B6F65" w:rsidRPr="00C261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6F65" w:rsidRDefault="000B6F65" w:rsidP="000B6F65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рекомендации о возможности осуществления видов трудовой деятельности во вредных условиях труда 1 степени (</w:t>
      </w:r>
      <w:r w:rsidR="009C4F3E">
        <w:rPr>
          <w:rFonts w:ascii="Times New Roman" w:hAnsi="Times New Roman" w:cs="Times New Roman"/>
          <w:sz w:val="28"/>
          <w:szCs w:val="28"/>
        </w:rPr>
        <w:t>подкласс 3.1 класса 3</w:t>
      </w:r>
      <w:r>
        <w:rPr>
          <w:rFonts w:ascii="Times New Roman" w:hAnsi="Times New Roman" w:cs="Times New Roman"/>
          <w:sz w:val="28"/>
          <w:szCs w:val="28"/>
        </w:rPr>
        <w:t xml:space="preserve">) должны </w:t>
      </w:r>
      <w:r w:rsidR="009C4F3E">
        <w:rPr>
          <w:rFonts w:ascii="Times New Roman" w:hAnsi="Times New Roman" w:cs="Times New Roman"/>
          <w:sz w:val="28"/>
          <w:szCs w:val="28"/>
        </w:rPr>
        <w:t>предоставляться</w:t>
      </w:r>
      <w:r>
        <w:rPr>
          <w:rFonts w:ascii="Times New Roman" w:hAnsi="Times New Roman" w:cs="Times New Roman"/>
          <w:sz w:val="28"/>
          <w:szCs w:val="28"/>
        </w:rPr>
        <w:t xml:space="preserve"> инвалиду с 1 степенью ограничения способности к трудовой деятельности индивидуально в зависимости от конкретных видов осуществляемой (пла</w:t>
      </w:r>
      <w:r w:rsidR="00BB067A">
        <w:rPr>
          <w:rFonts w:ascii="Times New Roman" w:hAnsi="Times New Roman" w:cs="Times New Roman"/>
          <w:sz w:val="28"/>
          <w:szCs w:val="28"/>
        </w:rPr>
        <w:t>нируемой) трудовой деятельности;</w:t>
      </w:r>
    </w:p>
    <w:p w:rsidR="002A1ECB" w:rsidRDefault="00BB067A" w:rsidP="002A1ECB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д</w:t>
      </w:r>
      <w:r w:rsidR="000B6F65" w:rsidRPr="0092293E">
        <w:rPr>
          <w:rFonts w:ascii="Times New Roman" w:hAnsi="Times New Roman" w:cs="Times New Roman"/>
          <w:sz w:val="28"/>
          <w:szCs w:val="28"/>
        </w:rPr>
        <w:t>ля инвалидов с</w:t>
      </w:r>
      <w:r w:rsidR="009C4F3E">
        <w:rPr>
          <w:rFonts w:ascii="Times New Roman" w:hAnsi="Times New Roman" w:cs="Times New Roman"/>
          <w:sz w:val="28"/>
          <w:szCs w:val="28"/>
        </w:rPr>
        <w:t>о</w:t>
      </w:r>
      <w:r w:rsidR="000B6F65" w:rsidRPr="0092293E">
        <w:rPr>
          <w:rFonts w:ascii="Times New Roman" w:hAnsi="Times New Roman" w:cs="Times New Roman"/>
          <w:sz w:val="28"/>
          <w:szCs w:val="28"/>
        </w:rPr>
        <w:t xml:space="preserve"> 2 степенью ограничения способности к трудовой </w:t>
      </w:r>
      <w:r w:rsidR="000B6F65" w:rsidRPr="00092C2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92C27" w:rsidRPr="00092C27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0B6F65" w:rsidRPr="00092C27">
        <w:rPr>
          <w:rFonts w:ascii="Times New Roman" w:hAnsi="Times New Roman" w:cs="Times New Roman"/>
          <w:sz w:val="28"/>
          <w:szCs w:val="28"/>
        </w:rPr>
        <w:t>доступны виды трудов</w:t>
      </w:r>
      <w:r w:rsidR="00092C27" w:rsidRPr="00092C27">
        <w:rPr>
          <w:rFonts w:ascii="Times New Roman" w:hAnsi="Times New Roman" w:cs="Times New Roman"/>
          <w:sz w:val="28"/>
          <w:szCs w:val="28"/>
        </w:rPr>
        <w:t xml:space="preserve">ой деятельности в оптимальных </w:t>
      </w:r>
      <w:r w:rsidR="000B6F65" w:rsidRPr="00092C27">
        <w:rPr>
          <w:rFonts w:ascii="Times New Roman" w:hAnsi="Times New Roman" w:cs="Times New Roman"/>
          <w:sz w:val="28"/>
          <w:szCs w:val="28"/>
        </w:rPr>
        <w:t xml:space="preserve">(1 класс) или допустимых (2 класс) условиях труда с частичной помощью других </w:t>
      </w:r>
      <w:r>
        <w:rPr>
          <w:rFonts w:ascii="Times New Roman" w:hAnsi="Times New Roman" w:cs="Times New Roman"/>
          <w:sz w:val="28"/>
          <w:szCs w:val="28"/>
        </w:rPr>
        <w:t>лиц;</w:t>
      </w:r>
      <w:proofErr w:type="gramEnd"/>
    </w:p>
    <w:p w:rsidR="00092C27" w:rsidRDefault="00BB067A" w:rsidP="00092C27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д</w:t>
      </w:r>
      <w:r w:rsidR="002A1ECB" w:rsidRPr="0092293E">
        <w:rPr>
          <w:rFonts w:ascii="Times New Roman" w:hAnsi="Times New Roman" w:cs="Times New Roman"/>
          <w:sz w:val="28"/>
          <w:szCs w:val="28"/>
        </w:rPr>
        <w:t xml:space="preserve">ля инвалидов с 3 степенью ограничения способности к трудовой деятельности при наличии мотивации для продолжения трудовой деятельности и благоприятном трудовом прогнозе </w:t>
      </w:r>
      <w:r w:rsidR="002A1ECB">
        <w:rPr>
          <w:rFonts w:ascii="Times New Roman" w:hAnsi="Times New Roman" w:cs="Times New Roman"/>
          <w:sz w:val="28"/>
          <w:szCs w:val="28"/>
        </w:rPr>
        <w:t xml:space="preserve">могут быть доступны </w:t>
      </w:r>
      <w:r w:rsidR="002A1ECB">
        <w:rPr>
          <w:rFonts w:ascii="Times New Roman" w:hAnsi="Times New Roman" w:cs="Times New Roman"/>
          <w:sz w:val="28"/>
          <w:szCs w:val="28"/>
        </w:rPr>
        <w:lastRenderedPageBreak/>
        <w:t>отдельные виды трудовой деятельности в оптимальных (1 класс) условиях труда со значительной помощью</w:t>
      </w:r>
      <w:r w:rsidR="002A1ECB" w:rsidRPr="0092293E">
        <w:rPr>
          <w:rFonts w:ascii="Times New Roman" w:hAnsi="Times New Roman" w:cs="Times New Roman"/>
          <w:sz w:val="28"/>
          <w:szCs w:val="28"/>
        </w:rPr>
        <w:t xml:space="preserve"> других лиц.</w:t>
      </w:r>
      <w:proofErr w:type="gramEnd"/>
    </w:p>
    <w:p w:rsidR="00263273" w:rsidRDefault="00092C27" w:rsidP="00263273">
      <w:pPr>
        <w:pStyle w:val="a5"/>
        <w:tabs>
          <w:tab w:val="left" w:pos="0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4CD0">
        <w:rPr>
          <w:rFonts w:ascii="Times New Roman" w:hAnsi="Times New Roman" w:cs="Times New Roman"/>
          <w:sz w:val="28"/>
          <w:szCs w:val="28"/>
        </w:rPr>
        <w:t>2</w:t>
      </w:r>
      <w:r w:rsidR="009C4F3E">
        <w:rPr>
          <w:rFonts w:ascii="Times New Roman" w:hAnsi="Times New Roman" w:cs="Times New Roman"/>
          <w:sz w:val="28"/>
          <w:szCs w:val="28"/>
        </w:rPr>
        <w:t>2</w:t>
      </w:r>
      <w:r w:rsidRPr="00134CD0">
        <w:rPr>
          <w:rFonts w:ascii="Times New Roman" w:hAnsi="Times New Roman" w:cs="Times New Roman"/>
          <w:sz w:val="28"/>
          <w:szCs w:val="28"/>
        </w:rPr>
        <w:t>.</w:t>
      </w:r>
      <w:r w:rsidR="00134CD0">
        <w:rPr>
          <w:rFonts w:ascii="Times New Roman" w:hAnsi="Times New Roman" w:cs="Times New Roman"/>
          <w:sz w:val="28"/>
          <w:szCs w:val="28"/>
        </w:rPr>
        <w:t xml:space="preserve"> </w:t>
      </w:r>
      <w:r w:rsidR="00263273" w:rsidRPr="00C261E6">
        <w:rPr>
          <w:rFonts w:ascii="Times New Roman" w:hAnsi="Times New Roman" w:cs="Times New Roman"/>
          <w:sz w:val="28"/>
          <w:szCs w:val="28"/>
        </w:rPr>
        <w:t>Общие гигиенические требования к условиям труда инвалидов отражены в Санитарных правилах СП 2.2.9.2510-09, утвержденных постановлением Главного государственного санитарного врача Российской Федерации от 18</w:t>
      </w:r>
      <w:r w:rsidR="00263273">
        <w:rPr>
          <w:rFonts w:ascii="Times New Roman" w:hAnsi="Times New Roman" w:cs="Times New Roman"/>
          <w:sz w:val="28"/>
          <w:szCs w:val="28"/>
        </w:rPr>
        <w:t xml:space="preserve"> мая </w:t>
      </w:r>
      <w:r w:rsidR="00263273" w:rsidRPr="00C261E6">
        <w:rPr>
          <w:rFonts w:ascii="Times New Roman" w:hAnsi="Times New Roman" w:cs="Times New Roman"/>
          <w:sz w:val="28"/>
          <w:szCs w:val="28"/>
        </w:rPr>
        <w:t>2009</w:t>
      </w:r>
      <w:r w:rsidR="00263273">
        <w:rPr>
          <w:rFonts w:ascii="Times New Roman" w:hAnsi="Times New Roman" w:cs="Times New Roman"/>
          <w:sz w:val="28"/>
          <w:szCs w:val="28"/>
        </w:rPr>
        <w:t xml:space="preserve"> г.</w:t>
      </w:r>
      <w:r w:rsidR="00263273" w:rsidRPr="00C261E6">
        <w:rPr>
          <w:rFonts w:ascii="Times New Roman" w:hAnsi="Times New Roman" w:cs="Times New Roman"/>
          <w:sz w:val="28"/>
          <w:szCs w:val="28"/>
        </w:rPr>
        <w:t xml:space="preserve"> № 30</w:t>
      </w:r>
      <w:r w:rsidR="00263273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="00263273" w:rsidRPr="00C261E6">
        <w:rPr>
          <w:rFonts w:ascii="Times New Roman" w:hAnsi="Times New Roman" w:cs="Times New Roman"/>
          <w:sz w:val="28"/>
          <w:szCs w:val="28"/>
        </w:rPr>
        <w:t>.</w:t>
      </w:r>
    </w:p>
    <w:p w:rsidR="006F680C" w:rsidRDefault="00263273" w:rsidP="006F680C">
      <w:pPr>
        <w:pStyle w:val="a5"/>
        <w:tabs>
          <w:tab w:val="left" w:pos="0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1E6">
        <w:rPr>
          <w:rFonts w:ascii="Times New Roman" w:hAnsi="Times New Roman" w:cs="Times New Roman"/>
          <w:sz w:val="28"/>
          <w:szCs w:val="28"/>
        </w:rPr>
        <w:t>Для всех инва</w:t>
      </w:r>
      <w:r w:rsidR="006F680C">
        <w:rPr>
          <w:rFonts w:ascii="Times New Roman" w:hAnsi="Times New Roman" w:cs="Times New Roman"/>
          <w:sz w:val="28"/>
          <w:szCs w:val="28"/>
        </w:rPr>
        <w:t xml:space="preserve">лидов </w:t>
      </w:r>
      <w:r w:rsidRPr="00C261E6">
        <w:rPr>
          <w:rFonts w:ascii="Times New Roman" w:hAnsi="Times New Roman" w:cs="Times New Roman"/>
          <w:sz w:val="28"/>
          <w:szCs w:val="28"/>
        </w:rPr>
        <w:t>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имеющихся у них стойких</w:t>
      </w:r>
      <w:r w:rsidRPr="00C261E6">
        <w:rPr>
          <w:rFonts w:ascii="Times New Roman" w:hAnsi="Times New Roman" w:cs="Times New Roman"/>
          <w:sz w:val="28"/>
          <w:szCs w:val="28"/>
        </w:rPr>
        <w:t xml:space="preserve"> нарушений функций организма и ограничения основ</w:t>
      </w:r>
      <w:r w:rsidR="009C4F3E">
        <w:rPr>
          <w:rFonts w:ascii="Times New Roman" w:hAnsi="Times New Roman" w:cs="Times New Roman"/>
          <w:sz w:val="28"/>
          <w:szCs w:val="28"/>
        </w:rPr>
        <w:t>ных категорий жизнедеятельности</w:t>
      </w:r>
      <w:r w:rsidRPr="00C261E6">
        <w:rPr>
          <w:rFonts w:ascii="Times New Roman" w:hAnsi="Times New Roman" w:cs="Times New Roman"/>
          <w:sz w:val="28"/>
          <w:szCs w:val="28"/>
        </w:rPr>
        <w:t xml:space="preserve"> должны быть исключены условия труда, характеризующиеся наличием вредных производственных факторов, превышающих гигиенические нормативы и оказывающих неблагоприятное воздей</w:t>
      </w:r>
      <w:r>
        <w:rPr>
          <w:rFonts w:ascii="Times New Roman" w:hAnsi="Times New Roman" w:cs="Times New Roman"/>
          <w:sz w:val="28"/>
          <w:szCs w:val="28"/>
        </w:rPr>
        <w:t>ствие на организм работающего и (</w:t>
      </w:r>
      <w:r w:rsidRPr="00C261E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261E6">
        <w:rPr>
          <w:rFonts w:ascii="Times New Roman" w:hAnsi="Times New Roman" w:cs="Times New Roman"/>
          <w:sz w:val="28"/>
          <w:szCs w:val="28"/>
        </w:rPr>
        <w:t xml:space="preserve"> его потомство, и условия труда, воздействие которых в течение рабочей смены (или ее части) создает угрозу для жизни, высокий риск возникновения</w:t>
      </w:r>
      <w:proofErr w:type="gramEnd"/>
      <w:r w:rsidRPr="00C261E6">
        <w:rPr>
          <w:rFonts w:ascii="Times New Roman" w:hAnsi="Times New Roman" w:cs="Times New Roman"/>
          <w:sz w:val="28"/>
          <w:szCs w:val="28"/>
        </w:rPr>
        <w:t xml:space="preserve"> тяжелых форм острых профессиональных поражений.</w:t>
      </w:r>
    </w:p>
    <w:p w:rsidR="006F680C" w:rsidRDefault="006F680C" w:rsidP="006F680C">
      <w:pPr>
        <w:pStyle w:val="a5"/>
        <w:tabs>
          <w:tab w:val="left" w:pos="0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1E6">
        <w:rPr>
          <w:rFonts w:ascii="Times New Roman" w:hAnsi="Times New Roman" w:cs="Times New Roman"/>
          <w:sz w:val="28"/>
          <w:szCs w:val="28"/>
        </w:rPr>
        <w:t>Для всех инва</w:t>
      </w:r>
      <w:r>
        <w:rPr>
          <w:rFonts w:ascii="Times New Roman" w:hAnsi="Times New Roman" w:cs="Times New Roman"/>
          <w:sz w:val="28"/>
          <w:szCs w:val="28"/>
        </w:rPr>
        <w:t>лидов</w:t>
      </w:r>
      <w:r w:rsidRPr="00C261E6">
        <w:rPr>
          <w:rFonts w:ascii="Times New Roman" w:hAnsi="Times New Roman" w:cs="Times New Roman"/>
          <w:sz w:val="28"/>
          <w:szCs w:val="28"/>
        </w:rPr>
        <w:t xml:space="preserve">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имеющихся у них стойких</w:t>
      </w:r>
      <w:r w:rsidRPr="00C261E6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9C4F3E">
        <w:rPr>
          <w:rFonts w:ascii="Times New Roman" w:hAnsi="Times New Roman" w:cs="Times New Roman"/>
          <w:sz w:val="28"/>
          <w:szCs w:val="28"/>
        </w:rPr>
        <w:t xml:space="preserve"> функций организма и ограничений</w:t>
      </w:r>
      <w:r w:rsidRPr="00C261E6">
        <w:rPr>
          <w:rFonts w:ascii="Times New Roman" w:hAnsi="Times New Roman" w:cs="Times New Roman"/>
          <w:sz w:val="28"/>
          <w:szCs w:val="28"/>
        </w:rPr>
        <w:t xml:space="preserve"> основных категорий жизнедеятельности должны быть созданы оптимальные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261E6">
        <w:rPr>
          <w:rFonts w:ascii="Times New Roman" w:hAnsi="Times New Roman" w:cs="Times New Roman"/>
          <w:sz w:val="28"/>
          <w:szCs w:val="28"/>
        </w:rPr>
        <w:t xml:space="preserve"> допустимые санитарно-гигиенические условия производственной среды по физическим (шум, вибрация, инфразвук, электромагнитные излучения, пыль, микроклимат), химическим (вредные вещества, вещества-аллергены, аэрозоли и др.) и биологическим (микроорганизмы, включая патогенные, белковые препараты) факторам, а также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Pr="00C261E6">
        <w:rPr>
          <w:rFonts w:ascii="Times New Roman" w:hAnsi="Times New Roman" w:cs="Times New Roman"/>
          <w:sz w:val="28"/>
          <w:szCs w:val="28"/>
        </w:rPr>
        <w:t xml:space="preserve"> работа с незначительной или умеренной физической</w:t>
      </w:r>
      <w:proofErr w:type="gramEnd"/>
      <w:r w:rsidRPr="00C261E6">
        <w:rPr>
          <w:rFonts w:ascii="Times New Roman" w:hAnsi="Times New Roman" w:cs="Times New Roman"/>
          <w:sz w:val="28"/>
          <w:szCs w:val="28"/>
        </w:rPr>
        <w:t xml:space="preserve">, динамической и </w:t>
      </w:r>
      <w:r>
        <w:rPr>
          <w:rFonts w:ascii="Times New Roman" w:hAnsi="Times New Roman" w:cs="Times New Roman"/>
          <w:sz w:val="28"/>
          <w:szCs w:val="28"/>
        </w:rPr>
        <w:t>статической нагрузкой (</w:t>
      </w:r>
      <w:r w:rsidRPr="00C261E6">
        <w:rPr>
          <w:rFonts w:ascii="Times New Roman" w:hAnsi="Times New Roman" w:cs="Times New Roman"/>
          <w:sz w:val="28"/>
          <w:szCs w:val="28"/>
        </w:rPr>
        <w:t>в отдельных случаях с выраженной физической нагрузкой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C261E6">
        <w:rPr>
          <w:rFonts w:ascii="Times New Roman" w:hAnsi="Times New Roman" w:cs="Times New Roman"/>
          <w:sz w:val="28"/>
          <w:szCs w:val="28"/>
        </w:rPr>
        <w:t xml:space="preserve"> работа преимущественно в свободной позе, сидя, с воз</w:t>
      </w:r>
      <w:r>
        <w:rPr>
          <w:rFonts w:ascii="Times New Roman" w:hAnsi="Times New Roman" w:cs="Times New Roman"/>
          <w:sz w:val="28"/>
          <w:szCs w:val="28"/>
        </w:rPr>
        <w:t>можностью смены положения тела (</w:t>
      </w:r>
      <w:r w:rsidRPr="00C261E6">
        <w:rPr>
          <w:rFonts w:ascii="Times New Roman" w:hAnsi="Times New Roman" w:cs="Times New Roman"/>
          <w:sz w:val="28"/>
          <w:szCs w:val="28"/>
        </w:rPr>
        <w:t>в отдельных случаях - стоя или с возможностью ходьбы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C261E6">
        <w:rPr>
          <w:rFonts w:ascii="Times New Roman" w:hAnsi="Times New Roman" w:cs="Times New Roman"/>
          <w:sz w:val="28"/>
          <w:szCs w:val="28"/>
        </w:rPr>
        <w:t xml:space="preserve"> работа, не связанная со значительными перемещениями (переходами)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261E6">
        <w:rPr>
          <w:rFonts w:ascii="Times New Roman" w:hAnsi="Times New Roman" w:cs="Times New Roman"/>
          <w:sz w:val="28"/>
          <w:szCs w:val="28"/>
        </w:rPr>
        <w:t>рабочее место, соответствующее эргономич</w:t>
      </w:r>
      <w:r>
        <w:rPr>
          <w:rFonts w:ascii="Times New Roman" w:hAnsi="Times New Roman" w:cs="Times New Roman"/>
          <w:sz w:val="28"/>
          <w:szCs w:val="28"/>
        </w:rPr>
        <w:t>еским требованиям</w:t>
      </w:r>
      <w:r w:rsidRPr="00C261E6">
        <w:rPr>
          <w:rFonts w:ascii="Times New Roman" w:hAnsi="Times New Roman" w:cs="Times New Roman"/>
          <w:sz w:val="28"/>
          <w:szCs w:val="28"/>
        </w:rPr>
        <w:t>.</w:t>
      </w:r>
    </w:p>
    <w:p w:rsidR="001F7777" w:rsidRDefault="00A00DD0" w:rsidP="001F7777">
      <w:pPr>
        <w:pStyle w:val="a5"/>
        <w:tabs>
          <w:tab w:val="left" w:pos="0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4F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5FFB">
        <w:rPr>
          <w:rFonts w:ascii="Times New Roman" w:hAnsi="Times New Roman" w:cs="Times New Roman"/>
          <w:sz w:val="28"/>
          <w:szCs w:val="28"/>
        </w:rPr>
        <w:t>Общие характеристики</w:t>
      </w:r>
      <w:r w:rsidRPr="00C261E6">
        <w:rPr>
          <w:rFonts w:ascii="Times New Roman" w:hAnsi="Times New Roman" w:cs="Times New Roman"/>
          <w:sz w:val="28"/>
          <w:szCs w:val="28"/>
        </w:rPr>
        <w:t xml:space="preserve"> видов трудовой деятельности, оптимальных для инвалидов при различных нарушениях функций организма, и видов трудовой деятельности, выполнение которых может быть для инвалидов при данных нарушениях затру</w:t>
      </w:r>
      <w:r>
        <w:rPr>
          <w:rFonts w:ascii="Times New Roman" w:hAnsi="Times New Roman" w:cs="Times New Roman"/>
          <w:sz w:val="28"/>
          <w:szCs w:val="28"/>
        </w:rPr>
        <w:t xml:space="preserve">днено, </w:t>
      </w:r>
      <w:r w:rsidR="009C4F3E">
        <w:rPr>
          <w:rFonts w:ascii="Times New Roman" w:hAnsi="Times New Roman" w:cs="Times New Roman"/>
          <w:sz w:val="28"/>
          <w:szCs w:val="28"/>
        </w:rPr>
        <w:t>предусмотрены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1E6">
        <w:rPr>
          <w:rFonts w:ascii="Times New Roman" w:hAnsi="Times New Roman" w:cs="Times New Roman"/>
          <w:sz w:val="28"/>
          <w:szCs w:val="28"/>
        </w:rPr>
        <w:t>к настоящим методическим рекомендациям.</w:t>
      </w:r>
    </w:p>
    <w:p w:rsidR="00BE5E73" w:rsidRPr="00BE5E73" w:rsidRDefault="00BE5E73" w:rsidP="00BE5E73">
      <w:pPr>
        <w:autoSpaceDE w:val="0"/>
        <w:autoSpaceDN w:val="0"/>
        <w:adjustRightInd w:val="0"/>
        <w:spacing w:line="24" w:lineRule="atLeast"/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Допускаются и другие характеристики видов трудовой деятельности в зависимости от состояния здоровья, стойких нарушений функций организма, ограничений жизнедеятельности, группы инвалидности (категории «ребенок-инвалид»), основной профессии (специальности), рабочего места, на которое трудоустраивается (трудоустроен) конкретный инвалид и иных факторов.  </w:t>
      </w:r>
    </w:p>
    <w:p w:rsidR="00651DEC" w:rsidRDefault="001F7777" w:rsidP="001F7777">
      <w:pPr>
        <w:pStyle w:val="a5"/>
        <w:tabs>
          <w:tab w:val="left" w:pos="0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21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7777">
        <w:rPr>
          <w:rFonts w:ascii="Times New Roman" w:hAnsi="Times New Roman" w:cs="Times New Roman"/>
          <w:sz w:val="28"/>
          <w:szCs w:val="28"/>
        </w:rPr>
        <w:t xml:space="preserve">Перечень рекомендуемых видов трудовой и профессиональной деятельности инвалидов с учетом нарушенных функций и ограничений их жизнедеятельности </w:t>
      </w:r>
      <w:r w:rsidR="009C4F3E">
        <w:rPr>
          <w:rFonts w:ascii="Times New Roman" w:hAnsi="Times New Roman" w:cs="Times New Roman"/>
          <w:sz w:val="28"/>
          <w:szCs w:val="28"/>
        </w:rPr>
        <w:t xml:space="preserve">предусмотрен приложением № 1 к </w:t>
      </w:r>
      <w:r w:rsidRPr="001F7777">
        <w:rPr>
          <w:rFonts w:ascii="Times New Roman" w:hAnsi="Times New Roman" w:cs="Times New Roman"/>
          <w:sz w:val="28"/>
          <w:szCs w:val="28"/>
        </w:rPr>
        <w:t>п</w:t>
      </w:r>
      <w:r w:rsidR="009C4F3E">
        <w:rPr>
          <w:rFonts w:ascii="Times New Roman" w:hAnsi="Times New Roman" w:cs="Times New Roman"/>
          <w:sz w:val="28"/>
          <w:szCs w:val="28"/>
        </w:rPr>
        <w:t>риказу</w:t>
      </w:r>
      <w:r w:rsidRPr="001F7777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4 августа 2014 г. </w:t>
      </w:r>
      <w:r w:rsidR="009C4F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F7777">
        <w:rPr>
          <w:rFonts w:ascii="Times New Roman" w:hAnsi="Times New Roman" w:cs="Times New Roman"/>
          <w:sz w:val="28"/>
          <w:szCs w:val="28"/>
        </w:rPr>
        <w:t xml:space="preserve">№ 515 «Об утверждении методических рекомендаций по перечню </w:t>
      </w:r>
      <w:r w:rsidRPr="001F7777">
        <w:rPr>
          <w:rFonts w:ascii="Times New Roman" w:hAnsi="Times New Roman" w:cs="Times New Roman"/>
          <w:sz w:val="28"/>
          <w:szCs w:val="28"/>
        </w:rPr>
        <w:lastRenderedPageBreak/>
        <w:t>рекомендуемых видов трудовой и профессиональной деятельности инвалидов с учетом нарушенных функций и ограничений их жизнедеятельности».</w:t>
      </w:r>
      <w:proofErr w:type="gramEnd"/>
    </w:p>
    <w:p w:rsidR="00307DBF" w:rsidRDefault="001F7777" w:rsidP="00307DBF">
      <w:pPr>
        <w:pStyle w:val="a5"/>
        <w:tabs>
          <w:tab w:val="center" w:pos="0"/>
        </w:tabs>
        <w:spacing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21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7DBF">
        <w:rPr>
          <w:rFonts w:ascii="Times New Roman" w:hAnsi="Times New Roman" w:cs="Times New Roman"/>
          <w:sz w:val="28"/>
          <w:szCs w:val="28"/>
        </w:rPr>
        <w:t>Р</w:t>
      </w:r>
      <w:r w:rsidR="00307DBF" w:rsidRPr="00656D5B">
        <w:rPr>
          <w:rFonts w:ascii="Times New Roman" w:hAnsi="Times New Roman" w:cs="Times New Roman"/>
          <w:sz w:val="28"/>
          <w:szCs w:val="28"/>
        </w:rPr>
        <w:t>екомендации по оснащению (оборудованию) специального рабочего места для трудоустройства инвалидов</w:t>
      </w:r>
      <w:r w:rsidR="00307DBF">
        <w:rPr>
          <w:rFonts w:ascii="Times New Roman" w:hAnsi="Times New Roman" w:cs="Times New Roman"/>
          <w:sz w:val="28"/>
          <w:szCs w:val="28"/>
        </w:rPr>
        <w:t xml:space="preserve"> </w:t>
      </w:r>
      <w:r w:rsidR="009C4F3E">
        <w:rPr>
          <w:rFonts w:ascii="Times New Roman" w:hAnsi="Times New Roman" w:cs="Times New Roman"/>
          <w:sz w:val="28"/>
          <w:szCs w:val="28"/>
        </w:rPr>
        <w:t>предоставляются</w:t>
      </w:r>
      <w:r w:rsidR="00307DBF">
        <w:rPr>
          <w:rFonts w:ascii="Times New Roman" w:hAnsi="Times New Roman" w:cs="Times New Roman"/>
          <w:sz w:val="28"/>
          <w:szCs w:val="28"/>
        </w:rPr>
        <w:t>, как правило, следующим категориям инвалидов, имеющим выраженные и значительно выраженные стойкие нарушения функций организма и ограничение способности к трудовой деятельности 2 или 3 степени (</w:t>
      </w:r>
      <w:r w:rsidR="009C4F3E">
        <w:rPr>
          <w:rFonts w:ascii="Times New Roman" w:hAnsi="Times New Roman" w:cs="Times New Roman"/>
          <w:sz w:val="28"/>
          <w:szCs w:val="28"/>
        </w:rPr>
        <w:t>инвалидам</w:t>
      </w:r>
      <w:r w:rsidR="00307DBF">
        <w:rPr>
          <w:rFonts w:ascii="Times New Roman" w:hAnsi="Times New Roman" w:cs="Times New Roman"/>
          <w:sz w:val="28"/>
          <w:szCs w:val="28"/>
        </w:rPr>
        <w:t xml:space="preserve"> по слуху – имеющим умеренные нарушения функций организма и ограничение способности к трудовой деятельности 1 степени):</w:t>
      </w:r>
      <w:proofErr w:type="gramEnd"/>
    </w:p>
    <w:p w:rsidR="00307DBF" w:rsidRDefault="000A71EE" w:rsidP="00307DBF">
      <w:pPr>
        <w:pStyle w:val="a5"/>
        <w:tabs>
          <w:tab w:val="center" w:pos="0"/>
        </w:tabs>
        <w:spacing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07DBF">
        <w:rPr>
          <w:rFonts w:ascii="Times New Roman" w:hAnsi="Times New Roman" w:cs="Times New Roman"/>
          <w:sz w:val="28"/>
          <w:szCs w:val="28"/>
        </w:rPr>
        <w:t>инвалидам по зрению - слабовидящим;</w:t>
      </w:r>
    </w:p>
    <w:p w:rsidR="00307DBF" w:rsidRDefault="000A71EE" w:rsidP="00307DBF">
      <w:pPr>
        <w:pStyle w:val="a5"/>
        <w:tabs>
          <w:tab w:val="center" w:pos="0"/>
        </w:tabs>
        <w:spacing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07DBF">
        <w:rPr>
          <w:rFonts w:ascii="Times New Roman" w:hAnsi="Times New Roman" w:cs="Times New Roman"/>
          <w:sz w:val="28"/>
          <w:szCs w:val="28"/>
        </w:rPr>
        <w:t>инвалидам по зрению - слепым (незрячим);</w:t>
      </w:r>
    </w:p>
    <w:p w:rsidR="00307DBF" w:rsidRDefault="000A71EE" w:rsidP="00307DBF">
      <w:pPr>
        <w:pStyle w:val="a5"/>
        <w:tabs>
          <w:tab w:val="center" w:pos="0"/>
        </w:tabs>
        <w:spacing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07DBF">
        <w:rPr>
          <w:rFonts w:ascii="Times New Roman" w:hAnsi="Times New Roman" w:cs="Times New Roman"/>
          <w:sz w:val="28"/>
          <w:szCs w:val="28"/>
        </w:rPr>
        <w:t>инвалидам с одновременным нарушением функции зрения и слуха (слепоглухим);</w:t>
      </w:r>
    </w:p>
    <w:p w:rsidR="00307DBF" w:rsidRDefault="000A71EE" w:rsidP="00307DBF">
      <w:pPr>
        <w:pStyle w:val="a5"/>
        <w:tabs>
          <w:tab w:val="center" w:pos="0"/>
        </w:tabs>
        <w:spacing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07DBF">
        <w:rPr>
          <w:rFonts w:ascii="Times New Roman" w:hAnsi="Times New Roman" w:cs="Times New Roman"/>
          <w:sz w:val="28"/>
          <w:szCs w:val="28"/>
        </w:rPr>
        <w:t>инвалидам по слуху - слабослышащим;</w:t>
      </w:r>
    </w:p>
    <w:p w:rsidR="00307DBF" w:rsidRDefault="000A71EE" w:rsidP="00307DBF">
      <w:pPr>
        <w:pStyle w:val="a5"/>
        <w:tabs>
          <w:tab w:val="center" w:pos="0"/>
        </w:tabs>
        <w:spacing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07DBF">
        <w:rPr>
          <w:rFonts w:ascii="Times New Roman" w:hAnsi="Times New Roman" w:cs="Times New Roman"/>
          <w:sz w:val="28"/>
          <w:szCs w:val="28"/>
        </w:rPr>
        <w:t>инвалидам по слуху - глухим;</w:t>
      </w:r>
    </w:p>
    <w:p w:rsidR="00307DBF" w:rsidRDefault="000A71EE" w:rsidP="00307DBF">
      <w:pPr>
        <w:pStyle w:val="a5"/>
        <w:tabs>
          <w:tab w:val="center" w:pos="0"/>
        </w:tabs>
        <w:spacing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07DBF">
        <w:rPr>
          <w:rFonts w:ascii="Times New Roman" w:hAnsi="Times New Roman" w:cs="Times New Roman"/>
          <w:sz w:val="28"/>
          <w:szCs w:val="28"/>
        </w:rPr>
        <w:t>инвалидам с нарушением функций опорно-двигательного аппарата;</w:t>
      </w:r>
    </w:p>
    <w:p w:rsidR="00307DBF" w:rsidRDefault="000A71EE" w:rsidP="00307DBF">
      <w:pPr>
        <w:pStyle w:val="a5"/>
        <w:tabs>
          <w:tab w:val="center" w:pos="0"/>
        </w:tabs>
        <w:spacing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307DBF">
        <w:rPr>
          <w:rFonts w:ascii="Times New Roman" w:hAnsi="Times New Roman" w:cs="Times New Roman"/>
          <w:sz w:val="28"/>
          <w:szCs w:val="28"/>
        </w:rPr>
        <w:t>инвалидам, передвигающимся на креслах-колясках.</w:t>
      </w:r>
    </w:p>
    <w:p w:rsidR="001F7777" w:rsidRDefault="001F7777" w:rsidP="001F7777">
      <w:pPr>
        <w:pStyle w:val="a5"/>
        <w:tabs>
          <w:tab w:val="left" w:pos="0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>Основные требования к оснащению (оборудованию) специальных рабочих мест для трудоустройства инвалидов утверждены пр</w:t>
      </w:r>
      <w:r>
        <w:rPr>
          <w:rFonts w:ascii="Times New Roman" w:hAnsi="Times New Roman" w:cs="Times New Roman"/>
          <w:sz w:val="28"/>
          <w:szCs w:val="28"/>
        </w:rPr>
        <w:t xml:space="preserve">иказом Министерства  труда и социальной защиты Российской Федерации от                   19 ноября </w:t>
      </w:r>
      <w:r w:rsidRPr="00C261E6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261E6">
        <w:rPr>
          <w:rFonts w:ascii="Times New Roman" w:hAnsi="Times New Roman" w:cs="Times New Roman"/>
          <w:sz w:val="28"/>
          <w:szCs w:val="28"/>
        </w:rPr>
        <w:t xml:space="preserve"> № 685н «Об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</w:t>
      </w:r>
      <w:r w:rsidRPr="009A6D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777" w:rsidRDefault="001F7777" w:rsidP="001F7777">
      <w:pPr>
        <w:pStyle w:val="a5"/>
        <w:tabs>
          <w:tab w:val="left" w:pos="0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Перечень вспомогательных и технических средств для оборудования специальных рабочих мест для инвалидов в соответствии с Национальным стандартом Российской Федерации ГОСТ </w:t>
      </w:r>
      <w:proofErr w:type="gramStart"/>
      <w:r w:rsidRPr="00C261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61E6">
        <w:rPr>
          <w:rFonts w:ascii="Times New Roman" w:hAnsi="Times New Roman" w:cs="Times New Roman"/>
          <w:sz w:val="28"/>
          <w:szCs w:val="28"/>
        </w:rPr>
        <w:t xml:space="preserve"> ИСО 9999-2014 «Вспомогательные средства для людей с ограничениями жизнедеятельности. Классифика</w:t>
      </w:r>
      <w:r w:rsidR="009B2143">
        <w:rPr>
          <w:rFonts w:ascii="Times New Roman" w:hAnsi="Times New Roman" w:cs="Times New Roman"/>
          <w:sz w:val="28"/>
          <w:szCs w:val="28"/>
        </w:rPr>
        <w:t xml:space="preserve">ция и терминология» </w:t>
      </w:r>
      <w:proofErr w:type="gramStart"/>
      <w:r w:rsidR="009B214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C261E6">
        <w:rPr>
          <w:rFonts w:ascii="Times New Roman" w:hAnsi="Times New Roman" w:cs="Times New Roman"/>
          <w:sz w:val="28"/>
          <w:szCs w:val="28"/>
        </w:rPr>
        <w:t xml:space="preserve"> приказом Федерального агентства по техническому р</w:t>
      </w:r>
      <w:r>
        <w:rPr>
          <w:rFonts w:ascii="Times New Roman" w:hAnsi="Times New Roman" w:cs="Times New Roman"/>
          <w:sz w:val="28"/>
          <w:szCs w:val="28"/>
        </w:rPr>
        <w:t xml:space="preserve">егулированию и метрологии от 23 сентября                          </w:t>
      </w:r>
      <w:r w:rsidRPr="00C261E6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C261E6">
        <w:rPr>
          <w:rFonts w:ascii="Times New Roman" w:hAnsi="Times New Roman" w:cs="Times New Roman"/>
          <w:sz w:val="28"/>
          <w:szCs w:val="28"/>
        </w:rPr>
        <w:t>№ 1177-ст.</w:t>
      </w:r>
    </w:p>
    <w:p w:rsidR="008A4449" w:rsidRPr="00C261E6" w:rsidRDefault="009B2143" w:rsidP="008A4449">
      <w:pPr>
        <w:tabs>
          <w:tab w:val="left" w:pos="284"/>
        </w:tabs>
        <w:autoSpaceDE w:val="0"/>
        <w:autoSpaceDN w:val="0"/>
        <w:adjustRightInd w:val="0"/>
        <w:spacing w:line="24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A44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4449">
        <w:rPr>
          <w:rFonts w:ascii="Times New Roman" w:hAnsi="Times New Roman" w:cs="Times New Roman"/>
          <w:sz w:val="28"/>
          <w:szCs w:val="28"/>
        </w:rPr>
        <w:t>Рекомендации п</w:t>
      </w:r>
      <w:r w:rsidR="008A4449" w:rsidRPr="00C261E6">
        <w:rPr>
          <w:rFonts w:ascii="Times New Roman" w:hAnsi="Times New Roman" w:cs="Times New Roman"/>
          <w:sz w:val="28"/>
          <w:szCs w:val="28"/>
        </w:rPr>
        <w:t>о производственной адаптации</w:t>
      </w:r>
      <w:r w:rsidR="00F24001">
        <w:rPr>
          <w:rFonts w:ascii="Times New Roman" w:hAnsi="Times New Roman" w:cs="Times New Roman"/>
          <w:sz w:val="28"/>
          <w:szCs w:val="28"/>
        </w:rPr>
        <w:t xml:space="preserve"> </w:t>
      </w:r>
      <w:r w:rsidR="00F24001">
        <w:rPr>
          <w:rFonts w:ascii="Times New Roman" w:eastAsia="Calibri" w:hAnsi="Times New Roman" w:cs="Times New Roman"/>
          <w:sz w:val="28"/>
          <w:szCs w:val="28"/>
        </w:rPr>
        <w:t>(нуждаемость в проведении социально-психологической, социально-производственной адаптации)</w:t>
      </w:r>
      <w:r w:rsidR="008A4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 w:rsidR="008A4449">
        <w:rPr>
          <w:rFonts w:ascii="Times New Roman" w:hAnsi="Times New Roman" w:cs="Times New Roman"/>
          <w:sz w:val="28"/>
          <w:szCs w:val="28"/>
        </w:rPr>
        <w:t xml:space="preserve"> учреждением МСЭ </w:t>
      </w:r>
      <w:r w:rsidR="00BB067A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проведенной </w:t>
      </w:r>
      <w:r w:rsidR="00BB067A" w:rsidRPr="00C261E6">
        <w:rPr>
          <w:rFonts w:ascii="Times New Roman" w:eastAsia="Calibri" w:hAnsi="Times New Roman" w:cs="Times New Roman"/>
          <w:sz w:val="28"/>
          <w:szCs w:val="28"/>
        </w:rPr>
        <w:t xml:space="preserve">экспертно-реабилитационной диагностики </w:t>
      </w:r>
      <w:r w:rsidR="00F24001">
        <w:rPr>
          <w:rFonts w:ascii="Times New Roman" w:eastAsia="Calibri" w:hAnsi="Times New Roman" w:cs="Times New Roman"/>
          <w:sz w:val="28"/>
          <w:szCs w:val="28"/>
        </w:rPr>
        <w:t>после</w:t>
      </w:r>
      <w:r w:rsidR="00BB0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449" w:rsidRPr="00C261E6">
        <w:rPr>
          <w:rFonts w:ascii="Times New Roman" w:hAnsi="Times New Roman" w:cs="Times New Roman"/>
          <w:sz w:val="28"/>
          <w:szCs w:val="28"/>
        </w:rPr>
        <w:t>установления возможности выполнения конкретным инвалидом прежней трудовой и профессиональной деятельно</w:t>
      </w:r>
      <w:r>
        <w:rPr>
          <w:rFonts w:ascii="Times New Roman" w:hAnsi="Times New Roman" w:cs="Times New Roman"/>
          <w:sz w:val="28"/>
          <w:szCs w:val="28"/>
        </w:rPr>
        <w:t>сти в измененных условиях труда</w:t>
      </w:r>
      <w:r w:rsidR="008A4449" w:rsidRPr="00C261E6">
        <w:rPr>
          <w:rFonts w:ascii="Times New Roman" w:hAnsi="Times New Roman" w:cs="Times New Roman"/>
          <w:sz w:val="28"/>
          <w:szCs w:val="28"/>
        </w:rPr>
        <w:t xml:space="preserve"> либо установления необходимости формирования у инвалида новых трудовых и профессиональных навыков в соответствии с нарушенными функциями его организма и ограничениями жизнедеятельности. </w:t>
      </w:r>
      <w:proofErr w:type="gramEnd"/>
    </w:p>
    <w:p w:rsidR="00F21B4E" w:rsidRDefault="00F24001" w:rsidP="00F21B4E">
      <w:pPr>
        <w:tabs>
          <w:tab w:val="left" w:pos="284"/>
        </w:tabs>
        <w:autoSpaceDE w:val="0"/>
        <w:autoSpaceDN w:val="0"/>
        <w:adjustRightInd w:val="0"/>
        <w:spacing w:line="24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Реализаций мероприятий по производственной адаптации органами службы занятости населения и работодателями </w:t>
      </w:r>
      <w:r w:rsidR="008A4449" w:rsidRPr="00C261E6">
        <w:rPr>
          <w:rFonts w:ascii="Times New Roman" w:hAnsi="Times New Roman" w:cs="Times New Roman"/>
          <w:sz w:val="28"/>
          <w:szCs w:val="28"/>
        </w:rPr>
        <w:t xml:space="preserve">осуществляется с учетом оптимальных для инвалида с теми или иными нарушениями функций организма видов трудовой и профессиональной деятельности и видов </w:t>
      </w:r>
      <w:r w:rsidR="008A4449" w:rsidRPr="00C261E6">
        <w:rPr>
          <w:rFonts w:ascii="Times New Roman" w:hAnsi="Times New Roman" w:cs="Times New Roman"/>
          <w:sz w:val="28"/>
          <w:szCs w:val="28"/>
        </w:rPr>
        <w:lastRenderedPageBreak/>
        <w:t xml:space="preserve">трудовой и профессиональной деятельности, выполнение которых может быть для него затруднено, при условии возможности создания </w:t>
      </w:r>
      <w:r w:rsidR="008A4449">
        <w:rPr>
          <w:rFonts w:ascii="Times New Roman" w:hAnsi="Times New Roman" w:cs="Times New Roman"/>
          <w:sz w:val="28"/>
          <w:szCs w:val="28"/>
        </w:rPr>
        <w:t>соответствующих условий труда и (</w:t>
      </w:r>
      <w:r w:rsidR="008A4449" w:rsidRPr="00C261E6">
        <w:rPr>
          <w:rFonts w:ascii="Times New Roman" w:hAnsi="Times New Roman" w:cs="Times New Roman"/>
          <w:sz w:val="28"/>
          <w:szCs w:val="28"/>
        </w:rPr>
        <w:t>или</w:t>
      </w:r>
      <w:r w:rsidR="008A4449">
        <w:rPr>
          <w:rFonts w:ascii="Times New Roman" w:hAnsi="Times New Roman" w:cs="Times New Roman"/>
          <w:sz w:val="28"/>
          <w:szCs w:val="28"/>
        </w:rPr>
        <w:t>)</w:t>
      </w:r>
      <w:r w:rsidR="008A4449" w:rsidRPr="00C261E6">
        <w:rPr>
          <w:rFonts w:ascii="Times New Roman" w:hAnsi="Times New Roman" w:cs="Times New Roman"/>
          <w:sz w:val="28"/>
          <w:szCs w:val="28"/>
        </w:rPr>
        <w:t xml:space="preserve"> оборудования (оснащения) рабочего места инвалида соответствующим образом.</w:t>
      </w:r>
      <w:proofErr w:type="gramEnd"/>
    </w:p>
    <w:p w:rsidR="00F21B4E" w:rsidRPr="00272C2C" w:rsidRDefault="009B2143" w:rsidP="00F21B4E">
      <w:pPr>
        <w:tabs>
          <w:tab w:val="left" w:pos="284"/>
        </w:tabs>
        <w:autoSpaceDE w:val="0"/>
        <w:autoSpaceDN w:val="0"/>
        <w:adjustRightInd w:val="0"/>
        <w:spacing w:line="24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21B4E">
        <w:rPr>
          <w:rFonts w:ascii="Times New Roman" w:hAnsi="Times New Roman" w:cs="Times New Roman"/>
          <w:sz w:val="28"/>
          <w:szCs w:val="28"/>
        </w:rPr>
        <w:t xml:space="preserve">. </w:t>
      </w:r>
      <w:r w:rsidR="00F21B4E" w:rsidRPr="00C261E6">
        <w:rPr>
          <w:rFonts w:ascii="Times New Roman" w:hAnsi="Times New Roman" w:cs="Times New Roman"/>
          <w:sz w:val="28"/>
          <w:szCs w:val="28"/>
        </w:rPr>
        <w:t xml:space="preserve">Алгоритм реализации </w:t>
      </w:r>
      <w:r w:rsidR="00EF385E">
        <w:rPr>
          <w:rFonts w:ascii="Times New Roman" w:hAnsi="Times New Roman" w:cs="Times New Roman"/>
          <w:sz w:val="28"/>
          <w:szCs w:val="28"/>
        </w:rPr>
        <w:t xml:space="preserve">специалистами органов службы занятости </w:t>
      </w:r>
      <w:r w:rsidR="00651DEC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21B4E" w:rsidRPr="00C261E6">
        <w:rPr>
          <w:rFonts w:ascii="Times New Roman" w:hAnsi="Times New Roman" w:cs="Times New Roman"/>
          <w:sz w:val="28"/>
          <w:szCs w:val="28"/>
        </w:rPr>
        <w:t xml:space="preserve">мероприятий по профессиональной реабилитации или </w:t>
      </w:r>
      <w:proofErr w:type="spellStart"/>
      <w:r w:rsidR="00F21B4E" w:rsidRPr="00C261E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F21B4E" w:rsidRPr="00C261E6">
        <w:rPr>
          <w:rFonts w:ascii="Times New Roman" w:hAnsi="Times New Roman" w:cs="Times New Roman"/>
          <w:sz w:val="28"/>
          <w:szCs w:val="28"/>
        </w:rPr>
        <w:t xml:space="preserve"> должен носить адресный</w:t>
      </w:r>
      <w:r w:rsidR="00F21B4E">
        <w:rPr>
          <w:rFonts w:ascii="Times New Roman" w:hAnsi="Times New Roman" w:cs="Times New Roman"/>
          <w:sz w:val="28"/>
          <w:szCs w:val="28"/>
        </w:rPr>
        <w:t xml:space="preserve"> и индивидуальный</w:t>
      </w:r>
      <w:r w:rsidR="00F21B4E" w:rsidRPr="00C261E6">
        <w:rPr>
          <w:rFonts w:ascii="Times New Roman" w:hAnsi="Times New Roman" w:cs="Times New Roman"/>
          <w:sz w:val="28"/>
          <w:szCs w:val="28"/>
        </w:rPr>
        <w:t xml:space="preserve"> характер, </w:t>
      </w:r>
      <w:r w:rsidR="00F21B4E" w:rsidRPr="00272C2C">
        <w:rPr>
          <w:rFonts w:ascii="Times New Roman" w:hAnsi="Times New Roman" w:cs="Times New Roman"/>
          <w:sz w:val="28"/>
          <w:szCs w:val="28"/>
        </w:rPr>
        <w:t xml:space="preserve">направленный на профессиональную реабилитацию или </w:t>
      </w:r>
      <w:proofErr w:type="spellStart"/>
      <w:r w:rsidR="00F21B4E" w:rsidRPr="00272C2C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="00F21B4E" w:rsidRPr="00272C2C">
        <w:rPr>
          <w:rFonts w:ascii="Times New Roman" w:hAnsi="Times New Roman" w:cs="Times New Roman"/>
          <w:sz w:val="28"/>
          <w:szCs w:val="28"/>
        </w:rPr>
        <w:t xml:space="preserve"> конкретного инвалида.</w:t>
      </w:r>
    </w:p>
    <w:p w:rsidR="00F21B4E" w:rsidRPr="00272C2C" w:rsidRDefault="009B2143" w:rsidP="009D3F83">
      <w:pPr>
        <w:pStyle w:val="ConsPlusNormal"/>
        <w:tabs>
          <w:tab w:val="left" w:pos="284"/>
        </w:tabs>
        <w:spacing w:line="24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Реализация</w:t>
      </w:r>
      <w:r w:rsidR="009D3F83">
        <w:rPr>
          <w:rFonts w:ascii="Times New Roman" w:hAnsi="Times New Roman" w:cs="Times New Roman"/>
          <w:sz w:val="28"/>
          <w:szCs w:val="28"/>
        </w:rPr>
        <w:t xml:space="preserve"> специалистами органов службы занятости населения мероприятий по профессиональной </w:t>
      </w:r>
      <w:proofErr w:type="spellStart"/>
      <w:r w:rsidR="009D3F8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9D3F83">
        <w:rPr>
          <w:rFonts w:ascii="Times New Roman" w:hAnsi="Times New Roman" w:cs="Times New Roman"/>
          <w:sz w:val="28"/>
          <w:szCs w:val="28"/>
        </w:rPr>
        <w:t xml:space="preserve"> </w:t>
      </w:r>
      <w:r w:rsidRPr="00272C2C">
        <w:rPr>
          <w:rFonts w:ascii="Times New Roman" w:hAnsi="Times New Roman" w:cs="Times New Roman"/>
          <w:sz w:val="28"/>
          <w:szCs w:val="28"/>
        </w:rPr>
        <w:t xml:space="preserve">инвалидов, впервые ищущих работу (ранее не работавших), </w:t>
      </w:r>
      <w:r>
        <w:rPr>
          <w:rFonts w:ascii="Times New Roman" w:hAnsi="Times New Roman" w:cs="Times New Roman"/>
          <w:sz w:val="28"/>
          <w:szCs w:val="28"/>
        </w:rPr>
        <w:t>должна начинаться</w:t>
      </w:r>
      <w:r w:rsidR="00F21B4E" w:rsidRPr="00272C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1B4E" w:rsidRPr="00272C2C" w:rsidRDefault="009D3F83" w:rsidP="00F21B4E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для </w:t>
      </w:r>
      <w:r w:rsidR="00F21B4E" w:rsidRPr="00272C2C">
        <w:rPr>
          <w:rFonts w:ascii="Times New Roman" w:hAnsi="Times New Roman" w:cs="Times New Roman"/>
          <w:sz w:val="28"/>
          <w:szCs w:val="28"/>
        </w:rPr>
        <w:t xml:space="preserve">инвалидов-выпускников образовательных организаций </w:t>
      </w:r>
      <w:r w:rsidR="009B2143">
        <w:rPr>
          <w:rFonts w:ascii="Times New Roman" w:hAnsi="Times New Roman" w:cs="Times New Roman"/>
          <w:sz w:val="28"/>
          <w:szCs w:val="28"/>
        </w:rPr>
        <w:t>-</w:t>
      </w:r>
      <w:r w:rsidR="00F21B4E" w:rsidRPr="00272C2C">
        <w:rPr>
          <w:rFonts w:ascii="Times New Roman" w:hAnsi="Times New Roman" w:cs="Times New Roman"/>
          <w:sz w:val="28"/>
          <w:szCs w:val="28"/>
        </w:rPr>
        <w:t xml:space="preserve"> с профессиональной ориентации с целью подбора </w:t>
      </w:r>
      <w:r w:rsidR="00F21B4E" w:rsidRPr="00272C2C">
        <w:rPr>
          <w:rFonts w:ascii="Times New Roman" w:hAnsi="Times New Roman" w:cs="Times New Roman"/>
          <w:bCs/>
          <w:sz w:val="28"/>
          <w:szCs w:val="28"/>
        </w:rPr>
        <w:t xml:space="preserve">сферы и вида деятельности в </w:t>
      </w:r>
      <w:r w:rsidR="00F21B4E" w:rsidRPr="00272C2C">
        <w:rPr>
          <w:rFonts w:ascii="Times New Roman" w:hAnsi="Times New Roman" w:cs="Times New Roman"/>
          <w:sz w:val="28"/>
          <w:szCs w:val="28"/>
        </w:rPr>
        <w:t xml:space="preserve">соответствии с их </w:t>
      </w:r>
      <w:r w:rsidR="00F21B4E" w:rsidRPr="00272C2C">
        <w:rPr>
          <w:rFonts w:ascii="Times New Roman" w:hAnsi="Times New Roman" w:cs="Times New Roman"/>
          <w:bCs/>
          <w:sz w:val="28"/>
          <w:szCs w:val="28"/>
        </w:rPr>
        <w:t>профессиональным образованием, умениями,</w:t>
      </w:r>
      <w:r w:rsidR="00F21B4E" w:rsidRPr="00272C2C">
        <w:rPr>
          <w:rFonts w:ascii="Times New Roman" w:hAnsi="Times New Roman" w:cs="Times New Roman"/>
          <w:sz w:val="28"/>
          <w:szCs w:val="28"/>
        </w:rPr>
        <w:t xml:space="preserve"> особенностями их здоровья и ограничениями жизнедеятельности, а также содействия в приобретении практического опыта работы путем организации стажировки как на рабочем месте по полученной квалификации в результате освоения основной профессиональной образовательной программы (по направлению подготовки или специальности высшего образования</w:t>
      </w:r>
      <w:proofErr w:type="gramEnd"/>
      <w:r w:rsidR="00F21B4E" w:rsidRPr="00272C2C">
        <w:rPr>
          <w:rFonts w:ascii="Times New Roman" w:hAnsi="Times New Roman" w:cs="Times New Roman"/>
          <w:sz w:val="28"/>
          <w:szCs w:val="28"/>
        </w:rPr>
        <w:t xml:space="preserve">, специальности среднего профессионального образования, профессии начального профессионального образования), так и на рабочем месте по освоенной области профессиональной деятельности по родственным направлениям подготовки или специальностям высшего образования, родственным специальностям среднего профессионального образования; </w:t>
      </w:r>
    </w:p>
    <w:p w:rsidR="00F21B4E" w:rsidRPr="00272C2C" w:rsidRDefault="009D3F83" w:rsidP="00F21B4E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для </w:t>
      </w:r>
      <w:r w:rsidR="00F21B4E" w:rsidRPr="00272C2C">
        <w:rPr>
          <w:rFonts w:ascii="Times New Roman" w:hAnsi="Times New Roman" w:cs="Times New Roman"/>
          <w:sz w:val="28"/>
          <w:szCs w:val="28"/>
        </w:rPr>
        <w:t xml:space="preserve">инвалидов, не имеющих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</w:t>
      </w:r>
      <w:r w:rsidR="009B2143">
        <w:rPr>
          <w:rFonts w:ascii="Times New Roman" w:hAnsi="Times New Roman" w:cs="Times New Roman"/>
          <w:sz w:val="28"/>
          <w:szCs w:val="28"/>
        </w:rPr>
        <w:t xml:space="preserve">- </w:t>
      </w:r>
      <w:r w:rsidR="00F21B4E" w:rsidRPr="00272C2C">
        <w:rPr>
          <w:rFonts w:ascii="Times New Roman" w:hAnsi="Times New Roman" w:cs="Times New Roman"/>
          <w:sz w:val="28"/>
          <w:szCs w:val="28"/>
        </w:rPr>
        <w:t>с профессиональной ориентации с целью выбора будущей профессии, направления профессионального образования или профессионального обучения, а также подбора подходящей образовательной организации с точки зрения доступности инфраструк</w:t>
      </w:r>
      <w:r w:rsidR="00F21B4E">
        <w:rPr>
          <w:rFonts w:ascii="Times New Roman" w:hAnsi="Times New Roman" w:cs="Times New Roman"/>
          <w:sz w:val="28"/>
          <w:szCs w:val="28"/>
        </w:rPr>
        <w:t>туры, программ образования и др</w:t>
      </w:r>
      <w:r w:rsidR="00F21B4E" w:rsidRPr="00272C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D3F83" w:rsidRDefault="009B2143" w:rsidP="00F21B4E">
      <w:pPr>
        <w:pStyle w:val="ConsPlusNormal"/>
        <w:tabs>
          <w:tab w:val="left" w:pos="284"/>
        </w:tabs>
        <w:spacing w:line="24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D3F83">
        <w:rPr>
          <w:rFonts w:ascii="Times New Roman" w:hAnsi="Times New Roman" w:cs="Times New Roman"/>
          <w:sz w:val="28"/>
          <w:szCs w:val="28"/>
        </w:rPr>
        <w:t xml:space="preserve">. </w:t>
      </w:r>
      <w:r w:rsidR="00F21B4E" w:rsidRPr="00272C2C">
        <w:rPr>
          <w:rFonts w:ascii="Times New Roman" w:hAnsi="Times New Roman" w:cs="Times New Roman"/>
          <w:sz w:val="28"/>
          <w:szCs w:val="28"/>
        </w:rPr>
        <w:t xml:space="preserve">Для ранее работавших инвалидов, утративших работу </w:t>
      </w:r>
      <w:r w:rsidR="009D3F83">
        <w:rPr>
          <w:rFonts w:ascii="Times New Roman" w:hAnsi="Times New Roman" w:cs="Times New Roman"/>
          <w:sz w:val="28"/>
          <w:szCs w:val="28"/>
        </w:rPr>
        <w:t>в связи с состоянием 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3F83">
        <w:rPr>
          <w:rFonts w:ascii="Times New Roman" w:hAnsi="Times New Roman" w:cs="Times New Roman"/>
          <w:sz w:val="28"/>
          <w:szCs w:val="28"/>
        </w:rPr>
        <w:t xml:space="preserve"> реализация мероприятий по профессиональной реабилитации</w:t>
      </w:r>
      <w:r w:rsidR="009D3F83" w:rsidRPr="00272C2C">
        <w:rPr>
          <w:rFonts w:ascii="Times New Roman" w:hAnsi="Times New Roman" w:cs="Times New Roman"/>
          <w:sz w:val="28"/>
          <w:szCs w:val="28"/>
        </w:rPr>
        <w:t xml:space="preserve"> </w:t>
      </w:r>
      <w:r w:rsidR="009D3F83">
        <w:rPr>
          <w:rFonts w:ascii="Times New Roman" w:hAnsi="Times New Roman" w:cs="Times New Roman"/>
          <w:sz w:val="28"/>
          <w:szCs w:val="28"/>
        </w:rPr>
        <w:t xml:space="preserve">специалистами органов службы занятости населения должна начинаться с </w:t>
      </w:r>
      <w:r w:rsidR="00F21B4E" w:rsidRPr="00272C2C">
        <w:rPr>
          <w:rFonts w:ascii="Times New Roman" w:hAnsi="Times New Roman" w:cs="Times New Roman"/>
          <w:sz w:val="28"/>
          <w:szCs w:val="28"/>
        </w:rPr>
        <w:t>оценки возможности возврата инвалида к прежнему виду трудовой и профессиональной деятельности (основной профессии</w:t>
      </w:r>
      <w:r w:rsidR="009D3F83">
        <w:rPr>
          <w:rFonts w:ascii="Times New Roman" w:hAnsi="Times New Roman" w:cs="Times New Roman"/>
          <w:sz w:val="28"/>
          <w:szCs w:val="28"/>
        </w:rPr>
        <w:t>, специальности</w:t>
      </w:r>
      <w:r w:rsidR="00F21B4E" w:rsidRPr="00272C2C">
        <w:rPr>
          <w:rFonts w:ascii="Times New Roman" w:hAnsi="Times New Roman" w:cs="Times New Roman"/>
          <w:sz w:val="28"/>
          <w:szCs w:val="28"/>
        </w:rPr>
        <w:t>) с измененными условиями труда и,</w:t>
      </w:r>
      <w:r w:rsidR="00991668">
        <w:rPr>
          <w:rFonts w:ascii="Times New Roman" w:hAnsi="Times New Roman" w:cs="Times New Roman"/>
          <w:sz w:val="28"/>
          <w:szCs w:val="28"/>
        </w:rPr>
        <w:t xml:space="preserve"> при необходимости, оборудования (оснащения</w:t>
      </w:r>
      <w:r w:rsidR="00F21B4E" w:rsidRPr="00272C2C">
        <w:rPr>
          <w:rFonts w:ascii="Times New Roman" w:hAnsi="Times New Roman" w:cs="Times New Roman"/>
          <w:sz w:val="28"/>
          <w:szCs w:val="28"/>
        </w:rPr>
        <w:t xml:space="preserve">) рабочего места. </w:t>
      </w:r>
    </w:p>
    <w:p w:rsidR="00F21B4E" w:rsidRPr="00C261E6" w:rsidRDefault="00F21B4E" w:rsidP="00F21B4E">
      <w:pPr>
        <w:pStyle w:val="ConsPlusNormal"/>
        <w:tabs>
          <w:tab w:val="left" w:pos="284"/>
        </w:tabs>
        <w:spacing w:line="24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C2C">
        <w:rPr>
          <w:rFonts w:ascii="Times New Roman" w:hAnsi="Times New Roman" w:cs="Times New Roman"/>
          <w:sz w:val="28"/>
          <w:szCs w:val="28"/>
        </w:rPr>
        <w:t xml:space="preserve">При невозможности работы инвалида по основной профессии </w:t>
      </w:r>
      <w:r w:rsidR="009D3F83">
        <w:rPr>
          <w:rFonts w:ascii="Times New Roman" w:hAnsi="Times New Roman" w:cs="Times New Roman"/>
          <w:sz w:val="28"/>
          <w:szCs w:val="28"/>
        </w:rPr>
        <w:t>необходимо</w:t>
      </w:r>
      <w:r w:rsidRPr="00272C2C">
        <w:rPr>
          <w:rFonts w:ascii="Times New Roman" w:hAnsi="Times New Roman" w:cs="Times New Roman"/>
          <w:sz w:val="28"/>
          <w:szCs w:val="28"/>
        </w:rPr>
        <w:t xml:space="preserve"> проведение его профессиональной ориентации</w:t>
      </w:r>
      <w:r w:rsidRPr="00C261E6">
        <w:rPr>
          <w:rFonts w:ascii="Times New Roman" w:hAnsi="Times New Roman" w:cs="Times New Roman"/>
          <w:sz w:val="28"/>
          <w:szCs w:val="28"/>
        </w:rPr>
        <w:t xml:space="preserve"> с целью подбора оптимальных видов труда с учетом нарушенных функций организма и ограничений жизнедеятельности.</w:t>
      </w:r>
    </w:p>
    <w:p w:rsidR="009D3F83" w:rsidRDefault="00D72FF7" w:rsidP="00F21B4E">
      <w:pPr>
        <w:pStyle w:val="ConsPlusNormal"/>
        <w:tabs>
          <w:tab w:val="left" w:pos="284"/>
        </w:tabs>
        <w:spacing w:line="24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D3F83">
        <w:rPr>
          <w:rFonts w:ascii="Times New Roman" w:hAnsi="Times New Roman" w:cs="Times New Roman"/>
          <w:sz w:val="28"/>
          <w:szCs w:val="28"/>
        </w:rPr>
        <w:t xml:space="preserve">. </w:t>
      </w:r>
      <w:r w:rsidR="00F21B4E" w:rsidRPr="00C261E6">
        <w:rPr>
          <w:rFonts w:ascii="Times New Roman" w:hAnsi="Times New Roman" w:cs="Times New Roman"/>
          <w:sz w:val="28"/>
          <w:szCs w:val="28"/>
        </w:rPr>
        <w:t>Для работающ</w:t>
      </w:r>
      <w:r w:rsidR="009D3F83">
        <w:rPr>
          <w:rFonts w:ascii="Times New Roman" w:hAnsi="Times New Roman" w:cs="Times New Roman"/>
          <w:sz w:val="28"/>
          <w:szCs w:val="28"/>
        </w:rPr>
        <w:t>их лиц, признанных инвалидами</w:t>
      </w:r>
      <w:r w:rsidR="00407976">
        <w:rPr>
          <w:rFonts w:ascii="Times New Roman" w:hAnsi="Times New Roman" w:cs="Times New Roman"/>
          <w:sz w:val="28"/>
          <w:szCs w:val="28"/>
        </w:rPr>
        <w:t>,</w:t>
      </w:r>
      <w:r w:rsidR="009D3F83">
        <w:rPr>
          <w:rFonts w:ascii="Times New Roman" w:hAnsi="Times New Roman" w:cs="Times New Roman"/>
          <w:sz w:val="28"/>
          <w:szCs w:val="28"/>
        </w:rPr>
        <w:t xml:space="preserve"> реализация мероприятий по профессиональной реабилитации</w:t>
      </w:r>
      <w:r w:rsidR="009D3F83" w:rsidRPr="00272C2C">
        <w:rPr>
          <w:rFonts w:ascii="Times New Roman" w:hAnsi="Times New Roman" w:cs="Times New Roman"/>
          <w:sz w:val="28"/>
          <w:szCs w:val="28"/>
        </w:rPr>
        <w:t xml:space="preserve"> </w:t>
      </w:r>
      <w:r w:rsidR="009D3F83">
        <w:rPr>
          <w:rFonts w:ascii="Times New Roman" w:hAnsi="Times New Roman" w:cs="Times New Roman"/>
          <w:sz w:val="28"/>
          <w:szCs w:val="28"/>
        </w:rPr>
        <w:t xml:space="preserve">специалистами органов службы занятости населения должна начинаться </w:t>
      </w:r>
      <w:r w:rsidR="00F21B4E" w:rsidRPr="00C261E6">
        <w:rPr>
          <w:rFonts w:ascii="Times New Roman" w:hAnsi="Times New Roman" w:cs="Times New Roman"/>
          <w:sz w:val="28"/>
          <w:szCs w:val="28"/>
        </w:rPr>
        <w:t xml:space="preserve">с оценки возможности сохранения инвалидом прежнего рабочего места. </w:t>
      </w:r>
    </w:p>
    <w:p w:rsidR="009D3F83" w:rsidRDefault="00F21B4E" w:rsidP="009D3F83">
      <w:pPr>
        <w:pStyle w:val="ConsPlusNormal"/>
        <w:tabs>
          <w:tab w:val="left" w:pos="284"/>
        </w:tabs>
        <w:spacing w:line="24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61E6">
        <w:rPr>
          <w:rFonts w:ascii="Times New Roman" w:hAnsi="Times New Roman" w:cs="Times New Roman"/>
          <w:sz w:val="28"/>
          <w:szCs w:val="28"/>
        </w:rPr>
        <w:t xml:space="preserve">При невозможности его сохранения </w:t>
      </w:r>
      <w:r w:rsidR="009D3F83">
        <w:rPr>
          <w:rFonts w:ascii="Times New Roman" w:hAnsi="Times New Roman" w:cs="Times New Roman"/>
          <w:sz w:val="28"/>
          <w:szCs w:val="28"/>
        </w:rPr>
        <w:t xml:space="preserve">необходим </w:t>
      </w:r>
      <w:r w:rsidRPr="00C261E6">
        <w:rPr>
          <w:rFonts w:ascii="Times New Roman" w:hAnsi="Times New Roman" w:cs="Times New Roman"/>
          <w:sz w:val="28"/>
          <w:szCs w:val="28"/>
        </w:rPr>
        <w:t xml:space="preserve">подбор максимально </w:t>
      </w:r>
      <w:r w:rsidRPr="00C261E6">
        <w:rPr>
          <w:rFonts w:ascii="Times New Roman" w:hAnsi="Times New Roman" w:cs="Times New Roman"/>
          <w:sz w:val="28"/>
          <w:szCs w:val="28"/>
        </w:rPr>
        <w:lastRenderedPageBreak/>
        <w:t xml:space="preserve">близкой по содержанию работы в условиях </w:t>
      </w:r>
      <w:r w:rsidR="00D72FF7">
        <w:rPr>
          <w:rFonts w:ascii="Times New Roman" w:hAnsi="Times New Roman" w:cs="Times New Roman"/>
          <w:sz w:val="28"/>
          <w:szCs w:val="28"/>
        </w:rPr>
        <w:t>той же организации</w:t>
      </w:r>
      <w:r w:rsidRPr="00C261E6">
        <w:rPr>
          <w:rFonts w:ascii="Times New Roman" w:hAnsi="Times New Roman" w:cs="Times New Roman"/>
          <w:sz w:val="28"/>
          <w:szCs w:val="28"/>
        </w:rPr>
        <w:t xml:space="preserve"> с измененными условиями труда и, при необходимости, на специально оборудованном (оснащенном) рабочем мест</w:t>
      </w:r>
      <w:r w:rsidR="009D3F83">
        <w:rPr>
          <w:rFonts w:ascii="Times New Roman" w:hAnsi="Times New Roman" w:cs="Times New Roman"/>
          <w:sz w:val="28"/>
          <w:szCs w:val="28"/>
        </w:rPr>
        <w:t>е.</w:t>
      </w:r>
    </w:p>
    <w:p w:rsidR="00F21B4E" w:rsidRPr="00C261E6" w:rsidRDefault="00D72FF7" w:rsidP="009D3F83">
      <w:pPr>
        <w:pStyle w:val="ConsPlusNormal"/>
        <w:tabs>
          <w:tab w:val="left" w:pos="284"/>
        </w:tabs>
        <w:spacing w:line="24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D3F83">
        <w:rPr>
          <w:rFonts w:ascii="Times New Roman" w:hAnsi="Times New Roman" w:cs="Times New Roman"/>
          <w:sz w:val="28"/>
          <w:szCs w:val="28"/>
        </w:rPr>
        <w:t xml:space="preserve">. </w:t>
      </w:r>
      <w:r w:rsidR="00F21B4E" w:rsidRPr="00C261E6">
        <w:rPr>
          <w:rFonts w:ascii="Times New Roman" w:hAnsi="Times New Roman" w:cs="Times New Roman"/>
          <w:sz w:val="28"/>
          <w:szCs w:val="28"/>
        </w:rPr>
        <w:t xml:space="preserve">Мероприятия по профессиональной реабилитации или </w:t>
      </w:r>
      <w:proofErr w:type="spellStart"/>
      <w:r w:rsidR="00F21B4E" w:rsidRPr="00C261E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F21B4E" w:rsidRPr="00C261E6">
        <w:rPr>
          <w:rFonts w:ascii="Times New Roman" w:hAnsi="Times New Roman" w:cs="Times New Roman"/>
          <w:sz w:val="28"/>
          <w:szCs w:val="28"/>
        </w:rPr>
        <w:t xml:space="preserve"> должны соответствовать принципам активной занятости инвалидов. </w:t>
      </w:r>
    </w:p>
    <w:p w:rsidR="00F21B4E" w:rsidRPr="00C261E6" w:rsidRDefault="00D72FF7" w:rsidP="00F21B4E">
      <w:pPr>
        <w:pStyle w:val="ConsPlusNormal"/>
        <w:tabs>
          <w:tab w:val="left" w:pos="284"/>
        </w:tabs>
        <w:spacing w:line="24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E72F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1B4E" w:rsidRPr="00C261E6">
        <w:rPr>
          <w:rFonts w:ascii="Times New Roman" w:hAnsi="Times New Roman" w:cs="Times New Roman"/>
          <w:sz w:val="28"/>
          <w:szCs w:val="28"/>
        </w:rPr>
        <w:t xml:space="preserve">При согласии инвалида на обращение к нему </w:t>
      </w:r>
      <w:r w:rsidR="00F71B3E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F21B4E" w:rsidRPr="00C261E6">
        <w:rPr>
          <w:rFonts w:ascii="Times New Roman" w:hAnsi="Times New Roman" w:cs="Times New Roman"/>
          <w:sz w:val="28"/>
          <w:szCs w:val="28"/>
        </w:rPr>
        <w:t>органов службы занятости населения в целях оказания ему содействия в трудоустройстве и подборе подходящего рабочего места, отраженном в выписке из ИПРА инвалида, поступившей в орган исполнительной власти в сфере занятости населения, специалисты службы занятости должны провести анали</w:t>
      </w:r>
      <w:r w:rsidR="00407976">
        <w:rPr>
          <w:rFonts w:ascii="Times New Roman" w:hAnsi="Times New Roman" w:cs="Times New Roman"/>
          <w:sz w:val="28"/>
          <w:szCs w:val="28"/>
        </w:rPr>
        <w:t>з профессиональных и медико-социальных</w:t>
      </w:r>
      <w:r w:rsidR="00F21B4E" w:rsidRPr="00C261E6">
        <w:rPr>
          <w:rFonts w:ascii="Times New Roman" w:hAnsi="Times New Roman" w:cs="Times New Roman"/>
          <w:sz w:val="28"/>
          <w:szCs w:val="28"/>
        </w:rPr>
        <w:t xml:space="preserve"> факторов для определения дальнейшей тактики по</w:t>
      </w:r>
      <w:r w:rsidR="00407976">
        <w:rPr>
          <w:rFonts w:ascii="Times New Roman" w:hAnsi="Times New Roman" w:cs="Times New Roman"/>
          <w:sz w:val="28"/>
          <w:szCs w:val="28"/>
        </w:rPr>
        <w:t xml:space="preserve"> реализации мероприятий по</w:t>
      </w:r>
      <w:r w:rsidR="00F21B4E" w:rsidRPr="00C261E6">
        <w:rPr>
          <w:rFonts w:ascii="Times New Roman" w:hAnsi="Times New Roman" w:cs="Times New Roman"/>
          <w:sz w:val="28"/>
          <w:szCs w:val="28"/>
        </w:rPr>
        <w:t xml:space="preserve"> профессиональной реабилитации или</w:t>
      </w:r>
      <w:proofErr w:type="gramEnd"/>
      <w:r w:rsidR="00F21B4E" w:rsidRPr="00C2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B4E" w:rsidRPr="00C261E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F21B4E" w:rsidRPr="00C261E6">
        <w:rPr>
          <w:rFonts w:ascii="Times New Roman" w:hAnsi="Times New Roman" w:cs="Times New Roman"/>
          <w:sz w:val="28"/>
          <w:szCs w:val="28"/>
        </w:rPr>
        <w:t xml:space="preserve"> инвалида.</w:t>
      </w:r>
    </w:p>
    <w:p w:rsidR="00F21B4E" w:rsidRPr="00C261E6" w:rsidRDefault="00D72FF7" w:rsidP="00F21B4E">
      <w:pPr>
        <w:pStyle w:val="ConsPlusNormal"/>
        <w:tabs>
          <w:tab w:val="left" w:pos="284"/>
        </w:tabs>
        <w:spacing w:line="24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72FA4">
        <w:rPr>
          <w:rFonts w:ascii="Times New Roman" w:hAnsi="Times New Roman" w:cs="Times New Roman"/>
          <w:sz w:val="28"/>
          <w:szCs w:val="28"/>
        </w:rPr>
        <w:t xml:space="preserve">. </w:t>
      </w:r>
      <w:r w:rsidR="00F21B4E" w:rsidRPr="00C261E6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 w:rsidR="00F21B4E" w:rsidRPr="00C261E6">
        <w:rPr>
          <w:rFonts w:ascii="Times New Roman" w:hAnsi="Times New Roman" w:cs="Times New Roman"/>
          <w:sz w:val="28"/>
          <w:szCs w:val="28"/>
        </w:rPr>
        <w:t>специалистов</w:t>
      </w:r>
      <w:r w:rsidR="00407976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F21B4E" w:rsidRPr="00C261E6">
        <w:rPr>
          <w:rFonts w:ascii="Times New Roman" w:hAnsi="Times New Roman" w:cs="Times New Roman"/>
          <w:sz w:val="28"/>
          <w:szCs w:val="28"/>
        </w:rPr>
        <w:t xml:space="preserve"> службы занятости</w:t>
      </w:r>
      <w:r w:rsidR="00407976">
        <w:rPr>
          <w:rFonts w:ascii="Times New Roman" w:hAnsi="Times New Roman" w:cs="Times New Roman"/>
          <w:sz w:val="28"/>
          <w:szCs w:val="28"/>
        </w:rPr>
        <w:t xml:space="preserve"> населения</w:t>
      </w:r>
      <w:proofErr w:type="gramEnd"/>
      <w:r w:rsidR="00F21B4E" w:rsidRPr="00C261E6">
        <w:rPr>
          <w:rFonts w:ascii="Times New Roman" w:hAnsi="Times New Roman" w:cs="Times New Roman"/>
          <w:sz w:val="28"/>
          <w:szCs w:val="28"/>
        </w:rPr>
        <w:t xml:space="preserve"> к инвалиду с целью его рационального трудоустройства  должно быть предметным и содержать перечень вакантных рабочих мест (в том числе специальных и квотированных), заранее подобранных в соответствии с профессиональными навыками конкретного инвалида, нарушениями функций его организма и ограничениями жизнедеятельности.</w:t>
      </w:r>
    </w:p>
    <w:p w:rsidR="00F21B4E" w:rsidRDefault="00D72FF7" w:rsidP="00F21B4E">
      <w:pPr>
        <w:pStyle w:val="ConsPlusNormal"/>
        <w:tabs>
          <w:tab w:val="left" w:pos="284"/>
        </w:tabs>
        <w:spacing w:line="24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72FA4">
        <w:rPr>
          <w:rFonts w:ascii="Times New Roman" w:hAnsi="Times New Roman" w:cs="Times New Roman"/>
          <w:sz w:val="28"/>
          <w:szCs w:val="28"/>
        </w:rPr>
        <w:t xml:space="preserve">. </w:t>
      </w:r>
      <w:r w:rsidR="00F21B4E" w:rsidRPr="00C261E6">
        <w:rPr>
          <w:rFonts w:ascii="Times New Roman" w:hAnsi="Times New Roman" w:cs="Times New Roman"/>
          <w:sz w:val="28"/>
          <w:szCs w:val="28"/>
        </w:rPr>
        <w:t xml:space="preserve">Для работающих лиц, признанных инвалидами, обращение </w:t>
      </w:r>
      <w:proofErr w:type="gramStart"/>
      <w:r w:rsidR="00F21B4E" w:rsidRPr="00C261E6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40797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F21B4E" w:rsidRPr="00C261E6">
        <w:rPr>
          <w:rFonts w:ascii="Times New Roman" w:hAnsi="Times New Roman" w:cs="Times New Roman"/>
          <w:sz w:val="28"/>
          <w:szCs w:val="28"/>
        </w:rPr>
        <w:t>службы занятости населения</w:t>
      </w:r>
      <w:proofErr w:type="gramEnd"/>
      <w:r w:rsidR="00F21B4E" w:rsidRPr="00C261E6">
        <w:rPr>
          <w:rFonts w:ascii="Times New Roman" w:hAnsi="Times New Roman" w:cs="Times New Roman"/>
          <w:sz w:val="28"/>
          <w:szCs w:val="28"/>
        </w:rPr>
        <w:t xml:space="preserve"> должно быть ориентировано </w:t>
      </w:r>
      <w:r w:rsidR="00F71B3E">
        <w:rPr>
          <w:rFonts w:ascii="Times New Roman" w:hAnsi="Times New Roman" w:cs="Times New Roman"/>
          <w:sz w:val="28"/>
          <w:szCs w:val="28"/>
        </w:rPr>
        <w:t>на превентивный подбор инвалиду</w:t>
      </w:r>
      <w:r w:rsidR="00F21B4E" w:rsidRPr="00C261E6">
        <w:rPr>
          <w:rFonts w:ascii="Times New Roman" w:hAnsi="Times New Roman" w:cs="Times New Roman"/>
          <w:sz w:val="28"/>
          <w:szCs w:val="28"/>
        </w:rPr>
        <w:t xml:space="preserve"> рекомендаций по производственной адаптации при активном взаимодействии с работодателем инвалида с целью предотвращения потери </w:t>
      </w:r>
      <w:r>
        <w:rPr>
          <w:rFonts w:ascii="Times New Roman" w:hAnsi="Times New Roman" w:cs="Times New Roman"/>
          <w:sz w:val="28"/>
          <w:szCs w:val="28"/>
        </w:rPr>
        <w:t>инвалидом</w:t>
      </w:r>
      <w:r w:rsidR="00F21B4E" w:rsidRPr="00C261E6">
        <w:rPr>
          <w:rFonts w:ascii="Times New Roman" w:hAnsi="Times New Roman" w:cs="Times New Roman"/>
          <w:sz w:val="28"/>
          <w:szCs w:val="28"/>
        </w:rPr>
        <w:t xml:space="preserve"> рабочего места.</w:t>
      </w:r>
    </w:p>
    <w:p w:rsidR="00092C27" w:rsidRPr="00656D5B" w:rsidRDefault="00092C27" w:rsidP="00092C27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1ECB" w:rsidRPr="0092293E" w:rsidRDefault="002A1ECB" w:rsidP="000B6F65">
      <w:pPr>
        <w:pStyle w:val="a5"/>
        <w:tabs>
          <w:tab w:val="left" w:pos="284"/>
        </w:tabs>
        <w:autoSpaceDE w:val="0"/>
        <w:autoSpaceDN w:val="0"/>
        <w:adjustRightInd w:val="0"/>
        <w:spacing w:after="0" w:line="24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A1ECB" w:rsidRPr="0092293E" w:rsidSect="00F60C0C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825" w:rsidRDefault="007A6825" w:rsidP="00B93187">
      <w:r>
        <w:separator/>
      </w:r>
    </w:p>
  </w:endnote>
  <w:endnote w:type="continuationSeparator" w:id="0">
    <w:p w:rsidR="007A6825" w:rsidRDefault="007A6825" w:rsidP="00B93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825" w:rsidRDefault="007A6825" w:rsidP="00B93187">
      <w:r>
        <w:separator/>
      </w:r>
    </w:p>
  </w:footnote>
  <w:footnote w:type="continuationSeparator" w:id="0">
    <w:p w:rsidR="007A6825" w:rsidRDefault="007A6825" w:rsidP="00B93187">
      <w:r>
        <w:continuationSeparator/>
      </w:r>
    </w:p>
  </w:footnote>
  <w:footnote w:id="1">
    <w:p w:rsidR="00635823" w:rsidRDefault="00635823" w:rsidP="004C5EFA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683A6F">
        <w:rPr>
          <w:rFonts w:ascii="Times New Roman" w:hAnsi="Times New Roman" w:cs="Times New Roman"/>
        </w:rPr>
        <w:t xml:space="preserve">Федеральный закон </w:t>
      </w:r>
      <w:r>
        <w:rPr>
          <w:rFonts w:ascii="Times New Roman" w:hAnsi="Times New Roman" w:cs="Times New Roman"/>
        </w:rPr>
        <w:t>от 24 ноября 1995</w:t>
      </w:r>
      <w:r w:rsidRPr="00683A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</w:t>
      </w:r>
      <w:r w:rsidRPr="00683A6F">
        <w:rPr>
          <w:rFonts w:ascii="Times New Roman" w:hAnsi="Times New Roman" w:cs="Times New Roman"/>
        </w:rPr>
        <w:t>№ 181-ФЗ «О социальной защите инвалидов в Российской Федерации»</w:t>
      </w:r>
      <w:r>
        <w:rPr>
          <w:rFonts w:ascii="Times New Roman" w:hAnsi="Times New Roman" w:cs="Times New Roman"/>
        </w:rPr>
        <w:t xml:space="preserve"> (далее – Федеральный закон № 181-ФЗ).</w:t>
      </w:r>
    </w:p>
  </w:footnote>
  <w:footnote w:id="2">
    <w:p w:rsidR="00635823" w:rsidRDefault="00635823" w:rsidP="004C5EFA">
      <w:pPr>
        <w:pStyle w:val="a6"/>
      </w:pPr>
      <w:r>
        <w:rPr>
          <w:rStyle w:val="a8"/>
        </w:rPr>
        <w:footnoteRef/>
      </w:r>
      <w:r w:rsidR="007567CA">
        <w:t xml:space="preserve">   </w:t>
      </w:r>
      <w:r>
        <w:rPr>
          <w:rFonts w:ascii="Times New Roman" w:hAnsi="Times New Roman" w:cs="Times New Roman"/>
        </w:rPr>
        <w:t>Федеральный закон № 181-ФЗ.</w:t>
      </w:r>
    </w:p>
  </w:footnote>
  <w:footnote w:id="3">
    <w:p w:rsidR="00635823" w:rsidRPr="00B24518" w:rsidRDefault="00635823" w:rsidP="002C797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B24518">
        <w:rPr>
          <w:rStyle w:val="a8"/>
          <w:rFonts w:ascii="Times New Roman" w:hAnsi="Times New Roman" w:cs="Times New Roman"/>
        </w:rPr>
        <w:footnoteRef/>
      </w:r>
      <w:r w:rsidRPr="00B24518">
        <w:rPr>
          <w:rFonts w:ascii="Times New Roman" w:hAnsi="Times New Roman" w:cs="Times New Roman"/>
        </w:rPr>
        <w:t xml:space="preserve"> Приказ Министерства труда и социальной защит</w:t>
      </w:r>
      <w:r>
        <w:rPr>
          <w:rFonts w:ascii="Times New Roman" w:hAnsi="Times New Roman" w:cs="Times New Roman"/>
        </w:rPr>
        <w:t xml:space="preserve">ы Российской Федерации от 17 декабря </w:t>
      </w:r>
      <w:r w:rsidRPr="00B24518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 xml:space="preserve"> г.</w:t>
      </w:r>
      <w:r w:rsidRPr="00B245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B24518">
        <w:rPr>
          <w:rFonts w:ascii="Times New Roman" w:hAnsi="Times New Roman" w:cs="Times New Roman"/>
        </w:rPr>
        <w:t xml:space="preserve">№ 1024н «О классификациях и критериях, используемых при осуществлении медико-социальной экспертизы граждан федеральными государственными учреждениями </w:t>
      </w:r>
      <w:r>
        <w:rPr>
          <w:rFonts w:ascii="Times New Roman" w:hAnsi="Times New Roman" w:cs="Times New Roman"/>
        </w:rPr>
        <w:t>медико-социальной экспертизы» (далее – приказ Минтруда России № 1024н).</w:t>
      </w:r>
    </w:p>
  </w:footnote>
  <w:footnote w:id="4">
    <w:p w:rsidR="00635823" w:rsidRDefault="00635823">
      <w:pPr>
        <w:pStyle w:val="a6"/>
      </w:pPr>
      <w:r>
        <w:rPr>
          <w:rStyle w:val="a8"/>
        </w:rPr>
        <w:footnoteRef/>
      </w:r>
      <w:r>
        <w:t xml:space="preserve">  </w:t>
      </w:r>
      <w:r>
        <w:rPr>
          <w:rFonts w:ascii="Times New Roman" w:hAnsi="Times New Roman" w:cs="Times New Roman"/>
        </w:rPr>
        <w:t>Приказ Минтруда России № 1024н.</w:t>
      </w:r>
    </w:p>
  </w:footnote>
  <w:footnote w:id="5">
    <w:p w:rsidR="00635823" w:rsidRPr="0023768C" w:rsidRDefault="00635823" w:rsidP="0026327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23768C">
        <w:rPr>
          <w:rStyle w:val="a8"/>
          <w:rFonts w:ascii="Times New Roman" w:hAnsi="Times New Roman" w:cs="Times New Roman"/>
        </w:rPr>
        <w:footnoteRef/>
      </w:r>
      <w:r w:rsidRPr="0023768C">
        <w:rPr>
          <w:rFonts w:ascii="Times New Roman" w:hAnsi="Times New Roman" w:cs="Times New Roman"/>
        </w:rPr>
        <w:t xml:space="preserve"> Постановление </w:t>
      </w:r>
      <w:r>
        <w:rPr>
          <w:rFonts w:ascii="Times New Roman" w:hAnsi="Times New Roman" w:cs="Times New Roman"/>
        </w:rPr>
        <w:t>Г</w:t>
      </w:r>
      <w:r w:rsidRPr="0023768C">
        <w:rPr>
          <w:rFonts w:ascii="Times New Roman" w:hAnsi="Times New Roman" w:cs="Times New Roman"/>
        </w:rPr>
        <w:t>лавного государственного санитарного врач</w:t>
      </w:r>
      <w:r>
        <w:rPr>
          <w:rFonts w:ascii="Times New Roman" w:hAnsi="Times New Roman" w:cs="Times New Roman"/>
        </w:rPr>
        <w:t xml:space="preserve">а Российской Федерации от 18 мая </w:t>
      </w:r>
      <w:r w:rsidRPr="0023768C"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 xml:space="preserve"> г. </w:t>
      </w:r>
      <w:r w:rsidRPr="0023768C">
        <w:rPr>
          <w:rFonts w:ascii="Times New Roman" w:hAnsi="Times New Roman" w:cs="Times New Roman"/>
        </w:rPr>
        <w:t>№ 30 «Об утверждении СП 2.2.9.2510-09»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172764"/>
      <w:docPartObj>
        <w:docPartGallery w:val="Page Numbers (Top of Page)"/>
        <w:docPartUnique/>
      </w:docPartObj>
    </w:sdtPr>
    <w:sdtContent>
      <w:p w:rsidR="00635823" w:rsidRDefault="00697610">
        <w:pPr>
          <w:pStyle w:val="a9"/>
          <w:jc w:val="center"/>
        </w:pPr>
        <w:fldSimple w:instr=" PAGE   \* MERGEFORMAT ">
          <w:r w:rsidR="007567CA">
            <w:rPr>
              <w:noProof/>
            </w:rPr>
            <w:t>2</w:t>
          </w:r>
        </w:fldSimple>
      </w:p>
    </w:sdtContent>
  </w:sdt>
  <w:p w:rsidR="00635823" w:rsidRDefault="006358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4E8"/>
    <w:multiLevelType w:val="hybridMultilevel"/>
    <w:tmpl w:val="99E20EF6"/>
    <w:lvl w:ilvl="0" w:tplc="8572C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723A44"/>
    <w:multiLevelType w:val="hybridMultilevel"/>
    <w:tmpl w:val="699C1C94"/>
    <w:lvl w:ilvl="0" w:tplc="5232A2A8">
      <w:start w:val="20"/>
      <w:numFmt w:val="decimal"/>
      <w:lvlText w:val="%1."/>
      <w:lvlJc w:val="left"/>
      <w:pPr>
        <w:ind w:left="17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1D8C3748"/>
    <w:multiLevelType w:val="multilevel"/>
    <w:tmpl w:val="0778C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3">
    <w:nsid w:val="570B0A67"/>
    <w:multiLevelType w:val="hybridMultilevel"/>
    <w:tmpl w:val="1F14B89A"/>
    <w:lvl w:ilvl="0" w:tplc="DC8C6A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B7326CD"/>
    <w:multiLevelType w:val="hybridMultilevel"/>
    <w:tmpl w:val="5CB4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B3A0C"/>
    <w:multiLevelType w:val="hybridMultilevel"/>
    <w:tmpl w:val="3808F3A6"/>
    <w:lvl w:ilvl="0" w:tplc="DDAEFE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D082449"/>
    <w:multiLevelType w:val="multilevel"/>
    <w:tmpl w:val="E0EEBC84"/>
    <w:lvl w:ilvl="0">
      <w:start w:val="12"/>
      <w:numFmt w:val="decimal"/>
      <w:lvlText w:val="%1."/>
      <w:lvlJc w:val="left"/>
      <w:pPr>
        <w:ind w:left="6613" w:hanging="37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abstractNum w:abstractNumId="7">
    <w:nsid w:val="75503C86"/>
    <w:multiLevelType w:val="hybridMultilevel"/>
    <w:tmpl w:val="815AD534"/>
    <w:lvl w:ilvl="0" w:tplc="FC700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80EC4"/>
    <w:multiLevelType w:val="hybridMultilevel"/>
    <w:tmpl w:val="C6845F80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187"/>
    <w:rsid w:val="0000584A"/>
    <w:rsid w:val="0002002E"/>
    <w:rsid w:val="00024C6A"/>
    <w:rsid w:val="00031069"/>
    <w:rsid w:val="00032DCC"/>
    <w:rsid w:val="00033C2E"/>
    <w:rsid w:val="00043FEC"/>
    <w:rsid w:val="00044CBE"/>
    <w:rsid w:val="000459DD"/>
    <w:rsid w:val="00057FAD"/>
    <w:rsid w:val="00062684"/>
    <w:rsid w:val="00062DF5"/>
    <w:rsid w:val="00076CCE"/>
    <w:rsid w:val="000837E7"/>
    <w:rsid w:val="00092C27"/>
    <w:rsid w:val="00092F86"/>
    <w:rsid w:val="000969A6"/>
    <w:rsid w:val="000A0AC4"/>
    <w:rsid w:val="000A255E"/>
    <w:rsid w:val="000A5C21"/>
    <w:rsid w:val="000A71EE"/>
    <w:rsid w:val="000B0102"/>
    <w:rsid w:val="000B6F65"/>
    <w:rsid w:val="000C0022"/>
    <w:rsid w:val="000C04F1"/>
    <w:rsid w:val="000C3138"/>
    <w:rsid w:val="000E7337"/>
    <w:rsid w:val="000F151F"/>
    <w:rsid w:val="000F58B3"/>
    <w:rsid w:val="001033E1"/>
    <w:rsid w:val="00107834"/>
    <w:rsid w:val="00113317"/>
    <w:rsid w:val="00115160"/>
    <w:rsid w:val="00124F68"/>
    <w:rsid w:val="0013271F"/>
    <w:rsid w:val="00134CD0"/>
    <w:rsid w:val="00140685"/>
    <w:rsid w:val="0014266B"/>
    <w:rsid w:val="001432C8"/>
    <w:rsid w:val="00160117"/>
    <w:rsid w:val="00160337"/>
    <w:rsid w:val="001628BB"/>
    <w:rsid w:val="00164B34"/>
    <w:rsid w:val="00167117"/>
    <w:rsid w:val="00171B2E"/>
    <w:rsid w:val="00182C0C"/>
    <w:rsid w:val="00185777"/>
    <w:rsid w:val="00187124"/>
    <w:rsid w:val="001933D6"/>
    <w:rsid w:val="0019373A"/>
    <w:rsid w:val="001940D5"/>
    <w:rsid w:val="001A2CD9"/>
    <w:rsid w:val="001A6A33"/>
    <w:rsid w:val="001B1259"/>
    <w:rsid w:val="001B7EEB"/>
    <w:rsid w:val="001C0367"/>
    <w:rsid w:val="001C2EDA"/>
    <w:rsid w:val="001E1C9B"/>
    <w:rsid w:val="001E2D0B"/>
    <w:rsid w:val="001F10A8"/>
    <w:rsid w:val="001F7777"/>
    <w:rsid w:val="00205AA3"/>
    <w:rsid w:val="00207E5A"/>
    <w:rsid w:val="0021073A"/>
    <w:rsid w:val="00210CF7"/>
    <w:rsid w:val="00212DB2"/>
    <w:rsid w:val="00223C8B"/>
    <w:rsid w:val="00227B38"/>
    <w:rsid w:val="002320DE"/>
    <w:rsid w:val="00262F68"/>
    <w:rsid w:val="00263273"/>
    <w:rsid w:val="002646E1"/>
    <w:rsid w:val="0026719F"/>
    <w:rsid w:val="002679E3"/>
    <w:rsid w:val="00270C70"/>
    <w:rsid w:val="00272CBF"/>
    <w:rsid w:val="00272E58"/>
    <w:rsid w:val="00272F5A"/>
    <w:rsid w:val="00277FAC"/>
    <w:rsid w:val="00283EC9"/>
    <w:rsid w:val="0029116E"/>
    <w:rsid w:val="002922C7"/>
    <w:rsid w:val="002A13AE"/>
    <w:rsid w:val="002A1ECB"/>
    <w:rsid w:val="002B1109"/>
    <w:rsid w:val="002B2F2C"/>
    <w:rsid w:val="002C02C8"/>
    <w:rsid w:val="002C69CA"/>
    <w:rsid w:val="002C7973"/>
    <w:rsid w:val="002E0F6D"/>
    <w:rsid w:val="002F0F7F"/>
    <w:rsid w:val="003077E3"/>
    <w:rsid w:val="00307AC7"/>
    <w:rsid w:val="00307DBF"/>
    <w:rsid w:val="00314A35"/>
    <w:rsid w:val="00317AEF"/>
    <w:rsid w:val="00330E29"/>
    <w:rsid w:val="00331F68"/>
    <w:rsid w:val="0033210E"/>
    <w:rsid w:val="00332BDD"/>
    <w:rsid w:val="003379B8"/>
    <w:rsid w:val="00341B9A"/>
    <w:rsid w:val="00342797"/>
    <w:rsid w:val="003542CF"/>
    <w:rsid w:val="00362586"/>
    <w:rsid w:val="003725E9"/>
    <w:rsid w:val="0037532B"/>
    <w:rsid w:val="00386733"/>
    <w:rsid w:val="003928A6"/>
    <w:rsid w:val="00392EFC"/>
    <w:rsid w:val="00394A6A"/>
    <w:rsid w:val="00396A74"/>
    <w:rsid w:val="003A5C5A"/>
    <w:rsid w:val="003A7347"/>
    <w:rsid w:val="003C22DD"/>
    <w:rsid w:val="003C6B2C"/>
    <w:rsid w:val="003C7B5B"/>
    <w:rsid w:val="003D34C0"/>
    <w:rsid w:val="003D361A"/>
    <w:rsid w:val="003D6C99"/>
    <w:rsid w:val="003D7B3A"/>
    <w:rsid w:val="003E0D0C"/>
    <w:rsid w:val="00402263"/>
    <w:rsid w:val="00407976"/>
    <w:rsid w:val="00411E4A"/>
    <w:rsid w:val="0043165E"/>
    <w:rsid w:val="00433970"/>
    <w:rsid w:val="0043512E"/>
    <w:rsid w:val="0043556E"/>
    <w:rsid w:val="00444462"/>
    <w:rsid w:val="00463B38"/>
    <w:rsid w:val="0047124E"/>
    <w:rsid w:val="00471BD1"/>
    <w:rsid w:val="0047356C"/>
    <w:rsid w:val="00476DEA"/>
    <w:rsid w:val="00481C1B"/>
    <w:rsid w:val="00490B41"/>
    <w:rsid w:val="00491DEE"/>
    <w:rsid w:val="00493182"/>
    <w:rsid w:val="004B5082"/>
    <w:rsid w:val="004C1112"/>
    <w:rsid w:val="004C5EFA"/>
    <w:rsid w:val="004C7CB9"/>
    <w:rsid w:val="004E213F"/>
    <w:rsid w:val="004E263D"/>
    <w:rsid w:val="004E6A8B"/>
    <w:rsid w:val="004F26AF"/>
    <w:rsid w:val="005110D2"/>
    <w:rsid w:val="0054095B"/>
    <w:rsid w:val="00543EAC"/>
    <w:rsid w:val="0054744A"/>
    <w:rsid w:val="00551CD0"/>
    <w:rsid w:val="00564A61"/>
    <w:rsid w:val="005650C9"/>
    <w:rsid w:val="00572107"/>
    <w:rsid w:val="00575B0C"/>
    <w:rsid w:val="00582CE9"/>
    <w:rsid w:val="00583318"/>
    <w:rsid w:val="00590074"/>
    <w:rsid w:val="00590624"/>
    <w:rsid w:val="00593EE1"/>
    <w:rsid w:val="005A4682"/>
    <w:rsid w:val="005A6AF4"/>
    <w:rsid w:val="005B389F"/>
    <w:rsid w:val="005B576C"/>
    <w:rsid w:val="005C24A7"/>
    <w:rsid w:val="005C3F81"/>
    <w:rsid w:val="005D0470"/>
    <w:rsid w:val="005E624D"/>
    <w:rsid w:val="005E6919"/>
    <w:rsid w:val="005E7E21"/>
    <w:rsid w:val="005F3009"/>
    <w:rsid w:val="0061040F"/>
    <w:rsid w:val="0062689F"/>
    <w:rsid w:val="00627613"/>
    <w:rsid w:val="00635823"/>
    <w:rsid w:val="00636088"/>
    <w:rsid w:val="00636B22"/>
    <w:rsid w:val="00637833"/>
    <w:rsid w:val="00651DEC"/>
    <w:rsid w:val="00655E1E"/>
    <w:rsid w:val="0066758B"/>
    <w:rsid w:val="00673A87"/>
    <w:rsid w:val="0067445C"/>
    <w:rsid w:val="006749A2"/>
    <w:rsid w:val="00675201"/>
    <w:rsid w:val="00681240"/>
    <w:rsid w:val="006833D5"/>
    <w:rsid w:val="00697610"/>
    <w:rsid w:val="006B0C54"/>
    <w:rsid w:val="006B2ED0"/>
    <w:rsid w:val="006B5CCF"/>
    <w:rsid w:val="006D7AEC"/>
    <w:rsid w:val="006D7BFA"/>
    <w:rsid w:val="006E0609"/>
    <w:rsid w:val="006E0D14"/>
    <w:rsid w:val="006E187C"/>
    <w:rsid w:val="006E5698"/>
    <w:rsid w:val="006F680C"/>
    <w:rsid w:val="00703C9D"/>
    <w:rsid w:val="00706C5E"/>
    <w:rsid w:val="00712DF5"/>
    <w:rsid w:val="00716495"/>
    <w:rsid w:val="00717187"/>
    <w:rsid w:val="0072079D"/>
    <w:rsid w:val="00727800"/>
    <w:rsid w:val="00736F42"/>
    <w:rsid w:val="00745121"/>
    <w:rsid w:val="007529A8"/>
    <w:rsid w:val="007567CA"/>
    <w:rsid w:val="00757059"/>
    <w:rsid w:val="00761F4D"/>
    <w:rsid w:val="00767A50"/>
    <w:rsid w:val="00770249"/>
    <w:rsid w:val="00774BB8"/>
    <w:rsid w:val="007778E9"/>
    <w:rsid w:val="00783F3F"/>
    <w:rsid w:val="007858AD"/>
    <w:rsid w:val="0079184B"/>
    <w:rsid w:val="00792C64"/>
    <w:rsid w:val="0079518A"/>
    <w:rsid w:val="0079628E"/>
    <w:rsid w:val="007A2A0F"/>
    <w:rsid w:val="007A2DAF"/>
    <w:rsid w:val="007A3265"/>
    <w:rsid w:val="007A6825"/>
    <w:rsid w:val="007C1106"/>
    <w:rsid w:val="007D6344"/>
    <w:rsid w:val="007E0DC5"/>
    <w:rsid w:val="007F1820"/>
    <w:rsid w:val="007F4AB9"/>
    <w:rsid w:val="008005C9"/>
    <w:rsid w:val="00806A43"/>
    <w:rsid w:val="0081186C"/>
    <w:rsid w:val="0082568A"/>
    <w:rsid w:val="00827CD7"/>
    <w:rsid w:val="00830988"/>
    <w:rsid w:val="008471E8"/>
    <w:rsid w:val="008503FF"/>
    <w:rsid w:val="00853576"/>
    <w:rsid w:val="008621FD"/>
    <w:rsid w:val="008622FC"/>
    <w:rsid w:val="0087171B"/>
    <w:rsid w:val="0087554A"/>
    <w:rsid w:val="00876DC8"/>
    <w:rsid w:val="00882A29"/>
    <w:rsid w:val="00882F2D"/>
    <w:rsid w:val="008873DE"/>
    <w:rsid w:val="008A2028"/>
    <w:rsid w:val="008A42CD"/>
    <w:rsid w:val="008A4449"/>
    <w:rsid w:val="008A4ACF"/>
    <w:rsid w:val="008D153B"/>
    <w:rsid w:val="008D370A"/>
    <w:rsid w:val="008E1421"/>
    <w:rsid w:val="008E47FC"/>
    <w:rsid w:val="008F06E5"/>
    <w:rsid w:val="008F07C0"/>
    <w:rsid w:val="008F22EB"/>
    <w:rsid w:val="008F5A61"/>
    <w:rsid w:val="00901CF5"/>
    <w:rsid w:val="00904503"/>
    <w:rsid w:val="00905434"/>
    <w:rsid w:val="00910713"/>
    <w:rsid w:val="00912441"/>
    <w:rsid w:val="00915426"/>
    <w:rsid w:val="00921B91"/>
    <w:rsid w:val="00930C37"/>
    <w:rsid w:val="0093751F"/>
    <w:rsid w:val="00940F34"/>
    <w:rsid w:val="00942ED2"/>
    <w:rsid w:val="00947441"/>
    <w:rsid w:val="009479A2"/>
    <w:rsid w:val="009524A7"/>
    <w:rsid w:val="00953CE1"/>
    <w:rsid w:val="00953DD7"/>
    <w:rsid w:val="0095501D"/>
    <w:rsid w:val="009608E4"/>
    <w:rsid w:val="00971156"/>
    <w:rsid w:val="00971945"/>
    <w:rsid w:val="009742A3"/>
    <w:rsid w:val="00983BD1"/>
    <w:rsid w:val="00991668"/>
    <w:rsid w:val="009927C6"/>
    <w:rsid w:val="009945D0"/>
    <w:rsid w:val="009A5061"/>
    <w:rsid w:val="009A5CB8"/>
    <w:rsid w:val="009A6DD2"/>
    <w:rsid w:val="009B2143"/>
    <w:rsid w:val="009B26BA"/>
    <w:rsid w:val="009B4B23"/>
    <w:rsid w:val="009B6977"/>
    <w:rsid w:val="009C4F3E"/>
    <w:rsid w:val="009C585B"/>
    <w:rsid w:val="009D151D"/>
    <w:rsid w:val="009D3F83"/>
    <w:rsid w:val="009D590E"/>
    <w:rsid w:val="009D5FCE"/>
    <w:rsid w:val="009E2A76"/>
    <w:rsid w:val="009F7296"/>
    <w:rsid w:val="009F7B84"/>
    <w:rsid w:val="00A00DD0"/>
    <w:rsid w:val="00A07353"/>
    <w:rsid w:val="00A11D28"/>
    <w:rsid w:val="00A20257"/>
    <w:rsid w:val="00A208AC"/>
    <w:rsid w:val="00A26FC1"/>
    <w:rsid w:val="00A272E3"/>
    <w:rsid w:val="00A37724"/>
    <w:rsid w:val="00A41518"/>
    <w:rsid w:val="00A4794E"/>
    <w:rsid w:val="00A624C1"/>
    <w:rsid w:val="00A747C5"/>
    <w:rsid w:val="00A97939"/>
    <w:rsid w:val="00AB07A8"/>
    <w:rsid w:val="00AB1A39"/>
    <w:rsid w:val="00AB5C22"/>
    <w:rsid w:val="00AC1802"/>
    <w:rsid w:val="00AD37F5"/>
    <w:rsid w:val="00AD4F32"/>
    <w:rsid w:val="00AE47E6"/>
    <w:rsid w:val="00AF06ED"/>
    <w:rsid w:val="00AF4A47"/>
    <w:rsid w:val="00AF5DD3"/>
    <w:rsid w:val="00B0502A"/>
    <w:rsid w:val="00B06710"/>
    <w:rsid w:val="00B13B69"/>
    <w:rsid w:val="00B17828"/>
    <w:rsid w:val="00B24235"/>
    <w:rsid w:val="00B32183"/>
    <w:rsid w:val="00B37052"/>
    <w:rsid w:val="00B4080F"/>
    <w:rsid w:val="00B40BAC"/>
    <w:rsid w:val="00B42647"/>
    <w:rsid w:val="00B61698"/>
    <w:rsid w:val="00B750C8"/>
    <w:rsid w:val="00B75FE3"/>
    <w:rsid w:val="00B76608"/>
    <w:rsid w:val="00B77E64"/>
    <w:rsid w:val="00B91136"/>
    <w:rsid w:val="00B93187"/>
    <w:rsid w:val="00B95B8E"/>
    <w:rsid w:val="00BB067A"/>
    <w:rsid w:val="00BB198C"/>
    <w:rsid w:val="00BC02BA"/>
    <w:rsid w:val="00BC1F7F"/>
    <w:rsid w:val="00BC3CE7"/>
    <w:rsid w:val="00BC6468"/>
    <w:rsid w:val="00BD088B"/>
    <w:rsid w:val="00BD2773"/>
    <w:rsid w:val="00BD3630"/>
    <w:rsid w:val="00BE058A"/>
    <w:rsid w:val="00BE5E73"/>
    <w:rsid w:val="00BF2848"/>
    <w:rsid w:val="00BF32C5"/>
    <w:rsid w:val="00BF4803"/>
    <w:rsid w:val="00BF4CF2"/>
    <w:rsid w:val="00C00271"/>
    <w:rsid w:val="00C065AC"/>
    <w:rsid w:val="00C13DAD"/>
    <w:rsid w:val="00C16947"/>
    <w:rsid w:val="00C21AB3"/>
    <w:rsid w:val="00C35D70"/>
    <w:rsid w:val="00C403F3"/>
    <w:rsid w:val="00C40AB9"/>
    <w:rsid w:val="00C41B05"/>
    <w:rsid w:val="00C436B5"/>
    <w:rsid w:val="00C463F6"/>
    <w:rsid w:val="00C474F3"/>
    <w:rsid w:val="00C50A76"/>
    <w:rsid w:val="00C536C7"/>
    <w:rsid w:val="00C613E4"/>
    <w:rsid w:val="00C715E7"/>
    <w:rsid w:val="00C858C7"/>
    <w:rsid w:val="00C865AC"/>
    <w:rsid w:val="00C8798A"/>
    <w:rsid w:val="00C92FAB"/>
    <w:rsid w:val="00C933FA"/>
    <w:rsid w:val="00CA11CD"/>
    <w:rsid w:val="00CA2F01"/>
    <w:rsid w:val="00CB0C75"/>
    <w:rsid w:val="00CC2C0F"/>
    <w:rsid w:val="00CC356F"/>
    <w:rsid w:val="00CD0458"/>
    <w:rsid w:val="00CE10C8"/>
    <w:rsid w:val="00CF22D8"/>
    <w:rsid w:val="00CF4B88"/>
    <w:rsid w:val="00CF7B02"/>
    <w:rsid w:val="00CF7B58"/>
    <w:rsid w:val="00D075E3"/>
    <w:rsid w:val="00D111D3"/>
    <w:rsid w:val="00D25AC6"/>
    <w:rsid w:val="00D33DBD"/>
    <w:rsid w:val="00D40F1C"/>
    <w:rsid w:val="00D57AA2"/>
    <w:rsid w:val="00D72FF7"/>
    <w:rsid w:val="00D8029C"/>
    <w:rsid w:val="00D814CB"/>
    <w:rsid w:val="00D869BA"/>
    <w:rsid w:val="00D91EF8"/>
    <w:rsid w:val="00DA52CD"/>
    <w:rsid w:val="00DA6ED6"/>
    <w:rsid w:val="00DB0303"/>
    <w:rsid w:val="00DB5DFE"/>
    <w:rsid w:val="00DC37F5"/>
    <w:rsid w:val="00DD482B"/>
    <w:rsid w:val="00DD7B06"/>
    <w:rsid w:val="00DE3086"/>
    <w:rsid w:val="00DE6F15"/>
    <w:rsid w:val="00DF2F11"/>
    <w:rsid w:val="00E04C97"/>
    <w:rsid w:val="00E17E0D"/>
    <w:rsid w:val="00E211D5"/>
    <w:rsid w:val="00E21332"/>
    <w:rsid w:val="00E25918"/>
    <w:rsid w:val="00E30236"/>
    <w:rsid w:val="00E32191"/>
    <w:rsid w:val="00E403B6"/>
    <w:rsid w:val="00E423D6"/>
    <w:rsid w:val="00E458BE"/>
    <w:rsid w:val="00E47A30"/>
    <w:rsid w:val="00E53D55"/>
    <w:rsid w:val="00E66B44"/>
    <w:rsid w:val="00E67934"/>
    <w:rsid w:val="00E70977"/>
    <w:rsid w:val="00E72FA4"/>
    <w:rsid w:val="00E768BB"/>
    <w:rsid w:val="00E87D56"/>
    <w:rsid w:val="00EA5234"/>
    <w:rsid w:val="00EB4F01"/>
    <w:rsid w:val="00EB5971"/>
    <w:rsid w:val="00EC55F0"/>
    <w:rsid w:val="00EC7467"/>
    <w:rsid w:val="00ED57B8"/>
    <w:rsid w:val="00EF385E"/>
    <w:rsid w:val="00F045DE"/>
    <w:rsid w:val="00F068D3"/>
    <w:rsid w:val="00F07CF4"/>
    <w:rsid w:val="00F13D09"/>
    <w:rsid w:val="00F21B4E"/>
    <w:rsid w:val="00F24001"/>
    <w:rsid w:val="00F403F9"/>
    <w:rsid w:val="00F5658E"/>
    <w:rsid w:val="00F60C0C"/>
    <w:rsid w:val="00F65AFF"/>
    <w:rsid w:val="00F66C1B"/>
    <w:rsid w:val="00F71B3E"/>
    <w:rsid w:val="00F7498B"/>
    <w:rsid w:val="00F87778"/>
    <w:rsid w:val="00F96DAD"/>
    <w:rsid w:val="00FA184F"/>
    <w:rsid w:val="00FA1CF0"/>
    <w:rsid w:val="00FA33FC"/>
    <w:rsid w:val="00FB5452"/>
    <w:rsid w:val="00FC3D4B"/>
    <w:rsid w:val="00FD2387"/>
    <w:rsid w:val="00FD5FFB"/>
    <w:rsid w:val="00FF29E6"/>
    <w:rsid w:val="00FF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93187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93187"/>
    <w:rPr>
      <w:rFonts w:ascii="Calibri" w:eastAsia="Times New Roman" w:hAnsi="Calibri" w:cs="Calibri"/>
      <w:szCs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B93187"/>
    <w:pPr>
      <w:spacing w:after="160"/>
      <w:ind w:left="0"/>
      <w:jc w:val="left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B93187"/>
    <w:rPr>
      <w:sz w:val="20"/>
      <w:szCs w:val="20"/>
    </w:rPr>
  </w:style>
  <w:style w:type="paragraph" w:styleId="a5">
    <w:name w:val="List Paragraph"/>
    <w:basedOn w:val="a"/>
    <w:uiPriority w:val="34"/>
    <w:qFormat/>
    <w:rsid w:val="00B93187"/>
    <w:pPr>
      <w:spacing w:after="160" w:line="256" w:lineRule="auto"/>
      <w:ind w:left="720"/>
      <w:contextualSpacing/>
      <w:jc w:val="left"/>
    </w:pPr>
  </w:style>
  <w:style w:type="paragraph" w:styleId="a6">
    <w:name w:val="footnote text"/>
    <w:basedOn w:val="a"/>
    <w:link w:val="a7"/>
    <w:uiPriority w:val="99"/>
    <w:semiHidden/>
    <w:unhideWhenUsed/>
    <w:rsid w:val="00B93187"/>
    <w:pPr>
      <w:ind w:left="0"/>
      <w:jc w:val="left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318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9318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415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1518"/>
  </w:style>
  <w:style w:type="paragraph" w:styleId="ab">
    <w:name w:val="footer"/>
    <w:basedOn w:val="a"/>
    <w:link w:val="ac"/>
    <w:uiPriority w:val="99"/>
    <w:unhideWhenUsed/>
    <w:rsid w:val="00A41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1518"/>
  </w:style>
  <w:style w:type="paragraph" w:styleId="ad">
    <w:name w:val="Balloon Text"/>
    <w:basedOn w:val="a"/>
    <w:link w:val="ae"/>
    <w:uiPriority w:val="99"/>
    <w:semiHidden/>
    <w:unhideWhenUsed/>
    <w:rsid w:val="00EB59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5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9E097-1FC0-4F04-8C33-42BB19B4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10</Pages>
  <Words>3623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YarkovAA</dc:creator>
  <cp:lastModifiedBy>YarkovAA</cp:lastModifiedBy>
  <cp:revision>60</cp:revision>
  <cp:lastPrinted>2017-12-14T13:53:00Z</cp:lastPrinted>
  <dcterms:created xsi:type="dcterms:W3CDTF">2017-12-05T12:12:00Z</dcterms:created>
  <dcterms:modified xsi:type="dcterms:W3CDTF">2017-12-14T14:16:00Z</dcterms:modified>
</cp:coreProperties>
</file>