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46" w:type="dxa"/>
        <w:tblInd w:w="108" w:type="dxa"/>
        <w:tblLayout w:type="fixed"/>
        <w:tblLook w:val="04A0" w:firstRow="1" w:lastRow="0" w:firstColumn="1" w:lastColumn="0" w:noHBand="0" w:noVBand="1"/>
      </w:tblPr>
      <w:tblGrid>
        <w:gridCol w:w="851"/>
        <w:gridCol w:w="1865"/>
        <w:gridCol w:w="2220"/>
        <w:gridCol w:w="1843"/>
        <w:gridCol w:w="1275"/>
        <w:gridCol w:w="1458"/>
        <w:gridCol w:w="2679"/>
        <w:gridCol w:w="920"/>
        <w:gridCol w:w="1390"/>
        <w:gridCol w:w="1445"/>
      </w:tblGrid>
      <w:tr w:rsidR="00C409AA" w:rsidRPr="00476CD1" w:rsidTr="00F83EEB">
        <w:trPr>
          <w:trHeight w:val="431"/>
        </w:trPr>
        <w:tc>
          <w:tcPr>
            <w:tcW w:w="851"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865"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2220"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843"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275"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458"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2679"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920"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390"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c>
          <w:tcPr>
            <w:tcW w:w="1445" w:type="dxa"/>
            <w:tcBorders>
              <w:top w:val="nil"/>
              <w:left w:val="nil"/>
              <w:bottom w:val="nil"/>
              <w:right w:val="nil"/>
            </w:tcBorders>
            <w:shd w:val="clear" w:color="auto" w:fill="auto"/>
            <w:noWrap/>
            <w:vAlign w:val="bottom"/>
            <w:hideMark/>
          </w:tcPr>
          <w:p w:rsidR="00C409AA" w:rsidRPr="00C409AA" w:rsidRDefault="00C409AA" w:rsidP="00C409AA">
            <w:pPr>
              <w:spacing w:after="0" w:line="240" w:lineRule="auto"/>
              <w:rPr>
                <w:rFonts w:ascii="Times New Roman" w:eastAsia="Times New Roman" w:hAnsi="Times New Roman" w:cs="Times New Roman"/>
                <w:sz w:val="18"/>
                <w:lang w:eastAsia="ru-RU"/>
              </w:rPr>
            </w:pPr>
          </w:p>
        </w:tc>
      </w:tr>
      <w:tr w:rsidR="00F83EEB" w:rsidRPr="00476CD1" w:rsidTr="00A8579D">
        <w:trPr>
          <w:trHeight w:val="915"/>
        </w:trPr>
        <w:tc>
          <w:tcPr>
            <w:tcW w:w="15946" w:type="dxa"/>
            <w:gridSpan w:val="10"/>
            <w:tcBorders>
              <w:top w:val="single" w:sz="8" w:space="0" w:color="auto"/>
              <w:left w:val="single" w:sz="8" w:space="0" w:color="auto"/>
              <w:bottom w:val="single" w:sz="4" w:space="0" w:color="auto"/>
              <w:right w:val="single" w:sz="8" w:space="0" w:color="auto"/>
            </w:tcBorders>
            <w:shd w:val="clear" w:color="000000" w:fill="FFFFFF"/>
            <w:vAlign w:val="center"/>
          </w:tcPr>
          <w:p w:rsidR="00F83EEB" w:rsidRPr="00C409AA" w:rsidRDefault="00F83EEB" w:rsidP="00C409AA">
            <w:pPr>
              <w:spacing w:after="0" w:line="240" w:lineRule="auto"/>
              <w:jc w:val="center"/>
              <w:rPr>
                <w:rFonts w:ascii="Times New Roman" w:eastAsia="Times New Roman" w:hAnsi="Times New Roman" w:cs="Times New Roman"/>
                <w:color w:val="000000"/>
                <w:sz w:val="18"/>
                <w:lang w:eastAsia="ru-RU"/>
              </w:rPr>
            </w:pPr>
            <w:r>
              <w:rPr>
                <w:sz w:val="28"/>
                <w:szCs w:val="28"/>
              </w:rPr>
              <w:t>Реестр социально ориентированных некоммерческих организаций – получателей субсидии из федерального бюджета, предоставляемых Министерством труда и социальной защиты Российской Федерации</w:t>
            </w:r>
            <w:bookmarkStart w:id="0" w:name="_GoBack"/>
            <w:bookmarkEnd w:id="0"/>
          </w:p>
        </w:tc>
      </w:tr>
      <w:tr w:rsidR="00C409AA" w:rsidRPr="00476CD1" w:rsidTr="00476CD1">
        <w:trPr>
          <w:trHeight w:val="915"/>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Номер реестровой записи и дата включения сведений в реестр</w:t>
            </w:r>
          </w:p>
        </w:tc>
        <w:tc>
          <w:tcPr>
            <w:tcW w:w="186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Дата принятия решения о предоставлении или о прекращении предоставления субсидий</w:t>
            </w:r>
          </w:p>
        </w:tc>
        <w:tc>
          <w:tcPr>
            <w:tcW w:w="22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наименование постоянно действующего органа социально ориентированной некоммерческой организации</w:t>
            </w:r>
          </w:p>
        </w:tc>
        <w:tc>
          <w:tcPr>
            <w:tcW w:w="7255" w:type="dxa"/>
            <w:gridSpan w:val="4"/>
            <w:tcBorders>
              <w:top w:val="single" w:sz="8" w:space="0" w:color="auto"/>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Сведения об отдельных общественных и некоммерческих организациях – получателей субсидий из федерального бюджета</w:t>
            </w:r>
          </w:p>
        </w:tc>
        <w:tc>
          <w:tcPr>
            <w:tcW w:w="2310" w:type="dxa"/>
            <w:gridSpan w:val="2"/>
            <w:tcBorders>
              <w:top w:val="single" w:sz="8" w:space="0" w:color="auto"/>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Сведения о предоставленных субсидиях</w:t>
            </w:r>
          </w:p>
        </w:tc>
        <w:tc>
          <w:tcPr>
            <w:tcW w:w="144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информация (если имеется) о нарушениях, допущенных социально ориентированными некоммерческими организациями – получателями субсидий из федерального бюджета, в том числе о нецелевом использовании предоставленных средств</w:t>
            </w:r>
          </w:p>
        </w:tc>
      </w:tr>
      <w:tr w:rsidR="00C409AA" w:rsidRPr="00476CD1" w:rsidTr="00476CD1">
        <w:trPr>
          <w:trHeight w:val="3290"/>
        </w:trPr>
        <w:tc>
          <w:tcPr>
            <w:tcW w:w="851" w:type="dxa"/>
            <w:vMerge/>
            <w:tcBorders>
              <w:top w:val="single" w:sz="8" w:space="0" w:color="auto"/>
              <w:left w:val="single" w:sz="8" w:space="0" w:color="auto"/>
              <w:bottom w:val="single" w:sz="4" w:space="0" w:color="auto"/>
              <w:right w:val="single" w:sz="4" w:space="0" w:color="auto"/>
            </w:tcBorders>
            <w:vAlign w:val="center"/>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p>
        </w:tc>
        <w:tc>
          <w:tcPr>
            <w:tcW w:w="1865" w:type="dxa"/>
            <w:vMerge/>
            <w:tcBorders>
              <w:top w:val="single" w:sz="8" w:space="0" w:color="auto"/>
              <w:left w:val="single" w:sz="4" w:space="0" w:color="auto"/>
              <w:bottom w:val="single" w:sz="4" w:space="0" w:color="auto"/>
              <w:right w:val="single" w:sz="4" w:space="0" w:color="auto"/>
            </w:tcBorders>
            <w:vAlign w:val="center"/>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p>
        </w:tc>
        <w:tc>
          <w:tcPr>
            <w:tcW w:w="2220" w:type="dxa"/>
            <w:vMerge/>
            <w:tcBorders>
              <w:top w:val="single" w:sz="8" w:space="0" w:color="auto"/>
              <w:left w:val="single" w:sz="4" w:space="0" w:color="auto"/>
              <w:bottom w:val="single" w:sz="4" w:space="0" w:color="auto"/>
              <w:right w:val="single" w:sz="4" w:space="0" w:color="auto"/>
            </w:tcBorders>
            <w:vAlign w:val="center"/>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почтовый адрес (местонахождение) постоянно действующего органа  социально ориентированной некоммерческой организации</w:t>
            </w:r>
          </w:p>
        </w:tc>
        <w:tc>
          <w:tcPr>
            <w:tcW w:w="1275"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основной государственный регистрационный номер записи о государственной регистрации некоммерческой организации (ОГРН)</w:t>
            </w:r>
          </w:p>
        </w:tc>
        <w:tc>
          <w:tcPr>
            <w:tcW w:w="1458"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идентификационный номер  налогоплательщика (ИНН)</w:t>
            </w:r>
          </w:p>
        </w:tc>
        <w:tc>
          <w:tcPr>
            <w:tcW w:w="2679"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виды деятельности социально ориентированной некоммерческой организации</w:t>
            </w:r>
          </w:p>
        </w:tc>
        <w:tc>
          <w:tcPr>
            <w:tcW w:w="920"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размер субсидии, тыс. руб.</w:t>
            </w:r>
          </w:p>
        </w:tc>
        <w:tc>
          <w:tcPr>
            <w:tcW w:w="1390" w:type="dxa"/>
            <w:tcBorders>
              <w:top w:val="nil"/>
              <w:left w:val="nil"/>
              <w:bottom w:val="single" w:sz="4" w:space="0" w:color="auto"/>
              <w:right w:val="single" w:sz="4" w:space="0" w:color="auto"/>
            </w:tcBorders>
            <w:shd w:val="clear" w:color="000000" w:fill="FFFFFF"/>
            <w:vAlign w:val="center"/>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срок оказания поддержки</w:t>
            </w:r>
          </w:p>
        </w:tc>
        <w:tc>
          <w:tcPr>
            <w:tcW w:w="1445" w:type="dxa"/>
            <w:vMerge/>
            <w:tcBorders>
              <w:top w:val="single" w:sz="8" w:space="0" w:color="auto"/>
              <w:left w:val="single" w:sz="4" w:space="0" w:color="auto"/>
              <w:bottom w:val="single" w:sz="4" w:space="0" w:color="auto"/>
              <w:right w:val="single" w:sz="8" w:space="0" w:color="auto"/>
            </w:tcBorders>
            <w:vAlign w:val="center"/>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p>
        </w:tc>
      </w:tr>
      <w:tr w:rsidR="00476CD1" w:rsidRPr="00476CD1" w:rsidTr="00750F1E">
        <w:trPr>
          <w:trHeight w:val="2677"/>
        </w:trPr>
        <w:tc>
          <w:tcPr>
            <w:tcW w:w="851" w:type="dxa"/>
            <w:tcBorders>
              <w:top w:val="nil"/>
              <w:left w:val="single" w:sz="8" w:space="0" w:color="auto"/>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w:t>
            </w:r>
          </w:p>
        </w:tc>
        <w:tc>
          <w:tcPr>
            <w:tcW w:w="1865" w:type="dxa"/>
            <w:tcBorders>
              <w:top w:val="nil"/>
              <w:left w:val="nil"/>
              <w:bottom w:val="nil"/>
              <w:right w:val="single" w:sz="4" w:space="0" w:color="auto"/>
            </w:tcBorders>
            <w:shd w:val="clear" w:color="000000" w:fill="FFFFFF"/>
            <w:hideMark/>
          </w:tcPr>
          <w:p w:rsidR="00C409AA" w:rsidRPr="00C409AA" w:rsidRDefault="00C409AA" w:rsidP="006F1839">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sidR="00507390">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sidR="00507390">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sidR="00507390">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sidR="00507390">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sidR="00507390">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sidR="00507390">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sidR="00507390">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sidR="00507390">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sidR="00507390">
              <w:rPr>
                <w:rFonts w:ascii="Times New Roman" w:eastAsia="Times New Roman" w:hAnsi="Times New Roman" w:cs="Times New Roman"/>
                <w:color w:val="000000"/>
                <w:sz w:val="18"/>
                <w:lang w:eastAsia="ru-RU"/>
              </w:rPr>
              <w:t>9</w:t>
            </w:r>
            <w:r w:rsidR="006F1839">
              <w:rPr>
                <w:rFonts w:ascii="Times New Roman" w:eastAsia="Times New Roman" w:hAnsi="Times New Roman" w:cs="Times New Roman"/>
                <w:color w:val="000000"/>
                <w:sz w:val="18"/>
                <w:lang w:eastAsia="ru-RU"/>
              </w:rPr>
              <w:t>-036   от 21</w:t>
            </w:r>
            <w:r w:rsidRPr="00C409AA">
              <w:rPr>
                <w:rFonts w:ascii="Times New Roman" w:eastAsia="Times New Roman" w:hAnsi="Times New Roman" w:cs="Times New Roman"/>
                <w:color w:val="000000"/>
                <w:sz w:val="18"/>
                <w:lang w:eastAsia="ru-RU"/>
              </w:rPr>
              <w:t xml:space="preserve">  </w:t>
            </w:r>
            <w:r w:rsidR="006F1839">
              <w:rPr>
                <w:rFonts w:ascii="Times New Roman" w:eastAsia="Times New Roman" w:hAnsi="Times New Roman" w:cs="Times New Roman"/>
                <w:color w:val="000000"/>
                <w:sz w:val="18"/>
                <w:lang w:eastAsia="ru-RU"/>
              </w:rPr>
              <w:t>марта</w:t>
            </w:r>
            <w:r w:rsidRPr="00C409AA">
              <w:rPr>
                <w:rFonts w:ascii="Times New Roman" w:eastAsia="Times New Roman" w:hAnsi="Times New Roman" w:cs="Times New Roman"/>
                <w:color w:val="000000"/>
                <w:sz w:val="18"/>
                <w:lang w:eastAsia="ru-RU"/>
              </w:rPr>
              <w:t xml:space="preserve">  2</w:t>
            </w:r>
            <w:r w:rsidR="006F1839">
              <w:rPr>
                <w:rFonts w:ascii="Times New Roman" w:eastAsia="Times New Roman" w:hAnsi="Times New Roman" w:cs="Times New Roman"/>
                <w:color w:val="000000"/>
                <w:sz w:val="18"/>
                <w:lang w:eastAsia="ru-RU"/>
              </w:rPr>
              <w:t>019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Негосударственное образовательное учреждение высшего профессионального образования «Санкт-Петербургский Гуманитарный университет профсоюзов» </w:t>
            </w:r>
          </w:p>
        </w:tc>
        <w:tc>
          <w:tcPr>
            <w:tcW w:w="1843"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192238, Санкт-Петербург, ул. Фучика, 15</w:t>
            </w:r>
          </w:p>
        </w:tc>
        <w:tc>
          <w:tcPr>
            <w:tcW w:w="1275"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1027808003728</w:t>
            </w:r>
          </w:p>
        </w:tc>
        <w:tc>
          <w:tcPr>
            <w:tcW w:w="1458"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7816002340</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Реализация образовательных программ довузовского, высшего профессионального, послевузовского профессионального и  дополнительного образования путем подготовки, переподготовки, повышения уровня образования и научной квалификации специалистов гуманитарного профиля, в основном в сфере культуры, искусства, экономики, юриспруденции и информационных технологий; 2. Обучение кадров профессиональных союзов России и других стран , международных организаций и учреждений; 3. Содействие профессиональным союзам и другими общественным организациям в разработке теоретических проблем и практических рекомендаций, </w:t>
            </w:r>
            <w:r w:rsidRPr="00C409AA">
              <w:rPr>
                <w:rFonts w:ascii="Times New Roman" w:eastAsia="Times New Roman" w:hAnsi="Times New Roman" w:cs="Times New Roman"/>
                <w:color w:val="000000"/>
                <w:sz w:val="18"/>
                <w:lang w:eastAsia="ru-RU"/>
              </w:rPr>
              <w:lastRenderedPageBreak/>
              <w:t xml:space="preserve">связанных с защитой прав в интересах работников;4. Развитие науки путем проведения научных исследований по широкому спектру гуманитарных и других направлений науки, техники, образования и культуры;5. Проведение научно-исследовательских работ по заказам предприятий, учреждений, профсоюзных и других организаций, физических лиц Российской Федерации, иностранных юридических и физических лиц;6. Осуществление издательской деятельности, выпуск и распространение печатной, аудио-, видеопродукции, компьютерных и мультимедиа программ, создание телерадиовещательных программ, учебно-производственных лабораторий в целях обеспечения учебного процесса, а также удовлетворения духовных и культурных потребностей граждан, профсоюзных и иных организаций, учреждений и предприятий;7. Распространение о пропаганда научных знаний, проведение научно-практических конференций, семинаров и симпозиумов, в том числе международных;8. Осуществление внешнеэкономической деятельности, развитие международного сотрудничества в области высшего и послевузовского профессионального образования посредством участия в программах двустороннего и многостороннего обмена студентами, аспирантами, педагогическими и научными </w:t>
            </w:r>
            <w:r w:rsidRPr="00C409AA">
              <w:rPr>
                <w:rFonts w:ascii="Times New Roman" w:eastAsia="Times New Roman" w:hAnsi="Times New Roman" w:cs="Times New Roman"/>
                <w:color w:val="000000"/>
                <w:sz w:val="18"/>
                <w:lang w:eastAsia="ru-RU"/>
              </w:rPr>
              <w:lastRenderedPageBreak/>
              <w:t xml:space="preserve">работниками, проведения совместных научных исследований, а также конгрессов, конференций, симпозиумов и других мероприятий; заключения с иностранными партнерами договоров о совместной деятельности (сотрудничестве); создания за рубежом с участием иностранных партнеров совместных образовательных учреждений или структурных подразделений Университета;9. Организация и проведение массовых культурно-воспитательных мероприятий: праздников, фестивалей, конкурсов, концертов, спектаклей, вечеров и т.д.;10. Организация  внеучебной деятельности студентов, школьников (культурной, спортивно-оздоровительной и иной), досуга граждан всех возрастов и уровней образования на базе Университета как культурно-просветительного, досугового центра;11. Создание производственных, посреднических и иных коммерческих структур в целях получения прибыли, направленной на финансирование уставной деятельности Университета;12. Осуществление предпринимательской и ной (туристической, театрально-концертной, физкультурно-оздоровительной, медицинской, досуговой, торговой, строительной  деятельности; производство и реализация продуктов питания, оказание посреднических услуг; услуг в содействии трудоустройству, услуг в сферах обслуживания, массовых коммуникаций и </w:t>
            </w:r>
            <w:r w:rsidRPr="00C409AA">
              <w:rPr>
                <w:rFonts w:ascii="Times New Roman" w:eastAsia="Times New Roman" w:hAnsi="Times New Roman" w:cs="Times New Roman"/>
                <w:color w:val="000000"/>
                <w:sz w:val="18"/>
                <w:lang w:eastAsia="ru-RU"/>
              </w:rPr>
              <w:lastRenderedPageBreak/>
              <w:t>информационных технологий и пр.) деятельности, не запрещенной законодательством Российской Федерации;13. Оказание информационных, консультационных, маркетинговых и иных сервисных услуг юридическим и физическим лицам.</w:t>
            </w:r>
          </w:p>
        </w:tc>
        <w:tc>
          <w:tcPr>
            <w:tcW w:w="9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33300,0</w:t>
            </w:r>
          </w:p>
        </w:tc>
        <w:tc>
          <w:tcPr>
            <w:tcW w:w="1390" w:type="dxa"/>
            <w:tcBorders>
              <w:top w:val="nil"/>
              <w:left w:val="nil"/>
              <w:bottom w:val="nil"/>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00C409AA"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nil"/>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3698"/>
        </w:trPr>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2</w:t>
            </w:r>
          </w:p>
        </w:tc>
        <w:tc>
          <w:tcPr>
            <w:tcW w:w="1865" w:type="dxa"/>
            <w:tcBorders>
              <w:top w:val="single" w:sz="4" w:space="0" w:color="auto"/>
              <w:left w:val="nil"/>
              <w:bottom w:val="single" w:sz="4" w:space="0" w:color="auto"/>
              <w:right w:val="single" w:sz="4" w:space="0" w:color="auto"/>
            </w:tcBorders>
            <w:shd w:val="clear" w:color="000000" w:fill="FFFFFF"/>
            <w:hideMark/>
          </w:tcPr>
          <w:p w:rsidR="00C409AA" w:rsidRPr="00C409AA" w:rsidRDefault="00507390" w:rsidP="006F1839">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sidR="006F1839">
              <w:rPr>
                <w:rFonts w:ascii="Times New Roman" w:eastAsia="Times New Roman" w:hAnsi="Times New Roman" w:cs="Times New Roman"/>
                <w:color w:val="000000"/>
                <w:sz w:val="18"/>
                <w:lang w:eastAsia="ru-RU"/>
              </w:rPr>
              <w:t>17   от 1</w:t>
            </w:r>
            <w:r w:rsidRPr="00C409AA">
              <w:rPr>
                <w:rFonts w:ascii="Times New Roman" w:eastAsia="Times New Roman" w:hAnsi="Times New Roman" w:cs="Times New Roman"/>
                <w:color w:val="000000"/>
                <w:sz w:val="18"/>
                <w:lang w:eastAsia="ru-RU"/>
              </w:rPr>
              <w:t xml:space="preserve">  февраля  2018 г.</w:t>
            </w:r>
          </w:p>
        </w:tc>
        <w:tc>
          <w:tcPr>
            <w:tcW w:w="22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Негосударственная автономная некоммерческая организация высшего образования «Институт мировых цивилизаций»</w:t>
            </w:r>
          </w:p>
        </w:tc>
        <w:tc>
          <w:tcPr>
            <w:tcW w:w="1843"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107078, г. Москва, 1-й Басманный пер., д. 3, стр.1</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1027739349329</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7708113420</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Обеспечение доступности получения качественного высшего образования для малообеспеченных слоев населения РФ. 1.Создание условий для реализации Конституционного права граждан на образование, обеспечивающих равные возможности для всестороннего развития граждан вне зависимости от имущественного положения граждан. 2.Повышение качества высшего образования. 3. Обеспечение условий реализации образовательного процесса.</w:t>
            </w:r>
          </w:p>
        </w:tc>
        <w:tc>
          <w:tcPr>
            <w:tcW w:w="920" w:type="dxa"/>
            <w:tcBorders>
              <w:top w:val="single" w:sz="4" w:space="0" w:color="auto"/>
              <w:left w:val="nil"/>
              <w:bottom w:val="single" w:sz="4" w:space="0" w:color="auto"/>
              <w:right w:val="single" w:sz="4" w:space="0" w:color="auto"/>
            </w:tcBorders>
            <w:shd w:val="clear" w:color="000000" w:fill="FFFFFF"/>
            <w:hideMark/>
          </w:tcPr>
          <w:p w:rsidR="00C409AA" w:rsidRPr="00C409AA"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120</w:t>
            </w:r>
            <w:r w:rsidR="00C409AA" w:rsidRPr="00C409AA">
              <w:rPr>
                <w:rFonts w:ascii="Times New Roman" w:eastAsia="Times New Roman" w:hAnsi="Times New Roman" w:cs="Times New Roman"/>
                <w:color w:val="000000"/>
                <w:sz w:val="18"/>
                <w:lang w:eastAsia="ru-RU"/>
              </w:rPr>
              <w:t>000,0</w:t>
            </w:r>
          </w:p>
        </w:tc>
        <w:tc>
          <w:tcPr>
            <w:tcW w:w="1390" w:type="dxa"/>
            <w:tcBorders>
              <w:top w:val="single" w:sz="4" w:space="0" w:color="auto"/>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single" w:sz="4" w:space="0" w:color="auto"/>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3</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6F1839" w:rsidP="006F1839">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13   от 4</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507390" w:rsidRPr="00C409AA">
              <w:rPr>
                <w:rFonts w:ascii="Times New Roman" w:eastAsia="Times New Roman" w:hAnsi="Times New Roman" w:cs="Times New Roman"/>
                <w:color w:val="000000"/>
                <w:sz w:val="18"/>
                <w:lang w:eastAsia="ru-RU"/>
              </w:rPr>
              <w:t>.</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ветеранов «Российский Союз ветеранов»</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119019, г.Москва, Гоголевский бульвар, д.4</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1037700141742</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7704040644</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 Защита социально-экономических, трудовых, личных прав, чести и достоинства ветеранов и членов их семей, улучшение их материального благосостояния, жилищных условий, торгового, медицинского и других видов обслуживания;2. Осуществление благотворительной деятельности с использованием средств Организации, средств общероссийских и других благотворительных фондов, а также благотворительной помощи зарубежных стран и их общественных организаций в установленном  законом порядке;3. Утверждение в общественном сознании убеждения, что забота о ветеранах и жертвах войны является нравственным долгот общества и государства;4. Содействие укреплению обороноспособности страны, единства Российской Федерации, достижению гражданского согласия, утверждению в обществе высоких нравственных и духовных ценностей, сохранению и обогащению национальной культуры и традиций народов Российской Федерации, преодолению проявлений расизма, шовинизма, политического экстремизма и национализма;5. Участие в деятельности международного ветеранского движения за упрочение мира и безопасности народов на основе норм международного права и Российского законодательства</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14600,0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4236"/>
        </w:trPr>
        <w:tc>
          <w:tcPr>
            <w:tcW w:w="851" w:type="dxa"/>
            <w:tcBorders>
              <w:top w:val="nil"/>
              <w:left w:val="single" w:sz="8" w:space="0" w:color="auto"/>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4</w:t>
            </w:r>
          </w:p>
        </w:tc>
        <w:tc>
          <w:tcPr>
            <w:tcW w:w="1865" w:type="dxa"/>
            <w:tcBorders>
              <w:top w:val="nil"/>
              <w:left w:val="nil"/>
              <w:bottom w:val="nil"/>
              <w:right w:val="single" w:sz="4" w:space="0" w:color="auto"/>
            </w:tcBorders>
            <w:shd w:val="clear" w:color="000000" w:fill="FFFFFF"/>
            <w:hideMark/>
          </w:tcPr>
          <w:p w:rsidR="00C409AA" w:rsidRPr="00C409AA" w:rsidRDefault="006F1839" w:rsidP="006F1839">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03   от 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Всероссийская общественная организация ветеранов (пенсионеров) войны, труда, Вооруженных Сил и правоохранительных органов </w:t>
            </w:r>
          </w:p>
        </w:tc>
        <w:tc>
          <w:tcPr>
            <w:tcW w:w="1843"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119002, г.Москва, Денежный переулок д.12</w:t>
            </w:r>
          </w:p>
        </w:tc>
        <w:tc>
          <w:tcPr>
            <w:tcW w:w="1275"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1027739137920</w:t>
            </w:r>
          </w:p>
        </w:tc>
        <w:tc>
          <w:tcPr>
            <w:tcW w:w="1458"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7704009725</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Защита гражданских, социально-экономических, трудовых, личных прав и свобод лиц старшего поколения, улучшение их материального благосостояния, жилищных условий, торгового, бытового, медицинского и других видов обслуживания. В порядке, определенном законодательством и Уставом, осуществление общественного контроля за выполнением Федерального закона «О ветеранах», законодательства о социальной защите инвалидов, о пенсионном обеспечении и льготах, установленном ветеранам, пенсионерам и инвалидам; 2.  Содействие в привлечении их к посильному труду, организация хозяйственной деятельности ветеранских организаций, содействие созданию предприятий различных форм собственности, осуществление благотворительной деятельности; 3. Содействие утверждению в обществе высоких нравственных духовных ценностей, сохранению и обогащению национальных культур народов Российской Федерации, привлечению ветеранов к участию в патриотическом воспитании молодежи, передаче ей лучших традиций в труде и служении Отечеству; 4. Проведение работы по подготовке резерва кадров советов ветеранов; 5. Содействие достижению гражданского мира и согласия между народами, противодействие любым проявлениям национализма и экстремизма; 6. Участие в работе законодательных и исполнительных федеральных органов государственной </w:t>
            </w:r>
            <w:r w:rsidRPr="00C409AA">
              <w:rPr>
                <w:rFonts w:ascii="Times New Roman" w:eastAsia="Times New Roman" w:hAnsi="Times New Roman" w:cs="Times New Roman"/>
                <w:color w:val="000000"/>
                <w:sz w:val="18"/>
                <w:lang w:eastAsia="ru-RU"/>
              </w:rPr>
              <w:lastRenderedPageBreak/>
              <w:t>власти, органов государственной  власти субъектов Российской федерации и местного самоуправления при обсуждении вопросов жизни ветеранов, пенсионеров и инвалидов, в выработке соответствующих нормативных актов по этим вопросам; 7. Оказание необходимой моральной и материальной поддержки ветеранам, пенсионерам и инвалидам; 8. Осуществление издательской деятельности, учреждение средств массовой информации; 9. Осуществление работы по предотвращению любых попыток, направленных на снижение жизненного уровня, посягающих на интересы ветеранов, пенсионеров, инвалидов, участников локальных  и других войн, а также лиц, пострадавших от радиационных и техногенных катастроф. При необходимости организация проведения  акций поддержки или протеста: собраний, митингов, демонстраций, пикетов; 10. Выдвижение инициатив по различным вопросам общественной жизни, внесение конкретных предложений в органы государственной власти и местного самоуправления по социальным вопросам; 11. Осуществление международной деятельности, поддержание прямых контактов с международными общественными объединениями, развитие всесторонних связей с ними.</w:t>
            </w:r>
          </w:p>
        </w:tc>
        <w:tc>
          <w:tcPr>
            <w:tcW w:w="9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14600,0</w:t>
            </w:r>
          </w:p>
        </w:tc>
        <w:tc>
          <w:tcPr>
            <w:tcW w:w="1390" w:type="dxa"/>
            <w:tcBorders>
              <w:top w:val="nil"/>
              <w:left w:val="nil"/>
              <w:bottom w:val="nil"/>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nil"/>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3244"/>
        </w:trPr>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5</w:t>
            </w:r>
          </w:p>
        </w:tc>
        <w:tc>
          <w:tcPr>
            <w:tcW w:w="1865" w:type="dxa"/>
            <w:tcBorders>
              <w:top w:val="single" w:sz="4" w:space="0" w:color="auto"/>
              <w:left w:val="nil"/>
              <w:bottom w:val="single" w:sz="4" w:space="0" w:color="auto"/>
              <w:right w:val="single" w:sz="4" w:space="0" w:color="auto"/>
            </w:tcBorders>
            <w:shd w:val="clear" w:color="000000" w:fill="FFFFFF"/>
            <w:hideMark/>
          </w:tcPr>
          <w:p w:rsidR="00C409AA" w:rsidRPr="00C409AA" w:rsidRDefault="006F1839" w:rsidP="006F1839">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35   от 11</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марта</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Всероссийская общественная организация Героев, Кавалеров Государственных наград и Лауреатов Государственных премий «Трудовая доблесть России»</w:t>
            </w:r>
          </w:p>
        </w:tc>
        <w:tc>
          <w:tcPr>
            <w:tcW w:w="1843"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101000, г. Москва, Архангельский пер., д. 5, кор. 4</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1067799012632</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7701355621</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Организация проведения мероприятий по пропаганде общественной значимости труда2. Содействие возрождению присвоения правительственных наград со словом «труд», признанию героических дел и профессиональных заслуг граждан3. Содействие подлинной защите интересов человека труда, содействие решению вопросов практического осуществления прав и льгот, социального благополучия, повышения статуса и престижности званий Героя, Кавалеров наград и Лауреатов премий 4. Содействие соблюдению всеми органами государственного и местного самоуправления прав,  установленных законодательством Российской Федерации для Героев, Кавалеров наград и Лауреатов премий5. Содействие формированию в обществе уважительного отношения к заслугам Героев, Кавалеров наград и Лауреатов премий, сбор и изучение информации о них6. Организация сбора и передачи в музейные фонды документов о Героях, Кавалерах наград и Лауреатах премий, содействие изданию материалов об их деятельности7. Содействие в организации национальных и международных музеев, комнат, уголков трудовой Славы в местах проживания членов Организации, пополнение их фондов8. Взаимодействие с органами государственного управления, а также общественными и профессиональными российскими и международными организациями9. Организация </w:t>
            </w:r>
            <w:r w:rsidRPr="00C409AA">
              <w:rPr>
                <w:rFonts w:ascii="Times New Roman" w:eastAsia="Times New Roman" w:hAnsi="Times New Roman" w:cs="Times New Roman"/>
                <w:color w:val="000000"/>
                <w:sz w:val="18"/>
                <w:lang w:eastAsia="ru-RU"/>
              </w:rPr>
              <w:lastRenderedPageBreak/>
              <w:t>общественного контроля за состоянием мест захоронения Героев, Кавалеров наград и Лауреатов премий10. Организация консультаций для своих членов по их обеспечению правовой, психологической и социальной, защитой11. Проведение национальных и международных встреч, выставок, конференций и других мероприятий, организация концертов, лекций, лабораторий, центров, способствующих содержательному досугу своих членов12. Привлечение на добровольных началах средства заинтересованных организаций, учреждений, ведомств, а также отдельных граждан13. Осуществление благотворительной деятельности.</w:t>
            </w:r>
          </w:p>
        </w:tc>
        <w:tc>
          <w:tcPr>
            <w:tcW w:w="9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8010,0</w:t>
            </w:r>
          </w:p>
        </w:tc>
        <w:tc>
          <w:tcPr>
            <w:tcW w:w="1390" w:type="dxa"/>
            <w:tcBorders>
              <w:top w:val="single" w:sz="4" w:space="0" w:color="auto"/>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single" w:sz="4" w:space="0" w:color="auto"/>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750F1E">
        <w:trPr>
          <w:trHeight w:val="1117"/>
        </w:trPr>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C409AA" w:rsidRPr="00C409AA"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w:t>
            </w:r>
          </w:p>
        </w:tc>
        <w:tc>
          <w:tcPr>
            <w:tcW w:w="1865" w:type="dxa"/>
            <w:tcBorders>
              <w:top w:val="single" w:sz="4" w:space="0" w:color="auto"/>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10   от 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Международный союз «Содружество общественных организаций ветеранов (пенсионеров) независимых государств»</w:t>
            </w:r>
          </w:p>
        </w:tc>
        <w:tc>
          <w:tcPr>
            <w:tcW w:w="1843"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г.Москва, ул. Щепкина, д.8 , Сорокин Алексей Иванович</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1027700432594</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7702051785</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Участие в выработке и реализации предложений и программ в интересах людей старшего поколения вне зависимости от места их проживания; 2. Содействие претворению в жизнь принципов ООН в отношении пожилых  людей, особенно их права на активное участие в жизни общества, в разработке и осуществлении политики, непосредственно затрагивающей их благосостояние; 3. Содействие улучшению системы пенсионного и социального обеспечения, оказание помощи членам Содружества в использовании ими права по внесению в законодательные и исполнительные органы государственной власти предложений по проблемам ветеранов , пенсионеров;4. Содействие развитию всесторонних связей ветеранов, </w:t>
            </w:r>
            <w:r w:rsidRPr="00C409AA">
              <w:rPr>
                <w:rFonts w:ascii="Times New Roman" w:eastAsia="Times New Roman" w:hAnsi="Times New Roman" w:cs="Times New Roman"/>
                <w:color w:val="000000"/>
                <w:sz w:val="18"/>
                <w:lang w:eastAsia="ru-RU"/>
              </w:rPr>
              <w:lastRenderedPageBreak/>
              <w:t xml:space="preserve">широкому использованию опыта работы ветеранских организаций;6. Оказание поддержки, практической и методической помощи в выработке и реализации мер по сотрудничеству ветеранских организаций на всех уровнях; 7. Участие в проведении конференций, семинаров, взаимных обменов и контактов, других совместных мероприятий;8. Содействие созданию необходимых условий для приобщения пенсионеров и инвалидов к посильной трудовой деятельности, эффективному функционированию производственных и творческих коллективов, товариществ, совместных предприятий и объединений ветеранов, оказывает помощь предприятиям ветеранов и инвалидов, организует  проведение благотворительных акций; 9. Осуществление взаимодействия с ветеранскими организациями Содружества Независимых Государств, с законодательными и исполнительными органами государственной власти, органами юстиции, социальной защиты, здравоохранения, другими хозяйственными, профсоюзными, религиозными, благотворительными, творческими союзами, другими общественными объединениями, средствами массовой информации  в целях использования их возможностей для улучшения условий жизни ветеранов, пенсионеров и инвалидов, удовлетворения их профессиональных и любительских потребностей, развития художественного творчества, проведению </w:t>
            </w:r>
            <w:r w:rsidRPr="00C409AA">
              <w:rPr>
                <w:rFonts w:ascii="Times New Roman" w:eastAsia="Times New Roman" w:hAnsi="Times New Roman" w:cs="Times New Roman"/>
                <w:color w:val="000000"/>
                <w:sz w:val="18"/>
                <w:lang w:eastAsia="ru-RU"/>
              </w:rPr>
              <w:lastRenderedPageBreak/>
              <w:t xml:space="preserve">культурно-просветительной и оздоровительной работы; 10. Оказание содействия и помощи в организации культурного обслуживания престарелых, в улучшении условиях их жизни в домах-интернатах и в госпиталях;11. Организация в средствах массовой информации освещения деятельности организаций ветеранов, жизни пожилых людей, телепередач по актуальным ветеранским проблемам, активно используя в этих целях газету «Ветеран» и телерадиокомпанию «Мир»;12. Координация деятельности входящих  в Содружество ветеранских организаций, их участие в совместных патриотических и гуманистических акциях международных общественных организаций по увековечиванию памяти погибших защитников Родины, охране памятников истории и культуры, созданию «Книг Памяти»;13. Объединение усилий организаций ветеранов, направленных на укрепление мира, дружбы между народами, сотрудничества между независимыми государствами; защиты прав человека; своей деятельностью способствует сплочению и интеграции стран СНГ в политической, экономической и, социальной, гуманитарно-культурной и иных областях, поддержанию надежной обороны и безопасности Содружества Независимых Государств; против любых проявлений шовинизма и сепаратизма, разжигании межнациональной розни; участие в проведении работы среди подрастающего поколения по патриотическому и интернациональному </w:t>
            </w:r>
            <w:r w:rsidRPr="00C409AA">
              <w:rPr>
                <w:rFonts w:ascii="Times New Roman" w:eastAsia="Times New Roman" w:hAnsi="Times New Roman" w:cs="Times New Roman"/>
                <w:color w:val="000000"/>
                <w:sz w:val="18"/>
                <w:lang w:eastAsia="ru-RU"/>
              </w:rPr>
              <w:lastRenderedPageBreak/>
              <w:t>воспитанию; содействие активизации роли ветеранов в недопущении очернительства или замалчивания достижений советского периода в истории наших народов, принижения значения победы в Великой Отечественной войне, организация совместных мероприятий и акций в защиту исторической правды;14. Установление и развитие связей и сотрудничества с национальными и международными общественными организациями и международными общественными организациями пенсионеров и ветеранов с целью широкого использования положительного опыта социального обеспечения и защиты интересов и прав пожилых людей.</w:t>
            </w:r>
          </w:p>
        </w:tc>
        <w:tc>
          <w:tcPr>
            <w:tcW w:w="9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5575,5</w:t>
            </w:r>
          </w:p>
        </w:tc>
        <w:tc>
          <w:tcPr>
            <w:tcW w:w="1390" w:type="dxa"/>
            <w:tcBorders>
              <w:top w:val="single" w:sz="4" w:space="0" w:color="auto"/>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single" w:sz="4" w:space="0" w:color="auto"/>
              <w:left w:val="nil"/>
              <w:bottom w:val="single" w:sz="4" w:space="0" w:color="auto"/>
              <w:right w:val="single" w:sz="8"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75"/>
        </w:trPr>
        <w:tc>
          <w:tcPr>
            <w:tcW w:w="851" w:type="dxa"/>
            <w:tcBorders>
              <w:top w:val="nil"/>
              <w:left w:val="single" w:sz="8" w:space="0" w:color="auto"/>
              <w:bottom w:val="nil"/>
              <w:right w:val="single" w:sz="4" w:space="0" w:color="auto"/>
            </w:tcBorders>
            <w:shd w:val="clear" w:color="000000" w:fill="FFFFFF"/>
            <w:noWrap/>
            <w:hideMark/>
          </w:tcPr>
          <w:p w:rsidR="00C409AA" w:rsidRPr="00C409AA" w:rsidRDefault="00D76AAF" w:rsidP="00C409AA">
            <w:pPr>
              <w:spacing w:after="0" w:line="240" w:lineRule="auto"/>
              <w:jc w:val="right"/>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7</w:t>
            </w:r>
          </w:p>
        </w:tc>
        <w:tc>
          <w:tcPr>
            <w:tcW w:w="1865" w:type="dxa"/>
            <w:tcBorders>
              <w:top w:val="nil"/>
              <w:left w:val="nil"/>
              <w:bottom w:val="nil"/>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31   от 18</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Международная общественная благотворительная организация – Центр народной помощи «Благовест»</w:t>
            </w:r>
          </w:p>
        </w:tc>
        <w:tc>
          <w:tcPr>
            <w:tcW w:w="1843"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119146, г.Москва, Комсомольский проспект, д.33-11</w:t>
            </w:r>
          </w:p>
        </w:tc>
        <w:tc>
          <w:tcPr>
            <w:tcW w:w="1275"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1027739512130</w:t>
            </w:r>
          </w:p>
        </w:tc>
        <w:tc>
          <w:tcPr>
            <w:tcW w:w="1458"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7717016720</w:t>
            </w:r>
          </w:p>
        </w:tc>
        <w:tc>
          <w:tcPr>
            <w:tcW w:w="2679" w:type="dxa"/>
            <w:tcBorders>
              <w:top w:val="nil"/>
              <w:left w:val="nil"/>
              <w:bottom w:val="nil"/>
              <w:right w:val="single" w:sz="4" w:space="0" w:color="auto"/>
            </w:tcBorders>
            <w:shd w:val="clear" w:color="000000" w:fill="FFFFFF"/>
            <w:hideMark/>
          </w:tcPr>
          <w:p w:rsid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Содействие осуществлению общероссийских государственных программ по социальной защите населения, включая улучшение материального положения малообеспеченных, социальную реабилитацию безработных, инвалидов и других лиц, которые в силу своих физических  или интеллектуальных особенностей, иных обстоятельств не способны самостоятельно реализовывать свои права и законные интересы; 2.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беженцам и вынужденным переселенцам;3. Оказание экстренной гуманитарной помощи лицам, в первую очередь детям, оказавшимся в опасных для здоровья и жизни обстоятельствах;4. Установление общественного попечительства над детскими и взрослыми учреждениями для сирот и престарелых, инвалидов и больных;5. Содействие укреплению престижа и роли семьи в обществе; 6. Содействие защите материнства, детства и отцовства;7. Содействие деятельности в сфере образования, культуры, искусства, просвещения, духовного развития личности, охраны и должного содержания зданий, объектов, имеющих культовое, культурное или природоохранное значение;8. Осуществление сотрудничества со всеми заинтересованными юридическими и физическими лицами, в том числе </w:t>
            </w:r>
            <w:r w:rsidRPr="00C409AA">
              <w:rPr>
                <w:rFonts w:ascii="Times New Roman" w:eastAsia="Times New Roman" w:hAnsi="Times New Roman" w:cs="Times New Roman"/>
                <w:color w:val="000000"/>
                <w:sz w:val="18"/>
                <w:lang w:eastAsia="ru-RU"/>
              </w:rPr>
              <w:lastRenderedPageBreak/>
              <w:t>иностранными, по вопросам уставной деятельности;9. Осуществление благотворительной, информационной, рекламной и культурно-просветительской, издательской, телерадиовещательной, образовательной, правовой, предпринимательской, финансово-хозяйственной,  внешнеэкономической деятельности.</w:t>
            </w:r>
          </w:p>
          <w:p w:rsidR="00F92D4F" w:rsidRPr="00C409AA" w:rsidRDefault="00F92D4F" w:rsidP="00BD229B">
            <w:pPr>
              <w:spacing w:after="0" w:line="240" w:lineRule="auto"/>
              <w:jc w:val="both"/>
              <w:rPr>
                <w:rFonts w:ascii="Times New Roman" w:eastAsia="Times New Roman" w:hAnsi="Times New Roman" w:cs="Times New Roman"/>
                <w:color w:val="000000"/>
                <w:sz w:val="18"/>
                <w:lang w:eastAsia="ru-RU"/>
              </w:rPr>
            </w:pPr>
          </w:p>
        </w:tc>
        <w:tc>
          <w:tcPr>
            <w:tcW w:w="920" w:type="dxa"/>
            <w:tcBorders>
              <w:top w:val="nil"/>
              <w:left w:val="nil"/>
              <w:bottom w:val="nil"/>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10000,0</w:t>
            </w:r>
          </w:p>
        </w:tc>
        <w:tc>
          <w:tcPr>
            <w:tcW w:w="1390" w:type="dxa"/>
            <w:tcBorders>
              <w:top w:val="nil"/>
              <w:left w:val="nil"/>
              <w:bottom w:val="nil"/>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nil"/>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4236"/>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8</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08   от 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«Российская Ассоциация Героев» (РАГ)</w:t>
            </w:r>
          </w:p>
        </w:tc>
        <w:tc>
          <w:tcPr>
            <w:tcW w:w="1843"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119019, г. Москва, ул. Новый Арбат, д. 21, офис 2038</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1037710029367</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7710029960</w:t>
            </w:r>
          </w:p>
        </w:tc>
        <w:tc>
          <w:tcPr>
            <w:tcW w:w="2679"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1.Содействие патриотическому воспитанию молодежи и воинов Вооруженных Сил в духе стойкости, мужества и преданности своей Родине.</w:t>
            </w:r>
            <w:r w:rsidRPr="00C409AA">
              <w:rPr>
                <w:rFonts w:ascii="Times New Roman" w:eastAsia="Times New Roman" w:hAnsi="Times New Roman" w:cs="Times New Roman"/>
                <w:color w:val="000000"/>
                <w:sz w:val="18"/>
                <w:lang w:eastAsia="ru-RU"/>
              </w:rPr>
              <w:br w:type="page"/>
              <w:t>2.Благотворительная деятельность.</w:t>
            </w:r>
            <w:r w:rsidRPr="00C409AA">
              <w:rPr>
                <w:rFonts w:ascii="Times New Roman" w:eastAsia="Times New Roman" w:hAnsi="Times New Roman" w:cs="Times New Roman"/>
                <w:color w:val="000000"/>
                <w:sz w:val="18"/>
                <w:lang w:eastAsia="ru-RU"/>
              </w:rPr>
              <w:br w:type="page"/>
              <w:t>3.Ведет активную пропаганду необходимости сохранения мира, нерушимой дружбы всех народов и народностей России, как залога могущества и процветания Родины.</w:t>
            </w:r>
            <w:r w:rsidRPr="00C409AA">
              <w:rPr>
                <w:rFonts w:ascii="Times New Roman" w:eastAsia="Times New Roman" w:hAnsi="Times New Roman" w:cs="Times New Roman"/>
                <w:color w:val="000000"/>
                <w:sz w:val="18"/>
                <w:lang w:eastAsia="ru-RU"/>
              </w:rPr>
              <w:br w:type="page"/>
              <w:t>4.Способствует воспитанию воинов Вооруженных. Сил на примерах стойкого исполнения воинского долга, интернационализма.</w:t>
            </w:r>
            <w:r w:rsidRPr="00C409AA">
              <w:rPr>
                <w:rFonts w:ascii="Times New Roman" w:eastAsia="Times New Roman" w:hAnsi="Times New Roman" w:cs="Times New Roman"/>
                <w:color w:val="000000"/>
                <w:sz w:val="18"/>
                <w:lang w:eastAsia="ru-RU"/>
              </w:rPr>
              <w:br w:type="page"/>
              <w:t>5.Оказывает систематическую помощь военкоматам в морально-¬психологической подготовке молодежи к службе в Вооруженных Силах.</w:t>
            </w:r>
            <w:r w:rsidRPr="00C409AA">
              <w:rPr>
                <w:rFonts w:ascii="Times New Roman" w:eastAsia="Times New Roman" w:hAnsi="Times New Roman" w:cs="Times New Roman"/>
                <w:color w:val="000000"/>
                <w:sz w:val="18"/>
                <w:lang w:eastAsia="ru-RU"/>
              </w:rPr>
              <w:br w:type="page"/>
              <w:t>Ассоциация:</w:t>
            </w:r>
            <w:r w:rsidRPr="00C409AA">
              <w:rPr>
                <w:rFonts w:ascii="Times New Roman" w:eastAsia="Times New Roman" w:hAnsi="Times New Roman" w:cs="Times New Roman"/>
                <w:color w:val="000000"/>
                <w:sz w:val="18"/>
                <w:lang w:eastAsia="ru-RU"/>
              </w:rPr>
              <w:br w:type="page"/>
              <w:t xml:space="preserve">-выступает за социальную защиту своих членов, отстаивает честь и достоинство звания Героя Советского Союза, Героя Российской Федерации и Кавалера ордена Славы трех степеней, выступает за уважительное отношение к их личности и заслугам, за полное соблюдение всеми органами государственного и местного управления льгот и преимуществ, установленных, законодательными актами государства для указанных лиц; </w:t>
            </w:r>
            <w:r w:rsidRPr="00C409AA">
              <w:rPr>
                <w:rFonts w:ascii="Times New Roman" w:eastAsia="Times New Roman" w:hAnsi="Times New Roman" w:cs="Times New Roman"/>
                <w:color w:val="000000"/>
                <w:sz w:val="18"/>
                <w:lang w:eastAsia="ru-RU"/>
              </w:rPr>
              <w:br w:type="page"/>
              <w:t xml:space="preserve">-содействует работе по выявлению и наблюдению за состоянием на территории страны и за ее пределами мест захоронения Героев Советского Союза. Героев Российской Федерации и полных Кавалеров ордена Славы - граждан России, погибших в боях за Родину и при освобождении страны и Европы от фашистских захватчиков, а так же умерших </w:t>
            </w:r>
            <w:r w:rsidRPr="00C409AA">
              <w:rPr>
                <w:rFonts w:ascii="Times New Roman" w:eastAsia="Times New Roman" w:hAnsi="Times New Roman" w:cs="Times New Roman"/>
                <w:color w:val="000000"/>
                <w:sz w:val="18"/>
                <w:lang w:eastAsia="ru-RU"/>
              </w:rPr>
              <w:lastRenderedPageBreak/>
              <w:t>после войны, и добивается полного соблюдения федеральными органами государственной власти, органами власти субъектов Российской Федерации и местного самоуправления всех льгот и преимуществ, установленных Законом “О статусе Героев Советского Союза, Героев Российской Федерации и полных Кавалеров ордена Славы”;</w:t>
            </w:r>
            <w:r w:rsidRPr="00C409AA">
              <w:rPr>
                <w:rFonts w:ascii="Times New Roman" w:eastAsia="Times New Roman" w:hAnsi="Times New Roman" w:cs="Times New Roman"/>
                <w:color w:val="000000"/>
                <w:sz w:val="18"/>
                <w:lang w:eastAsia="ru-RU"/>
              </w:rPr>
              <w:br w:type="page"/>
              <w:t>-организует сбор, обобщение и передачу н а хранение в архивные фонды данных о боевых подвигах членов Ассоциации, записей их воспоминаний, документов и боевых реликвий, материалов о погибших в войне и умерших после войны, а также способствует изданию обобщенных материалов об их боевом опыте в Великой отечественной войне и о деятельности в послевоенные годы;</w:t>
            </w:r>
            <w:r w:rsidRPr="00C409AA">
              <w:rPr>
                <w:rFonts w:ascii="Times New Roman" w:eastAsia="Times New Roman" w:hAnsi="Times New Roman" w:cs="Times New Roman"/>
                <w:color w:val="000000"/>
                <w:sz w:val="18"/>
                <w:lang w:eastAsia="ru-RU"/>
              </w:rPr>
              <w:br w:type="page"/>
              <w:t>-содействует организации и выступлений членов Ассоциации с публичными лекциями, статьями и очерками в средствах массовой информации (радио, телевидение), а также в военной печати</w:t>
            </w:r>
          </w:p>
        </w:tc>
        <w:tc>
          <w:tcPr>
            <w:tcW w:w="920" w:type="dxa"/>
            <w:tcBorders>
              <w:top w:val="single" w:sz="4" w:space="0" w:color="auto"/>
              <w:left w:val="nil"/>
              <w:bottom w:val="single" w:sz="4" w:space="0" w:color="auto"/>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52</w:t>
            </w:r>
            <w:r w:rsidR="00C409AA" w:rsidRPr="00C409AA">
              <w:rPr>
                <w:rFonts w:ascii="Times New Roman" w:eastAsia="Times New Roman" w:hAnsi="Times New Roman" w:cs="Times New Roman"/>
                <w:color w:val="000000"/>
                <w:sz w:val="18"/>
                <w:lang w:eastAsia="ru-RU"/>
              </w:rPr>
              <w:t>400,0</w:t>
            </w:r>
          </w:p>
        </w:tc>
        <w:tc>
          <w:tcPr>
            <w:tcW w:w="1390" w:type="dxa"/>
            <w:tcBorders>
              <w:top w:val="single" w:sz="4" w:space="0" w:color="auto"/>
              <w:left w:val="nil"/>
              <w:bottom w:val="nil"/>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single" w:sz="4" w:space="0" w:color="auto"/>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750F1E">
        <w:trPr>
          <w:trHeight w:val="211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9</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04   от 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507390" w:rsidRPr="00C409AA">
              <w:rPr>
                <w:rFonts w:ascii="Times New Roman" w:eastAsia="Times New Roman" w:hAnsi="Times New Roman" w:cs="Times New Roman"/>
                <w:color w:val="000000"/>
                <w:sz w:val="18"/>
                <w:lang w:eastAsia="ru-RU"/>
              </w:rPr>
              <w:t>.</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Общероссийская общественная организация «Союз пенсионеров России»</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119602 г., Москва, ул.Академика Анохина, 20 А, оф.910,   В.В. Рязанский</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1037739533941</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7725063650</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1.Взаимодействие с заинтересованными органами государственной власти, органами местного самоуправления и негосударственными организациями по вопросам реализации законных прав и интересов пенсионеров и лиц, на которых распространяется обязательное пенсионное страхование в соответствии с законодательством Российской Федерации;2. Оказание всесторонней помощи в решении социальных и бытовых проблем пенсионеров </w:t>
            </w:r>
            <w:r w:rsidRPr="00C409AA">
              <w:rPr>
                <w:rFonts w:ascii="Times New Roman" w:eastAsia="Times New Roman" w:hAnsi="Times New Roman" w:cs="Times New Roman"/>
                <w:color w:val="000000"/>
                <w:sz w:val="18"/>
                <w:lang w:eastAsia="ru-RU"/>
              </w:rPr>
              <w:lastRenderedPageBreak/>
              <w:t xml:space="preserve">и лиц, на которых распространяется обязательное пенсионное страхование в соответствии с законодательством Российской Федерации;3. Участие в разработке и реализации целевых программ или отдельных мероприятий в порядке, предусмотренном действующим законодательством для социально ориентированных организаций;4. Участие в реализации федеральных и региональных программ, направленных на повышение уровня жизни пенсионеров;5. Работа по созданию рабочих мест для пенсионеров;6. Осуществляет привлечение отечественных и зарубежных инвесторов и спонсоров для финансирования программ, направленных на обеспечение повышения жизненного уровня пенсионеров;7. Привлечение добровольных пожертвований граждан, иностранных граждан, отечественных и зарубежных юридических лиц и направляет их на реализацию уставных целей;8. Организует и проводит в порядке, определяемом действующим законодательством, различные культурные мероприятия: выставки, аукционы, фестивали, конкурсы, лотереи, концерты и иные массовые акции;9. Взаимодействует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консолидации усилий, </w:t>
            </w:r>
            <w:r w:rsidRPr="00C409AA">
              <w:rPr>
                <w:rFonts w:ascii="Times New Roman" w:eastAsia="Times New Roman" w:hAnsi="Times New Roman" w:cs="Times New Roman"/>
                <w:color w:val="000000"/>
                <w:sz w:val="18"/>
                <w:lang w:eastAsia="ru-RU"/>
              </w:rPr>
              <w:lastRenderedPageBreak/>
              <w:t>направленных на повышение условий жизни пенсионеров и инвалидов.</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82400</w:t>
            </w:r>
            <w:r w:rsidR="00C409AA" w:rsidRPr="00C409AA">
              <w:rPr>
                <w:rFonts w:ascii="Times New Roman" w:eastAsia="Times New Roman" w:hAnsi="Times New Roman" w:cs="Times New Roman"/>
                <w:color w:val="000000"/>
                <w:sz w:val="18"/>
                <w:lang w:eastAsia="ru-RU"/>
              </w:rPr>
              <w:t>,0</w:t>
            </w:r>
          </w:p>
        </w:tc>
        <w:tc>
          <w:tcPr>
            <w:tcW w:w="1390" w:type="dxa"/>
            <w:tcBorders>
              <w:top w:val="single" w:sz="4" w:space="0" w:color="auto"/>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0</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07390"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sidR="005E41AE">
              <w:rPr>
                <w:rFonts w:ascii="Times New Roman" w:eastAsia="Times New Roman" w:hAnsi="Times New Roman" w:cs="Times New Roman"/>
                <w:color w:val="000000"/>
                <w:sz w:val="18"/>
                <w:lang w:eastAsia="ru-RU"/>
              </w:rPr>
              <w:t>22</w:t>
            </w:r>
            <w:r w:rsidRPr="00C409AA">
              <w:rPr>
                <w:rFonts w:ascii="Times New Roman" w:eastAsia="Times New Roman" w:hAnsi="Times New Roman" w:cs="Times New Roman"/>
                <w:color w:val="000000"/>
                <w:sz w:val="18"/>
                <w:lang w:eastAsia="ru-RU"/>
              </w:rPr>
              <w:t xml:space="preserve">   от </w:t>
            </w:r>
            <w:r w:rsidR="005E41AE">
              <w:rPr>
                <w:rFonts w:ascii="Times New Roman" w:eastAsia="Times New Roman" w:hAnsi="Times New Roman" w:cs="Times New Roman"/>
                <w:color w:val="000000"/>
                <w:sz w:val="18"/>
                <w:lang w:eastAsia="ru-RU"/>
              </w:rPr>
              <w:t>5</w:t>
            </w:r>
            <w:r w:rsidRPr="00C409AA">
              <w:rPr>
                <w:rFonts w:ascii="Times New Roman" w:eastAsia="Times New Roman" w:hAnsi="Times New Roman" w:cs="Times New Roman"/>
                <w:color w:val="000000"/>
                <w:sz w:val="18"/>
                <w:lang w:eastAsia="ru-RU"/>
              </w:rPr>
              <w:t xml:space="preserve">  февраля  201</w:t>
            </w:r>
            <w:r w:rsidR="005E41AE">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Ассоциация волонтерских центров</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19017 Россия, 19017 Россия, Москва</w:t>
            </w:r>
            <w:r w:rsidRPr="00C409AA">
              <w:rPr>
                <w:rFonts w:ascii="Times New Roman" w:eastAsia="Times New Roman" w:hAnsi="Times New Roman" w:cs="Times New Roman"/>
                <w:color w:val="000000"/>
                <w:sz w:val="18"/>
                <w:lang w:eastAsia="ru-RU"/>
              </w:rPr>
              <w:br w:type="page"/>
              <w:t>Берсеневский переулок, дом 2, строение 1</w:t>
            </w:r>
            <w:r w:rsidRPr="00C409AA">
              <w:rPr>
                <w:rFonts w:ascii="Times New Roman" w:eastAsia="Times New Roman" w:hAnsi="Times New Roman" w:cs="Times New Roman"/>
                <w:color w:val="000000"/>
                <w:sz w:val="18"/>
                <w:lang w:eastAsia="ru-RU"/>
              </w:rPr>
              <w:br w:type="page"/>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1147799008851</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7706471501</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В области организационно-правового обеспечения:</w:t>
            </w:r>
            <w:r w:rsidRPr="00C409AA">
              <w:rPr>
                <w:rFonts w:ascii="Times New Roman" w:eastAsia="Times New Roman" w:hAnsi="Times New Roman" w:cs="Times New Roman"/>
                <w:color w:val="000000"/>
                <w:sz w:val="18"/>
                <w:lang w:eastAsia="ru-RU"/>
              </w:rPr>
              <w:br w:type="page"/>
              <w:t>1.разработка универсального пакета нормативных документов для создания волонтерских (добровольческих) центров (организационно-правовые формы работы организаций, внутренние документы организаций);</w:t>
            </w:r>
            <w:r w:rsidRPr="00C409AA">
              <w:rPr>
                <w:rFonts w:ascii="Times New Roman" w:eastAsia="Times New Roman" w:hAnsi="Times New Roman" w:cs="Times New Roman"/>
                <w:color w:val="000000"/>
                <w:sz w:val="18"/>
                <w:lang w:eastAsia="ru-RU"/>
              </w:rPr>
              <w:br w:type="page"/>
              <w:t>2.содействие в разработке (доработке) нормативных правовых актов, устанавливающих основы осуществления волонтерской (добровольческой) деятельности в Российской Федерации;</w:t>
            </w:r>
            <w:r w:rsidRPr="00C409AA">
              <w:rPr>
                <w:rFonts w:ascii="Times New Roman" w:eastAsia="Times New Roman" w:hAnsi="Times New Roman" w:cs="Times New Roman"/>
                <w:color w:val="000000"/>
                <w:sz w:val="18"/>
                <w:lang w:eastAsia="ru-RU"/>
              </w:rPr>
              <w:br w:type="page"/>
              <w:t>3.проведение активной пропаганды ценностей и идей добровольческой (волонтёрской) деятельности, в том числе через средства массовой информации, включая электронные коммуникационные системы (радио, телевидение, глобальные компьютерные и иные информационные сети);</w:t>
            </w:r>
            <w:r w:rsidRPr="00C409AA">
              <w:rPr>
                <w:rFonts w:ascii="Times New Roman" w:eastAsia="Times New Roman" w:hAnsi="Times New Roman" w:cs="Times New Roman"/>
                <w:color w:val="000000"/>
                <w:sz w:val="18"/>
                <w:lang w:eastAsia="ru-RU"/>
              </w:rPr>
              <w:br w:type="page"/>
              <w:t>4.организация и проведение соревнований, спартакиад, фестивалей, лагерей и других культурно-массовых мероприятий;</w:t>
            </w:r>
            <w:r w:rsidRPr="00C409AA">
              <w:rPr>
                <w:rFonts w:ascii="Times New Roman" w:eastAsia="Times New Roman" w:hAnsi="Times New Roman" w:cs="Times New Roman"/>
                <w:color w:val="000000"/>
                <w:sz w:val="18"/>
                <w:lang w:eastAsia="ru-RU"/>
              </w:rPr>
              <w:br w:type="page"/>
              <w:t>5.внедрение волонтерской (добровольческой) деятельности в учебную и трудовую деятельность, быт и отдых, в общественную жизнь молодежи;</w:t>
            </w:r>
            <w:r w:rsidRPr="00C409AA">
              <w:rPr>
                <w:rFonts w:ascii="Times New Roman" w:eastAsia="Times New Roman" w:hAnsi="Times New Roman" w:cs="Times New Roman"/>
                <w:color w:val="000000"/>
                <w:sz w:val="18"/>
                <w:lang w:eastAsia="ru-RU"/>
              </w:rPr>
              <w:br w:type="page"/>
              <w:t xml:space="preserve">6. разработка и реализация программ и </w:t>
            </w:r>
            <w:r w:rsidRPr="00C409AA">
              <w:rPr>
                <w:rFonts w:ascii="Times New Roman" w:eastAsia="Times New Roman" w:hAnsi="Times New Roman" w:cs="Times New Roman"/>
                <w:color w:val="000000"/>
                <w:sz w:val="18"/>
                <w:lang w:eastAsia="ru-RU"/>
              </w:rPr>
              <w:lastRenderedPageBreak/>
              <w:t>проектов в сфере работы с молодежью и ее поддержки в нравственном, духовном, патриотическом и физическом развитии;</w:t>
            </w:r>
            <w:r w:rsidRPr="00C409AA">
              <w:rPr>
                <w:rFonts w:ascii="Times New Roman" w:eastAsia="Times New Roman" w:hAnsi="Times New Roman" w:cs="Times New Roman"/>
                <w:color w:val="000000"/>
                <w:sz w:val="18"/>
                <w:lang w:eastAsia="ru-RU"/>
              </w:rPr>
              <w:br w:type="page"/>
              <w:t xml:space="preserve">7. создание необходимых организационно-методических условий для занятий добровольческой. (волонтёрской:) деятельностью; внедрение новых форм и методов добровольческой (волонтёрской) деятельности, передового опыта и достижения науки. </w:t>
            </w:r>
            <w:r w:rsidRPr="00C409AA">
              <w:rPr>
                <w:rFonts w:ascii="Times New Roman" w:eastAsia="Times New Roman" w:hAnsi="Times New Roman" w:cs="Times New Roman"/>
                <w:color w:val="000000"/>
                <w:sz w:val="18"/>
                <w:lang w:eastAsia="ru-RU"/>
              </w:rPr>
              <w:br w:type="page"/>
              <w:t>В области экспертно-методического сопровождения:</w:t>
            </w:r>
            <w:r w:rsidRPr="00C409AA">
              <w:rPr>
                <w:rFonts w:ascii="Times New Roman" w:eastAsia="Times New Roman" w:hAnsi="Times New Roman" w:cs="Times New Roman"/>
                <w:color w:val="000000"/>
                <w:sz w:val="18"/>
                <w:lang w:eastAsia="ru-RU"/>
              </w:rPr>
              <w:br w:type="page"/>
              <w:t>1.организация и проведение методических и экспертных семинаров;</w:t>
            </w:r>
            <w:r w:rsidRPr="00C409AA">
              <w:rPr>
                <w:rFonts w:ascii="Times New Roman" w:eastAsia="Times New Roman" w:hAnsi="Times New Roman" w:cs="Times New Roman"/>
                <w:color w:val="000000"/>
                <w:sz w:val="18"/>
                <w:lang w:eastAsia="ru-RU"/>
              </w:rPr>
              <w:br w:type="page"/>
              <w:t>2.создание и поддержка Интернет-сайта Ассоциации как информационной площадки для обмена опытом;</w:t>
            </w:r>
            <w:r w:rsidRPr="00C409AA">
              <w:rPr>
                <w:rFonts w:ascii="Times New Roman" w:eastAsia="Times New Roman" w:hAnsi="Times New Roman" w:cs="Times New Roman"/>
                <w:color w:val="000000"/>
                <w:sz w:val="18"/>
                <w:lang w:eastAsia="ru-RU"/>
              </w:rPr>
              <w:br w:type="page"/>
              <w:t>3.тиражирование лучших практик развития волонтерства (добровольчества);</w:t>
            </w:r>
            <w:r w:rsidRPr="00C409AA">
              <w:rPr>
                <w:rFonts w:ascii="Times New Roman" w:eastAsia="Times New Roman" w:hAnsi="Times New Roman" w:cs="Times New Roman"/>
                <w:color w:val="000000"/>
                <w:sz w:val="18"/>
                <w:lang w:eastAsia="ru-RU"/>
              </w:rPr>
              <w:br w:type="page"/>
              <w:t>4.формированияи развития команды волонтерской</w:t>
            </w:r>
            <w:r w:rsidRPr="00C409AA">
              <w:rPr>
                <w:rFonts w:ascii="Times New Roman" w:eastAsia="Times New Roman" w:hAnsi="Times New Roman" w:cs="Times New Roman"/>
                <w:color w:val="000000"/>
                <w:sz w:val="18"/>
                <w:lang w:eastAsia="ru-RU"/>
              </w:rPr>
              <w:br w:type="page"/>
              <w:t>выявление лидеров волонтерских (добровольческих) команд, технологий привлечения, отбора и обучения волонтеров (добровольцев) для реализации волонтерских (добровольческих) проектов;</w:t>
            </w:r>
            <w:r w:rsidRPr="00C409AA">
              <w:rPr>
                <w:rFonts w:ascii="Times New Roman" w:eastAsia="Times New Roman" w:hAnsi="Times New Roman" w:cs="Times New Roman"/>
                <w:color w:val="000000"/>
                <w:sz w:val="18"/>
                <w:lang w:eastAsia="ru-RU"/>
              </w:rPr>
              <w:br w:type="page"/>
              <w:t>5.внедрение принципов управления волонтерами (добровольцами);</w:t>
            </w:r>
            <w:r w:rsidRPr="00C409AA">
              <w:rPr>
                <w:rFonts w:ascii="Times New Roman" w:eastAsia="Times New Roman" w:hAnsi="Times New Roman" w:cs="Times New Roman"/>
                <w:color w:val="000000"/>
                <w:sz w:val="18"/>
                <w:lang w:eastAsia="ru-RU"/>
              </w:rPr>
              <w:br w:type="page"/>
              <w:t>разработка программ мотивации волонтеров (добровольцами);</w:t>
            </w:r>
            <w:r w:rsidRPr="00C409AA">
              <w:rPr>
                <w:rFonts w:ascii="Times New Roman" w:eastAsia="Times New Roman" w:hAnsi="Times New Roman" w:cs="Times New Roman"/>
                <w:color w:val="000000"/>
                <w:sz w:val="18"/>
                <w:lang w:eastAsia="ru-RU"/>
              </w:rPr>
              <w:br w:type="page"/>
              <w:t>6.интеграция волонтерской (добровольческой) деятельности в учебный процесс; формирование портфеля 'проектов волонтерских (добровольческих) организаций.</w:t>
            </w:r>
            <w:r w:rsidRPr="00C409AA">
              <w:rPr>
                <w:rFonts w:ascii="Times New Roman" w:eastAsia="Times New Roman" w:hAnsi="Times New Roman" w:cs="Times New Roman"/>
                <w:color w:val="000000"/>
                <w:sz w:val="18"/>
                <w:lang w:eastAsia="ru-RU"/>
              </w:rPr>
              <w:br w:type="page"/>
              <w:t xml:space="preserve">В области </w:t>
            </w:r>
            <w:r w:rsidRPr="00C409AA">
              <w:rPr>
                <w:rFonts w:ascii="Times New Roman" w:eastAsia="Times New Roman" w:hAnsi="Times New Roman" w:cs="Times New Roman"/>
                <w:color w:val="000000"/>
                <w:sz w:val="18"/>
                <w:lang w:eastAsia="ru-RU"/>
              </w:rPr>
              <w:lastRenderedPageBreak/>
              <w:t>развития волонтерского (добровольческого) движения:</w:t>
            </w:r>
            <w:r w:rsidRPr="00C409AA">
              <w:rPr>
                <w:rFonts w:ascii="Times New Roman" w:eastAsia="Times New Roman" w:hAnsi="Times New Roman" w:cs="Times New Roman"/>
                <w:color w:val="000000"/>
                <w:sz w:val="18"/>
                <w:lang w:eastAsia="ru-RU"/>
              </w:rPr>
              <w:br w:type="page"/>
              <w:t>1.взаимодействие с федеральными и региональными органами государственной власти, органами местного самоуправления, в том числе в целях разработки и реализации совместных волонтерских (добровольческих) инициатив;</w:t>
            </w:r>
            <w:r w:rsidRPr="00C409AA">
              <w:rPr>
                <w:rFonts w:ascii="Times New Roman" w:eastAsia="Times New Roman" w:hAnsi="Times New Roman" w:cs="Times New Roman"/>
                <w:color w:val="000000"/>
                <w:sz w:val="18"/>
                <w:lang w:eastAsia="ru-RU"/>
              </w:rPr>
              <w:br w:type="page"/>
              <w:t>2.взаимодействие с коммерческими и некоммерческими организациями;</w:t>
            </w:r>
            <w:r w:rsidRPr="00C409AA">
              <w:rPr>
                <w:rFonts w:ascii="Times New Roman" w:eastAsia="Times New Roman" w:hAnsi="Times New Roman" w:cs="Times New Roman"/>
                <w:color w:val="000000"/>
                <w:sz w:val="18"/>
                <w:lang w:eastAsia="ru-RU"/>
              </w:rPr>
              <w:br w:type="page"/>
              <w:t>3.развитие сети волонтерских (добровольческих) центров;</w:t>
            </w:r>
            <w:r w:rsidRPr="00C409AA">
              <w:rPr>
                <w:rFonts w:ascii="Times New Roman" w:eastAsia="Times New Roman" w:hAnsi="Times New Roman" w:cs="Times New Roman"/>
                <w:color w:val="000000"/>
                <w:sz w:val="18"/>
                <w:lang w:eastAsia="ru-RU"/>
              </w:rPr>
              <w:br w:type="page"/>
              <w:t>4.продвижение ценностей волонтерства (добровольчества);</w:t>
            </w:r>
            <w:r w:rsidRPr="00C409AA">
              <w:rPr>
                <w:rFonts w:ascii="Times New Roman" w:eastAsia="Times New Roman" w:hAnsi="Times New Roman" w:cs="Times New Roman"/>
                <w:color w:val="000000"/>
                <w:sz w:val="18"/>
                <w:lang w:eastAsia="ru-RU"/>
              </w:rPr>
              <w:br w:type="page"/>
              <w:t>5.взаимодействие со средствами массовой информации;</w:t>
            </w:r>
            <w:r w:rsidRPr="00C409AA">
              <w:rPr>
                <w:rFonts w:ascii="Times New Roman" w:eastAsia="Times New Roman" w:hAnsi="Times New Roman" w:cs="Times New Roman"/>
                <w:color w:val="000000"/>
                <w:sz w:val="18"/>
                <w:lang w:eastAsia="ru-RU"/>
              </w:rPr>
              <w:br w:type="page"/>
              <w:t xml:space="preserve">6.координация процесса интеграции волонтерских(добровольческих) организаций в международное волонтерское (добровольческое ) движение, участие в международных проектах, изучение международного опыта. </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5</w:t>
            </w:r>
            <w:r w:rsidR="00C409AA" w:rsidRPr="00C409AA">
              <w:rPr>
                <w:rFonts w:ascii="Times New Roman" w:eastAsia="Times New Roman" w:hAnsi="Times New Roman" w:cs="Times New Roman"/>
                <w:color w:val="000000"/>
                <w:sz w:val="18"/>
                <w:lang w:eastAsia="ru-RU"/>
              </w:rPr>
              <w:t>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1</w:t>
            </w:r>
          </w:p>
        </w:tc>
        <w:tc>
          <w:tcPr>
            <w:tcW w:w="1865" w:type="dxa"/>
            <w:tcBorders>
              <w:top w:val="nil"/>
              <w:left w:val="nil"/>
              <w:bottom w:val="nil"/>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12</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31</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507390" w:rsidRPr="00C409AA">
              <w:rPr>
                <w:rFonts w:ascii="Times New Roman" w:eastAsia="Times New Roman" w:hAnsi="Times New Roman" w:cs="Times New Roman"/>
                <w:color w:val="000000"/>
                <w:sz w:val="18"/>
                <w:lang w:eastAsia="ru-RU"/>
              </w:rPr>
              <w:t>.</w:t>
            </w:r>
          </w:p>
        </w:tc>
        <w:tc>
          <w:tcPr>
            <w:tcW w:w="2220" w:type="dxa"/>
            <w:tcBorders>
              <w:top w:val="nil"/>
              <w:left w:val="nil"/>
              <w:bottom w:val="nil"/>
              <w:right w:val="single" w:sz="4" w:space="0" w:color="auto"/>
            </w:tcBorders>
            <w:shd w:val="clear" w:color="000000" w:fill="FFFFFF"/>
            <w:hideMark/>
          </w:tcPr>
          <w:p w:rsidR="00C409AA" w:rsidRPr="00C409AA" w:rsidRDefault="00C409AA" w:rsidP="00BD229B">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содействия развитию патриотического законопослушного общества «ОФИЦЕРЫ РОССИИ»</w:t>
            </w:r>
          </w:p>
        </w:tc>
        <w:tc>
          <w:tcPr>
            <w:tcW w:w="1843" w:type="dxa"/>
            <w:tcBorders>
              <w:top w:val="nil"/>
              <w:left w:val="nil"/>
              <w:bottom w:val="nil"/>
              <w:right w:val="single" w:sz="4" w:space="0" w:color="auto"/>
            </w:tcBorders>
            <w:shd w:val="clear" w:color="000000" w:fill="FFFFFF"/>
            <w:hideMark/>
          </w:tcPr>
          <w:p w:rsidR="00C409AA" w:rsidRPr="00C409AA" w:rsidRDefault="00C409AA" w:rsidP="00BD229B">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115172 Москва, 5-й Котельнический пер., 12</w:t>
            </w:r>
          </w:p>
        </w:tc>
        <w:tc>
          <w:tcPr>
            <w:tcW w:w="1275"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1117799014816</w:t>
            </w:r>
          </w:p>
        </w:tc>
        <w:tc>
          <w:tcPr>
            <w:tcW w:w="1458" w:type="dxa"/>
            <w:tcBorders>
              <w:top w:val="nil"/>
              <w:left w:val="nil"/>
              <w:bottom w:val="nil"/>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7705520202</w:t>
            </w:r>
          </w:p>
        </w:tc>
        <w:tc>
          <w:tcPr>
            <w:tcW w:w="2679" w:type="dxa"/>
            <w:tcBorders>
              <w:top w:val="nil"/>
              <w:left w:val="nil"/>
              <w:bottom w:val="nil"/>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Цели и задачи Общероссийской </w:t>
            </w:r>
            <w:r w:rsidR="00BD229B">
              <w:rPr>
                <w:rFonts w:ascii="Times New Roman" w:eastAsia="Times New Roman" w:hAnsi="Times New Roman" w:cs="Times New Roman"/>
                <w:color w:val="000000"/>
                <w:sz w:val="18"/>
                <w:lang w:eastAsia="ru-RU"/>
              </w:rPr>
              <w:t xml:space="preserve">организации "ОФИЦЕРЫ РОССИИ": </w:t>
            </w:r>
            <w:r w:rsidRPr="00C409AA">
              <w:rPr>
                <w:rFonts w:ascii="Times New Roman" w:eastAsia="Times New Roman" w:hAnsi="Times New Roman" w:cs="Times New Roman"/>
                <w:color w:val="000000"/>
                <w:sz w:val="18"/>
                <w:lang w:eastAsia="ru-RU"/>
              </w:rPr>
              <w:t>объединение профессионального и интеллектуального потенциала офицерского сообщества и патриотически настроенных граждан в целях содействия органам государственной власти в укреплении обороноспособности и правопорядка;</w:t>
            </w:r>
            <w:r w:rsidRPr="00C409AA">
              <w:rPr>
                <w:rFonts w:ascii="Times New Roman" w:eastAsia="Times New Roman" w:hAnsi="Times New Roman" w:cs="Times New Roman"/>
                <w:color w:val="000000"/>
                <w:sz w:val="18"/>
                <w:lang w:eastAsia="ru-RU"/>
              </w:rPr>
              <w:br/>
              <w:t>- защита прав и законных интересов офицеров и членов их семей;</w:t>
            </w:r>
            <w:r w:rsidRPr="00C409AA">
              <w:rPr>
                <w:rFonts w:ascii="Times New Roman" w:eastAsia="Times New Roman" w:hAnsi="Times New Roman" w:cs="Times New Roman"/>
                <w:color w:val="000000"/>
                <w:sz w:val="18"/>
                <w:lang w:eastAsia="ru-RU"/>
              </w:rPr>
              <w:br/>
              <w:t>- профилактика правонарушений и противодействие преступности, организация взаимодействия силовых ведомств с общественностью;</w:t>
            </w:r>
            <w:r w:rsidRPr="00C409AA">
              <w:rPr>
                <w:rFonts w:ascii="Times New Roman" w:eastAsia="Times New Roman" w:hAnsi="Times New Roman" w:cs="Times New Roman"/>
                <w:color w:val="000000"/>
                <w:sz w:val="18"/>
                <w:lang w:eastAsia="ru-RU"/>
              </w:rPr>
              <w:br/>
              <w:t>- повышение уровня доверия населения и содействие реформированию  и развитию правоохранительных и других силовых и контрольных ведомств, судебной системы;</w:t>
            </w:r>
            <w:r w:rsidRPr="00C409AA">
              <w:rPr>
                <w:rFonts w:ascii="Times New Roman" w:eastAsia="Times New Roman" w:hAnsi="Times New Roman" w:cs="Times New Roman"/>
                <w:color w:val="000000"/>
                <w:sz w:val="18"/>
                <w:lang w:eastAsia="ru-RU"/>
              </w:rPr>
              <w:br/>
              <w:t>- содействие профессиональной подготовке сотрудников силовых ведомств и правовое информирование граждан;</w:t>
            </w:r>
            <w:r w:rsidRPr="00C409AA">
              <w:rPr>
                <w:rFonts w:ascii="Times New Roman" w:eastAsia="Times New Roman" w:hAnsi="Times New Roman" w:cs="Times New Roman"/>
                <w:color w:val="000000"/>
                <w:sz w:val="18"/>
                <w:lang w:eastAsia="ru-RU"/>
              </w:rPr>
              <w:br/>
              <w:t>- укрепление и развитие межведомственного взаимодействия;</w:t>
            </w:r>
            <w:r w:rsidRPr="00C409AA">
              <w:rPr>
                <w:rFonts w:ascii="Times New Roman" w:eastAsia="Times New Roman" w:hAnsi="Times New Roman" w:cs="Times New Roman"/>
                <w:color w:val="000000"/>
                <w:sz w:val="18"/>
                <w:lang w:eastAsia="ru-RU"/>
              </w:rPr>
              <w:br/>
              <w:t>- повышение социального статуса профессии офицера и нравственно-патриотическое воспитание действующих офицеров;</w:t>
            </w:r>
            <w:r w:rsidRPr="00C409AA">
              <w:rPr>
                <w:rFonts w:ascii="Times New Roman" w:eastAsia="Times New Roman" w:hAnsi="Times New Roman" w:cs="Times New Roman"/>
                <w:color w:val="000000"/>
                <w:sz w:val="18"/>
                <w:lang w:eastAsia="ru-RU"/>
              </w:rPr>
              <w:br/>
              <w:t>- гражданско-патриотическое воспитание населения и пропаганда здорового образа жизни;</w:t>
            </w:r>
            <w:r w:rsidRPr="00C409AA">
              <w:rPr>
                <w:rFonts w:ascii="Times New Roman" w:eastAsia="Times New Roman" w:hAnsi="Times New Roman" w:cs="Times New Roman"/>
                <w:color w:val="000000"/>
                <w:sz w:val="18"/>
                <w:lang w:eastAsia="ru-RU"/>
              </w:rPr>
              <w:br/>
              <w:t>- противодействие попыткам фальсификации истории в ущерб интересам России и увековечивание памяти павших при исполнении служебного долга;</w:t>
            </w:r>
            <w:r w:rsidRPr="00C409AA">
              <w:rPr>
                <w:rFonts w:ascii="Times New Roman" w:eastAsia="Times New Roman" w:hAnsi="Times New Roman" w:cs="Times New Roman"/>
                <w:color w:val="000000"/>
                <w:sz w:val="18"/>
                <w:lang w:eastAsia="ru-RU"/>
              </w:rPr>
              <w:br/>
              <w:t xml:space="preserve">- оказание помощи семьям военнослужащих и сотрудников </w:t>
            </w:r>
            <w:r w:rsidRPr="00C409AA">
              <w:rPr>
                <w:rFonts w:ascii="Times New Roman" w:eastAsia="Times New Roman" w:hAnsi="Times New Roman" w:cs="Times New Roman"/>
                <w:color w:val="000000"/>
                <w:sz w:val="18"/>
                <w:lang w:eastAsia="ru-RU"/>
              </w:rPr>
              <w:lastRenderedPageBreak/>
              <w:t>правоохранительных ведомств, погибших при исполнении служебного долга оказание гуманитарной помощи в места локальных конфликтов и чрезвычайных ситуаций;</w:t>
            </w:r>
            <w:r w:rsidRPr="00C409AA">
              <w:rPr>
                <w:rFonts w:ascii="Times New Roman" w:eastAsia="Times New Roman" w:hAnsi="Times New Roman" w:cs="Times New Roman"/>
                <w:color w:val="000000"/>
                <w:sz w:val="18"/>
                <w:lang w:eastAsia="ru-RU"/>
              </w:rPr>
              <w:br/>
              <w:t>- общественный контроль за соблюдением прав граждан при их взаимоотношениях с органами государственной власти  и местного самоуправления.</w:t>
            </w:r>
          </w:p>
        </w:tc>
        <w:tc>
          <w:tcPr>
            <w:tcW w:w="920" w:type="dxa"/>
            <w:tcBorders>
              <w:top w:val="nil"/>
              <w:left w:val="nil"/>
              <w:bottom w:val="nil"/>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5</w:t>
            </w:r>
            <w:r w:rsidR="00C409AA" w:rsidRPr="00C409AA">
              <w:rPr>
                <w:rFonts w:ascii="Times New Roman" w:eastAsia="Times New Roman" w:hAnsi="Times New Roman" w:cs="Times New Roman"/>
                <w:color w:val="000000"/>
                <w:sz w:val="18"/>
                <w:lang w:eastAsia="ru-RU"/>
              </w:rPr>
              <w:t>800,0</w:t>
            </w:r>
          </w:p>
        </w:tc>
        <w:tc>
          <w:tcPr>
            <w:tcW w:w="1390" w:type="dxa"/>
            <w:tcBorders>
              <w:top w:val="nil"/>
              <w:left w:val="nil"/>
              <w:bottom w:val="nil"/>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nil"/>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3244"/>
        </w:trPr>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2</w:t>
            </w:r>
          </w:p>
        </w:tc>
        <w:tc>
          <w:tcPr>
            <w:tcW w:w="1865" w:type="dxa"/>
            <w:tcBorders>
              <w:top w:val="single" w:sz="4" w:space="0" w:color="auto"/>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09</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507390" w:rsidRPr="00C409AA">
              <w:rPr>
                <w:rFonts w:ascii="Times New Roman" w:eastAsia="Times New Roman" w:hAnsi="Times New Roman" w:cs="Times New Roman"/>
                <w:color w:val="000000"/>
                <w:sz w:val="18"/>
                <w:lang w:eastAsia="ru-RU"/>
              </w:rPr>
              <w:t>.</w:t>
            </w:r>
          </w:p>
        </w:tc>
        <w:tc>
          <w:tcPr>
            <w:tcW w:w="22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Всероссийская общественная организация ветеранов «БОЕВОЕ БРАТСТВО»</w:t>
            </w:r>
          </w:p>
        </w:tc>
        <w:tc>
          <w:tcPr>
            <w:tcW w:w="1843"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г.Химки, ул. Панфилова д. 19, чтр.4</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1067799010839</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7710475241</w:t>
            </w:r>
          </w:p>
        </w:tc>
        <w:tc>
          <w:tcPr>
            <w:tcW w:w="2679"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Основными целями Организации являются:</w:t>
            </w:r>
            <w:r w:rsidRPr="00C409AA">
              <w:rPr>
                <w:rFonts w:ascii="Times New Roman" w:eastAsia="Times New Roman" w:hAnsi="Times New Roman" w:cs="Times New Roman"/>
                <w:color w:val="000000"/>
                <w:sz w:val="18"/>
                <w:lang w:eastAsia="ru-RU"/>
              </w:rPr>
              <w:br w:type="page"/>
              <w:t>представление и защита прав и интересов граждан Российской Федерации - ветеранов и инвалидов Великой 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w:t>
            </w:r>
            <w:r w:rsidRPr="00C409AA">
              <w:rPr>
                <w:rFonts w:ascii="Times New Roman" w:eastAsia="Times New Roman" w:hAnsi="Times New Roman" w:cs="Times New Roman"/>
                <w:color w:val="000000"/>
                <w:sz w:val="18"/>
                <w:lang w:eastAsia="ru-RU"/>
              </w:rPr>
              <w:br w:type="page"/>
              <w:t>консолидация и активизация усилий ветеранов и инвалидов Великой 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 а также созданных ими общественных объединений для укрепления взаимопонимания и духовного возрождения России;</w:t>
            </w:r>
            <w:r w:rsidRPr="00C409AA">
              <w:rPr>
                <w:rFonts w:ascii="Times New Roman" w:eastAsia="Times New Roman" w:hAnsi="Times New Roman" w:cs="Times New Roman"/>
                <w:color w:val="000000"/>
                <w:sz w:val="18"/>
                <w:lang w:eastAsia="ru-RU"/>
              </w:rPr>
              <w:br w:type="page"/>
              <w:t>укрепление ветеранской дружбы, сотрудничества и взаимопомощи;</w:t>
            </w:r>
            <w:r w:rsidRPr="00C409AA">
              <w:rPr>
                <w:rFonts w:ascii="Times New Roman" w:eastAsia="Times New Roman" w:hAnsi="Times New Roman" w:cs="Times New Roman"/>
                <w:color w:val="000000"/>
                <w:sz w:val="18"/>
                <w:lang w:eastAsia="ru-RU"/>
              </w:rPr>
              <w:br w:type="page"/>
              <w:t>участие в формировании современной идеологии страны, в общественно- политической жизни России в целях создания условий и механизмов, обеспечивающих ее возрождение и развитие.</w:t>
            </w:r>
            <w:r w:rsidRPr="00C409AA">
              <w:rPr>
                <w:rFonts w:ascii="Times New Roman" w:eastAsia="Times New Roman" w:hAnsi="Times New Roman" w:cs="Times New Roman"/>
                <w:color w:val="000000"/>
                <w:sz w:val="18"/>
                <w:lang w:eastAsia="ru-RU"/>
              </w:rPr>
              <w:br w:type="page"/>
              <w:t>2.2. В соответствии с уставными целями главными задачами Организации являются:</w:t>
            </w:r>
            <w:r w:rsidRPr="00C409AA">
              <w:rPr>
                <w:rFonts w:ascii="Times New Roman" w:eastAsia="Times New Roman" w:hAnsi="Times New Roman" w:cs="Times New Roman"/>
                <w:color w:val="000000"/>
                <w:sz w:val="18"/>
                <w:lang w:eastAsia="ru-RU"/>
              </w:rPr>
              <w:br w:type="page"/>
              <w:t xml:space="preserve">а) повышение эффективности работы ветеранских организаций по защите социальных, экономических, политических и иных законных прав и интересов ветеранов и инвалидов Великой </w:t>
            </w:r>
            <w:r w:rsidRPr="00C409AA">
              <w:rPr>
                <w:rFonts w:ascii="Times New Roman" w:eastAsia="Times New Roman" w:hAnsi="Times New Roman" w:cs="Times New Roman"/>
                <w:color w:val="000000"/>
                <w:sz w:val="18"/>
                <w:lang w:eastAsia="ru-RU"/>
              </w:rPr>
              <w:lastRenderedPageBreak/>
              <w:t>Отечественной войны, боевых действий, военной службы, правоохранительных органов и государственной службы, членов их семей и семей погибших военнослужащих (сотрудников), ветеранов труда и других категорий граждан;</w:t>
            </w:r>
            <w:r w:rsidRPr="00C409AA">
              <w:rPr>
                <w:rFonts w:ascii="Times New Roman" w:eastAsia="Times New Roman" w:hAnsi="Times New Roman" w:cs="Times New Roman"/>
                <w:color w:val="000000"/>
                <w:sz w:val="18"/>
                <w:lang w:eastAsia="ru-RU"/>
              </w:rPr>
              <w:br w:type="page"/>
              <w:t>б) содействие формированию общественного мнения в целях более гуманного и справедливого отношения к ветеранам;</w:t>
            </w:r>
            <w:r w:rsidRPr="00C409AA">
              <w:rPr>
                <w:rFonts w:ascii="Times New Roman" w:eastAsia="Times New Roman" w:hAnsi="Times New Roman" w:cs="Times New Roman"/>
                <w:color w:val="000000"/>
                <w:sz w:val="18"/>
                <w:lang w:eastAsia="ru-RU"/>
              </w:rPr>
              <w:br w:type="page"/>
              <w:t>в) развитие механизмов взаимодействия и сотрудничества с органами государственной власти и местного самоуправления, общественными объединениями, негосударственными организациями для достижения целей, предусмотренных настоящим Уставом и решениями руководящих органов Организации;</w:t>
            </w:r>
            <w:r w:rsidRPr="00C409AA">
              <w:rPr>
                <w:rFonts w:ascii="Times New Roman" w:eastAsia="Times New Roman" w:hAnsi="Times New Roman" w:cs="Times New Roman"/>
                <w:color w:val="000000"/>
                <w:sz w:val="18"/>
                <w:lang w:eastAsia="ru-RU"/>
              </w:rPr>
              <w:br w:type="page"/>
              <w:t>г) оказание содействия и участие в разработке и реализации законодательных и иных нормативных правовых актов, в том числе на региональном и местном уровнях</w:t>
            </w:r>
            <w:r w:rsidRPr="00C409AA">
              <w:rPr>
                <w:rFonts w:ascii="Times New Roman" w:eastAsia="Times New Roman" w:hAnsi="Times New Roman" w:cs="Times New Roman"/>
                <w:color w:val="000000"/>
                <w:sz w:val="18"/>
                <w:lang w:eastAsia="ru-RU"/>
              </w:rPr>
              <w:br w:type="page"/>
            </w:r>
          </w:p>
        </w:tc>
        <w:tc>
          <w:tcPr>
            <w:tcW w:w="920" w:type="dxa"/>
            <w:tcBorders>
              <w:top w:val="single" w:sz="4" w:space="0" w:color="auto"/>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141600,0</w:t>
            </w:r>
          </w:p>
        </w:tc>
        <w:tc>
          <w:tcPr>
            <w:tcW w:w="1390" w:type="dxa"/>
            <w:tcBorders>
              <w:top w:val="single" w:sz="4" w:space="0" w:color="auto"/>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single" w:sz="4" w:space="0" w:color="auto"/>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7905"/>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3</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11</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Всероссийский союз общественных объединений ветеранов десантных войск «Союз десантников России»</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111033 г. Москва, ул. Красноказарменная д.2</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1037746000104</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7710459056</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Основным предметом деятельности «Союза» в рамках законодательства Российской Федерации является:</w:t>
            </w:r>
            <w:r w:rsidRPr="00C409AA">
              <w:rPr>
                <w:rFonts w:ascii="Times New Roman" w:eastAsia="Times New Roman" w:hAnsi="Times New Roman" w:cs="Times New Roman"/>
                <w:color w:val="000000"/>
                <w:sz w:val="18"/>
                <w:lang w:eastAsia="ru-RU"/>
              </w:rPr>
              <w:br/>
              <w:t>а) содействие в подготовке и реализации целевых и комплексных программ, в том числе на региональном и местном уровнях, направленных на духовное возрождение России;</w:t>
            </w:r>
            <w:r w:rsidRPr="00C409AA">
              <w:rPr>
                <w:rFonts w:ascii="Times New Roman" w:eastAsia="Times New Roman" w:hAnsi="Times New Roman" w:cs="Times New Roman"/>
                <w:color w:val="000000"/>
                <w:sz w:val="18"/>
                <w:lang w:eastAsia="ru-RU"/>
              </w:rPr>
              <w:br/>
              <w:t>б) представление и защита в установленном законом порядке прав и законных интересов членов «Союза», в том числе во взаимоотношениях с органами государственной власти и органами местного самоуправления;</w:t>
            </w:r>
            <w:r w:rsidRPr="00C409AA">
              <w:rPr>
                <w:rFonts w:ascii="Times New Roman" w:eastAsia="Times New Roman" w:hAnsi="Times New Roman" w:cs="Times New Roman"/>
                <w:color w:val="000000"/>
                <w:sz w:val="18"/>
                <w:lang w:eastAsia="ru-RU"/>
              </w:rPr>
              <w:br/>
              <w:t>в) выдвижение в установленном законодательством порядке кандидатов (списков кандидатов) в депутаты и на иные выборные должности в органах местного самоуправления, использование иных предусмотренных законодательством форм участия в выборах и референдумах, проводимых на территории Российской Федерации;</w:t>
            </w:r>
            <w:r w:rsidRPr="00C409AA">
              <w:rPr>
                <w:rFonts w:ascii="Times New Roman" w:eastAsia="Times New Roman" w:hAnsi="Times New Roman" w:cs="Times New Roman"/>
                <w:color w:val="000000"/>
                <w:sz w:val="18"/>
                <w:lang w:eastAsia="ru-RU"/>
              </w:rPr>
              <w:br/>
              <w:t>г) осуществление в порядке, предусмотренном законодательством Российской Федерации, работы с избирателями, а также депутатами и лицами, занимающими иные выборные должности в органах государственной власти субъектов Российской Федерации и органах местного самоуправления, в том числе избранными при поддержке «Союза», в целях обеспечения отражения в их деятельности законных интересов членов «Союза»;</w:t>
            </w:r>
            <w:r w:rsidRPr="00C409AA">
              <w:rPr>
                <w:rFonts w:ascii="Times New Roman" w:eastAsia="Times New Roman" w:hAnsi="Times New Roman" w:cs="Times New Roman"/>
                <w:color w:val="000000"/>
                <w:sz w:val="18"/>
                <w:lang w:eastAsia="ru-RU"/>
              </w:rPr>
              <w:br/>
            </w:r>
            <w:r w:rsidRPr="00C409AA">
              <w:rPr>
                <w:rFonts w:ascii="Times New Roman" w:eastAsia="Times New Roman" w:hAnsi="Times New Roman" w:cs="Times New Roman"/>
                <w:color w:val="000000"/>
                <w:sz w:val="18"/>
                <w:lang w:eastAsia="ru-RU"/>
              </w:rPr>
              <w:lastRenderedPageBreak/>
              <w:t xml:space="preserve">д) участие в деятельности государственных органов и организаций, органов местного самоуправления, общественных объединений и коммерческих организаций, направленной на создание идеологических, правовых, экономических и социально- культурных условий для реализации созидательного потенциала членов «Союза» </w:t>
            </w:r>
            <w:r w:rsidRPr="00C409AA">
              <w:rPr>
                <w:rFonts w:ascii="Times New Roman" w:eastAsia="Times New Roman" w:hAnsi="Times New Roman" w:cs="Times New Roman"/>
                <w:color w:val="000000"/>
                <w:sz w:val="18"/>
                <w:lang w:eastAsia="ru-RU"/>
              </w:rPr>
              <w:br/>
              <w:t>Основным предметом деятельности «Союза» в рамках законодательства Российской Федерации является:</w:t>
            </w:r>
            <w:r w:rsidRPr="00C409AA">
              <w:rPr>
                <w:rFonts w:ascii="Times New Roman" w:eastAsia="Times New Roman" w:hAnsi="Times New Roman" w:cs="Times New Roman"/>
                <w:color w:val="000000"/>
                <w:sz w:val="18"/>
                <w:lang w:eastAsia="ru-RU"/>
              </w:rPr>
              <w:br/>
              <w:t>а) содействие в подготовке и реализации целевых и комплексных программ, в том числе на региональном и местном уровнях, направленных на духовное возрождение России;</w:t>
            </w:r>
            <w:r w:rsidRPr="00C409AA">
              <w:rPr>
                <w:rFonts w:ascii="Times New Roman" w:eastAsia="Times New Roman" w:hAnsi="Times New Roman" w:cs="Times New Roman"/>
                <w:color w:val="000000"/>
                <w:sz w:val="18"/>
                <w:lang w:eastAsia="ru-RU"/>
              </w:rPr>
              <w:br/>
              <w:t>б) представление и защита в установленном законом порядке прав и законных интересов членов «Союза», в том числе во взаимоотношениях с органами государственной власти и органами местного самоуправления;</w:t>
            </w:r>
            <w:r w:rsidRPr="00C409AA">
              <w:rPr>
                <w:rFonts w:ascii="Times New Roman" w:eastAsia="Times New Roman" w:hAnsi="Times New Roman" w:cs="Times New Roman"/>
                <w:color w:val="000000"/>
                <w:sz w:val="18"/>
                <w:lang w:eastAsia="ru-RU"/>
              </w:rPr>
              <w:br/>
              <w:t>в) выдвижение в установленном законодательством порядке кандидатов (списков кандидатов) в депутаты и на иные выборные должности в органах местного самоуправления, использование иных предусмотренных законодательством форм участия в выборах и референдумах, проводимых на территории Российской Федерации;</w:t>
            </w:r>
            <w:r w:rsidRPr="00C409AA">
              <w:rPr>
                <w:rFonts w:ascii="Times New Roman" w:eastAsia="Times New Roman" w:hAnsi="Times New Roman" w:cs="Times New Roman"/>
                <w:color w:val="000000"/>
                <w:sz w:val="18"/>
                <w:lang w:eastAsia="ru-RU"/>
              </w:rPr>
              <w:br/>
              <w:t xml:space="preserve">г) осуществление в порядке, предусмотренном законодательством Российской Федерации, работы с избирателями, а также </w:t>
            </w:r>
            <w:r w:rsidRPr="00C409AA">
              <w:rPr>
                <w:rFonts w:ascii="Times New Roman" w:eastAsia="Times New Roman" w:hAnsi="Times New Roman" w:cs="Times New Roman"/>
                <w:color w:val="000000"/>
                <w:sz w:val="18"/>
                <w:lang w:eastAsia="ru-RU"/>
              </w:rPr>
              <w:lastRenderedPageBreak/>
              <w:t>депутатами и лицами, занимающими иные выборные должности в органах государственной власти субъектов Российской Федерации и органах местного самоуправления, в том числе избранными при поддержке «Союза», в целях обеспечения отражения в их деятельности законных интересов членов «Союза»;</w:t>
            </w:r>
            <w:r w:rsidRPr="00C409AA">
              <w:rPr>
                <w:rFonts w:ascii="Times New Roman" w:eastAsia="Times New Roman" w:hAnsi="Times New Roman" w:cs="Times New Roman"/>
                <w:color w:val="000000"/>
                <w:sz w:val="18"/>
                <w:lang w:eastAsia="ru-RU"/>
              </w:rPr>
              <w:br/>
              <w:t xml:space="preserve">д) участие в деятельности государственных органов и организаций, органов местного самоуправления, общественных объединений и коммерческих организаций, направленной на создание идеологических, правовых, экономических и социально- культурных условий для реализации созидательного потенциала членов «Союза» </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F92D4F">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5</w:t>
            </w:r>
            <w:r w:rsidR="00F92D4F">
              <w:rPr>
                <w:rFonts w:ascii="Times New Roman" w:eastAsia="Times New Roman" w:hAnsi="Times New Roman" w:cs="Times New Roman"/>
                <w:color w:val="000000"/>
                <w:sz w:val="18"/>
                <w:lang w:eastAsia="ru-RU"/>
              </w:rPr>
              <w:t>5</w:t>
            </w:r>
            <w:r w:rsidRPr="00C409AA">
              <w:rPr>
                <w:rFonts w:ascii="Times New Roman" w:eastAsia="Times New Roman" w:hAnsi="Times New Roman" w:cs="Times New Roman"/>
                <w:color w:val="000000"/>
                <w:sz w:val="18"/>
                <w:lang w:eastAsia="ru-RU"/>
              </w:rPr>
              <w:t>800,0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4</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E41AE" w:rsidP="005E41AE">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15</w:t>
            </w:r>
            <w:r w:rsidRPr="00C409AA">
              <w:rPr>
                <w:rFonts w:ascii="Times New Roman" w:eastAsia="Times New Roman" w:hAnsi="Times New Roman" w:cs="Times New Roman"/>
                <w:color w:val="000000"/>
                <w:sz w:val="18"/>
                <w:lang w:eastAsia="ru-RU"/>
              </w:rPr>
              <w:t xml:space="preserve">   от</w:t>
            </w:r>
            <w:r>
              <w:rPr>
                <w:rFonts w:ascii="Times New Roman" w:eastAsia="Times New Roman" w:hAnsi="Times New Roman" w:cs="Times New Roman"/>
                <w:color w:val="000000"/>
                <w:sz w:val="18"/>
                <w:lang w:eastAsia="ru-RU"/>
              </w:rPr>
              <w:t xml:space="preserve"> 31</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«Российский Союз ветеранов Афганистана»</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101000, г. Москва, ул. Мясницкая, д.17, стр. 1</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1027700287570</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7701034138</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Задачами Союза являются:</w:t>
            </w:r>
            <w:r w:rsidRPr="00C409AA">
              <w:rPr>
                <w:rFonts w:ascii="Times New Roman" w:eastAsia="Times New Roman" w:hAnsi="Times New Roman" w:cs="Times New Roman"/>
                <w:color w:val="000000"/>
                <w:sz w:val="18"/>
                <w:lang w:eastAsia="ru-RU"/>
              </w:rPr>
              <w:br w:type="page"/>
              <w:t>1.Представление, защита и реализация конституци</w:t>
            </w:r>
            <w:r w:rsidR="00BD229B">
              <w:rPr>
                <w:rFonts w:ascii="Times New Roman" w:eastAsia="Times New Roman" w:hAnsi="Times New Roman" w:cs="Times New Roman"/>
                <w:color w:val="000000"/>
                <w:sz w:val="18"/>
                <w:lang w:eastAsia="ru-RU"/>
              </w:rPr>
              <w:t>онных и иных законных прав и ин</w:t>
            </w:r>
            <w:r w:rsidRPr="00C409AA">
              <w:rPr>
                <w:rFonts w:ascii="Times New Roman" w:eastAsia="Times New Roman" w:hAnsi="Times New Roman" w:cs="Times New Roman"/>
                <w:color w:val="000000"/>
                <w:sz w:val="18"/>
                <w:lang w:eastAsia="ru-RU"/>
              </w:rPr>
              <w:t>тересов членов Союза, членов их семей, членов семей погибших и пропавших без вести военнослужащих.</w:t>
            </w:r>
            <w:r w:rsidRPr="00C409AA">
              <w:rPr>
                <w:rFonts w:ascii="Times New Roman" w:eastAsia="Times New Roman" w:hAnsi="Times New Roman" w:cs="Times New Roman"/>
                <w:color w:val="000000"/>
                <w:sz w:val="18"/>
                <w:lang w:eastAsia="ru-RU"/>
              </w:rPr>
              <w:br w:type="page"/>
              <w:t>2.Развитие и поддержка социальной активности ветеранов, содействие обеспечению их достойного существования в обществе.</w:t>
            </w:r>
            <w:r w:rsidRPr="00C409AA">
              <w:rPr>
                <w:rFonts w:ascii="Times New Roman" w:eastAsia="Times New Roman" w:hAnsi="Times New Roman" w:cs="Times New Roman"/>
                <w:color w:val="000000"/>
                <w:sz w:val="18"/>
                <w:lang w:eastAsia="ru-RU"/>
              </w:rPr>
              <w:br w:type="page"/>
              <w:t>3.Участие в выработке решений органов государственной власти и органов местного самоуправления, связанных с развитием социальной, правовой и экономической базы обеспечения ветеранов.</w:t>
            </w:r>
            <w:r w:rsidRPr="00C409AA">
              <w:rPr>
                <w:rFonts w:ascii="Times New Roman" w:eastAsia="Times New Roman" w:hAnsi="Times New Roman" w:cs="Times New Roman"/>
                <w:color w:val="000000"/>
                <w:sz w:val="18"/>
                <w:lang w:eastAsia="ru-RU"/>
              </w:rPr>
              <w:br w:type="page"/>
              <w:t>4.Сотрудничество с государственными, общественными и иными организациями для достижения целей Союза.</w:t>
            </w:r>
            <w:r w:rsidRPr="00C409AA">
              <w:rPr>
                <w:rFonts w:ascii="Times New Roman" w:eastAsia="Times New Roman" w:hAnsi="Times New Roman" w:cs="Times New Roman"/>
                <w:color w:val="000000"/>
                <w:sz w:val="18"/>
                <w:lang w:eastAsia="ru-RU"/>
              </w:rPr>
              <w:br w:type="page"/>
              <w:t>5.Участие в создании производственно-техническо</w:t>
            </w:r>
            <w:r w:rsidR="00BD229B">
              <w:rPr>
                <w:rFonts w:ascii="Times New Roman" w:eastAsia="Times New Roman" w:hAnsi="Times New Roman" w:cs="Times New Roman"/>
                <w:color w:val="000000"/>
                <w:sz w:val="18"/>
                <w:lang w:eastAsia="ru-RU"/>
              </w:rPr>
              <w:t>й базы по производству для инва</w:t>
            </w:r>
            <w:r w:rsidRPr="00C409AA">
              <w:rPr>
                <w:rFonts w:ascii="Times New Roman" w:eastAsia="Times New Roman" w:hAnsi="Times New Roman" w:cs="Times New Roman"/>
                <w:color w:val="000000"/>
                <w:sz w:val="18"/>
                <w:lang w:eastAsia="ru-RU"/>
              </w:rPr>
              <w:t>лидов - ветеранов специальных товаров медицинского, бытового и другого назначения.</w:t>
            </w:r>
            <w:r w:rsidRPr="00C409AA">
              <w:rPr>
                <w:rFonts w:ascii="Times New Roman" w:eastAsia="Times New Roman" w:hAnsi="Times New Roman" w:cs="Times New Roman"/>
                <w:color w:val="000000"/>
                <w:sz w:val="18"/>
                <w:lang w:eastAsia="ru-RU"/>
              </w:rPr>
              <w:br w:type="page"/>
              <w:t>6.Аккумулирование денежных средств на выполнение целевых программ Союза в установленном законом порядке.</w:t>
            </w:r>
            <w:r w:rsidRPr="00C409AA">
              <w:rPr>
                <w:rFonts w:ascii="Times New Roman" w:eastAsia="Times New Roman" w:hAnsi="Times New Roman" w:cs="Times New Roman"/>
                <w:color w:val="000000"/>
                <w:sz w:val="18"/>
                <w:lang w:eastAsia="ru-RU"/>
              </w:rPr>
              <w:br w:type="page"/>
              <w:t>7.Создание фондов для реализации уставных целей и задач Союза, в том числе для оказания материальной помощи ветеранам, членам их семей.</w:t>
            </w:r>
            <w:r w:rsidRPr="00C409AA">
              <w:rPr>
                <w:rFonts w:ascii="Times New Roman" w:eastAsia="Times New Roman" w:hAnsi="Times New Roman" w:cs="Times New Roman"/>
                <w:color w:val="000000"/>
                <w:sz w:val="18"/>
                <w:lang w:eastAsia="ru-RU"/>
              </w:rPr>
              <w:br w:type="page"/>
              <w:t>8.Участие в содружестве ветеранских организаций, в том числе международных.</w:t>
            </w:r>
            <w:r w:rsidRPr="00C409AA">
              <w:rPr>
                <w:rFonts w:ascii="Times New Roman" w:eastAsia="Times New Roman" w:hAnsi="Times New Roman" w:cs="Times New Roman"/>
                <w:color w:val="000000"/>
                <w:sz w:val="18"/>
                <w:lang w:eastAsia="ru-RU"/>
              </w:rPr>
              <w:br w:type="page"/>
              <w:t>9.Содействие формированию общественного мнени</w:t>
            </w:r>
            <w:r w:rsidR="00BD229B">
              <w:rPr>
                <w:rFonts w:ascii="Times New Roman" w:eastAsia="Times New Roman" w:hAnsi="Times New Roman" w:cs="Times New Roman"/>
                <w:color w:val="000000"/>
                <w:sz w:val="18"/>
                <w:lang w:eastAsia="ru-RU"/>
              </w:rPr>
              <w:t>я в направлении более вниматель</w:t>
            </w:r>
            <w:r w:rsidRPr="00C409AA">
              <w:rPr>
                <w:rFonts w:ascii="Times New Roman" w:eastAsia="Times New Roman" w:hAnsi="Times New Roman" w:cs="Times New Roman"/>
                <w:color w:val="000000"/>
                <w:sz w:val="18"/>
                <w:lang w:eastAsia="ru-RU"/>
              </w:rPr>
              <w:t>ного отношения к ветеранам, их объединениям.</w:t>
            </w:r>
            <w:r w:rsidRPr="00C409AA">
              <w:rPr>
                <w:rFonts w:ascii="Times New Roman" w:eastAsia="Times New Roman" w:hAnsi="Times New Roman" w:cs="Times New Roman"/>
                <w:color w:val="000000"/>
                <w:sz w:val="18"/>
                <w:lang w:eastAsia="ru-RU"/>
              </w:rPr>
              <w:br w:type="page"/>
              <w:t xml:space="preserve">10.Оказание различных видов помощи и </w:t>
            </w:r>
            <w:r w:rsidRPr="00C409AA">
              <w:rPr>
                <w:rFonts w:ascii="Times New Roman" w:eastAsia="Times New Roman" w:hAnsi="Times New Roman" w:cs="Times New Roman"/>
                <w:color w:val="000000"/>
                <w:sz w:val="18"/>
                <w:lang w:eastAsia="ru-RU"/>
              </w:rPr>
              <w:lastRenderedPageBreak/>
              <w:t>поддержки»</w:t>
            </w:r>
            <w:r w:rsidR="00BD229B">
              <w:rPr>
                <w:rFonts w:ascii="Times New Roman" w:eastAsia="Times New Roman" w:hAnsi="Times New Roman" w:cs="Times New Roman"/>
                <w:color w:val="000000"/>
                <w:sz w:val="18"/>
                <w:lang w:eastAsia="ru-RU"/>
              </w:rPr>
              <w:t xml:space="preserve"> ветеранам, в первую очередь ин</w:t>
            </w:r>
            <w:r w:rsidRPr="00C409AA">
              <w:rPr>
                <w:rFonts w:ascii="Times New Roman" w:eastAsia="Times New Roman" w:hAnsi="Times New Roman" w:cs="Times New Roman"/>
                <w:color w:val="000000"/>
                <w:sz w:val="18"/>
                <w:lang w:eastAsia="ru-RU"/>
              </w:rPr>
              <w:t>валидам, а также членам семей погибших и пропавших</w:t>
            </w:r>
            <w:r w:rsidR="00BD229B">
              <w:rPr>
                <w:rFonts w:ascii="Times New Roman" w:eastAsia="Times New Roman" w:hAnsi="Times New Roman" w:cs="Times New Roman"/>
                <w:color w:val="000000"/>
                <w:sz w:val="18"/>
                <w:lang w:eastAsia="ru-RU"/>
              </w:rPr>
              <w:t xml:space="preserve"> без вести военнослужащих, в ре</w:t>
            </w:r>
            <w:r w:rsidRPr="00C409AA">
              <w:rPr>
                <w:rFonts w:ascii="Times New Roman" w:eastAsia="Times New Roman" w:hAnsi="Times New Roman" w:cs="Times New Roman"/>
                <w:color w:val="000000"/>
                <w:sz w:val="18"/>
                <w:lang w:eastAsia="ru-RU"/>
              </w:rPr>
              <w:t>шении их социальных и бытовых проблем, в проведении медицинской, социальной и психологической реабилитации.</w:t>
            </w:r>
            <w:r w:rsidRPr="00C409AA">
              <w:rPr>
                <w:rFonts w:ascii="Times New Roman" w:eastAsia="Times New Roman" w:hAnsi="Times New Roman" w:cs="Times New Roman"/>
                <w:color w:val="000000"/>
                <w:sz w:val="18"/>
                <w:lang w:eastAsia="ru-RU"/>
              </w:rPr>
              <w:br w:type="page"/>
              <w:t xml:space="preserve">11.Осуществление деятельности по увековечению </w:t>
            </w:r>
            <w:r w:rsidR="00BD229B">
              <w:rPr>
                <w:rFonts w:ascii="Times New Roman" w:eastAsia="Times New Roman" w:hAnsi="Times New Roman" w:cs="Times New Roman"/>
                <w:color w:val="000000"/>
                <w:sz w:val="18"/>
                <w:lang w:eastAsia="ru-RU"/>
              </w:rPr>
              <w:t>памяти погибших в войнах, воору</w:t>
            </w:r>
            <w:r w:rsidRPr="00C409AA">
              <w:rPr>
                <w:rFonts w:ascii="Times New Roman" w:eastAsia="Times New Roman" w:hAnsi="Times New Roman" w:cs="Times New Roman"/>
                <w:color w:val="000000"/>
                <w:sz w:val="18"/>
                <w:lang w:eastAsia="ru-RU"/>
              </w:rPr>
              <w:t>женных конфликтах, контртеррористических операциях.</w:t>
            </w:r>
            <w:r w:rsidRPr="00C409AA">
              <w:rPr>
                <w:rFonts w:ascii="Times New Roman" w:eastAsia="Times New Roman" w:hAnsi="Times New Roman" w:cs="Times New Roman"/>
                <w:color w:val="000000"/>
                <w:sz w:val="18"/>
                <w:lang w:eastAsia="ru-RU"/>
              </w:rPr>
              <w:br w:type="page"/>
              <w:t>12.Изучение, обобщение, распространение отечес</w:t>
            </w:r>
            <w:r w:rsidR="00BD229B">
              <w:rPr>
                <w:rFonts w:ascii="Times New Roman" w:eastAsia="Times New Roman" w:hAnsi="Times New Roman" w:cs="Times New Roman"/>
                <w:color w:val="000000"/>
                <w:sz w:val="18"/>
                <w:lang w:eastAsia="ru-RU"/>
              </w:rPr>
              <w:t>твенного и зарубежного опыта со</w:t>
            </w:r>
            <w:r w:rsidRPr="00C409AA">
              <w:rPr>
                <w:rFonts w:ascii="Times New Roman" w:eastAsia="Times New Roman" w:hAnsi="Times New Roman" w:cs="Times New Roman"/>
                <w:color w:val="000000"/>
                <w:sz w:val="18"/>
                <w:lang w:eastAsia="ru-RU"/>
              </w:rPr>
              <w:t>циальной защиты и реализации прав и интересов вете</w:t>
            </w:r>
            <w:r w:rsidR="00BD229B">
              <w:rPr>
                <w:rFonts w:ascii="Times New Roman" w:eastAsia="Times New Roman" w:hAnsi="Times New Roman" w:cs="Times New Roman"/>
                <w:color w:val="000000"/>
                <w:sz w:val="18"/>
                <w:lang w:eastAsia="ru-RU"/>
              </w:rPr>
              <w:t>ранов, деятельности их объедине</w:t>
            </w:r>
            <w:r w:rsidRPr="00C409AA">
              <w:rPr>
                <w:rFonts w:ascii="Times New Roman" w:eastAsia="Times New Roman" w:hAnsi="Times New Roman" w:cs="Times New Roman"/>
                <w:color w:val="000000"/>
                <w:sz w:val="18"/>
                <w:lang w:eastAsia="ru-RU"/>
              </w:rPr>
              <w:t>ний.</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104</w:t>
            </w:r>
            <w:r w:rsidR="00C409AA" w:rsidRPr="00C409AA">
              <w:rPr>
                <w:rFonts w:ascii="Times New Roman" w:eastAsia="Times New Roman" w:hAnsi="Times New Roman" w:cs="Times New Roman"/>
                <w:color w:val="000000"/>
                <w:sz w:val="18"/>
                <w:lang w:eastAsia="ru-RU"/>
              </w:rPr>
              <w:t>600,0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5</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5E41AE"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sidR="00BB0683">
              <w:rPr>
                <w:rFonts w:ascii="Times New Roman" w:eastAsia="Times New Roman" w:hAnsi="Times New Roman" w:cs="Times New Roman"/>
                <w:color w:val="000000"/>
                <w:sz w:val="18"/>
                <w:lang w:eastAsia="ru-RU"/>
              </w:rPr>
              <w:t>32</w:t>
            </w:r>
            <w:r w:rsidRPr="00C409AA">
              <w:rPr>
                <w:rFonts w:ascii="Times New Roman" w:eastAsia="Times New Roman" w:hAnsi="Times New Roman" w:cs="Times New Roman"/>
                <w:color w:val="000000"/>
                <w:sz w:val="18"/>
                <w:lang w:eastAsia="ru-RU"/>
              </w:rPr>
              <w:t xml:space="preserve">  от</w:t>
            </w:r>
            <w:r w:rsidR="00BB0683">
              <w:rPr>
                <w:rFonts w:ascii="Times New Roman" w:eastAsia="Times New Roman" w:hAnsi="Times New Roman" w:cs="Times New Roman"/>
                <w:color w:val="000000"/>
                <w:sz w:val="18"/>
                <w:lang w:eastAsia="ru-RU"/>
              </w:rPr>
              <w:t xml:space="preserve"> 18</w:t>
            </w:r>
            <w:r w:rsidRPr="00C409AA">
              <w:rPr>
                <w:rFonts w:ascii="Times New Roman" w:eastAsia="Times New Roman" w:hAnsi="Times New Roman" w:cs="Times New Roman"/>
                <w:color w:val="000000"/>
                <w:sz w:val="18"/>
                <w:lang w:eastAsia="ru-RU"/>
              </w:rPr>
              <w:t xml:space="preserve">  </w:t>
            </w:r>
            <w:r w:rsidR="00BB0683">
              <w:rPr>
                <w:rFonts w:ascii="Times New Roman" w:eastAsia="Times New Roman" w:hAnsi="Times New Roman" w:cs="Times New Roman"/>
                <w:color w:val="000000"/>
                <w:sz w:val="18"/>
                <w:lang w:eastAsia="ru-RU"/>
              </w:rPr>
              <w:t>марта</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Фонд «Центр защиты прав граждан»</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125009, Москва, Б. Гнездиковский переулок, д. 9</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1167700055225</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9710010183</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Фонд осуществляет:</w:t>
            </w:r>
            <w:r w:rsidRPr="00C409AA">
              <w:rPr>
                <w:rFonts w:ascii="Times New Roman" w:eastAsia="Times New Roman" w:hAnsi="Times New Roman" w:cs="Times New Roman"/>
                <w:color w:val="000000"/>
                <w:sz w:val="18"/>
                <w:lang w:eastAsia="ru-RU"/>
              </w:rPr>
              <w:br/>
              <w:t>-способствование решению общественных задач и проблем посредством общественного образования в сфере прав и свобод человека и гражданина и их защиты;</w:t>
            </w:r>
            <w:r w:rsidRPr="00C409AA">
              <w:rPr>
                <w:rFonts w:ascii="Times New Roman" w:eastAsia="Times New Roman" w:hAnsi="Times New Roman" w:cs="Times New Roman"/>
                <w:color w:val="000000"/>
                <w:sz w:val="18"/>
                <w:lang w:eastAsia="ru-RU"/>
              </w:rPr>
              <w:br/>
              <w:t>-правовое просвещение граждан по вопросам прав и свобод человека, формам и методам их защиты;</w:t>
            </w:r>
            <w:r w:rsidRPr="00C409AA">
              <w:rPr>
                <w:rFonts w:ascii="Times New Roman" w:eastAsia="Times New Roman" w:hAnsi="Times New Roman" w:cs="Times New Roman"/>
                <w:color w:val="000000"/>
                <w:sz w:val="18"/>
                <w:lang w:eastAsia="ru-RU"/>
              </w:rPr>
              <w:br/>
              <w:t>-содействие гражданам в реализации их законных прав и свобод;</w:t>
            </w:r>
            <w:r w:rsidRPr="00C409AA">
              <w:rPr>
                <w:rFonts w:ascii="Times New Roman" w:eastAsia="Times New Roman" w:hAnsi="Times New Roman" w:cs="Times New Roman"/>
                <w:color w:val="000000"/>
                <w:sz w:val="18"/>
                <w:lang w:eastAsia="ru-RU"/>
              </w:rPr>
              <w:br/>
              <w:t>-содействие восстановлению нарушенных прав и свобод граждан;</w:t>
            </w:r>
            <w:r w:rsidRPr="00C409AA">
              <w:rPr>
                <w:rFonts w:ascii="Times New Roman" w:eastAsia="Times New Roman" w:hAnsi="Times New Roman" w:cs="Times New Roman"/>
                <w:color w:val="000000"/>
                <w:sz w:val="18"/>
                <w:lang w:eastAsia="ru-RU"/>
              </w:rPr>
              <w:br/>
              <w:t>-содействие деятельности в сфере образования, науки, культуры, искусства, просвещения, духовному развитию личности;</w:t>
            </w:r>
            <w:r w:rsidRPr="00C409AA">
              <w:rPr>
                <w:rFonts w:ascii="Times New Roman" w:eastAsia="Times New Roman" w:hAnsi="Times New Roman" w:cs="Times New Roman"/>
                <w:color w:val="000000"/>
                <w:sz w:val="18"/>
                <w:lang w:eastAsia="ru-RU"/>
              </w:rPr>
              <w:br/>
              <w:t>-содействие рекламированию деятельности правозащитных и иных организаций;</w:t>
            </w:r>
            <w:r w:rsidRPr="00C409AA">
              <w:rPr>
                <w:rFonts w:ascii="Times New Roman" w:eastAsia="Times New Roman" w:hAnsi="Times New Roman" w:cs="Times New Roman"/>
                <w:color w:val="000000"/>
                <w:sz w:val="18"/>
                <w:lang w:eastAsia="ru-RU"/>
              </w:rPr>
              <w:br/>
              <w:t>-содействие организации отдыха и развлечений посредством проведения культурно-просветительских, иных массовых и публичных мероприятий для удовлетворения духовных и иных нематериальных потребностей граждан;</w:t>
            </w:r>
            <w:r w:rsidRPr="00C409AA">
              <w:rPr>
                <w:rFonts w:ascii="Times New Roman" w:eastAsia="Times New Roman" w:hAnsi="Times New Roman" w:cs="Times New Roman"/>
                <w:color w:val="000000"/>
                <w:sz w:val="18"/>
                <w:lang w:eastAsia="ru-RU"/>
              </w:rPr>
              <w:br/>
              <w:t>-формирование у граждан активной жизненной позиции по защите своих</w:t>
            </w:r>
            <w:r w:rsidRPr="00C409AA">
              <w:rPr>
                <w:rFonts w:ascii="Times New Roman" w:eastAsia="Times New Roman" w:hAnsi="Times New Roman" w:cs="Times New Roman"/>
                <w:color w:val="000000"/>
                <w:sz w:val="18"/>
                <w:lang w:eastAsia="ru-RU"/>
              </w:rPr>
              <w:br/>
              <w:t xml:space="preserve">прав; </w:t>
            </w:r>
            <w:r w:rsidRPr="00C409AA">
              <w:rPr>
                <w:rFonts w:ascii="Times New Roman" w:eastAsia="Times New Roman" w:hAnsi="Times New Roman" w:cs="Times New Roman"/>
                <w:color w:val="000000"/>
                <w:sz w:val="18"/>
                <w:lang w:eastAsia="ru-RU"/>
              </w:rPr>
              <w:br/>
              <w:t>-вовлечение в правозащитную деятельность молодежи;</w:t>
            </w:r>
            <w:r w:rsidRPr="00C409AA">
              <w:rPr>
                <w:rFonts w:ascii="Times New Roman" w:eastAsia="Times New Roman" w:hAnsi="Times New Roman" w:cs="Times New Roman"/>
                <w:color w:val="000000"/>
                <w:sz w:val="18"/>
                <w:lang w:eastAsia="ru-RU"/>
              </w:rPr>
              <w:br/>
              <w:t>-предоставление финансовой поддержки за счет средств Фонда;</w:t>
            </w:r>
            <w:r w:rsidRPr="00C409AA">
              <w:rPr>
                <w:rFonts w:ascii="Times New Roman" w:eastAsia="Times New Roman" w:hAnsi="Times New Roman" w:cs="Times New Roman"/>
                <w:color w:val="000000"/>
                <w:sz w:val="18"/>
                <w:lang w:eastAsia="ru-RU"/>
              </w:rPr>
              <w:br/>
              <w:t xml:space="preserve">-представление интересов и защита прав граждан в системе общественных отношений. </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50</w:t>
            </w:r>
            <w:r w:rsidR="00C409AA" w:rsidRPr="00C409AA">
              <w:rPr>
                <w:rFonts w:ascii="Times New Roman" w:eastAsia="Times New Roman" w:hAnsi="Times New Roman" w:cs="Times New Roman"/>
                <w:color w:val="000000"/>
                <w:sz w:val="18"/>
                <w:lang w:eastAsia="ru-RU"/>
              </w:rPr>
              <w:t>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1826"/>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6</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14</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31</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BB0683" w:rsidP="00F92D4F">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Общественная</w:t>
            </w:r>
            <w:r w:rsidR="00C409AA" w:rsidRPr="00C409AA">
              <w:rPr>
                <w:rFonts w:ascii="Times New Roman" w:eastAsia="Times New Roman" w:hAnsi="Times New Roman" w:cs="Times New Roman"/>
                <w:color w:val="000000"/>
                <w:sz w:val="18"/>
                <w:lang w:eastAsia="ru-RU"/>
              </w:rPr>
              <w:t xml:space="preserve"> организация «Союз женщин России»</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125009, Москва, Глинищевский пер., дом6</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1027700348565</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7710116073</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Основная цель Союза - содействие повышению статуса женщин в обществе, их роли в политической,</w:t>
            </w:r>
            <w:r w:rsidR="00BD229B">
              <w:rPr>
                <w:rFonts w:ascii="Times New Roman" w:eastAsia="Times New Roman" w:hAnsi="Times New Roman" w:cs="Times New Roman"/>
                <w:color w:val="000000"/>
                <w:sz w:val="18"/>
                <w:lang w:eastAsia="ru-RU"/>
              </w:rPr>
              <w:t xml:space="preserve"> э</w:t>
            </w:r>
            <w:r w:rsidRPr="00C409AA">
              <w:rPr>
                <w:rFonts w:ascii="Times New Roman" w:eastAsia="Times New Roman" w:hAnsi="Times New Roman" w:cs="Times New Roman"/>
                <w:color w:val="000000"/>
                <w:sz w:val="18"/>
                <w:lang w:eastAsia="ru-RU"/>
              </w:rPr>
              <w:t>кономической, социальной и культурной жизни страны,</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защита их интересов , благотворительная деятельность.</w:t>
            </w:r>
            <w:r w:rsidRPr="00C409AA">
              <w:rPr>
                <w:rFonts w:ascii="Times New Roman" w:eastAsia="Times New Roman" w:hAnsi="Times New Roman" w:cs="Times New Roman"/>
                <w:color w:val="000000"/>
                <w:sz w:val="18"/>
                <w:lang w:eastAsia="ru-RU"/>
              </w:rPr>
              <w:br/>
              <w:t>. Союз ставит задачу добиваться:</w:t>
            </w:r>
            <w:r w:rsidRPr="00C409AA">
              <w:rPr>
                <w:rFonts w:ascii="Times New Roman" w:eastAsia="Times New Roman" w:hAnsi="Times New Roman" w:cs="Times New Roman"/>
                <w:color w:val="000000"/>
                <w:sz w:val="18"/>
                <w:lang w:eastAsia="ru-RU"/>
              </w:rPr>
              <w:br/>
              <w:t>- соблюдения положения Конвенции ООН о ликвидации всех форм дискриминации в отношении женщин;</w:t>
            </w:r>
            <w:r w:rsidRPr="00C409AA">
              <w:rPr>
                <w:rFonts w:ascii="Times New Roman" w:eastAsia="Times New Roman" w:hAnsi="Times New Roman" w:cs="Times New Roman"/>
                <w:color w:val="000000"/>
                <w:sz w:val="18"/>
                <w:lang w:eastAsia="ru-RU"/>
              </w:rPr>
              <w:br/>
              <w:t>- формирования общественного мнения в пользу политики равных прав,</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свобод и возможностей полов;</w:t>
            </w:r>
            <w:r w:rsidRPr="00C409AA">
              <w:rPr>
                <w:rFonts w:ascii="Times New Roman" w:eastAsia="Times New Roman" w:hAnsi="Times New Roman" w:cs="Times New Roman"/>
                <w:color w:val="000000"/>
                <w:sz w:val="18"/>
                <w:lang w:eastAsia="ru-RU"/>
              </w:rPr>
              <w:br/>
              <w:t>- активного вовлечения женщин в управление делами общества и государства, продвижения женщин на уровень принятия решений;</w:t>
            </w:r>
            <w:r w:rsidRPr="00C409AA">
              <w:rPr>
                <w:rFonts w:ascii="Times New Roman" w:eastAsia="Times New Roman" w:hAnsi="Times New Roman" w:cs="Times New Roman"/>
                <w:color w:val="000000"/>
                <w:sz w:val="18"/>
                <w:lang w:eastAsia="ru-RU"/>
              </w:rPr>
              <w:br/>
              <w:t>- осуществление профессиональной подготовки и переподготовки, повышения квалификации женщин, социальной защищенности и реализации их права на труд в условиях рыночной экономики, оказания им поддержки в предпринимательской и коммерческой деятельности, особенно в сфере мелкого и среднего бизнеса;</w:t>
            </w:r>
            <w:r w:rsidRPr="00C409AA">
              <w:rPr>
                <w:rFonts w:ascii="Times New Roman" w:eastAsia="Times New Roman" w:hAnsi="Times New Roman" w:cs="Times New Roman"/>
                <w:color w:val="000000"/>
                <w:sz w:val="18"/>
                <w:lang w:eastAsia="ru-RU"/>
              </w:rPr>
              <w:br/>
              <w:t>- укрепление семьи,</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признания общественно-полезной значимости материнства, родительства, домашнего труда женщин, защиты прав ребенка;</w:t>
            </w:r>
            <w:r w:rsidRPr="00C409AA">
              <w:rPr>
                <w:rFonts w:ascii="Times New Roman" w:eastAsia="Times New Roman" w:hAnsi="Times New Roman" w:cs="Times New Roman"/>
                <w:color w:val="000000"/>
                <w:sz w:val="18"/>
                <w:lang w:eastAsia="ru-RU"/>
              </w:rPr>
              <w:br/>
              <w:t>- достижения гражданского согласия, стабильности и мира в обществе;</w:t>
            </w:r>
            <w:r w:rsidRPr="00C409AA">
              <w:rPr>
                <w:rFonts w:ascii="Times New Roman" w:eastAsia="Times New Roman" w:hAnsi="Times New Roman" w:cs="Times New Roman"/>
                <w:color w:val="000000"/>
                <w:sz w:val="18"/>
                <w:lang w:eastAsia="ru-RU"/>
              </w:rPr>
              <w:br/>
              <w:t>- возрождения нравственных и духовных ценностей, сохранения культурных традиций;</w:t>
            </w:r>
            <w:r w:rsidRPr="00C409AA">
              <w:rPr>
                <w:rFonts w:ascii="Times New Roman" w:eastAsia="Times New Roman" w:hAnsi="Times New Roman" w:cs="Times New Roman"/>
                <w:color w:val="000000"/>
                <w:sz w:val="18"/>
                <w:lang w:eastAsia="ru-RU"/>
              </w:rPr>
              <w:br/>
              <w:t>- решения экологических проблем:</w:t>
            </w:r>
            <w:r w:rsidRPr="00C409AA">
              <w:rPr>
                <w:rFonts w:ascii="Times New Roman" w:eastAsia="Times New Roman" w:hAnsi="Times New Roman" w:cs="Times New Roman"/>
                <w:color w:val="000000"/>
                <w:sz w:val="18"/>
                <w:lang w:eastAsia="ru-RU"/>
              </w:rPr>
              <w:br/>
              <w:t xml:space="preserve">- создания безъядерного и ненасильственного мира. </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F92D4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83568</w:t>
            </w:r>
            <w:r w:rsidR="00C409AA" w:rsidRPr="00C409AA">
              <w:rPr>
                <w:rFonts w:ascii="Times New Roman" w:eastAsia="Times New Roman" w:hAnsi="Times New Roman" w:cs="Times New Roman"/>
                <w:color w:val="000000"/>
                <w:sz w:val="18"/>
                <w:lang w:eastAsia="ru-RU"/>
              </w:rPr>
              <w:t>,0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13461"/>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E36DEC">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w:t>
            </w:r>
            <w:r w:rsidR="00E36DEC">
              <w:rPr>
                <w:rFonts w:ascii="Times New Roman" w:eastAsia="Times New Roman" w:hAnsi="Times New Roman" w:cs="Times New Roman"/>
                <w:color w:val="000000"/>
                <w:sz w:val="18"/>
                <w:lang w:eastAsia="ru-RU"/>
              </w:rPr>
              <w:t>7</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21</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Pr>
                <w:rFonts w:ascii="Times New Roman" w:eastAsia="Times New Roman" w:hAnsi="Times New Roman" w:cs="Times New Roman"/>
                <w:color w:val="000000"/>
                <w:sz w:val="18"/>
                <w:lang w:eastAsia="ru-RU"/>
              </w:rPr>
              <w:t>; доп. Соглашение от 19 апреля 2019 г. № 149-10-2019-021/1</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Общероссийский союз «Федерация Независимых Профсоюзов России»</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119119, Москва, Ленинский проспект, 42</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1027700352822</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7736056453</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обеспечения правовых гарантий их деятельности на федеральном и региональном уровнях.</w:t>
            </w:r>
            <w:r w:rsidRPr="00C409AA">
              <w:rPr>
                <w:rFonts w:ascii="Times New Roman" w:eastAsia="Times New Roman" w:hAnsi="Times New Roman" w:cs="Times New Roman"/>
                <w:color w:val="000000"/>
                <w:sz w:val="18"/>
                <w:lang w:eastAsia="ru-RU"/>
              </w:rPr>
              <w:br w:type="page"/>
              <w:t xml:space="preserve">  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F92D4F" w:rsidP="00F92D4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291684</w:t>
            </w:r>
            <w:r w:rsidR="00C409AA" w:rsidRPr="00C409AA">
              <w:rPr>
                <w:rFonts w:ascii="Times New Roman" w:eastAsia="Times New Roman" w:hAnsi="Times New Roman" w:cs="Times New Roman"/>
                <w:color w:val="000000"/>
                <w:sz w:val="18"/>
                <w:lang w:eastAsia="ru-RU"/>
              </w:rPr>
              <w:t>,0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15576"/>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18</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19</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Общероссийское объединение (ассоциация) профсоюзов «Конфедерация труда России» (КТР)</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115191, Москва, ул.Большая Тульская д.10, стр.1, офис 138</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1027739569637</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7714034287</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1.Целью КТР является содействие созданию, объединению профсоюзов и развитию их деятельности для защиты трудовых, социально-экономических, конституционных и других законных прав и интересов членов КТР и работников, входящих в члены КТР, и представления их интересов в отношениях с работодателями (объединениями работодателей), а также с государственными и иными органами.</w:t>
            </w:r>
            <w:r w:rsidRPr="00C409AA">
              <w:rPr>
                <w:rFonts w:ascii="Times New Roman" w:eastAsia="Times New Roman" w:hAnsi="Times New Roman" w:cs="Times New Roman"/>
                <w:color w:val="000000"/>
                <w:sz w:val="18"/>
                <w:lang w:eastAsia="ru-RU"/>
              </w:rPr>
              <w:br/>
              <w:t>2.Предметом деятельности КТР является:</w:t>
            </w:r>
            <w:r w:rsidRPr="00C409AA">
              <w:rPr>
                <w:rFonts w:ascii="Times New Roman" w:eastAsia="Times New Roman" w:hAnsi="Times New Roman" w:cs="Times New Roman"/>
                <w:color w:val="000000"/>
                <w:sz w:val="18"/>
                <w:lang w:eastAsia="ru-RU"/>
              </w:rPr>
              <w:br/>
              <w:t>- координация деятельности членов КТР в решении общих задач;</w:t>
            </w:r>
            <w:r w:rsidRPr="00C409AA">
              <w:rPr>
                <w:rFonts w:ascii="Times New Roman" w:eastAsia="Times New Roman" w:hAnsi="Times New Roman" w:cs="Times New Roman"/>
                <w:color w:val="000000"/>
                <w:sz w:val="18"/>
                <w:lang w:eastAsia="ru-RU"/>
              </w:rPr>
              <w:br/>
              <w:t>- представление и защита законных прав и интересов членов КТР, членов профсоюзов по трудовым и социально-экономическим вопросам в органах государственной власти, в органах местного самоуправления, суде и общественных объединениях</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участие в разработке совместно с государственными органами, работодателями (их объединениями), общественными и другими заинтересованными организациями социально-экономических программ, гарантирующих реальную защиту членов профсоюзов в вопросах занятости, оплаты труда, социальных гарантий и других;</w:t>
            </w:r>
            <w:r w:rsidRPr="00C409AA">
              <w:rPr>
                <w:rFonts w:ascii="Times New Roman" w:eastAsia="Times New Roman" w:hAnsi="Times New Roman" w:cs="Times New Roman"/>
                <w:color w:val="000000"/>
                <w:sz w:val="18"/>
                <w:lang w:eastAsia="ru-RU"/>
              </w:rPr>
              <w:br/>
              <w:t>- участие в совершенствовании трудового и социально- экономического законодательства, разработке проектов нормативных актов в установленном законом порядке;</w:t>
            </w:r>
            <w:r w:rsidRPr="00C409AA">
              <w:rPr>
                <w:rFonts w:ascii="Times New Roman" w:eastAsia="Times New Roman" w:hAnsi="Times New Roman" w:cs="Times New Roman"/>
                <w:color w:val="000000"/>
                <w:sz w:val="18"/>
                <w:lang w:eastAsia="ru-RU"/>
              </w:rPr>
              <w:br/>
              <w:t xml:space="preserve">- обращение в органы </w:t>
            </w:r>
            <w:r w:rsidRPr="00C409AA">
              <w:rPr>
                <w:rFonts w:ascii="Times New Roman" w:eastAsia="Times New Roman" w:hAnsi="Times New Roman" w:cs="Times New Roman"/>
                <w:color w:val="000000"/>
                <w:sz w:val="18"/>
                <w:lang w:eastAsia="ru-RU"/>
              </w:rPr>
              <w:lastRenderedPageBreak/>
              <w:t>законодательной и исполнительной власти с предложениями о принятии законодательства и других нормативных актов по трудовым и социально-экономическим вопросам, касающимся прав и интересов членов профсоюзов в установленном законом порядке;</w:t>
            </w:r>
            <w:r w:rsidRPr="00C409AA">
              <w:rPr>
                <w:rFonts w:ascii="Times New Roman" w:eastAsia="Times New Roman" w:hAnsi="Times New Roman" w:cs="Times New Roman"/>
                <w:color w:val="000000"/>
                <w:sz w:val="18"/>
                <w:lang w:eastAsia="ru-RU"/>
              </w:rPr>
              <w:br/>
              <w:t>-использование для защиты законных прав и интересов членов профсоюзов способов, предусмотренных Конституцией и действующим законодательством Российской Федерации, в том числе собраний, митингов, манифестаций, демонстраций, пикетов, объявлений и проведений забастовок в порядке, установленном действующим законодательством;</w:t>
            </w:r>
            <w:r w:rsidRPr="00C409AA">
              <w:rPr>
                <w:rFonts w:ascii="Times New Roman" w:eastAsia="Times New Roman" w:hAnsi="Times New Roman" w:cs="Times New Roman"/>
                <w:color w:val="000000"/>
                <w:sz w:val="18"/>
                <w:lang w:eastAsia="ru-RU"/>
              </w:rPr>
              <w:br/>
              <w:t>- выражение солидарности с другими профессиональными союзами, иными общественными объединениями, при защите законных прав и интересов наемных работников;</w:t>
            </w:r>
            <w:r w:rsidRPr="00C409AA">
              <w:rPr>
                <w:rFonts w:ascii="Times New Roman" w:eastAsia="Times New Roman" w:hAnsi="Times New Roman" w:cs="Times New Roman"/>
                <w:color w:val="000000"/>
                <w:sz w:val="18"/>
                <w:lang w:eastAsia="ru-RU"/>
              </w:rPr>
              <w:br/>
              <w:t>- оказание юридической, материальной и другой поддержки членам КТР и членам профсоюзов, входящих в КТР;</w:t>
            </w:r>
            <w:r w:rsidRPr="00C409AA">
              <w:rPr>
                <w:rFonts w:ascii="Times New Roman" w:eastAsia="Times New Roman" w:hAnsi="Times New Roman" w:cs="Times New Roman"/>
                <w:color w:val="000000"/>
                <w:sz w:val="18"/>
                <w:lang w:eastAsia="ru-RU"/>
              </w:rPr>
              <w:br/>
              <w:t>- формирование совместных забастовочных, страховых, профсоюзных и других целевых фондов;</w:t>
            </w:r>
            <w:r w:rsidRPr="00C409AA">
              <w:rPr>
                <w:rFonts w:ascii="Times New Roman" w:eastAsia="Times New Roman" w:hAnsi="Times New Roman" w:cs="Times New Roman"/>
                <w:color w:val="000000"/>
                <w:sz w:val="18"/>
                <w:lang w:eastAsia="ru-RU"/>
              </w:rPr>
              <w:br/>
              <w:t xml:space="preserve">- выступление с требованиями и содействие социальной направленности государственной экономической политики в вопросах труда и занятости, социальной защиты, ценообразования и других социально-экономических вопросах, касающихся уровня и качества жизни трудящихся в </w:t>
            </w:r>
            <w:r w:rsidRPr="00C409AA">
              <w:rPr>
                <w:rFonts w:ascii="Times New Roman" w:eastAsia="Times New Roman" w:hAnsi="Times New Roman" w:cs="Times New Roman"/>
                <w:color w:val="000000"/>
                <w:sz w:val="18"/>
                <w:lang w:eastAsia="ru-RU"/>
              </w:rPr>
              <w:lastRenderedPageBreak/>
              <w:t>установленном законом порядке;</w:t>
            </w:r>
            <w:r w:rsidRPr="00C409AA">
              <w:rPr>
                <w:rFonts w:ascii="Times New Roman" w:eastAsia="Times New Roman" w:hAnsi="Times New Roman" w:cs="Times New Roman"/>
                <w:color w:val="000000"/>
                <w:sz w:val="18"/>
                <w:lang w:eastAsia="ru-RU"/>
              </w:rPr>
              <w:br/>
              <w:t>- внесение этих вопросов отдельными разделами в коллективные договоры и соглашения с целью их практической реализации;</w:t>
            </w:r>
            <w:r w:rsidRPr="00C409AA">
              <w:rPr>
                <w:rFonts w:ascii="Times New Roman" w:eastAsia="Times New Roman" w:hAnsi="Times New Roman" w:cs="Times New Roman"/>
                <w:color w:val="000000"/>
                <w:sz w:val="18"/>
                <w:lang w:eastAsia="ru-RU"/>
              </w:rPr>
              <w:br/>
              <w:t xml:space="preserve">управление на паритетной основе государственными фондами социального страхования (внебюджетными фондами), формируемыми за счет страховых взносов, а также контроль за использованием средств обязательных видов социального страхования (пенсионного, медицинского, занятости, потери трудоспособности в результате болезни или несчастного случая и других), перечисляемых предприятиями, в которых имеются члены КТР.  </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9000,0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14726"/>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19</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18</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4</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Объединение профсоюзов России СОЦПРОФ –Общероссийское объединение профсоюзов</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191002, г. Санкт-Петербург, ул. Разъезжая, дом 9, пом. 6-н</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1027700270410</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7727086726</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Основные задачи СОЦПРОФ состоят в том, чтобы всемерно способствовать повышению благосостояния, улучшению условий и охраны труда, быта и отдыха членов организаций СОЦПРОФ, в представлении их интересов и защите их прав, включая право свободно распоряжаться своими способностями к труду и право на профессиональное достоинство.</w:t>
            </w:r>
            <w:r w:rsidRPr="00C409AA">
              <w:rPr>
                <w:rFonts w:ascii="Times New Roman" w:eastAsia="Times New Roman" w:hAnsi="Times New Roman" w:cs="Times New Roman"/>
                <w:color w:val="000000"/>
                <w:sz w:val="18"/>
                <w:lang w:eastAsia="ru-RU"/>
              </w:rPr>
              <w:br w:type="page"/>
              <w:t>Для решения уставных задач СОЦПРОФ, его организации и профсоюзные органы осуществляют следующие функции:</w:t>
            </w:r>
            <w:r w:rsidRPr="00C409AA">
              <w:rPr>
                <w:rFonts w:ascii="Times New Roman" w:eastAsia="Times New Roman" w:hAnsi="Times New Roman" w:cs="Times New Roman"/>
                <w:color w:val="000000"/>
                <w:sz w:val="18"/>
                <w:lang w:eastAsia="ru-RU"/>
              </w:rPr>
              <w:br w:type="page"/>
              <w:t xml:space="preserve">-осуществляют профсоюзный контроль за соблюдением работодателями и должностными лицами законодательства о труде и об охране труда, участвуют в его совершенствовании, выступают с предложениями по другим законам и нормативным правовым актам, касающимся социально-трудовой сферы; </w:t>
            </w:r>
            <w:r w:rsidRPr="00C409AA">
              <w:rPr>
                <w:rFonts w:ascii="Times New Roman" w:eastAsia="Times New Roman" w:hAnsi="Times New Roman" w:cs="Times New Roman"/>
                <w:color w:val="000000"/>
                <w:sz w:val="18"/>
                <w:lang w:eastAsia="ru-RU"/>
              </w:rPr>
              <w:br w:type="page"/>
              <w:t>-запрашивают у работодателей, их объединений, органов государственной власти и органов местного самоуправления информацию по социально-трудовым вопросам, проводят ее обсуждение, в том числе с использованием средств массовой информации; участвуют в разработке нормативных правовых и других актов, регламентирующих вопросы безопасности трудовой деятельности и охраны труда;</w:t>
            </w:r>
            <w:r w:rsidRPr="00C409AA">
              <w:rPr>
                <w:rFonts w:ascii="Times New Roman" w:eastAsia="Times New Roman" w:hAnsi="Times New Roman" w:cs="Times New Roman"/>
                <w:color w:val="000000"/>
                <w:sz w:val="18"/>
                <w:lang w:eastAsia="ru-RU"/>
              </w:rPr>
              <w:br w:type="page"/>
              <w:t xml:space="preserve">-заботятся о профессиональной подготовке членов профсоюзов, повышении их квалификации, экономических и правовых знаний, осуществляют подготовку, переподготовку и повышение квалификации профсоюзных </w:t>
            </w:r>
            <w:r w:rsidRPr="00C409AA">
              <w:rPr>
                <w:rFonts w:ascii="Times New Roman" w:eastAsia="Times New Roman" w:hAnsi="Times New Roman" w:cs="Times New Roman"/>
                <w:color w:val="000000"/>
                <w:sz w:val="18"/>
                <w:lang w:eastAsia="ru-RU"/>
              </w:rPr>
              <w:lastRenderedPageBreak/>
              <w:t>кадров; участвуют в осуществлении социальных мероприятий, направленных на улучшение условий жизни и труда работников;</w:t>
            </w:r>
            <w:r w:rsidRPr="00C409AA">
              <w:rPr>
                <w:rFonts w:ascii="Times New Roman" w:eastAsia="Times New Roman" w:hAnsi="Times New Roman" w:cs="Times New Roman"/>
                <w:color w:val="000000"/>
                <w:sz w:val="18"/>
                <w:lang w:eastAsia="ru-RU"/>
              </w:rPr>
              <w:br w:type="page"/>
              <w:t>-принимают участие в улучшении организации и нормирования труда, в регулировании рабочего времени и времени отдыха, в установлении размеров оплаты труда; добиваются роста реальной заработной платы и повышения ее доли в стоимости продукции, услуг;</w:t>
            </w:r>
            <w:r w:rsidRPr="00C409AA">
              <w:rPr>
                <w:rFonts w:ascii="Times New Roman" w:eastAsia="Times New Roman" w:hAnsi="Times New Roman" w:cs="Times New Roman"/>
                <w:color w:val="000000"/>
                <w:sz w:val="18"/>
                <w:lang w:eastAsia="ru-RU"/>
              </w:rPr>
              <w:br w:type="page"/>
              <w:t>-осуществляют профсоюзный контроль за занятостью и соблюдением законодательства о занятости, предлагают меры по социальной защите и обеспечению занятости членов организаций СОЦПРОФ;</w:t>
            </w:r>
            <w:r w:rsidRPr="00C409AA">
              <w:rPr>
                <w:rFonts w:ascii="Times New Roman" w:eastAsia="Times New Roman" w:hAnsi="Times New Roman" w:cs="Times New Roman"/>
                <w:color w:val="000000"/>
                <w:sz w:val="18"/>
                <w:lang w:eastAsia="ru-RU"/>
              </w:rPr>
              <w:br w:type="page"/>
              <w:t>-производят защиту нарушенных трудовых прав членов представляемых работников в органах, рассматривающих трудовые споры и осуществляющих надзор за соблюдением законодательства, консультируют работников по правовым вопросам; организуют и проводят, а также принимают участие в организации и проведении коллективных действий по защите и расширению прав трудящихся, включая митинги, демонстрации, пикетирования и иные мирные акции;</w:t>
            </w:r>
            <w:r w:rsidRPr="00C409AA">
              <w:rPr>
                <w:rFonts w:ascii="Times New Roman" w:eastAsia="Times New Roman" w:hAnsi="Times New Roman" w:cs="Times New Roman"/>
                <w:color w:val="000000"/>
                <w:sz w:val="18"/>
                <w:lang w:eastAsia="ru-RU"/>
              </w:rPr>
              <w:br w:type="page"/>
              <w:t xml:space="preserve">-участвуют в урегулировании трудовых конфликтов в интересах работников; при отстаивании трудовых и социально-трудовых прав и интересов работников объявляют и проводят забастовки, включая забастовки солидарности, предупредительные краткосрочные забастовки и иные виды забастовок в </w:t>
            </w:r>
            <w:r w:rsidRPr="00C409AA">
              <w:rPr>
                <w:rFonts w:ascii="Times New Roman" w:eastAsia="Times New Roman" w:hAnsi="Times New Roman" w:cs="Times New Roman"/>
                <w:color w:val="000000"/>
                <w:sz w:val="18"/>
                <w:lang w:eastAsia="ru-RU"/>
              </w:rPr>
              <w:lastRenderedPageBreak/>
              <w:t>соответствии с действующим законодательством;</w:t>
            </w:r>
            <w:r w:rsidRPr="00C409AA">
              <w:rPr>
                <w:rFonts w:ascii="Times New Roman" w:eastAsia="Times New Roman" w:hAnsi="Times New Roman" w:cs="Times New Roman"/>
                <w:color w:val="000000"/>
                <w:sz w:val="18"/>
                <w:lang w:eastAsia="ru-RU"/>
              </w:rPr>
              <w:br w:type="page"/>
              <w:t>-в соответствии с законодательством реализуют другие права профсоюзов в области охраны здоровья, социального обеспечения, улучшения жилищных условий и других видов социальной защиты работников; организуют и проводят оздоровительные мероприятия среди членов организаций СОЦПРОФ и их семей;</w:t>
            </w:r>
            <w:r w:rsidRPr="00C409AA">
              <w:rPr>
                <w:rFonts w:ascii="Times New Roman" w:eastAsia="Times New Roman" w:hAnsi="Times New Roman" w:cs="Times New Roman"/>
                <w:color w:val="000000"/>
                <w:sz w:val="18"/>
                <w:lang w:eastAsia="ru-RU"/>
              </w:rPr>
              <w:br w:type="page"/>
              <w:t xml:space="preserve">-в установленном законом порядке организуют кассы взаимопомощи, страховые фонды, централизованные бухгалтерии и расчетные центры, предоставляют ссуды из профсоюзных фондов. </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45000,0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452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20</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20</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28</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Образовательное учреждение профсоюзов высшего образования «Академия труда и социальных отношений»</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119454, г.Москва, ул.Лобачевского, дом 90</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1037739274693</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7729111625</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Удовлетворение потребностей личности в интеллектуальном, культурном и нравственном развитии посредством получения высшего и послевузовского профессионального образования, а также дополнительного профессионального образования; 2. Развитие идей профсоюзного движения через приоритетное выполнение исследований профсоюзной направленности и преподавание специальных дисциплин; 3. Подготовка бакалавров,  специалистов, магистров по аттестованным направлениям (программам) с углубленными знаниями профсоюзной направленности; 4. Подготовка научно-педагогических кадров высшей квалификации в аспирантуре и докторантуре, способных вести профессиональную научную и преподавательскую работу в интересах профсоюзного движения и развития профсоюзных ценностей; 5. Профессиональная переподготовка и повышение квалификации руководителей и работников Федерации Независимых Профсоюзов России и созданных ею организаций, общероссийских профсоюзов, территориальных объединений организаций профсоюзов, профсоюзных организаций всех уровней, а также сотрудников иных органов и организаций в том числе государственных, муниципальных, международных  и иностранных; 6. Организация и проведение фундаментальных и прикладных научных исследований в сфере социально-трудовых </w:t>
            </w:r>
            <w:r w:rsidRPr="00C409AA">
              <w:rPr>
                <w:rFonts w:ascii="Times New Roman" w:eastAsia="Times New Roman" w:hAnsi="Times New Roman" w:cs="Times New Roman"/>
                <w:color w:val="000000"/>
                <w:sz w:val="18"/>
                <w:lang w:eastAsia="ru-RU"/>
              </w:rPr>
              <w:lastRenderedPageBreak/>
              <w:t>отношений, профсоюзной деятельности, социальной экономики, социальной политики, социального государства, социального партнерства, социального аудита, охраны труда и экологии, по проблемам гендерного равенства, образования и воспитания; 7. Развитие международных образовательных и научно-исследовательских проектов профсоюзной направленности  с зарубежными организациями профсоюзов и иностранными вузами; 8. Распространение и формирование среди населения знаний о деятельности профсоюзов, их месте  в гражданском обществе, роли профсоюзов в защите социально-экономических прав работающих популяризация идей профсоюзного движения через деятельность самой массовой профсоюзной организации - Федерации Независимых Профсоюзов России; 9. Предоставление для граждан с ограниченными возможностями здоровья и граждан, направляемых для изучения основ профсоюзной деятельности, возможности получения образования по договорам с организациями, занимающимися вопросами социальной адаптации инвалидов, или по установленной квоте за счет средств соответствующих бюджетов.10. Издание научных трудов, учебников, учебных пособий, учебно-методических комплексов, справочной, методической и периодической литературы</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31500,0</w:t>
            </w:r>
          </w:p>
        </w:tc>
        <w:tc>
          <w:tcPr>
            <w:tcW w:w="1390" w:type="dxa"/>
            <w:tcBorders>
              <w:top w:val="nil"/>
              <w:left w:val="nil"/>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r w:rsidR="00C409AA" w:rsidRPr="00C409AA">
              <w:rPr>
                <w:rFonts w:ascii="Times New Roman" w:eastAsia="Times New Roman" w:hAnsi="Times New Roman" w:cs="Times New Roman"/>
                <w:color w:val="000000"/>
                <w:sz w:val="18"/>
                <w:lang w:eastAsia="ru-RU"/>
              </w:rPr>
              <w:t> </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21</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05</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Общероссийская общественная организация «Союз театральных деятелей Российской Федерации (Всероссийское театральное общество)»</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107031, Москва, Страстной бульвар, дом 10-34, стр. 1</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1027700084576</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7707035201</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Целями Союза являются:</w:t>
            </w:r>
            <w:r w:rsidRPr="00C409AA">
              <w:rPr>
                <w:rFonts w:ascii="Times New Roman" w:eastAsia="Times New Roman" w:hAnsi="Times New Roman" w:cs="Times New Roman"/>
                <w:color w:val="000000"/>
                <w:sz w:val="18"/>
                <w:lang w:eastAsia="ru-RU"/>
              </w:rPr>
              <w:br w:type="page"/>
              <w:t>- содействие развитию театрального искусства народов Российской Федерации;</w:t>
            </w:r>
            <w:r w:rsidRPr="00C409AA">
              <w:rPr>
                <w:rFonts w:ascii="Times New Roman" w:eastAsia="Times New Roman" w:hAnsi="Times New Roman" w:cs="Times New Roman"/>
                <w:color w:val="000000"/>
                <w:sz w:val="18"/>
                <w:lang w:eastAsia="ru-RU"/>
              </w:rPr>
              <w:br w:type="page"/>
              <w:t>-изучение и анализ состояния театрального дела в России;</w:t>
            </w:r>
            <w:r w:rsidRPr="00C409AA">
              <w:rPr>
                <w:rFonts w:ascii="Times New Roman" w:eastAsia="Times New Roman" w:hAnsi="Times New Roman" w:cs="Times New Roman"/>
                <w:color w:val="000000"/>
                <w:sz w:val="18"/>
                <w:lang w:eastAsia="ru-RU"/>
              </w:rPr>
              <w:br w:type="page"/>
              <w:t>- оказание практической помощи российским театрам и театральным учебным заведениям (театральным школам);</w:t>
            </w:r>
            <w:r w:rsidRPr="00C409AA">
              <w:rPr>
                <w:rFonts w:ascii="Times New Roman" w:eastAsia="Times New Roman" w:hAnsi="Times New Roman" w:cs="Times New Roman"/>
                <w:color w:val="000000"/>
                <w:sz w:val="18"/>
                <w:lang w:eastAsia="ru-RU"/>
              </w:rPr>
              <w:br w:type="page"/>
              <w:t xml:space="preserve">-организация обмена опытом в целях взаимообогащения национальных театральных культур и сохранения единого культурного пространства; </w:t>
            </w:r>
            <w:r w:rsidRPr="00C409AA">
              <w:rPr>
                <w:rFonts w:ascii="Times New Roman" w:eastAsia="Times New Roman" w:hAnsi="Times New Roman" w:cs="Times New Roman"/>
                <w:color w:val="000000"/>
                <w:sz w:val="18"/>
                <w:lang w:eastAsia="ru-RU"/>
              </w:rPr>
              <w:br w:type="page"/>
              <w:t>- анализ общественного мнения по вопросам театральной жизни России;</w:t>
            </w:r>
            <w:r w:rsidRPr="00C409AA">
              <w:rPr>
                <w:rFonts w:ascii="Times New Roman" w:eastAsia="Times New Roman" w:hAnsi="Times New Roman" w:cs="Times New Roman"/>
                <w:color w:val="000000"/>
                <w:sz w:val="18"/>
                <w:lang w:eastAsia="ru-RU"/>
              </w:rPr>
              <w:br w:type="page"/>
              <w:t>- содействие защите социальных, правовых и профессиональных интересов творческих работников театра, оказание творческой, социально-бытовой поддержки членам Союза;</w:t>
            </w:r>
            <w:r w:rsidRPr="00C409AA">
              <w:rPr>
                <w:rFonts w:ascii="Times New Roman" w:eastAsia="Times New Roman" w:hAnsi="Times New Roman" w:cs="Times New Roman"/>
                <w:color w:val="000000"/>
                <w:sz w:val="18"/>
                <w:lang w:eastAsia="ru-RU"/>
              </w:rPr>
              <w:br w:type="page"/>
              <w:t xml:space="preserve">- содействие защите авторских и смежных прав создателей спектакля; представление и защита интересов деятелей театра, чей творческий труд используется другими видами искусств, средствами массовой информации и тиражирования; </w:t>
            </w:r>
            <w:r w:rsidRPr="00C409AA">
              <w:rPr>
                <w:rFonts w:ascii="Times New Roman" w:eastAsia="Times New Roman" w:hAnsi="Times New Roman" w:cs="Times New Roman"/>
                <w:color w:val="000000"/>
                <w:sz w:val="18"/>
                <w:lang w:eastAsia="ru-RU"/>
              </w:rPr>
              <w:br w:type="page"/>
              <w:t xml:space="preserve">- содействие созданию необходимых условий творческого труда и жизни членов Союза; </w:t>
            </w:r>
            <w:r w:rsidRPr="00C409AA">
              <w:rPr>
                <w:rFonts w:ascii="Times New Roman" w:eastAsia="Times New Roman" w:hAnsi="Times New Roman" w:cs="Times New Roman"/>
                <w:color w:val="000000"/>
                <w:sz w:val="18"/>
                <w:lang w:eastAsia="ru-RU"/>
              </w:rPr>
              <w:br w:type="page"/>
              <w:t>- укрепление творческих контактов с театральными деятелями всего мира.</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w:t>
            </w:r>
            <w:r w:rsidR="00C409AA" w:rsidRPr="00C409AA">
              <w:rPr>
                <w:rFonts w:ascii="Times New Roman" w:eastAsia="Times New Roman" w:hAnsi="Times New Roman" w:cs="Times New Roman"/>
                <w:color w:val="000000"/>
                <w:sz w:val="18"/>
                <w:lang w:eastAsia="ru-RU"/>
              </w:rPr>
              <w:t>0000,0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4065"/>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22</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06</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Pr>
                <w:rFonts w:ascii="Times New Roman" w:eastAsia="Times New Roman" w:hAnsi="Times New Roman" w:cs="Times New Roman"/>
                <w:color w:val="000000"/>
                <w:sz w:val="18"/>
                <w:lang w:eastAsia="ru-RU"/>
              </w:rPr>
              <w:t>; доп. Соглашение от 15 марта 2019 г. № 149-10-2019-006/1</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Благотворительный фонд поддержки деятелей искусства «Артист»</w:t>
            </w:r>
          </w:p>
        </w:tc>
        <w:tc>
          <w:tcPr>
            <w:tcW w:w="1843" w:type="dxa"/>
            <w:tcBorders>
              <w:top w:val="nil"/>
              <w:left w:val="nil"/>
              <w:bottom w:val="single" w:sz="4" w:space="0" w:color="auto"/>
              <w:right w:val="single" w:sz="4" w:space="0" w:color="auto"/>
            </w:tcBorders>
            <w:shd w:val="clear" w:color="000000" w:fill="FFFFFF"/>
            <w:hideMark/>
          </w:tcPr>
          <w:p w:rsidR="00BD229B"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109044, Москва, </w:t>
            </w:r>
          </w:p>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ул. Воронцовская, д.8, кор. 7</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1087799033630</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7705520001</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Цели Фонда:  осуществления благотворительной деятельности, направленной на оказание материальной и иной помощи нуждающимся лицам, занимающим или ранее занимавшим должности работников искусства, культуры и кинематографии, ветеранам театра и кино, а также иным деятелям искусства, культуры и кинематографии, и членам их семей.</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64</w:t>
            </w:r>
            <w:r w:rsidR="00C409AA" w:rsidRPr="00C409AA">
              <w:rPr>
                <w:rFonts w:ascii="Times New Roman" w:eastAsia="Times New Roman" w:hAnsi="Times New Roman" w:cs="Times New Roman"/>
                <w:color w:val="000000"/>
                <w:sz w:val="18"/>
                <w:lang w:eastAsia="ru-RU"/>
              </w:rPr>
              <w:t>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6008"/>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23</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25</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6</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Благотворительный фонд помощи пожилым людям и инвалидам «Старость в радость»</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115162, г.Москва, ул.Шухова, д.17, кор.2, офис 8</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1117799022516</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7710479486</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Деятельность фонда направлена прежде всего на то, чтобы создать достойные условия для проживания пожилых людей в домах-интернатах и отделениях сестринского ухода сельских больниц.</w:t>
            </w:r>
            <w:r w:rsidRPr="00C409AA">
              <w:rPr>
                <w:rFonts w:ascii="Times New Roman" w:eastAsia="Times New Roman" w:hAnsi="Times New Roman" w:cs="Times New Roman"/>
                <w:color w:val="000000"/>
                <w:sz w:val="18"/>
                <w:lang w:eastAsia="ru-RU"/>
              </w:rPr>
              <w:br/>
              <w:t>Праздник общения — поездки в дома престарелых, концерты и мероприятия со звездами, “внуки по переписке” (письма одиноким пожилым людям).</w:t>
            </w:r>
            <w:r w:rsidRPr="00C409AA">
              <w:rPr>
                <w:rFonts w:ascii="Times New Roman" w:eastAsia="Times New Roman" w:hAnsi="Times New Roman" w:cs="Times New Roman"/>
                <w:color w:val="000000"/>
                <w:sz w:val="18"/>
                <w:lang w:eastAsia="ru-RU"/>
              </w:rPr>
              <w:br/>
              <w:t>Ежедневный уход — подбор и обучение дополнительного персонала, обеспечение средствами ухода, гигиены, реабилитации.</w:t>
            </w:r>
            <w:r w:rsidRPr="00C409AA">
              <w:rPr>
                <w:rFonts w:ascii="Times New Roman" w:eastAsia="Times New Roman" w:hAnsi="Times New Roman" w:cs="Times New Roman"/>
                <w:color w:val="000000"/>
                <w:sz w:val="18"/>
                <w:lang w:eastAsia="ru-RU"/>
              </w:rPr>
              <w:br/>
              <w:t>Уютный дом — косметический и капитальный ремонт домов престарелых.</w:t>
            </w:r>
            <w:r w:rsidRPr="00C409AA">
              <w:rPr>
                <w:rFonts w:ascii="Times New Roman" w:eastAsia="Times New Roman" w:hAnsi="Times New Roman" w:cs="Times New Roman"/>
                <w:color w:val="000000"/>
                <w:sz w:val="18"/>
                <w:lang w:eastAsia="ru-RU"/>
              </w:rPr>
              <w:br/>
              <w:t>Медицина — обследование и лечение пожилых в ведущих клиниках РФ.</w:t>
            </w:r>
            <w:r w:rsidRPr="00C409AA">
              <w:rPr>
                <w:rFonts w:ascii="Times New Roman" w:eastAsia="Times New Roman" w:hAnsi="Times New Roman" w:cs="Times New Roman"/>
                <w:color w:val="000000"/>
                <w:sz w:val="18"/>
                <w:lang w:eastAsia="ru-RU"/>
              </w:rPr>
              <w:br/>
              <w:t>Досуг — психологическая поддержка, арт-терапия, найм организаторов досуга в дома престарелых, творческие и ремесленные мастерские.</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50</w:t>
            </w:r>
            <w:r w:rsidR="00C409AA" w:rsidRPr="00C409AA">
              <w:rPr>
                <w:rFonts w:ascii="Times New Roman" w:eastAsia="Times New Roman" w:hAnsi="Times New Roman" w:cs="Times New Roman"/>
                <w:color w:val="000000"/>
                <w:sz w:val="18"/>
                <w:lang w:eastAsia="ru-RU"/>
              </w:rPr>
              <w:t>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24</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24</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7</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507390" w:rsidRPr="00C409AA">
              <w:rPr>
                <w:rFonts w:ascii="Times New Roman" w:eastAsia="Times New Roman" w:hAnsi="Times New Roman" w:cs="Times New Roman"/>
                <w:color w:val="000000"/>
                <w:sz w:val="18"/>
                <w:lang w:eastAsia="ru-RU"/>
              </w:rPr>
              <w:t>.</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 Общероссийская общественная организация «Союз журналистов России»</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119021, г.Москва, ул.Зубовский бульвар, д.4</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1027739004171</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7704133666</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Целями и задачами СЖР являются:</w:t>
            </w:r>
            <w:r w:rsidRPr="00C409AA">
              <w:rPr>
                <w:rFonts w:ascii="Times New Roman" w:eastAsia="Times New Roman" w:hAnsi="Times New Roman" w:cs="Times New Roman"/>
                <w:color w:val="000000"/>
                <w:sz w:val="18"/>
                <w:lang w:eastAsia="ru-RU"/>
              </w:rPr>
              <w:br w:type="page"/>
              <w:t>-содействие профессиональной творческой деятельности российских журналистов;</w:t>
            </w:r>
            <w:r w:rsidRPr="00C409AA">
              <w:rPr>
                <w:rFonts w:ascii="Times New Roman" w:eastAsia="Times New Roman" w:hAnsi="Times New Roman" w:cs="Times New Roman"/>
                <w:color w:val="000000"/>
                <w:sz w:val="18"/>
                <w:lang w:eastAsia="ru-RU"/>
              </w:rPr>
              <w:br w:type="page"/>
              <w:t>- содействие утверждению и реализации свободы массовой информации, укреплению гарантий права граждан на оперативное получение всесторонней и достоверной информации по каналам электронной и печатной прессы;</w:t>
            </w:r>
            <w:r w:rsidRPr="00C409AA">
              <w:rPr>
                <w:rFonts w:ascii="Times New Roman" w:eastAsia="Times New Roman" w:hAnsi="Times New Roman" w:cs="Times New Roman"/>
                <w:color w:val="000000"/>
                <w:sz w:val="18"/>
                <w:lang w:eastAsia="ru-RU"/>
              </w:rPr>
              <w:br w:type="page"/>
              <w:t>- содействие распространению средствами массовой информации идеалов толерантности, демократии, уважения прав человека в контексте предотвращения опасностей, связанных с предрассудками и дискриминацией, ксенофобией, экстремизмом и терроризмом;</w:t>
            </w:r>
            <w:r w:rsidRPr="00C409AA">
              <w:rPr>
                <w:rFonts w:ascii="Times New Roman" w:eastAsia="Times New Roman" w:hAnsi="Times New Roman" w:cs="Times New Roman"/>
                <w:color w:val="000000"/>
                <w:sz w:val="18"/>
                <w:lang w:eastAsia="ru-RU"/>
              </w:rPr>
              <w:br w:type="page"/>
              <w:t>- участие в создании необходимых условий функционирования средств массовой информации Российской Федерации, укрепления и развития материально-финансовой базы, обеспечения их профессионально-творческой независимости;</w:t>
            </w:r>
            <w:r w:rsidRPr="00C409AA">
              <w:rPr>
                <w:rFonts w:ascii="Times New Roman" w:eastAsia="Times New Roman" w:hAnsi="Times New Roman" w:cs="Times New Roman"/>
                <w:color w:val="000000"/>
                <w:sz w:val="18"/>
                <w:lang w:eastAsia="ru-RU"/>
              </w:rPr>
              <w:br w:type="page"/>
              <w:t>- формирование культуры честной и свободной журналистики, базирующейся на общепризнанных принципах профессионального поведения и этики;</w:t>
            </w:r>
            <w:r w:rsidRPr="00C409AA">
              <w:rPr>
                <w:rFonts w:ascii="Times New Roman" w:eastAsia="Times New Roman" w:hAnsi="Times New Roman" w:cs="Times New Roman"/>
                <w:color w:val="000000"/>
                <w:sz w:val="18"/>
                <w:lang w:eastAsia="ru-RU"/>
              </w:rPr>
              <w:br w:type="page"/>
              <w:t>- поддержка независимости и плюрализма средств массовой информации; противодействие любым попыткам установления прямой или косвенной цензуры;</w:t>
            </w:r>
            <w:r w:rsidRPr="00C409AA">
              <w:rPr>
                <w:rFonts w:ascii="Times New Roman" w:eastAsia="Times New Roman" w:hAnsi="Times New Roman" w:cs="Times New Roman"/>
                <w:color w:val="000000"/>
                <w:sz w:val="18"/>
                <w:lang w:eastAsia="ru-RU"/>
              </w:rPr>
              <w:br w:type="page"/>
              <w:t>- защита прав и свобод журналистов, их экономических и профессионально-творческих интересов, авторских и смежных прав, чести, достоинства и деловой репутации;</w:t>
            </w:r>
            <w:r w:rsidRPr="00C409AA">
              <w:rPr>
                <w:rFonts w:ascii="Times New Roman" w:eastAsia="Times New Roman" w:hAnsi="Times New Roman" w:cs="Times New Roman"/>
                <w:color w:val="000000"/>
                <w:sz w:val="18"/>
                <w:lang w:eastAsia="ru-RU"/>
              </w:rPr>
              <w:br w:type="page"/>
              <w:t xml:space="preserve">- сотрудничество с профессиональными союзами, </w:t>
            </w:r>
            <w:r w:rsidRPr="00C409AA">
              <w:rPr>
                <w:rFonts w:ascii="Times New Roman" w:eastAsia="Times New Roman" w:hAnsi="Times New Roman" w:cs="Times New Roman"/>
                <w:color w:val="000000"/>
                <w:sz w:val="18"/>
                <w:lang w:eastAsia="ru-RU"/>
              </w:rPr>
              <w:lastRenderedPageBreak/>
              <w:t>объединяющими журналистов, в целях содействия росту материального благосостояния и социального обеспечения, улучшению условий труда, быта и отдыха работников средств массовой информации, забота о ветеранах журналистики;</w:t>
            </w:r>
            <w:r w:rsidRPr="00C409AA">
              <w:rPr>
                <w:rFonts w:ascii="Times New Roman" w:eastAsia="Times New Roman" w:hAnsi="Times New Roman" w:cs="Times New Roman"/>
                <w:color w:val="000000"/>
                <w:sz w:val="18"/>
                <w:lang w:eastAsia="ru-RU"/>
              </w:rPr>
              <w:br w:type="page"/>
              <w:t>- развитие системы журналистского образования и повышения профессионально-творческого уровня российских журналистов;</w:t>
            </w:r>
            <w:r w:rsidRPr="00C409AA">
              <w:rPr>
                <w:rFonts w:ascii="Times New Roman" w:eastAsia="Times New Roman" w:hAnsi="Times New Roman" w:cs="Times New Roman"/>
                <w:color w:val="000000"/>
                <w:sz w:val="18"/>
                <w:lang w:eastAsia="ru-RU"/>
              </w:rPr>
              <w:br w:type="page"/>
              <w:t>- привлечение внимания общества к положению дел в средствах массовой информации, укрепление общественного доверия к печатной и электронной прессе, повышение социальной роли журналистов и журналистики;</w:t>
            </w:r>
            <w:r w:rsidRPr="00C409AA">
              <w:rPr>
                <w:rFonts w:ascii="Times New Roman" w:eastAsia="Times New Roman" w:hAnsi="Times New Roman" w:cs="Times New Roman"/>
                <w:color w:val="000000"/>
                <w:sz w:val="18"/>
                <w:lang w:eastAsia="ru-RU"/>
              </w:rPr>
              <w:br w:type="page"/>
              <w:t>- сотрудничество с отечественными и зарубежными средствами массовой информации;</w:t>
            </w:r>
            <w:r w:rsidRPr="00C409AA">
              <w:rPr>
                <w:rFonts w:ascii="Times New Roman" w:eastAsia="Times New Roman" w:hAnsi="Times New Roman" w:cs="Times New Roman"/>
                <w:color w:val="000000"/>
                <w:sz w:val="18"/>
                <w:lang w:eastAsia="ru-RU"/>
              </w:rPr>
              <w:br w:type="page"/>
              <w:t>- участие в международном журналистском движении, сотрудничество с Международной федерацией журналистов, отечественными и зарубежными журналистскими организациями;</w:t>
            </w:r>
            <w:r w:rsidRPr="00C409AA">
              <w:rPr>
                <w:rFonts w:ascii="Times New Roman" w:eastAsia="Times New Roman" w:hAnsi="Times New Roman" w:cs="Times New Roman"/>
                <w:color w:val="000000"/>
                <w:sz w:val="18"/>
                <w:lang w:eastAsia="ru-RU"/>
              </w:rPr>
              <w:br w:type="page"/>
              <w:t>- сотрудничество с международными правительственными и неправительственными организациями в области средств массовой информации;</w:t>
            </w:r>
            <w:r w:rsidRPr="00C409AA">
              <w:rPr>
                <w:rFonts w:ascii="Times New Roman" w:eastAsia="Times New Roman" w:hAnsi="Times New Roman" w:cs="Times New Roman"/>
                <w:color w:val="000000"/>
                <w:sz w:val="18"/>
                <w:lang w:eastAsia="ru-RU"/>
              </w:rPr>
              <w:br w:type="page"/>
              <w:t>- содействие внедрению международно-признанных профессиональных стандартов журналистики и журналистского образования в российскую практику, выработка отечественных профессиональных стандартов, контроль за их соблюдением;</w:t>
            </w:r>
            <w:r w:rsidRPr="00C409AA">
              <w:rPr>
                <w:rFonts w:ascii="Times New Roman" w:eastAsia="Times New Roman" w:hAnsi="Times New Roman" w:cs="Times New Roman"/>
                <w:color w:val="000000"/>
                <w:sz w:val="18"/>
                <w:lang w:eastAsia="ru-RU"/>
              </w:rPr>
              <w:br w:type="page"/>
              <w:t xml:space="preserve">- содействие развитию индустрии печатных, электронных и иных средств </w:t>
            </w:r>
            <w:r w:rsidRPr="00C409AA">
              <w:rPr>
                <w:rFonts w:ascii="Times New Roman" w:eastAsia="Times New Roman" w:hAnsi="Times New Roman" w:cs="Times New Roman"/>
                <w:color w:val="000000"/>
                <w:sz w:val="18"/>
                <w:lang w:eastAsia="ru-RU"/>
              </w:rPr>
              <w:lastRenderedPageBreak/>
              <w:t>массовой информации;</w:t>
            </w:r>
            <w:r w:rsidRPr="00C409AA">
              <w:rPr>
                <w:rFonts w:ascii="Times New Roman" w:eastAsia="Times New Roman" w:hAnsi="Times New Roman" w:cs="Times New Roman"/>
                <w:color w:val="000000"/>
                <w:sz w:val="18"/>
                <w:lang w:eastAsia="ru-RU"/>
              </w:rPr>
              <w:br w:type="page"/>
              <w:t>- организация работы с молодыми журналистами;</w:t>
            </w:r>
            <w:r w:rsidRPr="00C409AA">
              <w:rPr>
                <w:rFonts w:ascii="Times New Roman" w:eastAsia="Times New Roman" w:hAnsi="Times New Roman" w:cs="Times New Roman"/>
                <w:color w:val="000000"/>
                <w:sz w:val="18"/>
                <w:lang w:eastAsia="ru-RU"/>
              </w:rPr>
              <w:br w:type="page"/>
              <w:t>- популяризация лучших образцов творчества мастеров российской журналистики;</w:t>
            </w:r>
            <w:r w:rsidRPr="00C409AA">
              <w:rPr>
                <w:rFonts w:ascii="Times New Roman" w:eastAsia="Times New Roman" w:hAnsi="Times New Roman" w:cs="Times New Roman"/>
                <w:color w:val="000000"/>
                <w:sz w:val="18"/>
                <w:lang w:eastAsia="ru-RU"/>
              </w:rPr>
              <w:br w:type="page"/>
              <w:t>- разработка концепций развития организационно-массовых форм сотрудничества журналистов, средств массовой информации, изучение и распространение практического опыта;</w:t>
            </w:r>
            <w:r w:rsidRPr="00C409AA">
              <w:rPr>
                <w:rFonts w:ascii="Times New Roman" w:eastAsia="Times New Roman" w:hAnsi="Times New Roman" w:cs="Times New Roman"/>
                <w:color w:val="000000"/>
                <w:sz w:val="18"/>
                <w:lang w:eastAsia="ru-RU"/>
              </w:rPr>
              <w:br w:type="page"/>
              <w:t>- участие в совершенствовании российского законодательства о средствах массовой информации, содействие имплементации международных норм, касающихся деятельности средств массовой информации и журналистов.</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95000,0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p w:rsidR="00A160EA" w:rsidRDefault="00A160EA" w:rsidP="00C409AA">
            <w:pPr>
              <w:spacing w:after="0" w:line="240" w:lineRule="auto"/>
              <w:jc w:val="center"/>
              <w:rPr>
                <w:rFonts w:ascii="Times New Roman" w:eastAsia="Times New Roman" w:hAnsi="Times New Roman" w:cs="Times New Roman"/>
                <w:color w:val="000000"/>
                <w:sz w:val="18"/>
                <w:lang w:eastAsia="ru-RU"/>
              </w:rPr>
            </w:pPr>
          </w:p>
          <w:p w:rsidR="00A160EA" w:rsidRDefault="00A160EA" w:rsidP="00C409AA">
            <w:pPr>
              <w:spacing w:after="0" w:line="240" w:lineRule="auto"/>
              <w:jc w:val="center"/>
              <w:rPr>
                <w:rFonts w:ascii="Times New Roman" w:eastAsia="Times New Roman" w:hAnsi="Times New Roman" w:cs="Times New Roman"/>
                <w:color w:val="000000"/>
                <w:sz w:val="18"/>
                <w:lang w:eastAsia="ru-RU"/>
              </w:rPr>
            </w:pPr>
          </w:p>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p>
        </w:tc>
      </w:tr>
      <w:tr w:rsidR="00A160EA"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25</w:t>
            </w:r>
          </w:p>
        </w:tc>
        <w:tc>
          <w:tcPr>
            <w:tcW w:w="1865" w:type="dxa"/>
            <w:tcBorders>
              <w:top w:val="nil"/>
              <w:left w:val="nil"/>
              <w:bottom w:val="single" w:sz="4" w:space="0" w:color="auto"/>
              <w:right w:val="single" w:sz="4" w:space="0" w:color="auto"/>
            </w:tcBorders>
            <w:shd w:val="clear" w:color="000000" w:fill="FFFFFF"/>
            <w:hideMark/>
          </w:tcPr>
          <w:p w:rsidR="00A160E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7</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A160EA" w:rsidRPr="00C409AA" w:rsidRDefault="00A160E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Всероссийская общественная организация «Союз композиторов России»</w:t>
            </w:r>
          </w:p>
        </w:tc>
        <w:tc>
          <w:tcPr>
            <w:tcW w:w="1843" w:type="dxa"/>
            <w:tcBorders>
              <w:top w:val="nil"/>
              <w:left w:val="nil"/>
              <w:bottom w:val="single" w:sz="4" w:space="0" w:color="auto"/>
              <w:right w:val="single" w:sz="4" w:space="0" w:color="auto"/>
            </w:tcBorders>
            <w:shd w:val="clear" w:color="000000" w:fill="FFFFFF"/>
            <w:hideMark/>
          </w:tcPr>
          <w:p w:rsidR="00A160EA" w:rsidRPr="00C409AA" w:rsidRDefault="003172B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125009, Москва, Брюсов пер., д. 8/10, кор. 2</w:t>
            </w:r>
          </w:p>
        </w:tc>
        <w:tc>
          <w:tcPr>
            <w:tcW w:w="1275"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1027739446943</w:t>
            </w:r>
          </w:p>
        </w:tc>
        <w:tc>
          <w:tcPr>
            <w:tcW w:w="1458"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7710283130</w:t>
            </w:r>
          </w:p>
        </w:tc>
        <w:tc>
          <w:tcPr>
            <w:tcW w:w="2679" w:type="dxa"/>
            <w:tcBorders>
              <w:top w:val="nil"/>
              <w:left w:val="nil"/>
              <w:bottom w:val="single" w:sz="4" w:space="0" w:color="auto"/>
              <w:right w:val="single" w:sz="4" w:space="0" w:color="auto"/>
            </w:tcBorders>
            <w:shd w:val="clear" w:color="000000" w:fill="FFFFFF"/>
            <w:hideMark/>
          </w:tcPr>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Целями Организации является деятельность по содействию, представлению, реализации и защите интересов членов Организации в их профессиональной деятельности, содействие обеспечению культурного досуга и отдыха членов Организации. Предметом деятельности Организации является содействие достижению ее уставных целей.</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Основными задачами Организации являются:</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сохранение и развитие лучших традиций отечественной и мировой музыкальной культуры, реализация программ и мероприятий, направленных на духовное развитие человека в сфере музыкальной культуры;</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защита творческих, авторских, гражданских прав и интересов членов Организации, содействие в реализации их творческого потенциала:</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музыкальное просветительство;</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развитие разносторонних контактов с организациями музыкальной культуры (союзы музыкантов, композиторов и других деятелей культуры и искусства) других государств, а также с международными организациями музыкальной культуры;</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эстетическое воспитание детей и юношества, участие в реализации образовательных и культурных программ для детей и юношества;</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содействие молодым исполнителям в их профессиональном становлении;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поддержка одаренных детей и молодежи;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содействие профессиональным </w:t>
            </w:r>
            <w:r w:rsidRPr="00197ADF">
              <w:rPr>
                <w:rFonts w:ascii="Times New Roman" w:eastAsia="Times New Roman" w:hAnsi="Times New Roman" w:cs="Times New Roman"/>
                <w:sz w:val="18"/>
                <w:lang w:eastAsia="ru-RU"/>
              </w:rPr>
              <w:lastRenderedPageBreak/>
              <w:t>деятелям культуры и искусства в развитии их творческой деятельности;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сотрудничество с концертными, музыкальными, театральными организациями, фирмами звукозаписи, издательствами, средствами массовой информации, музыкантами- исполнителями и иными лицами (физическими и юридическими), осуществляющими концертную, театральную, издательскую виды деятельности и заинтересованными в развитии музыкальной культуры России;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организация культурно-бытового и санаторно-курортного обслуживания членов Организации и членов их семей.</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С целью достижения своих задач Организация:</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участвует в выработке решений органов государственной власти и органов местного самоуправления в порядке, предусмотренном законодательством;</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свободно распространяет информацию о своей деятельности;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участвует в формировании социально-экономической политики, разработке проектов законов и иных нормативно-правовых актов в порядке, предусмотренном законодательством Российской Федерации;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способствует выработке и реализации общих правил профессионального взаимодействия композиторов и других участников музыкальной отрасли;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оказывает информационно-методическую, консультативную, правовую и </w:t>
            </w:r>
            <w:r w:rsidRPr="00197ADF">
              <w:rPr>
                <w:rFonts w:ascii="Times New Roman" w:eastAsia="Times New Roman" w:hAnsi="Times New Roman" w:cs="Times New Roman"/>
                <w:sz w:val="18"/>
                <w:lang w:eastAsia="ru-RU"/>
              </w:rPr>
              <w:lastRenderedPageBreak/>
              <w:t>иные виды</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помощи членам Организации;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сотрудничает с иными, в том числе иностранными организациями, вступает в международные объединения и организации, заключает с ними договоры, соглашения;</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организует, проводит или участвует в организации международных, общероссийских, межрегиональных и региональных фестивалей, конкурсов, концертов, а также симпозиумов и конференций по направлениям деятельности Организации;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учреждает средства массовой информации и осуществляет издательскую деятельность;</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учреждает премии и стипендии Организации;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оказывает помощь учреждениям культуры, детским дошкольным, школьным, средним и высшим профессиональным образовательным учреждениям, организациям в сфере культуры и искусства;</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ведет активную общественную деятельность, направленную на формирование соответствующего общественного мнения с учетом интересов членов Организации.</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Для выполнения уставных целей и задач Организация вправе осуществлять приносящую доход деятельность, а именно:</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организовывать концерты, творческие вечера театральные постановки, конференции, семинары и иные музыкальные мероприятия;</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издавать журналы, периодические публикации, книги, брошюры, буклеты, ноты, а также звукозаписи на </w:t>
            </w:r>
            <w:r w:rsidRPr="00197ADF">
              <w:rPr>
                <w:rFonts w:ascii="Times New Roman" w:eastAsia="Times New Roman" w:hAnsi="Times New Roman" w:cs="Times New Roman"/>
                <w:sz w:val="18"/>
                <w:lang w:eastAsia="ru-RU"/>
              </w:rPr>
              <w:lastRenderedPageBreak/>
              <w:t>грампластинках и оптических носителях информации (CD, DVD);</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приобретать музыкальные инструменты, аудио-видео устройства;</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осуществлять деятельность домов отдыха, пансионатов и прочих мест проживания;</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создавать хозяйственные товарищества, общества и иные хозяйственные организации или участвовать в них, а также приобретать имущество, предназначенное для ведения своей деятельности, сдавать его в аренду;</w:t>
            </w:r>
          </w:p>
          <w:p w:rsidR="00197ADF" w:rsidRPr="00197ADF" w:rsidRDefault="00197ADF" w:rsidP="00BD229B">
            <w:pPr>
              <w:spacing w:after="0" w:line="240" w:lineRule="auto"/>
              <w:jc w:val="both"/>
              <w:rPr>
                <w:rFonts w:ascii="Times New Roman" w:eastAsia="Times New Roman" w:hAnsi="Times New Roman" w:cs="Times New Roman"/>
                <w:color w:val="000000"/>
                <w:sz w:val="18"/>
                <w:lang w:eastAsia="ru-RU"/>
              </w:rPr>
            </w:pPr>
            <w:r w:rsidRPr="00197ADF">
              <w:rPr>
                <w:rFonts w:ascii="Times New Roman" w:eastAsia="Times New Roman" w:hAnsi="Times New Roman" w:cs="Times New Roman"/>
                <w:sz w:val="18"/>
                <w:lang w:eastAsia="ru-RU"/>
              </w:rPr>
              <w:t xml:space="preserve"> Организация обязуется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w:t>
            </w:r>
          </w:p>
          <w:p w:rsidR="00A160EA" w:rsidRPr="00C409AA" w:rsidRDefault="00A160EA" w:rsidP="00BD229B">
            <w:pPr>
              <w:spacing w:after="0" w:line="240" w:lineRule="auto"/>
              <w:jc w:val="both"/>
              <w:rPr>
                <w:rFonts w:ascii="Times New Roman" w:eastAsia="Times New Roman" w:hAnsi="Times New Roman" w:cs="Times New Roman"/>
                <w:color w:val="000000"/>
                <w:sz w:val="18"/>
                <w:lang w:eastAsia="ru-RU"/>
              </w:rPr>
            </w:pPr>
          </w:p>
        </w:tc>
        <w:tc>
          <w:tcPr>
            <w:tcW w:w="920" w:type="dxa"/>
            <w:tcBorders>
              <w:top w:val="nil"/>
              <w:left w:val="nil"/>
              <w:bottom w:val="single" w:sz="4" w:space="0" w:color="auto"/>
              <w:right w:val="single" w:sz="4" w:space="0" w:color="auto"/>
            </w:tcBorders>
            <w:shd w:val="clear" w:color="000000" w:fill="FFFFFF"/>
            <w:hideMark/>
          </w:tcPr>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5000,0</w:t>
            </w:r>
          </w:p>
        </w:tc>
        <w:tc>
          <w:tcPr>
            <w:tcW w:w="1390" w:type="dxa"/>
            <w:tcBorders>
              <w:top w:val="nil"/>
              <w:left w:val="nil"/>
              <w:bottom w:val="single" w:sz="4" w:space="0" w:color="auto"/>
              <w:right w:val="single" w:sz="4" w:space="0" w:color="auto"/>
            </w:tcBorders>
            <w:shd w:val="clear" w:color="000000" w:fill="FFFFFF"/>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p>
        </w:tc>
      </w:tr>
      <w:tr w:rsidR="00A160EA"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26</w:t>
            </w:r>
          </w:p>
        </w:tc>
        <w:tc>
          <w:tcPr>
            <w:tcW w:w="1865" w:type="dxa"/>
            <w:tcBorders>
              <w:top w:val="nil"/>
              <w:left w:val="nil"/>
              <w:bottom w:val="single" w:sz="4" w:space="0" w:color="auto"/>
              <w:right w:val="single" w:sz="4" w:space="0" w:color="auto"/>
            </w:tcBorders>
            <w:shd w:val="clear" w:color="000000" w:fill="FFFFFF"/>
            <w:hideMark/>
          </w:tcPr>
          <w:p w:rsidR="00A160E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33</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21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r w:rsidR="00A160EA" w:rsidRPr="00C409AA">
              <w:rPr>
                <w:rFonts w:ascii="Times New Roman" w:eastAsia="Times New Roman" w:hAnsi="Times New Roman" w:cs="Times New Roman"/>
                <w:color w:val="000000"/>
                <w:sz w:val="18"/>
                <w:lang w:eastAsia="ru-RU"/>
              </w:rPr>
              <w:t>.</w:t>
            </w:r>
          </w:p>
        </w:tc>
        <w:tc>
          <w:tcPr>
            <w:tcW w:w="2220" w:type="dxa"/>
            <w:tcBorders>
              <w:top w:val="nil"/>
              <w:left w:val="nil"/>
              <w:bottom w:val="single" w:sz="4" w:space="0" w:color="auto"/>
              <w:right w:val="single" w:sz="4" w:space="0" w:color="auto"/>
            </w:tcBorders>
            <w:shd w:val="clear" w:color="000000" w:fill="FFFFFF"/>
            <w:hideMark/>
          </w:tcPr>
          <w:p w:rsidR="00A160EA" w:rsidRDefault="00A160E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Некоммерческая организация «Межрегиональный благотворительный фонд помощи заключенным»</w:t>
            </w:r>
          </w:p>
        </w:tc>
        <w:tc>
          <w:tcPr>
            <w:tcW w:w="1843" w:type="dxa"/>
            <w:tcBorders>
              <w:top w:val="nil"/>
              <w:left w:val="nil"/>
              <w:bottom w:val="single" w:sz="4" w:space="0" w:color="auto"/>
              <w:right w:val="single" w:sz="4" w:space="0" w:color="auto"/>
            </w:tcBorders>
            <w:shd w:val="clear" w:color="000000" w:fill="FFFFFF"/>
            <w:hideMark/>
          </w:tcPr>
          <w:p w:rsidR="00A160EA" w:rsidRPr="00C409AA" w:rsidRDefault="003172B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121069, Москва, Б. Никитская ул., д. 58</w:t>
            </w:r>
          </w:p>
        </w:tc>
        <w:tc>
          <w:tcPr>
            <w:tcW w:w="1275"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1037739089354</w:t>
            </w:r>
          </w:p>
        </w:tc>
        <w:tc>
          <w:tcPr>
            <w:tcW w:w="1458"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7703290930</w:t>
            </w:r>
          </w:p>
        </w:tc>
        <w:tc>
          <w:tcPr>
            <w:tcW w:w="2679" w:type="dxa"/>
            <w:tcBorders>
              <w:top w:val="nil"/>
              <w:left w:val="nil"/>
              <w:bottom w:val="single" w:sz="4" w:space="0" w:color="auto"/>
              <w:right w:val="single" w:sz="4" w:space="0" w:color="auto"/>
            </w:tcBorders>
            <w:shd w:val="clear" w:color="000000" w:fill="FFFFFF"/>
            <w:hideMark/>
          </w:tcPr>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Целями Фонда являются нравственно-духовное исправление находящихся в заключении лиц и улучшение условий их содержания.</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 xml:space="preserve"> Фонд имеет особое попечение и заботу о детях, находящихся в домах ребенка при женских исправительных учреждениях.</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 xml:space="preserve"> Руководствуясь этими целями, основными видами деятельности Фонда являются:</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Благотворительная деятельность;</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Нравственно-религиозное воспитание заключенных;</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Изыскание средств (материальных и финансовых), направляемых на улучшение состояния и облегчения участи заключенных;</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Собирание под знаменем христианского милосердия и любви к ближнему</w:t>
            </w:r>
            <w:r w:rsidR="00BD229B">
              <w:rPr>
                <w:rFonts w:ascii="Times New Roman" w:eastAsia="Times New Roman" w:hAnsi="Times New Roman" w:cs="Times New Roman"/>
                <w:sz w:val="18"/>
                <w:lang w:eastAsia="ru-RU"/>
              </w:rPr>
              <w:t>,</w:t>
            </w:r>
            <w:r w:rsidRPr="009D0F5E">
              <w:rPr>
                <w:rFonts w:ascii="Times New Roman" w:eastAsia="Times New Roman" w:hAnsi="Times New Roman" w:cs="Times New Roman"/>
                <w:sz w:val="18"/>
                <w:lang w:eastAsia="ru-RU"/>
              </w:rPr>
              <w:t xml:space="preserve"> людей разных взглядов и состояний;</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Предупреждение у заключенных опаснейшего для нравственного состояния упадка духа и вселение уверенности в их собственных силах;</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Оказание поддержки государственным, общественным и частным организациям и лицам, деятельность которых направлена на достижение тех же целей, с которыми учреждается Фонд;</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Распространение и разъяснение среди населения понятий о социальной значимости целей и задач Фонда;</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 Активное содействие в развитии целесообразных способов нравственного исправления находящихся в заключении;</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 xml:space="preserve">Стремление побудить у лиц, временно изолированных от общества и находящихся в стеснительных жизненных </w:t>
            </w:r>
            <w:r w:rsidRPr="009D0F5E">
              <w:rPr>
                <w:rFonts w:ascii="Times New Roman" w:eastAsia="Times New Roman" w:hAnsi="Times New Roman" w:cs="Times New Roman"/>
                <w:sz w:val="18"/>
                <w:lang w:eastAsia="ru-RU"/>
              </w:rPr>
              <w:lastRenderedPageBreak/>
              <w:t>обстоятельствах, не только веру в помощь добрых людей и покровительство Божие, но и желание отвратиться от порока, скорее встать на путь исправления</w:t>
            </w:r>
            <w:r>
              <w:rPr>
                <w:rFonts w:ascii="Times New Roman" w:eastAsia="Times New Roman" w:hAnsi="Times New Roman" w:cs="Times New Roman"/>
                <w:sz w:val="18"/>
                <w:lang w:eastAsia="ru-RU"/>
              </w:rPr>
              <w:t xml:space="preserve">; </w:t>
            </w:r>
            <w:r w:rsidRPr="009D0F5E">
              <w:rPr>
                <w:rFonts w:ascii="Times New Roman" w:eastAsia="Times New Roman" w:hAnsi="Times New Roman" w:cs="Times New Roman"/>
                <w:sz w:val="18"/>
                <w:lang w:eastAsia="ru-RU"/>
              </w:rPr>
              <w:t>Осуществление торговых, посреднических и иных коммерческих операций в целях использования полученных доходов для благотворительных целей и решения иных задач в соответствии с Уставом;</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Создание хозяйственных обществ, а также участие в деятельности других хозяйственных обществ;</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Содействие государственным, общественным и другим заинтересованным организациям в проведении научно-исследовательских работ, направленных на изучение, анализ и сбор материалов, касающихся развития современных направлений деятельности пенитенциарной системы.</w:t>
            </w:r>
          </w:p>
          <w:p w:rsidR="009D0F5E" w:rsidRPr="009D0F5E" w:rsidRDefault="009D0F5E" w:rsidP="00BD229B">
            <w:pPr>
              <w:spacing w:after="0" w:line="240" w:lineRule="auto"/>
              <w:jc w:val="both"/>
              <w:rPr>
                <w:rFonts w:ascii="Times New Roman" w:eastAsia="Times New Roman" w:hAnsi="Times New Roman" w:cs="Times New Roman"/>
                <w:sz w:val="18"/>
                <w:lang w:eastAsia="ru-RU"/>
              </w:rPr>
            </w:pPr>
            <w:r w:rsidRPr="009D0F5E">
              <w:rPr>
                <w:rFonts w:ascii="Times New Roman" w:eastAsia="Times New Roman" w:hAnsi="Times New Roman" w:cs="Times New Roman"/>
                <w:sz w:val="18"/>
                <w:lang w:eastAsia="ru-RU"/>
              </w:rPr>
              <w:t xml:space="preserve"> Фонд осуществляет другие виды деятельности, соответствующие целям и задачам Фонда и не запрещенные действующим законодательством.</w:t>
            </w:r>
          </w:p>
          <w:p w:rsidR="009D0F5E" w:rsidRDefault="009D0F5E" w:rsidP="00BD229B">
            <w:pPr>
              <w:spacing w:after="0" w:line="240" w:lineRule="auto"/>
              <w:jc w:val="both"/>
            </w:pPr>
            <w:r w:rsidRPr="009D0F5E">
              <w:rPr>
                <w:rFonts w:ascii="Times New Roman" w:eastAsia="Times New Roman" w:hAnsi="Times New Roman" w:cs="Times New Roman"/>
                <w:sz w:val="18"/>
                <w:lang w:eastAsia="ru-RU"/>
              </w:rPr>
              <w:t xml:space="preserve"> Все виды деятельности, требующие специального государственного лицензирования, осуществляются Фондом при наличии лицензии, выданной соответствующими государственным органом.</w:t>
            </w:r>
          </w:p>
          <w:p w:rsidR="00A160EA" w:rsidRPr="00C409AA" w:rsidRDefault="00A160EA" w:rsidP="00BD229B">
            <w:pPr>
              <w:spacing w:after="0" w:line="240" w:lineRule="auto"/>
              <w:jc w:val="both"/>
              <w:rPr>
                <w:rFonts w:ascii="Times New Roman" w:eastAsia="Times New Roman" w:hAnsi="Times New Roman" w:cs="Times New Roman"/>
                <w:color w:val="000000"/>
                <w:sz w:val="18"/>
                <w:lang w:eastAsia="ru-RU"/>
              </w:rPr>
            </w:pPr>
          </w:p>
        </w:tc>
        <w:tc>
          <w:tcPr>
            <w:tcW w:w="920" w:type="dxa"/>
            <w:tcBorders>
              <w:top w:val="nil"/>
              <w:left w:val="nil"/>
              <w:bottom w:val="single" w:sz="4" w:space="0" w:color="auto"/>
              <w:right w:val="single" w:sz="4" w:space="0" w:color="auto"/>
            </w:tcBorders>
            <w:shd w:val="clear" w:color="000000" w:fill="FFFFFF"/>
            <w:hideMark/>
          </w:tcPr>
          <w:p w:rsidR="00A160E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7100,0</w:t>
            </w:r>
          </w:p>
        </w:tc>
        <w:tc>
          <w:tcPr>
            <w:tcW w:w="1390" w:type="dxa"/>
            <w:tcBorders>
              <w:top w:val="nil"/>
              <w:left w:val="nil"/>
              <w:bottom w:val="single" w:sz="4" w:space="0" w:color="auto"/>
              <w:right w:val="single" w:sz="4" w:space="0" w:color="auto"/>
            </w:tcBorders>
            <w:shd w:val="clear" w:color="000000" w:fill="FFFFFF"/>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p>
        </w:tc>
      </w:tr>
      <w:tr w:rsidR="00A160EA"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27</w:t>
            </w:r>
          </w:p>
        </w:tc>
        <w:tc>
          <w:tcPr>
            <w:tcW w:w="1865" w:type="dxa"/>
            <w:tcBorders>
              <w:top w:val="nil"/>
              <w:left w:val="nil"/>
              <w:bottom w:val="single" w:sz="4" w:space="0" w:color="auto"/>
              <w:right w:val="single" w:sz="4" w:space="0" w:color="auto"/>
            </w:tcBorders>
            <w:shd w:val="clear" w:color="000000" w:fill="FFFFFF"/>
            <w:hideMark/>
          </w:tcPr>
          <w:p w:rsidR="00A160E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34</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25</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марта</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A160EA" w:rsidRDefault="00A160E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Московская городская общественная организация общероссийской общественной организации «Всероссийское общество охраны природы»</w:t>
            </w:r>
          </w:p>
        </w:tc>
        <w:tc>
          <w:tcPr>
            <w:tcW w:w="1843" w:type="dxa"/>
            <w:tcBorders>
              <w:top w:val="nil"/>
              <w:left w:val="nil"/>
              <w:bottom w:val="single" w:sz="4" w:space="0" w:color="auto"/>
              <w:right w:val="single" w:sz="4" w:space="0" w:color="auto"/>
            </w:tcBorders>
            <w:shd w:val="clear" w:color="000000" w:fill="FFFFFF"/>
            <w:hideMark/>
          </w:tcPr>
          <w:p w:rsidR="00A160EA" w:rsidRPr="00C409AA" w:rsidRDefault="003172B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125319, г.</w:t>
            </w:r>
            <w:r w:rsidR="00BD229B">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Москва, Кочновский проезд, д. 4, к.1, кВ.127</w:t>
            </w:r>
          </w:p>
        </w:tc>
        <w:tc>
          <w:tcPr>
            <w:tcW w:w="1275"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1157700003152</w:t>
            </w:r>
          </w:p>
        </w:tc>
        <w:tc>
          <w:tcPr>
            <w:tcW w:w="1458"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7714330751</w:t>
            </w:r>
          </w:p>
        </w:tc>
        <w:tc>
          <w:tcPr>
            <w:tcW w:w="2679" w:type="dxa"/>
            <w:tcBorders>
              <w:top w:val="nil"/>
              <w:left w:val="nil"/>
              <w:bottom w:val="single" w:sz="4" w:space="0" w:color="auto"/>
              <w:right w:val="single" w:sz="4" w:space="0" w:color="auto"/>
            </w:tcBorders>
            <w:shd w:val="clear" w:color="000000" w:fill="FFFFFF"/>
            <w:hideMark/>
          </w:tcPr>
          <w:p w:rsidR="0084063D" w:rsidRPr="0084063D"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cs="Times New Roman"/>
                <w:sz w:val="18"/>
                <w:lang w:eastAsia="ru-RU"/>
              </w:rPr>
              <w:t>Основной целью Общества является организация движения общественности за здоровую и благоприятную экологическую обстановку в России, за создание условий, способствующих ее устойчивому экологически безопасному развитию.</w:t>
            </w:r>
          </w:p>
          <w:p w:rsidR="0084063D" w:rsidRPr="0084063D"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cs="Times New Roman"/>
                <w:sz w:val="18"/>
                <w:lang w:eastAsia="ru-RU"/>
              </w:rPr>
              <w:t xml:space="preserve"> Для достижения этих целей Общество призвано решать следующие задачи:</w:t>
            </w:r>
          </w:p>
          <w:p w:rsidR="0084063D" w:rsidRPr="0084063D"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cs="Times New Roman"/>
                <w:sz w:val="18"/>
                <w:lang w:eastAsia="ru-RU"/>
              </w:rPr>
              <w:t>. Защищать конституционные права и законные интересы граждан РФ на</w:t>
            </w:r>
          </w:p>
          <w:p w:rsidR="0084063D" w:rsidRPr="0084063D"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cs="Times New Roman"/>
                <w:sz w:val="18"/>
                <w:lang w:eastAsia="ru-RU"/>
              </w:rPr>
              <w:t>экологическую безопасность и благоприятную окружающую среду, в</w:t>
            </w:r>
          </w:p>
          <w:p w:rsidR="0084063D" w:rsidRPr="0084063D"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cs="Times New Roman"/>
                <w:sz w:val="18"/>
                <w:lang w:eastAsia="ru-RU"/>
              </w:rPr>
              <w:t>том числе в судебных и иных органах.</w:t>
            </w:r>
          </w:p>
          <w:p w:rsidR="0084063D" w:rsidRPr="0084063D" w:rsidRDefault="0084063D" w:rsidP="00BD229B">
            <w:pPr>
              <w:spacing w:after="0" w:line="240" w:lineRule="auto"/>
              <w:jc w:val="both"/>
              <w:rPr>
                <w:rFonts w:ascii="Times New Roman" w:eastAsia="Times New Roman" w:hAnsi="Times New Roman"/>
                <w:sz w:val="18"/>
                <w:lang w:eastAsia="ru-RU"/>
              </w:rPr>
            </w:pPr>
            <w:r w:rsidRPr="0084063D">
              <w:rPr>
                <w:rFonts w:ascii="Times New Roman" w:eastAsia="Times New Roman" w:hAnsi="Times New Roman"/>
                <w:sz w:val="18"/>
                <w:lang w:eastAsia="ru-RU"/>
              </w:rPr>
              <w:t>Участвовать в формировании и реализации объективного общественного мнения по важнейшим природоохранным проблемам Российской Федерации и ее регионов.</w:t>
            </w:r>
          </w:p>
          <w:p w:rsidR="0084063D" w:rsidRPr="0084063D" w:rsidRDefault="0084063D" w:rsidP="00BD229B">
            <w:pPr>
              <w:spacing w:after="0" w:line="240" w:lineRule="auto"/>
              <w:jc w:val="both"/>
              <w:rPr>
                <w:rFonts w:ascii="Times New Roman" w:eastAsia="Times New Roman" w:hAnsi="Times New Roman"/>
                <w:sz w:val="18"/>
                <w:lang w:eastAsia="ru-RU"/>
              </w:rPr>
            </w:pPr>
            <w:r w:rsidRPr="0084063D">
              <w:rPr>
                <w:rFonts w:ascii="Times New Roman" w:eastAsia="Times New Roman" w:hAnsi="Times New Roman"/>
                <w:sz w:val="18"/>
                <w:lang w:eastAsia="ru-RU"/>
              </w:rPr>
              <w:t xml:space="preserve"> Консолидировать усилия граждан РФ и оказывать содействие органам государственной власти в обеспечении устойчивого экологически безопасного развития страны.</w:t>
            </w:r>
          </w:p>
          <w:p w:rsidR="0084063D" w:rsidRPr="0084063D" w:rsidRDefault="0084063D" w:rsidP="00BD229B">
            <w:pPr>
              <w:spacing w:after="0" w:line="240" w:lineRule="auto"/>
              <w:jc w:val="both"/>
              <w:rPr>
                <w:rFonts w:ascii="Times New Roman" w:eastAsia="Times New Roman" w:hAnsi="Times New Roman"/>
                <w:sz w:val="18"/>
                <w:lang w:eastAsia="ru-RU"/>
              </w:rPr>
            </w:pPr>
            <w:r w:rsidRPr="0084063D">
              <w:rPr>
                <w:rFonts w:ascii="Times New Roman" w:eastAsia="Times New Roman" w:hAnsi="Times New Roman"/>
                <w:sz w:val="18"/>
                <w:lang w:eastAsia="ru-RU"/>
              </w:rPr>
              <w:t xml:space="preserve"> Участвовать в осуществлении экологического образования, просвещения и формирования экологической культуры населения, начиная с дошкольного возраста.</w:t>
            </w:r>
          </w:p>
          <w:p w:rsidR="0084063D" w:rsidRPr="0084063D" w:rsidRDefault="0084063D" w:rsidP="00BD229B">
            <w:pPr>
              <w:spacing w:after="0" w:line="240" w:lineRule="auto"/>
              <w:jc w:val="both"/>
              <w:rPr>
                <w:rFonts w:ascii="Times New Roman" w:eastAsia="Times New Roman" w:hAnsi="Times New Roman"/>
                <w:sz w:val="18"/>
                <w:lang w:eastAsia="ru-RU"/>
              </w:rPr>
            </w:pPr>
            <w:r w:rsidRPr="0084063D">
              <w:rPr>
                <w:rFonts w:ascii="Times New Roman" w:eastAsia="Times New Roman" w:hAnsi="Times New Roman"/>
                <w:sz w:val="18"/>
                <w:lang w:eastAsia="ru-RU"/>
              </w:rPr>
              <w:t xml:space="preserve"> Осуществлять научно-техническую, исследовательскую и практическую природоохранную деятельность.</w:t>
            </w:r>
          </w:p>
          <w:p w:rsidR="0084063D" w:rsidRPr="0084063D" w:rsidRDefault="0084063D" w:rsidP="00BD229B">
            <w:pPr>
              <w:spacing w:after="0" w:line="240" w:lineRule="auto"/>
              <w:jc w:val="both"/>
              <w:rPr>
                <w:rFonts w:ascii="Times New Roman" w:eastAsia="Times New Roman" w:hAnsi="Times New Roman"/>
                <w:sz w:val="18"/>
                <w:lang w:eastAsia="ru-RU"/>
              </w:rPr>
            </w:pPr>
            <w:r w:rsidRPr="0084063D">
              <w:rPr>
                <w:rFonts w:ascii="Times New Roman" w:eastAsia="Times New Roman" w:hAnsi="Times New Roman"/>
                <w:sz w:val="18"/>
                <w:lang w:eastAsia="ru-RU"/>
              </w:rPr>
              <w:t xml:space="preserve"> Осуществлять общественный экологический контроль соблюдения природоохранного законодательства органами государственной власти и местного самоуправления, юридическими и физическими </w:t>
            </w:r>
            <w:r w:rsidRPr="0084063D">
              <w:rPr>
                <w:rFonts w:ascii="Times New Roman" w:eastAsia="Times New Roman" w:hAnsi="Times New Roman"/>
                <w:sz w:val="18"/>
                <w:lang w:eastAsia="ru-RU"/>
              </w:rPr>
              <w:lastRenderedPageBreak/>
              <w:t>лицами.</w:t>
            </w:r>
          </w:p>
          <w:p w:rsidR="00A160EA" w:rsidRPr="00BD229B" w:rsidRDefault="0084063D" w:rsidP="00BD229B">
            <w:pPr>
              <w:spacing w:after="0" w:line="240" w:lineRule="auto"/>
              <w:jc w:val="both"/>
              <w:rPr>
                <w:rFonts w:ascii="Times New Roman" w:eastAsia="Times New Roman" w:hAnsi="Times New Roman" w:cs="Times New Roman"/>
                <w:sz w:val="18"/>
                <w:lang w:eastAsia="ru-RU"/>
              </w:rPr>
            </w:pPr>
            <w:r w:rsidRPr="0084063D">
              <w:rPr>
                <w:rFonts w:ascii="Times New Roman" w:eastAsia="Times New Roman" w:hAnsi="Times New Roman"/>
                <w:sz w:val="18"/>
                <w:lang w:eastAsia="ru-RU"/>
              </w:rPr>
              <w:t xml:space="preserve"> Развивать клубное движение по естественнонаучным и другим направлениям, способствующим охране и улучшению качества окружающей среды.</w:t>
            </w:r>
          </w:p>
        </w:tc>
        <w:tc>
          <w:tcPr>
            <w:tcW w:w="920" w:type="dxa"/>
            <w:tcBorders>
              <w:top w:val="nil"/>
              <w:left w:val="nil"/>
              <w:bottom w:val="single" w:sz="4" w:space="0" w:color="auto"/>
              <w:right w:val="single" w:sz="4" w:space="0" w:color="auto"/>
            </w:tcBorders>
            <w:shd w:val="clear" w:color="000000" w:fill="FFFFFF"/>
            <w:hideMark/>
          </w:tcPr>
          <w:p w:rsidR="00A160EA" w:rsidRDefault="00A160E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24200,0</w:t>
            </w:r>
          </w:p>
        </w:tc>
        <w:tc>
          <w:tcPr>
            <w:tcW w:w="1390" w:type="dxa"/>
            <w:tcBorders>
              <w:top w:val="nil"/>
              <w:left w:val="nil"/>
              <w:bottom w:val="single" w:sz="4" w:space="0" w:color="auto"/>
              <w:right w:val="single" w:sz="4" w:space="0" w:color="auto"/>
            </w:tcBorders>
            <w:shd w:val="clear" w:color="000000" w:fill="FFFFFF"/>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p>
        </w:tc>
      </w:tr>
      <w:tr w:rsidR="00A160EA"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28</w:t>
            </w:r>
          </w:p>
        </w:tc>
        <w:tc>
          <w:tcPr>
            <w:tcW w:w="1865" w:type="dxa"/>
            <w:tcBorders>
              <w:top w:val="nil"/>
              <w:left w:val="nil"/>
              <w:bottom w:val="single" w:sz="4" w:space="0" w:color="auto"/>
              <w:right w:val="single" w:sz="4" w:space="0" w:color="auto"/>
            </w:tcBorders>
            <w:shd w:val="clear" w:color="000000" w:fill="FFFFFF"/>
            <w:hideMark/>
          </w:tcPr>
          <w:p w:rsidR="00A160E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26</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15</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A160EA" w:rsidRDefault="00A160E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Фонд «Увековечивания памяти жертв п</w:t>
            </w:r>
            <w:r w:rsidR="00D76AAF">
              <w:rPr>
                <w:rFonts w:ascii="Times New Roman" w:eastAsia="Times New Roman" w:hAnsi="Times New Roman" w:cs="Times New Roman"/>
                <w:color w:val="000000"/>
                <w:sz w:val="18"/>
                <w:lang w:eastAsia="ru-RU"/>
              </w:rPr>
              <w:t>олитических репрессий»</w:t>
            </w:r>
          </w:p>
        </w:tc>
        <w:tc>
          <w:tcPr>
            <w:tcW w:w="1843" w:type="dxa"/>
            <w:tcBorders>
              <w:top w:val="nil"/>
              <w:left w:val="nil"/>
              <w:bottom w:val="single" w:sz="4" w:space="0" w:color="auto"/>
              <w:right w:val="single" w:sz="4" w:space="0" w:color="auto"/>
            </w:tcBorders>
            <w:shd w:val="clear" w:color="000000" w:fill="FFFFFF"/>
            <w:hideMark/>
          </w:tcPr>
          <w:p w:rsidR="00A160EA" w:rsidRPr="00C409AA" w:rsidRDefault="003172B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127473, Москва, 1-й Самотечный пер., д. 9, стр. 1</w:t>
            </w:r>
          </w:p>
        </w:tc>
        <w:tc>
          <w:tcPr>
            <w:tcW w:w="1275"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1167700055490</w:t>
            </w:r>
          </w:p>
        </w:tc>
        <w:tc>
          <w:tcPr>
            <w:tcW w:w="1458" w:type="dxa"/>
            <w:tcBorders>
              <w:top w:val="nil"/>
              <w:left w:val="nil"/>
              <w:bottom w:val="single" w:sz="4" w:space="0" w:color="auto"/>
              <w:right w:val="single" w:sz="4" w:space="0" w:color="auto"/>
            </w:tcBorders>
            <w:shd w:val="clear" w:color="000000" w:fill="FFFFFF"/>
            <w:noWrap/>
            <w:hideMark/>
          </w:tcPr>
          <w:p w:rsidR="00A160EA"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7707364870</w:t>
            </w:r>
          </w:p>
        </w:tc>
        <w:tc>
          <w:tcPr>
            <w:tcW w:w="2679" w:type="dxa"/>
            <w:tcBorders>
              <w:top w:val="nil"/>
              <w:left w:val="nil"/>
              <w:bottom w:val="single" w:sz="4" w:space="0" w:color="auto"/>
              <w:right w:val="single" w:sz="4" w:space="0" w:color="auto"/>
            </w:tcBorders>
            <w:shd w:val="clear" w:color="000000" w:fill="FFFFFF"/>
            <w:hideMark/>
          </w:tcPr>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Основной целью деятельности Фонда является аккумулирование денежных средств и иного имущества и направление их на осуществление деятельности, направленной на увековечение памяти жертв политических репрессий.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Предметом деятельности Фонда является достижение его уставных целей.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Для достижения целей своей деятельности Фонд в соответствии с действующим законодательством осуществляет следующие виды деятельности:</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содействие созданию монументов, мемориалов, памятников посвященных памяти жертв политических репрессий;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содействие реализации Концепции государственной политики по увековечению памяти жертв политических репрессий;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проведение симпозиумов, семинаров, круглых столов и иных просветительских мероприятий, направленных на увековечения памяти жертв политических репрессий;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участие в мероприятиях различного уровня, в том числе международных, соответствующих целям Фонда;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взаимодействие с различными организациями, в том числе некоммерческими, с целью обмена опытом;</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формирование и поддержка контактов с лицами и организациями, которые могут способствовать развитию Фонда;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содействие подготовке, изданию и изготовлению полиграфической,</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сувенирной</w:t>
            </w:r>
            <w:r w:rsidRPr="00E62118">
              <w:rPr>
                <w:rFonts w:ascii="Times New Roman" w:eastAsia="Times New Roman" w:hAnsi="Times New Roman" w:cs="Times New Roman"/>
                <w:sz w:val="18"/>
                <w:lang w:eastAsia="ru-RU"/>
              </w:rPr>
              <w:tab/>
              <w:t xml:space="preserve">и </w:t>
            </w:r>
            <w:r w:rsidRPr="00E62118">
              <w:rPr>
                <w:rFonts w:ascii="Times New Roman" w:eastAsia="Times New Roman" w:hAnsi="Times New Roman" w:cs="Times New Roman"/>
                <w:sz w:val="18"/>
                <w:lang w:eastAsia="ru-RU"/>
              </w:rPr>
              <w:lastRenderedPageBreak/>
              <w:t>кинопродукции, связанной с основной деятельностью Фонда;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внесение предложений в органы государственной власти по вопросам, соответствующим целям Фонда;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проведение лекций и семинаров, направленным на развитие у граждан знаний о репрессиях, которые применяли государства;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содействие и проведение научно-исследовательских работ, соответствующим целям деятельности Фонда;</w:t>
            </w:r>
          </w:p>
          <w:p w:rsidR="00E62118" w:rsidRPr="00E62118" w:rsidRDefault="00E62118" w:rsidP="00BD229B">
            <w:pPr>
              <w:spacing w:after="0" w:line="240" w:lineRule="auto"/>
              <w:jc w:val="both"/>
              <w:rPr>
                <w:rFonts w:ascii="Times New Roman" w:eastAsia="Times New Roman" w:hAnsi="Times New Roman" w:cs="Times New Roman"/>
                <w:color w:val="000000"/>
                <w:sz w:val="18"/>
                <w:lang w:eastAsia="ru-RU"/>
              </w:rPr>
            </w:pPr>
            <w:r w:rsidRPr="00E62118">
              <w:rPr>
                <w:rFonts w:ascii="Times New Roman" w:eastAsia="Times New Roman" w:hAnsi="Times New Roman" w:cs="Times New Roman"/>
                <w:sz w:val="18"/>
                <w:lang w:eastAsia="ru-RU"/>
              </w:rPr>
              <w:t xml:space="preserve"> осуществление деловых контактов в России и за рубежом с российскими и иностранными компаниями, а также с их представителями, и иностранными гражданами по вопросам, входящим в компетенцию Фонда.</w:t>
            </w:r>
          </w:p>
          <w:p w:rsidR="00A160EA" w:rsidRPr="00C409AA" w:rsidRDefault="00A160EA" w:rsidP="00BD229B">
            <w:pPr>
              <w:spacing w:after="0" w:line="240" w:lineRule="auto"/>
              <w:jc w:val="both"/>
              <w:rPr>
                <w:rFonts w:ascii="Times New Roman" w:eastAsia="Times New Roman" w:hAnsi="Times New Roman" w:cs="Times New Roman"/>
                <w:color w:val="000000"/>
                <w:sz w:val="18"/>
                <w:lang w:eastAsia="ru-RU"/>
              </w:rPr>
            </w:pPr>
          </w:p>
        </w:tc>
        <w:tc>
          <w:tcPr>
            <w:tcW w:w="920" w:type="dxa"/>
            <w:tcBorders>
              <w:top w:val="nil"/>
              <w:left w:val="nil"/>
              <w:bottom w:val="single" w:sz="4" w:space="0" w:color="auto"/>
              <w:right w:val="single" w:sz="4" w:space="0" w:color="auto"/>
            </w:tcBorders>
            <w:shd w:val="clear" w:color="000000" w:fill="FFFFFF"/>
            <w:hideMark/>
          </w:tcPr>
          <w:p w:rsidR="00A160EA"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8000,0</w:t>
            </w:r>
          </w:p>
        </w:tc>
        <w:tc>
          <w:tcPr>
            <w:tcW w:w="1390" w:type="dxa"/>
            <w:tcBorders>
              <w:top w:val="nil"/>
              <w:left w:val="nil"/>
              <w:bottom w:val="single" w:sz="4" w:space="0" w:color="auto"/>
              <w:right w:val="single" w:sz="4" w:space="0" w:color="auto"/>
            </w:tcBorders>
            <w:shd w:val="clear" w:color="000000" w:fill="FFFFFF"/>
            <w:hideMark/>
          </w:tcPr>
          <w:p w:rsidR="00A160E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A160EA" w:rsidRPr="00C409AA" w:rsidRDefault="00A160EA" w:rsidP="00C409AA">
            <w:pPr>
              <w:spacing w:after="0" w:line="240" w:lineRule="auto"/>
              <w:jc w:val="center"/>
              <w:rPr>
                <w:rFonts w:ascii="Times New Roman" w:eastAsia="Times New Roman" w:hAnsi="Times New Roman" w:cs="Times New Roman"/>
                <w:color w:val="000000"/>
                <w:sz w:val="18"/>
                <w:lang w:eastAsia="ru-RU"/>
              </w:rPr>
            </w:pPr>
          </w:p>
        </w:tc>
      </w:tr>
      <w:tr w:rsidR="00D76AAF"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D76AAF"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29</w:t>
            </w:r>
          </w:p>
        </w:tc>
        <w:tc>
          <w:tcPr>
            <w:tcW w:w="1865" w:type="dxa"/>
            <w:tcBorders>
              <w:top w:val="nil"/>
              <w:left w:val="nil"/>
              <w:bottom w:val="single" w:sz="4" w:space="0" w:color="auto"/>
              <w:right w:val="single" w:sz="4" w:space="0" w:color="auto"/>
            </w:tcBorders>
            <w:shd w:val="clear" w:color="000000" w:fill="FFFFFF"/>
            <w:hideMark/>
          </w:tcPr>
          <w:p w:rsidR="00D76AAF" w:rsidRPr="00C409AA" w:rsidRDefault="00BB0683"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30</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D76AAF" w:rsidRDefault="00D76AAF"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Благотворительный фонд «Память поколений»</w:t>
            </w:r>
          </w:p>
        </w:tc>
        <w:tc>
          <w:tcPr>
            <w:tcW w:w="1843" w:type="dxa"/>
            <w:tcBorders>
              <w:top w:val="nil"/>
              <w:left w:val="nil"/>
              <w:bottom w:val="single" w:sz="4" w:space="0" w:color="auto"/>
              <w:right w:val="single" w:sz="4" w:space="0" w:color="auto"/>
            </w:tcBorders>
            <w:shd w:val="clear" w:color="000000" w:fill="FFFFFF"/>
            <w:hideMark/>
          </w:tcPr>
          <w:p w:rsidR="00D76AAF" w:rsidRPr="00C409AA" w:rsidRDefault="003172BA"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121170, г.</w:t>
            </w:r>
            <w:r w:rsidR="00BD229B">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Москва, кутузовский проспект, д. 36, стр.3, офис 330</w:t>
            </w:r>
          </w:p>
        </w:tc>
        <w:tc>
          <w:tcPr>
            <w:tcW w:w="1275" w:type="dxa"/>
            <w:tcBorders>
              <w:top w:val="nil"/>
              <w:left w:val="nil"/>
              <w:bottom w:val="single" w:sz="4" w:space="0" w:color="auto"/>
              <w:right w:val="single" w:sz="4" w:space="0" w:color="auto"/>
            </w:tcBorders>
            <w:shd w:val="clear" w:color="000000" w:fill="FFFFFF"/>
            <w:noWrap/>
            <w:hideMark/>
          </w:tcPr>
          <w:p w:rsidR="00D76AAF"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1157700007410</w:t>
            </w:r>
          </w:p>
        </w:tc>
        <w:tc>
          <w:tcPr>
            <w:tcW w:w="1458" w:type="dxa"/>
            <w:tcBorders>
              <w:top w:val="nil"/>
              <w:left w:val="nil"/>
              <w:bottom w:val="single" w:sz="4" w:space="0" w:color="auto"/>
              <w:right w:val="single" w:sz="4" w:space="0" w:color="auto"/>
            </w:tcBorders>
            <w:shd w:val="clear" w:color="000000" w:fill="FFFFFF"/>
            <w:noWrap/>
            <w:hideMark/>
          </w:tcPr>
          <w:p w:rsidR="00D76AAF"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7726340546</w:t>
            </w:r>
          </w:p>
        </w:tc>
        <w:tc>
          <w:tcPr>
            <w:tcW w:w="2679" w:type="dxa"/>
            <w:tcBorders>
              <w:top w:val="nil"/>
              <w:left w:val="nil"/>
              <w:bottom w:val="single" w:sz="4" w:space="0" w:color="auto"/>
              <w:right w:val="single" w:sz="4" w:space="0" w:color="auto"/>
            </w:tcBorders>
            <w:shd w:val="clear" w:color="000000" w:fill="FFFFFF"/>
            <w:hideMark/>
          </w:tcPr>
          <w:p w:rsidR="00D76AAF" w:rsidRPr="00C409AA" w:rsidRDefault="0084063D" w:rsidP="00BD229B">
            <w:pPr>
              <w:spacing w:after="0" w:line="240" w:lineRule="auto"/>
              <w:jc w:val="both"/>
              <w:rPr>
                <w:rFonts w:ascii="Times New Roman" w:eastAsia="Times New Roman" w:hAnsi="Times New Roman" w:cs="Times New Roman"/>
                <w:color w:val="000000"/>
                <w:sz w:val="18"/>
                <w:lang w:eastAsia="ru-RU"/>
              </w:rPr>
            </w:pPr>
            <w:r w:rsidRPr="0084063D">
              <w:rPr>
                <w:rFonts w:ascii="Times New Roman" w:eastAsia="Times New Roman" w:hAnsi="Times New Roman" w:cs="Times New Roman"/>
                <w:sz w:val="18"/>
                <w:lang w:eastAsia="ru-RU"/>
              </w:rPr>
              <w:t>Целью создания Фонда является формирования имущества на основе добровольных имущественных взносов и пожертвований, а также иных не запрещенных законом поступлений для осуществления благотворительной деятельности и оказания благотворительной помощи и социальной поддержки ветеранам и инвалидам Великой Отечественной войны, членам их семей, бывшим несовершеннолетним узникам концлагерей, гетто и других мест принудительного содержания, созданных фашистами и их союзниками в период Великой Отечественной войны, ветеранам и инвалидам боевых действий, членам их семей, ветеранам военной службы и членам семьи погибших военнослужащих, ветеранов труда, инвалидам и гражданам пожилого возраста, в том числе, находящимся или проживающим в социальных, медико-социальных, медицинских учреждениях, а также помощи, оказываемой специализированным учреждениям здравоохранения, реабилитационным центрам и иным учреждениям социальной сферы</w:t>
            </w:r>
            <w:r w:rsidR="009D0F5E">
              <w:rPr>
                <w:rFonts w:ascii="Times New Roman" w:eastAsia="Times New Roman" w:hAnsi="Times New Roman" w:cs="Times New Roman"/>
                <w:sz w:val="18"/>
                <w:lang w:eastAsia="ru-RU"/>
              </w:rPr>
              <w:t>.</w:t>
            </w:r>
          </w:p>
        </w:tc>
        <w:tc>
          <w:tcPr>
            <w:tcW w:w="920" w:type="dxa"/>
            <w:tcBorders>
              <w:top w:val="nil"/>
              <w:left w:val="nil"/>
              <w:bottom w:val="single" w:sz="4" w:space="0" w:color="auto"/>
              <w:right w:val="single" w:sz="4" w:space="0" w:color="auto"/>
            </w:tcBorders>
            <w:shd w:val="clear" w:color="000000" w:fill="FFFFFF"/>
            <w:hideMark/>
          </w:tcPr>
          <w:p w:rsidR="00D76AAF"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11000,0</w:t>
            </w:r>
          </w:p>
        </w:tc>
        <w:tc>
          <w:tcPr>
            <w:tcW w:w="1390" w:type="dxa"/>
            <w:tcBorders>
              <w:top w:val="nil"/>
              <w:left w:val="nil"/>
              <w:bottom w:val="single" w:sz="4" w:space="0" w:color="auto"/>
              <w:right w:val="single" w:sz="4" w:space="0" w:color="auto"/>
            </w:tcBorders>
            <w:shd w:val="clear" w:color="000000" w:fill="FFFFFF"/>
            <w:hideMark/>
          </w:tcPr>
          <w:p w:rsidR="00D76AAF"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D76AAF" w:rsidRPr="00C409AA" w:rsidRDefault="00D76AAF" w:rsidP="00C409AA">
            <w:pPr>
              <w:spacing w:after="0" w:line="240" w:lineRule="auto"/>
              <w:jc w:val="center"/>
              <w:rPr>
                <w:rFonts w:ascii="Times New Roman" w:eastAsia="Times New Roman" w:hAnsi="Times New Roman" w:cs="Times New Roman"/>
                <w:color w:val="000000"/>
                <w:sz w:val="18"/>
                <w:lang w:eastAsia="ru-RU"/>
              </w:rPr>
            </w:pPr>
          </w:p>
        </w:tc>
      </w:tr>
      <w:tr w:rsidR="00D76AAF" w:rsidRPr="00476CD1" w:rsidTr="00476CD1">
        <w:trPr>
          <w:trHeight w:val="8190"/>
        </w:trPr>
        <w:tc>
          <w:tcPr>
            <w:tcW w:w="851" w:type="dxa"/>
            <w:tcBorders>
              <w:top w:val="nil"/>
              <w:left w:val="single" w:sz="8" w:space="0" w:color="auto"/>
              <w:bottom w:val="nil"/>
              <w:right w:val="single" w:sz="4" w:space="0" w:color="auto"/>
            </w:tcBorders>
            <w:shd w:val="clear" w:color="000000" w:fill="FFFFFF"/>
            <w:noWrap/>
            <w:hideMark/>
          </w:tcPr>
          <w:p w:rsidR="00D76AAF"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30</w:t>
            </w:r>
          </w:p>
        </w:tc>
        <w:tc>
          <w:tcPr>
            <w:tcW w:w="1865" w:type="dxa"/>
            <w:tcBorders>
              <w:top w:val="nil"/>
              <w:left w:val="nil"/>
              <w:bottom w:val="single" w:sz="4" w:space="0" w:color="auto"/>
              <w:right w:val="single" w:sz="4" w:space="0" w:color="auto"/>
            </w:tcBorders>
            <w:shd w:val="clear" w:color="000000" w:fill="FFFFFF"/>
            <w:hideMark/>
          </w:tcPr>
          <w:p w:rsidR="00D76AAF"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27</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13</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D76AAF" w:rsidRDefault="00D76AAF" w:rsidP="00C409AA">
            <w:pPr>
              <w:spacing w:after="0" w:line="240" w:lineRule="auto"/>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Международная благотворительная общественная организация «Справедливая помощь Доктора Лизы»</w:t>
            </w:r>
          </w:p>
        </w:tc>
        <w:tc>
          <w:tcPr>
            <w:tcW w:w="1843" w:type="dxa"/>
            <w:tcBorders>
              <w:top w:val="nil"/>
              <w:left w:val="nil"/>
              <w:bottom w:val="single" w:sz="4" w:space="0" w:color="auto"/>
              <w:right w:val="single" w:sz="4" w:space="0" w:color="auto"/>
            </w:tcBorders>
            <w:shd w:val="clear" w:color="000000" w:fill="FFFFFF"/>
            <w:hideMark/>
          </w:tcPr>
          <w:p w:rsidR="00D76AAF" w:rsidRPr="00C409AA" w:rsidRDefault="003172BA" w:rsidP="00C409AA">
            <w:pPr>
              <w:spacing w:after="0" w:line="240" w:lineRule="auto"/>
              <w:rPr>
                <w:rFonts w:ascii="Times New Roman" w:eastAsia="Times New Roman" w:hAnsi="Times New Roman" w:cs="Times New Roman"/>
                <w:color w:val="000000"/>
                <w:sz w:val="18"/>
                <w:lang w:eastAsia="ru-RU"/>
              </w:rPr>
            </w:pPr>
            <w:r w:rsidRPr="003172BA">
              <w:rPr>
                <w:rFonts w:ascii="Times New Roman" w:eastAsia="Times New Roman" w:hAnsi="Times New Roman" w:cs="Times New Roman"/>
                <w:color w:val="000000"/>
                <w:sz w:val="18"/>
                <w:lang w:eastAsia="ru-RU"/>
              </w:rPr>
              <w:t>115035, г. Москва, ул. Пятницкая, д. 17/4, стр.1</w:t>
            </w:r>
          </w:p>
        </w:tc>
        <w:tc>
          <w:tcPr>
            <w:tcW w:w="1275" w:type="dxa"/>
            <w:tcBorders>
              <w:top w:val="nil"/>
              <w:left w:val="nil"/>
              <w:bottom w:val="single" w:sz="4" w:space="0" w:color="auto"/>
              <w:right w:val="single" w:sz="4" w:space="0" w:color="auto"/>
            </w:tcBorders>
            <w:shd w:val="clear" w:color="000000" w:fill="FFFFFF"/>
            <w:noWrap/>
            <w:hideMark/>
          </w:tcPr>
          <w:p w:rsidR="00D76AAF"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1037739511545</w:t>
            </w:r>
          </w:p>
        </w:tc>
        <w:tc>
          <w:tcPr>
            <w:tcW w:w="1458" w:type="dxa"/>
            <w:tcBorders>
              <w:top w:val="nil"/>
              <w:left w:val="nil"/>
              <w:bottom w:val="single" w:sz="4" w:space="0" w:color="auto"/>
              <w:right w:val="single" w:sz="4" w:space="0" w:color="auto"/>
            </w:tcBorders>
            <w:shd w:val="clear" w:color="000000" w:fill="FFFFFF"/>
            <w:noWrap/>
            <w:hideMark/>
          </w:tcPr>
          <w:p w:rsidR="00D76AAF" w:rsidRPr="00C409AA" w:rsidRDefault="003172BA"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7705044627</w:t>
            </w:r>
          </w:p>
        </w:tc>
        <w:tc>
          <w:tcPr>
            <w:tcW w:w="2679" w:type="dxa"/>
            <w:tcBorders>
              <w:top w:val="nil"/>
              <w:left w:val="nil"/>
              <w:bottom w:val="single" w:sz="4" w:space="0" w:color="auto"/>
              <w:right w:val="single" w:sz="4" w:space="0" w:color="auto"/>
            </w:tcBorders>
            <w:shd w:val="clear" w:color="000000" w:fill="FFFFFF"/>
            <w:hideMark/>
          </w:tcPr>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Целями Организации являются:</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поддержка и защита социально уязвимых категорий населения, включая малообеспеченных, безработных, бездомных, инвалидов, лиц, находящихся в местах принудительного содержания, иных лиц, которые в силу своих физических или интеллектуальных особенностей и/или иных обстоятельств не способны самостоятельно реализовать свои права и зак</w:t>
            </w:r>
            <w:r w:rsidR="00BD229B">
              <w:rPr>
                <w:rFonts w:ascii="Times New Roman" w:eastAsia="Times New Roman" w:hAnsi="Times New Roman" w:cs="Times New Roman"/>
                <w:color w:val="000000"/>
                <w:sz w:val="18"/>
                <w:lang w:eastAsia="ru-RU"/>
              </w:rPr>
              <w:t>о</w:t>
            </w:r>
            <w:r w:rsidRPr="001A2E73">
              <w:rPr>
                <w:rFonts w:ascii="Times New Roman" w:eastAsia="Times New Roman" w:hAnsi="Times New Roman" w:cs="Times New Roman"/>
                <w:color w:val="000000"/>
                <w:sz w:val="18"/>
                <w:lang w:eastAsia="ru-RU"/>
              </w:rPr>
              <w:t>нные интересы;</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помощь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помощь и поддержка неизлечимо больных и их семей;</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содействие волонтерской деятельности;</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содействие укреплению мира, дружбы, взаимопонимания и согласия между народами, предотвращению социальных, национальных, религиозных конфликтов;</w:t>
            </w:r>
          </w:p>
          <w:p w:rsidR="001A2E73" w:rsidRPr="001A2E73" w:rsidRDefault="001A2E73" w:rsidP="00BD229B">
            <w:pPr>
              <w:spacing w:after="0" w:line="240" w:lineRule="auto"/>
              <w:jc w:val="both"/>
              <w:rPr>
                <w:rFonts w:ascii="Times New Roman" w:eastAsia="Times New Roman" w:hAnsi="Times New Roman" w:cs="Times New Roman"/>
                <w:color w:val="000000"/>
                <w:sz w:val="18"/>
                <w:lang w:eastAsia="ru-RU"/>
              </w:rPr>
            </w:pPr>
            <w:r w:rsidRPr="001A2E73">
              <w:rPr>
                <w:rFonts w:ascii="Times New Roman" w:eastAsia="Times New Roman" w:hAnsi="Times New Roman" w:cs="Times New Roman"/>
                <w:color w:val="000000"/>
                <w:sz w:val="18"/>
                <w:lang w:eastAsia="ru-RU"/>
              </w:rPr>
              <w:t xml:space="preserve"> содействие межнациональному согласию, поддержка соотечественников, в том числе за пределами Российской Федерации.</w:t>
            </w:r>
          </w:p>
          <w:p w:rsidR="00D76AAF" w:rsidRPr="00C409AA" w:rsidRDefault="00D76AAF" w:rsidP="00BD229B">
            <w:pPr>
              <w:spacing w:after="0" w:line="240" w:lineRule="auto"/>
              <w:jc w:val="both"/>
              <w:rPr>
                <w:rFonts w:ascii="Times New Roman" w:eastAsia="Times New Roman" w:hAnsi="Times New Roman" w:cs="Times New Roman"/>
                <w:color w:val="000000"/>
                <w:sz w:val="18"/>
                <w:lang w:eastAsia="ru-RU"/>
              </w:rPr>
            </w:pPr>
          </w:p>
        </w:tc>
        <w:tc>
          <w:tcPr>
            <w:tcW w:w="920" w:type="dxa"/>
            <w:tcBorders>
              <w:top w:val="nil"/>
              <w:left w:val="nil"/>
              <w:bottom w:val="single" w:sz="4" w:space="0" w:color="auto"/>
              <w:right w:val="single" w:sz="4" w:space="0" w:color="auto"/>
            </w:tcBorders>
            <w:shd w:val="clear" w:color="000000" w:fill="FFFFFF"/>
            <w:hideMark/>
          </w:tcPr>
          <w:p w:rsidR="00D76AAF" w:rsidRDefault="00D76AAF"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21000,0</w:t>
            </w:r>
          </w:p>
        </w:tc>
        <w:tc>
          <w:tcPr>
            <w:tcW w:w="1390" w:type="dxa"/>
            <w:tcBorders>
              <w:top w:val="nil"/>
              <w:left w:val="nil"/>
              <w:bottom w:val="single" w:sz="4" w:space="0" w:color="auto"/>
              <w:right w:val="single" w:sz="4" w:space="0" w:color="auto"/>
            </w:tcBorders>
            <w:shd w:val="clear" w:color="000000" w:fill="FFFFFF"/>
            <w:hideMark/>
          </w:tcPr>
          <w:p w:rsidR="00D76AAF"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D76AAF" w:rsidRPr="00C409AA" w:rsidRDefault="00D76AAF" w:rsidP="00C409AA">
            <w:pPr>
              <w:spacing w:after="0" w:line="240" w:lineRule="auto"/>
              <w:jc w:val="center"/>
              <w:rPr>
                <w:rFonts w:ascii="Times New Roman" w:eastAsia="Times New Roman" w:hAnsi="Times New Roman" w:cs="Times New Roman"/>
                <w:color w:val="000000"/>
                <w:sz w:val="18"/>
                <w:lang w:eastAsia="ru-RU"/>
              </w:rPr>
            </w:pPr>
          </w:p>
        </w:tc>
      </w:tr>
      <w:tr w:rsidR="00476CD1" w:rsidRPr="00476CD1" w:rsidTr="00476CD1">
        <w:trPr>
          <w:trHeight w:val="8175"/>
        </w:trPr>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31</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16</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31</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Автономная некоммерческая организация по содействию реализации социальных инициатив «Лидерские проекты»</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127051, г.</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Москва, пер.</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Малый Сухаревский, д.9, стр.1, офис 36</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1127799015365</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7702471148</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Деятельность организации направлена на содействие патриотическому воспитанию молодых граждан РФ и поддержка, укрепление и защита семьи и ценностей семейной жизни.  Задачами Программы являются:</w:t>
            </w:r>
            <w:r w:rsidRPr="00C409AA">
              <w:rPr>
                <w:rFonts w:ascii="Times New Roman" w:eastAsia="Times New Roman" w:hAnsi="Times New Roman" w:cs="Times New Roman"/>
                <w:color w:val="000000"/>
                <w:sz w:val="18"/>
                <w:lang w:eastAsia="ru-RU"/>
              </w:rPr>
              <w:br/>
              <w:t>1. Реализация системы программных мероприятий патриотической направленности;</w:t>
            </w:r>
            <w:r w:rsidRPr="00C409AA">
              <w:rPr>
                <w:rFonts w:ascii="Times New Roman" w:eastAsia="Times New Roman" w:hAnsi="Times New Roman" w:cs="Times New Roman"/>
                <w:color w:val="000000"/>
                <w:sz w:val="18"/>
                <w:lang w:eastAsia="ru-RU"/>
              </w:rPr>
              <w:br/>
              <w:t>2. Развитие активных форм общественного воспитательного воздействия на формирование патриотического сознания молодёжи;</w:t>
            </w:r>
            <w:r w:rsidRPr="00C409AA">
              <w:rPr>
                <w:rFonts w:ascii="Times New Roman" w:eastAsia="Times New Roman" w:hAnsi="Times New Roman" w:cs="Times New Roman"/>
                <w:color w:val="000000"/>
                <w:sz w:val="18"/>
                <w:lang w:eastAsia="ru-RU"/>
              </w:rPr>
              <w:br/>
              <w:t>3. Развитие нравственного здоровья молодежи (пропаганда ЗОЖ, семейных ценностей и гражданской ответственности)</w:t>
            </w:r>
            <w:r w:rsidRPr="00C409AA">
              <w:rPr>
                <w:rFonts w:ascii="Times New Roman" w:eastAsia="Times New Roman" w:hAnsi="Times New Roman" w:cs="Times New Roman"/>
                <w:color w:val="000000"/>
                <w:sz w:val="18"/>
                <w:lang w:eastAsia="ru-RU"/>
              </w:rPr>
              <w:br/>
              <w:t>4. Сохранение исторического наследия и исторической памяти в детско-юношеской и молодежной среде;</w:t>
            </w:r>
            <w:r w:rsidRPr="00C409AA">
              <w:rPr>
                <w:rFonts w:ascii="Times New Roman" w:eastAsia="Times New Roman" w:hAnsi="Times New Roman" w:cs="Times New Roman"/>
                <w:color w:val="000000"/>
                <w:sz w:val="18"/>
                <w:lang w:eastAsia="ru-RU"/>
              </w:rPr>
              <w:br/>
              <w:t>5. Формированию у молодёжи чувства сопричастности к истории, уважительного отношения к подвигам и заслугам предыдущих поколений и ответственности за будущее страны;</w:t>
            </w:r>
            <w:r w:rsidRPr="00C409AA">
              <w:rPr>
                <w:rFonts w:ascii="Times New Roman" w:eastAsia="Times New Roman" w:hAnsi="Times New Roman" w:cs="Times New Roman"/>
                <w:color w:val="000000"/>
                <w:sz w:val="18"/>
                <w:lang w:eastAsia="ru-RU"/>
              </w:rPr>
              <w:br/>
              <w:t>6. Формирование гражданского самосознания, проявляющегося в целостном отношении к личности, обществу и государству;</w:t>
            </w:r>
            <w:r w:rsidRPr="00C409AA">
              <w:rPr>
                <w:rFonts w:ascii="Times New Roman" w:eastAsia="Times New Roman" w:hAnsi="Times New Roman" w:cs="Times New Roman"/>
                <w:color w:val="000000"/>
                <w:sz w:val="18"/>
                <w:lang w:eastAsia="ru-RU"/>
              </w:rPr>
              <w:br/>
              <w:t>7. Широкое вовлечение студентов в мероприятия патриотического характера.</w:t>
            </w:r>
            <w:r w:rsidRPr="00C409AA">
              <w:rPr>
                <w:rFonts w:ascii="Times New Roman" w:eastAsia="Times New Roman" w:hAnsi="Times New Roman" w:cs="Times New Roman"/>
                <w:color w:val="000000"/>
                <w:sz w:val="18"/>
                <w:lang w:eastAsia="ru-RU"/>
              </w:rPr>
              <w:br/>
              <w:t>8. Популяризация деятельности патриотических, поисковых объединений, клубов исторической реконструкции;</w:t>
            </w:r>
            <w:r w:rsidRPr="00C409AA">
              <w:rPr>
                <w:rFonts w:ascii="Times New Roman" w:eastAsia="Times New Roman" w:hAnsi="Times New Roman" w:cs="Times New Roman"/>
                <w:color w:val="000000"/>
                <w:sz w:val="18"/>
                <w:lang w:eastAsia="ru-RU"/>
              </w:rPr>
              <w:br/>
              <w:t>9. Повышение общественного внимания к ценностям патриотизма и духовности через детское творчество;</w:t>
            </w:r>
            <w:r w:rsidRPr="00C409AA">
              <w:rPr>
                <w:rFonts w:ascii="Times New Roman" w:eastAsia="Times New Roman" w:hAnsi="Times New Roman" w:cs="Times New Roman"/>
                <w:color w:val="000000"/>
                <w:sz w:val="18"/>
                <w:lang w:eastAsia="ru-RU"/>
              </w:rPr>
              <w:br/>
              <w:t xml:space="preserve">10. Повышение общественного внимания к многодетным </w:t>
            </w:r>
            <w:r w:rsidRPr="00C409AA">
              <w:rPr>
                <w:rFonts w:ascii="Times New Roman" w:eastAsia="Times New Roman" w:hAnsi="Times New Roman" w:cs="Times New Roman"/>
                <w:color w:val="000000"/>
                <w:sz w:val="18"/>
                <w:lang w:eastAsia="ru-RU"/>
              </w:rPr>
              <w:lastRenderedPageBreak/>
              <w:t>семьям, семьям с детьми с особенностями развития;</w:t>
            </w:r>
            <w:r w:rsidRPr="00C409AA">
              <w:rPr>
                <w:rFonts w:ascii="Times New Roman" w:eastAsia="Times New Roman" w:hAnsi="Times New Roman" w:cs="Times New Roman"/>
                <w:color w:val="000000"/>
                <w:sz w:val="18"/>
                <w:lang w:eastAsia="ru-RU"/>
              </w:rPr>
              <w:br/>
              <w:t>11. Профилактика семейного неблагополучия.</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50000,0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4378"/>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32</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02</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30</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января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инвалидов «Всероссийское ордена Трудового Красного Знамени общество слепых»</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109012, Москва, Площадь Новая , дом 14</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1027739313557</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7710031863</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 Организация учебно-воспитательной и психокоррекционной  работы, направленной на восстановление социального статуса инвалидов по зрению;2. Обучение навыкам пространственной ориентации и мобильности, социально –бытовой ориентировки и самообслуживания, системы Брайля, основам компьютерной грамотности, пользования техническим средствами реабилитации (ТСР) и коммуникативными средствами, профориентация и обучение трудовым навыкам, необходимым в жизни; 3. Проведение научно-методической работы для решения проблем реабилитации инвалидов по зрению, в том числе научно-исследовательской работы по изучению проблем реабилитации слепых и слепоглухих, в том числе на хоздоговорной основе, выполнение методической работы по совершенствованию программ и методик обучения в целях улучшения качества обучения, использование в учебном процессе научных достижений, методов активного обучения и современных технических средств 4. Оказание консультационно-практической помощи по вопросам социальной реабилитации инвалидов по зрению хозяйственным общества, региональным и местным организациям ВОС, другим реабилитационным центрам; 5. Проведение инструктивно-методических совещаний и семинаров для специалистов, занимающихся вопросами социальной реабилитации </w:t>
            </w:r>
            <w:r w:rsidRPr="00C409AA">
              <w:rPr>
                <w:rFonts w:ascii="Times New Roman" w:eastAsia="Times New Roman" w:hAnsi="Times New Roman" w:cs="Times New Roman"/>
                <w:color w:val="000000"/>
                <w:sz w:val="18"/>
                <w:lang w:eastAsia="ru-RU"/>
              </w:rPr>
              <w:lastRenderedPageBreak/>
              <w:t>слепых; 6. Осуществление связи со школами-интернатами для слепых и слабовидящих детей, проведение семинаров и консультаций для педагогов и воспитателей этих школ; 7. Осуществление международных связей с другими Обществами и ассоциациями слепых по обмену опытом и совершенствованию процесса реабилитации слепых; 8. Обучение на курсах повышения квалификации и переподготовки кадров заместителей директоров по социальным вопросам, реабилитологов, инструкторов по ориентировке хозяйственных обществ и других организаций и учреждений ВОС, социальных работников региональных и местных организаций системы ВОС, а также педагогических работников системы образования (по их заявкам); 9. Организация воспитательной, культурно-просветительной работы и досуга слушателей; 10. Повышение квалификации преподавательского состава, углубление профессиональных знаний и практических навыков педагогических работников в области социальной реабилитации;11. Создание учебно-материальной базы, оснащенной современным оборудованием, полиграфической, организационной и  вычислительной техникой.</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270003,3</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476CD1" w:rsidRPr="00476CD1" w:rsidTr="00476CD1">
        <w:trPr>
          <w:trHeight w:val="2805"/>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33</w:t>
            </w:r>
          </w:p>
        </w:tc>
        <w:tc>
          <w:tcPr>
            <w:tcW w:w="1865" w:type="dxa"/>
            <w:tcBorders>
              <w:top w:val="nil"/>
              <w:left w:val="nil"/>
              <w:bottom w:val="single" w:sz="4" w:space="0" w:color="auto"/>
              <w:right w:val="single" w:sz="4" w:space="0" w:color="auto"/>
            </w:tcBorders>
            <w:shd w:val="clear" w:color="000000" w:fill="FFFFFF"/>
            <w:hideMark/>
          </w:tcPr>
          <w:p w:rsidR="00C409AA" w:rsidRPr="00C409AA" w:rsidRDefault="00BB0683" w:rsidP="00BB0683">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Приложение </w:t>
            </w:r>
            <w:r>
              <w:rPr>
                <w:rFonts w:ascii="Times New Roman" w:eastAsia="Times New Roman" w:hAnsi="Times New Roman" w:cs="Times New Roman"/>
                <w:color w:val="000000"/>
                <w:sz w:val="18"/>
                <w:lang w:eastAsia="ru-RU"/>
              </w:rPr>
              <w:t>23</w:t>
            </w:r>
            <w:r w:rsidRPr="00C409AA">
              <w:rPr>
                <w:rFonts w:ascii="Times New Roman" w:eastAsia="Times New Roman" w:hAnsi="Times New Roman" w:cs="Times New Roman"/>
                <w:color w:val="000000"/>
                <w:sz w:val="18"/>
                <w:lang w:eastAsia="ru-RU"/>
              </w:rPr>
              <w:t xml:space="preserve"> к Федеральному закону   от </w:t>
            </w:r>
            <w:r>
              <w:rPr>
                <w:rFonts w:ascii="Times New Roman" w:eastAsia="Times New Roman" w:hAnsi="Times New Roman" w:cs="Times New Roman"/>
                <w:color w:val="000000"/>
                <w:sz w:val="18"/>
                <w:lang w:eastAsia="ru-RU"/>
              </w:rPr>
              <w:t>29</w:t>
            </w:r>
            <w:r w:rsidRPr="00C409AA">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ноября</w:t>
            </w:r>
            <w:r w:rsidRPr="00C409AA">
              <w:rPr>
                <w:rFonts w:ascii="Times New Roman" w:eastAsia="Times New Roman" w:hAnsi="Times New Roman" w:cs="Times New Roman"/>
                <w:color w:val="000000"/>
                <w:sz w:val="18"/>
                <w:lang w:eastAsia="ru-RU"/>
              </w:rPr>
              <w:t xml:space="preserve"> 201</w:t>
            </w:r>
            <w:r>
              <w:rPr>
                <w:rFonts w:ascii="Times New Roman" w:eastAsia="Times New Roman" w:hAnsi="Times New Roman" w:cs="Times New Roman"/>
                <w:color w:val="000000"/>
                <w:sz w:val="18"/>
                <w:lang w:eastAsia="ru-RU"/>
              </w:rPr>
              <w:t>8</w:t>
            </w:r>
            <w:r w:rsidRPr="00C409AA">
              <w:rPr>
                <w:rFonts w:ascii="Times New Roman" w:eastAsia="Times New Roman" w:hAnsi="Times New Roman" w:cs="Times New Roman"/>
                <w:color w:val="000000"/>
                <w:sz w:val="18"/>
                <w:lang w:eastAsia="ru-RU"/>
              </w:rPr>
              <w:t xml:space="preserve"> г. № </w:t>
            </w:r>
            <w:r>
              <w:rPr>
                <w:rFonts w:ascii="Times New Roman" w:eastAsia="Times New Roman" w:hAnsi="Times New Roman" w:cs="Times New Roman"/>
                <w:color w:val="000000"/>
                <w:sz w:val="18"/>
                <w:lang w:eastAsia="ru-RU"/>
              </w:rPr>
              <w:t>459</w:t>
            </w:r>
            <w:r w:rsidRPr="00C409AA">
              <w:rPr>
                <w:rFonts w:ascii="Times New Roman" w:eastAsia="Times New Roman" w:hAnsi="Times New Roman" w:cs="Times New Roman"/>
                <w:color w:val="000000"/>
                <w:sz w:val="18"/>
                <w:lang w:eastAsia="ru-RU"/>
              </w:rPr>
              <w:t>-ФЗ «О федеральном бюджете на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год и на плано</w:t>
            </w:r>
            <w:r>
              <w:rPr>
                <w:rFonts w:ascii="Times New Roman" w:eastAsia="Times New Roman" w:hAnsi="Times New Roman" w:cs="Times New Roman"/>
                <w:color w:val="000000"/>
                <w:sz w:val="18"/>
                <w:lang w:eastAsia="ru-RU"/>
              </w:rPr>
              <w:t>вый период                   2020</w:t>
            </w:r>
            <w:r w:rsidRPr="00C409AA">
              <w:rPr>
                <w:rFonts w:ascii="Times New Roman" w:eastAsia="Times New Roman" w:hAnsi="Times New Roman" w:cs="Times New Roman"/>
                <w:color w:val="000000"/>
                <w:sz w:val="18"/>
                <w:lang w:eastAsia="ru-RU"/>
              </w:rPr>
              <w:t xml:space="preserve"> и </w:t>
            </w:r>
            <w:r>
              <w:rPr>
                <w:rFonts w:ascii="Times New Roman" w:eastAsia="Times New Roman" w:hAnsi="Times New Roman" w:cs="Times New Roman"/>
                <w:color w:val="000000"/>
                <w:sz w:val="18"/>
                <w:lang w:eastAsia="ru-RU"/>
              </w:rPr>
              <w:t>2021</w:t>
            </w:r>
            <w:r w:rsidRPr="00C409AA">
              <w:rPr>
                <w:rFonts w:ascii="Times New Roman" w:eastAsia="Times New Roman" w:hAnsi="Times New Roman" w:cs="Times New Roman"/>
                <w:color w:val="000000"/>
                <w:sz w:val="18"/>
                <w:lang w:eastAsia="ru-RU"/>
              </w:rPr>
              <w:t xml:space="preserve"> годов»                                           Соглашение № 149-10-201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-0</w:t>
            </w:r>
            <w:r>
              <w:rPr>
                <w:rFonts w:ascii="Times New Roman" w:eastAsia="Times New Roman" w:hAnsi="Times New Roman" w:cs="Times New Roman"/>
                <w:color w:val="000000"/>
                <w:sz w:val="18"/>
                <w:lang w:eastAsia="ru-RU"/>
              </w:rPr>
              <w:t>01</w:t>
            </w:r>
            <w:r w:rsidRPr="00C409AA">
              <w:rPr>
                <w:rFonts w:ascii="Times New Roman" w:eastAsia="Times New Roman" w:hAnsi="Times New Roman" w:cs="Times New Roman"/>
                <w:color w:val="000000"/>
                <w:sz w:val="18"/>
                <w:lang w:eastAsia="ru-RU"/>
              </w:rPr>
              <w:t xml:space="preserve">   от </w:t>
            </w:r>
            <w:r>
              <w:rPr>
                <w:rFonts w:ascii="Times New Roman" w:eastAsia="Times New Roman" w:hAnsi="Times New Roman" w:cs="Times New Roman"/>
                <w:color w:val="000000"/>
                <w:sz w:val="18"/>
                <w:lang w:eastAsia="ru-RU"/>
              </w:rPr>
              <w:t>1</w:t>
            </w:r>
            <w:r w:rsidRPr="00C409AA">
              <w:rPr>
                <w:rFonts w:ascii="Times New Roman" w:eastAsia="Times New Roman" w:hAnsi="Times New Roman" w:cs="Times New Roman"/>
                <w:color w:val="000000"/>
                <w:sz w:val="18"/>
                <w:lang w:eastAsia="ru-RU"/>
              </w:rPr>
              <w:t xml:space="preserve">  февраля  201</w:t>
            </w:r>
            <w:r>
              <w:rPr>
                <w:rFonts w:ascii="Times New Roman" w:eastAsia="Times New Roman" w:hAnsi="Times New Roman" w:cs="Times New Roman"/>
                <w:color w:val="000000"/>
                <w:sz w:val="18"/>
                <w:lang w:eastAsia="ru-RU"/>
              </w:rPr>
              <w:t>9</w:t>
            </w:r>
            <w:r w:rsidRPr="00C409AA">
              <w:rPr>
                <w:rFonts w:ascii="Times New Roman" w:eastAsia="Times New Roman" w:hAnsi="Times New Roman" w:cs="Times New Roman"/>
                <w:color w:val="000000"/>
                <w:sz w:val="18"/>
                <w:lang w:eastAsia="ru-RU"/>
              </w:rPr>
              <w:t xml:space="preserve"> г.</w:t>
            </w:r>
          </w:p>
        </w:tc>
        <w:tc>
          <w:tcPr>
            <w:tcW w:w="22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Автономная некоммерческая организация «Учебно-кинологический центр «Собаки – помощники инвалидов»</w:t>
            </w:r>
          </w:p>
        </w:tc>
        <w:tc>
          <w:tcPr>
            <w:tcW w:w="1843"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Московск</w:t>
            </w:r>
            <w:r w:rsidR="00BD229B">
              <w:rPr>
                <w:rFonts w:ascii="Times New Roman" w:eastAsia="Times New Roman" w:hAnsi="Times New Roman" w:cs="Times New Roman"/>
                <w:color w:val="000000"/>
                <w:sz w:val="18"/>
                <w:lang w:eastAsia="ru-RU"/>
              </w:rPr>
              <w:t>ая</w:t>
            </w:r>
            <w:r w:rsidRPr="00C409AA">
              <w:rPr>
                <w:rFonts w:ascii="Times New Roman" w:eastAsia="Times New Roman" w:hAnsi="Times New Roman" w:cs="Times New Roman"/>
                <w:color w:val="000000"/>
                <w:sz w:val="18"/>
                <w:lang w:eastAsia="ru-RU"/>
              </w:rPr>
              <w:t xml:space="preserve">. </w:t>
            </w:r>
            <w:r w:rsidR="00BD229B">
              <w:rPr>
                <w:rFonts w:ascii="Times New Roman" w:eastAsia="Times New Roman" w:hAnsi="Times New Roman" w:cs="Times New Roman"/>
                <w:color w:val="000000"/>
                <w:sz w:val="18"/>
                <w:lang w:eastAsia="ru-RU"/>
              </w:rPr>
              <w:t>о</w:t>
            </w:r>
            <w:r w:rsidRPr="00C409AA">
              <w:rPr>
                <w:rFonts w:ascii="Times New Roman" w:eastAsia="Times New Roman" w:hAnsi="Times New Roman" w:cs="Times New Roman"/>
                <w:color w:val="000000"/>
                <w:sz w:val="18"/>
                <w:lang w:eastAsia="ru-RU"/>
              </w:rPr>
              <w:t>бл., Балашиха, микрорайон Керамик, ул.</w:t>
            </w:r>
            <w:r w:rsidR="00BD229B">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Керамическая д.1, стр. 1</w:t>
            </w:r>
          </w:p>
        </w:tc>
        <w:tc>
          <w:tcPr>
            <w:tcW w:w="1275"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1037719005092</w:t>
            </w:r>
          </w:p>
        </w:tc>
        <w:tc>
          <w:tcPr>
            <w:tcW w:w="1458" w:type="dxa"/>
            <w:tcBorders>
              <w:top w:val="nil"/>
              <w:left w:val="nil"/>
              <w:bottom w:val="single" w:sz="4" w:space="0" w:color="auto"/>
              <w:right w:val="single" w:sz="4" w:space="0" w:color="auto"/>
            </w:tcBorders>
            <w:shd w:val="clear" w:color="000000" w:fill="FFFFFF"/>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7719265231</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BD229B">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Целью создания Организации является оказание услуг направленных на решение задач реабилитации и социальной адаптации инвалидов всех категорий, в том числе слепых, при помощи специально обученных собак</w:t>
            </w:r>
          </w:p>
        </w:tc>
        <w:tc>
          <w:tcPr>
            <w:tcW w:w="920" w:type="dxa"/>
            <w:tcBorders>
              <w:top w:val="nil"/>
              <w:left w:val="nil"/>
              <w:bottom w:val="single" w:sz="4" w:space="0" w:color="auto"/>
              <w:right w:val="single" w:sz="4" w:space="0" w:color="auto"/>
            </w:tcBorders>
            <w:shd w:val="clear" w:color="000000" w:fill="FFFFFF"/>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5976,0</w:t>
            </w:r>
          </w:p>
        </w:tc>
        <w:tc>
          <w:tcPr>
            <w:tcW w:w="1390" w:type="dxa"/>
            <w:tcBorders>
              <w:top w:val="nil"/>
              <w:left w:val="nil"/>
              <w:bottom w:val="single" w:sz="4" w:space="0" w:color="auto"/>
              <w:right w:val="single" w:sz="4" w:space="0" w:color="auto"/>
            </w:tcBorders>
            <w:shd w:val="clear" w:color="000000" w:fill="FFFFFF"/>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p>
        </w:tc>
        <w:tc>
          <w:tcPr>
            <w:tcW w:w="1445" w:type="dxa"/>
            <w:tcBorders>
              <w:top w:val="nil"/>
              <w:left w:val="nil"/>
              <w:bottom w:val="single" w:sz="4" w:space="0" w:color="auto"/>
              <w:right w:val="single" w:sz="8" w:space="0" w:color="auto"/>
            </w:tcBorders>
            <w:shd w:val="clear" w:color="000000" w:fill="FFFFFF"/>
            <w:noWrap/>
            <w:vAlign w:val="bottom"/>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C409AA" w:rsidRPr="00476CD1" w:rsidTr="00476CD1">
        <w:trPr>
          <w:trHeight w:val="8190"/>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BB0683"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lastRenderedPageBreak/>
              <w:t>34</w:t>
            </w:r>
          </w:p>
        </w:tc>
        <w:tc>
          <w:tcPr>
            <w:tcW w:w="1865" w:type="dxa"/>
            <w:tcBorders>
              <w:top w:val="nil"/>
              <w:left w:val="nil"/>
              <w:bottom w:val="single" w:sz="4" w:space="0" w:color="auto"/>
              <w:right w:val="single" w:sz="4" w:space="0" w:color="auto"/>
            </w:tcBorders>
            <w:shd w:val="clear" w:color="auto" w:fill="auto"/>
            <w:hideMark/>
          </w:tcPr>
          <w:p w:rsidR="00C409AA" w:rsidRPr="008E7F21" w:rsidRDefault="008E7F21" w:rsidP="00C409AA">
            <w:pPr>
              <w:spacing w:after="0" w:line="240" w:lineRule="auto"/>
              <w:rPr>
                <w:rFonts w:ascii="Times New Roman" w:eastAsia="Times New Roman" w:hAnsi="Times New Roman" w:cs="Times New Roman"/>
                <w:color w:val="000000" w:themeColor="text1"/>
                <w:sz w:val="18"/>
                <w:lang w:eastAsia="ru-RU"/>
              </w:rPr>
            </w:pPr>
            <w:r w:rsidRPr="008E7F21">
              <w:rPr>
                <w:rFonts w:ascii="Times New Roman" w:eastAsia="Times New Roman" w:hAnsi="Times New Roman" w:cs="Times New Roman"/>
                <w:color w:val="000000" w:themeColor="text1"/>
                <w:sz w:val="18"/>
                <w:lang w:eastAsia="ru-RU"/>
              </w:rPr>
              <w:t>Распоряжение Правительства Российской Федерации от 24 декабря 2018 г. № 2919-р «О распределении субсидий, предоставляемых в 2019 году из федерального бюджета на государственную поддержку общероссийских общественных организаций инвалидов»</w:t>
            </w:r>
          </w:p>
        </w:tc>
        <w:tc>
          <w:tcPr>
            <w:tcW w:w="2220"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«Всероссийское общество инвалидов»</w:t>
            </w:r>
          </w:p>
        </w:tc>
        <w:tc>
          <w:tcPr>
            <w:tcW w:w="1843"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121165 г. Москва, Кутузовский проспект, дом 30/32</w:t>
            </w:r>
          </w:p>
        </w:tc>
        <w:tc>
          <w:tcPr>
            <w:tcW w:w="1275"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1027739385684</w:t>
            </w:r>
          </w:p>
        </w:tc>
        <w:tc>
          <w:tcPr>
            <w:tcW w:w="1458"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7730023162</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9602B0">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 Взаимодействие с органами представительной и исполнительной власти в решении проблем инвалидов, сотрудничество с общественными объединениями, действующими в интересах инвалидов;</w:t>
            </w:r>
            <w:r w:rsidRPr="00C409AA">
              <w:rPr>
                <w:rFonts w:ascii="Times New Roman" w:eastAsia="Times New Roman" w:hAnsi="Times New Roman" w:cs="Times New Roman"/>
                <w:color w:val="000000"/>
                <w:sz w:val="18"/>
                <w:lang w:eastAsia="ru-RU"/>
              </w:rPr>
              <w:br/>
              <w:t>2. Содействие формированию позитивного отношения общества к инвалидам, информирование общества о положении инвалидов;</w:t>
            </w:r>
            <w:r w:rsidRPr="00C409AA">
              <w:rPr>
                <w:rFonts w:ascii="Times New Roman" w:eastAsia="Times New Roman" w:hAnsi="Times New Roman" w:cs="Times New Roman"/>
                <w:color w:val="000000"/>
                <w:sz w:val="18"/>
                <w:lang w:eastAsia="ru-RU"/>
              </w:rPr>
              <w:br/>
              <w:t>3. Содействие формированию социально ориентированной экономики и участие в выработке эффективных механизмов социальной защиты инвалидов;</w:t>
            </w:r>
            <w:r w:rsidRPr="00C409AA">
              <w:rPr>
                <w:rFonts w:ascii="Times New Roman" w:eastAsia="Times New Roman" w:hAnsi="Times New Roman" w:cs="Times New Roman"/>
                <w:color w:val="000000"/>
                <w:sz w:val="18"/>
                <w:lang w:eastAsia="ru-RU"/>
              </w:rPr>
              <w:br/>
              <w:t>4. Участие в разработке законодательных и иных нормативных актов, связанных с социальной защитой</w:t>
            </w:r>
            <w:r w:rsidR="009602B0">
              <w:rPr>
                <w:rFonts w:ascii="Times New Roman" w:eastAsia="Times New Roman" w:hAnsi="Times New Roman" w:cs="Times New Roman"/>
                <w:color w:val="000000"/>
                <w:sz w:val="18"/>
                <w:lang w:eastAsia="ru-RU"/>
              </w:rPr>
              <w:t>,</w:t>
            </w:r>
            <w:r w:rsidRPr="00C409AA">
              <w:rPr>
                <w:rFonts w:ascii="Times New Roman" w:eastAsia="Times New Roman" w:hAnsi="Times New Roman" w:cs="Times New Roman"/>
                <w:color w:val="000000"/>
                <w:sz w:val="18"/>
                <w:lang w:eastAsia="ru-RU"/>
              </w:rPr>
              <w:t xml:space="preserve"> защитой инвалидов;</w:t>
            </w:r>
            <w:r w:rsidRPr="00C409AA">
              <w:rPr>
                <w:rFonts w:ascii="Times New Roman" w:eastAsia="Times New Roman" w:hAnsi="Times New Roman" w:cs="Times New Roman"/>
                <w:color w:val="000000"/>
                <w:sz w:val="18"/>
                <w:lang w:eastAsia="ru-RU"/>
              </w:rPr>
              <w:br/>
              <w:t>5. Содействие инвалидам в развитии творческих способностей, занятиях физической культурой и спортом;</w:t>
            </w:r>
            <w:r w:rsidRPr="00C409AA">
              <w:rPr>
                <w:rFonts w:ascii="Times New Roman" w:eastAsia="Times New Roman" w:hAnsi="Times New Roman" w:cs="Times New Roman"/>
                <w:color w:val="000000"/>
                <w:sz w:val="18"/>
                <w:lang w:eastAsia="ru-RU"/>
              </w:rPr>
              <w:br/>
              <w:t>6. Осуществление собственных и совместных с др. структурами и организациями программ по медицинской, профессиональной и социальной реабилитации инвалидов, а также благотворительных программ;</w:t>
            </w:r>
            <w:r w:rsidRPr="00C409AA">
              <w:rPr>
                <w:rFonts w:ascii="Times New Roman" w:eastAsia="Times New Roman" w:hAnsi="Times New Roman" w:cs="Times New Roman"/>
                <w:color w:val="000000"/>
                <w:sz w:val="18"/>
                <w:lang w:eastAsia="ru-RU"/>
              </w:rPr>
              <w:br/>
              <w:t>7. Содействие организации научных исследований по проблематике инвалидов и участие в них;</w:t>
            </w:r>
            <w:r w:rsidRPr="00C409AA">
              <w:rPr>
                <w:rFonts w:ascii="Times New Roman" w:eastAsia="Times New Roman" w:hAnsi="Times New Roman" w:cs="Times New Roman"/>
                <w:color w:val="000000"/>
                <w:sz w:val="18"/>
                <w:lang w:eastAsia="ru-RU"/>
              </w:rPr>
              <w:br/>
              <w:t>8. Создание коммерческих организаций и участие в их деятельности, осуществление предпринимательской, внешнеэкономической и иной не противоречащей закону деятельности, направленной на обеспечение уставных задач и программ ВОИ;</w:t>
            </w:r>
            <w:r w:rsidRPr="00C409AA">
              <w:rPr>
                <w:rFonts w:ascii="Times New Roman" w:eastAsia="Times New Roman" w:hAnsi="Times New Roman" w:cs="Times New Roman"/>
                <w:color w:val="000000"/>
                <w:sz w:val="18"/>
                <w:lang w:eastAsia="ru-RU"/>
              </w:rPr>
              <w:br/>
              <w:t xml:space="preserve">9. Развитие международных </w:t>
            </w:r>
            <w:r w:rsidRPr="00C409AA">
              <w:rPr>
                <w:rFonts w:ascii="Times New Roman" w:eastAsia="Times New Roman" w:hAnsi="Times New Roman" w:cs="Times New Roman"/>
                <w:color w:val="000000"/>
                <w:sz w:val="18"/>
                <w:lang w:eastAsia="ru-RU"/>
              </w:rPr>
              <w:lastRenderedPageBreak/>
              <w:t>контактов и связей инвалидов и их организаций, внутрироссийского и международного туризма;</w:t>
            </w:r>
            <w:r w:rsidRPr="00C409AA">
              <w:rPr>
                <w:rFonts w:ascii="Times New Roman" w:eastAsia="Times New Roman" w:hAnsi="Times New Roman" w:cs="Times New Roman"/>
                <w:color w:val="000000"/>
                <w:sz w:val="18"/>
                <w:lang w:eastAsia="ru-RU"/>
              </w:rPr>
              <w:br/>
              <w:t>10. Установление в установленном порядке редакционно-издательской деятельности, создание своих печатных органов и иных средств массовой информации;</w:t>
            </w:r>
            <w:r w:rsidRPr="00C409AA">
              <w:rPr>
                <w:rFonts w:ascii="Times New Roman" w:eastAsia="Times New Roman" w:hAnsi="Times New Roman" w:cs="Times New Roman"/>
                <w:color w:val="000000"/>
                <w:sz w:val="18"/>
                <w:lang w:eastAsia="ru-RU"/>
              </w:rPr>
              <w:br/>
              <w:t>11. Выполнение иных задач, связанных с вопросами социальной защиты и реабилитации инвалидов.</w:t>
            </w:r>
          </w:p>
        </w:tc>
        <w:tc>
          <w:tcPr>
            <w:tcW w:w="920"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 xml:space="preserve">478 016 000 </w:t>
            </w:r>
          </w:p>
        </w:tc>
        <w:tc>
          <w:tcPr>
            <w:tcW w:w="1390" w:type="dxa"/>
            <w:tcBorders>
              <w:top w:val="nil"/>
              <w:left w:val="nil"/>
              <w:bottom w:val="single" w:sz="4" w:space="0" w:color="auto"/>
              <w:right w:val="single" w:sz="4" w:space="0" w:color="auto"/>
            </w:tcBorders>
            <w:shd w:val="clear" w:color="auto" w:fill="auto"/>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r w:rsidR="00C409AA" w:rsidRPr="00C409AA">
              <w:rPr>
                <w:rFonts w:ascii="Times New Roman" w:eastAsia="Times New Roman" w:hAnsi="Times New Roman" w:cs="Times New Roman"/>
                <w:color w:val="000000"/>
                <w:sz w:val="18"/>
                <w:lang w:eastAsia="ru-RU"/>
              </w:rPr>
              <w:t> </w:t>
            </w:r>
          </w:p>
        </w:tc>
        <w:tc>
          <w:tcPr>
            <w:tcW w:w="1445" w:type="dxa"/>
            <w:tcBorders>
              <w:top w:val="nil"/>
              <w:left w:val="nil"/>
              <w:bottom w:val="single" w:sz="4" w:space="0" w:color="auto"/>
              <w:right w:val="single" w:sz="8" w:space="0" w:color="auto"/>
            </w:tcBorders>
            <w:shd w:val="clear" w:color="auto" w:fill="auto"/>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C409AA" w:rsidRPr="00476CD1" w:rsidTr="00476CD1">
        <w:trPr>
          <w:trHeight w:val="6788"/>
        </w:trPr>
        <w:tc>
          <w:tcPr>
            <w:tcW w:w="851" w:type="dxa"/>
            <w:tcBorders>
              <w:top w:val="nil"/>
              <w:left w:val="single" w:sz="8" w:space="0" w:color="auto"/>
              <w:bottom w:val="single" w:sz="4" w:space="0" w:color="auto"/>
              <w:right w:val="single" w:sz="4" w:space="0" w:color="auto"/>
            </w:tcBorders>
            <w:shd w:val="clear" w:color="000000" w:fill="FFFFFF"/>
            <w:noWrap/>
            <w:hideMark/>
          </w:tcPr>
          <w:p w:rsidR="00C409AA" w:rsidRPr="00C409AA" w:rsidRDefault="00C409AA" w:rsidP="00BB0683">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3</w:t>
            </w:r>
            <w:r w:rsidR="00BB0683">
              <w:rPr>
                <w:rFonts w:ascii="Times New Roman" w:eastAsia="Times New Roman" w:hAnsi="Times New Roman" w:cs="Times New Roman"/>
                <w:color w:val="000000"/>
                <w:sz w:val="18"/>
                <w:lang w:eastAsia="ru-RU"/>
              </w:rPr>
              <w:t>5</w:t>
            </w:r>
          </w:p>
        </w:tc>
        <w:tc>
          <w:tcPr>
            <w:tcW w:w="1865" w:type="dxa"/>
            <w:tcBorders>
              <w:top w:val="nil"/>
              <w:left w:val="nil"/>
              <w:bottom w:val="single" w:sz="4" w:space="0" w:color="auto"/>
              <w:right w:val="single" w:sz="4" w:space="0" w:color="auto"/>
            </w:tcBorders>
            <w:shd w:val="clear" w:color="auto" w:fill="auto"/>
            <w:hideMark/>
          </w:tcPr>
          <w:p w:rsidR="00C409AA" w:rsidRPr="008E7F21" w:rsidRDefault="008E7F21" w:rsidP="00C409AA">
            <w:pPr>
              <w:spacing w:after="0" w:line="240" w:lineRule="auto"/>
              <w:rPr>
                <w:rFonts w:ascii="Times New Roman" w:eastAsia="Times New Roman" w:hAnsi="Times New Roman" w:cs="Times New Roman"/>
                <w:color w:val="000000" w:themeColor="text1"/>
                <w:sz w:val="18"/>
                <w:lang w:eastAsia="ru-RU"/>
              </w:rPr>
            </w:pPr>
            <w:r w:rsidRPr="008E7F21">
              <w:rPr>
                <w:rFonts w:ascii="Times New Roman" w:eastAsia="Times New Roman" w:hAnsi="Times New Roman" w:cs="Times New Roman"/>
                <w:color w:val="000000" w:themeColor="text1"/>
                <w:sz w:val="18"/>
                <w:lang w:eastAsia="ru-RU"/>
              </w:rPr>
              <w:t>Распоряжение Правительства Российской Федерации от 24 декабря 2018 г. № 2919-р «О распределении субсидий, предоставляемых в 2019 году из федерального бюджета на государственную поддержку общероссийских общественных организаций инвалидов»</w:t>
            </w:r>
          </w:p>
        </w:tc>
        <w:tc>
          <w:tcPr>
            <w:tcW w:w="2220"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инвалидов «Всероссийское ордена Трудового Красного Знамени общество слепых»</w:t>
            </w:r>
          </w:p>
        </w:tc>
        <w:tc>
          <w:tcPr>
            <w:tcW w:w="1843"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xml:space="preserve">109012, г. Москва, Новая площадь, дом 14, </w:t>
            </w:r>
          </w:p>
        </w:tc>
        <w:tc>
          <w:tcPr>
            <w:tcW w:w="1275"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1027739313557</w:t>
            </w:r>
          </w:p>
        </w:tc>
        <w:tc>
          <w:tcPr>
            <w:tcW w:w="1458"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7710031863</w:t>
            </w:r>
          </w:p>
        </w:tc>
        <w:tc>
          <w:tcPr>
            <w:tcW w:w="2679" w:type="dxa"/>
            <w:tcBorders>
              <w:top w:val="nil"/>
              <w:left w:val="nil"/>
              <w:bottom w:val="single" w:sz="4" w:space="0" w:color="auto"/>
              <w:right w:val="single" w:sz="4" w:space="0" w:color="auto"/>
            </w:tcBorders>
            <w:shd w:val="clear" w:color="000000" w:fill="FFFFFF"/>
            <w:hideMark/>
          </w:tcPr>
          <w:p w:rsidR="00C409AA" w:rsidRPr="00C409AA" w:rsidRDefault="00C409AA" w:rsidP="009602B0">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 Выявление инвалидов по зрению, ведение учета и вовлечение их в члены ВОС. Привлечение зрячих граждан к работе в Обществе для обеспечения выполнения уставных задач ВОС.</w:t>
            </w:r>
            <w:r w:rsidRPr="00C409AA">
              <w:rPr>
                <w:rFonts w:ascii="Times New Roman" w:eastAsia="Times New Roman" w:hAnsi="Times New Roman" w:cs="Times New Roman"/>
                <w:color w:val="000000"/>
                <w:sz w:val="18"/>
                <w:lang w:eastAsia="ru-RU"/>
              </w:rPr>
              <w:br w:type="page"/>
              <w:t>2. Участие в осуществлении мероприятий по социальной защите и интеграции инвалидов по зрению. Совместно с органами государственной власти РФ и субъектов РФ, органами местного самоуправления создание инвалидам по зрению необходимых условий для реализации гражданских и социально-экономических прав и возможностей. Участие в формировании доступной среды жизнедеятельности и обеспечении беспрепятственного доступа инвалидов по зрению к объектам социальной сферы.</w:t>
            </w:r>
            <w:r w:rsidRPr="00C409AA">
              <w:rPr>
                <w:rFonts w:ascii="Times New Roman" w:eastAsia="Times New Roman" w:hAnsi="Times New Roman" w:cs="Times New Roman"/>
                <w:color w:val="000000"/>
                <w:sz w:val="18"/>
                <w:lang w:eastAsia="ru-RU"/>
              </w:rPr>
              <w:br w:type="page"/>
              <w:t>3. Совместно с органами государственной власти РФ и субъектов РФ, органами местного самоуправления участие в  разработке проектов законодательных и иных нормативных актов по решению проблем инвалидов и их реализации, разработке и реализации программ реабилитации и социальной поддержке инвалидов.</w:t>
            </w:r>
            <w:r w:rsidRPr="00C409AA">
              <w:rPr>
                <w:rFonts w:ascii="Times New Roman" w:eastAsia="Times New Roman" w:hAnsi="Times New Roman" w:cs="Times New Roman"/>
                <w:color w:val="000000"/>
                <w:sz w:val="18"/>
                <w:lang w:eastAsia="ru-RU"/>
              </w:rPr>
              <w:br w:type="page"/>
              <w:t>4. Взаимодействие с федеральными учреждениями медико–социальной экспертизы, содействие медицинской, профессиональной и социальной реабилитации инвалидов по зрению, содействие в разработке  и реализации индивидуальных программ реабилитации инвалида (ИПР).</w:t>
            </w:r>
            <w:r w:rsidRPr="00C409AA">
              <w:rPr>
                <w:rFonts w:ascii="Times New Roman" w:eastAsia="Times New Roman" w:hAnsi="Times New Roman" w:cs="Times New Roman"/>
                <w:color w:val="000000"/>
                <w:sz w:val="18"/>
                <w:lang w:eastAsia="ru-RU"/>
              </w:rPr>
              <w:br w:type="page"/>
              <w:t xml:space="preserve">5. Взаимодействие с органами здравоохранения по вопросам улучшения медицинской </w:t>
            </w:r>
            <w:r w:rsidRPr="00C409AA">
              <w:rPr>
                <w:rFonts w:ascii="Times New Roman" w:eastAsia="Times New Roman" w:hAnsi="Times New Roman" w:cs="Times New Roman"/>
                <w:color w:val="000000"/>
                <w:sz w:val="18"/>
                <w:lang w:eastAsia="ru-RU"/>
              </w:rPr>
              <w:lastRenderedPageBreak/>
              <w:t>помощи инвалидам по зрению и проведения работы по профилактике слепоты, сохранению остаточного зрения, а также осязания, слуха и здоровья инвалидов по зрению в целом.</w:t>
            </w:r>
            <w:r w:rsidRPr="00C409AA">
              <w:rPr>
                <w:rFonts w:ascii="Times New Roman" w:eastAsia="Times New Roman" w:hAnsi="Times New Roman" w:cs="Times New Roman"/>
                <w:color w:val="000000"/>
                <w:sz w:val="18"/>
                <w:lang w:eastAsia="ru-RU"/>
              </w:rPr>
              <w:br w:type="page"/>
              <w:t>6. Осуществление издательской, рекламной и иной информационной деятельности в Российской Федерации и за ее пределами.</w:t>
            </w:r>
            <w:r w:rsidRPr="00C409AA">
              <w:rPr>
                <w:rFonts w:ascii="Times New Roman" w:eastAsia="Times New Roman" w:hAnsi="Times New Roman" w:cs="Times New Roman"/>
                <w:color w:val="000000"/>
                <w:sz w:val="18"/>
                <w:lang w:eastAsia="ru-RU"/>
              </w:rPr>
              <w:br w:type="page"/>
              <w:t>7. Оказание органам службы занятости всех уровней содействия в трудоустройстве инвалидов по зрению в организациях всех форм  собственности. Организация трудоустройства инвалидов по зрению в хозяйственных обществах, организациях  и учреждениях ВОС, содействие их индивидуально-трудовой деятельности.</w:t>
            </w:r>
            <w:r w:rsidRPr="00C409AA">
              <w:rPr>
                <w:rFonts w:ascii="Times New Roman" w:eastAsia="Times New Roman" w:hAnsi="Times New Roman" w:cs="Times New Roman"/>
                <w:color w:val="000000"/>
                <w:sz w:val="18"/>
                <w:lang w:eastAsia="ru-RU"/>
              </w:rPr>
              <w:br w:type="page"/>
              <w:t>8. Осуществление производственного и профессионального обучения, повышения квалификации инвалидов по зрению, работающих в системе ВОС, в соответствии с действующим законодательством.</w:t>
            </w:r>
            <w:r w:rsidRPr="00C409AA">
              <w:rPr>
                <w:rFonts w:ascii="Times New Roman" w:eastAsia="Times New Roman" w:hAnsi="Times New Roman" w:cs="Times New Roman"/>
                <w:color w:val="000000"/>
                <w:sz w:val="18"/>
                <w:lang w:eastAsia="ru-RU"/>
              </w:rPr>
              <w:br w:type="page"/>
              <w:t xml:space="preserve">9. Содействие повышению образовательного уровня инвалидов по зрению и обучению чтению и письму по Брайлю, пользованию компьютерной техникой и современными информационными технологиями. Шефство над учащимися слепыми и слабовидящими детьми школ, школ-интернатов и иных общеобразовательных учреждений. Содействие открытию классов и школ-интернатов для слепых и слабовидящих детей. В целях содействия социальной реабилитации и профессиональной ориентации, участие в создании детских и </w:t>
            </w:r>
            <w:r w:rsidRPr="00C409AA">
              <w:rPr>
                <w:rFonts w:ascii="Times New Roman" w:eastAsia="Times New Roman" w:hAnsi="Times New Roman" w:cs="Times New Roman"/>
                <w:color w:val="000000"/>
                <w:sz w:val="18"/>
                <w:lang w:eastAsia="ru-RU"/>
              </w:rPr>
              <w:lastRenderedPageBreak/>
              <w:t>молодежных объединений, оказание семьям, в которых родители и/или дети инвалиды с нарушениями зрения, помощи по семейной реабилитации и их интеграции в общество.</w:t>
            </w:r>
            <w:r w:rsidRPr="00C409AA">
              <w:rPr>
                <w:rFonts w:ascii="Times New Roman" w:eastAsia="Times New Roman" w:hAnsi="Times New Roman" w:cs="Times New Roman"/>
                <w:color w:val="000000"/>
                <w:sz w:val="18"/>
                <w:lang w:eastAsia="ru-RU"/>
              </w:rPr>
              <w:br w:type="page"/>
              <w:t>10. Содействие реализации мероприятий по улучшению бытового обслуживания и жилищных условий членов Общества.</w:t>
            </w:r>
            <w:r w:rsidRPr="00C409AA">
              <w:rPr>
                <w:rFonts w:ascii="Times New Roman" w:eastAsia="Times New Roman" w:hAnsi="Times New Roman" w:cs="Times New Roman"/>
                <w:color w:val="000000"/>
                <w:sz w:val="18"/>
                <w:lang w:eastAsia="ru-RU"/>
              </w:rPr>
              <w:br w:type="page"/>
              <w:t>11. Участие в разработке конструкций технических приборов и специальных приспособлений, облегчающих труд инвалидов по зрению, расширяющих сферу его применения, улучшающих бытовые условия, ориентировку слепых в пространстве и информационное обеспечение, используя для этого возможности Общества, а также министерств, ведомств, научных и иных государственных и негосударственных организаций независимо от форм собственности.</w:t>
            </w:r>
            <w:r w:rsidRPr="00C409AA">
              <w:rPr>
                <w:rFonts w:ascii="Times New Roman" w:eastAsia="Times New Roman" w:hAnsi="Times New Roman" w:cs="Times New Roman"/>
                <w:color w:val="000000"/>
                <w:sz w:val="18"/>
                <w:lang w:eastAsia="ru-RU"/>
              </w:rPr>
              <w:br w:type="page"/>
              <w:t>12. Создание условий для развития личности и удовлетворения духовных запросов инвалидов по зрению, содействие их нравственно-эстетическому воспитанию, экономическому просвещению.</w:t>
            </w:r>
            <w:r w:rsidRPr="00C409AA">
              <w:rPr>
                <w:rFonts w:ascii="Times New Roman" w:eastAsia="Times New Roman" w:hAnsi="Times New Roman" w:cs="Times New Roman"/>
                <w:color w:val="000000"/>
                <w:sz w:val="18"/>
                <w:lang w:eastAsia="ru-RU"/>
              </w:rPr>
              <w:br w:type="page"/>
              <w:t>13. Совместно с органами государственной власти РФ и субъектов РФ, органами местного самоуправления осуществление реабилитации средствами физической культуры и спорта, а также социо-культурной реабилитации инвалидов по зрению, проведение физкультурно-оздоровительных и спортивных мероприятий, развитие среди них социального туризма.</w:t>
            </w:r>
            <w:r w:rsidRPr="00C409AA">
              <w:rPr>
                <w:rFonts w:ascii="Times New Roman" w:eastAsia="Times New Roman" w:hAnsi="Times New Roman" w:cs="Times New Roman"/>
                <w:color w:val="000000"/>
                <w:sz w:val="18"/>
                <w:lang w:eastAsia="ru-RU"/>
              </w:rPr>
              <w:br w:type="page"/>
              <w:t xml:space="preserve">14. Осуществление деятельности, приносящей доходы, направляемые  на выполнение </w:t>
            </w:r>
            <w:r w:rsidRPr="00C409AA">
              <w:rPr>
                <w:rFonts w:ascii="Times New Roman" w:eastAsia="Times New Roman" w:hAnsi="Times New Roman" w:cs="Times New Roman"/>
                <w:color w:val="000000"/>
                <w:sz w:val="18"/>
                <w:lang w:eastAsia="ru-RU"/>
              </w:rPr>
              <w:lastRenderedPageBreak/>
              <w:t>уставных задач Общества.</w:t>
            </w:r>
            <w:r w:rsidRPr="00C409AA">
              <w:rPr>
                <w:rFonts w:ascii="Times New Roman" w:eastAsia="Times New Roman" w:hAnsi="Times New Roman" w:cs="Times New Roman"/>
                <w:color w:val="000000"/>
                <w:sz w:val="18"/>
                <w:lang w:eastAsia="ru-RU"/>
              </w:rPr>
              <w:br w:type="page"/>
              <w:t>15. Сотрудничество с другими общественными объединениями инвалидов с целью координации действий по защите прав и интересов инвалидов, их социальной поддержки, а также в решении проблем организаций инвалидов.</w:t>
            </w:r>
            <w:r w:rsidRPr="00C409AA">
              <w:rPr>
                <w:rFonts w:ascii="Times New Roman" w:eastAsia="Times New Roman" w:hAnsi="Times New Roman" w:cs="Times New Roman"/>
                <w:color w:val="000000"/>
                <w:sz w:val="18"/>
                <w:lang w:eastAsia="ru-RU"/>
              </w:rPr>
              <w:br w:type="page"/>
              <w:t>16. Осуществление обмена опытом работы в области социальной защиты инвалидов по зрению с другими общественными объединениями РФ, а также зарубежными, объединенными Всемирным и Европейским союзами слепых, другими международными организациями.</w:t>
            </w:r>
            <w:r w:rsidRPr="00C409AA">
              <w:rPr>
                <w:rFonts w:ascii="Times New Roman" w:eastAsia="Times New Roman" w:hAnsi="Times New Roman" w:cs="Times New Roman"/>
                <w:color w:val="000000"/>
                <w:sz w:val="18"/>
                <w:lang w:eastAsia="ru-RU"/>
              </w:rPr>
              <w:br w:type="page"/>
              <w:t>17. Организация правового просвещения инвалидов по зрению, при необходимости оказание им консультационной юридической помощи.</w:t>
            </w:r>
            <w:r w:rsidRPr="00C409AA">
              <w:rPr>
                <w:rFonts w:ascii="Times New Roman" w:eastAsia="Times New Roman" w:hAnsi="Times New Roman" w:cs="Times New Roman"/>
                <w:color w:val="000000"/>
                <w:sz w:val="18"/>
                <w:lang w:eastAsia="ru-RU"/>
              </w:rPr>
              <w:br w:type="page"/>
            </w:r>
          </w:p>
        </w:tc>
        <w:tc>
          <w:tcPr>
            <w:tcW w:w="920"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715 618 000</w:t>
            </w:r>
          </w:p>
        </w:tc>
        <w:tc>
          <w:tcPr>
            <w:tcW w:w="1390" w:type="dxa"/>
            <w:tcBorders>
              <w:top w:val="nil"/>
              <w:left w:val="nil"/>
              <w:bottom w:val="single" w:sz="4" w:space="0" w:color="auto"/>
              <w:right w:val="single" w:sz="4" w:space="0" w:color="auto"/>
            </w:tcBorders>
            <w:shd w:val="clear" w:color="auto" w:fill="auto"/>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r w:rsidR="00C409AA" w:rsidRPr="00C409AA">
              <w:rPr>
                <w:rFonts w:ascii="Times New Roman" w:eastAsia="Times New Roman" w:hAnsi="Times New Roman" w:cs="Times New Roman"/>
                <w:color w:val="000000"/>
                <w:sz w:val="18"/>
                <w:lang w:eastAsia="ru-RU"/>
              </w:rPr>
              <w:t> </w:t>
            </w:r>
          </w:p>
        </w:tc>
        <w:tc>
          <w:tcPr>
            <w:tcW w:w="1445" w:type="dxa"/>
            <w:tcBorders>
              <w:top w:val="nil"/>
              <w:left w:val="nil"/>
              <w:bottom w:val="single" w:sz="4" w:space="0" w:color="auto"/>
              <w:right w:val="single" w:sz="8" w:space="0" w:color="auto"/>
            </w:tcBorders>
            <w:shd w:val="clear" w:color="auto" w:fill="auto"/>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r w:rsidR="00C409AA" w:rsidRPr="00476CD1" w:rsidTr="00476CD1">
        <w:trPr>
          <w:trHeight w:val="8190"/>
        </w:trPr>
        <w:tc>
          <w:tcPr>
            <w:tcW w:w="851" w:type="dxa"/>
            <w:tcBorders>
              <w:top w:val="nil"/>
              <w:left w:val="single" w:sz="8" w:space="0" w:color="auto"/>
              <w:bottom w:val="single" w:sz="4" w:space="0" w:color="auto"/>
              <w:right w:val="single" w:sz="4" w:space="0" w:color="auto"/>
            </w:tcBorders>
            <w:shd w:val="clear" w:color="auto" w:fill="auto"/>
            <w:noWrap/>
            <w:hideMark/>
          </w:tcPr>
          <w:p w:rsidR="00C409AA" w:rsidRPr="00C409AA" w:rsidRDefault="00C409AA" w:rsidP="00BB0683">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3</w:t>
            </w:r>
            <w:r w:rsidR="00BB0683">
              <w:rPr>
                <w:rFonts w:ascii="Times New Roman" w:eastAsia="Times New Roman" w:hAnsi="Times New Roman" w:cs="Times New Roman"/>
                <w:color w:val="000000"/>
                <w:sz w:val="18"/>
                <w:lang w:eastAsia="ru-RU"/>
              </w:rPr>
              <w:t>6</w:t>
            </w:r>
          </w:p>
        </w:tc>
        <w:tc>
          <w:tcPr>
            <w:tcW w:w="1865" w:type="dxa"/>
            <w:tcBorders>
              <w:top w:val="nil"/>
              <w:left w:val="nil"/>
              <w:bottom w:val="single" w:sz="4" w:space="0" w:color="auto"/>
              <w:right w:val="single" w:sz="4" w:space="0" w:color="auto"/>
            </w:tcBorders>
            <w:shd w:val="clear" w:color="auto" w:fill="auto"/>
            <w:hideMark/>
          </w:tcPr>
          <w:p w:rsidR="00C409AA" w:rsidRPr="008E7F21" w:rsidRDefault="008E7F21" w:rsidP="00C409AA">
            <w:pPr>
              <w:spacing w:after="0" w:line="240" w:lineRule="auto"/>
              <w:rPr>
                <w:rFonts w:ascii="Times New Roman" w:eastAsia="Times New Roman" w:hAnsi="Times New Roman" w:cs="Times New Roman"/>
                <w:color w:val="000000" w:themeColor="text1"/>
                <w:sz w:val="18"/>
                <w:lang w:eastAsia="ru-RU"/>
              </w:rPr>
            </w:pPr>
            <w:r w:rsidRPr="008E7F21">
              <w:rPr>
                <w:rFonts w:ascii="Times New Roman" w:eastAsia="Times New Roman" w:hAnsi="Times New Roman" w:cs="Times New Roman"/>
                <w:color w:val="000000" w:themeColor="text1"/>
                <w:sz w:val="18"/>
                <w:lang w:eastAsia="ru-RU"/>
              </w:rPr>
              <w:t>Распоряжение Правительства Российской Федерации от 24 декабря 2018 г. № 2919-р «О распределении субсидий, предоставляемых в 2019 году из федерального бюджета на государственную поддержку общероссийских общественных организаций инвалидов»</w:t>
            </w:r>
          </w:p>
        </w:tc>
        <w:tc>
          <w:tcPr>
            <w:tcW w:w="2220"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Общероссийская общественная организация инвалидов «Всероссийское общество глухих»</w:t>
            </w:r>
          </w:p>
        </w:tc>
        <w:tc>
          <w:tcPr>
            <w:tcW w:w="1843" w:type="dxa"/>
            <w:tcBorders>
              <w:top w:val="nil"/>
              <w:left w:val="nil"/>
              <w:bottom w:val="single" w:sz="4" w:space="0" w:color="auto"/>
              <w:right w:val="single" w:sz="4" w:space="0" w:color="auto"/>
            </w:tcBorders>
            <w:shd w:val="clear" w:color="auto" w:fill="auto"/>
            <w:hideMark/>
          </w:tcPr>
          <w:p w:rsidR="00C409AA" w:rsidRPr="00C409AA" w:rsidRDefault="00C409AA" w:rsidP="00C409AA">
            <w:pPr>
              <w:spacing w:after="0" w:line="240" w:lineRule="auto"/>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123022, г.</w:t>
            </w:r>
            <w:r w:rsidR="009602B0">
              <w:rPr>
                <w:rFonts w:ascii="Times New Roman" w:eastAsia="Times New Roman" w:hAnsi="Times New Roman" w:cs="Times New Roman"/>
                <w:color w:val="000000"/>
                <w:sz w:val="18"/>
                <w:lang w:eastAsia="ru-RU"/>
              </w:rPr>
              <w:t xml:space="preserve"> </w:t>
            </w:r>
            <w:r w:rsidRPr="00C409AA">
              <w:rPr>
                <w:rFonts w:ascii="Times New Roman" w:eastAsia="Times New Roman" w:hAnsi="Times New Roman" w:cs="Times New Roman"/>
                <w:color w:val="000000"/>
                <w:sz w:val="18"/>
                <w:lang w:eastAsia="ru-RU"/>
              </w:rPr>
              <w:t>Москва, улица 1905 года, дом 10-А, стр. 1,</w:t>
            </w:r>
          </w:p>
        </w:tc>
        <w:tc>
          <w:tcPr>
            <w:tcW w:w="1275"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10277390774186</w:t>
            </w:r>
          </w:p>
        </w:tc>
        <w:tc>
          <w:tcPr>
            <w:tcW w:w="1458"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7703027707</w:t>
            </w:r>
          </w:p>
        </w:tc>
        <w:tc>
          <w:tcPr>
            <w:tcW w:w="2679" w:type="dxa"/>
            <w:tcBorders>
              <w:top w:val="nil"/>
              <w:left w:val="nil"/>
              <w:bottom w:val="single" w:sz="4" w:space="0" w:color="auto"/>
              <w:right w:val="single" w:sz="4" w:space="0" w:color="auto"/>
            </w:tcBorders>
            <w:shd w:val="clear" w:color="auto" w:fill="auto"/>
            <w:hideMark/>
          </w:tcPr>
          <w:p w:rsidR="00C409AA" w:rsidRPr="00C409AA" w:rsidRDefault="00C409AA" w:rsidP="009602B0">
            <w:pPr>
              <w:spacing w:after="0" w:line="240" w:lineRule="auto"/>
              <w:jc w:val="both"/>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1. Участие в формировании государственной политики в отношении к проблемам инвалидов в соответствии со Стандартными правилами обеспечения равных возможностей для инвалидов;</w:t>
            </w:r>
            <w:r w:rsidRPr="00C409AA">
              <w:rPr>
                <w:rFonts w:ascii="Times New Roman" w:eastAsia="Times New Roman" w:hAnsi="Times New Roman" w:cs="Times New Roman"/>
                <w:color w:val="000000"/>
                <w:sz w:val="18"/>
                <w:lang w:eastAsia="ru-RU"/>
              </w:rPr>
              <w:br/>
              <w:t>2.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общественными объединениями инвалидов, организациями, учреждениями, занимающимися проблемами инвалидов;</w:t>
            </w:r>
            <w:r w:rsidRPr="00C409AA">
              <w:rPr>
                <w:rFonts w:ascii="Times New Roman" w:eastAsia="Times New Roman" w:hAnsi="Times New Roman" w:cs="Times New Roman"/>
                <w:color w:val="000000"/>
                <w:sz w:val="18"/>
                <w:lang w:eastAsia="ru-RU"/>
              </w:rPr>
              <w:br/>
              <w:t>3. Разработка и реализация проектов и программ, направленных на решение проблем глухих в области профессиональной подготовки, трудоустройства, образования и социального обеспечения;</w:t>
            </w:r>
            <w:r w:rsidRPr="00C409AA">
              <w:rPr>
                <w:rFonts w:ascii="Times New Roman" w:eastAsia="Times New Roman" w:hAnsi="Times New Roman" w:cs="Times New Roman"/>
                <w:color w:val="000000"/>
                <w:sz w:val="18"/>
                <w:lang w:eastAsia="ru-RU"/>
              </w:rPr>
              <w:br/>
              <w:t>4. Участие в формировании доступной для глухих среды жизнедеятельности и обеспечении глухим беспрепятственного доступа к социальной инфраструктуре;</w:t>
            </w:r>
            <w:r w:rsidRPr="00C409AA">
              <w:rPr>
                <w:rFonts w:ascii="Times New Roman" w:eastAsia="Times New Roman" w:hAnsi="Times New Roman" w:cs="Times New Roman"/>
                <w:color w:val="000000"/>
                <w:sz w:val="18"/>
                <w:lang w:eastAsia="ru-RU"/>
              </w:rPr>
              <w:br/>
              <w:t>5. Участие в выработке эффективных механизмов социальной защиты глухих;</w:t>
            </w:r>
            <w:r w:rsidRPr="00C409AA">
              <w:rPr>
                <w:rFonts w:ascii="Times New Roman" w:eastAsia="Times New Roman" w:hAnsi="Times New Roman" w:cs="Times New Roman"/>
                <w:color w:val="000000"/>
                <w:sz w:val="18"/>
                <w:lang w:eastAsia="ru-RU"/>
              </w:rPr>
              <w:br/>
              <w:t>6. Содействие деятельности государственных, общественных организаций и учреждений по культурному, нравственному, эстетическому воспитанию, экономическому и правовому образованию глухих;</w:t>
            </w:r>
            <w:r w:rsidRPr="00C409AA">
              <w:rPr>
                <w:rFonts w:ascii="Times New Roman" w:eastAsia="Times New Roman" w:hAnsi="Times New Roman" w:cs="Times New Roman"/>
                <w:color w:val="000000"/>
                <w:sz w:val="18"/>
                <w:lang w:eastAsia="ru-RU"/>
              </w:rPr>
              <w:br/>
              <w:t>7. Содействие разработке и внедрению современных технических приборов и специальных приспособлений, облегчающих труд, улучшающих социально-бытовые условия жизни глухих, их информационное обеспечение и коммуникацию;</w:t>
            </w:r>
            <w:r w:rsidRPr="00C409AA">
              <w:rPr>
                <w:rFonts w:ascii="Times New Roman" w:eastAsia="Times New Roman" w:hAnsi="Times New Roman" w:cs="Times New Roman"/>
                <w:color w:val="000000"/>
                <w:sz w:val="18"/>
                <w:lang w:eastAsia="ru-RU"/>
              </w:rPr>
              <w:br/>
            </w:r>
            <w:r w:rsidRPr="00C409AA">
              <w:rPr>
                <w:rFonts w:ascii="Times New Roman" w:eastAsia="Times New Roman" w:hAnsi="Times New Roman" w:cs="Times New Roman"/>
                <w:color w:val="000000"/>
                <w:sz w:val="18"/>
                <w:lang w:eastAsia="ru-RU"/>
              </w:rPr>
              <w:lastRenderedPageBreak/>
              <w:t>8. Содействие глухим в приобретении сурдотехнических средств и приборов;</w:t>
            </w:r>
            <w:r w:rsidRPr="00C409AA">
              <w:rPr>
                <w:rFonts w:ascii="Times New Roman" w:eastAsia="Times New Roman" w:hAnsi="Times New Roman" w:cs="Times New Roman"/>
                <w:color w:val="000000"/>
                <w:sz w:val="18"/>
                <w:lang w:eastAsia="ru-RU"/>
              </w:rPr>
              <w:br/>
              <w:t>9. Разработка, осуществление собственных и совместных с государственными, другими юридическими лицами комплексных программ реабилитации глухих;</w:t>
            </w:r>
            <w:r w:rsidRPr="00C409AA">
              <w:rPr>
                <w:rFonts w:ascii="Times New Roman" w:eastAsia="Times New Roman" w:hAnsi="Times New Roman" w:cs="Times New Roman"/>
                <w:color w:val="000000"/>
                <w:sz w:val="18"/>
                <w:lang w:eastAsia="ru-RU"/>
              </w:rPr>
              <w:br/>
              <w:t>10. Содействие государственным органам здравоохранения и образования в выявлении детей с нарушениями слуха и речи, содействие их устройству в дошкольные детские учреждения и школы, созданию специальных и специализации действующих учреждений здравоохранения и образования для глухих;</w:t>
            </w:r>
            <w:r w:rsidRPr="00C409AA">
              <w:rPr>
                <w:rFonts w:ascii="Times New Roman" w:eastAsia="Times New Roman" w:hAnsi="Times New Roman" w:cs="Times New Roman"/>
                <w:color w:val="000000"/>
                <w:sz w:val="18"/>
                <w:lang w:eastAsia="ru-RU"/>
              </w:rPr>
              <w:br/>
              <w:t>11. Поддержка постоянных связей с детскими дошкольными и школьными учебными заведениями для глухих и слабослышащих, высшими и средними учебными заведениями, где обучаются лица с нарушениями слуха и речи, участие в организации групп глухих в массовых школах, высших и средних специальных учебных заведениях, при необходимости оказание шефской помощи школам-интернатам для глухих и слабослышащих детей;</w:t>
            </w:r>
            <w:r w:rsidRPr="00C409AA">
              <w:rPr>
                <w:rFonts w:ascii="Times New Roman" w:eastAsia="Times New Roman" w:hAnsi="Times New Roman" w:cs="Times New Roman"/>
                <w:color w:val="000000"/>
                <w:sz w:val="18"/>
                <w:lang w:eastAsia="ru-RU"/>
              </w:rPr>
              <w:br/>
              <w:t>12. Содействие профессиональной ориентации, профессиональной подготовке, трудоустройству и повышению квалификации, в соответствии с медицинскими рекомендациями;</w:t>
            </w:r>
            <w:r w:rsidRPr="00C409AA">
              <w:rPr>
                <w:rFonts w:ascii="Times New Roman" w:eastAsia="Times New Roman" w:hAnsi="Times New Roman" w:cs="Times New Roman"/>
                <w:color w:val="000000"/>
                <w:sz w:val="18"/>
                <w:lang w:eastAsia="ru-RU"/>
              </w:rPr>
              <w:br/>
              <w:t>13. Оказание содействия индивидуальной трудовой и творческой деятельности глухих;</w:t>
            </w:r>
            <w:r w:rsidRPr="00C409AA">
              <w:rPr>
                <w:rFonts w:ascii="Times New Roman" w:eastAsia="Times New Roman" w:hAnsi="Times New Roman" w:cs="Times New Roman"/>
                <w:color w:val="000000"/>
                <w:sz w:val="18"/>
                <w:lang w:eastAsia="ru-RU"/>
              </w:rPr>
              <w:br/>
              <w:t xml:space="preserve">14. Проведение социально-трудовой реабилитации глухих на предприятиях ВОГ при </w:t>
            </w:r>
            <w:r w:rsidRPr="00C409AA">
              <w:rPr>
                <w:rFonts w:ascii="Times New Roman" w:eastAsia="Times New Roman" w:hAnsi="Times New Roman" w:cs="Times New Roman"/>
                <w:color w:val="000000"/>
                <w:sz w:val="18"/>
                <w:lang w:eastAsia="ru-RU"/>
              </w:rPr>
              <w:lastRenderedPageBreak/>
              <w:t>поддержке государственных органов субъектов Российской Федерации;</w:t>
            </w:r>
            <w:r w:rsidRPr="00C409AA">
              <w:rPr>
                <w:rFonts w:ascii="Times New Roman" w:eastAsia="Times New Roman" w:hAnsi="Times New Roman" w:cs="Times New Roman"/>
                <w:color w:val="000000"/>
                <w:sz w:val="18"/>
                <w:lang w:eastAsia="ru-RU"/>
              </w:rPr>
              <w:br/>
              <w:t>15. Взаимодействие с органами государственной власти в проведении культурно-просветительных программ на базе культучреждений ВОГ;</w:t>
            </w:r>
            <w:r w:rsidRPr="00C409AA">
              <w:rPr>
                <w:rFonts w:ascii="Times New Roman" w:eastAsia="Times New Roman" w:hAnsi="Times New Roman" w:cs="Times New Roman"/>
                <w:color w:val="000000"/>
                <w:sz w:val="18"/>
                <w:lang w:eastAsia="ru-RU"/>
              </w:rPr>
              <w:br/>
              <w:t>16. Содействие организации научных исследований по проблемам глухих, в том числе по речевой и жестовой коммуникации, изучению и овладению гражданами, а также должностными лицами соответствующих государственных учреждений и иных юридических лиц языка жестов глухих, содействует подготовке сурдопереводчиков и повышению их квалификации; осуществляет аттестацию сурдопереводчиков, работающих в системе ВОГ;</w:t>
            </w:r>
            <w:r w:rsidRPr="00C409AA">
              <w:rPr>
                <w:rFonts w:ascii="Times New Roman" w:eastAsia="Times New Roman" w:hAnsi="Times New Roman" w:cs="Times New Roman"/>
                <w:color w:val="000000"/>
                <w:sz w:val="18"/>
                <w:lang w:eastAsia="ru-RU"/>
              </w:rPr>
              <w:br/>
              <w:t>17. Оказание поддержки позднооглохшим гражданам, содействие их обучению чтению речи с губ, языку жестов глухих и дактилологии;</w:t>
            </w:r>
            <w:r w:rsidRPr="00C409AA">
              <w:rPr>
                <w:rFonts w:ascii="Times New Roman" w:eastAsia="Times New Roman" w:hAnsi="Times New Roman" w:cs="Times New Roman"/>
                <w:color w:val="000000"/>
                <w:sz w:val="18"/>
                <w:lang w:eastAsia="ru-RU"/>
              </w:rPr>
              <w:br/>
              <w:t>18. Содействие информационному обеспечению членов ВОГ и организаций, решающих проблемы инвалидов по слуху;</w:t>
            </w:r>
            <w:r w:rsidRPr="00C409AA">
              <w:rPr>
                <w:rFonts w:ascii="Times New Roman" w:eastAsia="Times New Roman" w:hAnsi="Times New Roman" w:cs="Times New Roman"/>
                <w:color w:val="000000"/>
                <w:sz w:val="18"/>
                <w:lang w:eastAsia="ru-RU"/>
              </w:rPr>
              <w:br/>
              <w:t>19. Содействие заинтересованным организациям в проведении физкультурно-оздоровительной работы среди глухих;</w:t>
            </w:r>
            <w:r w:rsidRPr="00C409AA">
              <w:rPr>
                <w:rFonts w:ascii="Times New Roman" w:eastAsia="Times New Roman" w:hAnsi="Times New Roman" w:cs="Times New Roman"/>
                <w:color w:val="000000"/>
                <w:sz w:val="18"/>
                <w:lang w:eastAsia="ru-RU"/>
              </w:rPr>
              <w:br/>
              <w:t>20. Оказание социальной поддержки малообеспеченным членам ВОГ;</w:t>
            </w:r>
            <w:r w:rsidRPr="00C409AA">
              <w:rPr>
                <w:rFonts w:ascii="Times New Roman" w:eastAsia="Times New Roman" w:hAnsi="Times New Roman" w:cs="Times New Roman"/>
                <w:color w:val="000000"/>
                <w:sz w:val="18"/>
                <w:lang w:eastAsia="ru-RU"/>
              </w:rPr>
              <w:br/>
              <w:t>21. Содействие производству и распространению кинофильмов, видеофильмов, телевизионных программ с сурдопереводом и субтитрами для глухих;</w:t>
            </w:r>
            <w:r w:rsidRPr="00C409AA">
              <w:rPr>
                <w:rFonts w:ascii="Times New Roman" w:eastAsia="Times New Roman" w:hAnsi="Times New Roman" w:cs="Times New Roman"/>
                <w:color w:val="000000"/>
                <w:sz w:val="18"/>
                <w:lang w:eastAsia="ru-RU"/>
              </w:rPr>
              <w:br/>
              <w:t xml:space="preserve">22. Установление и развитие контактов и связей ВОГ с ассоциациями, обществами и </w:t>
            </w:r>
            <w:r w:rsidRPr="00C409AA">
              <w:rPr>
                <w:rFonts w:ascii="Times New Roman" w:eastAsia="Times New Roman" w:hAnsi="Times New Roman" w:cs="Times New Roman"/>
                <w:color w:val="000000"/>
                <w:sz w:val="18"/>
                <w:lang w:eastAsia="ru-RU"/>
              </w:rPr>
              <w:lastRenderedPageBreak/>
              <w:t>иными объединениями глухих зарубежных стран, международными организациями, работающими над проблемами глухих;</w:t>
            </w:r>
            <w:r w:rsidRPr="00C409AA">
              <w:rPr>
                <w:rFonts w:ascii="Times New Roman" w:eastAsia="Times New Roman" w:hAnsi="Times New Roman" w:cs="Times New Roman"/>
                <w:color w:val="000000"/>
                <w:sz w:val="18"/>
                <w:lang w:eastAsia="ru-RU"/>
              </w:rPr>
              <w:br/>
              <w:t>23. Содействие объединению усилий граждан и юридических лиц, направленных на решение социально-бытовых проблем глухих и их реабилитацию;</w:t>
            </w:r>
            <w:r w:rsidRPr="00C409AA">
              <w:rPr>
                <w:rFonts w:ascii="Times New Roman" w:eastAsia="Times New Roman" w:hAnsi="Times New Roman" w:cs="Times New Roman"/>
                <w:color w:val="000000"/>
                <w:sz w:val="18"/>
                <w:lang w:eastAsia="ru-RU"/>
              </w:rPr>
              <w:br/>
              <w:t>24. Содействие организации санаторно-курортного лечения и отдыха членов ВОГ;</w:t>
            </w:r>
            <w:r w:rsidRPr="00C409AA">
              <w:rPr>
                <w:rFonts w:ascii="Times New Roman" w:eastAsia="Times New Roman" w:hAnsi="Times New Roman" w:cs="Times New Roman"/>
                <w:color w:val="000000"/>
                <w:sz w:val="18"/>
                <w:lang w:eastAsia="ru-RU"/>
              </w:rPr>
              <w:br/>
              <w:t>25. Поддержание и реализация благотворительных программ и мероприятий в Российской Федерации;</w:t>
            </w:r>
            <w:r w:rsidRPr="00C409AA">
              <w:rPr>
                <w:rFonts w:ascii="Times New Roman" w:eastAsia="Times New Roman" w:hAnsi="Times New Roman" w:cs="Times New Roman"/>
                <w:color w:val="000000"/>
                <w:sz w:val="18"/>
                <w:lang w:eastAsia="ru-RU"/>
              </w:rPr>
              <w:br/>
              <w:t>26. Учреждение почетных званий, наград, знаков отличия ВОГ, премий, стипендий, дипломов ВОГ;</w:t>
            </w:r>
            <w:r w:rsidRPr="00C409AA">
              <w:rPr>
                <w:rFonts w:ascii="Times New Roman" w:eastAsia="Times New Roman" w:hAnsi="Times New Roman" w:cs="Times New Roman"/>
                <w:color w:val="000000"/>
                <w:sz w:val="18"/>
                <w:lang w:eastAsia="ru-RU"/>
              </w:rPr>
              <w:br/>
              <w:t>27. Установление памятных дат ВОГ.</w:t>
            </w:r>
          </w:p>
        </w:tc>
        <w:tc>
          <w:tcPr>
            <w:tcW w:w="920" w:type="dxa"/>
            <w:tcBorders>
              <w:top w:val="nil"/>
              <w:left w:val="nil"/>
              <w:bottom w:val="single" w:sz="4" w:space="0" w:color="auto"/>
              <w:right w:val="single" w:sz="4" w:space="0" w:color="auto"/>
            </w:tcBorders>
            <w:shd w:val="clear" w:color="auto" w:fill="auto"/>
            <w:noWrap/>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lastRenderedPageBreak/>
              <w:t>142786000</w:t>
            </w:r>
          </w:p>
        </w:tc>
        <w:tc>
          <w:tcPr>
            <w:tcW w:w="1390" w:type="dxa"/>
            <w:tcBorders>
              <w:top w:val="nil"/>
              <w:left w:val="nil"/>
              <w:bottom w:val="single" w:sz="4" w:space="0" w:color="auto"/>
              <w:right w:val="single" w:sz="4" w:space="0" w:color="auto"/>
            </w:tcBorders>
            <w:shd w:val="clear" w:color="auto" w:fill="auto"/>
            <w:noWrap/>
            <w:hideMark/>
          </w:tcPr>
          <w:p w:rsidR="00C409AA" w:rsidRPr="00C409AA" w:rsidRDefault="00E36DEC" w:rsidP="00C409AA">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01.01.2019</w:t>
            </w:r>
            <w:r w:rsidRPr="00C409AA">
              <w:rPr>
                <w:rFonts w:ascii="Times New Roman" w:eastAsia="Times New Roman" w:hAnsi="Times New Roman" w:cs="Times New Roman"/>
                <w:color w:val="000000"/>
                <w:sz w:val="18"/>
                <w:lang w:eastAsia="ru-RU"/>
              </w:rPr>
              <w:t>-31.12.20</w:t>
            </w:r>
            <w:r>
              <w:rPr>
                <w:rFonts w:ascii="Times New Roman" w:eastAsia="Times New Roman" w:hAnsi="Times New Roman" w:cs="Times New Roman"/>
                <w:color w:val="000000"/>
                <w:sz w:val="18"/>
                <w:lang w:eastAsia="ru-RU"/>
              </w:rPr>
              <w:t>19</w:t>
            </w:r>
            <w:r w:rsidR="00C409AA" w:rsidRPr="00C409AA">
              <w:rPr>
                <w:rFonts w:ascii="Times New Roman" w:eastAsia="Times New Roman" w:hAnsi="Times New Roman" w:cs="Times New Roman"/>
                <w:color w:val="000000"/>
                <w:sz w:val="18"/>
                <w:lang w:eastAsia="ru-RU"/>
              </w:rPr>
              <w:t> </w:t>
            </w:r>
          </w:p>
        </w:tc>
        <w:tc>
          <w:tcPr>
            <w:tcW w:w="1445" w:type="dxa"/>
            <w:tcBorders>
              <w:top w:val="nil"/>
              <w:left w:val="nil"/>
              <w:bottom w:val="single" w:sz="4" w:space="0" w:color="auto"/>
              <w:right w:val="single" w:sz="8" w:space="0" w:color="auto"/>
            </w:tcBorders>
            <w:shd w:val="clear" w:color="auto" w:fill="auto"/>
            <w:noWrap/>
            <w:vAlign w:val="bottom"/>
            <w:hideMark/>
          </w:tcPr>
          <w:p w:rsidR="00C409AA" w:rsidRPr="00C409AA" w:rsidRDefault="00C409AA" w:rsidP="00C409AA">
            <w:pPr>
              <w:spacing w:after="0" w:line="240" w:lineRule="auto"/>
              <w:jc w:val="center"/>
              <w:rPr>
                <w:rFonts w:ascii="Times New Roman" w:eastAsia="Times New Roman" w:hAnsi="Times New Roman" w:cs="Times New Roman"/>
                <w:color w:val="000000"/>
                <w:sz w:val="18"/>
                <w:lang w:eastAsia="ru-RU"/>
              </w:rPr>
            </w:pPr>
            <w:r w:rsidRPr="00C409AA">
              <w:rPr>
                <w:rFonts w:ascii="Times New Roman" w:eastAsia="Times New Roman" w:hAnsi="Times New Roman" w:cs="Times New Roman"/>
                <w:color w:val="000000"/>
                <w:sz w:val="18"/>
                <w:lang w:eastAsia="ru-RU"/>
              </w:rPr>
              <w:t> </w:t>
            </w:r>
          </w:p>
        </w:tc>
      </w:tr>
    </w:tbl>
    <w:p w:rsidR="009F61D1" w:rsidRPr="002B57B1" w:rsidRDefault="009F61D1">
      <w:pPr>
        <w:rPr>
          <w:sz w:val="20"/>
          <w:szCs w:val="20"/>
        </w:rPr>
      </w:pPr>
    </w:p>
    <w:sectPr w:rsidR="009F61D1" w:rsidRPr="002B57B1" w:rsidSect="00F83EEB">
      <w:pgSz w:w="16840" w:h="11907" w:orient="landscape" w:code="9"/>
      <w:pgMar w:top="426"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BE" w:rsidRDefault="008D79BE" w:rsidP="00F92D4F">
      <w:pPr>
        <w:spacing w:after="0" w:line="240" w:lineRule="auto"/>
      </w:pPr>
      <w:r>
        <w:separator/>
      </w:r>
    </w:p>
  </w:endnote>
  <w:endnote w:type="continuationSeparator" w:id="0">
    <w:p w:rsidR="008D79BE" w:rsidRDefault="008D79BE" w:rsidP="00F9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BE" w:rsidRDefault="008D79BE" w:rsidP="00F92D4F">
      <w:pPr>
        <w:spacing w:after="0" w:line="240" w:lineRule="auto"/>
      </w:pPr>
      <w:r>
        <w:separator/>
      </w:r>
    </w:p>
  </w:footnote>
  <w:footnote w:type="continuationSeparator" w:id="0">
    <w:p w:rsidR="008D79BE" w:rsidRDefault="008D79BE" w:rsidP="00F92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 w15:restartNumberingAfterBreak="0">
    <w:nsid w:val="00000005"/>
    <w:multiLevelType w:val="multilevel"/>
    <w:tmpl w:val="00000004"/>
    <w:lvl w:ilvl="0">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3.3.%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3.3.%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2B4076A5"/>
    <w:multiLevelType w:val="multilevel"/>
    <w:tmpl w:val="B32A03FA"/>
    <w:lvl w:ilvl="0">
      <w:start w:val="1"/>
      <w:numFmt w:val="bullet"/>
      <w:lvlText w:val="•"/>
      <w:lvlJc w:val="left"/>
      <w:rPr>
        <w:rFonts w:ascii="Arial" w:eastAsia="Arial" w:hAnsi="Arial" w:cs="Arial"/>
        <w:b w:val="0"/>
        <w:bCs w:val="0"/>
        <w:i w:val="0"/>
        <w:iCs w:val="0"/>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7B1"/>
    <w:rsid w:val="00023A1B"/>
    <w:rsid w:val="000836C4"/>
    <w:rsid w:val="00197ADF"/>
    <w:rsid w:val="001A2737"/>
    <w:rsid w:val="001A2E73"/>
    <w:rsid w:val="002B57B1"/>
    <w:rsid w:val="002C04A1"/>
    <w:rsid w:val="003172BA"/>
    <w:rsid w:val="003D50B6"/>
    <w:rsid w:val="00476CD1"/>
    <w:rsid w:val="00507390"/>
    <w:rsid w:val="005E41AE"/>
    <w:rsid w:val="00664572"/>
    <w:rsid w:val="006F1839"/>
    <w:rsid w:val="00750F1E"/>
    <w:rsid w:val="00783370"/>
    <w:rsid w:val="0084063D"/>
    <w:rsid w:val="008D79BE"/>
    <w:rsid w:val="008E7F21"/>
    <w:rsid w:val="009602B0"/>
    <w:rsid w:val="009D0F5E"/>
    <w:rsid w:val="009F61D1"/>
    <w:rsid w:val="00A066A0"/>
    <w:rsid w:val="00A160EA"/>
    <w:rsid w:val="00A97B53"/>
    <w:rsid w:val="00BB0683"/>
    <w:rsid w:val="00BD229B"/>
    <w:rsid w:val="00C409AA"/>
    <w:rsid w:val="00C63D86"/>
    <w:rsid w:val="00D76AAF"/>
    <w:rsid w:val="00E36DEC"/>
    <w:rsid w:val="00E62118"/>
    <w:rsid w:val="00E974F3"/>
    <w:rsid w:val="00F14222"/>
    <w:rsid w:val="00F144EF"/>
    <w:rsid w:val="00F83EEB"/>
    <w:rsid w:val="00F92D4F"/>
    <w:rsid w:val="00F94BAB"/>
    <w:rsid w:val="00FA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7B85-CBC5-4D72-95AA-E7821ED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9AA"/>
    <w:rPr>
      <w:color w:val="0000FF"/>
      <w:u w:val="single"/>
    </w:rPr>
  </w:style>
  <w:style w:type="character" w:styleId="a4">
    <w:name w:val="FollowedHyperlink"/>
    <w:basedOn w:val="a0"/>
    <w:uiPriority w:val="99"/>
    <w:semiHidden/>
    <w:unhideWhenUsed/>
    <w:rsid w:val="00C409AA"/>
    <w:rPr>
      <w:color w:val="800080"/>
      <w:u w:val="single"/>
    </w:rPr>
  </w:style>
  <w:style w:type="paragraph" w:customStyle="1" w:styleId="xl63">
    <w:name w:val="xl63"/>
    <w:basedOn w:val="a"/>
    <w:rsid w:val="00C409A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C409A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C40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409A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C409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68">
    <w:name w:val="xl68"/>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69">
    <w:name w:val="xl69"/>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32"/>
      <w:szCs w:val="32"/>
      <w:lang w:eastAsia="ru-RU"/>
    </w:rPr>
  </w:style>
  <w:style w:type="paragraph" w:customStyle="1" w:styleId="xl70">
    <w:name w:val="xl70"/>
    <w:basedOn w:val="a"/>
    <w:rsid w:val="00C409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1">
    <w:name w:val="xl71"/>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72">
    <w:name w:val="xl72"/>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73">
    <w:name w:val="xl73"/>
    <w:basedOn w:val="a"/>
    <w:rsid w:val="00C409AA"/>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74">
    <w:name w:val="xl74"/>
    <w:basedOn w:val="a"/>
    <w:rsid w:val="00C409AA"/>
    <w:pP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75">
    <w:name w:val="xl75"/>
    <w:basedOn w:val="a"/>
    <w:rsid w:val="00C409AA"/>
    <w:pP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76">
    <w:name w:val="xl76"/>
    <w:basedOn w:val="a"/>
    <w:rsid w:val="00C409AA"/>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7">
    <w:name w:val="xl77"/>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79">
    <w:name w:val="xl79"/>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ru-RU"/>
    </w:rPr>
  </w:style>
  <w:style w:type="paragraph" w:customStyle="1" w:styleId="xl80">
    <w:name w:val="xl80"/>
    <w:basedOn w:val="a"/>
    <w:rsid w:val="00C409AA"/>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81">
    <w:name w:val="xl81"/>
    <w:basedOn w:val="a"/>
    <w:rsid w:val="00C409AA"/>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82">
    <w:name w:val="xl82"/>
    <w:basedOn w:val="a"/>
    <w:rsid w:val="00C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83">
    <w:name w:val="xl83"/>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32"/>
      <w:szCs w:val="32"/>
      <w:lang w:eastAsia="ru-RU"/>
    </w:rPr>
  </w:style>
  <w:style w:type="paragraph" w:customStyle="1" w:styleId="xl84">
    <w:name w:val="xl84"/>
    <w:basedOn w:val="a"/>
    <w:rsid w:val="00C409A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32"/>
      <w:szCs w:val="32"/>
      <w:lang w:eastAsia="ru-RU"/>
    </w:rPr>
  </w:style>
  <w:style w:type="paragraph" w:customStyle="1" w:styleId="xl85">
    <w:name w:val="xl85"/>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86">
    <w:name w:val="xl86"/>
    <w:basedOn w:val="a"/>
    <w:rsid w:val="00C409A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87">
    <w:name w:val="xl87"/>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ru-RU"/>
    </w:rPr>
  </w:style>
  <w:style w:type="paragraph" w:customStyle="1" w:styleId="xl88">
    <w:name w:val="xl88"/>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89">
    <w:name w:val="xl89"/>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ru-RU"/>
    </w:rPr>
  </w:style>
  <w:style w:type="paragraph" w:customStyle="1" w:styleId="xl90">
    <w:name w:val="xl90"/>
    <w:basedOn w:val="a"/>
    <w:rsid w:val="00C409AA"/>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91">
    <w:name w:val="xl91"/>
    <w:basedOn w:val="a"/>
    <w:rsid w:val="00C409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92">
    <w:name w:val="xl92"/>
    <w:basedOn w:val="a"/>
    <w:rsid w:val="00C409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93">
    <w:name w:val="xl93"/>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94">
    <w:name w:val="xl94"/>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95">
    <w:name w:val="xl95"/>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96">
    <w:name w:val="xl96"/>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97">
    <w:name w:val="xl97"/>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98">
    <w:name w:val="xl98"/>
    <w:basedOn w:val="a"/>
    <w:rsid w:val="00C409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99">
    <w:name w:val="xl99"/>
    <w:basedOn w:val="a"/>
    <w:rsid w:val="00C409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00">
    <w:name w:val="xl100"/>
    <w:basedOn w:val="a"/>
    <w:rsid w:val="00C409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01">
    <w:name w:val="xl101"/>
    <w:basedOn w:val="a"/>
    <w:rsid w:val="00C409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02">
    <w:name w:val="xl102"/>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03">
    <w:name w:val="xl103"/>
    <w:basedOn w:val="a"/>
    <w:rsid w:val="00C40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04">
    <w:name w:val="xl104"/>
    <w:basedOn w:val="a"/>
    <w:rsid w:val="00C409A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5">
    <w:name w:val="xl105"/>
    <w:basedOn w:val="a"/>
    <w:rsid w:val="00C409A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6">
    <w:name w:val="xl106"/>
    <w:basedOn w:val="a"/>
    <w:rsid w:val="00C409AA"/>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07">
    <w:name w:val="xl107"/>
    <w:basedOn w:val="a"/>
    <w:rsid w:val="00C409A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C409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C409A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409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409A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112">
    <w:name w:val="xl112"/>
    <w:basedOn w:val="a"/>
    <w:rsid w:val="00C409A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13">
    <w:name w:val="xl113"/>
    <w:basedOn w:val="a"/>
    <w:rsid w:val="00C409A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14">
    <w:name w:val="xl114"/>
    <w:basedOn w:val="a"/>
    <w:rsid w:val="00C409A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115">
    <w:name w:val="xl115"/>
    <w:basedOn w:val="a"/>
    <w:rsid w:val="00C409A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ru-RU"/>
    </w:rPr>
  </w:style>
  <w:style w:type="paragraph" w:styleId="a5">
    <w:name w:val="Balloon Text"/>
    <w:basedOn w:val="a"/>
    <w:link w:val="a6"/>
    <w:uiPriority w:val="99"/>
    <w:semiHidden/>
    <w:unhideWhenUsed/>
    <w:rsid w:val="00476C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6CD1"/>
    <w:rPr>
      <w:rFonts w:ascii="Segoe UI" w:hAnsi="Segoe UI" w:cs="Segoe UI"/>
      <w:sz w:val="18"/>
      <w:szCs w:val="18"/>
    </w:rPr>
  </w:style>
  <w:style w:type="paragraph" w:styleId="a7">
    <w:name w:val="header"/>
    <w:basedOn w:val="a"/>
    <w:link w:val="a8"/>
    <w:uiPriority w:val="99"/>
    <w:semiHidden/>
    <w:unhideWhenUsed/>
    <w:rsid w:val="00F92D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2D4F"/>
  </w:style>
  <w:style w:type="paragraph" w:styleId="a9">
    <w:name w:val="footer"/>
    <w:basedOn w:val="a"/>
    <w:link w:val="aa"/>
    <w:uiPriority w:val="99"/>
    <w:semiHidden/>
    <w:unhideWhenUsed/>
    <w:rsid w:val="00F92D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2D4F"/>
  </w:style>
  <w:style w:type="paragraph" w:styleId="ab">
    <w:name w:val="List Paragraph"/>
    <w:basedOn w:val="a"/>
    <w:uiPriority w:val="34"/>
    <w:qFormat/>
    <w:rsid w:val="00F92D4F"/>
    <w:pPr>
      <w:ind w:left="720"/>
      <w:contextualSpacing/>
    </w:pPr>
  </w:style>
  <w:style w:type="character" w:customStyle="1" w:styleId="CharStyle3">
    <w:name w:val="Char Style 3"/>
    <w:basedOn w:val="a0"/>
    <w:link w:val="Style2"/>
    <w:uiPriority w:val="99"/>
    <w:locked/>
    <w:rsid w:val="00197ADF"/>
    <w:rPr>
      <w:sz w:val="23"/>
      <w:szCs w:val="23"/>
      <w:shd w:val="clear" w:color="auto" w:fill="FFFFFF"/>
    </w:rPr>
  </w:style>
  <w:style w:type="paragraph" w:customStyle="1" w:styleId="Style2">
    <w:name w:val="Style 2"/>
    <w:basedOn w:val="a"/>
    <w:link w:val="CharStyle3"/>
    <w:uiPriority w:val="99"/>
    <w:rsid w:val="00197ADF"/>
    <w:pPr>
      <w:widowControl w:val="0"/>
      <w:shd w:val="clear" w:color="auto" w:fill="FFFFFF"/>
      <w:spacing w:after="0" w:line="317" w:lineRule="exact"/>
      <w:jc w:val="both"/>
    </w:pPr>
    <w:rPr>
      <w:sz w:val="23"/>
      <w:szCs w:val="23"/>
    </w:rPr>
  </w:style>
  <w:style w:type="character" w:customStyle="1" w:styleId="CharStyle6">
    <w:name w:val="Char Style 6"/>
    <w:basedOn w:val="a0"/>
    <w:link w:val="Style5"/>
    <w:rsid w:val="001A2E73"/>
    <w:rPr>
      <w:rFonts w:ascii="Arial" w:eastAsia="Arial" w:hAnsi="Arial" w:cs="Arial"/>
      <w:spacing w:val="10"/>
      <w:sz w:val="17"/>
      <w:szCs w:val="17"/>
      <w:shd w:val="clear" w:color="auto" w:fill="FFFFFF"/>
    </w:rPr>
  </w:style>
  <w:style w:type="character" w:customStyle="1" w:styleId="CharStyle9">
    <w:name w:val="Char Style 9"/>
    <w:basedOn w:val="a0"/>
    <w:link w:val="Style8"/>
    <w:rsid w:val="001A2E73"/>
    <w:rPr>
      <w:rFonts w:ascii="Arial" w:eastAsia="Arial" w:hAnsi="Arial" w:cs="Arial"/>
      <w:b/>
      <w:bCs/>
      <w:sz w:val="17"/>
      <w:szCs w:val="17"/>
      <w:shd w:val="clear" w:color="auto" w:fill="FFFFFF"/>
    </w:rPr>
  </w:style>
  <w:style w:type="paragraph" w:customStyle="1" w:styleId="Style5">
    <w:name w:val="Style 5"/>
    <w:basedOn w:val="a"/>
    <w:link w:val="CharStyle6"/>
    <w:rsid w:val="001A2E73"/>
    <w:pPr>
      <w:widowControl w:val="0"/>
      <w:shd w:val="clear" w:color="auto" w:fill="FFFFFF"/>
      <w:spacing w:after="480" w:line="264" w:lineRule="exact"/>
      <w:ind w:hanging="440"/>
      <w:jc w:val="both"/>
    </w:pPr>
    <w:rPr>
      <w:rFonts w:ascii="Arial" w:eastAsia="Arial" w:hAnsi="Arial" w:cs="Arial"/>
      <w:spacing w:val="10"/>
      <w:sz w:val="17"/>
      <w:szCs w:val="17"/>
    </w:rPr>
  </w:style>
  <w:style w:type="paragraph" w:customStyle="1" w:styleId="Style8">
    <w:name w:val="Style 8"/>
    <w:basedOn w:val="a"/>
    <w:link w:val="CharStyle9"/>
    <w:rsid w:val="001A2E73"/>
    <w:pPr>
      <w:widowControl w:val="0"/>
      <w:shd w:val="clear" w:color="auto" w:fill="FFFFFF"/>
      <w:spacing w:before="480" w:after="60" w:line="0" w:lineRule="atLeast"/>
      <w:outlineLvl w:val="0"/>
    </w:pPr>
    <w:rPr>
      <w:rFonts w:ascii="Arial" w:eastAsia="Arial" w:hAnsi="Arial" w:cs="Arial"/>
      <w:b/>
      <w:bCs/>
      <w:sz w:val="17"/>
      <w:szCs w:val="17"/>
    </w:rPr>
  </w:style>
  <w:style w:type="character" w:customStyle="1" w:styleId="CharStyle8">
    <w:name w:val="Char Style 8"/>
    <w:basedOn w:val="a0"/>
    <w:link w:val="Style7"/>
    <w:uiPriority w:val="99"/>
    <w:locked/>
    <w:rsid w:val="0084063D"/>
    <w:rPr>
      <w:rFonts w:cs="Times New Roman"/>
      <w:spacing w:val="-10"/>
      <w:sz w:val="26"/>
      <w:szCs w:val="26"/>
      <w:shd w:val="clear" w:color="auto" w:fill="FFFFFF"/>
    </w:rPr>
  </w:style>
  <w:style w:type="paragraph" w:customStyle="1" w:styleId="Style7">
    <w:name w:val="Style 7"/>
    <w:basedOn w:val="a"/>
    <w:link w:val="CharStyle8"/>
    <w:uiPriority w:val="99"/>
    <w:rsid w:val="0084063D"/>
    <w:pPr>
      <w:widowControl w:val="0"/>
      <w:shd w:val="clear" w:color="auto" w:fill="FFFFFF"/>
      <w:spacing w:before="180" w:after="60" w:line="302" w:lineRule="exact"/>
      <w:ind w:hanging="720"/>
      <w:jc w:val="both"/>
    </w:pPr>
    <w:rPr>
      <w:rFonts w:cs="Times New Roman"/>
      <w:spacing w:val="-10"/>
      <w:sz w:val="26"/>
      <w:szCs w:val="26"/>
    </w:rPr>
  </w:style>
  <w:style w:type="character" w:customStyle="1" w:styleId="CharStyle5">
    <w:name w:val="Char Style 5"/>
    <w:basedOn w:val="a0"/>
    <w:link w:val="Style4"/>
    <w:uiPriority w:val="99"/>
    <w:rsid w:val="009D0F5E"/>
    <w:rPr>
      <w:sz w:val="23"/>
      <w:szCs w:val="23"/>
      <w:shd w:val="clear" w:color="auto" w:fill="FFFFFF"/>
    </w:rPr>
  </w:style>
  <w:style w:type="paragraph" w:customStyle="1" w:styleId="Style4">
    <w:name w:val="Style 4"/>
    <w:basedOn w:val="a"/>
    <w:link w:val="CharStyle5"/>
    <w:uiPriority w:val="99"/>
    <w:rsid w:val="009D0F5E"/>
    <w:pPr>
      <w:widowControl w:val="0"/>
      <w:shd w:val="clear" w:color="auto" w:fill="FFFFFF"/>
      <w:spacing w:before="300" w:after="0" w:line="274" w:lineRule="exact"/>
      <w:ind w:hanging="72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20005">
      <w:bodyDiv w:val="1"/>
      <w:marLeft w:val="0"/>
      <w:marRight w:val="0"/>
      <w:marTop w:val="0"/>
      <w:marBottom w:val="0"/>
      <w:divBdr>
        <w:top w:val="none" w:sz="0" w:space="0" w:color="auto"/>
        <w:left w:val="none" w:sz="0" w:space="0" w:color="auto"/>
        <w:bottom w:val="none" w:sz="0" w:space="0" w:color="auto"/>
        <w:right w:val="none" w:sz="0" w:space="0" w:color="auto"/>
      </w:divBdr>
    </w:div>
    <w:div w:id="13029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630A-B7E3-46A4-85A3-B62CD8F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72</Pages>
  <Words>13255</Words>
  <Characters>75558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SenevaNI</dc:creator>
  <cp:lastModifiedBy>Болдырев Сергей Юрьевич</cp:lastModifiedBy>
  <cp:revision>12</cp:revision>
  <cp:lastPrinted>2018-10-18T13:10:00Z</cp:lastPrinted>
  <dcterms:created xsi:type="dcterms:W3CDTF">2019-04-30T13:26:00Z</dcterms:created>
  <dcterms:modified xsi:type="dcterms:W3CDTF">2019-04-30T14:44:00Z</dcterms:modified>
</cp:coreProperties>
</file>