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7E" w:rsidRPr="00E41062" w:rsidRDefault="00D90C7E">
      <w:pPr>
        <w:pStyle w:val="ConsPlusNormal"/>
        <w:jc w:val="right"/>
        <w:outlineLvl w:val="0"/>
      </w:pPr>
      <w:r w:rsidRPr="00E41062">
        <w:t>Утвержден</w:t>
      </w:r>
    </w:p>
    <w:p w:rsidR="00D90C7E" w:rsidRPr="00E41062" w:rsidRDefault="00D90C7E">
      <w:pPr>
        <w:pStyle w:val="ConsPlusNormal"/>
        <w:jc w:val="right"/>
      </w:pPr>
      <w:r w:rsidRPr="00E41062">
        <w:t>приказом Министерства труда</w:t>
      </w:r>
    </w:p>
    <w:p w:rsidR="00D90C7E" w:rsidRPr="00E41062" w:rsidRDefault="00D90C7E">
      <w:pPr>
        <w:pStyle w:val="ConsPlusNormal"/>
        <w:jc w:val="right"/>
      </w:pPr>
      <w:r w:rsidRPr="00E41062">
        <w:t>и социальной защиты</w:t>
      </w:r>
    </w:p>
    <w:p w:rsidR="00D90C7E" w:rsidRPr="00E41062" w:rsidRDefault="00D90C7E">
      <w:pPr>
        <w:pStyle w:val="ConsPlusNormal"/>
        <w:jc w:val="right"/>
      </w:pPr>
      <w:r w:rsidRPr="00E41062">
        <w:t>Российской Федерации</w:t>
      </w:r>
    </w:p>
    <w:p w:rsidR="00D90C7E" w:rsidRPr="00E41062" w:rsidRDefault="00D90C7E">
      <w:pPr>
        <w:pStyle w:val="ConsPlusNormal"/>
        <w:jc w:val="right"/>
      </w:pPr>
      <w:r w:rsidRPr="00E41062">
        <w:t>от 29 октября 2018 г. N 673н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</w:pPr>
      <w:bookmarkStart w:id="0" w:name="P37"/>
      <w:bookmarkStart w:id="1" w:name="_GoBack"/>
      <w:bookmarkEnd w:id="0"/>
      <w:r w:rsidRPr="00E41062">
        <w:t>ПЕРЕЧЕНЬ</w:t>
      </w:r>
    </w:p>
    <w:p w:rsidR="00D90C7E" w:rsidRPr="00E41062" w:rsidRDefault="00D90C7E">
      <w:pPr>
        <w:pStyle w:val="ConsPlusTitle"/>
        <w:jc w:val="center"/>
      </w:pPr>
      <w:r w:rsidRPr="00E41062">
        <w:t>ДОЛЖНОСТЕЙ ФЕДЕРАЛЬНОЙ ГОСУДАРСТВЕННОЙ</w:t>
      </w:r>
    </w:p>
    <w:p w:rsidR="00D90C7E" w:rsidRPr="00E41062" w:rsidRDefault="00D90C7E">
      <w:pPr>
        <w:pStyle w:val="ConsPlusTitle"/>
        <w:jc w:val="center"/>
      </w:pPr>
      <w:r w:rsidRPr="00E41062">
        <w:t>ГРАЖДАНСКОЙ СЛУЖБЫ МИНИСТЕРСТВА ТРУДА И СОЦИАЛЬНОЙ ЗАЩИТЫ</w:t>
      </w:r>
    </w:p>
    <w:p w:rsidR="00D90C7E" w:rsidRPr="00E41062" w:rsidRDefault="00D90C7E">
      <w:pPr>
        <w:pStyle w:val="ConsPlusTitle"/>
        <w:jc w:val="center"/>
      </w:pPr>
      <w:r w:rsidRPr="00E41062">
        <w:t>РОССИЙСКОЙ ФЕДЕРАЦИИ, ПРИ ЗАМЕЩЕНИИ КОТОРЫХ ФЕДЕРАЛЬНЫЕ</w:t>
      </w:r>
    </w:p>
    <w:p w:rsidR="00D90C7E" w:rsidRPr="00E41062" w:rsidRDefault="00D90C7E">
      <w:pPr>
        <w:pStyle w:val="ConsPlusTitle"/>
        <w:jc w:val="center"/>
      </w:pPr>
      <w:r w:rsidRPr="00E41062">
        <w:t>ГОСУДАРСТВЕННЫЕ ГРАЖДАНСКИЕ СЛУЖАЩИЕ ОБЯЗАНЫ ПРЕДСТАВЛЯТЬ</w:t>
      </w:r>
    </w:p>
    <w:p w:rsidR="00D90C7E" w:rsidRPr="00E41062" w:rsidRDefault="00D90C7E">
      <w:pPr>
        <w:pStyle w:val="ConsPlusTitle"/>
        <w:jc w:val="center"/>
      </w:pPr>
      <w:r w:rsidRPr="00E41062">
        <w:t>СВЕДЕНИЯ О СВОИХ ДОХОДАХ, ОБ ИМУЩЕСТВЕ И ОБЯЗАТЕЛЬСТВАХ</w:t>
      </w:r>
    </w:p>
    <w:p w:rsidR="00D90C7E" w:rsidRPr="00E41062" w:rsidRDefault="00D90C7E">
      <w:pPr>
        <w:pStyle w:val="ConsPlusTitle"/>
        <w:jc w:val="center"/>
      </w:pPr>
      <w:r w:rsidRPr="00E41062">
        <w:t>ИМУЩЕСТВЕННОГО ХАРАКТЕРА, А ТАКЖЕ СВЕДЕНИЯ О ДОХОДАХ,</w:t>
      </w:r>
    </w:p>
    <w:p w:rsidR="00D90C7E" w:rsidRPr="00E41062" w:rsidRDefault="00D90C7E">
      <w:pPr>
        <w:pStyle w:val="ConsPlusTitle"/>
        <w:jc w:val="center"/>
      </w:pPr>
      <w:r w:rsidRPr="00E41062">
        <w:t>ОБ ИМУЩЕСТВЕ И ОБЯЗАТЕЛЬСТВАХ ИМУЩЕСТВЕННОГО ХАРАКТЕРА</w:t>
      </w:r>
    </w:p>
    <w:p w:rsidR="00D90C7E" w:rsidRPr="00E41062" w:rsidRDefault="00D90C7E">
      <w:pPr>
        <w:pStyle w:val="ConsPlusTitle"/>
        <w:jc w:val="center"/>
      </w:pPr>
      <w:r w:rsidRPr="00E41062">
        <w:t>СВОИХ СУПРУГИ (СУПРУГА) И НЕСОВЕРШЕННОЛЕТНИХ ДЕТЕЙ</w:t>
      </w:r>
      <w:bookmarkEnd w:id="1"/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1. Департамент комплексного анализа и прогнозирования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координации программ и научных исследований по труду</w:t>
      </w:r>
    </w:p>
    <w:p w:rsidR="00D90C7E" w:rsidRPr="00E41062" w:rsidRDefault="00D90C7E">
      <w:pPr>
        <w:pStyle w:val="ConsPlusTitle"/>
        <w:jc w:val="center"/>
      </w:pPr>
      <w:r w:rsidRPr="00E41062">
        <w:t>и социальной защите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2. Департамент демографической политики и социальной</w:t>
      </w:r>
    </w:p>
    <w:p w:rsidR="00D90C7E" w:rsidRPr="00E41062" w:rsidRDefault="00D90C7E">
      <w:pPr>
        <w:pStyle w:val="ConsPlusTitle"/>
        <w:jc w:val="center"/>
      </w:pPr>
      <w:r w:rsidRPr="00E41062">
        <w:t>защиты населения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по выработке государственной политики в сфере</w:t>
      </w:r>
    </w:p>
    <w:p w:rsidR="00D90C7E" w:rsidRPr="00E41062" w:rsidRDefault="00D90C7E">
      <w:pPr>
        <w:pStyle w:val="ConsPlusTitle"/>
        <w:jc w:val="center"/>
      </w:pPr>
      <w:r w:rsidRPr="00E41062">
        <w:t>демографической политики и вопросов тендерного равенства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обеспечения мер социальной поддержки семей с детьми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Консультант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по выработке государственной</w:t>
      </w:r>
    </w:p>
    <w:p w:rsidR="00D90C7E" w:rsidRPr="00E41062" w:rsidRDefault="00D90C7E">
      <w:pPr>
        <w:pStyle w:val="ConsPlusTitle"/>
        <w:jc w:val="center"/>
      </w:pPr>
      <w:r w:rsidRPr="00E41062">
        <w:t>политики в сфере социальной защиты отдельных категорий</w:t>
      </w:r>
    </w:p>
    <w:p w:rsidR="00D90C7E" w:rsidRPr="00E41062" w:rsidRDefault="00D90C7E">
      <w:pPr>
        <w:pStyle w:val="ConsPlusTitle"/>
        <w:jc w:val="center"/>
      </w:pPr>
      <w:r w:rsidRPr="00E41062">
        <w:t>граждан и взаимодействия с региональными органами</w:t>
      </w:r>
    </w:p>
    <w:p w:rsidR="00D90C7E" w:rsidRPr="00E41062" w:rsidRDefault="00D90C7E">
      <w:pPr>
        <w:pStyle w:val="ConsPlusTitle"/>
        <w:jc w:val="center"/>
      </w:pPr>
      <w:r w:rsidRPr="00E41062">
        <w:t>и неправительственными организациями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по выработке государственной политики в сфере</w:t>
      </w:r>
    </w:p>
    <w:p w:rsidR="00D90C7E" w:rsidRPr="00E41062" w:rsidRDefault="00D90C7E">
      <w:pPr>
        <w:pStyle w:val="ConsPlusTitle"/>
        <w:jc w:val="center"/>
      </w:pPr>
      <w:r w:rsidRPr="00E41062">
        <w:t>социальной защиты ветеранов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по выработке государственной политики в сфере</w:t>
      </w:r>
    </w:p>
    <w:p w:rsidR="00D90C7E" w:rsidRPr="00E41062" w:rsidRDefault="00D90C7E">
      <w:pPr>
        <w:pStyle w:val="ConsPlusTitle"/>
        <w:jc w:val="center"/>
      </w:pPr>
      <w:r w:rsidRPr="00E41062">
        <w:t>социального обслуживания граждан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Главный специалист-эксперт (в должностные обязанности которого входят вопросы выплаты единовременного денежного поощрения лучших работников системы социального обслуживания, финансового обеспечения предоставления гражданам государственной социальной помощи в виде набора социальных услуг)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3. Департамент по делам инвалидов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методологии разработки и реализации программ в сфере</w:t>
      </w:r>
    </w:p>
    <w:p w:rsidR="00D90C7E" w:rsidRPr="00E41062" w:rsidRDefault="00D90C7E">
      <w:pPr>
        <w:pStyle w:val="ConsPlusTitle"/>
        <w:jc w:val="center"/>
      </w:pPr>
      <w:r w:rsidRPr="00E41062">
        <w:t>реабилитации и социальной интеграции инвалидов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консультант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развития сети подведомственных организаций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консультант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политики в сфере обеспечения инвалидов техническими</w:t>
      </w:r>
    </w:p>
    <w:p w:rsidR="00D90C7E" w:rsidRPr="00E41062" w:rsidRDefault="00D90C7E">
      <w:pPr>
        <w:pStyle w:val="ConsPlusTitle"/>
        <w:jc w:val="center"/>
      </w:pPr>
      <w:r w:rsidRPr="00E41062">
        <w:t>средствами реабилитации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политики в сфере медико-социальной экспертизы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Консультант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Главный специалист-эксперт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политики в сфере реабилитации инвалидов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Главный специалист-эксперт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методического обеспечения деятельности органов</w:t>
      </w:r>
    </w:p>
    <w:p w:rsidR="00D90C7E" w:rsidRPr="00E41062" w:rsidRDefault="00D90C7E">
      <w:pPr>
        <w:pStyle w:val="ConsPlusTitle"/>
        <w:jc w:val="center"/>
      </w:pPr>
      <w:r w:rsidRPr="00E41062">
        <w:t>государственной власти по выполнению международно-правовых</w:t>
      </w:r>
    </w:p>
    <w:p w:rsidR="00D90C7E" w:rsidRPr="00E41062" w:rsidRDefault="00D90C7E">
      <w:pPr>
        <w:pStyle w:val="ConsPlusTitle"/>
        <w:jc w:val="center"/>
      </w:pPr>
      <w:r w:rsidRPr="00E41062">
        <w:t>актов в сфере социальной защиты инвалидов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социальной защиты граждан, пострадавших в результате</w:t>
      </w:r>
    </w:p>
    <w:p w:rsidR="00D90C7E" w:rsidRPr="00E41062" w:rsidRDefault="00D90C7E">
      <w:pPr>
        <w:pStyle w:val="ConsPlusTitle"/>
        <w:jc w:val="center"/>
      </w:pPr>
      <w:r w:rsidRPr="00E41062">
        <w:t>чрезвычайных ситуаций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4. Департамент оплаты труда, трудовых отношений</w:t>
      </w:r>
    </w:p>
    <w:p w:rsidR="00D90C7E" w:rsidRPr="00E41062" w:rsidRDefault="00D90C7E">
      <w:pPr>
        <w:pStyle w:val="ConsPlusTitle"/>
        <w:jc w:val="center"/>
      </w:pPr>
      <w:r w:rsidRPr="00E41062">
        <w:t>и социального партнерства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оплаты труда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трудовых отношений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развития квалификаций и профессиональных стандартов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развития социального партнерства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мониторинга и анализа трудовых отношений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5. Департамент условий и охраны труда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Референт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политики охраны труда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стандартов безопасности труда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мониторинга условий и охраны труда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регулирования специальной оценки условий труда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Консультант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6. Департамент занятости населения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мониторинга безработицы и прогнозирования рынка труда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трудовой миграции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Главный специалист-эксперт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7. Департамент государственной политики</w:t>
      </w:r>
    </w:p>
    <w:p w:rsidR="00D90C7E" w:rsidRPr="00E41062" w:rsidRDefault="00D90C7E">
      <w:pPr>
        <w:pStyle w:val="ConsPlusTitle"/>
        <w:jc w:val="center"/>
      </w:pPr>
      <w:r w:rsidRPr="00E41062">
        <w:t>в сфере государственной и муниципальной службы,</w:t>
      </w:r>
    </w:p>
    <w:p w:rsidR="00D90C7E" w:rsidRPr="00E41062" w:rsidRDefault="00D90C7E">
      <w:pPr>
        <w:pStyle w:val="ConsPlusTitle"/>
        <w:jc w:val="center"/>
      </w:pPr>
      <w:r w:rsidRPr="00E41062">
        <w:t>противодействия коррупции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политики в сфере государственной службы и методологии</w:t>
      </w:r>
    </w:p>
    <w:p w:rsidR="00D90C7E" w:rsidRPr="00E41062" w:rsidRDefault="00D90C7E">
      <w:pPr>
        <w:pStyle w:val="ConsPlusTitle"/>
        <w:jc w:val="center"/>
      </w:pPr>
      <w:r w:rsidRPr="00E41062">
        <w:t>развития муниципальной службы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политики в сфере профессионального развития</w:t>
      </w:r>
    </w:p>
    <w:p w:rsidR="00D90C7E" w:rsidRPr="00E41062" w:rsidRDefault="00D90C7E">
      <w:pPr>
        <w:pStyle w:val="ConsPlusTitle"/>
        <w:jc w:val="center"/>
      </w:pPr>
      <w:r w:rsidRPr="00E41062">
        <w:t>государственных служащих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политики в сфере противодействия коррупции</w:t>
      </w:r>
    </w:p>
    <w:p w:rsidR="00D90C7E" w:rsidRPr="00E41062" w:rsidRDefault="00D90C7E">
      <w:pPr>
        <w:pStyle w:val="ConsPlusTitle"/>
        <w:jc w:val="center"/>
      </w:pPr>
      <w:r w:rsidRPr="00E41062">
        <w:t>на государственной службе и в организациях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нормативного правового регулирования вопросов</w:t>
      </w:r>
    </w:p>
    <w:p w:rsidR="00D90C7E" w:rsidRPr="00E41062" w:rsidRDefault="00D90C7E">
      <w:pPr>
        <w:pStyle w:val="ConsPlusTitle"/>
        <w:jc w:val="center"/>
      </w:pPr>
      <w:r w:rsidRPr="00E41062">
        <w:t>прохождения государственной службы и совершенствования</w:t>
      </w:r>
    </w:p>
    <w:p w:rsidR="00D90C7E" w:rsidRPr="00E41062" w:rsidRDefault="00D90C7E">
      <w:pPr>
        <w:pStyle w:val="ConsPlusTitle"/>
        <w:jc w:val="center"/>
      </w:pPr>
      <w:r w:rsidRPr="00E41062">
        <w:t>государственного управления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Советник (в должностные обязанности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8. Департамент правовой и международной деятельности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Референт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юридического сопровождения деятельности Министерства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Консультант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международного сотрудничества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стран СНГ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9. Департамент информационных технологий и обеспечения</w:t>
      </w:r>
    </w:p>
    <w:p w:rsidR="00D90C7E" w:rsidRPr="00E41062" w:rsidRDefault="00D90C7E">
      <w:pPr>
        <w:pStyle w:val="ConsPlusTitle"/>
        <w:jc w:val="center"/>
      </w:pPr>
      <w:r w:rsidRPr="00E41062">
        <w:t>проектной деятельности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государственных информационных систем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обеспечения проектной деятельности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консультант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безопасности информационных технологий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эксплуатации информационных систем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нормативного обеспечения информационных технологий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ресурсного обеспечения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Специалист 1 разряда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10. Департамент организации бюджетных процедур планирования</w:t>
      </w:r>
    </w:p>
    <w:p w:rsidR="00D90C7E" w:rsidRPr="00E41062" w:rsidRDefault="00D90C7E">
      <w:pPr>
        <w:pStyle w:val="ConsPlusTitle"/>
        <w:jc w:val="center"/>
      </w:pPr>
      <w:r w:rsidRPr="00E41062">
        <w:t>и финансового обеспечения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организации бюджетных процедур</w:t>
      </w:r>
    </w:p>
    <w:p w:rsidR="00D90C7E" w:rsidRPr="00E41062" w:rsidRDefault="00D90C7E">
      <w:pPr>
        <w:pStyle w:val="ConsPlusTitle"/>
        <w:jc w:val="center"/>
      </w:pPr>
      <w:r w:rsidRPr="00E41062">
        <w:t>планирования, санкционирования и финансового</w:t>
      </w:r>
    </w:p>
    <w:p w:rsidR="00D90C7E" w:rsidRPr="00E41062" w:rsidRDefault="00D90C7E">
      <w:pPr>
        <w:pStyle w:val="ConsPlusTitle"/>
        <w:jc w:val="center"/>
      </w:pPr>
      <w:r w:rsidRPr="00E41062">
        <w:t>обеспечения функций Министерства</w:t>
      </w:r>
    </w:p>
    <w:p w:rsidR="00D90C7E" w:rsidRPr="00E41062" w:rsidRDefault="00D90C7E">
      <w:pPr>
        <w:pStyle w:val="ConsPlusNormal"/>
        <w:ind w:firstLine="540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организации бюджетных процедур</w:t>
      </w:r>
    </w:p>
    <w:p w:rsidR="00D90C7E" w:rsidRPr="00E41062" w:rsidRDefault="00D90C7E">
      <w:pPr>
        <w:pStyle w:val="ConsPlusTitle"/>
        <w:jc w:val="center"/>
      </w:pPr>
      <w:r w:rsidRPr="00E41062">
        <w:t>планирования и финансового обеспечения функций</w:t>
      </w:r>
    </w:p>
    <w:p w:rsidR="00D90C7E" w:rsidRPr="00E41062" w:rsidRDefault="00D90C7E">
      <w:pPr>
        <w:pStyle w:val="ConsPlusTitle"/>
        <w:jc w:val="center"/>
      </w:pPr>
      <w:r w:rsidRPr="00E41062">
        <w:t>подведомственных учреждений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организации бюджетных процедур и финансового</w:t>
      </w:r>
    </w:p>
    <w:p w:rsidR="00D90C7E" w:rsidRPr="00E41062" w:rsidRDefault="00D90C7E">
      <w:pPr>
        <w:pStyle w:val="ConsPlusTitle"/>
        <w:jc w:val="center"/>
      </w:pPr>
      <w:r w:rsidRPr="00E41062">
        <w:t>обеспечения межбюджетных трансфертов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учета бюджетных обязательств, осуществления расчетов</w:t>
      </w:r>
    </w:p>
    <w:p w:rsidR="00D90C7E" w:rsidRPr="00E41062" w:rsidRDefault="00D90C7E">
      <w:pPr>
        <w:pStyle w:val="ConsPlusTitle"/>
        <w:jc w:val="center"/>
      </w:pPr>
      <w:r w:rsidRPr="00E41062">
        <w:t>и платежей, формирования сводной бюджетной отчетности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 - заместитель главного бухгалтера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организации бюджетного учета, формирования бюджетной</w:t>
      </w:r>
    </w:p>
    <w:p w:rsidR="00D90C7E" w:rsidRPr="00E41062" w:rsidRDefault="00D90C7E">
      <w:pPr>
        <w:pStyle w:val="ConsPlusTitle"/>
        <w:jc w:val="center"/>
      </w:pPr>
      <w:r w:rsidRPr="00E41062">
        <w:t>финансовой отчетности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 - заместитель главного бухгалтера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Главный специалист-эксперт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государственных закупок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консультант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Консультант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имущественных отношений сети</w:t>
      </w:r>
    </w:p>
    <w:p w:rsidR="00D90C7E" w:rsidRPr="00E41062" w:rsidRDefault="00D90C7E">
      <w:pPr>
        <w:pStyle w:val="ConsPlusTitle"/>
        <w:jc w:val="center"/>
      </w:pPr>
      <w:r w:rsidRPr="00E41062">
        <w:t>подведомственных организаций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организации бюджетных процедур и координации</w:t>
      </w:r>
    </w:p>
    <w:p w:rsidR="00D90C7E" w:rsidRPr="00E41062" w:rsidRDefault="00D90C7E">
      <w:pPr>
        <w:pStyle w:val="ConsPlusTitle"/>
        <w:jc w:val="center"/>
      </w:pPr>
      <w:r w:rsidRPr="00E41062">
        <w:t>инвестиционных проектов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методологии, координации и учета реализации</w:t>
      </w:r>
    </w:p>
    <w:p w:rsidR="00D90C7E" w:rsidRPr="00E41062" w:rsidRDefault="00D90C7E">
      <w:pPr>
        <w:pStyle w:val="ConsPlusTitle"/>
        <w:jc w:val="center"/>
      </w:pPr>
      <w:r w:rsidRPr="00E41062">
        <w:t>инвестиционных проектов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внутреннего финансового аудита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консультант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11. Департамент управления делами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организационного обеспечения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 (в должностные обязанности которого входит временное осуществление административно-хозяйственных функций)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административного и хозяйственного обеспечения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Советник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Консультант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государственной службы и кадров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2"/>
      </w:pPr>
      <w:r w:rsidRPr="00E41062">
        <w:t>Отдел профилактики коррупционных и иных правонарушений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Заместитель начальника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Главный специалист-эксперт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12. Отдел по защите государственной тайны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Title"/>
        <w:jc w:val="center"/>
        <w:outlineLvl w:val="1"/>
      </w:pPr>
      <w:r w:rsidRPr="00E41062">
        <w:t>13. Отдел по организации мероприятий по мобилизационной</w:t>
      </w:r>
    </w:p>
    <w:p w:rsidR="00D90C7E" w:rsidRPr="00E41062" w:rsidRDefault="00D90C7E">
      <w:pPr>
        <w:pStyle w:val="ConsPlusTitle"/>
        <w:jc w:val="center"/>
      </w:pPr>
      <w:r w:rsidRPr="00E41062">
        <w:t>подготовке и мобилизации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ind w:firstLine="540"/>
        <w:jc w:val="both"/>
      </w:pPr>
      <w:r w:rsidRPr="00E41062">
        <w:t>Начальник отдела</w:t>
      </w:r>
    </w:p>
    <w:p w:rsidR="00D90C7E" w:rsidRPr="00E41062" w:rsidRDefault="00D90C7E">
      <w:pPr>
        <w:pStyle w:val="ConsPlusNormal"/>
        <w:spacing w:before="220"/>
        <w:ind w:firstLine="540"/>
        <w:jc w:val="both"/>
      </w:pPr>
      <w:r w:rsidRPr="00E41062">
        <w:t>Ведущий советник</w:t>
      </w: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jc w:val="both"/>
      </w:pPr>
    </w:p>
    <w:p w:rsidR="00D90C7E" w:rsidRPr="00E41062" w:rsidRDefault="00D90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78B" w:rsidRPr="00E41062" w:rsidRDefault="0086578B"/>
    <w:p w:rsidR="00E41062" w:rsidRPr="00E41062" w:rsidRDefault="00E41062"/>
    <w:sectPr w:rsidR="00E41062" w:rsidRPr="00E41062" w:rsidSect="0041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7E"/>
    <w:rsid w:val="0086578B"/>
    <w:rsid w:val="00D90C7E"/>
    <w:rsid w:val="00E41062"/>
    <w:rsid w:val="00E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dc:description/>
  <cp:lastModifiedBy>Ignatiev</cp:lastModifiedBy>
  <cp:revision>3</cp:revision>
  <dcterms:created xsi:type="dcterms:W3CDTF">2018-11-21T08:29:00Z</dcterms:created>
  <dcterms:modified xsi:type="dcterms:W3CDTF">2018-11-21T21:38:00Z</dcterms:modified>
</cp:coreProperties>
</file>