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240" w:type="dxa"/>
        <w:tblLook w:val="04A0"/>
      </w:tblPr>
      <w:tblGrid>
        <w:gridCol w:w="4955"/>
      </w:tblGrid>
      <w:tr w:rsidR="008B0916" w:rsidTr="008B0916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8B0916" w:rsidRDefault="008B0916" w:rsidP="008B09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</w:t>
            </w:r>
          </w:p>
          <w:p w:rsidR="008B0916" w:rsidRDefault="00AA6E61" w:rsidP="008B09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предоставления информационно-аналитических материалов</w:t>
            </w:r>
            <w:r w:rsidR="008B09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10710">
              <w:rPr>
                <w:rFonts w:ascii="Times New Roman" w:hAnsi="Times New Roman" w:cs="Times New Roman"/>
                <w:sz w:val="28"/>
              </w:rPr>
              <w:br/>
            </w:r>
            <w:r w:rsidR="008B0916" w:rsidRPr="008B0916">
              <w:rPr>
                <w:rFonts w:ascii="Times New Roman" w:hAnsi="Times New Roman" w:cs="Times New Roman"/>
                <w:sz w:val="28"/>
              </w:rPr>
              <w:t xml:space="preserve">о реализации действующих региональных программ субъектов </w:t>
            </w:r>
            <w:r w:rsidR="007A1830" w:rsidRPr="008B0916">
              <w:rPr>
                <w:rFonts w:ascii="Times New Roman" w:hAnsi="Times New Roman" w:cs="Times New Roman"/>
                <w:sz w:val="28"/>
              </w:rPr>
              <w:t>Российской Федерации</w:t>
            </w:r>
            <w:r w:rsidR="008B0916" w:rsidRPr="008B0916">
              <w:rPr>
                <w:rFonts w:ascii="Times New Roman" w:hAnsi="Times New Roman" w:cs="Times New Roman"/>
                <w:sz w:val="28"/>
              </w:rPr>
              <w:t>, направленных на увеличение периода активного долголетия и продолжительности здоровой жизни</w:t>
            </w:r>
          </w:p>
        </w:tc>
      </w:tr>
    </w:tbl>
    <w:p w:rsidR="008B0916" w:rsidRDefault="008B0916" w:rsidP="008B09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B0916" w:rsidRPr="008B0916" w:rsidRDefault="007035D9" w:rsidP="008B0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ИНФОРМАЦИОННО-АНАЛИТИЧЕСКИЕ МАТЕРИАЛЫ</w:t>
      </w:r>
    </w:p>
    <w:p w:rsidR="008B0916" w:rsidRPr="008B0916" w:rsidRDefault="008B0916" w:rsidP="008B09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0916">
        <w:rPr>
          <w:rFonts w:ascii="Times New Roman" w:hAnsi="Times New Roman" w:cs="Times New Roman"/>
          <w:sz w:val="28"/>
        </w:rPr>
        <w:t xml:space="preserve">о реализации действующих региональных программ </w:t>
      </w:r>
    </w:p>
    <w:p w:rsidR="008B0916" w:rsidRPr="008B0916" w:rsidRDefault="008B0916" w:rsidP="008B09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0916">
        <w:rPr>
          <w:rFonts w:ascii="Times New Roman" w:hAnsi="Times New Roman" w:cs="Times New Roman"/>
          <w:i/>
          <w:sz w:val="28"/>
        </w:rPr>
        <w:t xml:space="preserve">субъекта </w:t>
      </w:r>
      <w:r w:rsidR="007A1830" w:rsidRPr="008B0916">
        <w:rPr>
          <w:rFonts w:ascii="Times New Roman" w:hAnsi="Times New Roman" w:cs="Times New Roman"/>
          <w:i/>
          <w:sz w:val="28"/>
        </w:rPr>
        <w:t xml:space="preserve">Российской Федерации </w:t>
      </w:r>
      <w:r w:rsidRPr="008B0916">
        <w:rPr>
          <w:rFonts w:ascii="Times New Roman" w:hAnsi="Times New Roman" w:cs="Times New Roman"/>
          <w:i/>
          <w:sz w:val="28"/>
        </w:rPr>
        <w:t>(наименование субъекта)</w:t>
      </w:r>
      <w:r w:rsidRPr="008B0916">
        <w:rPr>
          <w:rFonts w:ascii="Times New Roman" w:hAnsi="Times New Roman" w:cs="Times New Roman"/>
          <w:sz w:val="28"/>
        </w:rPr>
        <w:t xml:space="preserve">, </w:t>
      </w:r>
    </w:p>
    <w:p w:rsidR="008B0916" w:rsidRPr="008B0916" w:rsidRDefault="008B0916" w:rsidP="008B09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B0916">
        <w:rPr>
          <w:rFonts w:ascii="Times New Roman" w:hAnsi="Times New Roman" w:cs="Times New Roman"/>
          <w:sz w:val="28"/>
        </w:rPr>
        <w:t xml:space="preserve">направленных на увеличение периода активного </w:t>
      </w:r>
      <w:r w:rsidRPr="008B0916">
        <w:rPr>
          <w:rFonts w:ascii="Times New Roman" w:hAnsi="Times New Roman" w:cs="Times New Roman"/>
          <w:sz w:val="28"/>
        </w:rPr>
        <w:br/>
        <w:t>долголетия и продолжительности здоровой жизни</w:t>
      </w:r>
    </w:p>
    <w:p w:rsidR="00AD39C3" w:rsidRDefault="00AD39C3" w:rsidP="008B09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A1830" w:rsidRDefault="008B0916" w:rsidP="00703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указанн</w:t>
      </w:r>
      <w:r w:rsidR="007035D9">
        <w:rPr>
          <w:rFonts w:ascii="Times New Roman" w:hAnsi="Times New Roman" w:cs="Times New Roman"/>
          <w:sz w:val="28"/>
        </w:rPr>
        <w:t>ых</w:t>
      </w:r>
      <w:r>
        <w:rPr>
          <w:rFonts w:ascii="Times New Roman" w:hAnsi="Times New Roman" w:cs="Times New Roman"/>
          <w:sz w:val="28"/>
        </w:rPr>
        <w:t xml:space="preserve"> </w:t>
      </w:r>
      <w:r w:rsidR="007035D9">
        <w:rPr>
          <w:rFonts w:ascii="Times New Roman" w:hAnsi="Times New Roman" w:cs="Times New Roman"/>
          <w:sz w:val="28"/>
        </w:rPr>
        <w:t>информационно-аналитических материалов</w:t>
      </w:r>
      <w:r>
        <w:rPr>
          <w:rFonts w:ascii="Times New Roman" w:hAnsi="Times New Roman" w:cs="Times New Roman"/>
          <w:sz w:val="28"/>
        </w:rPr>
        <w:t xml:space="preserve"> должна включать в себя</w:t>
      </w:r>
      <w:r w:rsidR="007A1830">
        <w:rPr>
          <w:rFonts w:ascii="Times New Roman" w:hAnsi="Times New Roman" w:cs="Times New Roman"/>
          <w:sz w:val="28"/>
        </w:rPr>
        <w:t>:</w:t>
      </w:r>
    </w:p>
    <w:p w:rsidR="00AD39C3" w:rsidRDefault="007A1830" w:rsidP="005B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B0916">
        <w:rPr>
          <w:rFonts w:ascii="Times New Roman" w:hAnsi="Times New Roman" w:cs="Times New Roman"/>
          <w:sz w:val="28"/>
        </w:rPr>
        <w:t xml:space="preserve"> </w:t>
      </w:r>
      <w:r w:rsidRPr="00AD39C3">
        <w:rPr>
          <w:rFonts w:ascii="Times New Roman" w:hAnsi="Times New Roman" w:cs="Times New Roman"/>
          <w:b/>
          <w:sz w:val="28"/>
        </w:rPr>
        <w:t xml:space="preserve">Текстовую </w:t>
      </w:r>
      <w:r w:rsidR="008B0916" w:rsidRPr="00AD39C3">
        <w:rPr>
          <w:rFonts w:ascii="Times New Roman" w:hAnsi="Times New Roman" w:cs="Times New Roman"/>
          <w:b/>
          <w:sz w:val="28"/>
        </w:rPr>
        <w:t>часть</w:t>
      </w:r>
      <w:r w:rsidR="007035D9">
        <w:rPr>
          <w:rFonts w:ascii="Times New Roman" w:hAnsi="Times New Roman" w:cs="Times New Roman"/>
          <w:b/>
          <w:sz w:val="28"/>
        </w:rPr>
        <w:t xml:space="preserve"> (справку)</w:t>
      </w:r>
      <w:r w:rsidR="00AD39C3" w:rsidRPr="00AD39C3">
        <w:rPr>
          <w:rFonts w:ascii="Times New Roman" w:hAnsi="Times New Roman" w:cs="Times New Roman"/>
          <w:b/>
          <w:sz w:val="28"/>
        </w:rPr>
        <w:t>,</w:t>
      </w:r>
      <w:r w:rsidR="00AD39C3">
        <w:rPr>
          <w:rFonts w:ascii="Times New Roman" w:hAnsi="Times New Roman" w:cs="Times New Roman"/>
          <w:sz w:val="28"/>
        </w:rPr>
        <w:t xml:space="preserve"> отражающую информацию о </w:t>
      </w:r>
      <w:r w:rsidR="00AD39C3" w:rsidRPr="00AD39C3">
        <w:rPr>
          <w:rFonts w:ascii="Times New Roman" w:hAnsi="Times New Roman" w:cs="Times New Roman"/>
          <w:sz w:val="28"/>
        </w:rPr>
        <w:t>мер</w:t>
      </w:r>
      <w:r w:rsidR="00AD39C3">
        <w:rPr>
          <w:rFonts w:ascii="Times New Roman" w:hAnsi="Times New Roman" w:cs="Times New Roman"/>
          <w:sz w:val="28"/>
        </w:rPr>
        <w:t>ах</w:t>
      </w:r>
      <w:r w:rsidR="00AD39C3" w:rsidRPr="00AD39C3">
        <w:rPr>
          <w:rFonts w:ascii="Times New Roman" w:hAnsi="Times New Roman" w:cs="Times New Roman"/>
          <w:sz w:val="28"/>
        </w:rPr>
        <w:t>, направленных на повышение качества жизни граждан старшего поколения</w:t>
      </w:r>
      <w:r w:rsidR="00AD39C3">
        <w:rPr>
          <w:rFonts w:ascii="Times New Roman" w:hAnsi="Times New Roman" w:cs="Times New Roman"/>
          <w:sz w:val="28"/>
        </w:rPr>
        <w:t>, предпринимающихся</w:t>
      </w:r>
      <w:r w:rsidR="00AA6E61">
        <w:rPr>
          <w:rFonts w:ascii="Times New Roman" w:hAnsi="Times New Roman" w:cs="Times New Roman"/>
          <w:sz w:val="28"/>
        </w:rPr>
        <w:t xml:space="preserve"> </w:t>
      </w:r>
      <w:r w:rsidR="00AD39C3">
        <w:rPr>
          <w:rFonts w:ascii="Times New Roman" w:hAnsi="Times New Roman" w:cs="Times New Roman"/>
          <w:sz w:val="28"/>
        </w:rPr>
        <w:t xml:space="preserve">в рамках </w:t>
      </w:r>
      <w:r w:rsidR="00AD39C3" w:rsidRPr="008B0916">
        <w:rPr>
          <w:rFonts w:ascii="Times New Roman" w:hAnsi="Times New Roman" w:cs="Times New Roman"/>
          <w:sz w:val="28"/>
        </w:rPr>
        <w:t>реализации действующих региональных программ субъектов Российской Федерации</w:t>
      </w:r>
      <w:r w:rsidR="00AD39C3">
        <w:rPr>
          <w:rFonts w:ascii="Times New Roman" w:hAnsi="Times New Roman" w:cs="Times New Roman"/>
          <w:sz w:val="28"/>
        </w:rPr>
        <w:t xml:space="preserve">. </w:t>
      </w:r>
      <w:r w:rsidR="007035D9">
        <w:rPr>
          <w:rFonts w:ascii="Times New Roman" w:hAnsi="Times New Roman" w:cs="Times New Roman"/>
          <w:sz w:val="28"/>
        </w:rPr>
        <w:t>Необходимо отразить эффективность указанных мер</w:t>
      </w:r>
      <w:r w:rsidR="007035D9" w:rsidRPr="00AD39C3">
        <w:rPr>
          <w:rFonts w:ascii="Times New Roman" w:hAnsi="Times New Roman" w:cs="Times New Roman"/>
          <w:sz w:val="28"/>
        </w:rPr>
        <w:t>, достаточност</w:t>
      </w:r>
      <w:r w:rsidR="007035D9">
        <w:rPr>
          <w:rFonts w:ascii="Times New Roman" w:hAnsi="Times New Roman" w:cs="Times New Roman"/>
          <w:sz w:val="28"/>
        </w:rPr>
        <w:t>ь</w:t>
      </w:r>
      <w:r w:rsidR="007035D9" w:rsidRPr="00AD39C3">
        <w:rPr>
          <w:rFonts w:ascii="Times New Roman" w:hAnsi="Times New Roman" w:cs="Times New Roman"/>
          <w:sz w:val="28"/>
        </w:rPr>
        <w:t xml:space="preserve"> и необходимост</w:t>
      </w:r>
      <w:r w:rsidR="007035D9">
        <w:rPr>
          <w:rFonts w:ascii="Times New Roman" w:hAnsi="Times New Roman" w:cs="Times New Roman"/>
          <w:sz w:val="28"/>
        </w:rPr>
        <w:t>ь</w:t>
      </w:r>
      <w:r w:rsidR="007035D9" w:rsidRPr="00AD39C3">
        <w:rPr>
          <w:rFonts w:ascii="Times New Roman" w:hAnsi="Times New Roman" w:cs="Times New Roman"/>
          <w:sz w:val="28"/>
        </w:rPr>
        <w:t xml:space="preserve"> предлагаемы</w:t>
      </w:r>
      <w:r w:rsidR="007035D9">
        <w:rPr>
          <w:rFonts w:ascii="Times New Roman" w:hAnsi="Times New Roman" w:cs="Times New Roman"/>
          <w:sz w:val="28"/>
        </w:rPr>
        <w:t>х мероприятий, а также их вклад</w:t>
      </w:r>
      <w:r w:rsidR="007035D9" w:rsidRPr="00AD39C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="007035D9" w:rsidRPr="00AD39C3">
        <w:rPr>
          <w:rFonts w:ascii="Times New Roman" w:hAnsi="Times New Roman" w:cs="Times New Roman"/>
          <w:sz w:val="28"/>
        </w:rPr>
        <w:t>в достижение результатов региональных программ</w:t>
      </w:r>
      <w:r w:rsidR="00450C10">
        <w:rPr>
          <w:rFonts w:ascii="Times New Roman" w:hAnsi="Times New Roman" w:cs="Times New Roman"/>
          <w:sz w:val="28"/>
        </w:rPr>
        <w:t xml:space="preserve"> по следующим направлениям:</w:t>
      </w:r>
    </w:p>
    <w:p w:rsid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t xml:space="preserve">Повышение </w:t>
      </w:r>
      <w:r w:rsidR="00AD39C3" w:rsidRPr="00E267A1">
        <w:rPr>
          <w:rFonts w:ascii="Times New Roman" w:hAnsi="Times New Roman" w:cs="Times New Roman"/>
          <w:sz w:val="28"/>
        </w:rPr>
        <w:t>д</w:t>
      </w:r>
      <w:r w:rsidR="00E267A1">
        <w:rPr>
          <w:rFonts w:ascii="Times New Roman" w:hAnsi="Times New Roman" w:cs="Times New Roman"/>
          <w:sz w:val="28"/>
        </w:rPr>
        <w:t>оступности медицинской помощи (</w:t>
      </w:r>
      <w:r w:rsidR="007A1830">
        <w:rPr>
          <w:rFonts w:ascii="Times New Roman" w:hAnsi="Times New Roman" w:cs="Times New Roman"/>
          <w:sz w:val="28"/>
        </w:rPr>
        <w:t xml:space="preserve">в том числе </w:t>
      </w:r>
      <w:r w:rsidR="00E267A1" w:rsidRPr="00E267A1">
        <w:rPr>
          <w:rFonts w:ascii="Times New Roman" w:hAnsi="Times New Roman" w:cs="Times New Roman"/>
          <w:sz w:val="28"/>
        </w:rPr>
        <w:t>обеспечение пожилых граждан диспансеризацией и профилактическими осмотрами, включая граждан, проживающих в сельских территориях</w:t>
      </w:r>
      <w:r w:rsidR="00E267A1">
        <w:rPr>
          <w:rFonts w:ascii="Times New Roman" w:hAnsi="Times New Roman" w:cs="Times New Roman"/>
          <w:sz w:val="28"/>
        </w:rPr>
        <w:t>);</w:t>
      </w:r>
    </w:p>
    <w:p w:rsidR="007035D9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t xml:space="preserve">Повышение </w:t>
      </w:r>
      <w:r w:rsidR="00E267A1" w:rsidRPr="00E267A1">
        <w:rPr>
          <w:rFonts w:ascii="Times New Roman" w:hAnsi="Times New Roman" w:cs="Times New Roman"/>
          <w:sz w:val="28"/>
        </w:rPr>
        <w:t>д</w:t>
      </w:r>
      <w:r w:rsidR="00E267A1">
        <w:rPr>
          <w:rFonts w:ascii="Times New Roman" w:hAnsi="Times New Roman" w:cs="Times New Roman"/>
          <w:sz w:val="28"/>
        </w:rPr>
        <w:t>оступности</w:t>
      </w:r>
      <w:r w:rsidR="00E267A1" w:rsidRPr="00E267A1">
        <w:rPr>
          <w:rFonts w:ascii="Times New Roman" w:hAnsi="Times New Roman" w:cs="Times New Roman"/>
          <w:sz w:val="28"/>
        </w:rPr>
        <w:t xml:space="preserve"> </w:t>
      </w:r>
      <w:r w:rsidR="00AD39C3" w:rsidRPr="00E267A1">
        <w:rPr>
          <w:rFonts w:ascii="Times New Roman" w:hAnsi="Times New Roman" w:cs="Times New Roman"/>
          <w:sz w:val="28"/>
        </w:rPr>
        <w:t xml:space="preserve">услуг в сфере социального обслуживания </w:t>
      </w:r>
      <w:r>
        <w:rPr>
          <w:rFonts w:ascii="Times New Roman" w:hAnsi="Times New Roman" w:cs="Times New Roman"/>
          <w:sz w:val="28"/>
        </w:rPr>
        <w:br/>
      </w:r>
      <w:r w:rsidR="00AD39C3" w:rsidRPr="00E267A1">
        <w:rPr>
          <w:rFonts w:ascii="Times New Roman" w:hAnsi="Times New Roman" w:cs="Times New Roman"/>
          <w:sz w:val="28"/>
        </w:rPr>
        <w:t>с учетом потребностей граждан старшего поколения</w:t>
      </w:r>
      <w:r w:rsidR="00E267A1">
        <w:rPr>
          <w:rFonts w:ascii="Times New Roman" w:hAnsi="Times New Roman" w:cs="Times New Roman"/>
          <w:sz w:val="28"/>
        </w:rPr>
        <w:t xml:space="preserve"> (</w:t>
      </w:r>
      <w:r w:rsidR="007A1830">
        <w:rPr>
          <w:rFonts w:ascii="Times New Roman" w:hAnsi="Times New Roman" w:cs="Times New Roman"/>
          <w:sz w:val="28"/>
        </w:rPr>
        <w:t xml:space="preserve">в том числе развитие </w:t>
      </w:r>
      <w:proofErr w:type="spellStart"/>
      <w:r w:rsidR="007A1830">
        <w:rPr>
          <w:rFonts w:ascii="Times New Roman" w:hAnsi="Times New Roman" w:cs="Times New Roman"/>
          <w:sz w:val="28"/>
        </w:rPr>
        <w:t>стационарозамещающих</w:t>
      </w:r>
      <w:proofErr w:type="spellEnd"/>
      <w:r w:rsidR="007A1830">
        <w:rPr>
          <w:rFonts w:ascii="Times New Roman" w:hAnsi="Times New Roman" w:cs="Times New Roman"/>
          <w:sz w:val="28"/>
        </w:rPr>
        <w:t xml:space="preserve"> технологий, </w:t>
      </w:r>
      <w:r w:rsidR="00E267A1" w:rsidRPr="00E267A1">
        <w:rPr>
          <w:rFonts w:ascii="Times New Roman" w:hAnsi="Times New Roman" w:cs="Times New Roman"/>
          <w:sz w:val="28"/>
        </w:rPr>
        <w:t xml:space="preserve">предоставление социальных услуг на дому, технологий, обеспечивающих получение социальных услуг гражданами, проживающими в сельских территориях, расширение практики работы мобильных, </w:t>
      </w:r>
      <w:r w:rsidR="00450C10">
        <w:rPr>
          <w:rFonts w:ascii="Times New Roman" w:hAnsi="Times New Roman" w:cs="Times New Roman"/>
          <w:sz w:val="28"/>
        </w:rPr>
        <w:br/>
      </w:r>
      <w:r w:rsidR="00E267A1" w:rsidRPr="00E267A1">
        <w:rPr>
          <w:rFonts w:ascii="Times New Roman" w:hAnsi="Times New Roman" w:cs="Times New Roman"/>
          <w:sz w:val="28"/>
        </w:rPr>
        <w:t xml:space="preserve">в том числе межведомственных, бригад по оказанию различных услуг приоритетно </w:t>
      </w:r>
      <w:r w:rsidR="007A1830">
        <w:rPr>
          <w:rFonts w:ascii="Times New Roman" w:hAnsi="Times New Roman" w:cs="Times New Roman"/>
          <w:sz w:val="28"/>
        </w:rPr>
        <w:br/>
      </w:r>
      <w:r w:rsidR="00E267A1" w:rsidRPr="00E267A1">
        <w:rPr>
          <w:rFonts w:ascii="Times New Roman" w:hAnsi="Times New Roman" w:cs="Times New Roman"/>
          <w:sz w:val="28"/>
        </w:rPr>
        <w:t>в отдаленных, труднодоступных территориях</w:t>
      </w:r>
      <w:r w:rsidR="00E267A1">
        <w:rPr>
          <w:rFonts w:ascii="Times New Roman" w:hAnsi="Times New Roman" w:cs="Times New Roman"/>
          <w:sz w:val="28"/>
        </w:rPr>
        <w:t>);</w:t>
      </w:r>
      <w:r w:rsidR="007035D9" w:rsidRPr="007035D9">
        <w:rPr>
          <w:rFonts w:ascii="Times New Roman" w:hAnsi="Times New Roman" w:cs="Times New Roman"/>
          <w:sz w:val="28"/>
        </w:rPr>
        <w:t xml:space="preserve"> </w:t>
      </w:r>
    </w:p>
    <w:p w:rsidR="007035D9" w:rsidRP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t xml:space="preserve">Содействие </w:t>
      </w:r>
      <w:r w:rsidR="007035D9" w:rsidRPr="00E267A1">
        <w:rPr>
          <w:rFonts w:ascii="Times New Roman" w:hAnsi="Times New Roman" w:cs="Times New Roman"/>
          <w:sz w:val="28"/>
        </w:rPr>
        <w:t>занятости;</w:t>
      </w:r>
    </w:p>
    <w:p w:rsidR="007035D9" w:rsidRP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lastRenderedPageBreak/>
        <w:t>Обучени</w:t>
      </w:r>
      <w:r>
        <w:rPr>
          <w:rFonts w:ascii="Times New Roman" w:hAnsi="Times New Roman" w:cs="Times New Roman"/>
          <w:sz w:val="28"/>
        </w:rPr>
        <w:t xml:space="preserve">е </w:t>
      </w:r>
      <w:r w:rsidR="007035D9" w:rsidRPr="00AD39C3">
        <w:rPr>
          <w:rFonts w:ascii="Times New Roman" w:hAnsi="Times New Roman" w:cs="Times New Roman"/>
          <w:sz w:val="28"/>
        </w:rPr>
        <w:t>граждан старшего поколения</w:t>
      </w:r>
      <w:r w:rsidR="007035D9" w:rsidRPr="00E267A1">
        <w:rPr>
          <w:rFonts w:ascii="Times New Roman" w:hAnsi="Times New Roman" w:cs="Times New Roman"/>
          <w:sz w:val="28"/>
        </w:rPr>
        <w:t>;</w:t>
      </w:r>
    </w:p>
    <w:p w:rsidR="007035D9" w:rsidRP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t xml:space="preserve">Поддержание </w:t>
      </w:r>
      <w:r w:rsidR="007035D9" w:rsidRPr="00E267A1">
        <w:rPr>
          <w:rFonts w:ascii="Times New Roman" w:hAnsi="Times New Roman" w:cs="Times New Roman"/>
          <w:sz w:val="28"/>
        </w:rPr>
        <w:t>физической активности пожилых людей;</w:t>
      </w:r>
    </w:p>
    <w:p w:rsidR="00910710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Обеспечение туристической мобильности </w:t>
      </w:r>
      <w:r w:rsidRPr="00AD39C3">
        <w:rPr>
          <w:rFonts w:ascii="Times New Roman" w:hAnsi="Times New Roman" w:cs="Times New Roman"/>
          <w:sz w:val="28"/>
        </w:rPr>
        <w:t>граждан старшего поколения</w:t>
      </w:r>
      <w:r>
        <w:rPr>
          <w:rFonts w:ascii="Times New Roman" w:hAnsi="Times New Roman" w:cs="Times New Roman"/>
          <w:sz w:val="28"/>
        </w:rPr>
        <w:t>;</w:t>
      </w:r>
    </w:p>
    <w:p w:rsid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</w:t>
      </w:r>
      <w:r w:rsidR="00E267A1">
        <w:rPr>
          <w:rFonts w:ascii="Times New Roman" w:hAnsi="Times New Roman" w:cs="Times New Roman"/>
          <w:sz w:val="28"/>
        </w:rPr>
        <w:t>культурно-досуговых мероприятий;</w:t>
      </w:r>
    </w:p>
    <w:p w:rsid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267A1">
        <w:rPr>
          <w:rFonts w:ascii="Times New Roman" w:hAnsi="Times New Roman" w:cs="Times New Roman"/>
          <w:sz w:val="28"/>
        </w:rPr>
        <w:t xml:space="preserve">Волонтерство </w:t>
      </w:r>
      <w:r w:rsidR="00E267A1" w:rsidRPr="00E267A1">
        <w:rPr>
          <w:rFonts w:ascii="Times New Roman" w:hAnsi="Times New Roman" w:cs="Times New Roman"/>
          <w:sz w:val="28"/>
        </w:rPr>
        <w:t xml:space="preserve">и </w:t>
      </w:r>
      <w:r w:rsidR="00E267A1">
        <w:rPr>
          <w:rFonts w:ascii="Times New Roman" w:hAnsi="Times New Roman" w:cs="Times New Roman"/>
          <w:sz w:val="28"/>
        </w:rPr>
        <w:t>«</w:t>
      </w:r>
      <w:r w:rsidR="00E267A1" w:rsidRPr="00E267A1">
        <w:rPr>
          <w:rFonts w:ascii="Times New Roman" w:hAnsi="Times New Roman" w:cs="Times New Roman"/>
          <w:sz w:val="28"/>
        </w:rPr>
        <w:t>серебряное</w:t>
      </w:r>
      <w:r w:rsidR="00E267A1">
        <w:rPr>
          <w:rFonts w:ascii="Times New Roman" w:hAnsi="Times New Roman" w:cs="Times New Roman"/>
          <w:sz w:val="28"/>
        </w:rPr>
        <w:t>»</w:t>
      </w:r>
      <w:r w:rsidR="00E267A1" w:rsidRPr="00E267A1">
        <w:rPr>
          <w:rFonts w:ascii="Times New Roman" w:hAnsi="Times New Roman" w:cs="Times New Roman"/>
          <w:sz w:val="28"/>
        </w:rPr>
        <w:t xml:space="preserve"> волонтерство</w:t>
      </w:r>
      <w:r>
        <w:rPr>
          <w:rFonts w:ascii="Times New Roman" w:hAnsi="Times New Roman" w:cs="Times New Roman"/>
          <w:sz w:val="28"/>
        </w:rPr>
        <w:t>;</w:t>
      </w:r>
    </w:p>
    <w:p w:rsidR="00910710" w:rsidRPr="00E267A1" w:rsidRDefault="00910710" w:rsidP="00450C10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Иное.</w:t>
      </w:r>
    </w:p>
    <w:p w:rsidR="00AA6E61" w:rsidRDefault="007A1830" w:rsidP="005B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должна содержать информацию о лучших достижениях субъекта Российской Федерации в части повышения</w:t>
      </w:r>
      <w:r w:rsidRPr="00AD39C3">
        <w:rPr>
          <w:rFonts w:ascii="Times New Roman" w:hAnsi="Times New Roman" w:cs="Times New Roman"/>
          <w:sz w:val="28"/>
        </w:rPr>
        <w:t xml:space="preserve"> качества жизни граждан старшего поколения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AD39C3">
        <w:rPr>
          <w:rFonts w:ascii="Times New Roman" w:hAnsi="Times New Roman" w:cs="Times New Roman"/>
          <w:sz w:val="28"/>
        </w:rPr>
        <w:t>с указанием</w:t>
      </w:r>
      <w:r>
        <w:rPr>
          <w:rFonts w:ascii="Times New Roman" w:hAnsi="Times New Roman" w:cs="Times New Roman"/>
          <w:sz w:val="28"/>
        </w:rPr>
        <w:t xml:space="preserve"> конкретных</w:t>
      </w:r>
      <w:r w:rsidRPr="00AD39C3">
        <w:rPr>
          <w:rFonts w:ascii="Times New Roman" w:hAnsi="Times New Roman" w:cs="Times New Roman"/>
          <w:sz w:val="28"/>
        </w:rPr>
        <w:t xml:space="preserve"> мероприятий</w:t>
      </w:r>
      <w:r>
        <w:rPr>
          <w:rFonts w:ascii="Times New Roman" w:hAnsi="Times New Roman" w:cs="Times New Roman"/>
          <w:sz w:val="28"/>
        </w:rPr>
        <w:t>.</w:t>
      </w:r>
    </w:p>
    <w:p w:rsidR="00450C10" w:rsidRDefault="00450C10" w:rsidP="00450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Текстовая часть должна кратко </w:t>
      </w:r>
      <w:r w:rsidRPr="005B0F88">
        <w:rPr>
          <w:rFonts w:ascii="Times New Roman" w:hAnsi="Times New Roman" w:cs="Times New Roman"/>
          <w:sz w:val="28"/>
          <w:u w:val="single"/>
        </w:rPr>
        <w:t>(не более 3-5 страниц текста формата А4)</w:t>
      </w:r>
      <w:r>
        <w:rPr>
          <w:rFonts w:ascii="Times New Roman" w:hAnsi="Times New Roman" w:cs="Times New Roman"/>
          <w:sz w:val="28"/>
        </w:rPr>
        <w:t xml:space="preserve"> отражать основные результаты деятельности органов исполнительной власти субъекта Российской Федерации.</w:t>
      </w:r>
      <w:r w:rsidRPr="007A1830">
        <w:rPr>
          <w:rFonts w:ascii="Times New Roman" w:hAnsi="Times New Roman" w:cs="Times New Roman"/>
          <w:sz w:val="28"/>
        </w:rPr>
        <w:t xml:space="preserve"> </w:t>
      </w:r>
    </w:p>
    <w:p w:rsidR="005B0F88" w:rsidRDefault="007A1830" w:rsidP="005B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7A1830">
        <w:rPr>
          <w:rFonts w:ascii="Times New Roman" w:hAnsi="Times New Roman" w:cs="Times New Roman"/>
          <w:sz w:val="28"/>
        </w:rPr>
        <w:t xml:space="preserve">Информация о действующих региональных программах, направленных </w:t>
      </w:r>
      <w:r>
        <w:rPr>
          <w:rFonts w:ascii="Times New Roman" w:hAnsi="Times New Roman" w:cs="Times New Roman"/>
          <w:sz w:val="28"/>
        </w:rPr>
        <w:br/>
      </w:r>
      <w:r w:rsidRPr="007A1830">
        <w:rPr>
          <w:rFonts w:ascii="Times New Roman" w:hAnsi="Times New Roman" w:cs="Times New Roman"/>
          <w:sz w:val="28"/>
        </w:rPr>
        <w:t xml:space="preserve">на увеличение периода активного долголетия и продолжительности здоровой жизни </w:t>
      </w:r>
      <w:r w:rsidR="00AA6E61">
        <w:rPr>
          <w:rFonts w:ascii="Times New Roman" w:hAnsi="Times New Roman" w:cs="Times New Roman"/>
          <w:sz w:val="28"/>
        </w:rPr>
        <w:t xml:space="preserve">(включающая описание всех конкретных мероприятий, получаемые (полученные) результаты, объемы финансирования и сроки реализации) </w:t>
      </w:r>
      <w:r w:rsidR="005B0F88">
        <w:rPr>
          <w:rFonts w:ascii="Times New Roman" w:hAnsi="Times New Roman" w:cs="Times New Roman"/>
          <w:sz w:val="28"/>
        </w:rPr>
        <w:t xml:space="preserve">в </w:t>
      </w:r>
      <w:r w:rsidR="007035D9">
        <w:rPr>
          <w:rFonts w:ascii="Times New Roman" w:hAnsi="Times New Roman" w:cs="Times New Roman"/>
          <w:sz w:val="28"/>
        </w:rPr>
        <w:t>виде</w:t>
      </w:r>
      <w:r w:rsidR="005B0F88">
        <w:rPr>
          <w:rFonts w:ascii="Times New Roman" w:hAnsi="Times New Roman" w:cs="Times New Roman"/>
          <w:sz w:val="28"/>
        </w:rPr>
        <w:t xml:space="preserve"> </w:t>
      </w:r>
      <w:r w:rsidR="005B0F88" w:rsidRPr="007035D9">
        <w:rPr>
          <w:rFonts w:ascii="Times New Roman" w:hAnsi="Times New Roman" w:cs="Times New Roman"/>
          <w:b/>
          <w:sz w:val="28"/>
        </w:rPr>
        <w:t>таблицы</w:t>
      </w:r>
      <w:r w:rsidR="005B0F88">
        <w:rPr>
          <w:rFonts w:ascii="Times New Roman" w:hAnsi="Times New Roman" w:cs="Times New Roman"/>
          <w:sz w:val="28"/>
        </w:rPr>
        <w:t xml:space="preserve"> (прилагается).</w:t>
      </w:r>
    </w:p>
    <w:p w:rsidR="00AA6E61" w:rsidRDefault="00AA6E61" w:rsidP="005B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необходимости вместе с </w:t>
      </w:r>
      <w:r w:rsidR="007035D9">
        <w:rPr>
          <w:rFonts w:ascii="Times New Roman" w:hAnsi="Times New Roman" w:cs="Times New Roman"/>
          <w:sz w:val="28"/>
        </w:rPr>
        <w:t>информационно-аналитическими материалами</w:t>
      </w:r>
      <w:r>
        <w:rPr>
          <w:rFonts w:ascii="Times New Roman" w:hAnsi="Times New Roman" w:cs="Times New Roman"/>
          <w:sz w:val="28"/>
        </w:rPr>
        <w:t xml:space="preserve"> представ</w:t>
      </w:r>
      <w:r w:rsidR="00306E50">
        <w:rPr>
          <w:rFonts w:ascii="Times New Roman" w:hAnsi="Times New Roman" w:cs="Times New Roman"/>
          <w:sz w:val="28"/>
        </w:rPr>
        <w:t>ляются</w:t>
      </w:r>
      <w:r>
        <w:rPr>
          <w:rFonts w:ascii="Times New Roman" w:hAnsi="Times New Roman" w:cs="Times New Roman"/>
          <w:sz w:val="28"/>
        </w:rPr>
        <w:t xml:space="preserve"> копии соответствующих нормативных правовых актов субъектов Российской Федерации, </w:t>
      </w:r>
      <w:r w:rsidR="007035D9" w:rsidRPr="007035D9">
        <w:rPr>
          <w:rFonts w:ascii="Times New Roman" w:hAnsi="Times New Roman" w:cs="Times New Roman"/>
          <w:sz w:val="28"/>
        </w:rPr>
        <w:t>методические рекомендации и аналитические материалы</w:t>
      </w:r>
      <w:r w:rsidR="007035D9">
        <w:rPr>
          <w:rFonts w:ascii="Times New Roman" w:hAnsi="Times New Roman" w:cs="Times New Roman"/>
          <w:sz w:val="28"/>
        </w:rPr>
        <w:t xml:space="preserve"> (отчетные данные).</w:t>
      </w:r>
    </w:p>
    <w:p w:rsidR="005B0F88" w:rsidRDefault="005B0F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B0F88" w:rsidRDefault="005B0F88" w:rsidP="005B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  <w:sectPr w:rsidR="005B0F88" w:rsidSect="008B091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267A1" w:rsidRDefault="00AA6E61" w:rsidP="007035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035D9">
        <w:rPr>
          <w:rFonts w:ascii="Times New Roman" w:hAnsi="Times New Roman" w:cs="Times New Roman"/>
          <w:b/>
          <w:sz w:val="28"/>
        </w:rPr>
        <w:lastRenderedPageBreak/>
        <w:t>Информация о действующих региональных программах, направленных на увеличение периода активного долголетия и продолжительности здоровой жизни</w:t>
      </w:r>
    </w:p>
    <w:p w:rsidR="00910710" w:rsidRPr="007035D9" w:rsidRDefault="00910710" w:rsidP="007035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96" w:type="dxa"/>
        <w:tblLook w:val="04A0"/>
      </w:tblPr>
      <w:tblGrid>
        <w:gridCol w:w="2482"/>
        <w:gridCol w:w="2483"/>
        <w:gridCol w:w="2483"/>
        <w:gridCol w:w="2482"/>
        <w:gridCol w:w="2483"/>
        <w:gridCol w:w="2483"/>
      </w:tblGrid>
      <w:tr w:rsidR="004125AE" w:rsidRPr="007A1830" w:rsidTr="00910710">
        <w:trPr>
          <w:trHeight w:val="2376"/>
        </w:trPr>
        <w:tc>
          <w:tcPr>
            <w:tcW w:w="2482" w:type="dxa"/>
            <w:vAlign w:val="center"/>
          </w:tcPr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 повышения качества жизни граждан старшего поколения</w:t>
            </w:r>
            <w:r w:rsidR="00AA6E61" w:rsidRPr="007A1830">
              <w:rPr>
                <w:rStyle w:val="a7"/>
                <w:rFonts w:ascii="Times New Roman" w:hAnsi="Times New Roman" w:cs="Times New Roman"/>
                <w:b/>
                <w:sz w:val="26"/>
                <w:szCs w:val="26"/>
              </w:rPr>
              <w:footnoteReference w:id="1"/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региональной программы субъекта Российской Федерации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конкретных мероприятий, входящих в состав региональной программы субъекта Российской Федерации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Результаты, </w:t>
            </w:r>
            <w:r w:rsidR="00AA6E61"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получаемые (</w:t>
            </w: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полученные</w:t>
            </w:r>
            <w:r w:rsidR="00AA6E61"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рамках реализации указанных мероприятий</w:t>
            </w:r>
          </w:p>
        </w:tc>
        <w:tc>
          <w:tcPr>
            <w:tcW w:w="2483" w:type="dxa"/>
            <w:vAlign w:val="center"/>
          </w:tcPr>
          <w:p w:rsidR="004125AE" w:rsidRPr="007A1830" w:rsidRDefault="00AA6E61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Общий о</w:t>
            </w:r>
            <w:r w:rsidR="004125AE"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бъем финансирования, направленного на реализацию соответствующего мероприятия,</w:t>
            </w:r>
          </w:p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9107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</w:tr>
      <w:tr w:rsidR="00AA6E61" w:rsidRPr="007A1830" w:rsidTr="00910710">
        <w:tc>
          <w:tcPr>
            <w:tcW w:w="2482" w:type="dxa"/>
            <w:vMerge w:val="restart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7A18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483" w:type="dxa"/>
            <w:vMerge w:val="restart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1</w:t>
            </w:r>
          </w:p>
        </w:tc>
        <w:tc>
          <w:tcPr>
            <w:tcW w:w="2482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jc w:val="center"/>
              <w:rPr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AA6E61" w:rsidRPr="007A1830" w:rsidTr="00910710">
        <w:tc>
          <w:tcPr>
            <w:tcW w:w="2482" w:type="dxa"/>
            <w:vMerge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2</w:t>
            </w:r>
          </w:p>
        </w:tc>
        <w:tc>
          <w:tcPr>
            <w:tcW w:w="2482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jc w:val="center"/>
              <w:rPr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AA6E61" w:rsidRPr="007A1830" w:rsidTr="00910710">
        <w:tc>
          <w:tcPr>
            <w:tcW w:w="2482" w:type="dxa"/>
            <w:vMerge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</w:t>
            </w:r>
            <w:r w:rsidRPr="007A18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482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AA6E61" w:rsidRPr="007A1830" w:rsidRDefault="00AA6E61" w:rsidP="00AA6E61">
            <w:pPr>
              <w:jc w:val="center"/>
              <w:rPr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 w:val="restart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1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2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</w:t>
            </w:r>
            <w:r w:rsidRPr="007A18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 w:val="restart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1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Мероприятие 2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4125AE" w:rsidRPr="007A1830" w:rsidTr="00910710">
        <w:tc>
          <w:tcPr>
            <w:tcW w:w="2482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Merge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</w:t>
            </w:r>
            <w:r w:rsidRPr="007A18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2482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483" w:type="dxa"/>
            <w:vAlign w:val="center"/>
          </w:tcPr>
          <w:p w:rsidR="004125AE" w:rsidRPr="007A1830" w:rsidRDefault="004125AE" w:rsidP="00F73FC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830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</w:tbl>
    <w:p w:rsidR="00AA6E61" w:rsidRPr="007A1830" w:rsidRDefault="00AA6E61" w:rsidP="0091071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AA6E61" w:rsidRPr="007A1830" w:rsidSect="005B0F8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E2" w:rsidRDefault="00C721E2" w:rsidP="00AA6E61">
      <w:pPr>
        <w:spacing w:after="0" w:line="240" w:lineRule="auto"/>
      </w:pPr>
      <w:r>
        <w:separator/>
      </w:r>
    </w:p>
  </w:endnote>
  <w:endnote w:type="continuationSeparator" w:id="0">
    <w:p w:rsidR="00C721E2" w:rsidRDefault="00C721E2" w:rsidP="00AA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E2" w:rsidRDefault="00C721E2" w:rsidP="00AA6E61">
      <w:pPr>
        <w:spacing w:after="0" w:line="240" w:lineRule="auto"/>
      </w:pPr>
      <w:r>
        <w:separator/>
      </w:r>
    </w:p>
  </w:footnote>
  <w:footnote w:type="continuationSeparator" w:id="0">
    <w:p w:rsidR="00C721E2" w:rsidRDefault="00C721E2" w:rsidP="00AA6E61">
      <w:pPr>
        <w:spacing w:after="0" w:line="240" w:lineRule="auto"/>
      </w:pPr>
      <w:r>
        <w:continuationSeparator/>
      </w:r>
    </w:p>
  </w:footnote>
  <w:footnote w:id="1">
    <w:p w:rsidR="00AA6E61" w:rsidRPr="007A1830" w:rsidRDefault="00AA6E61" w:rsidP="007035D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A1830">
        <w:rPr>
          <w:rStyle w:val="a7"/>
          <w:rFonts w:ascii="Times New Roman" w:hAnsi="Times New Roman" w:cs="Times New Roman"/>
          <w:sz w:val="26"/>
          <w:szCs w:val="26"/>
        </w:rPr>
        <w:footnoteRef/>
      </w:r>
      <w:r w:rsidRPr="007A1830">
        <w:rPr>
          <w:rFonts w:ascii="Times New Roman" w:hAnsi="Times New Roman" w:cs="Times New Roman"/>
          <w:sz w:val="26"/>
          <w:szCs w:val="26"/>
        </w:rPr>
        <w:t xml:space="preserve"> </w:t>
      </w:r>
      <w:r w:rsidR="007035D9" w:rsidRPr="007A1830">
        <w:rPr>
          <w:rFonts w:ascii="Times New Roman" w:hAnsi="Times New Roman" w:cs="Times New Roman"/>
          <w:sz w:val="26"/>
          <w:szCs w:val="26"/>
        </w:rPr>
        <w:t>Перечень направлений: 1) повышение доступности медицинской помощи; 2) повышение доступности услуг в сфере социального обслуживания с учетом потребностей граждан старшего поколения; 3) содействие занятости; 4) обучение граждан старшего поколения; 5) поддержание физической активности пожилых людей; 6) обеспечение туристической мобильности граждан старшего поколения; 7) организация культурно-досуговых мероприятий; 8) волонтерство и «серебряное» волонтерство; 9) иное.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3944"/>
    <w:multiLevelType w:val="multilevel"/>
    <w:tmpl w:val="66704CF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0F5B16"/>
    <w:multiLevelType w:val="multilevel"/>
    <w:tmpl w:val="903848A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6CB479B3"/>
    <w:multiLevelType w:val="multilevel"/>
    <w:tmpl w:val="903848A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482"/>
    <w:rsid w:val="00234A66"/>
    <w:rsid w:val="00306E50"/>
    <w:rsid w:val="00394E2E"/>
    <w:rsid w:val="003B7AE1"/>
    <w:rsid w:val="004125AE"/>
    <w:rsid w:val="00450C10"/>
    <w:rsid w:val="00467E48"/>
    <w:rsid w:val="005160B9"/>
    <w:rsid w:val="005B0F88"/>
    <w:rsid w:val="007035D9"/>
    <w:rsid w:val="007A1830"/>
    <w:rsid w:val="00865BCB"/>
    <w:rsid w:val="008B0916"/>
    <w:rsid w:val="00910710"/>
    <w:rsid w:val="009116EF"/>
    <w:rsid w:val="00AA6E61"/>
    <w:rsid w:val="00AC7C50"/>
    <w:rsid w:val="00AD39C3"/>
    <w:rsid w:val="00C721E2"/>
    <w:rsid w:val="00CF0D36"/>
    <w:rsid w:val="00D41482"/>
    <w:rsid w:val="00E267A1"/>
    <w:rsid w:val="00F73DDE"/>
    <w:rsid w:val="00F7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7A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A6E6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A6E6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A6E6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6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C6290-53EB-493F-9D61-CC6089A32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Аляутдинов Наиль Фаилевич</dc:creator>
  <cp:lastModifiedBy>KokorevaEV</cp:lastModifiedBy>
  <cp:revision>2</cp:revision>
  <cp:lastPrinted>2019-02-08T10:32:00Z</cp:lastPrinted>
  <dcterms:created xsi:type="dcterms:W3CDTF">2019-02-11T10:56:00Z</dcterms:created>
  <dcterms:modified xsi:type="dcterms:W3CDTF">2019-02-11T10:56:00Z</dcterms:modified>
</cp:coreProperties>
</file>