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9" w:rsidRDefault="000A3509" w:rsidP="008330E5"/>
    <w:tbl>
      <w:tblPr>
        <w:tblW w:w="5000" w:type="pct"/>
        <w:tblLook w:val="04A0" w:firstRow="1" w:lastRow="0" w:firstColumn="1" w:lastColumn="0" w:noHBand="0" w:noVBand="1"/>
      </w:tblPr>
      <w:tblGrid>
        <w:gridCol w:w="15069"/>
      </w:tblGrid>
      <w:tr w:rsidR="000A3509">
        <w:tc>
          <w:tcPr>
            <w:tcW w:w="2310" w:type="pct"/>
          </w:tcPr>
          <w:p w:rsidR="000A3509" w:rsidRDefault="009F1390" w:rsidP="008330E5">
            <w:pPr>
              <w:tabs>
                <w:tab w:val="center" w:pos="7426"/>
                <w:tab w:val="right" w:pos="14853"/>
              </w:tabs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</w:t>
            </w:r>
          </w:p>
        </w:tc>
      </w:tr>
      <w:tr w:rsidR="000A3509">
        <w:tc>
          <w:tcPr>
            <w:tcW w:w="2310" w:type="pct"/>
          </w:tcPr>
          <w:p w:rsidR="000A3509" w:rsidRDefault="009F1390" w:rsidP="008330E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</w:t>
            </w:r>
          </w:p>
        </w:tc>
      </w:tr>
    </w:tbl>
    <w:p w:rsidR="000A3509" w:rsidRDefault="000A3509" w:rsidP="008330E5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3942"/>
        <w:gridCol w:w="1751"/>
        <w:gridCol w:w="1887"/>
        <w:gridCol w:w="1450"/>
        <w:gridCol w:w="1320"/>
        <w:gridCol w:w="4093"/>
      </w:tblGrid>
      <w:tr w:rsidR="00A55C5F" w:rsidTr="00F3073B">
        <w:trPr>
          <w:tblHeader/>
        </w:trPr>
        <w:tc>
          <w:tcPr>
            <w:tcW w:w="208" w:type="pct"/>
            <w:vMerge w:val="restar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08" w:type="pct"/>
            <w:vMerge w:val="restar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581" w:type="pct"/>
            <w:vMerge w:val="restar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45" w:type="pct"/>
            <w:gridSpan w:val="3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1359" w:type="pct"/>
            <w:vMerge w:val="restar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55C5F" w:rsidTr="00F3073B">
        <w:trPr>
          <w:tblHeader/>
        </w:trPr>
        <w:tc>
          <w:tcPr>
            <w:tcW w:w="208" w:type="pct"/>
            <w:vMerge/>
          </w:tcPr>
          <w:p w:rsidR="000A3509" w:rsidRDefault="000A3509" w:rsidP="008330E5"/>
        </w:tc>
        <w:tc>
          <w:tcPr>
            <w:tcW w:w="1308" w:type="pct"/>
            <w:vMerge/>
          </w:tcPr>
          <w:p w:rsidR="000A3509" w:rsidRDefault="000A3509" w:rsidP="008330E5"/>
        </w:tc>
        <w:tc>
          <w:tcPr>
            <w:tcW w:w="581" w:type="pct"/>
            <w:vMerge/>
          </w:tcPr>
          <w:p w:rsidR="000A3509" w:rsidRDefault="000A3509" w:rsidP="008330E5"/>
        </w:tc>
        <w:tc>
          <w:tcPr>
            <w:tcW w:w="626" w:type="pct"/>
            <w:vMerge w:val="restar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8775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9" w:type="pct"/>
            <w:gridSpan w:val="2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877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9" w:type="pct"/>
            <w:vMerge/>
          </w:tcPr>
          <w:p w:rsidR="000A3509" w:rsidRDefault="000A3509" w:rsidP="008330E5"/>
        </w:tc>
      </w:tr>
      <w:tr w:rsidR="00A55C5F" w:rsidTr="00F3073B">
        <w:trPr>
          <w:tblHeader/>
        </w:trPr>
        <w:tc>
          <w:tcPr>
            <w:tcW w:w="208" w:type="pct"/>
            <w:vMerge/>
          </w:tcPr>
          <w:p w:rsidR="000A3509" w:rsidRDefault="000A3509" w:rsidP="008330E5"/>
        </w:tc>
        <w:tc>
          <w:tcPr>
            <w:tcW w:w="1308" w:type="pct"/>
            <w:vMerge/>
          </w:tcPr>
          <w:p w:rsidR="000A3509" w:rsidRDefault="000A3509" w:rsidP="008330E5"/>
        </w:tc>
        <w:tc>
          <w:tcPr>
            <w:tcW w:w="581" w:type="pct"/>
            <w:vMerge/>
          </w:tcPr>
          <w:p w:rsidR="000A3509" w:rsidRDefault="000A3509" w:rsidP="008330E5"/>
        </w:tc>
        <w:tc>
          <w:tcPr>
            <w:tcW w:w="626" w:type="pct"/>
            <w:vMerge/>
          </w:tcPr>
          <w:p w:rsidR="000A3509" w:rsidRDefault="000A3509" w:rsidP="008330E5"/>
        </w:tc>
        <w:tc>
          <w:tcPr>
            <w:tcW w:w="481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437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359" w:type="pct"/>
            <w:vMerge/>
          </w:tcPr>
          <w:p w:rsidR="000A3509" w:rsidRDefault="000A3509" w:rsidP="008330E5"/>
        </w:tc>
      </w:tr>
      <w:tr w:rsidR="00A55C5F" w:rsidTr="00F3073B">
        <w:trPr>
          <w:tblHeader/>
        </w:trPr>
        <w:tc>
          <w:tcPr>
            <w:tcW w:w="208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8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6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7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9" w:type="pct"/>
          </w:tcPr>
          <w:p w:rsidR="000A3509" w:rsidRDefault="009F1390" w:rsidP="008330E5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A3509" w:rsidTr="00F3073B">
        <w:tc>
          <w:tcPr>
            <w:tcW w:w="5000" w:type="pct"/>
            <w:gridSpan w:val="7"/>
          </w:tcPr>
          <w:p w:rsidR="000A3509" w:rsidRDefault="007D05F3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04</w:t>
            </w:r>
            <w:r w:rsidR="009F1390">
              <w:rPr>
                <w:rFonts w:ascii="Times New Roman" w:hAnsi="Times New Roman" w:cs="Times New Roman"/>
              </w:rPr>
              <w:t xml:space="preserve"> "Доступная среда" на 2011 - 2020 годы</w:t>
            </w:r>
          </w:p>
        </w:tc>
      </w:tr>
      <w:tr w:rsidR="00A55C5F" w:rsidTr="00F3073B">
        <w:tc>
          <w:tcPr>
            <w:tcW w:w="208" w:type="pct"/>
          </w:tcPr>
          <w:p w:rsidR="000A3509" w:rsidRDefault="009F1390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</w:tcPr>
          <w:p w:rsidR="000A3509" w:rsidRPr="008775C9" w:rsidRDefault="008775C9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5C9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581" w:type="pct"/>
          </w:tcPr>
          <w:p w:rsidR="000A3509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A3509" w:rsidRPr="00240CE9" w:rsidRDefault="00887EC8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481" w:type="pct"/>
          </w:tcPr>
          <w:p w:rsidR="000A3509" w:rsidRDefault="008775C9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7" w:type="pct"/>
          </w:tcPr>
          <w:p w:rsidR="000A3509" w:rsidRPr="00305A0D" w:rsidRDefault="0080417C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359" w:type="pct"/>
          </w:tcPr>
          <w:p w:rsidR="000A3509" w:rsidRDefault="000A3509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</w:tcPr>
          <w:p w:rsidR="00063CAF" w:rsidRPr="008775C9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5C9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240CE9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481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437" w:type="pct"/>
          </w:tcPr>
          <w:p w:rsidR="00063CAF" w:rsidRPr="00305A0D" w:rsidRDefault="004F7542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Pr="00327B21" w:rsidRDefault="00063CAF" w:rsidP="008330E5">
            <w:pPr>
              <w:jc w:val="center"/>
            </w:pPr>
            <w:r w:rsidRPr="00327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</w:tcPr>
          <w:p w:rsidR="00063CAF" w:rsidRPr="004A1D4F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D4F">
              <w:rPr>
                <w:rFonts w:ascii="Times New Roman" w:hAnsi="Times New Roman" w:cs="Times New Roman"/>
              </w:rPr>
              <w:t xml:space="preserve">Доля субъектов Российской Федерации, сформировавших систему комплексной реабилитации и </w:t>
            </w:r>
            <w:proofErr w:type="spellStart"/>
            <w:r w:rsidRPr="004A1D4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A1D4F">
              <w:rPr>
                <w:rFonts w:ascii="Times New Roman" w:hAnsi="Times New Roman" w:cs="Times New Roman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240CE9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240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pct"/>
          </w:tcPr>
          <w:p w:rsidR="00063CAF" w:rsidRPr="00327B21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pct"/>
            <w:shd w:val="clear" w:color="auto" w:fill="auto"/>
          </w:tcPr>
          <w:p w:rsidR="00063CAF" w:rsidRPr="0026154D" w:rsidRDefault="006A0F58" w:rsidP="008330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F58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359" w:type="pct"/>
          </w:tcPr>
          <w:p w:rsidR="00063CAF" w:rsidRDefault="00063CAF" w:rsidP="008330E5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pct"/>
          </w:tcPr>
          <w:p w:rsidR="00063CAF" w:rsidRPr="000C419B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419B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0C419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C419B">
              <w:rPr>
                <w:rFonts w:ascii="Times New Roman" w:hAnsi="Times New Roman" w:cs="Times New Roman"/>
              </w:rPr>
              <w:t xml:space="preserve">, в общей численности инвалидов, </w:t>
            </w:r>
            <w:r w:rsidRPr="000C419B">
              <w:rPr>
                <w:rFonts w:ascii="Times New Roman" w:hAnsi="Times New Roman" w:cs="Times New Roman"/>
              </w:rPr>
              <w:lastRenderedPageBreak/>
              <w:t xml:space="preserve">имеющих такие рекомендации в индивидуальной программе реабилитации или </w:t>
            </w:r>
            <w:proofErr w:type="spellStart"/>
            <w:r w:rsidRPr="000C419B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C419B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6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481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437" w:type="pct"/>
            <w:shd w:val="clear" w:color="auto" w:fill="auto"/>
          </w:tcPr>
          <w:p w:rsidR="00063CAF" w:rsidRPr="00A52697" w:rsidRDefault="00D12F2E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359" w:type="pct"/>
          </w:tcPr>
          <w:p w:rsidR="00063CAF" w:rsidRPr="00F1063D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pct"/>
          </w:tcPr>
          <w:p w:rsidR="00063CAF" w:rsidRPr="00C27AF9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AF9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C27AF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C27AF9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C27AF9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C27AF9">
              <w:rPr>
                <w:rFonts w:ascii="Times New Roman" w:hAnsi="Times New Roman" w:cs="Times New Roman"/>
              </w:rPr>
              <w:t xml:space="preserve"> (дети)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481" w:type="pct"/>
          </w:tcPr>
          <w:p w:rsidR="00063CAF" w:rsidRPr="0016509B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437" w:type="pct"/>
            <w:shd w:val="clear" w:color="auto" w:fill="auto"/>
          </w:tcPr>
          <w:p w:rsidR="00063CAF" w:rsidRPr="00F1063D" w:rsidRDefault="00F20AC2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AD7513">
        <w:tc>
          <w:tcPr>
            <w:tcW w:w="208" w:type="pct"/>
            <w:shd w:val="clear" w:color="auto" w:fill="auto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pct"/>
            <w:shd w:val="clear" w:color="auto" w:fill="auto"/>
          </w:tcPr>
          <w:p w:rsidR="00063CAF" w:rsidRPr="007E09D8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584C6A"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581" w:type="pct"/>
            <w:shd w:val="clear" w:color="auto" w:fill="auto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481" w:type="pct"/>
            <w:shd w:val="clear" w:color="auto" w:fill="auto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437" w:type="pct"/>
            <w:shd w:val="clear" w:color="auto" w:fill="auto"/>
          </w:tcPr>
          <w:p w:rsidR="00063CAF" w:rsidRPr="005B3A59" w:rsidRDefault="008330E5" w:rsidP="008330E5">
            <w:pPr>
              <w:jc w:val="center"/>
              <w:rPr>
                <w:rFonts w:ascii="Times New Roman" w:hAnsi="Times New Roman" w:cs="Times New Roman"/>
              </w:rPr>
            </w:pPr>
            <w:r w:rsidRPr="001B3CA8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359" w:type="pct"/>
            <w:shd w:val="clear" w:color="auto" w:fill="auto"/>
          </w:tcPr>
          <w:p w:rsidR="0022212B" w:rsidRDefault="0022212B" w:rsidP="00222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ПФР по состоянию на 1 января 2019 года численность инвалидов в трудоспособном возрасте составила 3 486,6 тыс. чел., при этом в целом за 2018 год численность работавших инвалидов в трудоспособном возрасте составила 1</w:t>
            </w:r>
            <w:r w:rsidR="00C307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C3079F">
              <w:rPr>
                <w:rFonts w:ascii="Times New Roman" w:hAnsi="Times New Roman" w:cs="Times New Roman"/>
              </w:rPr>
              <w:t>18,7</w:t>
            </w:r>
            <w:r>
              <w:rPr>
                <w:rFonts w:ascii="Times New Roman" w:hAnsi="Times New Roman" w:cs="Times New Roman"/>
              </w:rPr>
              <w:t xml:space="preserve"> тыс. чел. (или 32,1% от численности инвалидов трудоспособного возраста).</w:t>
            </w:r>
          </w:p>
          <w:p w:rsidR="0022212B" w:rsidRDefault="0022212B" w:rsidP="00222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фактического значения показателя обусловлено тем, что в 2018 году снизилось количество инвалидов, а соответственно и инвалидов трудоспособного возраста с 3 560,6 тыс. чел. до 3</w:t>
            </w:r>
            <w:r w:rsidR="00C63688">
              <w:rPr>
                <w:rFonts w:ascii="Times New Roman" w:hAnsi="Times New Roman" w:cs="Times New Roman"/>
              </w:rPr>
              <w:t> 486,6 чел</w:t>
            </w:r>
            <w:r w:rsidR="00F3073B">
              <w:rPr>
                <w:rFonts w:ascii="Times New Roman" w:hAnsi="Times New Roman" w:cs="Times New Roman"/>
              </w:rPr>
              <w:t>.</w:t>
            </w:r>
            <w:r w:rsidR="00C63688">
              <w:rPr>
                <w:rFonts w:ascii="Times New Roman" w:hAnsi="Times New Roman" w:cs="Times New Roman"/>
              </w:rPr>
              <w:t xml:space="preserve"> </w:t>
            </w:r>
            <w:r w:rsidR="00F3073B">
              <w:rPr>
                <w:rFonts w:ascii="Times New Roman" w:hAnsi="Times New Roman" w:cs="Times New Roman"/>
              </w:rPr>
              <w:t>в сравнении</w:t>
            </w:r>
            <w:r w:rsidR="00C63688">
              <w:rPr>
                <w:rFonts w:ascii="Times New Roman" w:hAnsi="Times New Roman" w:cs="Times New Roman"/>
              </w:rPr>
              <w:t xml:space="preserve"> с 2017 годом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98F" w:rsidRPr="00FF798F" w:rsidRDefault="00FF798F" w:rsidP="00FF798F">
            <w:pPr>
              <w:rPr>
                <w:rFonts w:ascii="Times New Roman" w:hAnsi="Times New Roman" w:cs="Times New Roman"/>
              </w:rPr>
            </w:pPr>
            <w:r w:rsidRPr="00FF798F">
              <w:rPr>
                <w:rFonts w:ascii="Times New Roman" w:hAnsi="Times New Roman" w:cs="Times New Roman"/>
              </w:rPr>
              <w:t xml:space="preserve">При этом значение показателя </w:t>
            </w:r>
            <w:r w:rsidRPr="00FF798F">
              <w:rPr>
                <w:rFonts w:ascii="Times New Roman" w:hAnsi="Times New Roman" w:cs="Times New Roman"/>
              </w:rPr>
              <w:lastRenderedPageBreak/>
              <w:t>отслеживается в отношении тех инвалидов, которые проработали хотя бы несколько дней в году.</w:t>
            </w:r>
          </w:p>
          <w:p w:rsidR="00FF798F" w:rsidRPr="00FF798F" w:rsidRDefault="00FF798F" w:rsidP="00FF798F">
            <w:pPr>
              <w:rPr>
                <w:rFonts w:ascii="Times New Roman" w:hAnsi="Times New Roman" w:cs="Times New Roman"/>
              </w:rPr>
            </w:pPr>
            <w:r w:rsidRPr="00FF798F">
              <w:rPr>
                <w:rFonts w:ascii="Times New Roman" w:hAnsi="Times New Roman" w:cs="Times New Roman"/>
              </w:rPr>
              <w:t>Дополнительно, начиная с 2018 года Минтрудом России осуществляется мониторинг в отношении занятости инвалидов, которые стабильно заняты на рынке труда и проработали не менее одного месяца в квартале или двух месяцев в полугодии, или трех месяцев в течении трех кварталов, или 4 месяца в году.</w:t>
            </w:r>
          </w:p>
          <w:p w:rsidR="00063CAF" w:rsidRPr="00B905B5" w:rsidRDefault="00FF798F" w:rsidP="008330E5">
            <w:pPr>
              <w:rPr>
                <w:rFonts w:ascii="Times New Roman" w:hAnsi="Times New Roman" w:cs="Times New Roman"/>
              </w:rPr>
            </w:pPr>
            <w:r w:rsidRPr="00FF798F">
              <w:rPr>
                <w:rFonts w:ascii="Times New Roman" w:hAnsi="Times New Roman" w:cs="Times New Roman"/>
              </w:rPr>
              <w:t>По оперативным данным Пенсионного фонда Российской Федерации, по состоянию на 31.12.2018 численность инвалидов в трудо</w:t>
            </w:r>
            <w:r>
              <w:rPr>
                <w:rFonts w:ascii="Times New Roman" w:hAnsi="Times New Roman" w:cs="Times New Roman"/>
              </w:rPr>
              <w:t>способном возрасте составила 3,</w:t>
            </w:r>
            <w:r w:rsidRPr="00FF798F">
              <w:rPr>
                <w:rFonts w:ascii="Times New Roman" w:hAnsi="Times New Roman" w:cs="Times New Roman"/>
              </w:rPr>
              <w:t>48 млн. человек, при этом численность постоянно работающих инвалидов увеличилась до 1,01 млн. человек и составляет 29 %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798F">
              <w:rPr>
                <w:rFonts w:ascii="Times New Roman" w:hAnsi="Times New Roman" w:cs="Times New Roman"/>
              </w:rPr>
              <w:t xml:space="preserve">тогда как на начало 2018 года данный показатель составлял </w:t>
            </w:r>
            <w:r>
              <w:rPr>
                <w:rFonts w:ascii="Times New Roman" w:hAnsi="Times New Roman" w:cs="Times New Roman"/>
              </w:rPr>
              <w:t>–</w:t>
            </w:r>
            <w:r w:rsidRPr="00FF79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28,3 %</w:t>
            </w:r>
            <w:r w:rsidRPr="00FF798F">
              <w:rPr>
                <w:rFonts w:ascii="Times New Roman" w:hAnsi="Times New Roman" w:cs="Times New Roman"/>
              </w:rPr>
              <w:t>).</w:t>
            </w:r>
          </w:p>
        </w:tc>
      </w:tr>
      <w:tr w:rsidR="00A55C5F" w:rsidTr="00F3073B">
        <w:tc>
          <w:tcPr>
            <w:tcW w:w="208" w:type="pct"/>
          </w:tcPr>
          <w:p w:rsidR="0016509B" w:rsidRDefault="00820C23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08" w:type="pct"/>
          </w:tcPr>
          <w:p w:rsidR="00042B3F" w:rsidRDefault="0016509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</w:t>
            </w:r>
            <w:r>
              <w:rPr>
                <w:rFonts w:ascii="Times New Roman" w:hAnsi="Times New Roman" w:cs="Times New Roman"/>
              </w:rPr>
              <w:lastRenderedPageBreak/>
              <w:t>экспертизы по субъектам Российской Федерации</w:t>
            </w:r>
          </w:p>
          <w:p w:rsidR="0073696B" w:rsidRPr="00AE1262" w:rsidRDefault="0073696B" w:rsidP="0083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16509B" w:rsidRDefault="00C071DB" w:rsidP="008330E5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6" w:type="pct"/>
          </w:tcPr>
          <w:p w:rsidR="0016509B" w:rsidRDefault="00107141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481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16509B" w:rsidRPr="001A6941" w:rsidRDefault="003C6925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9" w:type="pct"/>
          </w:tcPr>
          <w:p w:rsidR="0016509B" w:rsidRDefault="0016509B" w:rsidP="008330E5"/>
        </w:tc>
      </w:tr>
      <w:tr w:rsidR="0016509B" w:rsidTr="00F3073B">
        <w:tc>
          <w:tcPr>
            <w:tcW w:w="5000" w:type="pct"/>
            <w:gridSpan w:val="7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</w:tcPr>
          <w:p w:rsidR="00B52C4B" w:rsidRPr="00D64C23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E6340B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E6340B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481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437" w:type="pct"/>
          </w:tcPr>
          <w:p w:rsidR="00063CAF" w:rsidRPr="00430D1E" w:rsidRDefault="00D91190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</w:tcPr>
          <w:p w:rsidR="00063CAF" w:rsidRPr="00D64C23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E6340B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481" w:type="pct"/>
          </w:tcPr>
          <w:p w:rsidR="00063CAF" w:rsidRPr="005C7388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5C7388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437" w:type="pct"/>
          </w:tcPr>
          <w:p w:rsidR="00063CAF" w:rsidRPr="005C7388" w:rsidRDefault="00DD76C3" w:rsidP="008330E5">
            <w:pPr>
              <w:jc w:val="center"/>
              <w:rPr>
                <w:rFonts w:ascii="Times New Roman" w:hAnsi="Times New Roman" w:cs="Times New Roman"/>
              </w:rPr>
            </w:pPr>
            <w:r w:rsidRPr="005C7388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</w:tcPr>
          <w:p w:rsidR="00063CAF" w:rsidRPr="00D64C23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E6340B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1" w:type="pct"/>
          </w:tcPr>
          <w:p w:rsidR="00063CAF" w:rsidRPr="000673C2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73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7" w:type="pct"/>
            <w:shd w:val="clear" w:color="auto" w:fill="auto"/>
          </w:tcPr>
          <w:p w:rsidR="00063CAF" w:rsidRPr="00EE178E" w:rsidRDefault="009952D1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pct"/>
          </w:tcPr>
          <w:p w:rsidR="00063CAF" w:rsidRPr="00FE7B43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E6340B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" w:type="pct"/>
          </w:tcPr>
          <w:p w:rsidR="00063CAF" w:rsidRPr="000673C2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73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7" w:type="pct"/>
            <w:shd w:val="clear" w:color="auto" w:fill="auto"/>
          </w:tcPr>
          <w:p w:rsidR="00063CAF" w:rsidRPr="004D7660" w:rsidRDefault="00D055CE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08" w:type="pct"/>
          </w:tcPr>
          <w:p w:rsidR="00063CAF" w:rsidRPr="005B0847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4F335D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4F33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1" w:type="pct"/>
          </w:tcPr>
          <w:p w:rsidR="00063CAF" w:rsidRPr="00D74DEE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437" w:type="pct"/>
            <w:shd w:val="clear" w:color="auto" w:fill="FFFFFF" w:themeFill="background1"/>
          </w:tcPr>
          <w:p w:rsidR="00063CAF" w:rsidRPr="00A156DA" w:rsidRDefault="00454326" w:rsidP="008330E5">
            <w:pPr>
              <w:jc w:val="center"/>
              <w:rPr>
                <w:rFonts w:ascii="Times New Roman" w:hAnsi="Times New Roman" w:cs="Times New Roman"/>
              </w:rPr>
            </w:pPr>
            <w:r w:rsidRPr="00A156DA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pct"/>
          </w:tcPr>
          <w:p w:rsidR="00063CAF" w:rsidRPr="00AB3C0E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C0E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D753FC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81" w:type="pct"/>
          </w:tcPr>
          <w:p w:rsidR="00063CAF" w:rsidRPr="00D753FC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D753FC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437" w:type="pct"/>
          </w:tcPr>
          <w:p w:rsidR="00063CAF" w:rsidRPr="00D753FC" w:rsidRDefault="00914B60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pct"/>
          </w:tcPr>
          <w:p w:rsidR="00063CAF" w:rsidRPr="00AB3C0E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C0E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B3C0E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AB3C0E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D753FC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481" w:type="pct"/>
          </w:tcPr>
          <w:p w:rsidR="00063CAF" w:rsidRPr="00D753FC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D753F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437" w:type="pct"/>
            <w:shd w:val="clear" w:color="auto" w:fill="auto"/>
          </w:tcPr>
          <w:p w:rsidR="00063CAF" w:rsidRPr="00D753FC" w:rsidRDefault="00275CCC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pct"/>
          </w:tcPr>
          <w:p w:rsidR="00063CAF" w:rsidRPr="0083660F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D753FC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1" w:type="pct"/>
          </w:tcPr>
          <w:p w:rsidR="00063CAF" w:rsidRPr="00D753FC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shd w:val="clear" w:color="auto" w:fill="auto"/>
          </w:tcPr>
          <w:p w:rsidR="00063CAF" w:rsidRPr="00D753FC" w:rsidRDefault="0081606A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pct"/>
          </w:tcPr>
          <w:p w:rsidR="00063CAF" w:rsidRPr="00063CAF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63CA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063CA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481" w:type="pct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437" w:type="pct"/>
            <w:shd w:val="clear" w:color="auto" w:fill="auto"/>
          </w:tcPr>
          <w:p w:rsidR="00063CAF" w:rsidRPr="00063CAF" w:rsidRDefault="00240691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08" w:type="pct"/>
          </w:tcPr>
          <w:p w:rsidR="00063CAF" w:rsidRPr="00063CAF" w:rsidRDefault="00063CAF" w:rsidP="008330E5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481" w:type="pct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437" w:type="pct"/>
          </w:tcPr>
          <w:p w:rsidR="00063CAF" w:rsidRPr="00063CAF" w:rsidRDefault="003A6FC1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CA7A72">
        <w:tc>
          <w:tcPr>
            <w:tcW w:w="208" w:type="pct"/>
            <w:shd w:val="clear" w:color="auto" w:fill="auto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8" w:type="pct"/>
            <w:shd w:val="clear" w:color="auto" w:fill="auto"/>
          </w:tcPr>
          <w:p w:rsidR="00063CAF" w:rsidRPr="00063CAF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C6A">
              <w:rPr>
                <w:rFonts w:ascii="Times New Roman" w:hAnsi="Times New Roman" w:cs="Times New Roman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</w:t>
            </w:r>
          </w:p>
        </w:tc>
        <w:tc>
          <w:tcPr>
            <w:tcW w:w="581" w:type="pct"/>
            <w:shd w:val="clear" w:color="auto" w:fill="auto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12,1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12,8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481" w:type="pct"/>
            <w:shd w:val="clear" w:color="auto" w:fill="auto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12,6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12,1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437" w:type="pct"/>
            <w:shd w:val="clear" w:color="auto" w:fill="auto"/>
          </w:tcPr>
          <w:p w:rsidR="00351E67" w:rsidRPr="00063CAF" w:rsidRDefault="00062452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2452">
              <w:rPr>
                <w:rFonts w:ascii="Times New Roman" w:hAnsi="Times New Roman" w:cs="Times New Roman"/>
              </w:rPr>
              <w:t>14,1</w:t>
            </w:r>
          </w:p>
          <w:p w:rsidR="00351E67" w:rsidRPr="00063CAF" w:rsidRDefault="00351E67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351E67" w:rsidRPr="00063CAF" w:rsidRDefault="00CA7A72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  <w:p w:rsidR="00351E67" w:rsidRPr="00063CAF" w:rsidRDefault="00351E67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CA7A72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359" w:type="pct"/>
            <w:shd w:val="clear" w:color="auto" w:fill="auto"/>
          </w:tcPr>
          <w:p w:rsidR="00063CAF" w:rsidRPr="00F81032" w:rsidRDefault="00063CAF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CA7A72">
        <w:tc>
          <w:tcPr>
            <w:tcW w:w="208" w:type="pct"/>
            <w:shd w:val="clear" w:color="auto" w:fill="auto"/>
          </w:tcPr>
          <w:p w:rsidR="00F81032" w:rsidRDefault="00F81032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pct"/>
            <w:shd w:val="clear" w:color="auto" w:fill="auto"/>
          </w:tcPr>
          <w:p w:rsidR="00F81032" w:rsidRPr="00063CAF" w:rsidRDefault="00B1534C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4C6A">
              <w:rPr>
                <w:rFonts w:ascii="Times New Roman" w:hAnsi="Times New Roman" w:cs="Times New Roman"/>
              </w:rPr>
              <w:t>Доля станций метро, доступных для инвалидов и других маломобильных групп населения, в общем количестве станций метро</w:t>
            </w:r>
          </w:p>
        </w:tc>
        <w:tc>
          <w:tcPr>
            <w:tcW w:w="581" w:type="pct"/>
            <w:shd w:val="clear" w:color="auto" w:fill="auto"/>
          </w:tcPr>
          <w:p w:rsidR="00F81032" w:rsidRPr="00063CAF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F81032" w:rsidRPr="00063CAF" w:rsidRDefault="006B26EC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481" w:type="pct"/>
            <w:shd w:val="clear" w:color="auto" w:fill="auto"/>
          </w:tcPr>
          <w:p w:rsidR="00F81032" w:rsidRPr="00063CAF" w:rsidRDefault="00B1534C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437" w:type="pct"/>
            <w:shd w:val="clear" w:color="auto" w:fill="auto"/>
          </w:tcPr>
          <w:p w:rsidR="00F81032" w:rsidRPr="00063CAF" w:rsidRDefault="00CA7A72" w:rsidP="008330E5">
            <w:pPr>
              <w:jc w:val="center"/>
              <w:rPr>
                <w:rFonts w:ascii="Times New Roman" w:hAnsi="Times New Roman" w:cs="Times New Roman"/>
              </w:rPr>
            </w:pPr>
            <w:r w:rsidRPr="001B3CA8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359" w:type="pct"/>
            <w:shd w:val="clear" w:color="auto" w:fill="auto"/>
          </w:tcPr>
          <w:p w:rsidR="00F81032" w:rsidRDefault="00F81032" w:rsidP="008330E5"/>
        </w:tc>
      </w:tr>
      <w:tr w:rsidR="00A55C5F" w:rsidTr="00F3073B">
        <w:tc>
          <w:tcPr>
            <w:tcW w:w="208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8" w:type="pct"/>
          </w:tcPr>
          <w:p w:rsidR="00C37C02" w:rsidRPr="00063CAF" w:rsidRDefault="003268F9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581" w:type="pct"/>
          </w:tcPr>
          <w:p w:rsidR="0016509B" w:rsidRPr="00063CAF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16509B" w:rsidRPr="00063CAF" w:rsidRDefault="004F6F42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481" w:type="pct"/>
          </w:tcPr>
          <w:p w:rsidR="0016509B" w:rsidRPr="00063CAF" w:rsidRDefault="003268F9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437" w:type="pct"/>
          </w:tcPr>
          <w:p w:rsidR="0016509B" w:rsidRPr="00063CAF" w:rsidRDefault="00313FDE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359" w:type="pct"/>
          </w:tcPr>
          <w:p w:rsidR="00E13DC5" w:rsidRPr="00E4060F" w:rsidRDefault="00E13DC5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" w:type="pct"/>
          </w:tcPr>
          <w:p w:rsidR="0016509B" w:rsidRPr="00063CAF" w:rsidRDefault="003268F9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 xml:space="preserve">Количество произведенных и транслированных субтитров для </w:t>
            </w:r>
            <w:proofErr w:type="spellStart"/>
            <w:r w:rsidRPr="00063CAF">
              <w:rPr>
                <w:rFonts w:ascii="Times New Roman" w:hAnsi="Times New Roman" w:cs="Times New Roman"/>
              </w:rPr>
              <w:t>субтитрирования</w:t>
            </w:r>
            <w:proofErr w:type="spellEnd"/>
            <w:r w:rsidRPr="00063CAF">
              <w:rPr>
                <w:rFonts w:ascii="Times New Roman" w:hAnsi="Times New Roman" w:cs="Times New Roman"/>
              </w:rPr>
              <w:t xml:space="preserve"> телевизионных </w:t>
            </w:r>
            <w:r w:rsidRPr="00063CAF">
              <w:rPr>
                <w:rFonts w:ascii="Times New Roman" w:hAnsi="Times New Roman" w:cs="Times New Roman"/>
              </w:rPr>
              <w:lastRenderedPageBreak/>
              <w:t>программ общероссийских обязательных общедоступных каналов</w:t>
            </w:r>
          </w:p>
        </w:tc>
        <w:tc>
          <w:tcPr>
            <w:tcW w:w="581" w:type="pct"/>
          </w:tcPr>
          <w:p w:rsidR="0016509B" w:rsidRPr="00063CAF" w:rsidRDefault="0016509B" w:rsidP="008330E5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lastRenderedPageBreak/>
              <w:t>час</w:t>
            </w:r>
          </w:p>
        </w:tc>
        <w:tc>
          <w:tcPr>
            <w:tcW w:w="626" w:type="pct"/>
          </w:tcPr>
          <w:p w:rsidR="0016509B" w:rsidRPr="00063CAF" w:rsidRDefault="004F6F42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13 786</w:t>
            </w:r>
          </w:p>
        </w:tc>
        <w:tc>
          <w:tcPr>
            <w:tcW w:w="481" w:type="pct"/>
          </w:tcPr>
          <w:p w:rsidR="0016509B" w:rsidRPr="00063CAF" w:rsidRDefault="003268F9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13 388</w:t>
            </w:r>
          </w:p>
        </w:tc>
        <w:tc>
          <w:tcPr>
            <w:tcW w:w="437" w:type="pct"/>
          </w:tcPr>
          <w:p w:rsidR="0016509B" w:rsidRPr="00063CAF" w:rsidRDefault="00657C50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13 388</w:t>
            </w:r>
          </w:p>
        </w:tc>
        <w:tc>
          <w:tcPr>
            <w:tcW w:w="1359" w:type="pct"/>
          </w:tcPr>
          <w:p w:rsidR="0016509B" w:rsidRDefault="0016509B" w:rsidP="008330E5"/>
        </w:tc>
      </w:tr>
      <w:tr w:rsidR="00A55C5F" w:rsidTr="007F7825">
        <w:tc>
          <w:tcPr>
            <w:tcW w:w="208" w:type="pct"/>
            <w:shd w:val="clear" w:color="auto" w:fill="auto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8" w:type="pct"/>
            <w:shd w:val="clear" w:color="auto" w:fill="auto"/>
          </w:tcPr>
          <w:p w:rsidR="00063CAF" w:rsidRPr="00063CAF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3E9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581" w:type="pct"/>
            <w:shd w:val="clear" w:color="auto" w:fill="auto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481" w:type="pct"/>
            <w:shd w:val="clear" w:color="auto" w:fill="auto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7" w:type="pct"/>
            <w:shd w:val="clear" w:color="auto" w:fill="auto"/>
          </w:tcPr>
          <w:p w:rsidR="00063CAF" w:rsidRDefault="007F7825" w:rsidP="008330E5">
            <w:pPr>
              <w:jc w:val="center"/>
              <w:rPr>
                <w:rFonts w:ascii="Times New Roman" w:hAnsi="Times New Roman" w:cs="Times New Roman"/>
              </w:rPr>
            </w:pPr>
            <w:r w:rsidRPr="001B3CA8">
              <w:rPr>
                <w:rFonts w:ascii="Times New Roman" w:hAnsi="Times New Roman" w:cs="Times New Roman"/>
              </w:rPr>
              <w:t>70,1</w:t>
            </w:r>
          </w:p>
          <w:p w:rsidR="00F90F9A" w:rsidRPr="00063CAF" w:rsidRDefault="00F90F9A" w:rsidP="008330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9" w:type="pct"/>
            <w:shd w:val="clear" w:color="auto" w:fill="auto"/>
          </w:tcPr>
          <w:p w:rsidR="003B4F28" w:rsidRPr="00B74A7E" w:rsidRDefault="003B4F28" w:rsidP="00BC7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063CAF" w:rsidRDefault="00063CAF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8" w:type="pct"/>
          </w:tcPr>
          <w:p w:rsidR="00063CAF" w:rsidRPr="00063CAF" w:rsidRDefault="00063CA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</w:p>
        </w:tc>
        <w:tc>
          <w:tcPr>
            <w:tcW w:w="581" w:type="pct"/>
          </w:tcPr>
          <w:p w:rsidR="00063CAF" w:rsidRDefault="00C071DB" w:rsidP="008330E5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1" w:type="pct"/>
          </w:tcPr>
          <w:p w:rsidR="00063CAF" w:rsidRPr="00063CAF" w:rsidRDefault="00063CAF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7" w:type="pct"/>
          </w:tcPr>
          <w:p w:rsidR="00063CAF" w:rsidRPr="00063CAF" w:rsidRDefault="00861975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59" w:type="pct"/>
          </w:tcPr>
          <w:p w:rsidR="00063CAF" w:rsidRDefault="00063CAF" w:rsidP="008330E5"/>
        </w:tc>
      </w:tr>
      <w:tr w:rsidR="00A55C5F" w:rsidTr="00F3073B">
        <w:tc>
          <w:tcPr>
            <w:tcW w:w="208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8" w:type="pct"/>
          </w:tcPr>
          <w:p w:rsidR="0016509B" w:rsidRPr="00063CAF" w:rsidRDefault="00CF082E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581" w:type="pct"/>
          </w:tcPr>
          <w:p w:rsidR="0016509B" w:rsidRPr="00063CAF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16509B" w:rsidRPr="00063CAF" w:rsidRDefault="00D526C7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481" w:type="pct"/>
          </w:tcPr>
          <w:p w:rsidR="0016509B" w:rsidRPr="00063CAF" w:rsidRDefault="00CF082E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437" w:type="pct"/>
          </w:tcPr>
          <w:p w:rsidR="0016509B" w:rsidRPr="00063CAF" w:rsidRDefault="00894216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359" w:type="pct"/>
          </w:tcPr>
          <w:p w:rsidR="0016509B" w:rsidRDefault="0016509B" w:rsidP="008330E5"/>
        </w:tc>
      </w:tr>
      <w:tr w:rsidR="00A55C5F" w:rsidTr="00F3073B">
        <w:tc>
          <w:tcPr>
            <w:tcW w:w="208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8" w:type="pct"/>
          </w:tcPr>
          <w:p w:rsidR="0016509B" w:rsidRPr="00063CAF" w:rsidRDefault="00CF082E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 xml:space="preserve">Количество игровых, неигровых и анимационных фильмов прошлых лет средней продолжительностью 100 минут, которые обеспечены </w:t>
            </w:r>
            <w:proofErr w:type="spellStart"/>
            <w:r w:rsidRPr="00063CAF">
              <w:rPr>
                <w:rFonts w:ascii="Times New Roman" w:hAnsi="Times New Roman" w:cs="Times New Roman"/>
              </w:rPr>
              <w:t>субтитрированием</w:t>
            </w:r>
            <w:proofErr w:type="spellEnd"/>
            <w:r w:rsidRPr="00063C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3CAF">
              <w:rPr>
                <w:rFonts w:ascii="Times New Roman" w:hAnsi="Times New Roman" w:cs="Times New Roman"/>
              </w:rPr>
              <w:t>тифлокомментированием</w:t>
            </w:r>
            <w:proofErr w:type="spellEnd"/>
          </w:p>
        </w:tc>
        <w:tc>
          <w:tcPr>
            <w:tcW w:w="581" w:type="pct"/>
          </w:tcPr>
          <w:p w:rsidR="0016509B" w:rsidRPr="00063CAF" w:rsidRDefault="0016509B" w:rsidP="008330E5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26" w:type="pct"/>
          </w:tcPr>
          <w:p w:rsidR="0016509B" w:rsidRPr="00063CAF" w:rsidRDefault="00C47C80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" w:type="pct"/>
          </w:tcPr>
          <w:p w:rsidR="0016509B" w:rsidRPr="00063CAF" w:rsidRDefault="00CF082E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7" w:type="pct"/>
            <w:shd w:val="clear" w:color="auto" w:fill="auto"/>
          </w:tcPr>
          <w:p w:rsidR="0016509B" w:rsidRPr="00063CAF" w:rsidRDefault="001B399E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9" w:type="pct"/>
          </w:tcPr>
          <w:p w:rsidR="0016509B" w:rsidRDefault="0016509B" w:rsidP="008330E5"/>
        </w:tc>
      </w:tr>
      <w:tr w:rsidR="00A55C5F" w:rsidTr="00F3073B">
        <w:tc>
          <w:tcPr>
            <w:tcW w:w="208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8" w:type="pct"/>
          </w:tcPr>
          <w:p w:rsidR="0016509B" w:rsidRPr="00063CAF" w:rsidRDefault="00CF082E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 xml:space="preserve">Количество страниц нот, изданных рельефно-точечным шрифтом Брайля, готовых к размещению в Национальной электронной </w:t>
            </w:r>
            <w:r w:rsidRPr="00063CAF">
              <w:rPr>
                <w:rFonts w:ascii="Times New Roman" w:hAnsi="Times New Roman" w:cs="Times New Roman"/>
              </w:rPr>
              <w:lastRenderedPageBreak/>
              <w:t>библиотеке</w:t>
            </w:r>
          </w:p>
        </w:tc>
        <w:tc>
          <w:tcPr>
            <w:tcW w:w="581" w:type="pct"/>
          </w:tcPr>
          <w:p w:rsidR="0016509B" w:rsidRPr="00063CAF" w:rsidRDefault="00CF082E" w:rsidP="008330E5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lastRenderedPageBreak/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6" w:type="pct"/>
          </w:tcPr>
          <w:p w:rsidR="0016509B" w:rsidRPr="00063CAF" w:rsidRDefault="00C47C80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3 371</w:t>
            </w:r>
          </w:p>
        </w:tc>
        <w:tc>
          <w:tcPr>
            <w:tcW w:w="481" w:type="pct"/>
          </w:tcPr>
          <w:p w:rsidR="0016509B" w:rsidRPr="00063CAF" w:rsidRDefault="00CF082E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37" w:type="pct"/>
            <w:shd w:val="clear" w:color="auto" w:fill="auto"/>
          </w:tcPr>
          <w:p w:rsidR="0016509B" w:rsidRPr="00063CAF" w:rsidRDefault="001B399E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359" w:type="pct"/>
          </w:tcPr>
          <w:p w:rsidR="0016509B" w:rsidRDefault="0016509B" w:rsidP="008330E5"/>
        </w:tc>
      </w:tr>
      <w:tr w:rsidR="00A55C5F" w:rsidTr="00F3073B">
        <w:tc>
          <w:tcPr>
            <w:tcW w:w="208" w:type="pct"/>
            <w:shd w:val="clear" w:color="auto" w:fill="auto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8" w:type="pct"/>
            <w:shd w:val="clear" w:color="auto" w:fill="auto"/>
          </w:tcPr>
          <w:p w:rsidR="0016509B" w:rsidRPr="00063CAF" w:rsidRDefault="00CF082E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581" w:type="pct"/>
            <w:shd w:val="clear" w:color="auto" w:fill="auto"/>
          </w:tcPr>
          <w:p w:rsidR="0016509B" w:rsidRPr="00063CAF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16509B" w:rsidRPr="00063CAF" w:rsidRDefault="00DD1C6D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" w:type="pct"/>
            <w:shd w:val="clear" w:color="auto" w:fill="auto"/>
          </w:tcPr>
          <w:p w:rsidR="0016509B" w:rsidRPr="00063CAF" w:rsidRDefault="00CF082E" w:rsidP="008330E5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pct"/>
            <w:shd w:val="clear" w:color="auto" w:fill="auto"/>
          </w:tcPr>
          <w:p w:rsidR="0016509B" w:rsidRPr="00063CAF" w:rsidRDefault="006F4FB7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9" w:type="pct"/>
            <w:shd w:val="clear" w:color="auto" w:fill="auto"/>
          </w:tcPr>
          <w:p w:rsidR="0016509B" w:rsidRDefault="0016509B" w:rsidP="008330E5"/>
        </w:tc>
      </w:tr>
      <w:tr w:rsidR="00A55C5F" w:rsidTr="00F3073B">
        <w:tc>
          <w:tcPr>
            <w:tcW w:w="208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8" w:type="pct"/>
          </w:tcPr>
          <w:p w:rsidR="0016509B" w:rsidRPr="007C0C77" w:rsidRDefault="002E091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Количество обращений (консультаций) в информационно-справочный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</w:t>
            </w:r>
          </w:p>
        </w:tc>
        <w:tc>
          <w:tcPr>
            <w:tcW w:w="581" w:type="pct"/>
          </w:tcPr>
          <w:p w:rsidR="0016509B" w:rsidRPr="007C0C77" w:rsidRDefault="002E0914" w:rsidP="008330E5">
            <w:pPr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6" w:type="pct"/>
          </w:tcPr>
          <w:p w:rsidR="0016509B" w:rsidRPr="007C0C77" w:rsidRDefault="00DD1C6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25 721</w:t>
            </w:r>
          </w:p>
        </w:tc>
        <w:tc>
          <w:tcPr>
            <w:tcW w:w="481" w:type="pct"/>
          </w:tcPr>
          <w:p w:rsidR="0016509B" w:rsidRPr="007C0C77" w:rsidRDefault="002E0914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25 550</w:t>
            </w:r>
          </w:p>
        </w:tc>
        <w:tc>
          <w:tcPr>
            <w:tcW w:w="437" w:type="pct"/>
          </w:tcPr>
          <w:p w:rsidR="0016509B" w:rsidRPr="007C0C77" w:rsidRDefault="00AC230A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26 472</w:t>
            </w:r>
          </w:p>
        </w:tc>
        <w:tc>
          <w:tcPr>
            <w:tcW w:w="1359" w:type="pct"/>
          </w:tcPr>
          <w:p w:rsidR="0016509B" w:rsidRPr="007C0C77" w:rsidRDefault="0016509B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2E0914" w:rsidRDefault="002E0914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8" w:type="pct"/>
          </w:tcPr>
          <w:p w:rsidR="00833487" w:rsidRDefault="002E091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Уровень обеспеченности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  <w:p w:rsidR="00AE21CA" w:rsidRPr="007C0C77" w:rsidRDefault="00AE21CA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2E0914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2E0914" w:rsidRPr="007C0C77" w:rsidRDefault="00DD1C6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2E0914" w:rsidRPr="007C0C77" w:rsidRDefault="002E0914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</w:tcPr>
          <w:p w:rsidR="002E0914" w:rsidRPr="007C0C77" w:rsidRDefault="00BC4B4D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9" w:type="pct"/>
          </w:tcPr>
          <w:p w:rsidR="002E0914" w:rsidRPr="007C0C77" w:rsidRDefault="002E091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16509B" w:rsidTr="00F3073B">
        <w:tc>
          <w:tcPr>
            <w:tcW w:w="5000" w:type="pct"/>
            <w:gridSpan w:val="7"/>
          </w:tcPr>
          <w:p w:rsidR="0016509B" w:rsidRPr="007C0C77" w:rsidRDefault="0016509B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Подпрограмма 2. Совершенствование системы комплексной реабилитации и </w:t>
            </w:r>
            <w:proofErr w:type="spellStart"/>
            <w:r w:rsidRPr="007C0C7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инвалидов</w:t>
            </w:r>
          </w:p>
        </w:tc>
      </w:tr>
      <w:tr w:rsidR="00A55C5F" w:rsidTr="00F3073B">
        <w:tc>
          <w:tcPr>
            <w:tcW w:w="208" w:type="pct"/>
          </w:tcPr>
          <w:p w:rsidR="00F61C63" w:rsidRDefault="00F61C63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</w:tcPr>
          <w:p w:rsidR="00F61C63" w:rsidRPr="007C0C77" w:rsidRDefault="00F61C63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субъектов Российской Федерации, имеющих план мероприятий по формированию системы комплексной реабилитации и </w:t>
            </w:r>
            <w:proofErr w:type="spellStart"/>
            <w:r w:rsidRPr="007C0C77">
              <w:rPr>
                <w:rFonts w:ascii="Times New Roman" w:hAnsi="Times New Roman" w:cs="Times New Roman"/>
              </w:rPr>
              <w:lastRenderedPageBreak/>
              <w:t>абилитации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581" w:type="pct"/>
          </w:tcPr>
          <w:p w:rsidR="00F61C63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6" w:type="pct"/>
          </w:tcPr>
          <w:p w:rsidR="00F61C63" w:rsidRPr="007C0C77" w:rsidRDefault="00F61C63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F61C63" w:rsidRPr="007C0C77" w:rsidRDefault="00F61C63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37" w:type="pct"/>
            <w:shd w:val="clear" w:color="auto" w:fill="FFFFFF" w:themeFill="background1"/>
          </w:tcPr>
          <w:p w:rsidR="00F61C63" w:rsidRPr="007C0C77" w:rsidRDefault="00FB178D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59" w:type="pct"/>
          </w:tcPr>
          <w:p w:rsidR="00F61C63" w:rsidRPr="007C0C77" w:rsidRDefault="00F61C63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F61C63" w:rsidRDefault="00F61C63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</w:tcPr>
          <w:p w:rsidR="00993208" w:rsidRPr="007C0C77" w:rsidRDefault="00F61C63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7C0C7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инвалидов, в том числе детей-инвалидов, в общем числе реабилитационных организаций, расположенных на территориях субъектов Российской Федерации</w:t>
            </w:r>
          </w:p>
        </w:tc>
        <w:tc>
          <w:tcPr>
            <w:tcW w:w="581" w:type="pct"/>
          </w:tcPr>
          <w:p w:rsidR="00F61C63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F61C63" w:rsidRPr="007C0C77" w:rsidRDefault="00F61C63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F61C63" w:rsidRPr="007C0C77" w:rsidRDefault="00F61C63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pct"/>
            <w:shd w:val="clear" w:color="auto" w:fill="FFFFFF" w:themeFill="background1"/>
          </w:tcPr>
          <w:p w:rsidR="00F61C63" w:rsidRPr="007C0C77" w:rsidRDefault="003E131C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59" w:type="pct"/>
          </w:tcPr>
          <w:p w:rsidR="00F61C63" w:rsidRPr="007C0C77" w:rsidRDefault="00F61C63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9878C7">
        <w:tc>
          <w:tcPr>
            <w:tcW w:w="208" w:type="pct"/>
            <w:shd w:val="clear" w:color="auto" w:fill="auto"/>
          </w:tcPr>
          <w:p w:rsidR="0016509B" w:rsidRPr="009878C7" w:rsidRDefault="0016509B" w:rsidP="008330E5">
            <w:pPr>
              <w:jc w:val="center"/>
            </w:pPr>
            <w:r w:rsidRPr="00987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16509B" w:rsidRPr="009878C7" w:rsidRDefault="00071A6B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581" w:type="pct"/>
            <w:shd w:val="clear" w:color="auto" w:fill="auto"/>
          </w:tcPr>
          <w:p w:rsidR="0016509B" w:rsidRPr="009878C7" w:rsidRDefault="00C071DB" w:rsidP="008330E5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16509B" w:rsidRPr="009878C7" w:rsidRDefault="009E38DC" w:rsidP="008330E5">
            <w:pPr>
              <w:jc w:val="center"/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481" w:type="pct"/>
            <w:shd w:val="clear" w:color="auto" w:fill="auto"/>
          </w:tcPr>
          <w:p w:rsidR="0016509B" w:rsidRPr="009878C7" w:rsidRDefault="00071A6B" w:rsidP="008330E5">
            <w:pPr>
              <w:jc w:val="center"/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7" w:type="pct"/>
            <w:shd w:val="clear" w:color="auto" w:fill="auto"/>
          </w:tcPr>
          <w:p w:rsidR="008660FD" w:rsidRPr="009878C7" w:rsidRDefault="009878C7" w:rsidP="008330E5">
            <w:pPr>
              <w:jc w:val="center"/>
              <w:rPr>
                <w:rFonts w:ascii="Times New Roman" w:hAnsi="Times New Roman" w:cs="Times New Roman"/>
              </w:rPr>
            </w:pPr>
            <w:r w:rsidRPr="001B3CA8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359" w:type="pct"/>
            <w:shd w:val="clear" w:color="auto" w:fill="auto"/>
          </w:tcPr>
          <w:p w:rsidR="009878C7" w:rsidRPr="009878C7" w:rsidRDefault="009878C7" w:rsidP="009878C7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Сбор и анализ информации, о предоставленных инвалидам ТСР по результатам отчетного года проводится в соответствии с формой федерального статистического наблюдения №1-собес (ТСР) (далее – форма Собес-1 (ТСР)), утвержденной приказом Росстата от 02.10.2015 № 456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обеспеченностью инвалидов техническими средствами реабилитации, а также ветеранов протезами и протезно-</w:t>
            </w:r>
            <w:r w:rsidRPr="009878C7">
              <w:rPr>
                <w:rFonts w:ascii="Times New Roman" w:hAnsi="Times New Roman" w:cs="Times New Roman"/>
              </w:rPr>
              <w:lastRenderedPageBreak/>
              <w:t>ортопедическими изделиями».</w:t>
            </w:r>
          </w:p>
          <w:p w:rsidR="009878C7" w:rsidRPr="009878C7" w:rsidRDefault="009878C7" w:rsidP="009878C7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Данная отчетная форма Собес-1 содержит информацию о количестве предоставленных ТСР и услугах (единиц), численности инвалидов и отдельных категорий граждан из числа ветеранов, состоящих в отчетном периоде на учете в уполномоченном органе по обеспечению ТСР и услугами (человек) – по видам изделий, а также общей численности получателей ТСР и услуг, обеспеченных в отчетном году  в полном объеме, не в полном объеме - частично, не обеспеченных в отчетном году (человек), а также суммарном объеме затрат (тыс. руб.) на обеспечение инвалидов ТСР за счет средств федерального бюджета.</w:t>
            </w:r>
          </w:p>
          <w:p w:rsidR="009878C7" w:rsidRPr="009878C7" w:rsidRDefault="009878C7" w:rsidP="009878C7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Одновременно с этим, информация, содержащаяся в форме Собес-1 (ТСР), позволяет сформировать показатель (индикатор) «Доля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инвалидов, (%)» за отчетный период.</w:t>
            </w:r>
          </w:p>
          <w:p w:rsidR="009878C7" w:rsidRPr="009878C7" w:rsidRDefault="009878C7" w:rsidP="009878C7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lastRenderedPageBreak/>
              <w:t>Фактический показатель за 2018 год по субъектам Российской Федерации, исполняющими часть переданных Российской Федерацией полномочий по обеспечению инвалидов ТСР в 2018 году составил 86,7%, по Фонду социального страхования Российской Федерации -90,4%, по Российской Федерации в целом – 89,9%.</w:t>
            </w:r>
            <w:r w:rsidRPr="009878C7">
              <w:t xml:space="preserve"> </w:t>
            </w:r>
            <w:r w:rsidRPr="009878C7">
              <w:rPr>
                <w:rFonts w:ascii="Times New Roman" w:hAnsi="Times New Roman" w:cs="Times New Roman"/>
              </w:rPr>
              <w:t>Значение плановых показателей связано с объемами финансирования на мероприятия по обеспечению инвалидов ТСР.</w:t>
            </w:r>
          </w:p>
          <w:p w:rsidR="009878C7" w:rsidRPr="009878C7" w:rsidRDefault="009878C7" w:rsidP="009878C7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>Начиная с 2016 г. объем средств федерального бюджета на обеспечение инвалидов ТСР предусматривался в целом исходя из потребности, в связи с чем, плановые значения ежегодно установлены на уровне 98%.</w:t>
            </w:r>
          </w:p>
          <w:p w:rsidR="009878C7" w:rsidRPr="009878C7" w:rsidRDefault="009878C7" w:rsidP="009878C7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 xml:space="preserve">При этом оставшиеся 2% обусловлены особенностями предоставления отдельных видов ТСР, </w:t>
            </w:r>
            <w:proofErr w:type="gramStart"/>
            <w:r w:rsidRPr="009878C7">
              <w:rPr>
                <w:rFonts w:ascii="Times New Roman" w:hAnsi="Times New Roman" w:cs="Times New Roman"/>
              </w:rPr>
              <w:t>так например</w:t>
            </w:r>
            <w:proofErr w:type="gramEnd"/>
            <w:r w:rsidRPr="009878C7">
              <w:rPr>
                <w:rFonts w:ascii="Times New Roman" w:hAnsi="Times New Roman" w:cs="Times New Roman"/>
              </w:rPr>
              <w:t>, длительность изготовления протезных изделий (в случае обращения инвалида за получение в конце года), длительность обучения собак-проводников.</w:t>
            </w:r>
          </w:p>
          <w:p w:rsidR="0016509B" w:rsidRPr="009878C7" w:rsidRDefault="009878C7" w:rsidP="009878C7">
            <w:pPr>
              <w:rPr>
                <w:rFonts w:ascii="Times New Roman" w:hAnsi="Times New Roman" w:cs="Times New Roman"/>
              </w:rPr>
            </w:pPr>
            <w:r w:rsidRPr="009878C7">
              <w:rPr>
                <w:rFonts w:ascii="Times New Roman" w:hAnsi="Times New Roman" w:cs="Times New Roman"/>
              </w:rPr>
              <w:t xml:space="preserve">Вместе с тем, учитывая, что обеспечение инвалидов ТСР осуществляется в </w:t>
            </w:r>
            <w:r w:rsidRPr="009878C7">
              <w:rPr>
                <w:rFonts w:ascii="Times New Roman" w:hAnsi="Times New Roman" w:cs="Times New Roman"/>
              </w:rPr>
              <w:lastRenderedPageBreak/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согласно которому регламентированы сроки проведения конкурсных процедур и сроки заключения государственных контрактов, освоить в конце финансового периода бюджетные ассигнования в этом же году в полном объеме, и как следствие обеспечить инвалидов ТСР в полном объеме, не представлялось возможным.</w:t>
            </w:r>
          </w:p>
        </w:tc>
      </w:tr>
      <w:tr w:rsidR="00A55C5F" w:rsidTr="00F3073B">
        <w:tc>
          <w:tcPr>
            <w:tcW w:w="208" w:type="pct"/>
          </w:tcPr>
          <w:p w:rsidR="0016509B" w:rsidRDefault="0016509B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08" w:type="pct"/>
          </w:tcPr>
          <w:p w:rsidR="0016509B" w:rsidRPr="007C0C77" w:rsidRDefault="00071A6B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обеспечению инвалидов техническими средствами реабилитации (услугами), в общем числе граждан, получивших технические средства реабилитации (услуги)</w:t>
            </w:r>
          </w:p>
        </w:tc>
        <w:tc>
          <w:tcPr>
            <w:tcW w:w="581" w:type="pct"/>
          </w:tcPr>
          <w:p w:rsidR="0016509B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16509B" w:rsidRPr="007C0C77" w:rsidRDefault="009E38DC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1" w:type="pct"/>
          </w:tcPr>
          <w:p w:rsidR="0016509B" w:rsidRPr="007C0C77" w:rsidRDefault="00071A6B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shd w:val="clear" w:color="auto" w:fill="auto"/>
          </w:tcPr>
          <w:p w:rsidR="0016509B" w:rsidRPr="007C0C77" w:rsidRDefault="000F72D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359" w:type="pct"/>
          </w:tcPr>
          <w:p w:rsidR="0016509B" w:rsidRPr="007C0C77" w:rsidRDefault="0016509B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AC128A">
        <w:tc>
          <w:tcPr>
            <w:tcW w:w="208" w:type="pct"/>
            <w:shd w:val="clear" w:color="auto" w:fill="auto"/>
          </w:tcPr>
          <w:p w:rsidR="00AF3459" w:rsidRDefault="00AF3459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05595F" w:rsidRPr="007C0C77" w:rsidRDefault="0005595F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  <w:p w:rsidR="00AF3459" w:rsidRPr="007C0C77" w:rsidRDefault="00AF3459" w:rsidP="00833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auto"/>
          </w:tcPr>
          <w:p w:rsidR="00AF3459" w:rsidRPr="007C0C77" w:rsidRDefault="00AF3459" w:rsidP="008330E5">
            <w:pPr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6" w:type="pct"/>
            <w:shd w:val="clear" w:color="auto" w:fill="auto"/>
          </w:tcPr>
          <w:p w:rsidR="00AF3459" w:rsidRPr="007C0C77" w:rsidRDefault="009E38DC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3 854</w:t>
            </w:r>
          </w:p>
        </w:tc>
        <w:tc>
          <w:tcPr>
            <w:tcW w:w="481" w:type="pct"/>
            <w:shd w:val="clear" w:color="auto" w:fill="auto"/>
          </w:tcPr>
          <w:p w:rsidR="00AF3459" w:rsidRPr="007C0C77" w:rsidRDefault="0005595F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4 796</w:t>
            </w:r>
          </w:p>
        </w:tc>
        <w:tc>
          <w:tcPr>
            <w:tcW w:w="437" w:type="pct"/>
            <w:shd w:val="clear" w:color="auto" w:fill="auto"/>
          </w:tcPr>
          <w:p w:rsidR="00AF3459" w:rsidRPr="007C0C77" w:rsidRDefault="00AC128A" w:rsidP="008330E5">
            <w:pPr>
              <w:jc w:val="center"/>
              <w:rPr>
                <w:rFonts w:ascii="Times New Roman" w:hAnsi="Times New Roman" w:cs="Times New Roman"/>
              </w:rPr>
            </w:pPr>
            <w:r w:rsidRPr="001B3CA8">
              <w:rPr>
                <w:rFonts w:ascii="Times New Roman" w:hAnsi="Times New Roman" w:cs="Times New Roman"/>
              </w:rPr>
              <w:t>4 704</w:t>
            </w:r>
          </w:p>
        </w:tc>
        <w:tc>
          <w:tcPr>
            <w:tcW w:w="1359" w:type="pct"/>
            <w:shd w:val="clear" w:color="auto" w:fill="auto"/>
          </w:tcPr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 xml:space="preserve">Незначительное отклонение фактического значения показателя от планового (2%) обусловлено рядом факторов, которые оказали влияние на его не достижение. 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 xml:space="preserve">В 2017 проведена реорганизация ФГУП </w:t>
            </w:r>
            <w:r w:rsidRPr="00613424">
              <w:rPr>
                <w:rFonts w:ascii="Times New Roman" w:hAnsi="Times New Roman" w:cs="Times New Roman"/>
              </w:rPr>
              <w:lastRenderedPageBreak/>
              <w:t xml:space="preserve">«Московское </w:t>
            </w:r>
            <w:proofErr w:type="spellStart"/>
            <w:r w:rsidRPr="00613424">
              <w:rPr>
                <w:rFonts w:ascii="Times New Roman" w:hAnsi="Times New Roman" w:cs="Times New Roman"/>
              </w:rPr>
              <w:t>ПрОП</w:t>
            </w:r>
            <w:proofErr w:type="spellEnd"/>
            <w:r w:rsidRPr="00613424">
              <w:rPr>
                <w:rFonts w:ascii="Times New Roman" w:hAnsi="Times New Roman" w:cs="Times New Roman"/>
              </w:rPr>
              <w:t>» Минтруда России в форме присоединения к нему 70 федеральных государственных унитарных предприятий, находящихся ведении Минтруда России.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 xml:space="preserve">В рамках реорганизации произошла оптимизация структуры предприятия, повлекшая </w:t>
            </w:r>
            <w:r w:rsidR="00613424" w:rsidRPr="00613424">
              <w:rPr>
                <w:rFonts w:ascii="Times New Roman" w:hAnsi="Times New Roman" w:cs="Times New Roman"/>
              </w:rPr>
              <w:t>сокращение числа</w:t>
            </w:r>
            <w:r w:rsidRPr="00613424">
              <w:rPr>
                <w:rFonts w:ascii="Times New Roman" w:hAnsi="Times New Roman" w:cs="Times New Roman"/>
              </w:rPr>
              <w:t xml:space="preserve"> филиалов с</w:t>
            </w:r>
            <w:r w:rsidR="00613424">
              <w:rPr>
                <w:rFonts w:ascii="Times New Roman" w:hAnsi="Times New Roman" w:cs="Times New Roman"/>
              </w:rPr>
              <w:t xml:space="preserve">о </w:t>
            </w:r>
            <w:r w:rsidRPr="00613424">
              <w:rPr>
                <w:rFonts w:ascii="Times New Roman" w:hAnsi="Times New Roman" w:cs="Times New Roman"/>
              </w:rPr>
              <w:t>132 до 106 филиалов.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 xml:space="preserve">Вместе с тем </w:t>
            </w:r>
            <w:r w:rsidR="00613424" w:rsidRPr="00613424">
              <w:rPr>
                <w:rFonts w:ascii="Times New Roman" w:hAnsi="Times New Roman" w:cs="Times New Roman"/>
              </w:rPr>
              <w:t>проведенные в</w:t>
            </w:r>
            <w:r w:rsidRPr="00613424">
              <w:rPr>
                <w:rFonts w:ascii="Times New Roman" w:hAnsi="Times New Roman" w:cs="Times New Roman"/>
              </w:rPr>
              <w:t xml:space="preserve"> 2018 году мероприятия по подготовке ФГУП «Московское </w:t>
            </w:r>
            <w:proofErr w:type="spellStart"/>
            <w:r w:rsidRPr="00613424">
              <w:rPr>
                <w:rFonts w:ascii="Times New Roman" w:hAnsi="Times New Roman" w:cs="Times New Roman"/>
              </w:rPr>
              <w:t>ПрОП</w:t>
            </w:r>
            <w:proofErr w:type="spellEnd"/>
            <w:r w:rsidRPr="00613424">
              <w:rPr>
                <w:rFonts w:ascii="Times New Roman" w:hAnsi="Times New Roman" w:cs="Times New Roman"/>
              </w:rPr>
              <w:t>» Минтруда России к приватизации осуществлены в целях устойчивого развития предприятия в условиях достаточно высокой конкуренции на рынке услуг по обеспечению граждан техническими средствами реабилитации и позволили достичь значения 4704 ВПРМ.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>Так на предприятии: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>- создана единая система управления персоналом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 xml:space="preserve">- осуществлен переход на «Единую систему казначейства» (контроль в режиме </w:t>
            </w:r>
            <w:proofErr w:type="gramStart"/>
            <w:r w:rsidRPr="00613424">
              <w:rPr>
                <w:rFonts w:ascii="Times New Roman" w:hAnsi="Times New Roman" w:cs="Times New Roman"/>
              </w:rPr>
              <w:t>он-</w:t>
            </w:r>
            <w:proofErr w:type="spellStart"/>
            <w:r w:rsidRPr="00613424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613424">
              <w:rPr>
                <w:rFonts w:ascii="Times New Roman" w:hAnsi="Times New Roman" w:cs="Times New Roman"/>
              </w:rPr>
              <w:t xml:space="preserve"> за состоянием счетов филиалов)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 xml:space="preserve">- осуществляется централизованная закупка материалов и полуфабрикатов </w:t>
            </w:r>
            <w:r w:rsidRPr="00613424">
              <w:rPr>
                <w:rFonts w:ascii="Times New Roman" w:hAnsi="Times New Roman" w:cs="Times New Roman"/>
              </w:rPr>
              <w:lastRenderedPageBreak/>
              <w:t xml:space="preserve">для изготовления протезно-ортопедических изделий филиалами предприятия 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>- внедрена система ключевых показателей эффективности деятельности управляющих филиалами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 xml:space="preserve">- создана профессиональная площадка для внедрения передовых мировых технологий в протезировании, </w:t>
            </w:r>
            <w:proofErr w:type="spellStart"/>
            <w:r w:rsidRPr="00613424">
              <w:rPr>
                <w:rFonts w:ascii="Times New Roman" w:hAnsi="Times New Roman" w:cs="Times New Roman"/>
              </w:rPr>
              <w:t>ортезировании</w:t>
            </w:r>
            <w:proofErr w:type="spellEnd"/>
            <w:r w:rsidRPr="00613424">
              <w:rPr>
                <w:rFonts w:ascii="Times New Roman" w:hAnsi="Times New Roman" w:cs="Times New Roman"/>
              </w:rPr>
              <w:t xml:space="preserve"> и реабилитации на территории Российской Федерации </w:t>
            </w:r>
          </w:p>
          <w:p w:rsidR="00AC128A" w:rsidRPr="00613424" w:rsidRDefault="00AC128A" w:rsidP="00AC1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3424">
              <w:rPr>
                <w:rFonts w:ascii="Times New Roman" w:hAnsi="Times New Roman" w:cs="Times New Roman"/>
              </w:rPr>
              <w:t>Таким образом, рост числа ВПРМ в сравнении с 2017 годом составил 22%, что в дальнейшем позволяет рассчитывать на достижение планового значения показателя в 2019 году.</w:t>
            </w:r>
          </w:p>
          <w:p w:rsidR="00AF3459" w:rsidRPr="00613424" w:rsidRDefault="00AF3459" w:rsidP="00AC128A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45457B">
        <w:tc>
          <w:tcPr>
            <w:tcW w:w="208" w:type="pct"/>
            <w:shd w:val="clear" w:color="auto" w:fill="auto"/>
          </w:tcPr>
          <w:p w:rsidR="00B47B8D" w:rsidRDefault="00B47B8D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8" w:type="pct"/>
            <w:shd w:val="clear" w:color="auto" w:fill="auto"/>
          </w:tcPr>
          <w:p w:rsidR="00B47B8D" w:rsidRPr="007C0C77" w:rsidRDefault="00B47B8D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Темп прироста 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581" w:type="pct"/>
            <w:shd w:val="clear" w:color="auto" w:fill="auto"/>
          </w:tcPr>
          <w:p w:rsidR="00B47B8D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7" w:type="pct"/>
            <w:shd w:val="clear" w:color="auto" w:fill="auto"/>
          </w:tcPr>
          <w:p w:rsidR="00B47B8D" w:rsidRPr="007C0C77" w:rsidRDefault="0045457B" w:rsidP="008330E5">
            <w:pPr>
              <w:jc w:val="center"/>
              <w:rPr>
                <w:rFonts w:ascii="Times New Roman" w:hAnsi="Times New Roman" w:cs="Times New Roman"/>
              </w:rPr>
            </w:pPr>
            <w:r w:rsidRPr="001B3C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9" w:type="pct"/>
            <w:shd w:val="clear" w:color="auto" w:fill="auto"/>
          </w:tcPr>
          <w:p w:rsidR="0045457B" w:rsidRPr="00B47B8D" w:rsidRDefault="0045457B" w:rsidP="0045457B">
            <w:pPr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>В соответствии с Методикой расчета показателя «Динамика производительности труда», утвержденной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B8D">
              <w:rPr>
                <w:rFonts w:ascii="Times New Roman" w:hAnsi="Times New Roman" w:cs="Times New Roman"/>
              </w:rPr>
              <w:t>приказом Росстата от 16.02.2018 № 76 для видов экономической деятельности «обрабатывающие производства» расчет производительности труда по крупным, средним и малым организациям (предприятиям) о</w:t>
            </w:r>
            <w:r>
              <w:rPr>
                <w:rFonts w:ascii="Times New Roman" w:hAnsi="Times New Roman" w:cs="Times New Roman"/>
              </w:rPr>
              <w:t>существляется в соответствии с о</w:t>
            </w:r>
            <w:r w:rsidRPr="00B47B8D">
              <w:rPr>
                <w:rFonts w:ascii="Times New Roman" w:hAnsi="Times New Roman" w:cs="Times New Roman"/>
              </w:rPr>
              <w:t xml:space="preserve">фициальной </w:t>
            </w:r>
            <w:r w:rsidRPr="00B47B8D">
              <w:rPr>
                <w:rFonts w:ascii="Times New Roman" w:hAnsi="Times New Roman" w:cs="Times New Roman"/>
              </w:rPr>
              <w:lastRenderedPageBreak/>
              <w:t>статистической методологией исчисления индекса промышленного производства (утверждена приказом Росстата от 8 мая 2014 г. № 301), в соответствии с которой Индекс производства отражает изменение создаваемой в процессе производства стоимости в результате реального (физического) роста (снижения) выпуска товаров, выполнения работ и оказания услуг.</w:t>
            </w:r>
          </w:p>
          <w:p w:rsidR="0045457B" w:rsidRPr="00B47B8D" w:rsidRDefault="0045457B" w:rsidP="0045457B">
            <w:pPr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 xml:space="preserve">Расчет индексов производства базируется на использовании данных о динамике производства по установленному набору товаров в натурально-вещественном или стоимостном исчислении. </w:t>
            </w:r>
          </w:p>
          <w:p w:rsidR="0045457B" w:rsidRDefault="0045457B" w:rsidP="00454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2018 год </w:t>
            </w:r>
            <w:r w:rsidRPr="00B47B8D">
              <w:rPr>
                <w:rFonts w:ascii="Times New Roman" w:hAnsi="Times New Roman" w:cs="Times New Roman"/>
              </w:rPr>
              <w:t xml:space="preserve">объем продажи товаров, продукции, работ, услуг, </w:t>
            </w:r>
            <w:r>
              <w:rPr>
                <w:rFonts w:ascii="Times New Roman" w:hAnsi="Times New Roman" w:cs="Times New Roman"/>
              </w:rPr>
              <w:t xml:space="preserve">в стоимостном выражении </w:t>
            </w:r>
            <w:r w:rsidR="007A181F">
              <w:rPr>
                <w:rFonts w:ascii="Times New Roman" w:hAnsi="Times New Roman" w:cs="Times New Roman"/>
              </w:rPr>
              <w:t>возрос и</w:t>
            </w:r>
            <w:r>
              <w:rPr>
                <w:rFonts w:ascii="Times New Roman" w:hAnsi="Times New Roman" w:cs="Times New Roman"/>
              </w:rPr>
              <w:t xml:space="preserve"> составил 9,033 млрд. руб. против 6,1 млрд. руб. в базовом 2011 году. </w:t>
            </w:r>
          </w:p>
          <w:p w:rsidR="0045457B" w:rsidRDefault="0045457B" w:rsidP="00454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тем, рост производительности труда осуществляется </w:t>
            </w:r>
            <w:r w:rsidR="007A181F">
              <w:rPr>
                <w:rFonts w:ascii="Times New Roman" w:hAnsi="Times New Roman" w:cs="Times New Roman"/>
              </w:rPr>
              <w:t>недостаточно</w:t>
            </w:r>
            <w:r>
              <w:rPr>
                <w:rFonts w:ascii="Times New Roman" w:hAnsi="Times New Roman" w:cs="Times New Roman"/>
              </w:rPr>
              <w:t xml:space="preserve"> интенсивно, в связи </w:t>
            </w:r>
            <w:r w:rsidR="007A181F">
              <w:rPr>
                <w:rFonts w:ascii="Times New Roman" w:hAnsi="Times New Roman" w:cs="Times New Roman"/>
              </w:rPr>
              <w:t>с чем</w:t>
            </w:r>
            <w:r>
              <w:rPr>
                <w:rFonts w:ascii="Times New Roman" w:hAnsi="Times New Roman" w:cs="Times New Roman"/>
              </w:rPr>
              <w:t xml:space="preserve">, плановые показатели (+50% к 2011 </w:t>
            </w:r>
            <w:r w:rsidR="007A181F">
              <w:rPr>
                <w:rFonts w:ascii="Times New Roman" w:hAnsi="Times New Roman" w:cs="Times New Roman"/>
              </w:rPr>
              <w:t>году не</w:t>
            </w:r>
            <w:r>
              <w:rPr>
                <w:rFonts w:ascii="Times New Roman" w:hAnsi="Times New Roman" w:cs="Times New Roman"/>
              </w:rPr>
              <w:t xml:space="preserve"> достигнуты).</w:t>
            </w:r>
          </w:p>
          <w:p w:rsidR="0045457B" w:rsidRDefault="0045457B" w:rsidP="00454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причины недовыполнения </w:t>
            </w:r>
            <w:r>
              <w:rPr>
                <w:rFonts w:ascii="Times New Roman" w:hAnsi="Times New Roman" w:cs="Times New Roman"/>
              </w:rPr>
              <w:lastRenderedPageBreak/>
              <w:t>показателя – значительное снижение стоимости продукции при проведении электронных торгов и аукционов, в условиях высокой конкуренции на рынке протезирования.</w:t>
            </w:r>
          </w:p>
          <w:p w:rsidR="00B47B8D" w:rsidRPr="00B47B8D" w:rsidRDefault="0045457B" w:rsidP="0045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тем, </w:t>
            </w:r>
            <w:r w:rsidRPr="00613424">
              <w:rPr>
                <w:rFonts w:ascii="Times New Roman" w:hAnsi="Times New Roman" w:cs="Times New Roman"/>
              </w:rPr>
              <w:t>реорганизаци</w:t>
            </w:r>
            <w:r>
              <w:rPr>
                <w:rFonts w:ascii="Times New Roman" w:hAnsi="Times New Roman" w:cs="Times New Roman"/>
              </w:rPr>
              <w:t>я предприятия, с его последующим акционированием позволит осуществить оп</w:t>
            </w:r>
            <w:r w:rsidRPr="00613424">
              <w:rPr>
                <w:rFonts w:ascii="Times New Roman" w:hAnsi="Times New Roman" w:cs="Times New Roman"/>
              </w:rPr>
              <w:t>тимизаци</w:t>
            </w:r>
            <w:r>
              <w:rPr>
                <w:rFonts w:ascii="Times New Roman" w:hAnsi="Times New Roman" w:cs="Times New Roman"/>
              </w:rPr>
              <w:t xml:space="preserve">ю структуры предприятия и максимально снизить </w:t>
            </w:r>
            <w:r w:rsidR="007A181F">
              <w:rPr>
                <w:rFonts w:ascii="Times New Roman" w:hAnsi="Times New Roman" w:cs="Times New Roman"/>
              </w:rPr>
              <w:t xml:space="preserve">издержки </w:t>
            </w:r>
            <w:r w:rsidR="007A181F" w:rsidRPr="00613424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C5F" w:rsidTr="00FF6828">
        <w:tc>
          <w:tcPr>
            <w:tcW w:w="208" w:type="pct"/>
            <w:shd w:val="clear" w:color="auto" w:fill="FFFFFF" w:themeFill="background1"/>
          </w:tcPr>
          <w:p w:rsidR="00B47B8D" w:rsidRDefault="00B47B8D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08" w:type="pct"/>
            <w:shd w:val="clear" w:color="auto" w:fill="FFFFFF" w:themeFill="background1"/>
          </w:tcPr>
          <w:p w:rsidR="00B47B8D" w:rsidRPr="007C0C77" w:rsidRDefault="00B47B8D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581" w:type="pct"/>
            <w:shd w:val="clear" w:color="auto" w:fill="FFFFFF" w:themeFill="background1"/>
          </w:tcPr>
          <w:p w:rsidR="00B47B8D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FFFFFF" w:themeFill="background1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1" w:type="pct"/>
            <w:shd w:val="clear" w:color="auto" w:fill="FFFFFF" w:themeFill="background1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7" w:type="pct"/>
            <w:shd w:val="clear" w:color="auto" w:fill="FFFFFF" w:themeFill="background1"/>
          </w:tcPr>
          <w:p w:rsidR="00B47B8D" w:rsidRPr="007C0C77" w:rsidRDefault="009B69B7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359" w:type="pct"/>
            <w:shd w:val="clear" w:color="auto" w:fill="FFFFFF" w:themeFill="background1"/>
          </w:tcPr>
          <w:p w:rsidR="00B47B8D" w:rsidRPr="007C0C77" w:rsidRDefault="00B47B8D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  <w:shd w:val="clear" w:color="auto" w:fill="auto"/>
          </w:tcPr>
          <w:p w:rsidR="00B47B8D" w:rsidRDefault="00B47B8D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pct"/>
            <w:shd w:val="clear" w:color="auto" w:fill="auto"/>
          </w:tcPr>
          <w:p w:rsidR="001003DD" w:rsidRPr="007C0C77" w:rsidRDefault="00B47B8D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выпускников-инвалидов 9 и 11 классов, охваченных </w:t>
            </w:r>
            <w:proofErr w:type="spellStart"/>
            <w:r w:rsidRPr="007C0C7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работой, в общей численности выпускников-инвалидов</w:t>
            </w:r>
          </w:p>
        </w:tc>
        <w:tc>
          <w:tcPr>
            <w:tcW w:w="581" w:type="pct"/>
            <w:shd w:val="clear" w:color="auto" w:fill="auto"/>
          </w:tcPr>
          <w:p w:rsidR="00B47B8D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1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9" w:type="pct"/>
            <w:shd w:val="clear" w:color="auto" w:fill="auto"/>
          </w:tcPr>
          <w:p w:rsidR="00B47B8D" w:rsidRPr="007C0C77" w:rsidRDefault="00B47B8D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B47B8D" w:rsidRDefault="00B47B8D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pct"/>
          </w:tcPr>
          <w:p w:rsidR="00B47B8D" w:rsidRPr="007C0C77" w:rsidRDefault="00B47B8D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инвалидов, принятых на обучение по программам </w:t>
            </w:r>
            <w:proofErr w:type="spellStart"/>
            <w:r w:rsidRPr="007C0C7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0C7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(по отношению к предыдущему году)</w:t>
            </w:r>
          </w:p>
        </w:tc>
        <w:tc>
          <w:tcPr>
            <w:tcW w:w="581" w:type="pct"/>
          </w:tcPr>
          <w:p w:rsidR="00B47B8D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481" w:type="pct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7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45875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359" w:type="pct"/>
          </w:tcPr>
          <w:p w:rsidR="00B47B8D" w:rsidRPr="007C0C77" w:rsidRDefault="00B47B8D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  <w:shd w:val="clear" w:color="auto" w:fill="auto"/>
          </w:tcPr>
          <w:p w:rsidR="00B47B8D" w:rsidRPr="00521B2C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521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" w:type="pct"/>
            <w:shd w:val="clear" w:color="auto" w:fill="auto"/>
          </w:tcPr>
          <w:p w:rsidR="001003DD" w:rsidRPr="007C0C77" w:rsidRDefault="00B47B8D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студентов из числа инвалидов, обучавшихся по программам </w:t>
            </w:r>
            <w:proofErr w:type="spellStart"/>
            <w:r w:rsidRPr="007C0C7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0C77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, выбывших по причине академической неуспеваемости, в общей численности </w:t>
            </w:r>
            <w:r w:rsidRPr="007C0C77">
              <w:rPr>
                <w:rFonts w:ascii="Times New Roman" w:hAnsi="Times New Roman" w:cs="Times New Roman"/>
              </w:rPr>
              <w:lastRenderedPageBreak/>
              <w:t xml:space="preserve">инвалидов, принятых на обучение по программам </w:t>
            </w:r>
            <w:proofErr w:type="spellStart"/>
            <w:r w:rsidRPr="007C0C77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7C0C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0C77">
              <w:rPr>
                <w:rFonts w:ascii="Times New Roman" w:hAnsi="Times New Roman" w:cs="Times New Roman"/>
              </w:rPr>
              <w:t>специалитета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:rsidR="00B47B8D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9" w:type="pct"/>
            <w:shd w:val="clear" w:color="auto" w:fill="auto"/>
          </w:tcPr>
          <w:p w:rsidR="00B47B8D" w:rsidRPr="007C0C77" w:rsidRDefault="00B47B8D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B47B8D" w:rsidRDefault="00B47B8D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8" w:type="pct"/>
          </w:tcPr>
          <w:p w:rsidR="001003DD" w:rsidRPr="007C0C77" w:rsidRDefault="00B47B8D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581" w:type="pct"/>
          </w:tcPr>
          <w:p w:rsidR="00B47B8D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481" w:type="pct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7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9" w:type="pct"/>
          </w:tcPr>
          <w:p w:rsidR="00B47B8D" w:rsidRPr="007C0C77" w:rsidRDefault="00B47B8D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B47B8D" w:rsidRDefault="00B47B8D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pct"/>
          </w:tcPr>
          <w:p w:rsidR="001003DD" w:rsidRPr="007C0C77" w:rsidRDefault="00B47B8D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581" w:type="pct"/>
          </w:tcPr>
          <w:p w:rsidR="00B47B8D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81" w:type="pct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pct"/>
            <w:shd w:val="clear" w:color="auto" w:fill="auto"/>
          </w:tcPr>
          <w:p w:rsidR="00B47B8D" w:rsidRPr="007C0C77" w:rsidRDefault="00B47B8D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pct"/>
          </w:tcPr>
          <w:p w:rsidR="00B47B8D" w:rsidRPr="007C0C77" w:rsidRDefault="00B47B8D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8B14D1">
        <w:tc>
          <w:tcPr>
            <w:tcW w:w="208" w:type="pct"/>
            <w:shd w:val="clear" w:color="auto" w:fill="auto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8" w:type="pct"/>
            <w:shd w:val="clear" w:color="auto" w:fill="auto"/>
          </w:tcPr>
          <w:p w:rsidR="00693D84" w:rsidRPr="007C0C77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минут, в общей численности граждан, обратившихся в территориальный орган Фонда социального страхования Российской Федерации</w:t>
            </w:r>
          </w:p>
        </w:tc>
        <w:tc>
          <w:tcPr>
            <w:tcW w:w="581" w:type="pct"/>
            <w:shd w:val="clear" w:color="auto" w:fill="auto"/>
          </w:tcPr>
          <w:p w:rsidR="00693D84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693D84" w:rsidRPr="007C0C77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1" w:type="pct"/>
            <w:shd w:val="clear" w:color="auto" w:fill="auto"/>
          </w:tcPr>
          <w:p w:rsidR="00693D84" w:rsidRPr="007C0C77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693D84" w:rsidRPr="007C0C77" w:rsidRDefault="00693D84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B3CA8">
              <w:rPr>
                <w:rFonts w:ascii="Times New Roman" w:hAnsi="Times New Roman" w:cs="Times New Roman"/>
              </w:rPr>
              <w:t>90,3</w:t>
            </w:r>
            <w:bookmarkStart w:id="0" w:name="_GoBack"/>
            <w:bookmarkEnd w:id="0"/>
          </w:p>
        </w:tc>
        <w:tc>
          <w:tcPr>
            <w:tcW w:w="1359" w:type="pct"/>
            <w:shd w:val="clear" w:color="auto" w:fill="auto"/>
          </w:tcPr>
          <w:p w:rsidR="007C3767" w:rsidRPr="007C3767" w:rsidRDefault="007C3767" w:rsidP="007C3767">
            <w:pPr>
              <w:rPr>
                <w:rFonts w:ascii="Times New Roman" w:hAnsi="Times New Roman" w:cs="Times New Roman"/>
              </w:rPr>
            </w:pPr>
            <w:r w:rsidRPr="007C3767">
              <w:rPr>
                <w:rFonts w:ascii="Times New Roman" w:hAnsi="Times New Roman" w:cs="Times New Roman"/>
              </w:rPr>
              <w:t>Ежегодно фактическое значение данного целевого показателя рассчитывается по итогам проведения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(далее – ТСР) от общего числа граждан, получивших ТСР.</w:t>
            </w:r>
          </w:p>
          <w:p w:rsidR="00DE1BB4" w:rsidRPr="00DE1BB4" w:rsidRDefault="00DE1BB4" w:rsidP="00DE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BB4">
              <w:rPr>
                <w:rFonts w:ascii="Times New Roman" w:hAnsi="Times New Roman" w:cs="Times New Roman"/>
              </w:rPr>
              <w:t xml:space="preserve">По итогам репрезентативных социологических исследований, проведенных в 2018 году (государственный контракт от 07.08.2018 № 0195100000318000079-0440942-03, акт приемки услуг от </w:t>
            </w:r>
            <w:r w:rsidRPr="00DE1BB4">
              <w:rPr>
                <w:rFonts w:ascii="Times New Roman" w:hAnsi="Times New Roman" w:cs="Times New Roman"/>
              </w:rPr>
              <w:lastRenderedPageBreak/>
              <w:t>30.11.2018, письмо Минтруда России от 19.12.2018 № 13-3/10/В-10262) значение данного целевого показателя, рассчитано как среднее арифметическое и составило 90,3%.</w:t>
            </w:r>
          </w:p>
          <w:p w:rsidR="00DE1BB4" w:rsidRPr="00DE1BB4" w:rsidRDefault="00DE1BB4" w:rsidP="00DE1BB4">
            <w:pPr>
              <w:rPr>
                <w:rFonts w:ascii="Times New Roman" w:hAnsi="Times New Roman" w:cs="Times New Roman"/>
              </w:rPr>
            </w:pPr>
            <w:r w:rsidRPr="00DE1BB4">
              <w:rPr>
                <w:rFonts w:ascii="Times New Roman" w:hAnsi="Times New Roman" w:cs="Times New Roman"/>
              </w:rPr>
              <w:t>Одновременно, по данным Фонда социального страхования Российской Федерации (письмо от 27.02.2019 № 02-11-09/12-04-612П), осуществлённый независимый мониторинг качества предоставления территориальными органами Фонда социально значимых государственных услуг показывает, что в 2018 году среднее время ожидания в очереди к специалисту составило 5.3 минуты.</w:t>
            </w:r>
          </w:p>
          <w:p w:rsidR="00DE1BB4" w:rsidRPr="00DE1BB4" w:rsidRDefault="00DE1BB4" w:rsidP="00DE1BB4">
            <w:pPr>
              <w:rPr>
                <w:rFonts w:ascii="Times New Roman" w:hAnsi="Times New Roman" w:cs="Times New Roman"/>
              </w:rPr>
            </w:pPr>
            <w:r w:rsidRPr="00DE1BB4">
              <w:rPr>
                <w:rFonts w:ascii="Times New Roman" w:hAnsi="Times New Roman" w:cs="Times New Roman"/>
              </w:rPr>
              <w:t xml:space="preserve">Выводы социологического исследования исходят на основе субъективных мнений граждан, при этом, для фиксации времени ожидания граждан в очереди не имеется технических возможностей. </w:t>
            </w:r>
          </w:p>
          <w:p w:rsidR="00DE1BB4" w:rsidRPr="00DE1BB4" w:rsidRDefault="00DE1BB4" w:rsidP="00DE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1BB4">
              <w:rPr>
                <w:rFonts w:ascii="Times New Roman" w:hAnsi="Times New Roman" w:cs="Times New Roman"/>
              </w:rPr>
              <w:t xml:space="preserve">В то же время, в рамках постановления Правительства Российской Федерации от 12.12.2012 № 1284 «Об оценке гражданами эффективности деятельности руководителей территориальных органов, федеральных органов исполнительной власти (их </w:t>
            </w:r>
            <w:r w:rsidRPr="00DE1BB4">
              <w:rPr>
                <w:rFonts w:ascii="Times New Roman" w:hAnsi="Times New Roman" w:cs="Times New Roman"/>
              </w:rPr>
              <w:lastRenderedPageBreak/>
              <w:t>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функционирует автоматизированная информационная система «Информационно-аналитическая система мониторинга качества государственных услуг» (далее – ИАС МКГУ), посредством портала в информационно-телекоммуникационной сети «Интернет» (</w:t>
            </w:r>
            <w:hyperlink r:id="rId6" w:history="1">
              <w:r w:rsidRPr="00DE1BB4">
                <w:rPr>
                  <w:rFonts w:ascii="Times New Roman" w:hAnsi="Times New Roman" w:cs="Times New Roman"/>
                </w:rPr>
                <w:t>https://vashkontrol.ru/</w:t>
              </w:r>
            </w:hyperlink>
            <w:r w:rsidRPr="00DE1BB4">
              <w:rPr>
                <w:rFonts w:ascii="Times New Roman" w:hAnsi="Times New Roman" w:cs="Times New Roman"/>
              </w:rPr>
              <w:t>) обеспечивающая возможности гражданам оценить качество государственных услуг в том числе предоставляемых территориальными органами государственных внебюджетных фондов.</w:t>
            </w:r>
          </w:p>
          <w:p w:rsidR="00DE1BB4" w:rsidRDefault="00DE1BB4" w:rsidP="00DE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BB4">
              <w:rPr>
                <w:rFonts w:ascii="Times New Roman" w:hAnsi="Times New Roman" w:cs="Times New Roman"/>
              </w:rPr>
              <w:t xml:space="preserve">В связи с изложенным, а также, учитывая возможности посредством ИАС МКГУ мониторинга качества государственных услуг, предоставляемых территориальными органами Фонда социального </w:t>
            </w:r>
            <w:r w:rsidRPr="00DE1BB4">
              <w:rPr>
                <w:rFonts w:ascii="Times New Roman" w:hAnsi="Times New Roman" w:cs="Times New Roman"/>
              </w:rPr>
              <w:lastRenderedPageBreak/>
              <w:t>страхования Российской Федерации, полагается целесообразным в дальнейшем исключение данного целевого показателя государственной программы.</w:t>
            </w:r>
          </w:p>
          <w:p w:rsidR="00AF51BA" w:rsidRPr="007C3767" w:rsidRDefault="00AF51BA" w:rsidP="007C3767">
            <w:pPr>
              <w:rPr>
                <w:rFonts w:ascii="Times New Roman" w:hAnsi="Times New Roman" w:cs="Times New Roman"/>
              </w:rPr>
            </w:pPr>
          </w:p>
          <w:p w:rsidR="00693D84" w:rsidRPr="007C3767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  <w:shd w:val="clear" w:color="auto" w:fill="auto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08" w:type="pct"/>
            <w:shd w:val="clear" w:color="auto" w:fill="auto"/>
          </w:tcPr>
          <w:p w:rsidR="006751AF" w:rsidRPr="007C0C77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государственной услуги по обеспечению техническими средствами реабилитации и услугами в электронной форме, в общем числе граждан, подавших заявление на получение государственных услуг</w:t>
            </w:r>
          </w:p>
        </w:tc>
        <w:tc>
          <w:tcPr>
            <w:tcW w:w="581" w:type="pct"/>
            <w:shd w:val="clear" w:color="auto" w:fill="auto"/>
          </w:tcPr>
          <w:p w:rsidR="00693D84" w:rsidRPr="007C0C77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693D84" w:rsidRPr="007C0C77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481" w:type="pct"/>
            <w:shd w:val="clear" w:color="auto" w:fill="auto"/>
          </w:tcPr>
          <w:p w:rsidR="00693D84" w:rsidRPr="007C0C77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pct"/>
            <w:shd w:val="clear" w:color="auto" w:fill="auto"/>
          </w:tcPr>
          <w:p w:rsidR="00693D84" w:rsidRPr="007C0C77" w:rsidRDefault="00594F5D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94F5D">
              <w:rPr>
                <w:rFonts w:ascii="Times New Roman" w:hAnsi="Times New Roman" w:cs="Times New Roman"/>
              </w:rPr>
              <w:t>30,01</w:t>
            </w:r>
          </w:p>
        </w:tc>
        <w:tc>
          <w:tcPr>
            <w:tcW w:w="1359" w:type="pct"/>
            <w:shd w:val="clear" w:color="auto" w:fill="auto"/>
          </w:tcPr>
          <w:p w:rsidR="00693D84" w:rsidRPr="007C0C77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8" w:type="pct"/>
          </w:tcPr>
          <w:p w:rsidR="006751AF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</w:t>
            </w:r>
          </w:p>
          <w:p w:rsidR="00CB58D3" w:rsidRPr="00A47066" w:rsidRDefault="00CB58D3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437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9396D">
              <w:rPr>
                <w:rFonts w:ascii="Times New Roman" w:hAnsi="Times New Roman" w:cs="Times New Roman"/>
              </w:rPr>
              <w:t>9 332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rPr>
          <w:trHeight w:val="489"/>
        </w:trPr>
        <w:tc>
          <w:tcPr>
            <w:tcW w:w="5000" w:type="pct"/>
            <w:gridSpan w:val="7"/>
          </w:tcPr>
          <w:p w:rsidR="00A55C5F" w:rsidRPr="00A47066" w:rsidRDefault="00A55C5F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Подпрограмма 3. Совершенствование государственной системы медико-социальной экспертизы</w:t>
            </w:r>
          </w:p>
        </w:tc>
      </w:tr>
      <w:tr w:rsidR="00A55C5F" w:rsidTr="00AF51BA">
        <w:tc>
          <w:tcPr>
            <w:tcW w:w="208" w:type="pct"/>
            <w:shd w:val="clear" w:color="auto" w:fill="auto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 xml:space="preserve">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</w:t>
            </w:r>
            <w:r w:rsidRPr="00A47066">
              <w:rPr>
                <w:rFonts w:ascii="Times New Roman" w:hAnsi="Times New Roman" w:cs="Times New Roman"/>
              </w:rPr>
              <w:lastRenderedPageBreak/>
              <w:t>общем количестве принятых главными бюро медико-социальной экспертизы решений по переосвидетельствованию граждан</w:t>
            </w:r>
          </w:p>
        </w:tc>
        <w:tc>
          <w:tcPr>
            <w:tcW w:w="581" w:type="pct"/>
            <w:shd w:val="clear" w:color="auto" w:fill="auto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37" w:type="pct"/>
            <w:shd w:val="clear" w:color="auto" w:fill="auto"/>
          </w:tcPr>
          <w:p w:rsidR="00693D84" w:rsidRPr="00A47066" w:rsidRDefault="00A55C5F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59" w:type="pct"/>
            <w:shd w:val="clear" w:color="auto" w:fill="auto"/>
          </w:tcPr>
          <w:p w:rsidR="00AE21CA" w:rsidRPr="00801ADD" w:rsidRDefault="00AE21CA" w:rsidP="008330E5">
            <w:pPr>
              <w:rPr>
                <w:rFonts w:ascii="Times New Roman" w:hAnsi="Times New Roman" w:cs="Times New Roman"/>
                <w:color w:val="000000"/>
              </w:rPr>
            </w:pPr>
            <w:r w:rsidRPr="00AE21CA">
              <w:rPr>
                <w:rFonts w:ascii="Times New Roman" w:hAnsi="Times New Roman" w:cs="Times New Roman"/>
              </w:rPr>
              <w:t xml:space="preserve">В 2018 году на 30% увеличилась численность граждан, воспользовавшихся правом на обжалование решений главных бюро по субъектам Российской Федерации в </w:t>
            </w:r>
            <w:r w:rsidRPr="00AE21CA">
              <w:rPr>
                <w:rFonts w:ascii="Times New Roman" w:hAnsi="Times New Roman" w:cs="Times New Roman"/>
              </w:rPr>
              <w:lastRenderedPageBreak/>
              <w:t xml:space="preserve">Федеральное бюро медико-социальной экспертизы. В качестве одной из главных причин увеличения количества обращений в Федеральное бюро является внесение изменений в порядок </w:t>
            </w:r>
            <w:r w:rsidRPr="00AE21CA">
              <w:rPr>
                <w:rFonts w:ascii="Times New Roman" w:hAnsi="Times New Roman" w:cs="Times New Roman"/>
                <w:color w:val="000000" w:themeColor="text1"/>
              </w:rPr>
              <w:t>установления инвалидности в части определения случаев, при которых группа инвалидности или категория «ребенок-инвалид» могут определяться бессрочно и до достижения возраста 18 лет соответственно.</w:t>
            </w:r>
          </w:p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8" w:type="pct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</w:p>
        </w:tc>
        <w:tc>
          <w:tcPr>
            <w:tcW w:w="581" w:type="pct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37" w:type="pct"/>
            <w:shd w:val="clear" w:color="auto" w:fill="auto"/>
          </w:tcPr>
          <w:p w:rsidR="00693D84" w:rsidRPr="00A47066" w:rsidRDefault="00CE7FDC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</w:t>
            </w:r>
          </w:p>
        </w:tc>
        <w:tc>
          <w:tcPr>
            <w:tcW w:w="581" w:type="pct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7" w:type="pct"/>
            <w:shd w:val="clear" w:color="auto" w:fill="auto"/>
          </w:tcPr>
          <w:p w:rsidR="00693D84" w:rsidRPr="00A47066" w:rsidRDefault="00353C84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53C84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08" w:type="pct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</w:t>
            </w:r>
          </w:p>
        </w:tc>
        <w:tc>
          <w:tcPr>
            <w:tcW w:w="581" w:type="pct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shd w:val="clear" w:color="auto" w:fill="FFFFFF" w:themeFill="background1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pct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  <w:tc>
          <w:tcPr>
            <w:tcW w:w="581" w:type="pct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shd w:val="clear" w:color="auto" w:fill="FFFFFF" w:themeFill="background1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pct"/>
          </w:tcPr>
          <w:p w:rsidR="00F94429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  <w:tc>
          <w:tcPr>
            <w:tcW w:w="581" w:type="pct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shd w:val="clear" w:color="auto" w:fill="FFFFFF" w:themeFill="background1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AF51BA">
        <w:tc>
          <w:tcPr>
            <w:tcW w:w="208" w:type="pct"/>
            <w:shd w:val="clear" w:color="auto" w:fill="auto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pct"/>
            <w:shd w:val="clear" w:color="auto" w:fill="auto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 xml:space="preserve">Доля граждан, время ожидания которых в очереди при обращении в бюро (главное бюро, Федеральное </w:t>
            </w:r>
            <w:r w:rsidRPr="00A47066">
              <w:rPr>
                <w:rFonts w:ascii="Times New Roman" w:hAnsi="Times New Roman" w:cs="Times New Roman"/>
              </w:rPr>
              <w:lastRenderedPageBreak/>
              <w:t>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</w:t>
            </w:r>
          </w:p>
        </w:tc>
        <w:tc>
          <w:tcPr>
            <w:tcW w:w="581" w:type="pct"/>
            <w:shd w:val="clear" w:color="auto" w:fill="auto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1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shd w:val="clear" w:color="auto" w:fill="auto"/>
          </w:tcPr>
          <w:p w:rsidR="00693D84" w:rsidRPr="00A47066" w:rsidRDefault="0053376E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359" w:type="pct"/>
            <w:shd w:val="clear" w:color="auto" w:fill="auto"/>
          </w:tcPr>
          <w:p w:rsidR="00DA4AAC" w:rsidRPr="00DA4AAC" w:rsidRDefault="00DA4AAC" w:rsidP="008330E5">
            <w:pPr>
              <w:rPr>
                <w:rFonts w:ascii="Times New Roman" w:hAnsi="Times New Roman" w:cs="Times New Roman"/>
              </w:rPr>
            </w:pPr>
            <w:r w:rsidRPr="00DA4AAC">
              <w:rPr>
                <w:rFonts w:ascii="Times New Roman" w:hAnsi="Times New Roman" w:cs="Times New Roman"/>
              </w:rPr>
              <w:t xml:space="preserve">Источником информации для определения указанного показателя является государственная </w:t>
            </w:r>
            <w:r w:rsidRPr="00DA4AAC">
              <w:rPr>
                <w:rFonts w:ascii="Times New Roman" w:hAnsi="Times New Roman" w:cs="Times New Roman"/>
              </w:rPr>
              <w:lastRenderedPageBreak/>
              <w:t xml:space="preserve">информационная система «Единая автоматизированная вертикально интегрированная информационно-аналитическая система по проведению медико-социальной экспертизы» (далее - ЕАВИИАС МСЭ), которая фиксирует три параметра: «назначенное время», «время прибытия» и «время начала экспертизы». </w:t>
            </w:r>
          </w:p>
          <w:p w:rsidR="00DA4AAC" w:rsidRPr="00DA4AAC" w:rsidRDefault="00DA4AAC" w:rsidP="008330E5">
            <w:pPr>
              <w:pStyle w:val="ab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DA4AAC">
              <w:rPr>
                <w:rStyle w:val="s3"/>
                <w:sz w:val="22"/>
                <w:szCs w:val="22"/>
              </w:rPr>
              <w:t xml:space="preserve">«Время назначенное» определяется гражданину в целях недопущения очередности, при этом по факту прибытия гражданина на медико-социальную экспертизу сотрудник МСЭ фиксирует «время прибытия» и от него до момента «начала экспертизы» рассчитывается показатель. Снижение фактического значения данного </w:t>
            </w:r>
            <w:r w:rsidR="00BF30AE" w:rsidRPr="00DA4AAC">
              <w:rPr>
                <w:rStyle w:val="s3"/>
                <w:sz w:val="22"/>
                <w:szCs w:val="22"/>
              </w:rPr>
              <w:t>показателя (</w:t>
            </w:r>
            <w:r w:rsidRPr="00DA4AAC">
              <w:rPr>
                <w:rStyle w:val="s3"/>
                <w:sz w:val="22"/>
                <w:szCs w:val="22"/>
              </w:rPr>
              <w:t xml:space="preserve">в сравнении с плановым) связано с </w:t>
            </w:r>
            <w:proofErr w:type="gramStart"/>
            <w:r w:rsidRPr="00DA4AAC">
              <w:rPr>
                <w:rStyle w:val="s3"/>
                <w:sz w:val="22"/>
                <w:szCs w:val="22"/>
              </w:rPr>
              <w:t>логистикой  в</w:t>
            </w:r>
            <w:proofErr w:type="gramEnd"/>
            <w:r w:rsidRPr="00DA4AAC">
              <w:rPr>
                <w:rStyle w:val="s3"/>
                <w:sz w:val="22"/>
                <w:szCs w:val="22"/>
              </w:rPr>
              <w:t xml:space="preserve"> транспортной инфраструктуре, существующей в отдельных субъектах Российской Федерации (проживание гражданина в местности со сложной транспортной инфраструктурой, или при отсутствии регулярного транспортного сообщения).  В этой связи граждане не всегда могут прибыть к назначенному </w:t>
            </w:r>
            <w:r w:rsidR="00BF30AE" w:rsidRPr="00DA4AAC">
              <w:rPr>
                <w:rStyle w:val="s3"/>
                <w:sz w:val="22"/>
                <w:szCs w:val="22"/>
              </w:rPr>
              <w:t>времени –</w:t>
            </w:r>
            <w:r w:rsidRPr="00DA4AAC">
              <w:rPr>
                <w:rStyle w:val="s3"/>
                <w:sz w:val="22"/>
                <w:szCs w:val="22"/>
              </w:rPr>
              <w:t xml:space="preserve"> либо </w:t>
            </w:r>
            <w:r w:rsidRPr="00DA4AAC">
              <w:rPr>
                <w:rStyle w:val="s3"/>
                <w:sz w:val="22"/>
                <w:szCs w:val="22"/>
              </w:rPr>
              <w:lastRenderedPageBreak/>
              <w:t>намного раньше, либо значительно позже, в то время, на которое вызваны другие граждане, что приводит к снижению фактического значения целевого показателя, который объективно не может составлять </w:t>
            </w:r>
            <w:r w:rsidRPr="00DA4AAC">
              <w:rPr>
                <w:sz w:val="22"/>
                <w:szCs w:val="22"/>
              </w:rPr>
              <w:t>100 %. </w:t>
            </w:r>
          </w:p>
          <w:p w:rsidR="00DA4AAC" w:rsidRPr="00DA4AAC" w:rsidRDefault="00DA4AAC" w:rsidP="008330E5">
            <w:pPr>
              <w:pStyle w:val="ab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DA4AAC">
              <w:rPr>
                <w:rStyle w:val="s3"/>
                <w:sz w:val="22"/>
                <w:szCs w:val="22"/>
              </w:rPr>
              <w:t xml:space="preserve">Учитывая </w:t>
            </w:r>
            <w:r w:rsidR="00ED0423">
              <w:rPr>
                <w:rStyle w:val="s3"/>
                <w:sz w:val="22"/>
                <w:szCs w:val="22"/>
              </w:rPr>
              <w:t>изложенное</w:t>
            </w:r>
            <w:r w:rsidRPr="00DA4AAC">
              <w:rPr>
                <w:rStyle w:val="s3"/>
                <w:sz w:val="22"/>
                <w:szCs w:val="22"/>
              </w:rPr>
              <w:t xml:space="preserve">, Минтрудом России </w:t>
            </w:r>
            <w:r w:rsidR="00ED0423" w:rsidRPr="00DA4AAC">
              <w:rPr>
                <w:rStyle w:val="s3"/>
                <w:sz w:val="22"/>
                <w:szCs w:val="22"/>
              </w:rPr>
              <w:t xml:space="preserve">на 2020 год </w:t>
            </w:r>
            <w:r w:rsidRPr="00DA4AAC">
              <w:rPr>
                <w:rStyle w:val="s3"/>
                <w:sz w:val="22"/>
                <w:szCs w:val="22"/>
              </w:rPr>
              <w:t>планируется корректировка планового показателя (с учетом фактических данных за несколько лет). </w:t>
            </w:r>
          </w:p>
          <w:p w:rsidR="00DA37E6" w:rsidRPr="00A47066" w:rsidRDefault="00DA37E6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AF51BA">
        <w:tc>
          <w:tcPr>
            <w:tcW w:w="208" w:type="pct"/>
            <w:shd w:val="clear" w:color="auto" w:fill="auto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08" w:type="pct"/>
            <w:shd w:val="clear" w:color="auto" w:fill="auto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подавших заявления на получение государственных услуг</w:t>
            </w:r>
          </w:p>
        </w:tc>
        <w:tc>
          <w:tcPr>
            <w:tcW w:w="581" w:type="pct"/>
            <w:shd w:val="clear" w:color="auto" w:fill="auto"/>
          </w:tcPr>
          <w:p w:rsidR="00693D84" w:rsidRPr="00A47066" w:rsidRDefault="00C071DB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6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81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17CA2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59" w:type="pct"/>
            <w:shd w:val="clear" w:color="auto" w:fill="auto"/>
          </w:tcPr>
          <w:p w:rsidR="00693D84" w:rsidRDefault="00693D84" w:rsidP="0083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показателя связано с тем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ввиду специфики </w:t>
            </w:r>
            <w:r w:rsidRPr="00A47066">
              <w:rPr>
                <w:rFonts w:ascii="Times New Roman" w:hAnsi="Times New Roman" w:cs="Times New Roman"/>
              </w:rPr>
              <w:t>государственной услуги по проведению медико-социальной экспертизы в электронной форме</w:t>
            </w:r>
            <w:r>
              <w:rPr>
                <w:rFonts w:ascii="Times New Roman" w:hAnsi="Times New Roman" w:cs="Times New Roman"/>
              </w:rPr>
              <w:t xml:space="preserve"> (много заявителей пожилого возраста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маломобильных граждан)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необходимости (как правило) в ходе проведения государственной услуги проведения врачами по МСЭ личного осмотра гражданина (признание гражданина инвалидом осуществляется при </w:t>
            </w:r>
            <w:hyperlink r:id="rId7" w:history="1">
              <w:r w:rsidRPr="00217CA2">
                <w:rPr>
                  <w:rFonts w:ascii="Times New Roman" w:hAnsi="Times New Roman" w:cs="Times New Roman"/>
                </w:rPr>
                <w:t>проведении</w:t>
              </w:r>
            </w:hyperlink>
            <w:r>
              <w:rPr>
                <w:rFonts w:ascii="Times New Roman" w:hAnsi="Times New Roman" w:cs="Times New Roman"/>
              </w:rPr>
      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профессионально-трудовых и психологических данных) д</w:t>
            </w:r>
            <w:r w:rsidRPr="00A47066">
              <w:rPr>
                <w:rFonts w:ascii="Times New Roman" w:hAnsi="Times New Roman" w:cs="Times New Roman"/>
              </w:rPr>
              <w:t xml:space="preserve">оля граждан, использующих механизм получения государственной услуги </w:t>
            </w:r>
            <w:r>
              <w:rPr>
                <w:rFonts w:ascii="Times New Roman" w:hAnsi="Times New Roman" w:cs="Times New Roman"/>
              </w:rPr>
              <w:t>в электронной форме остается стабильной и не увеличивается.</w:t>
            </w:r>
          </w:p>
          <w:p w:rsidR="00D35CC9" w:rsidRPr="00FE32A9" w:rsidRDefault="00D35CC9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08" w:type="pct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</w:t>
            </w:r>
          </w:p>
        </w:tc>
        <w:tc>
          <w:tcPr>
            <w:tcW w:w="581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11 196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437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85842">
              <w:rPr>
                <w:rFonts w:ascii="Times New Roman" w:hAnsi="Times New Roman" w:cs="Times New Roman"/>
              </w:rPr>
              <w:t>11 567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3073B">
        <w:tc>
          <w:tcPr>
            <w:tcW w:w="208" w:type="pct"/>
          </w:tcPr>
          <w:p w:rsidR="00693D84" w:rsidRDefault="00693D84" w:rsidP="008330E5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" w:type="pct"/>
          </w:tcPr>
          <w:p w:rsidR="00693D84" w:rsidRPr="00A47066" w:rsidRDefault="00693D84" w:rsidP="00833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581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6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12 533</w:t>
            </w:r>
          </w:p>
        </w:tc>
        <w:tc>
          <w:tcPr>
            <w:tcW w:w="481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9 400</w:t>
            </w:r>
          </w:p>
        </w:tc>
        <w:tc>
          <w:tcPr>
            <w:tcW w:w="437" w:type="pct"/>
          </w:tcPr>
          <w:p w:rsidR="00693D84" w:rsidRPr="00A47066" w:rsidRDefault="00693D84" w:rsidP="008330E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85842">
              <w:rPr>
                <w:rFonts w:ascii="Times New Roman" w:hAnsi="Times New Roman" w:cs="Times New Roman"/>
              </w:rPr>
              <w:t>12 720</w:t>
            </w:r>
          </w:p>
        </w:tc>
        <w:tc>
          <w:tcPr>
            <w:tcW w:w="1359" w:type="pct"/>
          </w:tcPr>
          <w:p w:rsidR="00693D84" w:rsidRPr="00A47066" w:rsidRDefault="00693D84" w:rsidP="008330E5">
            <w:pPr>
              <w:rPr>
                <w:rFonts w:ascii="Times New Roman" w:hAnsi="Times New Roman" w:cs="Times New Roman"/>
              </w:rPr>
            </w:pPr>
          </w:p>
        </w:tc>
      </w:tr>
    </w:tbl>
    <w:p w:rsidR="009F1390" w:rsidRDefault="009F1390" w:rsidP="008330E5"/>
    <w:sectPr w:rsidR="009F1390" w:rsidSect="00BF30AE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2B" w:rsidRDefault="0022212B" w:rsidP="000A3509">
      <w:r>
        <w:separator/>
      </w:r>
    </w:p>
  </w:endnote>
  <w:endnote w:type="continuationSeparator" w:id="0">
    <w:p w:rsidR="0022212B" w:rsidRDefault="0022212B" w:rsidP="000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2B" w:rsidRDefault="0022212B" w:rsidP="000A3509">
      <w:r>
        <w:separator/>
      </w:r>
    </w:p>
  </w:footnote>
  <w:footnote w:type="continuationSeparator" w:id="0">
    <w:p w:rsidR="0022212B" w:rsidRDefault="0022212B" w:rsidP="000A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22212B" w:rsidRDefault="0022212B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B3CA8">
          <w:rPr>
            <w:rFonts w:ascii="Times New Roman" w:hAnsi="Times New Roman" w:cs="Times New Roman"/>
            <w:noProof/>
          </w:rPr>
          <w:t>23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2212B" w:rsidRDefault="002221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0F44"/>
    <w:rsid w:val="00004D6C"/>
    <w:rsid w:val="00005DDA"/>
    <w:rsid w:val="000105B0"/>
    <w:rsid w:val="00011954"/>
    <w:rsid w:val="0001292C"/>
    <w:rsid w:val="0001317C"/>
    <w:rsid w:val="00032F06"/>
    <w:rsid w:val="00042B3F"/>
    <w:rsid w:val="00052B98"/>
    <w:rsid w:val="0005595F"/>
    <w:rsid w:val="00057314"/>
    <w:rsid w:val="00062452"/>
    <w:rsid w:val="000633C5"/>
    <w:rsid w:val="00063CAF"/>
    <w:rsid w:val="00065678"/>
    <w:rsid w:val="0006738A"/>
    <w:rsid w:val="000673C2"/>
    <w:rsid w:val="00071A6B"/>
    <w:rsid w:val="00093A91"/>
    <w:rsid w:val="000A3509"/>
    <w:rsid w:val="000A5576"/>
    <w:rsid w:val="000C419B"/>
    <w:rsid w:val="000E644B"/>
    <w:rsid w:val="000F01CF"/>
    <w:rsid w:val="000F72DF"/>
    <w:rsid w:val="001003DD"/>
    <w:rsid w:val="001047D8"/>
    <w:rsid w:val="00107141"/>
    <w:rsid w:val="00107F06"/>
    <w:rsid w:val="0011424A"/>
    <w:rsid w:val="00116952"/>
    <w:rsid w:val="00117E08"/>
    <w:rsid w:val="00124B2A"/>
    <w:rsid w:val="00124CE9"/>
    <w:rsid w:val="00126D35"/>
    <w:rsid w:val="00131642"/>
    <w:rsid w:val="001327FB"/>
    <w:rsid w:val="0014058D"/>
    <w:rsid w:val="00141252"/>
    <w:rsid w:val="00144653"/>
    <w:rsid w:val="001453C2"/>
    <w:rsid w:val="00147762"/>
    <w:rsid w:val="00153F3A"/>
    <w:rsid w:val="001542CA"/>
    <w:rsid w:val="0016509B"/>
    <w:rsid w:val="001915A3"/>
    <w:rsid w:val="0019316D"/>
    <w:rsid w:val="001963FE"/>
    <w:rsid w:val="001A431A"/>
    <w:rsid w:val="001A6941"/>
    <w:rsid w:val="001B347C"/>
    <w:rsid w:val="001B399E"/>
    <w:rsid w:val="001B3CA8"/>
    <w:rsid w:val="001B62BC"/>
    <w:rsid w:val="001C61B7"/>
    <w:rsid w:val="001D551A"/>
    <w:rsid w:val="001F4018"/>
    <w:rsid w:val="001F4930"/>
    <w:rsid w:val="001F607A"/>
    <w:rsid w:val="00217CA2"/>
    <w:rsid w:val="00217F62"/>
    <w:rsid w:val="0022212B"/>
    <w:rsid w:val="00240691"/>
    <w:rsid w:val="00240CE9"/>
    <w:rsid w:val="00246566"/>
    <w:rsid w:val="00251FE0"/>
    <w:rsid w:val="002527A6"/>
    <w:rsid w:val="002578AA"/>
    <w:rsid w:val="002579CC"/>
    <w:rsid w:val="00260E03"/>
    <w:rsid w:val="0026154D"/>
    <w:rsid w:val="002647BF"/>
    <w:rsid w:val="0026725A"/>
    <w:rsid w:val="0027486C"/>
    <w:rsid w:val="00275CCC"/>
    <w:rsid w:val="002814F2"/>
    <w:rsid w:val="0029576C"/>
    <w:rsid w:val="002958D6"/>
    <w:rsid w:val="002B5414"/>
    <w:rsid w:val="002B5A48"/>
    <w:rsid w:val="002C08E4"/>
    <w:rsid w:val="002C2B9B"/>
    <w:rsid w:val="002C2D97"/>
    <w:rsid w:val="002C326D"/>
    <w:rsid w:val="002E0914"/>
    <w:rsid w:val="002E759C"/>
    <w:rsid w:val="002F3E7A"/>
    <w:rsid w:val="002F66A8"/>
    <w:rsid w:val="00305A0D"/>
    <w:rsid w:val="00313FDE"/>
    <w:rsid w:val="003145D7"/>
    <w:rsid w:val="0032523C"/>
    <w:rsid w:val="00325F28"/>
    <w:rsid w:val="003268F9"/>
    <w:rsid w:val="00327B21"/>
    <w:rsid w:val="003356ED"/>
    <w:rsid w:val="0033579D"/>
    <w:rsid w:val="00344541"/>
    <w:rsid w:val="00347004"/>
    <w:rsid w:val="00351989"/>
    <w:rsid w:val="00351E67"/>
    <w:rsid w:val="00351F13"/>
    <w:rsid w:val="0035360B"/>
    <w:rsid w:val="00353C84"/>
    <w:rsid w:val="003646A1"/>
    <w:rsid w:val="00365F59"/>
    <w:rsid w:val="003A1765"/>
    <w:rsid w:val="003A3C1B"/>
    <w:rsid w:val="003A5789"/>
    <w:rsid w:val="003A6FC1"/>
    <w:rsid w:val="003B35C3"/>
    <w:rsid w:val="003B4F28"/>
    <w:rsid w:val="003C353E"/>
    <w:rsid w:val="003C65C4"/>
    <w:rsid w:val="003C6925"/>
    <w:rsid w:val="003D4DFF"/>
    <w:rsid w:val="003E131C"/>
    <w:rsid w:val="003E1324"/>
    <w:rsid w:val="003E3679"/>
    <w:rsid w:val="003F3D86"/>
    <w:rsid w:val="004141E6"/>
    <w:rsid w:val="0042390F"/>
    <w:rsid w:val="0042572A"/>
    <w:rsid w:val="00430D1E"/>
    <w:rsid w:val="004353B7"/>
    <w:rsid w:val="00435B4F"/>
    <w:rsid w:val="00443F5A"/>
    <w:rsid w:val="00454326"/>
    <w:rsid w:val="0045457B"/>
    <w:rsid w:val="00455546"/>
    <w:rsid w:val="004656E5"/>
    <w:rsid w:val="0047048D"/>
    <w:rsid w:val="00487917"/>
    <w:rsid w:val="004A1D4F"/>
    <w:rsid w:val="004A2844"/>
    <w:rsid w:val="004A288F"/>
    <w:rsid w:val="004B29EB"/>
    <w:rsid w:val="004C7840"/>
    <w:rsid w:val="004D1D69"/>
    <w:rsid w:val="004D1F24"/>
    <w:rsid w:val="004D260A"/>
    <w:rsid w:val="004D311D"/>
    <w:rsid w:val="004D4F79"/>
    <w:rsid w:val="004D7660"/>
    <w:rsid w:val="004F2211"/>
    <w:rsid w:val="004F335D"/>
    <w:rsid w:val="004F6F42"/>
    <w:rsid w:val="004F7542"/>
    <w:rsid w:val="004F7BAB"/>
    <w:rsid w:val="00501BF3"/>
    <w:rsid w:val="00504A44"/>
    <w:rsid w:val="00521B2C"/>
    <w:rsid w:val="0052301B"/>
    <w:rsid w:val="00524643"/>
    <w:rsid w:val="00527E5A"/>
    <w:rsid w:val="00530F9D"/>
    <w:rsid w:val="0053376E"/>
    <w:rsid w:val="00533D0F"/>
    <w:rsid w:val="00534132"/>
    <w:rsid w:val="00534FD8"/>
    <w:rsid w:val="00550743"/>
    <w:rsid w:val="00557C10"/>
    <w:rsid w:val="00560151"/>
    <w:rsid w:val="0056135F"/>
    <w:rsid w:val="00561E52"/>
    <w:rsid w:val="0057749B"/>
    <w:rsid w:val="00584053"/>
    <w:rsid w:val="00584C6A"/>
    <w:rsid w:val="00584C9C"/>
    <w:rsid w:val="00594F5D"/>
    <w:rsid w:val="005A2715"/>
    <w:rsid w:val="005A2D56"/>
    <w:rsid w:val="005A69E8"/>
    <w:rsid w:val="005B0847"/>
    <w:rsid w:val="005B3A59"/>
    <w:rsid w:val="005B6519"/>
    <w:rsid w:val="005C1143"/>
    <w:rsid w:val="005C3526"/>
    <w:rsid w:val="005C7388"/>
    <w:rsid w:val="005D323B"/>
    <w:rsid w:val="005D3F0F"/>
    <w:rsid w:val="005F32D0"/>
    <w:rsid w:val="0060088E"/>
    <w:rsid w:val="0060231E"/>
    <w:rsid w:val="00604995"/>
    <w:rsid w:val="006072AD"/>
    <w:rsid w:val="006076F6"/>
    <w:rsid w:val="00607970"/>
    <w:rsid w:val="00612BE7"/>
    <w:rsid w:val="00613424"/>
    <w:rsid w:val="00616C13"/>
    <w:rsid w:val="006174C6"/>
    <w:rsid w:val="0062061A"/>
    <w:rsid w:val="0062704D"/>
    <w:rsid w:val="00633A58"/>
    <w:rsid w:val="00633C9C"/>
    <w:rsid w:val="00634E3F"/>
    <w:rsid w:val="00650151"/>
    <w:rsid w:val="00653D11"/>
    <w:rsid w:val="0065792D"/>
    <w:rsid w:val="00657C50"/>
    <w:rsid w:val="00661A86"/>
    <w:rsid w:val="00662063"/>
    <w:rsid w:val="00670075"/>
    <w:rsid w:val="006701EC"/>
    <w:rsid w:val="00671A82"/>
    <w:rsid w:val="006751AF"/>
    <w:rsid w:val="0067554D"/>
    <w:rsid w:val="00685BF0"/>
    <w:rsid w:val="00692CFF"/>
    <w:rsid w:val="00693D84"/>
    <w:rsid w:val="0069528E"/>
    <w:rsid w:val="006959EF"/>
    <w:rsid w:val="006A0F58"/>
    <w:rsid w:val="006A272F"/>
    <w:rsid w:val="006B26EC"/>
    <w:rsid w:val="006C47F8"/>
    <w:rsid w:val="006C5489"/>
    <w:rsid w:val="006D2ECE"/>
    <w:rsid w:val="006D5747"/>
    <w:rsid w:val="006D74C0"/>
    <w:rsid w:val="006E217A"/>
    <w:rsid w:val="006E23DC"/>
    <w:rsid w:val="006F257F"/>
    <w:rsid w:val="006F3018"/>
    <w:rsid w:val="006F4DDF"/>
    <w:rsid w:val="006F4FB7"/>
    <w:rsid w:val="00702196"/>
    <w:rsid w:val="00702ADE"/>
    <w:rsid w:val="00702DED"/>
    <w:rsid w:val="0072748E"/>
    <w:rsid w:val="0073696B"/>
    <w:rsid w:val="007435F8"/>
    <w:rsid w:val="00745875"/>
    <w:rsid w:val="007503BB"/>
    <w:rsid w:val="00751FA5"/>
    <w:rsid w:val="00755C08"/>
    <w:rsid w:val="00760E74"/>
    <w:rsid w:val="00761D9D"/>
    <w:rsid w:val="0076389A"/>
    <w:rsid w:val="007671F3"/>
    <w:rsid w:val="00782A8B"/>
    <w:rsid w:val="00793E3F"/>
    <w:rsid w:val="007A1590"/>
    <w:rsid w:val="007A181F"/>
    <w:rsid w:val="007A72D0"/>
    <w:rsid w:val="007B226E"/>
    <w:rsid w:val="007C0C77"/>
    <w:rsid w:val="007C3767"/>
    <w:rsid w:val="007D05F3"/>
    <w:rsid w:val="007D1B59"/>
    <w:rsid w:val="007D6412"/>
    <w:rsid w:val="007E09D8"/>
    <w:rsid w:val="007E310E"/>
    <w:rsid w:val="007E34DC"/>
    <w:rsid w:val="007E3778"/>
    <w:rsid w:val="007F5F3E"/>
    <w:rsid w:val="007F7243"/>
    <w:rsid w:val="007F7825"/>
    <w:rsid w:val="008018A6"/>
    <w:rsid w:val="00801ADD"/>
    <w:rsid w:val="00802507"/>
    <w:rsid w:val="0080417C"/>
    <w:rsid w:val="0080748A"/>
    <w:rsid w:val="0081092F"/>
    <w:rsid w:val="00812A8C"/>
    <w:rsid w:val="0081606A"/>
    <w:rsid w:val="00816753"/>
    <w:rsid w:val="00820C23"/>
    <w:rsid w:val="008330E5"/>
    <w:rsid w:val="00833487"/>
    <w:rsid w:val="0083660F"/>
    <w:rsid w:val="008401B5"/>
    <w:rsid w:val="00843553"/>
    <w:rsid w:val="00843D74"/>
    <w:rsid w:val="00845805"/>
    <w:rsid w:val="0084792B"/>
    <w:rsid w:val="00854E50"/>
    <w:rsid w:val="008560DB"/>
    <w:rsid w:val="00861975"/>
    <w:rsid w:val="0086321D"/>
    <w:rsid w:val="008660FD"/>
    <w:rsid w:val="008661DE"/>
    <w:rsid w:val="0087497A"/>
    <w:rsid w:val="008775C9"/>
    <w:rsid w:val="00883B00"/>
    <w:rsid w:val="0088434C"/>
    <w:rsid w:val="00885842"/>
    <w:rsid w:val="00887945"/>
    <w:rsid w:val="00887EC8"/>
    <w:rsid w:val="008937AB"/>
    <w:rsid w:val="00894216"/>
    <w:rsid w:val="008A5FDB"/>
    <w:rsid w:val="008B0726"/>
    <w:rsid w:val="008B14D1"/>
    <w:rsid w:val="008B4155"/>
    <w:rsid w:val="008C29CD"/>
    <w:rsid w:val="008C3192"/>
    <w:rsid w:val="008C73C9"/>
    <w:rsid w:val="008D621D"/>
    <w:rsid w:val="008E0BC9"/>
    <w:rsid w:val="008F15D9"/>
    <w:rsid w:val="008F4AA3"/>
    <w:rsid w:val="008F7078"/>
    <w:rsid w:val="00901E09"/>
    <w:rsid w:val="00912FD5"/>
    <w:rsid w:val="00914B60"/>
    <w:rsid w:val="00915593"/>
    <w:rsid w:val="0092006A"/>
    <w:rsid w:val="009206D8"/>
    <w:rsid w:val="00921B7C"/>
    <w:rsid w:val="0092295A"/>
    <w:rsid w:val="00925BAA"/>
    <w:rsid w:val="00953501"/>
    <w:rsid w:val="0096475C"/>
    <w:rsid w:val="0096520A"/>
    <w:rsid w:val="00966A2D"/>
    <w:rsid w:val="009710FC"/>
    <w:rsid w:val="0097212E"/>
    <w:rsid w:val="009860C8"/>
    <w:rsid w:val="0098768D"/>
    <w:rsid w:val="009878C7"/>
    <w:rsid w:val="009878DC"/>
    <w:rsid w:val="00993208"/>
    <w:rsid w:val="00993B21"/>
    <w:rsid w:val="009952D1"/>
    <w:rsid w:val="009A0F08"/>
    <w:rsid w:val="009A1D81"/>
    <w:rsid w:val="009B5E04"/>
    <w:rsid w:val="009B69B7"/>
    <w:rsid w:val="009C6389"/>
    <w:rsid w:val="009D1950"/>
    <w:rsid w:val="009D39DC"/>
    <w:rsid w:val="009E19F8"/>
    <w:rsid w:val="009E38DC"/>
    <w:rsid w:val="009E3B98"/>
    <w:rsid w:val="009E676D"/>
    <w:rsid w:val="009F1390"/>
    <w:rsid w:val="00A10618"/>
    <w:rsid w:val="00A156DA"/>
    <w:rsid w:val="00A15EAC"/>
    <w:rsid w:val="00A172A7"/>
    <w:rsid w:val="00A176B1"/>
    <w:rsid w:val="00A34BFE"/>
    <w:rsid w:val="00A47066"/>
    <w:rsid w:val="00A505E8"/>
    <w:rsid w:val="00A52697"/>
    <w:rsid w:val="00A55912"/>
    <w:rsid w:val="00A55C5F"/>
    <w:rsid w:val="00A710FE"/>
    <w:rsid w:val="00A7186F"/>
    <w:rsid w:val="00A82511"/>
    <w:rsid w:val="00A84369"/>
    <w:rsid w:val="00A855E7"/>
    <w:rsid w:val="00A85776"/>
    <w:rsid w:val="00A906D8"/>
    <w:rsid w:val="00AA2BA8"/>
    <w:rsid w:val="00AB0038"/>
    <w:rsid w:val="00AB3C0E"/>
    <w:rsid w:val="00AB5A74"/>
    <w:rsid w:val="00AB6C22"/>
    <w:rsid w:val="00AC128A"/>
    <w:rsid w:val="00AC230A"/>
    <w:rsid w:val="00AC5376"/>
    <w:rsid w:val="00AC6985"/>
    <w:rsid w:val="00AD2CB1"/>
    <w:rsid w:val="00AD347E"/>
    <w:rsid w:val="00AD7263"/>
    <w:rsid w:val="00AD7513"/>
    <w:rsid w:val="00AE0961"/>
    <w:rsid w:val="00AE0F9D"/>
    <w:rsid w:val="00AE1262"/>
    <w:rsid w:val="00AE21CA"/>
    <w:rsid w:val="00AE7380"/>
    <w:rsid w:val="00AE7408"/>
    <w:rsid w:val="00AF3459"/>
    <w:rsid w:val="00AF51BA"/>
    <w:rsid w:val="00AF6A8D"/>
    <w:rsid w:val="00B05133"/>
    <w:rsid w:val="00B07A7B"/>
    <w:rsid w:val="00B11ECC"/>
    <w:rsid w:val="00B1534C"/>
    <w:rsid w:val="00B216C8"/>
    <w:rsid w:val="00B22630"/>
    <w:rsid w:val="00B254C3"/>
    <w:rsid w:val="00B311B7"/>
    <w:rsid w:val="00B3465E"/>
    <w:rsid w:val="00B43ED3"/>
    <w:rsid w:val="00B47B8D"/>
    <w:rsid w:val="00B52C4B"/>
    <w:rsid w:val="00B53366"/>
    <w:rsid w:val="00B5719C"/>
    <w:rsid w:val="00B74A7E"/>
    <w:rsid w:val="00B838E0"/>
    <w:rsid w:val="00B83EBE"/>
    <w:rsid w:val="00B866CD"/>
    <w:rsid w:val="00B905B5"/>
    <w:rsid w:val="00B9125A"/>
    <w:rsid w:val="00B96468"/>
    <w:rsid w:val="00BA4995"/>
    <w:rsid w:val="00BA7C9D"/>
    <w:rsid w:val="00BB4E61"/>
    <w:rsid w:val="00BB69B1"/>
    <w:rsid w:val="00BB7049"/>
    <w:rsid w:val="00BC0A46"/>
    <w:rsid w:val="00BC4B4D"/>
    <w:rsid w:val="00BC711C"/>
    <w:rsid w:val="00BD4961"/>
    <w:rsid w:val="00BE520A"/>
    <w:rsid w:val="00BE5FF2"/>
    <w:rsid w:val="00BF2BB4"/>
    <w:rsid w:val="00BF30AE"/>
    <w:rsid w:val="00BF41B1"/>
    <w:rsid w:val="00BF41C7"/>
    <w:rsid w:val="00C05195"/>
    <w:rsid w:val="00C06BA7"/>
    <w:rsid w:val="00C071DB"/>
    <w:rsid w:val="00C15E77"/>
    <w:rsid w:val="00C24687"/>
    <w:rsid w:val="00C25519"/>
    <w:rsid w:val="00C27AF9"/>
    <w:rsid w:val="00C3079F"/>
    <w:rsid w:val="00C340C8"/>
    <w:rsid w:val="00C350D8"/>
    <w:rsid w:val="00C37C02"/>
    <w:rsid w:val="00C47C80"/>
    <w:rsid w:val="00C5203B"/>
    <w:rsid w:val="00C60E95"/>
    <w:rsid w:val="00C62958"/>
    <w:rsid w:val="00C63688"/>
    <w:rsid w:val="00C63988"/>
    <w:rsid w:val="00C63CCC"/>
    <w:rsid w:val="00C64F86"/>
    <w:rsid w:val="00C8708A"/>
    <w:rsid w:val="00C87325"/>
    <w:rsid w:val="00C9109E"/>
    <w:rsid w:val="00CA6EED"/>
    <w:rsid w:val="00CA7A72"/>
    <w:rsid w:val="00CB0756"/>
    <w:rsid w:val="00CB58D3"/>
    <w:rsid w:val="00CB7E5E"/>
    <w:rsid w:val="00CC120B"/>
    <w:rsid w:val="00CC4BB2"/>
    <w:rsid w:val="00CD4AAE"/>
    <w:rsid w:val="00CE7FDC"/>
    <w:rsid w:val="00CF082E"/>
    <w:rsid w:val="00CF3957"/>
    <w:rsid w:val="00D055CE"/>
    <w:rsid w:val="00D07138"/>
    <w:rsid w:val="00D112EA"/>
    <w:rsid w:val="00D12E9C"/>
    <w:rsid w:val="00D12F2E"/>
    <w:rsid w:val="00D14783"/>
    <w:rsid w:val="00D1529D"/>
    <w:rsid w:val="00D16777"/>
    <w:rsid w:val="00D35CC9"/>
    <w:rsid w:val="00D36006"/>
    <w:rsid w:val="00D45ABD"/>
    <w:rsid w:val="00D526C7"/>
    <w:rsid w:val="00D528BF"/>
    <w:rsid w:val="00D602E2"/>
    <w:rsid w:val="00D64C23"/>
    <w:rsid w:val="00D74BFD"/>
    <w:rsid w:val="00D74DEE"/>
    <w:rsid w:val="00D753FC"/>
    <w:rsid w:val="00D75F53"/>
    <w:rsid w:val="00D86B97"/>
    <w:rsid w:val="00D91190"/>
    <w:rsid w:val="00D9396D"/>
    <w:rsid w:val="00DA0A90"/>
    <w:rsid w:val="00DA11C8"/>
    <w:rsid w:val="00DA32DE"/>
    <w:rsid w:val="00DA37E6"/>
    <w:rsid w:val="00DA4AAC"/>
    <w:rsid w:val="00DA6483"/>
    <w:rsid w:val="00DA6768"/>
    <w:rsid w:val="00DB14DC"/>
    <w:rsid w:val="00DD1C6D"/>
    <w:rsid w:val="00DD2CCE"/>
    <w:rsid w:val="00DD76C3"/>
    <w:rsid w:val="00DE1BB4"/>
    <w:rsid w:val="00DE2F84"/>
    <w:rsid w:val="00DE540E"/>
    <w:rsid w:val="00DF7950"/>
    <w:rsid w:val="00E03393"/>
    <w:rsid w:val="00E0462E"/>
    <w:rsid w:val="00E10AB8"/>
    <w:rsid w:val="00E13DC5"/>
    <w:rsid w:val="00E329CB"/>
    <w:rsid w:val="00E4060F"/>
    <w:rsid w:val="00E43889"/>
    <w:rsid w:val="00E46BC2"/>
    <w:rsid w:val="00E51128"/>
    <w:rsid w:val="00E53DD5"/>
    <w:rsid w:val="00E6136C"/>
    <w:rsid w:val="00E61A23"/>
    <w:rsid w:val="00E6340B"/>
    <w:rsid w:val="00E66983"/>
    <w:rsid w:val="00E71DEB"/>
    <w:rsid w:val="00E74362"/>
    <w:rsid w:val="00E91DE4"/>
    <w:rsid w:val="00EA28AB"/>
    <w:rsid w:val="00EA5898"/>
    <w:rsid w:val="00EB3230"/>
    <w:rsid w:val="00EB46D5"/>
    <w:rsid w:val="00EC0A1E"/>
    <w:rsid w:val="00ED0423"/>
    <w:rsid w:val="00ED1350"/>
    <w:rsid w:val="00ED3EF1"/>
    <w:rsid w:val="00ED49CD"/>
    <w:rsid w:val="00EE178E"/>
    <w:rsid w:val="00EF0175"/>
    <w:rsid w:val="00EF3E9F"/>
    <w:rsid w:val="00F018F8"/>
    <w:rsid w:val="00F071AE"/>
    <w:rsid w:val="00F1063D"/>
    <w:rsid w:val="00F20AC2"/>
    <w:rsid w:val="00F21C88"/>
    <w:rsid w:val="00F25BDF"/>
    <w:rsid w:val="00F26E97"/>
    <w:rsid w:val="00F3073B"/>
    <w:rsid w:val="00F42CF9"/>
    <w:rsid w:val="00F50E96"/>
    <w:rsid w:val="00F61C63"/>
    <w:rsid w:val="00F623EF"/>
    <w:rsid w:val="00F721AF"/>
    <w:rsid w:val="00F77126"/>
    <w:rsid w:val="00F81032"/>
    <w:rsid w:val="00F83CF2"/>
    <w:rsid w:val="00F85263"/>
    <w:rsid w:val="00F86318"/>
    <w:rsid w:val="00F90CD0"/>
    <w:rsid w:val="00F90F9A"/>
    <w:rsid w:val="00F94429"/>
    <w:rsid w:val="00F973C3"/>
    <w:rsid w:val="00FB178D"/>
    <w:rsid w:val="00FE32A9"/>
    <w:rsid w:val="00FE370F"/>
    <w:rsid w:val="00FE50DA"/>
    <w:rsid w:val="00FE7B43"/>
    <w:rsid w:val="00FF033B"/>
    <w:rsid w:val="00FF57E2"/>
    <w:rsid w:val="00FF6828"/>
    <w:rsid w:val="00FF68AE"/>
    <w:rsid w:val="00FF772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65BE-BF4B-415B-89B5-94576F0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673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738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73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73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73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3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10AB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1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0C07116DD55FAA56725858F40329BB35E8094DF74511A75EC34950BA844061927111499C745F4DFBC6DEBB0A6279ABE089D8BD2B3D007I1L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25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Берновская Анастасия Михайловна</dc:creator>
  <cp:lastModifiedBy>Борисова Ольга Владимировна</cp:lastModifiedBy>
  <cp:revision>451</cp:revision>
  <cp:lastPrinted>2019-02-27T08:13:00Z</cp:lastPrinted>
  <dcterms:created xsi:type="dcterms:W3CDTF">2017-04-24T10:29:00Z</dcterms:created>
  <dcterms:modified xsi:type="dcterms:W3CDTF">2019-04-23T06:35:00Z</dcterms:modified>
</cp:coreProperties>
</file>