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0C" w:rsidRDefault="00B70EFF" w:rsidP="00B70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EFF">
        <w:rPr>
          <w:rFonts w:ascii="Times New Roman" w:hAnsi="Times New Roman" w:cs="Times New Roman"/>
          <w:b/>
          <w:sz w:val="28"/>
          <w:szCs w:val="28"/>
        </w:rPr>
        <w:t>Предложения об изменении форм и методов управления реализацией Госпрограммы, сокращении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(увеличении) финансирования и (</w:t>
      </w:r>
      <w:r w:rsidRPr="00B70EFF">
        <w:rPr>
          <w:rFonts w:ascii="Times New Roman" w:hAnsi="Times New Roman" w:cs="Times New Roman"/>
          <w:b/>
          <w:sz w:val="28"/>
          <w:szCs w:val="28"/>
        </w:rPr>
        <w:t>или) корректировке, досрочном прекращении ос</w:t>
      </w:r>
      <w:r>
        <w:rPr>
          <w:rFonts w:ascii="Times New Roman" w:hAnsi="Times New Roman" w:cs="Times New Roman"/>
          <w:b/>
          <w:sz w:val="28"/>
          <w:szCs w:val="28"/>
        </w:rPr>
        <w:t>новных мероприятий или Г</w:t>
      </w:r>
      <w:r w:rsidRPr="00B70EFF">
        <w:rPr>
          <w:rFonts w:ascii="Times New Roman" w:hAnsi="Times New Roman" w:cs="Times New Roman"/>
          <w:b/>
          <w:sz w:val="28"/>
          <w:szCs w:val="28"/>
        </w:rPr>
        <w:t>оспрограммы в целом</w:t>
      </w:r>
    </w:p>
    <w:p w:rsidR="003D252A" w:rsidRDefault="003D252A" w:rsidP="00AE13B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С</w:t>
      </w:r>
      <w:r w:rsidRPr="0079545D">
        <w:rPr>
          <w:rFonts w:eastAsiaTheme="minorHAnsi"/>
          <w:color w:val="auto"/>
          <w:sz w:val="28"/>
          <w:szCs w:val="28"/>
          <w:lang w:eastAsia="en-US"/>
        </w:rPr>
        <w:t xml:space="preserve">огласно распоряжению Правительства Российской Федерации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79545D">
        <w:rPr>
          <w:rFonts w:eastAsiaTheme="minorHAnsi"/>
          <w:color w:val="auto"/>
          <w:sz w:val="28"/>
          <w:szCs w:val="28"/>
          <w:lang w:eastAsia="en-US"/>
        </w:rPr>
        <w:t>от 23.02.2018 № 308-р срок реализации Госпрограммы продлен до 2025 года.</w:t>
      </w:r>
    </w:p>
    <w:p w:rsidR="003D252A" w:rsidRPr="0079545D" w:rsidRDefault="003D252A" w:rsidP="00AE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5D">
        <w:rPr>
          <w:rFonts w:ascii="Times New Roman" w:hAnsi="Times New Roman" w:cs="Times New Roman"/>
          <w:sz w:val="28"/>
          <w:szCs w:val="28"/>
        </w:rPr>
        <w:t>В настоящее время Минтрудом России совместно с заинтересованными федеральными органами исполнительной власти, представителями общественных организаций инвалидов, а также некоммерческими организациями ведется работа по подготовке проекта Госпрограммы</w:t>
      </w:r>
      <w:r>
        <w:rPr>
          <w:rFonts w:ascii="Times New Roman" w:hAnsi="Times New Roman" w:cs="Times New Roman"/>
          <w:sz w:val="28"/>
          <w:szCs w:val="28"/>
        </w:rPr>
        <w:t xml:space="preserve"> с новыми направлениями</w:t>
      </w:r>
      <w:r w:rsidRPr="0079545D">
        <w:rPr>
          <w:rFonts w:ascii="Times New Roman" w:hAnsi="Times New Roman" w:cs="Times New Roman"/>
          <w:sz w:val="28"/>
          <w:szCs w:val="28"/>
        </w:rPr>
        <w:t xml:space="preserve"> на период 2021 – 2025 годов. </w:t>
      </w:r>
    </w:p>
    <w:p w:rsidR="003D252A" w:rsidRDefault="003D252A" w:rsidP="00AE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5D">
        <w:rPr>
          <w:rFonts w:ascii="Times New Roman" w:hAnsi="Times New Roman" w:cs="Times New Roman"/>
          <w:sz w:val="28"/>
          <w:szCs w:val="28"/>
        </w:rPr>
        <w:t>В рамках указанной работы Минтрудом России сформирована рабочая группа по формированию мероприятий Госпрограмм</w:t>
      </w:r>
      <w:r w:rsidR="00420C0D">
        <w:rPr>
          <w:rFonts w:ascii="Times New Roman" w:hAnsi="Times New Roman" w:cs="Times New Roman"/>
          <w:sz w:val="28"/>
          <w:szCs w:val="28"/>
        </w:rPr>
        <w:t>ы на период 2021 – 2025 годов</w:t>
      </w:r>
      <w:r w:rsidRPr="0079545D">
        <w:rPr>
          <w:rFonts w:ascii="Times New Roman" w:hAnsi="Times New Roman" w:cs="Times New Roman"/>
          <w:sz w:val="28"/>
          <w:szCs w:val="28"/>
        </w:rPr>
        <w:t xml:space="preserve"> (далее – рабочая группа). </w:t>
      </w:r>
    </w:p>
    <w:p w:rsidR="00066D91" w:rsidRDefault="003D252A" w:rsidP="00AE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5D">
        <w:rPr>
          <w:rFonts w:ascii="Times New Roman" w:hAnsi="Times New Roman" w:cs="Times New Roman"/>
          <w:sz w:val="28"/>
          <w:szCs w:val="28"/>
        </w:rPr>
        <w:t xml:space="preserve">В проекте Госпрограммы на период 2021 – 2025 гг. запланировано продолжить реализацию мероприятий Подпрограммы 1 «Обеспечение доступности объектов и услуг в приоритетных сферах жизнедеятельности инвалидов», значительно дополнить основными мероприятиями подпрограмму 2 «Совершенствование системы комплексной реабилитации и </w:t>
      </w:r>
      <w:proofErr w:type="spellStart"/>
      <w:r w:rsidRPr="0079545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79545D">
        <w:rPr>
          <w:rFonts w:ascii="Times New Roman" w:hAnsi="Times New Roman" w:cs="Times New Roman"/>
          <w:sz w:val="28"/>
          <w:szCs w:val="28"/>
        </w:rPr>
        <w:t xml:space="preserve"> инвалидов», а также продолжить реализацию мероприятий подпрограммы 3 «Совершенствование государственной системы медико-социальной экспертизы». </w:t>
      </w:r>
    </w:p>
    <w:p w:rsidR="003D252A" w:rsidRPr="008B2F1A" w:rsidRDefault="003D252A" w:rsidP="00AE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5D" w:rsidDel="007A1370">
        <w:rPr>
          <w:rFonts w:ascii="Times New Roman" w:hAnsi="Times New Roman" w:cs="Times New Roman"/>
          <w:sz w:val="28"/>
          <w:szCs w:val="28"/>
        </w:rPr>
        <w:t xml:space="preserve"> </w:t>
      </w:r>
      <w:r w:rsidRPr="008B2F1A">
        <w:rPr>
          <w:rFonts w:ascii="Times New Roman" w:hAnsi="Times New Roman" w:cs="Times New Roman"/>
          <w:sz w:val="28"/>
          <w:szCs w:val="28"/>
        </w:rPr>
        <w:t xml:space="preserve">Одновременно с сохранением части программных мероприятий таких как: организация скрытого </w:t>
      </w:r>
      <w:proofErr w:type="spellStart"/>
      <w:r w:rsidRPr="008B2F1A">
        <w:rPr>
          <w:rFonts w:ascii="Times New Roman" w:hAnsi="Times New Roman" w:cs="Times New Roman"/>
          <w:sz w:val="28"/>
          <w:szCs w:val="28"/>
        </w:rPr>
        <w:t>субтитрирования</w:t>
      </w:r>
      <w:proofErr w:type="spellEnd"/>
      <w:r w:rsidRPr="008B2F1A">
        <w:rPr>
          <w:rFonts w:ascii="Times New Roman" w:hAnsi="Times New Roman" w:cs="Times New Roman"/>
          <w:sz w:val="28"/>
          <w:szCs w:val="28"/>
        </w:rPr>
        <w:t xml:space="preserve"> телевизионных программ общероссийских обязательных общедоступных телеканалов; обеспечение инвалидов техническими средствами реабилитации, поддержка общероссийских общественных организаций инвалидов, совершенствование системы медико-социальной экспертизы, выпуск периодических и печатных изданий для инвалидов по зрению, проведение информационно-методических семинаров по обучению специалистов субъектов Российской Федерации подходам к формированию доступной среды, навыков общения и оказания помощи инвалидам во всех сферах их жизнедеятельности; реализация мероприятий, направленных на расширение использования русского жестового языка, ведется работа по наполнению проекта Госпрограммы на период 2021 – 2025 гг. новыми мероприятиями</w:t>
      </w:r>
      <w:r w:rsidR="00420C0D" w:rsidRPr="008B2F1A">
        <w:rPr>
          <w:rFonts w:ascii="Times New Roman" w:hAnsi="Times New Roman" w:cs="Times New Roman"/>
          <w:sz w:val="28"/>
          <w:szCs w:val="28"/>
        </w:rPr>
        <w:t>.</w:t>
      </w:r>
      <w:r w:rsidRPr="008B2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D91" w:rsidRPr="008B2F1A" w:rsidRDefault="00F21892" w:rsidP="00AE13B2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066D91" w:rsidRPr="008B2F1A">
        <w:rPr>
          <w:sz w:val="28"/>
          <w:szCs w:val="28"/>
        </w:rPr>
        <w:t xml:space="preserve">же в рамках подготовки проекта Госпрограммы с новыми направлениями на период 2021 – 2025 годов </w:t>
      </w:r>
      <w:r w:rsidR="00855C82" w:rsidRPr="008B2F1A">
        <w:rPr>
          <w:sz w:val="28"/>
          <w:szCs w:val="28"/>
        </w:rPr>
        <w:t>будет проработан вопрос</w:t>
      </w:r>
      <w:r w:rsidR="00066D91" w:rsidRPr="008B2F1A">
        <w:rPr>
          <w:sz w:val="28"/>
          <w:szCs w:val="28"/>
        </w:rPr>
        <w:t xml:space="preserve"> в части пересмотра набора показателей результативности Госпрограммы</w:t>
      </w:r>
      <w:r w:rsidR="00855C82" w:rsidRPr="008B2F1A">
        <w:rPr>
          <w:sz w:val="28"/>
          <w:szCs w:val="28"/>
        </w:rPr>
        <w:t>.</w:t>
      </w:r>
    </w:p>
    <w:p w:rsidR="00855C82" w:rsidRDefault="00855C82" w:rsidP="00AE1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C48" w:rsidRPr="00855C82" w:rsidRDefault="00855C82" w:rsidP="00AE1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82">
        <w:rPr>
          <w:rFonts w:ascii="Times New Roman" w:hAnsi="Times New Roman" w:cs="Times New Roman"/>
          <w:sz w:val="28"/>
          <w:szCs w:val="28"/>
        </w:rPr>
        <w:t>Так в</w:t>
      </w:r>
      <w:r w:rsidR="00751C48" w:rsidRPr="00855C82">
        <w:rPr>
          <w:rFonts w:ascii="Times New Roman" w:hAnsi="Times New Roman" w:cs="Times New Roman"/>
          <w:sz w:val="28"/>
          <w:szCs w:val="28"/>
        </w:rPr>
        <w:t xml:space="preserve"> отношении целевого показателя Государственной программы 2.14 «Доля граждан, время ожидания которых в очереди при обращении</w:t>
      </w:r>
      <w:r w:rsidR="00751C48" w:rsidRPr="00855C82">
        <w:rPr>
          <w:rFonts w:ascii="Times New Roman" w:hAnsi="Times New Roman" w:cs="Times New Roman"/>
          <w:sz w:val="28"/>
          <w:szCs w:val="28"/>
        </w:rPr>
        <w:br/>
        <w:t xml:space="preserve">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</w:t>
      </w:r>
      <w:r w:rsidR="00751C48" w:rsidRPr="00855C82">
        <w:rPr>
          <w:rFonts w:ascii="Times New Roman" w:hAnsi="Times New Roman" w:cs="Times New Roman"/>
          <w:sz w:val="28"/>
          <w:szCs w:val="28"/>
        </w:rPr>
        <w:lastRenderedPageBreak/>
        <w:t>минут, в общей численности граждан, обратившихся в территориальный орган Фонда социального страхования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сообщается.</w:t>
      </w:r>
    </w:p>
    <w:p w:rsidR="00751C48" w:rsidRPr="00855C82" w:rsidRDefault="00751C48" w:rsidP="00AE1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82">
        <w:rPr>
          <w:rFonts w:ascii="Times New Roman" w:hAnsi="Times New Roman" w:cs="Times New Roman"/>
          <w:sz w:val="28"/>
          <w:szCs w:val="28"/>
        </w:rPr>
        <w:t>Ежегодно фактическое значение данного целевого показателя рассчитывается по итогам проведения репрезентативных социологических исследований оценки уровня удовлетворенности граждан качеством предоставления государственной услуги по обеспечению инвалидов техническими средствами реабилитации (далее – ТСР) от общего числа граждан, получивших ТСР.</w:t>
      </w:r>
      <w:r w:rsidR="00855C82">
        <w:rPr>
          <w:rFonts w:ascii="Times New Roman" w:hAnsi="Times New Roman" w:cs="Times New Roman"/>
          <w:sz w:val="28"/>
          <w:szCs w:val="28"/>
        </w:rPr>
        <w:tab/>
      </w:r>
    </w:p>
    <w:p w:rsidR="00855C82" w:rsidRPr="00855C82" w:rsidRDefault="00855C82" w:rsidP="00AE1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82">
        <w:rPr>
          <w:rFonts w:ascii="Times New Roman" w:hAnsi="Times New Roman" w:cs="Times New Roman"/>
          <w:sz w:val="28"/>
          <w:szCs w:val="28"/>
        </w:rPr>
        <w:t>По итогам репрезентативных социологических исследований, проведенных в 2018 году (государственный контракт от 07.08.2018 № 0195100000318000079-0440942-03, акт приемки услуг от 30.11.2018, письмо Минтруда России от 19.12.2018 № 13-3/10/В-10262) значение данного целевого показателя, рассчитано как среднее арифметическое и составило 90,3%.</w:t>
      </w:r>
    </w:p>
    <w:p w:rsidR="00855C82" w:rsidRPr="00855C82" w:rsidRDefault="00855C82" w:rsidP="00AE1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82">
        <w:rPr>
          <w:rFonts w:ascii="Times New Roman" w:hAnsi="Times New Roman" w:cs="Times New Roman"/>
          <w:sz w:val="28"/>
          <w:szCs w:val="28"/>
        </w:rPr>
        <w:t>Одновременно, по данным Фонда социального страхования Российской Федерации (письмо от 27.02.2019 № 02-11-09/12-04-612П), осуществлённый независимый мониторинг качества предоставления территориальными органами Фонда социально значимых государственных услуг показывает, что в 2018 году среднее время ожидания в очереди к специалисту составило 5.3 минуты.</w:t>
      </w:r>
    </w:p>
    <w:p w:rsidR="00855C82" w:rsidRPr="00855C82" w:rsidRDefault="00855C82" w:rsidP="00AE1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82">
        <w:rPr>
          <w:rFonts w:ascii="Times New Roman" w:hAnsi="Times New Roman" w:cs="Times New Roman"/>
          <w:sz w:val="28"/>
          <w:szCs w:val="28"/>
        </w:rPr>
        <w:t xml:space="preserve">Выводы социологического исследования исходят на основе субъективных мнений граждан, при этом, для фиксации времени ожидания граждан в очереди не имеется технических возможностей. </w:t>
      </w:r>
    </w:p>
    <w:p w:rsidR="00855C82" w:rsidRPr="00855C82" w:rsidRDefault="00855C82" w:rsidP="00AE1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82">
        <w:rPr>
          <w:rFonts w:ascii="Times New Roman" w:hAnsi="Times New Roman" w:cs="Times New Roman"/>
          <w:sz w:val="28"/>
          <w:szCs w:val="28"/>
        </w:rPr>
        <w:t>В то же время, в рамках постановления Правительства Российской Федерации от 12.12.2012 № 1284 «Об оценке гражданами эффективности деятельности руководителей территориальных органов,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функционирует автоматизированная информационная система «Информационно-аналитическая система мониторинга качества государственных услуг» (далее – ИАС МКГУ), посредством портала в информационно-телекоммуникационной сети «Интернет» (</w:t>
      </w:r>
      <w:hyperlink r:id="rId6" w:history="1">
        <w:r w:rsidRPr="00855C82">
          <w:rPr>
            <w:rFonts w:ascii="Times New Roman" w:hAnsi="Times New Roman" w:cs="Times New Roman"/>
            <w:sz w:val="28"/>
            <w:szCs w:val="28"/>
          </w:rPr>
          <w:t>https://vashkontrol.ru/</w:t>
        </w:r>
      </w:hyperlink>
      <w:r w:rsidRPr="00855C82">
        <w:rPr>
          <w:rFonts w:ascii="Times New Roman" w:hAnsi="Times New Roman" w:cs="Times New Roman"/>
          <w:sz w:val="28"/>
          <w:szCs w:val="28"/>
        </w:rPr>
        <w:t>) обеспечивающая возможности гражданам оценить качество государственных услуг в том числе предоставляемых территориальными органами государственных внебюджетных фондов.</w:t>
      </w:r>
    </w:p>
    <w:p w:rsidR="00855C82" w:rsidRPr="00855C82" w:rsidRDefault="00855C82" w:rsidP="00AE1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82">
        <w:rPr>
          <w:rFonts w:ascii="Times New Roman" w:hAnsi="Times New Roman" w:cs="Times New Roman"/>
          <w:sz w:val="28"/>
          <w:szCs w:val="28"/>
        </w:rPr>
        <w:t>В связи с изложенным, а также, учитывая возможности посредством ИАС МКГУ мониторинга качества государственных услуг, предоставляемых территориальными органами Фонда социального страхования Российской Федерации, полагается целесообразным в дальнейшем исключение данного целевого показателя государственной программы.</w:t>
      </w:r>
    </w:p>
    <w:p w:rsidR="008B2F1A" w:rsidRPr="008B2F1A" w:rsidRDefault="008B2F1A" w:rsidP="00AE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1A">
        <w:rPr>
          <w:rFonts w:ascii="Times New Roman" w:hAnsi="Times New Roman" w:cs="Times New Roman"/>
          <w:sz w:val="28"/>
          <w:szCs w:val="28"/>
        </w:rPr>
        <w:t xml:space="preserve">В отношении не достижения планового значения показателя «уменьшение доли решений главных бюро медико-социальной экспертизы по </w:t>
      </w:r>
      <w:r w:rsidRPr="008B2F1A">
        <w:rPr>
          <w:rFonts w:ascii="Times New Roman" w:hAnsi="Times New Roman" w:cs="Times New Roman"/>
          <w:sz w:val="28"/>
          <w:szCs w:val="28"/>
        </w:rPr>
        <w:lastRenderedPageBreak/>
        <w:t>переосвидетельствованию граждан, обжалованных в Федеральном бюро медико-социальной экспертизы, в общем количестве принятых главными бюро медико-социальной экспертизы решений по переосвидетельствованию граждан» (плановое значение на 2018 год составляло 3,9 процента, при этом его фактическое значение составило 4,7 процента) сообщается.</w:t>
      </w:r>
    </w:p>
    <w:p w:rsidR="008B2F1A" w:rsidRPr="008B2F1A" w:rsidRDefault="008B2F1A" w:rsidP="00AE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1A">
        <w:rPr>
          <w:rFonts w:ascii="Times New Roman" w:hAnsi="Times New Roman" w:cs="Times New Roman"/>
          <w:sz w:val="28"/>
          <w:szCs w:val="28"/>
        </w:rPr>
        <w:t xml:space="preserve">Показатель введен с 2016 года и плановые его значения были рассчитаны исходя из анализа данных за несколько предыдущих лет. </w:t>
      </w:r>
    </w:p>
    <w:p w:rsidR="008B2F1A" w:rsidRPr="008B2F1A" w:rsidRDefault="008B2F1A" w:rsidP="00AE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1A">
        <w:rPr>
          <w:rFonts w:ascii="Times New Roman" w:hAnsi="Times New Roman" w:cs="Times New Roman"/>
          <w:sz w:val="28"/>
          <w:szCs w:val="28"/>
        </w:rPr>
        <w:t>В 2018 году численность граждан, воспользовавшихся правом на обжалование решений главных бюро по субъектам Российской Федерации в Федеральное бюро медико-социальной экспертизы увеличилось на 30%. В качестве одной из главных причин увеличения количества обращений в Федеральное бюро является внесение изменений в порядок установления инвалидности в части определения случаев, при которых группа инвалидности или категория «ребенок-инвалид» могут определяться бессрочно и до достижения возраста 18 лет соответственно.</w:t>
      </w:r>
    </w:p>
    <w:p w:rsidR="008B2F1A" w:rsidRPr="008B2F1A" w:rsidRDefault="008B2F1A" w:rsidP="00AE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1A">
        <w:rPr>
          <w:rFonts w:ascii="Times New Roman" w:hAnsi="Times New Roman" w:cs="Times New Roman"/>
          <w:sz w:val="28"/>
          <w:szCs w:val="28"/>
        </w:rPr>
        <w:t xml:space="preserve">Обжалование решений по срокам инвалидности в значительном количестве случаев осуществляется заочно, без приглашения гражданина в Федеральное бюро, а значимость для изменения сроков инвалидности для граждан велика. </w:t>
      </w:r>
    </w:p>
    <w:p w:rsidR="008B2F1A" w:rsidRPr="008B2F1A" w:rsidRDefault="008B2F1A" w:rsidP="00AE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1A">
        <w:rPr>
          <w:rFonts w:ascii="Times New Roman" w:hAnsi="Times New Roman" w:cs="Times New Roman"/>
          <w:sz w:val="28"/>
          <w:szCs w:val="28"/>
        </w:rPr>
        <w:t>При этом считаем нецелесообразным на данном этапе реализации Госпрограммы исключать указанный показатель, а также вносить изменения в плановые значения показателя, учитывая, что правоприменительная практика по данному вопросу практически сформировалась.</w:t>
      </w:r>
    </w:p>
    <w:p w:rsidR="008B2F1A" w:rsidRPr="008B2F1A" w:rsidRDefault="008B2F1A" w:rsidP="00AE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1A">
        <w:rPr>
          <w:rFonts w:ascii="Times New Roman" w:hAnsi="Times New Roman" w:cs="Times New Roman"/>
          <w:sz w:val="28"/>
          <w:szCs w:val="28"/>
        </w:rPr>
        <w:t xml:space="preserve">Положительные и отрицательные отклонения от плановых значений данного показателя в условиях меняющейся нормативно-правовой базы считаем допустимыми и являющимися неотъемлемой составной частью результатов нормативного регулирования в рамках реализации мероприятий Госпрограммы по совершенствованию государственной системы медико-социальной экспертизы.  </w:t>
      </w:r>
    </w:p>
    <w:p w:rsidR="008B2F1A" w:rsidRPr="008B2F1A" w:rsidRDefault="008B2F1A" w:rsidP="00AE1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1A">
        <w:rPr>
          <w:rFonts w:ascii="Times New Roman" w:hAnsi="Times New Roman" w:cs="Times New Roman"/>
          <w:sz w:val="28"/>
          <w:szCs w:val="28"/>
        </w:rPr>
        <w:t xml:space="preserve">Также Госпрограммой в качестве характеристики достижения основных целей и задач подпрограммы по совершенствованию государственной системы медико-социальной экспертизы предусмотрен показатель «доля граждан, удовлетворенных качеством предоставления государственной услуги по медико-социальной экспертизе, в общем числе граждан, прошедших освидетельствование в учреждениях медико-социальной экспертизы». </w:t>
      </w:r>
    </w:p>
    <w:p w:rsidR="008B2F1A" w:rsidRPr="008B2F1A" w:rsidRDefault="008B2F1A" w:rsidP="00AE1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1A">
        <w:rPr>
          <w:rStyle w:val="FontStyle11"/>
          <w:sz w:val="28"/>
          <w:szCs w:val="28"/>
        </w:rPr>
        <w:t xml:space="preserve">В целях исполнения Указа Президента Российской Федерации от 7 мая 2012 г. № 601 «Об основных направлениях совершенствования системы государственного управления» в части повышения уровня удовлетворенности граждан Российской Федерации качеством предоставления государственных услуг, начиная с 2016 года организовано проведение социологического исследования удовлетворенности качеством предоставления услуг по проведению медико-социальной экспертизы. </w:t>
      </w:r>
      <w:r w:rsidRPr="008B2F1A">
        <w:rPr>
          <w:rFonts w:ascii="Times New Roman" w:hAnsi="Times New Roman" w:cs="Times New Roman"/>
          <w:sz w:val="28"/>
          <w:szCs w:val="28"/>
        </w:rPr>
        <w:t xml:space="preserve">Плановые показатели соответственно установлены с 2016 года. </w:t>
      </w:r>
    </w:p>
    <w:p w:rsidR="008B2F1A" w:rsidRPr="008B2F1A" w:rsidRDefault="008B2F1A" w:rsidP="00AE1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1A">
        <w:rPr>
          <w:rFonts w:ascii="Times New Roman" w:hAnsi="Times New Roman" w:cs="Times New Roman"/>
          <w:sz w:val="28"/>
          <w:szCs w:val="28"/>
        </w:rPr>
        <w:lastRenderedPageBreak/>
        <w:t>Ежегодно показатель рассчитывается по итогам проведения репрезентативных социологических исследований оценки уровня удовлетворенности граждан качеством предоставления государственной услуги по медико-социальной экспертизе. По итогам репрезентативных социологических исследований, проведенных в 2018 году значение данного целевого показателя, рассчитано как среднее арифметическое и составило 90,1%.</w:t>
      </w:r>
    </w:p>
    <w:p w:rsidR="008B2F1A" w:rsidRPr="008B2F1A" w:rsidRDefault="008B2F1A" w:rsidP="00AE13B2">
      <w:pPr>
        <w:pStyle w:val="1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8B2F1A">
        <w:rPr>
          <w:b w:val="0"/>
          <w:sz w:val="28"/>
          <w:szCs w:val="28"/>
        </w:rPr>
        <w:t xml:space="preserve">Начиная с 2017 года, плановое значение данного показателя неизменно и находится на уровне 90%, что характеризует поддержание высокого уровня в развитие системы медико-социальной экспертизы.  </w:t>
      </w:r>
    </w:p>
    <w:p w:rsidR="008B2F1A" w:rsidRPr="008B2F1A" w:rsidRDefault="008B2F1A" w:rsidP="00AE1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1A">
        <w:rPr>
          <w:rFonts w:ascii="Times New Roman" w:hAnsi="Times New Roman" w:cs="Times New Roman"/>
          <w:sz w:val="28"/>
          <w:szCs w:val="28"/>
        </w:rPr>
        <w:t>Выводы социологического исследования исходят на основе субъективных мнений граждан, и достижение 100% результата при этом невозможно.</w:t>
      </w:r>
    </w:p>
    <w:p w:rsidR="008B2F1A" w:rsidRDefault="008B2F1A" w:rsidP="00AE1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F1A">
        <w:rPr>
          <w:rFonts w:ascii="Times New Roman" w:hAnsi="Times New Roman" w:cs="Times New Roman"/>
          <w:sz w:val="28"/>
          <w:szCs w:val="28"/>
        </w:rPr>
        <w:t>Исключение или изменение данного показателя с учетом вышеизложенного считаем нецелесообразным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3B2" w:rsidRDefault="00C34729" w:rsidP="00AE1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показателя </w:t>
      </w:r>
      <w:r w:rsidRPr="00937A2A">
        <w:rPr>
          <w:rFonts w:ascii="Times New Roman" w:hAnsi="Times New Roman" w:cs="Times New Roman"/>
          <w:sz w:val="28"/>
          <w:szCs w:val="28"/>
        </w:rPr>
        <w:t>доля граждан, время ожидания которых в очереди при обращении в бюро (главное бюро, Федеральное бюро) медико-социальной экспертизы для получения государственной услуги по проведению медико-социальной экспертизы составило не более 15 минут, в общей численности граждан, прошедших медико-социальную экспертизу</w:t>
      </w:r>
      <w:r w:rsidR="00AE13B2">
        <w:rPr>
          <w:rFonts w:ascii="Times New Roman" w:hAnsi="Times New Roman" w:cs="Times New Roman"/>
          <w:sz w:val="28"/>
          <w:szCs w:val="28"/>
        </w:rPr>
        <w:t xml:space="preserve"> сообщается.</w:t>
      </w:r>
    </w:p>
    <w:p w:rsidR="00C34729" w:rsidRPr="00937A2A" w:rsidRDefault="00AE13B2" w:rsidP="00AE1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34729" w:rsidRPr="00937A2A">
        <w:rPr>
          <w:rFonts w:ascii="Times New Roman" w:hAnsi="Times New Roman" w:cs="Times New Roman"/>
          <w:sz w:val="28"/>
          <w:szCs w:val="28"/>
        </w:rPr>
        <w:t xml:space="preserve">сточником информации для определения указанного показателя является государственная информационная система «Единая автоматизированная вертикально интегрированная информационно-аналитическая система по проведению медико-социальной экспертизы» (далее - ЕАВИИАС МСЭ), которая фиксирует три параметра: «назначенное время», «время прибытия» и «время начала экспертизы». </w:t>
      </w:r>
    </w:p>
    <w:p w:rsidR="00C34729" w:rsidRPr="00937A2A" w:rsidRDefault="00C34729" w:rsidP="00AE13B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A2A">
        <w:rPr>
          <w:rStyle w:val="s3"/>
          <w:sz w:val="28"/>
          <w:szCs w:val="28"/>
        </w:rPr>
        <w:t>«Время назначенное» определяется гражданину в целях недопущения очередности, при этом по факту прибытия гражданина на медико-социальную экспертизу сотрудник МСЭ фиксирует «время прибытия» и от него до момента «начала экспертизы» рассчитывается показатель. Снижение фактического значения данного показателя (в сравнении с плановым) связано с логистикой в транспортной инфраструктуре, существующей в отдельных субъектах Российской Федерации (проживание гражданина в местности со сложной транспортной инфраструктурой, или при отсутствии регулярного транспортного сообщения).  В этой связи граждане не всегда могут прибыть к назначенному времени – либо намного раньше, либо значительно позже, в то время, на которое вызваны другие граждане, что приводит к снижению фактического значения целевого показателя, который объективно не может составлять </w:t>
      </w:r>
      <w:r w:rsidRPr="00937A2A">
        <w:rPr>
          <w:sz w:val="28"/>
          <w:szCs w:val="28"/>
        </w:rPr>
        <w:t>100 %. </w:t>
      </w:r>
    </w:p>
    <w:p w:rsidR="00C34729" w:rsidRDefault="00C34729" w:rsidP="00AE13B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7A2A">
        <w:rPr>
          <w:rStyle w:val="s3"/>
          <w:sz w:val="28"/>
          <w:szCs w:val="28"/>
        </w:rPr>
        <w:t xml:space="preserve">Учитывая </w:t>
      </w:r>
      <w:r>
        <w:rPr>
          <w:rStyle w:val="s3"/>
          <w:sz w:val="28"/>
          <w:szCs w:val="28"/>
        </w:rPr>
        <w:t>изложенное,</w:t>
      </w:r>
      <w:r w:rsidRPr="00937A2A">
        <w:rPr>
          <w:rStyle w:val="s3"/>
          <w:sz w:val="28"/>
          <w:szCs w:val="28"/>
        </w:rPr>
        <w:t xml:space="preserve"> Минтрудом России </w:t>
      </w:r>
      <w:r>
        <w:rPr>
          <w:rStyle w:val="s3"/>
          <w:sz w:val="28"/>
          <w:szCs w:val="28"/>
        </w:rPr>
        <w:t xml:space="preserve">на 2020 год </w:t>
      </w:r>
      <w:r w:rsidRPr="00937A2A">
        <w:rPr>
          <w:rStyle w:val="s3"/>
          <w:sz w:val="28"/>
          <w:szCs w:val="28"/>
        </w:rPr>
        <w:t>планируется корректировка планового показателя (с учетом фактич</w:t>
      </w:r>
      <w:r>
        <w:rPr>
          <w:rStyle w:val="s3"/>
          <w:sz w:val="28"/>
          <w:szCs w:val="28"/>
        </w:rPr>
        <w:t>еских данных за несколько лет);</w:t>
      </w:r>
    </w:p>
    <w:p w:rsidR="000C6185" w:rsidRDefault="008904FC" w:rsidP="00AE13B2">
      <w:pPr>
        <w:pStyle w:val="a8"/>
        <w:ind w:firstLine="708"/>
        <w:jc w:val="both"/>
      </w:pPr>
      <w:r>
        <w:t>Кроме того</w:t>
      </w:r>
      <w:r w:rsidR="001A24BA">
        <w:t>,</w:t>
      </w:r>
      <w:r>
        <w:t xml:space="preserve"> </w:t>
      </w:r>
      <w:r w:rsidR="001A24BA">
        <w:t xml:space="preserve">9.04.2018 в Минэкономразвития России состоялось заседание подгруппы Рабочей группы по повышению качества и </w:t>
      </w:r>
      <w:r w:rsidR="001A24BA">
        <w:lastRenderedPageBreak/>
        <w:t>эффективности реализации государственных программ Российской Федерации Правительственной комиссии по вопросам оптимизации и повышения эффективности бюджетных расходов, на котором рассматривались итоги реализации за 2018 год государственной программы Российской Федерации «Доступная среда» (далее  – Заседание)</w:t>
      </w:r>
      <w:r w:rsidR="000C6185">
        <w:t>.</w:t>
      </w:r>
    </w:p>
    <w:p w:rsidR="008904FC" w:rsidRDefault="000C6185" w:rsidP="00AE13B2">
      <w:pPr>
        <w:pStyle w:val="a8"/>
        <w:ind w:firstLine="851"/>
        <w:jc w:val="both"/>
      </w:pPr>
      <w:r>
        <w:t>Н</w:t>
      </w:r>
      <w:r w:rsidR="008904FC">
        <w:t xml:space="preserve">а указанном Заседании Минэкономразвития России было отмечено низкое кассовое освоение по </w:t>
      </w:r>
      <w:r w:rsidR="00A817ED">
        <w:t xml:space="preserve">основному </w:t>
      </w:r>
      <w:r w:rsidR="008904FC">
        <w:t>мероприятию 1.</w:t>
      </w:r>
      <w:r w:rsidR="00A817ED">
        <w:t>1</w:t>
      </w:r>
      <w:r w:rsidR="008904FC">
        <w:t>, которое систематически наблюдается по итогам реализации Госпрограммы в 2017 и 2018 годах.</w:t>
      </w:r>
    </w:p>
    <w:p w:rsidR="000C6185" w:rsidRDefault="001A24BA" w:rsidP="00AE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24BA">
        <w:rPr>
          <w:rFonts w:ascii="Times New Roman" w:hAnsi="Times New Roman" w:cs="Times New Roman"/>
          <w:sz w:val="28"/>
          <w:szCs w:val="28"/>
        </w:rPr>
        <w:t xml:space="preserve">Минтрудом России в целях проработки вопроса </w:t>
      </w:r>
      <w:r w:rsidR="000C6185">
        <w:rPr>
          <w:rFonts w:ascii="Times New Roman" w:hAnsi="Times New Roman" w:cs="Times New Roman"/>
          <w:sz w:val="28"/>
          <w:szCs w:val="28"/>
        </w:rPr>
        <w:t>увеличения эффективности использования средств федерального бюджета</w:t>
      </w:r>
      <w:r w:rsidRPr="001A24BA">
        <w:rPr>
          <w:rFonts w:ascii="Times New Roman" w:hAnsi="Times New Roman" w:cs="Times New Roman"/>
          <w:sz w:val="28"/>
          <w:szCs w:val="28"/>
        </w:rPr>
        <w:t xml:space="preserve">, предусмотренных на указанное мероприятие </w:t>
      </w:r>
      <w:r w:rsidR="000C6185" w:rsidRPr="001A24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C6185" w:rsidRPr="001A24B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0C6185" w:rsidRPr="001A24B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C6185">
        <w:rPr>
          <w:rFonts w:ascii="Times New Roman" w:hAnsi="Times New Roman" w:cs="Times New Roman"/>
          <w:sz w:val="28"/>
          <w:szCs w:val="28"/>
        </w:rPr>
        <w:t xml:space="preserve">, как ответственному исполнителю </w:t>
      </w:r>
      <w:r w:rsidRPr="001A24BA">
        <w:rPr>
          <w:rFonts w:ascii="Times New Roman" w:hAnsi="Times New Roman" w:cs="Times New Roman"/>
          <w:sz w:val="28"/>
          <w:szCs w:val="28"/>
        </w:rPr>
        <w:t>был сделан соответствующий запрос</w:t>
      </w:r>
      <w:r w:rsidR="000C6185">
        <w:rPr>
          <w:rFonts w:ascii="Times New Roman" w:hAnsi="Times New Roman" w:cs="Times New Roman"/>
          <w:sz w:val="28"/>
          <w:szCs w:val="28"/>
        </w:rPr>
        <w:t>.</w:t>
      </w:r>
    </w:p>
    <w:p w:rsidR="00A817ED" w:rsidRPr="00A817ED" w:rsidRDefault="009C3D53" w:rsidP="00AE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ED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A817E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817ED">
        <w:rPr>
          <w:rFonts w:ascii="Times New Roman" w:hAnsi="Times New Roman" w:cs="Times New Roman"/>
          <w:sz w:val="28"/>
          <w:szCs w:val="28"/>
        </w:rPr>
        <w:t xml:space="preserve"> России сообщено</w:t>
      </w:r>
      <w:r w:rsidR="00A817ED" w:rsidRPr="00A817ED">
        <w:rPr>
          <w:rFonts w:ascii="Times New Roman" w:hAnsi="Times New Roman" w:cs="Times New Roman"/>
          <w:sz w:val="28"/>
          <w:szCs w:val="28"/>
        </w:rPr>
        <w:t xml:space="preserve">, что </w:t>
      </w:r>
      <w:r w:rsidR="00A817ED">
        <w:rPr>
          <w:rFonts w:ascii="Times New Roman" w:hAnsi="Times New Roman" w:cs="Times New Roman"/>
          <w:sz w:val="28"/>
          <w:szCs w:val="28"/>
        </w:rPr>
        <w:t>в</w:t>
      </w:r>
      <w:r w:rsidR="00A817ED" w:rsidRPr="00A817ED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мероприятия 1.1.1 в соответствии с федеральным законом от 5</w:t>
      </w:r>
      <w:r w:rsidR="00A817ED">
        <w:rPr>
          <w:rFonts w:ascii="Times New Roman" w:hAnsi="Times New Roman" w:cs="Times New Roman"/>
          <w:sz w:val="28"/>
          <w:szCs w:val="28"/>
        </w:rPr>
        <w:t>.04.</w:t>
      </w:r>
      <w:r w:rsidR="00A817ED" w:rsidRPr="00A817ED">
        <w:rPr>
          <w:rFonts w:ascii="Times New Roman" w:hAnsi="Times New Roman" w:cs="Times New Roman"/>
          <w:sz w:val="28"/>
          <w:szCs w:val="28"/>
        </w:rPr>
        <w:t xml:space="preserve">2013 </w:t>
      </w:r>
      <w:r w:rsidR="00A817ED">
        <w:rPr>
          <w:rFonts w:ascii="Times New Roman" w:hAnsi="Times New Roman" w:cs="Times New Roman"/>
          <w:sz w:val="28"/>
          <w:szCs w:val="28"/>
        </w:rPr>
        <w:br/>
      </w:r>
      <w:r w:rsidR="00A817ED" w:rsidRPr="00A817ED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был заключен государственный контракт</w:t>
      </w:r>
      <w:r w:rsidR="00A817ED" w:rsidRPr="00A817ED">
        <w:rPr>
          <w:rFonts w:ascii="Times New Roman" w:hAnsi="Times New Roman" w:cs="Times New Roman"/>
          <w:sz w:val="28"/>
          <w:szCs w:val="28"/>
        </w:rPr>
        <w:br/>
      </w:r>
      <w:r w:rsidR="00A817ED">
        <w:rPr>
          <w:rFonts w:ascii="Times New Roman" w:hAnsi="Times New Roman" w:cs="Times New Roman"/>
          <w:sz w:val="28"/>
          <w:szCs w:val="28"/>
        </w:rPr>
        <w:t>от 11.07.</w:t>
      </w:r>
      <w:r w:rsidR="00A817ED" w:rsidRPr="00A817ED">
        <w:rPr>
          <w:rFonts w:ascii="Times New Roman" w:hAnsi="Times New Roman" w:cs="Times New Roman"/>
          <w:sz w:val="28"/>
          <w:szCs w:val="28"/>
        </w:rPr>
        <w:t>2017 № 07.P15.11.0022 по проекту «Проведение курсов повышения квалификации руководящих и педагогических работников по вопросам организации образования детей с ограниченными возможностями здоровья и инвалидностью</w:t>
      </w:r>
      <w:r w:rsidR="00A817ED">
        <w:rPr>
          <w:rFonts w:ascii="Times New Roman" w:hAnsi="Times New Roman" w:cs="Times New Roman"/>
          <w:sz w:val="28"/>
          <w:szCs w:val="28"/>
        </w:rPr>
        <w:t xml:space="preserve"> </w:t>
      </w:r>
      <w:r w:rsidR="00A817ED" w:rsidRPr="00A817ED">
        <w:rPr>
          <w:rFonts w:ascii="Times New Roman" w:hAnsi="Times New Roman" w:cs="Times New Roman"/>
          <w:sz w:val="28"/>
          <w:szCs w:val="28"/>
        </w:rPr>
        <w:t>в 2017 году» на сумму</w:t>
      </w:r>
      <w:r w:rsidR="00A817ED" w:rsidRPr="00A817ED">
        <w:rPr>
          <w:rFonts w:ascii="Times New Roman" w:hAnsi="Times New Roman" w:cs="Times New Roman"/>
        </w:rPr>
        <w:t xml:space="preserve"> </w:t>
      </w:r>
      <w:r w:rsidR="00A817ED" w:rsidRPr="00A817ED">
        <w:rPr>
          <w:rFonts w:ascii="Times New Roman" w:hAnsi="Times New Roman" w:cs="Times New Roman"/>
          <w:sz w:val="28"/>
          <w:szCs w:val="28"/>
        </w:rPr>
        <w:t>26 285,0 тыс. рублей (при начальной максимальной цене контракта 35 000,0 тыс. рублей).</w:t>
      </w:r>
    </w:p>
    <w:p w:rsidR="00A817ED" w:rsidRPr="00A817ED" w:rsidRDefault="00A817ED" w:rsidP="00AE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ED">
        <w:rPr>
          <w:rFonts w:ascii="Times New Roman" w:hAnsi="Times New Roman" w:cs="Times New Roman"/>
          <w:sz w:val="28"/>
          <w:szCs w:val="28"/>
        </w:rPr>
        <w:t>В рамках указанного контракта были проведены следующие обучающие мероприятия для руководящих и педагогических работников по вопросам организации образования детей с ограниченными возможностями здоровья (далее – ОВЗ) и инвалидностью:</w:t>
      </w:r>
    </w:p>
    <w:p w:rsidR="00A817ED" w:rsidRPr="00A817ED" w:rsidRDefault="00A817ED" w:rsidP="00AE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ED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(объем 72 </w:t>
      </w:r>
      <w:r w:rsidR="00DF3957" w:rsidRPr="00A817ED">
        <w:rPr>
          <w:rFonts w:ascii="Times New Roman" w:hAnsi="Times New Roman" w:cs="Times New Roman"/>
          <w:sz w:val="28"/>
          <w:szCs w:val="28"/>
        </w:rPr>
        <w:t>часа, 4</w:t>
      </w:r>
      <w:r w:rsidRPr="00A817ED">
        <w:rPr>
          <w:rFonts w:ascii="Times New Roman" w:hAnsi="Times New Roman" w:cs="Times New Roman"/>
          <w:sz w:val="28"/>
          <w:szCs w:val="28"/>
        </w:rPr>
        <w:t xml:space="preserve"> 037 чел. более чем из 40 субъектов Российской Федерации);</w:t>
      </w:r>
    </w:p>
    <w:p w:rsidR="00A817ED" w:rsidRPr="00A817ED" w:rsidRDefault="00A817ED" w:rsidP="00AE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ED">
        <w:rPr>
          <w:rFonts w:ascii="Times New Roman" w:hAnsi="Times New Roman" w:cs="Times New Roman"/>
          <w:sz w:val="28"/>
          <w:szCs w:val="28"/>
        </w:rPr>
        <w:t>всероссийская конференция (объем 16 часов, 1 500 чел. из 40 субъектов Российской Федерации);</w:t>
      </w:r>
    </w:p>
    <w:p w:rsidR="00A817ED" w:rsidRPr="00A817ED" w:rsidRDefault="00A817ED" w:rsidP="00AE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ED">
        <w:rPr>
          <w:rFonts w:ascii="Times New Roman" w:hAnsi="Times New Roman" w:cs="Times New Roman"/>
          <w:sz w:val="28"/>
          <w:szCs w:val="28"/>
        </w:rPr>
        <w:t xml:space="preserve">серии семинаров с элементами </w:t>
      </w:r>
      <w:proofErr w:type="spellStart"/>
      <w:r w:rsidR="00DF3957" w:rsidRPr="00A817E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DF3957" w:rsidRPr="00A817ED">
        <w:rPr>
          <w:rFonts w:ascii="Times New Roman" w:hAnsi="Times New Roman" w:cs="Times New Roman"/>
          <w:sz w:val="28"/>
          <w:szCs w:val="28"/>
        </w:rPr>
        <w:t xml:space="preserve"> (</w:t>
      </w:r>
      <w:r w:rsidRPr="00A817ED">
        <w:rPr>
          <w:rFonts w:ascii="Times New Roman" w:hAnsi="Times New Roman" w:cs="Times New Roman"/>
          <w:sz w:val="28"/>
          <w:szCs w:val="28"/>
        </w:rPr>
        <w:t xml:space="preserve">продолжительность 6 часов, </w:t>
      </w:r>
      <w:r w:rsidRPr="00A817ED">
        <w:rPr>
          <w:rFonts w:ascii="Times New Roman" w:hAnsi="Times New Roman" w:cs="Times New Roman"/>
          <w:sz w:val="28"/>
          <w:szCs w:val="28"/>
        </w:rPr>
        <w:br/>
        <w:t>100 чел. очно и 100 чел. дистанционно).</w:t>
      </w:r>
    </w:p>
    <w:p w:rsidR="00A817ED" w:rsidRPr="00A817ED" w:rsidRDefault="00A817ED" w:rsidP="00AE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ED">
        <w:rPr>
          <w:rFonts w:ascii="Times New Roman" w:hAnsi="Times New Roman" w:cs="Times New Roman"/>
          <w:sz w:val="28"/>
          <w:szCs w:val="28"/>
        </w:rPr>
        <w:t>На экономию, образовавшуюся в ходе проведения конкурсных процедур,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817ED">
        <w:rPr>
          <w:rFonts w:ascii="Times New Roman" w:hAnsi="Times New Roman" w:cs="Times New Roman"/>
          <w:sz w:val="28"/>
          <w:szCs w:val="28"/>
        </w:rPr>
        <w:t xml:space="preserve"> рамках основного мероприятия 1.1 были заключены государственные контракты:</w:t>
      </w:r>
    </w:p>
    <w:p w:rsidR="00A817ED" w:rsidRPr="00A817ED" w:rsidRDefault="000C1991" w:rsidP="00AE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2.11.2017</w:t>
      </w:r>
      <w:r w:rsidR="00A817ED" w:rsidRPr="00A817ED">
        <w:rPr>
          <w:rFonts w:ascii="Times New Roman" w:hAnsi="Times New Roman" w:cs="Times New Roman"/>
          <w:sz w:val="28"/>
          <w:szCs w:val="28"/>
        </w:rPr>
        <w:t xml:space="preserve"> № 07.P15.11.0044 по проекту «Внедрение программы повышения квалификации руководящих, педагогических работников и учебно-вспомогательного персонала служб психолого-педагогического сопровождения образования обучающихся с инвалидностью по вопросам реализации заключений психолого</w:t>
      </w:r>
      <w:r>
        <w:rPr>
          <w:rFonts w:ascii="Times New Roman" w:hAnsi="Times New Roman" w:cs="Times New Roman"/>
          <w:sz w:val="28"/>
          <w:szCs w:val="28"/>
        </w:rPr>
        <w:t xml:space="preserve">-медико-педагогических комиссий о создании специальных </w:t>
      </w:r>
      <w:r w:rsidR="00A817ED" w:rsidRPr="00A817ED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7ED" w:rsidRPr="00A817ED">
        <w:rPr>
          <w:rFonts w:ascii="Times New Roman" w:hAnsi="Times New Roman" w:cs="Times New Roman"/>
          <w:sz w:val="28"/>
          <w:szCs w:val="28"/>
        </w:rPr>
        <w:t>для их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и исполнения индивидуальной программы </w:t>
      </w:r>
      <w:r w:rsidR="00A817ED" w:rsidRPr="00A817ED">
        <w:rPr>
          <w:rFonts w:ascii="Times New Roman" w:hAnsi="Times New Roman" w:cs="Times New Roman"/>
          <w:sz w:val="28"/>
          <w:szCs w:val="28"/>
        </w:rPr>
        <w:t xml:space="preserve">реабилитации и </w:t>
      </w:r>
      <w:proofErr w:type="spellStart"/>
      <w:r w:rsidR="00A817ED" w:rsidRPr="00A817E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A817ED" w:rsidRPr="00A817ED">
        <w:rPr>
          <w:rFonts w:ascii="Times New Roman" w:hAnsi="Times New Roman" w:cs="Times New Roman"/>
          <w:sz w:val="28"/>
          <w:szCs w:val="28"/>
        </w:rPr>
        <w:t xml:space="preserve"> ребенка-инвалида» на сумму 2 383,825 тыс. рублей, в рамках которого были разработаны и </w:t>
      </w:r>
      <w:r w:rsidR="00A817ED" w:rsidRPr="00A817ED">
        <w:rPr>
          <w:rFonts w:ascii="Times New Roman" w:hAnsi="Times New Roman" w:cs="Times New Roman"/>
          <w:sz w:val="28"/>
          <w:szCs w:val="28"/>
        </w:rPr>
        <w:lastRenderedPageBreak/>
        <w:t>реализованы дополнительные профессиональные программы повышения квалификации;</w:t>
      </w:r>
    </w:p>
    <w:p w:rsidR="00A817ED" w:rsidRPr="00A817ED" w:rsidRDefault="000C1991" w:rsidP="00AE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20.10.2017 </w:t>
      </w:r>
      <w:r w:rsidR="00A817ED" w:rsidRPr="00A817ED">
        <w:rPr>
          <w:rFonts w:ascii="Times New Roman" w:hAnsi="Times New Roman" w:cs="Times New Roman"/>
          <w:sz w:val="28"/>
          <w:szCs w:val="28"/>
        </w:rPr>
        <w:t>№ 07.P15.11.0037 по проекту «Проведение серии обучающих мероприятий (мастер-классов) для руководящих и педагогических работников образовательных организаций по обеспечению доступности инвалидам (детям-инвалидам) образования» (исполнитель – Федеральное государственное бюджетное научное учреждение «Институт управления образованием Российской академии образования»)  на сумму 1 530,00 тыс. рублей, в рамках которого была  разработана и реализована программа проведения серии обучающих мероприятий (мастер-классов).</w:t>
      </w:r>
    </w:p>
    <w:p w:rsidR="00A817ED" w:rsidRPr="00A817ED" w:rsidRDefault="00A817ED" w:rsidP="00AE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ED">
        <w:rPr>
          <w:rFonts w:ascii="Times New Roman" w:hAnsi="Times New Roman" w:cs="Times New Roman"/>
          <w:sz w:val="28"/>
          <w:szCs w:val="28"/>
        </w:rPr>
        <w:t xml:space="preserve">В 2017 году кассовое освоение составило 30 198,825 тыс. рублей (86,3% </w:t>
      </w:r>
      <w:r w:rsidRPr="00A817ED">
        <w:rPr>
          <w:rFonts w:ascii="Times New Roman" w:hAnsi="Times New Roman" w:cs="Times New Roman"/>
          <w:sz w:val="28"/>
          <w:szCs w:val="28"/>
        </w:rPr>
        <w:br/>
        <w:t>от предусмотренного объема бюджетных ассигнований).</w:t>
      </w:r>
    </w:p>
    <w:p w:rsidR="00A817ED" w:rsidRPr="00A817ED" w:rsidRDefault="00A817ED" w:rsidP="00AE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ED">
        <w:rPr>
          <w:rFonts w:ascii="Times New Roman" w:hAnsi="Times New Roman" w:cs="Times New Roman"/>
          <w:sz w:val="28"/>
          <w:szCs w:val="28"/>
        </w:rPr>
        <w:t>В 2018 году объемы бюджетных ассигнований на реализацию мероприятия 1.1.1 были сокращены и в соответствии с федеральным законом</w:t>
      </w:r>
      <w:r w:rsidR="000C1991">
        <w:rPr>
          <w:rFonts w:ascii="Times New Roman" w:hAnsi="Times New Roman" w:cs="Times New Roman"/>
          <w:sz w:val="28"/>
          <w:szCs w:val="28"/>
        </w:rPr>
        <w:t xml:space="preserve"> от </w:t>
      </w:r>
      <w:r w:rsidRPr="00A817ED">
        <w:rPr>
          <w:rFonts w:ascii="Times New Roman" w:hAnsi="Times New Roman" w:cs="Times New Roman"/>
          <w:sz w:val="28"/>
          <w:szCs w:val="28"/>
        </w:rPr>
        <w:t>29</w:t>
      </w:r>
      <w:r w:rsidR="000C1991">
        <w:rPr>
          <w:rFonts w:ascii="Times New Roman" w:hAnsi="Times New Roman" w:cs="Times New Roman"/>
          <w:sz w:val="28"/>
          <w:szCs w:val="28"/>
        </w:rPr>
        <w:t xml:space="preserve">.11.2018 </w:t>
      </w:r>
      <w:r w:rsidRPr="00A817ED">
        <w:rPr>
          <w:rFonts w:ascii="Times New Roman" w:hAnsi="Times New Roman" w:cs="Times New Roman"/>
          <w:sz w:val="28"/>
          <w:szCs w:val="28"/>
        </w:rPr>
        <w:t>№ 459-ФЗ «О федеральном бюджете на 2019 год и на плановый период</w:t>
      </w:r>
      <w:r w:rsidR="000C1991">
        <w:rPr>
          <w:rFonts w:ascii="Times New Roman" w:hAnsi="Times New Roman" w:cs="Times New Roman"/>
          <w:sz w:val="28"/>
          <w:szCs w:val="28"/>
        </w:rPr>
        <w:t xml:space="preserve"> </w:t>
      </w:r>
      <w:r w:rsidRPr="00A817ED">
        <w:rPr>
          <w:rFonts w:ascii="Times New Roman" w:hAnsi="Times New Roman" w:cs="Times New Roman"/>
          <w:sz w:val="28"/>
          <w:szCs w:val="28"/>
        </w:rPr>
        <w:t>2020 и 2021 годов» составили 20 000,0 тыс. рублей.</w:t>
      </w:r>
    </w:p>
    <w:p w:rsidR="00A817ED" w:rsidRPr="00A817ED" w:rsidRDefault="00A817ED" w:rsidP="00AE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ED">
        <w:rPr>
          <w:rFonts w:ascii="Times New Roman" w:hAnsi="Times New Roman" w:cs="Times New Roman"/>
          <w:sz w:val="28"/>
          <w:szCs w:val="28"/>
        </w:rPr>
        <w:t>В 2018 году в целях реализации мероприятия 1.1.1 было запланировано проведение:</w:t>
      </w:r>
    </w:p>
    <w:p w:rsidR="00A817ED" w:rsidRPr="00A817ED" w:rsidRDefault="00A817ED" w:rsidP="00AE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ED">
        <w:rPr>
          <w:rFonts w:ascii="Times New Roman" w:hAnsi="Times New Roman" w:cs="Times New Roman"/>
          <w:sz w:val="28"/>
          <w:szCs w:val="28"/>
        </w:rPr>
        <w:t xml:space="preserve">курсов повышения квалификации руководящих, педагогических работников и учебно-вспомогательного персонала по вопросам организации образования детей-инвалидов, инвалидов для не менее 10 000 чел. из не менее </w:t>
      </w:r>
      <w:r w:rsidRPr="00A817ED">
        <w:rPr>
          <w:rFonts w:ascii="Times New Roman" w:hAnsi="Times New Roman" w:cs="Times New Roman"/>
          <w:sz w:val="28"/>
          <w:szCs w:val="28"/>
        </w:rPr>
        <w:br/>
        <w:t>50 субъектов Российской Федерации, объемом не менее 72 часов;</w:t>
      </w:r>
    </w:p>
    <w:p w:rsidR="00A817ED" w:rsidRPr="00A817ED" w:rsidRDefault="00A817ED" w:rsidP="00AE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ED">
        <w:rPr>
          <w:rFonts w:ascii="Times New Roman" w:hAnsi="Times New Roman" w:cs="Times New Roman"/>
          <w:sz w:val="28"/>
          <w:szCs w:val="28"/>
        </w:rPr>
        <w:t xml:space="preserve">курсов повышения квалификации для руководителей общеобразовательных организаций, осуществляющих образовательную деятельность по адаптированным основным общеобразовательным программам для не менее 400 чел. из не менее </w:t>
      </w:r>
      <w:r w:rsidRPr="00A817ED">
        <w:rPr>
          <w:rFonts w:ascii="Times New Roman" w:hAnsi="Times New Roman" w:cs="Times New Roman"/>
          <w:sz w:val="28"/>
          <w:szCs w:val="28"/>
        </w:rPr>
        <w:br/>
        <w:t>40 субъектов Российской Федерации, объемом не менее 72 часов;</w:t>
      </w:r>
    </w:p>
    <w:p w:rsidR="00A817ED" w:rsidRPr="00A817ED" w:rsidRDefault="00A817ED" w:rsidP="00AE13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17ED">
        <w:rPr>
          <w:rFonts w:ascii="Times New Roman" w:hAnsi="Times New Roman" w:cs="Times New Roman"/>
          <w:sz w:val="28"/>
          <w:szCs w:val="28"/>
        </w:rPr>
        <w:t>курсов повышения квалификации для специалистов органов исполнительной власти и муниципалитетов субъектов Российской Федерации, осуществляющих государственное управление в сфере образования, курирующих вопросы образования обучающихся с ОВЗ для не менее 170 чел. из 85 субъектов Российской Федерации, объемом не менее 36 часов.</w:t>
      </w:r>
    </w:p>
    <w:bookmarkEnd w:id="0"/>
    <w:p w:rsidR="00A817ED" w:rsidRPr="00A817ED" w:rsidRDefault="00A817ED" w:rsidP="00A817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ED">
        <w:rPr>
          <w:rFonts w:ascii="Times New Roman" w:hAnsi="Times New Roman" w:cs="Times New Roman"/>
          <w:sz w:val="28"/>
          <w:szCs w:val="28"/>
        </w:rPr>
        <w:t>Вместе с тем, мероприятие 1.1.1 реализовано не было.</w:t>
      </w:r>
    </w:p>
    <w:p w:rsidR="00A817ED" w:rsidRPr="00A817ED" w:rsidRDefault="00A817ED" w:rsidP="00A817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C1991" w:rsidRPr="00A817ED">
        <w:rPr>
          <w:rFonts w:ascii="Times New Roman" w:hAnsi="Times New Roman" w:cs="Times New Roman"/>
          <w:sz w:val="28"/>
          <w:szCs w:val="28"/>
        </w:rPr>
        <w:t>с пунктом</w:t>
      </w:r>
      <w:r w:rsidRPr="00A817ED">
        <w:rPr>
          <w:rFonts w:ascii="Times New Roman" w:hAnsi="Times New Roman" w:cs="Times New Roman"/>
          <w:sz w:val="28"/>
          <w:szCs w:val="28"/>
        </w:rPr>
        <w:t xml:space="preserve"> 2 Указа Президента Российской Федерации </w:t>
      </w:r>
      <w:r w:rsidRPr="00A817ED">
        <w:rPr>
          <w:rFonts w:ascii="Times New Roman" w:hAnsi="Times New Roman" w:cs="Times New Roman"/>
          <w:sz w:val="28"/>
          <w:szCs w:val="28"/>
        </w:rPr>
        <w:br/>
      </w:r>
      <w:r w:rsidR="000C1991">
        <w:rPr>
          <w:rFonts w:ascii="Times New Roman" w:hAnsi="Times New Roman" w:cs="Times New Roman"/>
          <w:sz w:val="28"/>
          <w:szCs w:val="28"/>
        </w:rPr>
        <w:t>от 15.05.</w:t>
      </w:r>
      <w:r w:rsidRPr="00A817ED">
        <w:rPr>
          <w:rFonts w:ascii="Times New Roman" w:hAnsi="Times New Roman" w:cs="Times New Roman"/>
          <w:sz w:val="28"/>
          <w:szCs w:val="28"/>
        </w:rPr>
        <w:t>2018 № 215 «О структуре федеральных органов исполнительной власти» Министерство образования и науки Российской Федерации преобразовано</w:t>
      </w:r>
      <w:r w:rsidR="000C1991">
        <w:rPr>
          <w:rFonts w:ascii="Times New Roman" w:hAnsi="Times New Roman" w:cs="Times New Roman"/>
          <w:sz w:val="28"/>
          <w:szCs w:val="28"/>
        </w:rPr>
        <w:t xml:space="preserve"> </w:t>
      </w:r>
      <w:r w:rsidRPr="00A817ED">
        <w:rPr>
          <w:rFonts w:ascii="Times New Roman" w:hAnsi="Times New Roman" w:cs="Times New Roman"/>
          <w:sz w:val="28"/>
          <w:szCs w:val="28"/>
        </w:rPr>
        <w:t>в Министерство просвещения Российской Федерации и Министерство</w:t>
      </w:r>
      <w:r w:rsidR="000C1991">
        <w:rPr>
          <w:rFonts w:ascii="Times New Roman" w:hAnsi="Times New Roman" w:cs="Times New Roman"/>
          <w:sz w:val="28"/>
          <w:szCs w:val="28"/>
        </w:rPr>
        <w:t xml:space="preserve"> науки </w:t>
      </w:r>
      <w:r w:rsidRPr="00A817ED">
        <w:rPr>
          <w:rFonts w:ascii="Times New Roman" w:hAnsi="Times New Roman" w:cs="Times New Roman"/>
          <w:sz w:val="28"/>
          <w:szCs w:val="28"/>
        </w:rPr>
        <w:t xml:space="preserve">и высшего образования Российской Федерации. </w:t>
      </w:r>
    </w:p>
    <w:p w:rsidR="00A817ED" w:rsidRPr="00A817ED" w:rsidRDefault="00A817ED" w:rsidP="00A817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ED">
        <w:rPr>
          <w:rFonts w:ascii="Times New Roman" w:hAnsi="Times New Roman" w:cs="Times New Roman"/>
          <w:sz w:val="28"/>
          <w:szCs w:val="28"/>
        </w:rPr>
        <w:t>Необходимые работы по подготовке к проведению конкурсных процедур</w:t>
      </w:r>
      <w:r w:rsidR="000C1991">
        <w:rPr>
          <w:rFonts w:ascii="Times New Roman" w:hAnsi="Times New Roman" w:cs="Times New Roman"/>
          <w:sz w:val="28"/>
          <w:szCs w:val="28"/>
        </w:rPr>
        <w:t xml:space="preserve"> </w:t>
      </w:r>
      <w:r w:rsidRPr="00A817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44-ФЗ были проведены.  </w:t>
      </w:r>
    </w:p>
    <w:p w:rsidR="00A817ED" w:rsidRPr="00A817ED" w:rsidRDefault="00A817ED" w:rsidP="00A817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ED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реорганизационными мероприятиями лимиты бюджетных </w:t>
      </w:r>
      <w:r w:rsidR="000C1991" w:rsidRPr="00A817ED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proofErr w:type="spellStart"/>
      <w:r w:rsidR="000C1991" w:rsidRPr="00A817E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817ED">
        <w:rPr>
          <w:rFonts w:ascii="Times New Roman" w:hAnsi="Times New Roman" w:cs="Times New Roman"/>
          <w:sz w:val="28"/>
          <w:szCs w:val="28"/>
        </w:rPr>
        <w:t xml:space="preserve"> России на реализацию мероприятий в рамках Программы были доведены в ноябре 2018 г.  </w:t>
      </w:r>
    </w:p>
    <w:p w:rsidR="00A817ED" w:rsidRPr="00A817ED" w:rsidRDefault="00A817ED" w:rsidP="00A817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ED">
        <w:rPr>
          <w:rFonts w:ascii="Times New Roman" w:hAnsi="Times New Roman" w:cs="Times New Roman"/>
          <w:sz w:val="28"/>
          <w:szCs w:val="28"/>
        </w:rPr>
        <w:t>Поскольку оставшиеся для исполнения работ, предполагаемых в рамках мероприятия 1.1.1, сроки не позволили бы качественно и в полном объеме осуществить реализацию данного проекта, было принято решение не объявлять его.</w:t>
      </w:r>
    </w:p>
    <w:p w:rsidR="00A817ED" w:rsidRPr="00A817ED" w:rsidRDefault="00A817ED" w:rsidP="00A817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ED">
        <w:rPr>
          <w:rFonts w:ascii="Times New Roman" w:hAnsi="Times New Roman" w:cs="Times New Roman"/>
          <w:sz w:val="28"/>
          <w:szCs w:val="28"/>
        </w:rPr>
        <w:t>В 2020 году в рамках мероприятия 1.1.1 запланированы следующие обучающие мероприятия:</w:t>
      </w:r>
    </w:p>
    <w:p w:rsidR="00A817ED" w:rsidRPr="00A817ED" w:rsidRDefault="00A817ED" w:rsidP="00A817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ED">
        <w:rPr>
          <w:rFonts w:ascii="Times New Roman" w:hAnsi="Times New Roman" w:cs="Times New Roman"/>
          <w:sz w:val="28"/>
          <w:szCs w:val="28"/>
        </w:rPr>
        <w:t>курсы повышения квалификации руководящих, педагогических работников и учебно-вспомогательного персонала по вопросам организации образования обучающихся с ограниченными возможностями здоровья и инвалидностью</w:t>
      </w:r>
      <w:r w:rsidR="000C1991">
        <w:rPr>
          <w:rFonts w:ascii="Times New Roman" w:hAnsi="Times New Roman" w:cs="Times New Roman"/>
          <w:sz w:val="28"/>
          <w:szCs w:val="28"/>
        </w:rPr>
        <w:t xml:space="preserve"> </w:t>
      </w:r>
      <w:r w:rsidRPr="00A817ED">
        <w:rPr>
          <w:rFonts w:ascii="Times New Roman" w:hAnsi="Times New Roman" w:cs="Times New Roman"/>
          <w:sz w:val="28"/>
          <w:szCs w:val="28"/>
        </w:rPr>
        <w:t>(не менее 1 570 чел. из не менее 45 субъектов Российской Федерации);</w:t>
      </w:r>
    </w:p>
    <w:p w:rsidR="00A817ED" w:rsidRPr="00A817ED" w:rsidRDefault="00A817ED" w:rsidP="00A817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ED">
        <w:rPr>
          <w:rFonts w:ascii="Times New Roman" w:hAnsi="Times New Roman" w:cs="Times New Roman"/>
          <w:sz w:val="28"/>
          <w:szCs w:val="28"/>
        </w:rPr>
        <w:t xml:space="preserve">обучающий семинар для руководителей и специалистов органов исполнительной власти, осуществляющих государственное управление в сфере образования, по вопросам организации психолого-педагогического сопровождения </w:t>
      </w:r>
      <w:r w:rsidR="000C1991" w:rsidRPr="00A817ED">
        <w:rPr>
          <w:rFonts w:ascii="Times New Roman" w:hAnsi="Times New Roman" w:cs="Times New Roman"/>
          <w:sz w:val="28"/>
          <w:szCs w:val="28"/>
        </w:rPr>
        <w:t>детей с</w:t>
      </w:r>
      <w:r w:rsidRPr="00A817ED">
        <w:rPr>
          <w:rFonts w:ascii="Times New Roman" w:hAnsi="Times New Roman" w:cs="Times New Roman"/>
          <w:sz w:val="28"/>
          <w:szCs w:val="28"/>
        </w:rPr>
        <w:t xml:space="preserve"> ОВЗ и инвалидностью (не менее 250 чел. из не менее 40 субъектов Российской Федерации из не менее 4 Федеральных округов);</w:t>
      </w:r>
    </w:p>
    <w:p w:rsidR="00A817ED" w:rsidRPr="00A817ED" w:rsidRDefault="00A817ED" w:rsidP="00A817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ED">
        <w:rPr>
          <w:rFonts w:ascii="Times New Roman" w:hAnsi="Times New Roman" w:cs="Times New Roman"/>
          <w:sz w:val="28"/>
          <w:szCs w:val="28"/>
        </w:rPr>
        <w:t xml:space="preserve">обучающий семинар для заместителей директоров по воспитательной работе общеобразовательных организаций по вопросам работы с </w:t>
      </w:r>
      <w:r w:rsidR="000C1991" w:rsidRPr="00A817ED">
        <w:rPr>
          <w:rFonts w:ascii="Times New Roman" w:hAnsi="Times New Roman" w:cs="Times New Roman"/>
          <w:sz w:val="28"/>
          <w:szCs w:val="28"/>
        </w:rPr>
        <w:t>детьми с</w:t>
      </w:r>
      <w:r w:rsidRPr="00A817ED">
        <w:rPr>
          <w:rFonts w:ascii="Times New Roman" w:hAnsi="Times New Roman" w:cs="Times New Roman"/>
          <w:sz w:val="28"/>
          <w:szCs w:val="28"/>
        </w:rPr>
        <w:t xml:space="preserve"> ОВЗ и инвалидностью (не менее 250 чел. из не менее 40 субъектов Российской Федерации</w:t>
      </w:r>
      <w:r w:rsidR="000C1991">
        <w:rPr>
          <w:rFonts w:ascii="Times New Roman" w:hAnsi="Times New Roman" w:cs="Times New Roman"/>
          <w:sz w:val="28"/>
          <w:szCs w:val="28"/>
        </w:rPr>
        <w:t xml:space="preserve"> </w:t>
      </w:r>
      <w:r w:rsidRPr="00A817ED">
        <w:rPr>
          <w:rFonts w:ascii="Times New Roman" w:hAnsi="Times New Roman" w:cs="Times New Roman"/>
          <w:sz w:val="28"/>
          <w:szCs w:val="28"/>
        </w:rPr>
        <w:t>из не менее 4 Федеральных округов);</w:t>
      </w:r>
    </w:p>
    <w:p w:rsidR="00A817ED" w:rsidRPr="00A817ED" w:rsidRDefault="00A817ED" w:rsidP="00A817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ED">
        <w:rPr>
          <w:rFonts w:ascii="Times New Roman" w:hAnsi="Times New Roman" w:cs="Times New Roman"/>
          <w:sz w:val="28"/>
          <w:szCs w:val="28"/>
        </w:rPr>
        <w:t xml:space="preserve">обучающий семинар для </w:t>
      </w:r>
      <w:proofErr w:type="spellStart"/>
      <w:r w:rsidRPr="00A817ED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A817ED">
        <w:rPr>
          <w:rFonts w:ascii="Times New Roman" w:hAnsi="Times New Roman" w:cs="Times New Roman"/>
          <w:sz w:val="28"/>
          <w:szCs w:val="28"/>
        </w:rPr>
        <w:t xml:space="preserve"> по вопросам работы с детьми с ОВЗ </w:t>
      </w:r>
      <w:r w:rsidRPr="00A817ED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0C1991" w:rsidRPr="00A817ED">
        <w:rPr>
          <w:rFonts w:ascii="Times New Roman" w:hAnsi="Times New Roman" w:cs="Times New Roman"/>
          <w:sz w:val="28"/>
          <w:szCs w:val="28"/>
        </w:rPr>
        <w:t>инвалидностью (</w:t>
      </w:r>
      <w:r w:rsidRPr="00A817ED">
        <w:rPr>
          <w:rFonts w:ascii="Times New Roman" w:hAnsi="Times New Roman" w:cs="Times New Roman"/>
          <w:sz w:val="28"/>
          <w:szCs w:val="28"/>
        </w:rPr>
        <w:t>не менее 250 чел. из не менее 40 субъектов Российской Федерации из не менее 4 Федеральных округов).</w:t>
      </w:r>
    </w:p>
    <w:p w:rsidR="00A817ED" w:rsidRPr="00A817ED" w:rsidRDefault="00A817ED" w:rsidP="00A817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ED">
        <w:rPr>
          <w:rFonts w:ascii="Times New Roman" w:hAnsi="Times New Roman" w:cs="Times New Roman"/>
          <w:sz w:val="28"/>
          <w:szCs w:val="28"/>
        </w:rPr>
        <w:t xml:space="preserve">обучающий семинар по </w:t>
      </w:r>
      <w:proofErr w:type="spellStart"/>
      <w:r w:rsidRPr="00A817E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817ED">
        <w:rPr>
          <w:rFonts w:ascii="Times New Roman" w:hAnsi="Times New Roman" w:cs="Times New Roman"/>
          <w:sz w:val="28"/>
          <w:szCs w:val="28"/>
        </w:rPr>
        <w:t xml:space="preserve"> работе с детьми с ОВЗ </w:t>
      </w:r>
      <w:r w:rsidRPr="00A817ED">
        <w:rPr>
          <w:rFonts w:ascii="Times New Roman" w:hAnsi="Times New Roman" w:cs="Times New Roman"/>
          <w:sz w:val="28"/>
          <w:szCs w:val="28"/>
        </w:rPr>
        <w:br/>
        <w:t>и инвалидностью для педагогов и руководителей общеобразовательных организаций (не менее 250 чел. из не менее 40 субъектов Российской Федерации из не менее 4 Федеральных округов).</w:t>
      </w:r>
    </w:p>
    <w:p w:rsidR="00A817ED" w:rsidRPr="00A817ED" w:rsidRDefault="00A817ED" w:rsidP="00A817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ED">
        <w:rPr>
          <w:rFonts w:ascii="Times New Roman" w:hAnsi="Times New Roman" w:cs="Times New Roman"/>
          <w:sz w:val="28"/>
          <w:szCs w:val="28"/>
        </w:rPr>
        <w:t>Сокращение объемов бюджетных ассигнований на мероприятие 1.1.1</w:t>
      </w:r>
      <w:r w:rsidRPr="00A817ED">
        <w:rPr>
          <w:rFonts w:ascii="Times New Roman" w:hAnsi="Times New Roman" w:cs="Times New Roman"/>
          <w:sz w:val="28"/>
          <w:szCs w:val="28"/>
        </w:rPr>
        <w:br/>
        <w:t xml:space="preserve">не позволит обучить необходимое количество специалистов и соответственно, не обеспечит в полной мере реализацию права на образование </w:t>
      </w:r>
      <w:r w:rsidR="001B43EB">
        <w:rPr>
          <w:rFonts w:ascii="Times New Roman" w:hAnsi="Times New Roman" w:cs="Times New Roman"/>
          <w:sz w:val="28"/>
          <w:szCs w:val="28"/>
        </w:rPr>
        <w:br/>
      </w:r>
      <w:r w:rsidRPr="00A817ED">
        <w:rPr>
          <w:rFonts w:ascii="Times New Roman" w:hAnsi="Times New Roman" w:cs="Times New Roman"/>
          <w:sz w:val="28"/>
          <w:szCs w:val="28"/>
        </w:rPr>
        <w:t>детей-инвалидов.</w:t>
      </w:r>
    </w:p>
    <w:p w:rsidR="00A817ED" w:rsidRPr="00A817ED" w:rsidRDefault="00A817ED" w:rsidP="00A817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ED">
        <w:rPr>
          <w:rFonts w:ascii="Times New Roman" w:hAnsi="Times New Roman" w:cs="Times New Roman"/>
          <w:sz w:val="28"/>
          <w:szCs w:val="28"/>
        </w:rPr>
        <w:t xml:space="preserve">С учетом изложенного сокращение объемов бюджетных ассигнований </w:t>
      </w:r>
      <w:r w:rsidRPr="00A817ED">
        <w:rPr>
          <w:rFonts w:ascii="Times New Roman" w:hAnsi="Times New Roman" w:cs="Times New Roman"/>
          <w:sz w:val="28"/>
          <w:szCs w:val="28"/>
        </w:rPr>
        <w:br/>
        <w:t xml:space="preserve">на мероприятие 1.1.1 </w:t>
      </w:r>
      <w:r w:rsidR="000C1991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="000C199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0C1991">
        <w:rPr>
          <w:rFonts w:ascii="Times New Roman" w:hAnsi="Times New Roman" w:cs="Times New Roman"/>
          <w:sz w:val="28"/>
          <w:szCs w:val="28"/>
        </w:rPr>
        <w:t xml:space="preserve"> России является</w:t>
      </w:r>
      <w:r w:rsidRPr="00A817ED">
        <w:rPr>
          <w:rFonts w:ascii="Times New Roman" w:hAnsi="Times New Roman" w:cs="Times New Roman"/>
          <w:sz w:val="28"/>
          <w:szCs w:val="28"/>
        </w:rPr>
        <w:t xml:space="preserve"> нецелесообразным.</w:t>
      </w:r>
    </w:p>
    <w:p w:rsidR="00751C48" w:rsidRPr="001A24BA" w:rsidRDefault="00751C48" w:rsidP="00A817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51C48" w:rsidRPr="001A24BA" w:rsidSect="000C406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6F" w:rsidRDefault="000C406F" w:rsidP="000C406F">
      <w:pPr>
        <w:spacing w:after="0" w:line="240" w:lineRule="auto"/>
      </w:pPr>
      <w:r>
        <w:separator/>
      </w:r>
    </w:p>
  </w:endnote>
  <w:endnote w:type="continuationSeparator" w:id="0">
    <w:p w:rsidR="000C406F" w:rsidRDefault="000C406F" w:rsidP="000C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6F" w:rsidRDefault="000C406F" w:rsidP="000C406F">
      <w:pPr>
        <w:spacing w:after="0" w:line="240" w:lineRule="auto"/>
      </w:pPr>
      <w:r>
        <w:separator/>
      </w:r>
    </w:p>
  </w:footnote>
  <w:footnote w:type="continuationSeparator" w:id="0">
    <w:p w:rsidR="000C406F" w:rsidRDefault="000C406F" w:rsidP="000C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151786"/>
      <w:docPartObj>
        <w:docPartGallery w:val="Page Numbers (Top of Page)"/>
        <w:docPartUnique/>
      </w:docPartObj>
    </w:sdtPr>
    <w:sdtEndPr/>
    <w:sdtContent>
      <w:p w:rsidR="000C406F" w:rsidRDefault="000C40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3B2">
          <w:rPr>
            <w:noProof/>
          </w:rPr>
          <w:t>7</w:t>
        </w:r>
        <w:r>
          <w:fldChar w:fldCharType="end"/>
        </w:r>
      </w:p>
    </w:sdtContent>
  </w:sdt>
  <w:p w:rsidR="000C406F" w:rsidRDefault="000C40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FF"/>
    <w:rsid w:val="00066D91"/>
    <w:rsid w:val="000C1991"/>
    <w:rsid w:val="000C406F"/>
    <w:rsid w:val="000C6185"/>
    <w:rsid w:val="001A24BA"/>
    <w:rsid w:val="001B43EB"/>
    <w:rsid w:val="003D252A"/>
    <w:rsid w:val="00420C0D"/>
    <w:rsid w:val="00751C48"/>
    <w:rsid w:val="00855C82"/>
    <w:rsid w:val="008904FC"/>
    <w:rsid w:val="008B2F1A"/>
    <w:rsid w:val="009C3D53"/>
    <w:rsid w:val="00A817ED"/>
    <w:rsid w:val="00AE13B2"/>
    <w:rsid w:val="00B70EFF"/>
    <w:rsid w:val="00C34729"/>
    <w:rsid w:val="00D10050"/>
    <w:rsid w:val="00D50491"/>
    <w:rsid w:val="00DF3957"/>
    <w:rsid w:val="00F21892"/>
    <w:rsid w:val="00F6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B225B-0DDC-4292-909E-15BFECA7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C48"/>
    <w:rPr>
      <w:color w:val="0000FF"/>
      <w:u w:val="single"/>
    </w:rPr>
  </w:style>
  <w:style w:type="paragraph" w:customStyle="1" w:styleId="11">
    <w:name w:val="Обычный1"/>
    <w:rsid w:val="003D25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C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06F"/>
  </w:style>
  <w:style w:type="paragraph" w:styleId="a6">
    <w:name w:val="footer"/>
    <w:basedOn w:val="a"/>
    <w:link w:val="a7"/>
    <w:uiPriority w:val="99"/>
    <w:unhideWhenUsed/>
    <w:rsid w:val="000C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06F"/>
  </w:style>
  <w:style w:type="character" w:customStyle="1" w:styleId="10">
    <w:name w:val="Заголовок 1 Знак"/>
    <w:basedOn w:val="a0"/>
    <w:link w:val="1"/>
    <w:uiPriority w:val="9"/>
    <w:rsid w:val="008B2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1">
    <w:name w:val="Font Style11"/>
    <w:basedOn w:val="a0"/>
    <w:uiPriority w:val="99"/>
    <w:rsid w:val="008B2F1A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link w:val="a9"/>
    <w:qFormat/>
    <w:rsid w:val="008904F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Без интервала Знак"/>
    <w:link w:val="a8"/>
    <w:rsid w:val="008904FC"/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47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34729"/>
  </w:style>
  <w:style w:type="paragraph" w:styleId="ab">
    <w:name w:val="Balloon Text"/>
    <w:basedOn w:val="a"/>
    <w:link w:val="ac"/>
    <w:uiPriority w:val="99"/>
    <w:semiHidden/>
    <w:unhideWhenUsed/>
    <w:rsid w:val="00AE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1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shkontr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Владимировна</dc:creator>
  <cp:keywords/>
  <dc:description/>
  <cp:lastModifiedBy>Борисова Ольга Владимировна</cp:lastModifiedBy>
  <cp:revision>15</cp:revision>
  <cp:lastPrinted>2019-04-23T15:54:00Z</cp:lastPrinted>
  <dcterms:created xsi:type="dcterms:W3CDTF">2019-04-09T15:23:00Z</dcterms:created>
  <dcterms:modified xsi:type="dcterms:W3CDTF">2019-04-23T15:54:00Z</dcterms:modified>
</cp:coreProperties>
</file>