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3F6" w:rsidRPr="005C1D41" w:rsidRDefault="003D43F6">
      <w:pPr>
        <w:pStyle w:val="ConsPlusNormal"/>
        <w:outlineLvl w:val="0"/>
        <w:rPr>
          <w:rFonts w:ascii="Times New Roman" w:hAnsi="Times New Roman" w:cs="Times New Roman"/>
          <w:sz w:val="28"/>
          <w:szCs w:val="28"/>
        </w:rPr>
      </w:pPr>
      <w:bookmarkStart w:id="0" w:name="_GoBack"/>
      <w:bookmarkEnd w:id="0"/>
      <w:r w:rsidRPr="005C1D41">
        <w:rPr>
          <w:rFonts w:ascii="Times New Roman" w:hAnsi="Times New Roman" w:cs="Times New Roman"/>
          <w:sz w:val="28"/>
          <w:szCs w:val="28"/>
        </w:rPr>
        <w:t>Зарегистрировано в Мин</w:t>
      </w:r>
      <w:r w:rsidR="00E14045" w:rsidRPr="005C1D41">
        <w:rPr>
          <w:rFonts w:ascii="Times New Roman" w:hAnsi="Times New Roman" w:cs="Times New Roman"/>
          <w:sz w:val="28"/>
          <w:szCs w:val="28"/>
        </w:rPr>
        <w:t>юсте России 25 февраля 2020 г. №</w:t>
      </w:r>
      <w:r w:rsidRPr="005C1D41">
        <w:rPr>
          <w:rFonts w:ascii="Times New Roman" w:hAnsi="Times New Roman" w:cs="Times New Roman"/>
          <w:sz w:val="28"/>
          <w:szCs w:val="28"/>
        </w:rPr>
        <w:t xml:space="preserve"> 57595</w:t>
      </w:r>
    </w:p>
    <w:p w:rsidR="003D43F6" w:rsidRPr="005C1D41" w:rsidRDefault="003D43F6">
      <w:pPr>
        <w:pStyle w:val="ConsPlusNormal"/>
        <w:pBdr>
          <w:top w:val="single" w:sz="6" w:space="0" w:color="auto"/>
        </w:pBdr>
        <w:spacing w:before="100" w:after="100"/>
        <w:jc w:val="both"/>
        <w:rPr>
          <w:rFonts w:ascii="Times New Roman" w:hAnsi="Times New Roman" w:cs="Times New Roman"/>
          <w:sz w:val="28"/>
          <w:szCs w:val="28"/>
        </w:rPr>
      </w:pPr>
    </w:p>
    <w:p w:rsidR="003D43F6" w:rsidRPr="005C1D41" w:rsidRDefault="003D43F6">
      <w:pPr>
        <w:pStyle w:val="ConsPlusNormal"/>
        <w:rPr>
          <w:rFonts w:ascii="Times New Roman" w:hAnsi="Times New Roman" w:cs="Times New Roman"/>
          <w:sz w:val="28"/>
          <w:szCs w:val="28"/>
        </w:rPr>
      </w:pPr>
    </w:p>
    <w:p w:rsidR="003D43F6" w:rsidRPr="005C1D41" w:rsidRDefault="005C1D41">
      <w:pPr>
        <w:pStyle w:val="ConsPlusTitle"/>
        <w:jc w:val="center"/>
        <w:rPr>
          <w:rFonts w:ascii="Times New Roman" w:hAnsi="Times New Roman" w:cs="Times New Roman"/>
          <w:sz w:val="28"/>
          <w:szCs w:val="28"/>
        </w:rPr>
      </w:pPr>
      <w:r>
        <w:rPr>
          <w:rFonts w:ascii="Times New Roman" w:hAnsi="Times New Roman" w:cs="Times New Roman"/>
          <w:sz w:val="28"/>
          <w:szCs w:val="28"/>
        </w:rPr>
        <w:t>М</w:t>
      </w:r>
      <w:r w:rsidRPr="005C1D41">
        <w:rPr>
          <w:rFonts w:ascii="Times New Roman" w:hAnsi="Times New Roman" w:cs="Times New Roman"/>
          <w:sz w:val="28"/>
          <w:szCs w:val="28"/>
        </w:rPr>
        <w:t>инистерство труда и социальной защиты российской федерации</w:t>
      </w:r>
    </w:p>
    <w:p w:rsidR="003D43F6" w:rsidRPr="005C1D41" w:rsidRDefault="003D43F6">
      <w:pPr>
        <w:pStyle w:val="ConsPlusTitle"/>
        <w:jc w:val="center"/>
        <w:rPr>
          <w:rFonts w:ascii="Times New Roman" w:hAnsi="Times New Roman" w:cs="Times New Roman"/>
          <w:sz w:val="28"/>
          <w:szCs w:val="28"/>
        </w:rPr>
      </w:pPr>
    </w:p>
    <w:p w:rsidR="003D43F6" w:rsidRPr="005C1D41" w:rsidRDefault="005C1D41" w:rsidP="005C1D41">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5C1D41">
        <w:rPr>
          <w:rFonts w:ascii="Times New Roman" w:hAnsi="Times New Roman" w:cs="Times New Roman"/>
          <w:sz w:val="28"/>
          <w:szCs w:val="28"/>
        </w:rPr>
        <w:t>риказ</w:t>
      </w:r>
      <w:r>
        <w:rPr>
          <w:rFonts w:ascii="Times New Roman" w:hAnsi="Times New Roman" w:cs="Times New Roman"/>
          <w:sz w:val="28"/>
          <w:szCs w:val="28"/>
        </w:rPr>
        <w:t xml:space="preserve"> </w:t>
      </w:r>
      <w:r w:rsidR="00E14045" w:rsidRPr="005C1D41">
        <w:rPr>
          <w:rFonts w:ascii="Times New Roman" w:hAnsi="Times New Roman" w:cs="Times New Roman"/>
          <w:sz w:val="28"/>
          <w:szCs w:val="28"/>
        </w:rPr>
        <w:t>от 25 декабря 2019 г. №</w:t>
      </w:r>
      <w:r w:rsidR="003D43F6" w:rsidRPr="005C1D41">
        <w:rPr>
          <w:rFonts w:ascii="Times New Roman" w:hAnsi="Times New Roman" w:cs="Times New Roman"/>
          <w:sz w:val="28"/>
          <w:szCs w:val="28"/>
        </w:rPr>
        <w:t xml:space="preserve"> 830н</w:t>
      </w:r>
    </w:p>
    <w:p w:rsidR="003D43F6" w:rsidRPr="005C1D41" w:rsidRDefault="003D43F6">
      <w:pPr>
        <w:pStyle w:val="ConsPlusTitle"/>
        <w:jc w:val="center"/>
        <w:rPr>
          <w:rFonts w:ascii="Times New Roman" w:hAnsi="Times New Roman" w:cs="Times New Roman"/>
          <w:sz w:val="28"/>
          <w:szCs w:val="28"/>
        </w:rPr>
      </w:pPr>
    </w:p>
    <w:p w:rsidR="003D43F6" w:rsidRPr="005C1D41" w:rsidRDefault="005C1D41">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Pr="005C1D41">
        <w:rPr>
          <w:rFonts w:ascii="Times New Roman" w:hAnsi="Times New Roman" w:cs="Times New Roman"/>
          <w:sz w:val="28"/>
          <w:szCs w:val="28"/>
        </w:rPr>
        <w:t xml:space="preserve"> внесении изменений</w:t>
      </w:r>
    </w:p>
    <w:p w:rsidR="003D43F6" w:rsidRPr="005C1D41" w:rsidRDefault="005C1D41">
      <w:pPr>
        <w:pStyle w:val="ConsPlusTitle"/>
        <w:jc w:val="center"/>
        <w:rPr>
          <w:rFonts w:ascii="Times New Roman" w:hAnsi="Times New Roman" w:cs="Times New Roman"/>
          <w:sz w:val="28"/>
          <w:szCs w:val="28"/>
        </w:rPr>
      </w:pPr>
      <w:r w:rsidRPr="005C1D41">
        <w:rPr>
          <w:rFonts w:ascii="Times New Roman" w:hAnsi="Times New Roman" w:cs="Times New Roman"/>
          <w:sz w:val="28"/>
          <w:szCs w:val="28"/>
        </w:rPr>
        <w:t>в некоторые приказы министерства труда и социальной защиты</w:t>
      </w:r>
    </w:p>
    <w:p w:rsidR="003D43F6" w:rsidRPr="005C1D41" w:rsidRDefault="005C1D41">
      <w:pPr>
        <w:pStyle w:val="ConsPlusTitle"/>
        <w:jc w:val="center"/>
        <w:rPr>
          <w:rFonts w:ascii="Times New Roman" w:hAnsi="Times New Roman" w:cs="Times New Roman"/>
          <w:sz w:val="28"/>
          <w:szCs w:val="28"/>
        </w:rPr>
      </w:pPr>
      <w:r w:rsidRPr="005C1D41">
        <w:rPr>
          <w:rFonts w:ascii="Times New Roman" w:hAnsi="Times New Roman" w:cs="Times New Roman"/>
          <w:sz w:val="28"/>
          <w:szCs w:val="28"/>
        </w:rPr>
        <w:t>российской федерации по вопросам установления</w:t>
      </w:r>
    </w:p>
    <w:p w:rsidR="003D43F6" w:rsidRPr="005C1D41" w:rsidRDefault="005C1D41">
      <w:pPr>
        <w:pStyle w:val="ConsPlusTitle"/>
        <w:jc w:val="center"/>
        <w:rPr>
          <w:rFonts w:ascii="Times New Roman" w:hAnsi="Times New Roman" w:cs="Times New Roman"/>
          <w:sz w:val="28"/>
          <w:szCs w:val="28"/>
        </w:rPr>
      </w:pPr>
      <w:r w:rsidRPr="005C1D41">
        <w:rPr>
          <w:rFonts w:ascii="Times New Roman" w:hAnsi="Times New Roman" w:cs="Times New Roman"/>
          <w:sz w:val="28"/>
          <w:szCs w:val="28"/>
        </w:rPr>
        <w:t>и выплаты пенсий</w:t>
      </w:r>
      <w:r>
        <w:rPr>
          <w:rFonts w:ascii="Times New Roman" w:hAnsi="Times New Roman" w:cs="Times New Roman"/>
          <w:sz w:val="28"/>
          <w:szCs w:val="28"/>
        </w:rPr>
        <w:t>»</w:t>
      </w:r>
    </w:p>
    <w:p w:rsidR="003D43F6" w:rsidRPr="005C1D41" w:rsidRDefault="003D43F6">
      <w:pPr>
        <w:pStyle w:val="ConsPlusNormal"/>
        <w:ind w:firstLine="540"/>
        <w:jc w:val="both"/>
        <w:rPr>
          <w:rFonts w:ascii="Times New Roman" w:hAnsi="Times New Roman" w:cs="Times New Roman"/>
          <w:sz w:val="28"/>
          <w:szCs w:val="28"/>
        </w:rPr>
      </w:pPr>
    </w:p>
    <w:p w:rsidR="003D43F6" w:rsidRPr="005C1D41" w:rsidRDefault="003D43F6">
      <w:pPr>
        <w:pStyle w:val="ConsPlusNormal"/>
        <w:ind w:firstLine="540"/>
        <w:jc w:val="both"/>
        <w:rPr>
          <w:rFonts w:ascii="Times New Roman" w:hAnsi="Times New Roman" w:cs="Times New Roman"/>
          <w:sz w:val="28"/>
          <w:szCs w:val="28"/>
        </w:rPr>
      </w:pPr>
      <w:r w:rsidRPr="005C1D41">
        <w:rPr>
          <w:rFonts w:ascii="Times New Roman" w:hAnsi="Times New Roman" w:cs="Times New Roman"/>
          <w:sz w:val="28"/>
          <w:szCs w:val="28"/>
        </w:rPr>
        <w:t>В целях приведения нормативных правовых актов Министерства труда и социальной защиты Российской Федерации в соответствие с законодательством Российской Федерации приказываю:</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Внести изменения в некоторые приказы Министерства труда и социальной защиты Российской Федерации по вопросам установления и выплаты пенсий согласно </w:t>
      </w:r>
      <w:hyperlink w:anchor="P30" w:history="1">
        <w:r w:rsidRPr="005C1D41">
          <w:rPr>
            <w:rFonts w:ascii="Times New Roman" w:hAnsi="Times New Roman" w:cs="Times New Roman"/>
            <w:sz w:val="28"/>
            <w:szCs w:val="28"/>
          </w:rPr>
          <w:t>приложению</w:t>
        </w:r>
      </w:hyperlink>
      <w:r w:rsidRPr="005C1D41">
        <w:rPr>
          <w:rFonts w:ascii="Times New Roman" w:hAnsi="Times New Roman" w:cs="Times New Roman"/>
          <w:sz w:val="28"/>
          <w:szCs w:val="28"/>
        </w:rPr>
        <w:t>.</w:t>
      </w:r>
    </w:p>
    <w:p w:rsidR="003D43F6" w:rsidRPr="005C1D41" w:rsidRDefault="003D43F6">
      <w:pPr>
        <w:pStyle w:val="ConsPlusNormal"/>
        <w:ind w:firstLine="540"/>
        <w:jc w:val="both"/>
        <w:rPr>
          <w:rFonts w:ascii="Times New Roman" w:hAnsi="Times New Roman" w:cs="Times New Roman"/>
          <w:sz w:val="28"/>
          <w:szCs w:val="28"/>
        </w:rPr>
      </w:pPr>
    </w:p>
    <w:p w:rsidR="003D43F6" w:rsidRPr="005C1D41" w:rsidRDefault="003D43F6">
      <w:pPr>
        <w:pStyle w:val="ConsPlusNormal"/>
        <w:jc w:val="right"/>
        <w:rPr>
          <w:rFonts w:ascii="Times New Roman" w:hAnsi="Times New Roman" w:cs="Times New Roman"/>
          <w:sz w:val="28"/>
          <w:szCs w:val="28"/>
        </w:rPr>
      </w:pPr>
      <w:r w:rsidRPr="005C1D41">
        <w:rPr>
          <w:rFonts w:ascii="Times New Roman" w:hAnsi="Times New Roman" w:cs="Times New Roman"/>
          <w:sz w:val="28"/>
          <w:szCs w:val="28"/>
        </w:rPr>
        <w:t>Министр</w:t>
      </w:r>
    </w:p>
    <w:p w:rsidR="003D43F6" w:rsidRPr="005C1D41" w:rsidRDefault="00E14045">
      <w:pPr>
        <w:pStyle w:val="ConsPlusNormal"/>
        <w:jc w:val="right"/>
        <w:rPr>
          <w:rFonts w:ascii="Times New Roman" w:hAnsi="Times New Roman" w:cs="Times New Roman"/>
          <w:sz w:val="28"/>
          <w:szCs w:val="28"/>
        </w:rPr>
      </w:pPr>
      <w:r w:rsidRPr="005C1D41">
        <w:rPr>
          <w:rFonts w:ascii="Times New Roman" w:hAnsi="Times New Roman" w:cs="Times New Roman"/>
          <w:sz w:val="28"/>
          <w:szCs w:val="28"/>
        </w:rPr>
        <w:t>М.А. Топилин</w:t>
      </w:r>
    </w:p>
    <w:p w:rsidR="003D43F6" w:rsidRPr="005C1D41" w:rsidRDefault="003D43F6">
      <w:pPr>
        <w:pStyle w:val="ConsPlusNormal"/>
        <w:ind w:firstLine="540"/>
        <w:jc w:val="both"/>
        <w:rPr>
          <w:rFonts w:ascii="Times New Roman" w:hAnsi="Times New Roman" w:cs="Times New Roman"/>
          <w:sz w:val="28"/>
          <w:szCs w:val="28"/>
        </w:rPr>
      </w:pPr>
    </w:p>
    <w:p w:rsidR="003D43F6" w:rsidRPr="005C1D41" w:rsidRDefault="003D43F6">
      <w:pPr>
        <w:pStyle w:val="ConsPlusNormal"/>
        <w:ind w:firstLine="540"/>
        <w:jc w:val="both"/>
        <w:rPr>
          <w:rFonts w:ascii="Times New Roman" w:hAnsi="Times New Roman" w:cs="Times New Roman"/>
          <w:sz w:val="28"/>
          <w:szCs w:val="28"/>
        </w:rPr>
      </w:pPr>
    </w:p>
    <w:p w:rsidR="003D43F6" w:rsidRPr="005C1D41" w:rsidRDefault="003D43F6">
      <w:pPr>
        <w:pStyle w:val="ConsPlusNormal"/>
        <w:ind w:firstLine="540"/>
        <w:jc w:val="both"/>
        <w:rPr>
          <w:rFonts w:ascii="Times New Roman" w:hAnsi="Times New Roman" w:cs="Times New Roman"/>
          <w:sz w:val="28"/>
          <w:szCs w:val="28"/>
        </w:rPr>
      </w:pPr>
    </w:p>
    <w:p w:rsidR="003D43F6" w:rsidRPr="005C1D41" w:rsidRDefault="003D43F6">
      <w:pPr>
        <w:pStyle w:val="ConsPlusNormal"/>
        <w:ind w:firstLine="540"/>
        <w:jc w:val="both"/>
        <w:rPr>
          <w:rFonts w:ascii="Times New Roman" w:hAnsi="Times New Roman" w:cs="Times New Roman"/>
          <w:sz w:val="28"/>
          <w:szCs w:val="28"/>
        </w:rPr>
      </w:pPr>
    </w:p>
    <w:p w:rsidR="003D43F6" w:rsidRPr="005C1D41" w:rsidRDefault="003D43F6">
      <w:pPr>
        <w:pStyle w:val="ConsPlusNormal"/>
        <w:ind w:firstLine="540"/>
        <w:jc w:val="both"/>
        <w:rPr>
          <w:rFonts w:ascii="Times New Roman" w:hAnsi="Times New Roman" w:cs="Times New Roman"/>
          <w:sz w:val="28"/>
          <w:szCs w:val="28"/>
        </w:rPr>
      </w:pPr>
    </w:p>
    <w:p w:rsidR="003D43F6" w:rsidRPr="005C1D41" w:rsidRDefault="003D43F6">
      <w:pPr>
        <w:pStyle w:val="ConsPlusNormal"/>
        <w:jc w:val="right"/>
        <w:outlineLvl w:val="0"/>
        <w:rPr>
          <w:rFonts w:ascii="Times New Roman" w:hAnsi="Times New Roman" w:cs="Times New Roman"/>
          <w:sz w:val="28"/>
          <w:szCs w:val="28"/>
        </w:rPr>
      </w:pPr>
      <w:r w:rsidRPr="005C1D41">
        <w:rPr>
          <w:rFonts w:ascii="Times New Roman" w:hAnsi="Times New Roman" w:cs="Times New Roman"/>
          <w:sz w:val="28"/>
          <w:szCs w:val="28"/>
        </w:rPr>
        <w:t>Приложение</w:t>
      </w:r>
    </w:p>
    <w:p w:rsidR="003D43F6" w:rsidRPr="005C1D41" w:rsidRDefault="003D43F6">
      <w:pPr>
        <w:pStyle w:val="ConsPlusNormal"/>
        <w:jc w:val="right"/>
        <w:rPr>
          <w:rFonts w:ascii="Times New Roman" w:hAnsi="Times New Roman" w:cs="Times New Roman"/>
          <w:sz w:val="28"/>
          <w:szCs w:val="28"/>
        </w:rPr>
      </w:pPr>
      <w:r w:rsidRPr="005C1D41">
        <w:rPr>
          <w:rFonts w:ascii="Times New Roman" w:hAnsi="Times New Roman" w:cs="Times New Roman"/>
          <w:sz w:val="28"/>
          <w:szCs w:val="28"/>
        </w:rPr>
        <w:t>к приказу Министерства труда</w:t>
      </w:r>
    </w:p>
    <w:p w:rsidR="003D43F6" w:rsidRPr="005C1D41" w:rsidRDefault="003D43F6">
      <w:pPr>
        <w:pStyle w:val="ConsPlusNormal"/>
        <w:jc w:val="right"/>
        <w:rPr>
          <w:rFonts w:ascii="Times New Roman" w:hAnsi="Times New Roman" w:cs="Times New Roman"/>
          <w:sz w:val="28"/>
          <w:szCs w:val="28"/>
        </w:rPr>
      </w:pPr>
      <w:r w:rsidRPr="005C1D41">
        <w:rPr>
          <w:rFonts w:ascii="Times New Roman" w:hAnsi="Times New Roman" w:cs="Times New Roman"/>
          <w:sz w:val="28"/>
          <w:szCs w:val="28"/>
        </w:rPr>
        <w:t>и социальной защиты</w:t>
      </w:r>
    </w:p>
    <w:p w:rsidR="003D43F6" w:rsidRPr="005C1D41" w:rsidRDefault="003D43F6">
      <w:pPr>
        <w:pStyle w:val="ConsPlusNormal"/>
        <w:jc w:val="right"/>
        <w:rPr>
          <w:rFonts w:ascii="Times New Roman" w:hAnsi="Times New Roman" w:cs="Times New Roman"/>
          <w:sz w:val="28"/>
          <w:szCs w:val="28"/>
        </w:rPr>
      </w:pPr>
      <w:r w:rsidRPr="005C1D41">
        <w:rPr>
          <w:rFonts w:ascii="Times New Roman" w:hAnsi="Times New Roman" w:cs="Times New Roman"/>
          <w:sz w:val="28"/>
          <w:szCs w:val="28"/>
        </w:rPr>
        <w:t>Российской Федерации</w:t>
      </w:r>
    </w:p>
    <w:p w:rsidR="003D43F6" w:rsidRPr="005C1D41" w:rsidRDefault="00E14045">
      <w:pPr>
        <w:pStyle w:val="ConsPlusNormal"/>
        <w:jc w:val="right"/>
        <w:rPr>
          <w:rFonts w:ascii="Times New Roman" w:hAnsi="Times New Roman" w:cs="Times New Roman"/>
          <w:sz w:val="28"/>
          <w:szCs w:val="28"/>
        </w:rPr>
      </w:pPr>
      <w:r w:rsidRPr="005C1D41">
        <w:rPr>
          <w:rFonts w:ascii="Times New Roman" w:hAnsi="Times New Roman" w:cs="Times New Roman"/>
          <w:sz w:val="28"/>
          <w:szCs w:val="28"/>
        </w:rPr>
        <w:t>от 25 декабря 2019 г. №</w:t>
      </w:r>
      <w:r w:rsidR="003D43F6" w:rsidRPr="005C1D41">
        <w:rPr>
          <w:rFonts w:ascii="Times New Roman" w:hAnsi="Times New Roman" w:cs="Times New Roman"/>
          <w:sz w:val="28"/>
          <w:szCs w:val="28"/>
        </w:rPr>
        <w:t xml:space="preserve"> 830н</w:t>
      </w:r>
    </w:p>
    <w:p w:rsidR="003D43F6" w:rsidRPr="005C1D41" w:rsidRDefault="003D43F6">
      <w:pPr>
        <w:pStyle w:val="ConsPlusNormal"/>
        <w:ind w:firstLine="540"/>
        <w:jc w:val="both"/>
        <w:rPr>
          <w:rFonts w:ascii="Times New Roman" w:hAnsi="Times New Roman" w:cs="Times New Roman"/>
          <w:sz w:val="28"/>
          <w:szCs w:val="28"/>
        </w:rPr>
      </w:pPr>
    </w:p>
    <w:p w:rsidR="003D43F6" w:rsidRPr="005C1D41" w:rsidRDefault="005C1D41">
      <w:pPr>
        <w:pStyle w:val="ConsPlusTitle"/>
        <w:jc w:val="center"/>
        <w:rPr>
          <w:rFonts w:ascii="Times New Roman" w:hAnsi="Times New Roman" w:cs="Times New Roman"/>
          <w:sz w:val="28"/>
          <w:szCs w:val="28"/>
        </w:rPr>
      </w:pPr>
      <w:bookmarkStart w:id="1" w:name="P30"/>
      <w:bookmarkEnd w:id="1"/>
      <w:r>
        <w:rPr>
          <w:rFonts w:ascii="Times New Roman" w:hAnsi="Times New Roman" w:cs="Times New Roman"/>
          <w:sz w:val="28"/>
          <w:szCs w:val="28"/>
        </w:rPr>
        <w:t>И</w:t>
      </w:r>
      <w:r w:rsidRPr="005C1D41">
        <w:rPr>
          <w:rFonts w:ascii="Times New Roman" w:hAnsi="Times New Roman" w:cs="Times New Roman"/>
          <w:sz w:val="28"/>
          <w:szCs w:val="28"/>
        </w:rPr>
        <w:t>зменения,</w:t>
      </w:r>
    </w:p>
    <w:p w:rsidR="003D43F6" w:rsidRPr="005C1D41" w:rsidRDefault="005C1D41">
      <w:pPr>
        <w:pStyle w:val="ConsPlusTitle"/>
        <w:jc w:val="center"/>
        <w:rPr>
          <w:rFonts w:ascii="Times New Roman" w:hAnsi="Times New Roman" w:cs="Times New Roman"/>
          <w:sz w:val="28"/>
          <w:szCs w:val="28"/>
        </w:rPr>
      </w:pPr>
      <w:r w:rsidRPr="005C1D41">
        <w:rPr>
          <w:rFonts w:ascii="Times New Roman" w:hAnsi="Times New Roman" w:cs="Times New Roman"/>
          <w:sz w:val="28"/>
          <w:szCs w:val="28"/>
        </w:rPr>
        <w:t>которые вносятся в некоторые приказы министерства труда</w:t>
      </w:r>
    </w:p>
    <w:p w:rsidR="003D43F6" w:rsidRPr="005C1D41" w:rsidRDefault="005C1D41">
      <w:pPr>
        <w:pStyle w:val="ConsPlusTitle"/>
        <w:jc w:val="center"/>
        <w:rPr>
          <w:rFonts w:ascii="Times New Roman" w:hAnsi="Times New Roman" w:cs="Times New Roman"/>
          <w:sz w:val="28"/>
          <w:szCs w:val="28"/>
        </w:rPr>
      </w:pPr>
      <w:r w:rsidRPr="005C1D41">
        <w:rPr>
          <w:rFonts w:ascii="Times New Roman" w:hAnsi="Times New Roman" w:cs="Times New Roman"/>
          <w:sz w:val="28"/>
          <w:szCs w:val="28"/>
        </w:rPr>
        <w:t>и социальной защиты российской федерации по вопросам</w:t>
      </w:r>
    </w:p>
    <w:p w:rsidR="003D43F6" w:rsidRPr="005C1D41" w:rsidRDefault="005C1D41">
      <w:pPr>
        <w:pStyle w:val="ConsPlusTitle"/>
        <w:jc w:val="center"/>
        <w:rPr>
          <w:rFonts w:ascii="Times New Roman" w:hAnsi="Times New Roman" w:cs="Times New Roman"/>
          <w:sz w:val="28"/>
          <w:szCs w:val="28"/>
        </w:rPr>
      </w:pPr>
      <w:r w:rsidRPr="005C1D41">
        <w:rPr>
          <w:rFonts w:ascii="Times New Roman" w:hAnsi="Times New Roman" w:cs="Times New Roman"/>
          <w:sz w:val="28"/>
          <w:szCs w:val="28"/>
        </w:rPr>
        <w:t>установления и выплаты пенсий</w:t>
      </w:r>
    </w:p>
    <w:p w:rsidR="003D43F6" w:rsidRPr="005C1D41" w:rsidRDefault="003D43F6">
      <w:pPr>
        <w:pStyle w:val="ConsPlusNormal"/>
        <w:ind w:firstLine="540"/>
        <w:jc w:val="both"/>
        <w:rPr>
          <w:rFonts w:ascii="Times New Roman" w:hAnsi="Times New Roman" w:cs="Times New Roman"/>
          <w:sz w:val="28"/>
          <w:szCs w:val="28"/>
        </w:rPr>
      </w:pPr>
    </w:p>
    <w:p w:rsidR="003D43F6" w:rsidRPr="005C1D41" w:rsidRDefault="003D43F6">
      <w:pPr>
        <w:pStyle w:val="ConsPlusNormal"/>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1. В </w:t>
      </w:r>
      <w:hyperlink r:id="rId4" w:history="1">
        <w:r w:rsidRPr="005C1D41">
          <w:rPr>
            <w:rFonts w:ascii="Times New Roman" w:hAnsi="Times New Roman" w:cs="Times New Roman"/>
            <w:sz w:val="28"/>
            <w:szCs w:val="28"/>
          </w:rPr>
          <w:t>Правилах</w:t>
        </w:r>
      </w:hyperlink>
      <w:r w:rsidRPr="005C1D41">
        <w:rPr>
          <w:rFonts w:ascii="Times New Roman" w:hAnsi="Times New Roman" w:cs="Times New Roman"/>
          <w:sz w:val="28"/>
          <w:szCs w:val="28"/>
        </w:rPr>
        <w:t xml:space="preserve"> выплаты пенсий, осуществления контроля за их выплатой, проведения проверок документов, необходимых для их выплаты,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 определения излишне выплаченных сумм пенсии, утвержденных приказом Министерства труда и социальной защиты </w:t>
      </w:r>
      <w:r w:rsidRPr="005C1D41">
        <w:rPr>
          <w:rFonts w:ascii="Times New Roman" w:hAnsi="Times New Roman" w:cs="Times New Roman"/>
          <w:sz w:val="28"/>
          <w:szCs w:val="28"/>
        </w:rPr>
        <w:lastRenderedPageBreak/>
        <w:t xml:space="preserve">Российской </w:t>
      </w:r>
      <w:r w:rsidR="005C1D41">
        <w:rPr>
          <w:rFonts w:ascii="Times New Roman" w:hAnsi="Times New Roman" w:cs="Times New Roman"/>
          <w:sz w:val="28"/>
          <w:szCs w:val="28"/>
        </w:rPr>
        <w:t>Федерации от 17 ноября 2014 г. №</w:t>
      </w:r>
      <w:r w:rsidRPr="005C1D41">
        <w:rPr>
          <w:rFonts w:ascii="Times New Roman" w:hAnsi="Times New Roman" w:cs="Times New Roman"/>
          <w:sz w:val="28"/>
          <w:szCs w:val="28"/>
        </w:rPr>
        <w:t xml:space="preserve"> 885н (зарегистрирован Министерством юстиции Российской Федерации 31 де</w:t>
      </w:r>
      <w:r w:rsidR="005C1D41">
        <w:rPr>
          <w:rFonts w:ascii="Times New Roman" w:hAnsi="Times New Roman" w:cs="Times New Roman"/>
          <w:sz w:val="28"/>
          <w:szCs w:val="28"/>
        </w:rPr>
        <w:t>кабря 2014 г., регистрационный №</w:t>
      </w:r>
      <w:r w:rsidRPr="005C1D41">
        <w:rPr>
          <w:rFonts w:ascii="Times New Roman" w:hAnsi="Times New Roman" w:cs="Times New Roman"/>
          <w:sz w:val="28"/>
          <w:szCs w:val="28"/>
        </w:rPr>
        <w:t xml:space="preserve"> 35495), с изменениями, внесенными приказами Министерства труда и социальной защиты Российской </w:t>
      </w:r>
      <w:r w:rsidR="005C1D41">
        <w:rPr>
          <w:rFonts w:ascii="Times New Roman" w:hAnsi="Times New Roman" w:cs="Times New Roman"/>
          <w:sz w:val="28"/>
          <w:szCs w:val="28"/>
        </w:rPr>
        <w:t>Федерации от 27 января 2016 г. №</w:t>
      </w:r>
      <w:r w:rsidRPr="005C1D41">
        <w:rPr>
          <w:rFonts w:ascii="Times New Roman" w:hAnsi="Times New Roman" w:cs="Times New Roman"/>
          <w:sz w:val="28"/>
          <w:szCs w:val="28"/>
        </w:rPr>
        <w:t xml:space="preserve"> 24н (зарегистрирован Министерством юстиции Российской Федерации 20 фе</w:t>
      </w:r>
      <w:r w:rsidR="005C1D41">
        <w:rPr>
          <w:rFonts w:ascii="Times New Roman" w:hAnsi="Times New Roman" w:cs="Times New Roman"/>
          <w:sz w:val="28"/>
          <w:szCs w:val="28"/>
        </w:rPr>
        <w:t>враля 2016 г., регистрационный № 41179), от 28 августа 2017 г. №</w:t>
      </w:r>
      <w:r w:rsidRPr="005C1D41">
        <w:rPr>
          <w:rFonts w:ascii="Times New Roman" w:hAnsi="Times New Roman" w:cs="Times New Roman"/>
          <w:sz w:val="28"/>
          <w:szCs w:val="28"/>
        </w:rPr>
        <w:t xml:space="preserve"> 638н (зарегистрирован Министерством юстиции Российской Федерации 18 ок</w:t>
      </w:r>
      <w:r w:rsidR="005C1D41">
        <w:rPr>
          <w:rFonts w:ascii="Times New Roman" w:hAnsi="Times New Roman" w:cs="Times New Roman"/>
          <w:sz w:val="28"/>
          <w:szCs w:val="28"/>
        </w:rPr>
        <w:t>тября 2017 г., регистрационный № 48595), от 13 февраля 2018 г. №</w:t>
      </w:r>
      <w:r w:rsidRPr="005C1D41">
        <w:rPr>
          <w:rFonts w:ascii="Times New Roman" w:hAnsi="Times New Roman" w:cs="Times New Roman"/>
          <w:sz w:val="28"/>
          <w:szCs w:val="28"/>
        </w:rPr>
        <w:t xml:space="preserve"> 94н (зарегистрирован Министерством юстиции Российской Федерации 1</w:t>
      </w:r>
      <w:r w:rsidR="005C1D41">
        <w:rPr>
          <w:rFonts w:ascii="Times New Roman" w:hAnsi="Times New Roman" w:cs="Times New Roman"/>
          <w:sz w:val="28"/>
          <w:szCs w:val="28"/>
        </w:rPr>
        <w:t>4 мая 2018 г., регистрационный № 51077), от 5 декабря 2018 г. №</w:t>
      </w:r>
      <w:r w:rsidRPr="005C1D41">
        <w:rPr>
          <w:rFonts w:ascii="Times New Roman" w:hAnsi="Times New Roman" w:cs="Times New Roman"/>
          <w:sz w:val="28"/>
          <w:szCs w:val="28"/>
        </w:rPr>
        <w:t xml:space="preserve"> 767н (зарегистрирован Министерством юстиции Российской Федерации 24 я</w:t>
      </w:r>
      <w:r w:rsidR="005C1D41">
        <w:rPr>
          <w:rFonts w:ascii="Times New Roman" w:hAnsi="Times New Roman" w:cs="Times New Roman"/>
          <w:sz w:val="28"/>
          <w:szCs w:val="28"/>
        </w:rPr>
        <w:t>нваря 2019 г., регистрационный № 53549), от 28 января 2019 г. №</w:t>
      </w:r>
      <w:r w:rsidRPr="005C1D41">
        <w:rPr>
          <w:rFonts w:ascii="Times New Roman" w:hAnsi="Times New Roman" w:cs="Times New Roman"/>
          <w:sz w:val="28"/>
          <w:szCs w:val="28"/>
        </w:rPr>
        <w:t xml:space="preserve"> 43н (зарегистрирован Министерством юстиции Российской Федерации 20 фе</w:t>
      </w:r>
      <w:r w:rsidR="005C1D41">
        <w:rPr>
          <w:rFonts w:ascii="Times New Roman" w:hAnsi="Times New Roman" w:cs="Times New Roman"/>
          <w:sz w:val="28"/>
          <w:szCs w:val="28"/>
        </w:rPr>
        <w:t>враля 2019 г., регистрационный №</w:t>
      </w:r>
      <w:r w:rsidRPr="005C1D41">
        <w:rPr>
          <w:rFonts w:ascii="Times New Roman" w:hAnsi="Times New Roman" w:cs="Times New Roman"/>
          <w:sz w:val="28"/>
          <w:szCs w:val="28"/>
        </w:rPr>
        <w:t xml:space="preserve"> 53850):</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а) в </w:t>
      </w:r>
      <w:hyperlink r:id="rId5" w:history="1">
        <w:r w:rsidRPr="005C1D41">
          <w:rPr>
            <w:rFonts w:ascii="Times New Roman" w:hAnsi="Times New Roman" w:cs="Times New Roman"/>
            <w:sz w:val="28"/>
            <w:szCs w:val="28"/>
          </w:rPr>
          <w:t>подпункте "и" пункта 15</w:t>
        </w:r>
      </w:hyperlink>
      <w:r w:rsidRPr="005C1D41">
        <w:rPr>
          <w:rFonts w:ascii="Times New Roman" w:hAnsi="Times New Roman" w:cs="Times New Roman"/>
          <w:sz w:val="28"/>
          <w:szCs w:val="28"/>
        </w:rPr>
        <w:t xml:space="preserve"> после слова "документах" дополнить словом "(сведениях)";</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б) </w:t>
      </w:r>
      <w:hyperlink r:id="rId6" w:history="1">
        <w:r w:rsidRPr="005C1D41">
          <w:rPr>
            <w:rFonts w:ascii="Times New Roman" w:hAnsi="Times New Roman" w:cs="Times New Roman"/>
            <w:sz w:val="28"/>
            <w:szCs w:val="28"/>
          </w:rPr>
          <w:t>пункт 16</w:t>
        </w:r>
      </w:hyperlink>
      <w:r w:rsidRPr="005C1D41">
        <w:rPr>
          <w:rFonts w:ascii="Times New Roman" w:hAnsi="Times New Roman" w:cs="Times New Roman"/>
          <w:sz w:val="28"/>
          <w:szCs w:val="28"/>
        </w:rPr>
        <w:t xml:space="preserve"> изложить в следующей редакции: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"16. При выплате пенсии территориальный орган Пенсионного фонда Российской Федерации учитывает сведения, содержащиеся в документах, указанных в перечне документов, необходимых для установления страховой пенсии, накопительной пенсии и пенсии по государственному пенсионному обеспечению в соответствии с федеральными законами "</w:t>
      </w:r>
      <w:hyperlink r:id="rId7" w:history="1">
        <w:r w:rsidRPr="005C1D41">
          <w:rPr>
            <w:rFonts w:ascii="Times New Roman" w:hAnsi="Times New Roman" w:cs="Times New Roman"/>
            <w:sz w:val="28"/>
            <w:szCs w:val="28"/>
          </w:rPr>
          <w:t>О страховых пенсиях</w:t>
        </w:r>
      </w:hyperlink>
      <w:r w:rsidRPr="005C1D41">
        <w:rPr>
          <w:rFonts w:ascii="Times New Roman" w:hAnsi="Times New Roman" w:cs="Times New Roman"/>
          <w:sz w:val="28"/>
          <w:szCs w:val="28"/>
        </w:rPr>
        <w:t>", "</w:t>
      </w:r>
      <w:hyperlink r:id="rId8" w:history="1">
        <w:r w:rsidRPr="005C1D41">
          <w:rPr>
            <w:rFonts w:ascii="Times New Roman" w:hAnsi="Times New Roman" w:cs="Times New Roman"/>
            <w:sz w:val="28"/>
            <w:szCs w:val="28"/>
          </w:rPr>
          <w:t>О накопительной пенсии</w:t>
        </w:r>
      </w:hyperlink>
      <w:r w:rsidRPr="005C1D41">
        <w:rPr>
          <w:rFonts w:ascii="Times New Roman" w:hAnsi="Times New Roman" w:cs="Times New Roman"/>
          <w:sz w:val="28"/>
          <w:szCs w:val="28"/>
        </w:rPr>
        <w:t>" и "</w:t>
      </w:r>
      <w:hyperlink r:id="rId9" w:history="1">
        <w:r w:rsidRPr="005C1D41">
          <w:rPr>
            <w:rFonts w:ascii="Times New Roman" w:hAnsi="Times New Roman" w:cs="Times New Roman"/>
            <w:sz w:val="28"/>
            <w:szCs w:val="28"/>
          </w:rPr>
          <w:t>О государственном пенсионном обеспечении в Российской Федерации</w:t>
        </w:r>
      </w:hyperlink>
      <w:r w:rsidRPr="005C1D41">
        <w:rPr>
          <w:rFonts w:ascii="Times New Roman" w:hAnsi="Times New Roman" w:cs="Times New Roman"/>
          <w:sz w:val="28"/>
          <w:szCs w:val="28"/>
        </w:rPr>
        <w:t>", утверждаемом Министерством труда и социальной защиты Российской Федерации, сведения, содержащиеся в документах, поступивших в территориальный орган Пенсионного фонда Российской Федерации, в том числе в форме электронного документа, из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установленном законодательством Российской Федерации порядке, а также в федеральных государственных информационных системах, в том числе "Федеральном реестре инвалидов", Едином государственном реестре записей актов гражданского состояния, Единой государственной информационной системе социального обеспечения.";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в) в </w:t>
      </w:r>
      <w:hyperlink r:id="rId10" w:history="1">
        <w:r w:rsidRPr="005C1D41">
          <w:rPr>
            <w:rFonts w:ascii="Times New Roman" w:hAnsi="Times New Roman" w:cs="Times New Roman"/>
            <w:sz w:val="28"/>
            <w:szCs w:val="28"/>
          </w:rPr>
          <w:t>абзаце первом</w:t>
        </w:r>
      </w:hyperlink>
      <w:r w:rsidRPr="005C1D41">
        <w:rPr>
          <w:rFonts w:ascii="Times New Roman" w:hAnsi="Times New Roman" w:cs="Times New Roman"/>
          <w:sz w:val="28"/>
          <w:szCs w:val="28"/>
        </w:rPr>
        <w:t xml:space="preserve"> и </w:t>
      </w:r>
      <w:hyperlink r:id="rId11" w:history="1">
        <w:r w:rsidRPr="005C1D41">
          <w:rPr>
            <w:rFonts w:ascii="Times New Roman" w:hAnsi="Times New Roman" w:cs="Times New Roman"/>
            <w:sz w:val="28"/>
            <w:szCs w:val="28"/>
          </w:rPr>
          <w:t>подпункте "ж" пункта 18</w:t>
        </w:r>
      </w:hyperlink>
      <w:r w:rsidRPr="005C1D41">
        <w:rPr>
          <w:rFonts w:ascii="Times New Roman" w:hAnsi="Times New Roman" w:cs="Times New Roman"/>
          <w:sz w:val="28"/>
          <w:szCs w:val="28"/>
        </w:rPr>
        <w:t xml:space="preserve"> после слова "документов" дополнить словом "(сведений)";</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г) в </w:t>
      </w:r>
      <w:hyperlink r:id="rId12" w:history="1">
        <w:r w:rsidRPr="005C1D41">
          <w:rPr>
            <w:rFonts w:ascii="Times New Roman" w:hAnsi="Times New Roman" w:cs="Times New Roman"/>
            <w:sz w:val="28"/>
            <w:szCs w:val="28"/>
          </w:rPr>
          <w:t>пункте 20</w:t>
        </w:r>
      </w:hyperlink>
      <w:r w:rsidRPr="005C1D41">
        <w:rPr>
          <w:rFonts w:ascii="Times New Roman" w:hAnsi="Times New Roman" w:cs="Times New Roman"/>
          <w:sz w:val="28"/>
          <w:szCs w:val="28"/>
        </w:rPr>
        <w:t xml:space="preserve"> слово "документов" заменить словами "(или) документов (сведений)";</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д) </w:t>
      </w:r>
      <w:hyperlink r:id="rId13" w:history="1">
        <w:r w:rsidRPr="005C1D41">
          <w:rPr>
            <w:rFonts w:ascii="Times New Roman" w:hAnsi="Times New Roman" w:cs="Times New Roman"/>
            <w:sz w:val="28"/>
            <w:szCs w:val="28"/>
          </w:rPr>
          <w:t>подпункт "е" пункта 32</w:t>
        </w:r>
      </w:hyperlink>
      <w:r w:rsidRPr="005C1D41">
        <w:rPr>
          <w:rFonts w:ascii="Times New Roman" w:hAnsi="Times New Roman" w:cs="Times New Roman"/>
          <w:sz w:val="28"/>
          <w:szCs w:val="28"/>
        </w:rPr>
        <w:t xml:space="preserve"> признать утратившим силу;</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lastRenderedPageBreak/>
        <w:t xml:space="preserve">е) в </w:t>
      </w:r>
      <w:hyperlink r:id="rId14" w:history="1">
        <w:r w:rsidRPr="005C1D41">
          <w:rPr>
            <w:rFonts w:ascii="Times New Roman" w:hAnsi="Times New Roman" w:cs="Times New Roman"/>
            <w:sz w:val="28"/>
            <w:szCs w:val="28"/>
          </w:rPr>
          <w:t>пункте 63.1</w:t>
        </w:r>
      </w:hyperlink>
      <w:r w:rsidRPr="005C1D41">
        <w:rPr>
          <w:rFonts w:ascii="Times New Roman" w:hAnsi="Times New Roman" w:cs="Times New Roman"/>
          <w:sz w:val="28"/>
          <w:szCs w:val="28"/>
        </w:rPr>
        <w:t xml:space="preserve"> слова "Федеральным законом "Об обязательном пенсионном страховании в Российской Федерации" заменить словами "Федеральным </w:t>
      </w:r>
      <w:hyperlink r:id="rId15" w:history="1">
        <w:r w:rsidRPr="005C1D41">
          <w:rPr>
            <w:rFonts w:ascii="Times New Roman" w:hAnsi="Times New Roman" w:cs="Times New Roman"/>
            <w:sz w:val="28"/>
            <w:szCs w:val="28"/>
          </w:rPr>
          <w:t>законом</w:t>
        </w:r>
      </w:hyperlink>
      <w:r w:rsidR="005C1D41">
        <w:rPr>
          <w:rFonts w:ascii="Times New Roman" w:hAnsi="Times New Roman" w:cs="Times New Roman"/>
          <w:sz w:val="28"/>
          <w:szCs w:val="28"/>
        </w:rPr>
        <w:t xml:space="preserve"> от 15 декабря 2001 г. №</w:t>
      </w:r>
      <w:r w:rsidRPr="005C1D41">
        <w:rPr>
          <w:rFonts w:ascii="Times New Roman" w:hAnsi="Times New Roman" w:cs="Times New Roman"/>
          <w:sz w:val="28"/>
          <w:szCs w:val="28"/>
        </w:rPr>
        <w:t xml:space="preserve"> 167-ФЗ "Об обязательном пенсионном страховании в Российской Федерации" (Собрание законодательст</w:t>
      </w:r>
      <w:r w:rsidR="005C1D41">
        <w:rPr>
          <w:rFonts w:ascii="Times New Roman" w:hAnsi="Times New Roman" w:cs="Times New Roman"/>
          <w:sz w:val="28"/>
          <w:szCs w:val="28"/>
        </w:rPr>
        <w:t>ва Российской Федерации, 2001, №</w:t>
      </w:r>
      <w:r w:rsidRPr="005C1D41">
        <w:rPr>
          <w:rFonts w:ascii="Times New Roman" w:hAnsi="Times New Roman" w:cs="Times New Roman"/>
          <w:sz w:val="28"/>
          <w:szCs w:val="28"/>
        </w:rPr>
        <w:t xml:space="preserve"> 51, ст. 4832; официальный интернет-портал правовой информации http://www.pra</w:t>
      </w:r>
      <w:r w:rsidR="005C1D41">
        <w:rPr>
          <w:rFonts w:ascii="Times New Roman" w:hAnsi="Times New Roman" w:cs="Times New Roman"/>
          <w:sz w:val="28"/>
          <w:szCs w:val="28"/>
        </w:rPr>
        <w:t>vo.gov.ru, 16 декабря 2019 г., №</w:t>
      </w:r>
      <w:r w:rsidRPr="005C1D41">
        <w:rPr>
          <w:rFonts w:ascii="Times New Roman" w:hAnsi="Times New Roman" w:cs="Times New Roman"/>
          <w:sz w:val="28"/>
          <w:szCs w:val="28"/>
        </w:rPr>
        <w:t xml:space="preserve"> 0001201912160079) (далее - Федеральный закон "Об обязательном пенсионном страховании в Российской Федерации)";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ж) в </w:t>
      </w:r>
      <w:hyperlink r:id="rId16" w:history="1">
        <w:r w:rsidRPr="005C1D41">
          <w:rPr>
            <w:rFonts w:ascii="Times New Roman" w:hAnsi="Times New Roman" w:cs="Times New Roman"/>
            <w:sz w:val="28"/>
            <w:szCs w:val="28"/>
          </w:rPr>
          <w:t>пункте 66</w:t>
        </w:r>
      </w:hyperlink>
      <w:r w:rsidRPr="005C1D41">
        <w:rPr>
          <w:rFonts w:ascii="Times New Roman" w:hAnsi="Times New Roman" w:cs="Times New Roman"/>
          <w:sz w:val="28"/>
          <w:szCs w:val="28"/>
        </w:rPr>
        <w:t>:</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после слова "документе" дополнить словом "(сведениях)";</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после слова "документов" дополнить словом "(сведений)";</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з) </w:t>
      </w:r>
      <w:hyperlink r:id="rId17" w:history="1">
        <w:r w:rsidRPr="005C1D41">
          <w:rPr>
            <w:rFonts w:ascii="Times New Roman" w:hAnsi="Times New Roman" w:cs="Times New Roman"/>
            <w:sz w:val="28"/>
            <w:szCs w:val="28"/>
          </w:rPr>
          <w:t>пункт 73</w:t>
        </w:r>
      </w:hyperlink>
      <w:r w:rsidRPr="005C1D41">
        <w:rPr>
          <w:rFonts w:ascii="Times New Roman" w:hAnsi="Times New Roman" w:cs="Times New Roman"/>
          <w:sz w:val="28"/>
          <w:szCs w:val="28"/>
        </w:rPr>
        <w:t xml:space="preserve"> дополнить абзацем следующего содержания: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"Основанием для возобновления выплаты пенсии, приостановленной на основании </w:t>
      </w:r>
      <w:hyperlink r:id="rId18" w:history="1">
        <w:r w:rsidRPr="005C1D41">
          <w:rPr>
            <w:rFonts w:ascii="Times New Roman" w:hAnsi="Times New Roman" w:cs="Times New Roman"/>
            <w:sz w:val="28"/>
            <w:szCs w:val="28"/>
          </w:rPr>
          <w:t>пункта первого части 1 статьи 24</w:t>
        </w:r>
      </w:hyperlink>
      <w:r w:rsidRPr="005C1D41">
        <w:rPr>
          <w:rFonts w:ascii="Times New Roman" w:hAnsi="Times New Roman" w:cs="Times New Roman"/>
          <w:sz w:val="28"/>
          <w:szCs w:val="28"/>
        </w:rPr>
        <w:t xml:space="preserve"> Федерального закона "О страховых пенсиях", может являться заявление о доставке пенсии.";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и) в </w:t>
      </w:r>
      <w:hyperlink r:id="rId19" w:history="1">
        <w:r w:rsidRPr="005C1D41">
          <w:rPr>
            <w:rFonts w:ascii="Times New Roman" w:hAnsi="Times New Roman" w:cs="Times New Roman"/>
            <w:sz w:val="28"/>
            <w:szCs w:val="28"/>
          </w:rPr>
          <w:t>пункте 75</w:t>
        </w:r>
      </w:hyperlink>
      <w:r w:rsidRPr="005C1D41">
        <w:rPr>
          <w:rFonts w:ascii="Times New Roman" w:hAnsi="Times New Roman" w:cs="Times New Roman"/>
          <w:sz w:val="28"/>
          <w:szCs w:val="28"/>
        </w:rPr>
        <w:t xml:space="preserve"> слова "о возобновлении выплаты пенсии" заменить словами ", поданное для возобновления выплаты пенсии (заявление о возобновлении выплаты пенсии либо заявление о доставке пенсии),";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к) </w:t>
      </w:r>
      <w:hyperlink r:id="rId20" w:history="1">
        <w:r w:rsidRPr="005C1D41">
          <w:rPr>
            <w:rFonts w:ascii="Times New Roman" w:hAnsi="Times New Roman" w:cs="Times New Roman"/>
            <w:sz w:val="28"/>
            <w:szCs w:val="28"/>
          </w:rPr>
          <w:t>дополнить</w:t>
        </w:r>
      </w:hyperlink>
      <w:r w:rsidRPr="005C1D41">
        <w:rPr>
          <w:rFonts w:ascii="Times New Roman" w:hAnsi="Times New Roman" w:cs="Times New Roman"/>
          <w:sz w:val="28"/>
          <w:szCs w:val="28"/>
        </w:rPr>
        <w:t xml:space="preserve"> пунктом 77.1 следующего содержания: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"77.1 Сведения индивидуального (персонифицированного) учета об осуществлении пенсионером трудовой, а также иной деятельности, в период выполнения которой он подлежал обязательному пенсионному страхованию в соответствии с Федеральным "</w:t>
      </w:r>
      <w:hyperlink r:id="rId21" w:history="1">
        <w:r w:rsidRPr="005C1D41">
          <w:rPr>
            <w:rFonts w:ascii="Times New Roman" w:hAnsi="Times New Roman" w:cs="Times New Roman"/>
            <w:sz w:val="28"/>
            <w:szCs w:val="28"/>
          </w:rPr>
          <w:t>Об обязательном пенсионном страховании в Российской Федерации</w:t>
        </w:r>
      </w:hyperlink>
      <w:r w:rsidRPr="005C1D41">
        <w:rPr>
          <w:rFonts w:ascii="Times New Roman" w:hAnsi="Times New Roman" w:cs="Times New Roman"/>
          <w:sz w:val="28"/>
          <w:szCs w:val="28"/>
        </w:rPr>
        <w:t>", являются основанием для прекращения (приостановления) выплаты пенсий, выплата которых зависит от факта работы.".</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2. В </w:t>
      </w:r>
      <w:hyperlink r:id="rId22" w:history="1">
        <w:r w:rsidRPr="005C1D41">
          <w:rPr>
            <w:rFonts w:ascii="Times New Roman" w:hAnsi="Times New Roman" w:cs="Times New Roman"/>
            <w:sz w:val="28"/>
            <w:szCs w:val="28"/>
          </w:rPr>
          <w:t>перечне</w:t>
        </w:r>
      </w:hyperlink>
      <w:r w:rsidRPr="005C1D41">
        <w:rPr>
          <w:rFonts w:ascii="Times New Roman" w:hAnsi="Times New Roman" w:cs="Times New Roman"/>
          <w:sz w:val="28"/>
          <w:szCs w:val="28"/>
        </w:rPr>
        <w:t xml:space="preserve"> документов, необходимых для установления страховой пенсии,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утвержденном приказом Министерства труда и социальной защиты Российской </w:t>
      </w:r>
      <w:r w:rsidR="005C1D41">
        <w:rPr>
          <w:rFonts w:ascii="Times New Roman" w:hAnsi="Times New Roman" w:cs="Times New Roman"/>
          <w:sz w:val="28"/>
          <w:szCs w:val="28"/>
        </w:rPr>
        <w:t>Федерации от 28 ноября 2014 г. №</w:t>
      </w:r>
      <w:r w:rsidRPr="005C1D41">
        <w:rPr>
          <w:rFonts w:ascii="Times New Roman" w:hAnsi="Times New Roman" w:cs="Times New Roman"/>
          <w:sz w:val="28"/>
          <w:szCs w:val="28"/>
        </w:rPr>
        <w:t xml:space="preserve"> 958н (зарегистрирован Министерством юстиции Российской Федерации 31 де</w:t>
      </w:r>
      <w:r w:rsidR="005C1D41">
        <w:rPr>
          <w:rFonts w:ascii="Times New Roman" w:hAnsi="Times New Roman" w:cs="Times New Roman"/>
          <w:sz w:val="28"/>
          <w:szCs w:val="28"/>
        </w:rPr>
        <w:t>кабря 2014 г., регистрационный №</w:t>
      </w:r>
      <w:r w:rsidRPr="005C1D41">
        <w:rPr>
          <w:rFonts w:ascii="Times New Roman" w:hAnsi="Times New Roman" w:cs="Times New Roman"/>
          <w:sz w:val="28"/>
          <w:szCs w:val="28"/>
        </w:rPr>
        <w:t xml:space="preserve"> 35496), с изменениями, внесенными приказами Министерства труда и социальной защиты Российской </w:t>
      </w:r>
      <w:r w:rsidR="005C1D41">
        <w:rPr>
          <w:rFonts w:ascii="Times New Roman" w:hAnsi="Times New Roman" w:cs="Times New Roman"/>
          <w:sz w:val="28"/>
          <w:szCs w:val="28"/>
        </w:rPr>
        <w:t>Федерации от 4 октября 2016 г. №</w:t>
      </w:r>
      <w:r w:rsidRPr="005C1D41">
        <w:rPr>
          <w:rFonts w:ascii="Times New Roman" w:hAnsi="Times New Roman" w:cs="Times New Roman"/>
          <w:sz w:val="28"/>
          <w:szCs w:val="28"/>
        </w:rPr>
        <w:t xml:space="preserve"> 554н (зарегистрирован Министерством юстиции Российской Федерации 27 фе</w:t>
      </w:r>
      <w:r w:rsidR="005C1D41">
        <w:rPr>
          <w:rFonts w:ascii="Times New Roman" w:hAnsi="Times New Roman" w:cs="Times New Roman"/>
          <w:sz w:val="28"/>
          <w:szCs w:val="28"/>
        </w:rPr>
        <w:t>враля 2017 г., регистрационный № 45778), от 26 октября 2017 г. №</w:t>
      </w:r>
      <w:r w:rsidRPr="005C1D41">
        <w:rPr>
          <w:rFonts w:ascii="Times New Roman" w:hAnsi="Times New Roman" w:cs="Times New Roman"/>
          <w:sz w:val="28"/>
          <w:szCs w:val="28"/>
        </w:rPr>
        <w:t xml:space="preserve"> 756н (зарегистрирован Министерством юстиции Российской Федерации 21 ноября 2017 г., регистрационный </w:t>
      </w:r>
      <w:r w:rsidR="005C1D41">
        <w:rPr>
          <w:rFonts w:ascii="Times New Roman" w:hAnsi="Times New Roman" w:cs="Times New Roman"/>
          <w:sz w:val="28"/>
          <w:szCs w:val="28"/>
        </w:rPr>
        <w:t>№</w:t>
      </w:r>
      <w:r w:rsidRPr="005C1D41">
        <w:rPr>
          <w:rFonts w:ascii="Times New Roman" w:hAnsi="Times New Roman" w:cs="Times New Roman"/>
          <w:sz w:val="28"/>
          <w:szCs w:val="28"/>
        </w:rPr>
        <w:t xml:space="preserve"> </w:t>
      </w:r>
      <w:r w:rsidR="005C1D41">
        <w:rPr>
          <w:rFonts w:ascii="Times New Roman" w:hAnsi="Times New Roman" w:cs="Times New Roman"/>
          <w:sz w:val="28"/>
          <w:szCs w:val="28"/>
        </w:rPr>
        <w:lastRenderedPageBreak/>
        <w:t>48965), от 5 декабря 2018 г. №</w:t>
      </w:r>
      <w:r w:rsidRPr="005C1D41">
        <w:rPr>
          <w:rFonts w:ascii="Times New Roman" w:hAnsi="Times New Roman" w:cs="Times New Roman"/>
          <w:sz w:val="28"/>
          <w:szCs w:val="28"/>
        </w:rPr>
        <w:t xml:space="preserve"> 767н (зарегистрирован Министерством юстиции Российской Федерации 24 я</w:t>
      </w:r>
      <w:r w:rsidR="005C1D41">
        <w:rPr>
          <w:rFonts w:ascii="Times New Roman" w:hAnsi="Times New Roman" w:cs="Times New Roman"/>
          <w:sz w:val="28"/>
          <w:szCs w:val="28"/>
        </w:rPr>
        <w:t>нваря 2019 г., регистрационный № 53549), от 28 января 2019 г. №</w:t>
      </w:r>
      <w:r w:rsidRPr="005C1D41">
        <w:rPr>
          <w:rFonts w:ascii="Times New Roman" w:hAnsi="Times New Roman" w:cs="Times New Roman"/>
          <w:sz w:val="28"/>
          <w:szCs w:val="28"/>
        </w:rPr>
        <w:t xml:space="preserve"> 43н (зарегистрирован Министерством юстиции Российской Федерации 20 фе</w:t>
      </w:r>
      <w:r w:rsidR="005C1D41">
        <w:rPr>
          <w:rFonts w:ascii="Times New Roman" w:hAnsi="Times New Roman" w:cs="Times New Roman"/>
          <w:sz w:val="28"/>
          <w:szCs w:val="28"/>
        </w:rPr>
        <w:t>враля 2019 г., регистрационный № 53850), от 24 апреля 2019 г. №</w:t>
      </w:r>
      <w:r w:rsidRPr="005C1D41">
        <w:rPr>
          <w:rFonts w:ascii="Times New Roman" w:hAnsi="Times New Roman" w:cs="Times New Roman"/>
          <w:sz w:val="28"/>
          <w:szCs w:val="28"/>
        </w:rPr>
        <w:t xml:space="preserve"> 282н (зарегистрирован Министерством юстиции Российской Федерации 2</w:t>
      </w:r>
      <w:r w:rsidR="005C1D41">
        <w:rPr>
          <w:rFonts w:ascii="Times New Roman" w:hAnsi="Times New Roman" w:cs="Times New Roman"/>
          <w:sz w:val="28"/>
          <w:szCs w:val="28"/>
        </w:rPr>
        <w:t>4 мая 2019 г., регистрационный №</w:t>
      </w:r>
      <w:r w:rsidRPr="005C1D41">
        <w:rPr>
          <w:rFonts w:ascii="Times New Roman" w:hAnsi="Times New Roman" w:cs="Times New Roman"/>
          <w:sz w:val="28"/>
          <w:szCs w:val="28"/>
        </w:rPr>
        <w:t xml:space="preserve"> 54731):</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а) </w:t>
      </w:r>
      <w:hyperlink r:id="rId23" w:history="1">
        <w:r w:rsidRPr="005C1D41">
          <w:rPr>
            <w:rFonts w:ascii="Times New Roman" w:hAnsi="Times New Roman" w:cs="Times New Roman"/>
            <w:sz w:val="28"/>
            <w:szCs w:val="28"/>
          </w:rPr>
          <w:t>пункт 7</w:t>
        </w:r>
      </w:hyperlink>
      <w:r w:rsidRPr="005C1D41">
        <w:rPr>
          <w:rFonts w:ascii="Times New Roman" w:hAnsi="Times New Roman" w:cs="Times New Roman"/>
          <w:sz w:val="28"/>
          <w:szCs w:val="28"/>
        </w:rPr>
        <w:t xml:space="preserve"> дополнить подпунктом "н" следующего содержания: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"н) о периодах прохождения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иной службы или осуществления деятельности (работы), в период которой на гражданина не распространялось обязательное пенсионное страхование, а также об увольнении со службы (с работы) начиная с 1 января 2002 года и </w:t>
      </w:r>
      <w:proofErr w:type="spellStart"/>
      <w:r w:rsidRPr="005C1D41">
        <w:rPr>
          <w:rFonts w:ascii="Times New Roman" w:hAnsi="Times New Roman" w:cs="Times New Roman"/>
          <w:sz w:val="28"/>
          <w:szCs w:val="28"/>
        </w:rPr>
        <w:t>неприобретении</w:t>
      </w:r>
      <w:proofErr w:type="spellEnd"/>
      <w:r w:rsidRPr="005C1D41">
        <w:rPr>
          <w:rFonts w:ascii="Times New Roman" w:hAnsi="Times New Roman" w:cs="Times New Roman"/>
          <w:sz w:val="28"/>
          <w:szCs w:val="28"/>
        </w:rPr>
        <w:t xml:space="preserve">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w:t>
      </w:r>
      <w:hyperlink r:id="rId24" w:history="1">
        <w:r w:rsidRPr="005C1D41">
          <w:rPr>
            <w:rFonts w:ascii="Times New Roman" w:hAnsi="Times New Roman" w:cs="Times New Roman"/>
            <w:sz w:val="28"/>
            <w:szCs w:val="28"/>
          </w:rPr>
          <w:t>часть 12 статьи 15</w:t>
        </w:r>
      </w:hyperlink>
      <w:r w:rsidRPr="005C1D41">
        <w:rPr>
          <w:rFonts w:ascii="Times New Roman" w:hAnsi="Times New Roman" w:cs="Times New Roman"/>
          <w:sz w:val="28"/>
          <w:szCs w:val="28"/>
        </w:rPr>
        <w:t xml:space="preserve"> Федерального закона "О страховых пенсиях").";</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б) </w:t>
      </w:r>
      <w:hyperlink r:id="rId25" w:history="1">
        <w:r w:rsidRPr="005C1D41">
          <w:rPr>
            <w:rFonts w:ascii="Times New Roman" w:hAnsi="Times New Roman" w:cs="Times New Roman"/>
            <w:sz w:val="28"/>
            <w:szCs w:val="28"/>
          </w:rPr>
          <w:t>пункт 9</w:t>
        </w:r>
      </w:hyperlink>
      <w:r w:rsidRPr="005C1D41">
        <w:rPr>
          <w:rFonts w:ascii="Times New Roman" w:hAnsi="Times New Roman" w:cs="Times New Roman"/>
          <w:sz w:val="28"/>
          <w:szCs w:val="28"/>
        </w:rPr>
        <w:t xml:space="preserve"> дополнить подпунктом "ж" следующего содержания: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"ж) о периодах прохождения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иной службы или осуществления деятельности (работы), в период которой на гражданина не распространялось обязательное пенсионное страхование, об увольнении со службы (с работы) начиная с 1 января 2002 года и </w:t>
      </w:r>
      <w:proofErr w:type="spellStart"/>
      <w:r w:rsidRPr="005C1D41">
        <w:rPr>
          <w:rFonts w:ascii="Times New Roman" w:hAnsi="Times New Roman" w:cs="Times New Roman"/>
          <w:sz w:val="28"/>
          <w:szCs w:val="28"/>
        </w:rPr>
        <w:t>неприобретении</w:t>
      </w:r>
      <w:proofErr w:type="spellEnd"/>
      <w:r w:rsidRPr="005C1D41">
        <w:rPr>
          <w:rFonts w:ascii="Times New Roman" w:hAnsi="Times New Roman" w:cs="Times New Roman"/>
          <w:sz w:val="28"/>
          <w:szCs w:val="28"/>
        </w:rPr>
        <w:t xml:space="preserve">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w:t>
      </w:r>
      <w:hyperlink r:id="rId26" w:history="1">
        <w:r w:rsidRPr="005C1D41">
          <w:rPr>
            <w:rFonts w:ascii="Times New Roman" w:hAnsi="Times New Roman" w:cs="Times New Roman"/>
            <w:sz w:val="28"/>
            <w:szCs w:val="28"/>
          </w:rPr>
          <w:t>часть 12 статьи 15</w:t>
        </w:r>
      </w:hyperlink>
      <w:r w:rsidRPr="005C1D41">
        <w:rPr>
          <w:rFonts w:ascii="Times New Roman" w:hAnsi="Times New Roman" w:cs="Times New Roman"/>
          <w:sz w:val="28"/>
          <w:szCs w:val="28"/>
        </w:rPr>
        <w:t xml:space="preserve"> Федерального закона "О страховых пенсиях").";</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в) в </w:t>
      </w:r>
      <w:hyperlink r:id="rId27" w:history="1">
        <w:r w:rsidRPr="005C1D41">
          <w:rPr>
            <w:rFonts w:ascii="Times New Roman" w:hAnsi="Times New Roman" w:cs="Times New Roman"/>
            <w:sz w:val="28"/>
            <w:szCs w:val="28"/>
          </w:rPr>
          <w:t>пункте 11</w:t>
        </w:r>
      </w:hyperlink>
      <w:r w:rsidRPr="005C1D41">
        <w:rPr>
          <w:rFonts w:ascii="Times New Roman" w:hAnsi="Times New Roman" w:cs="Times New Roman"/>
          <w:sz w:val="28"/>
          <w:szCs w:val="28"/>
        </w:rPr>
        <w:t>:</w:t>
      </w:r>
    </w:p>
    <w:p w:rsidR="003D43F6" w:rsidRPr="005C1D41" w:rsidRDefault="0065030A">
      <w:pPr>
        <w:pStyle w:val="ConsPlusNormal"/>
        <w:spacing w:before="220"/>
        <w:ind w:firstLine="540"/>
        <w:jc w:val="both"/>
        <w:rPr>
          <w:rFonts w:ascii="Times New Roman" w:hAnsi="Times New Roman" w:cs="Times New Roman"/>
          <w:sz w:val="28"/>
          <w:szCs w:val="28"/>
        </w:rPr>
      </w:pPr>
      <w:hyperlink r:id="rId28" w:history="1">
        <w:r w:rsidR="003D43F6" w:rsidRPr="005C1D41">
          <w:rPr>
            <w:rFonts w:ascii="Times New Roman" w:hAnsi="Times New Roman" w:cs="Times New Roman"/>
            <w:sz w:val="28"/>
            <w:szCs w:val="28"/>
          </w:rPr>
          <w:t>подпункт "е"</w:t>
        </w:r>
      </w:hyperlink>
      <w:r w:rsidR="003D43F6" w:rsidRPr="005C1D41">
        <w:rPr>
          <w:rFonts w:ascii="Times New Roman" w:hAnsi="Times New Roman" w:cs="Times New Roman"/>
          <w:sz w:val="28"/>
          <w:szCs w:val="28"/>
        </w:rPr>
        <w:t xml:space="preserve"> после слов "14 лет" дополнить словами ", и не работает";</w:t>
      </w:r>
    </w:p>
    <w:p w:rsidR="003D43F6" w:rsidRPr="005C1D41" w:rsidRDefault="0065030A">
      <w:pPr>
        <w:pStyle w:val="ConsPlusNormal"/>
        <w:spacing w:before="220"/>
        <w:ind w:firstLine="540"/>
        <w:jc w:val="both"/>
        <w:rPr>
          <w:rFonts w:ascii="Times New Roman" w:hAnsi="Times New Roman" w:cs="Times New Roman"/>
          <w:sz w:val="28"/>
          <w:szCs w:val="28"/>
        </w:rPr>
      </w:pPr>
      <w:hyperlink r:id="rId29" w:history="1">
        <w:r w:rsidR="003D43F6" w:rsidRPr="005C1D41">
          <w:rPr>
            <w:rFonts w:ascii="Times New Roman" w:hAnsi="Times New Roman" w:cs="Times New Roman"/>
            <w:sz w:val="28"/>
            <w:szCs w:val="28"/>
          </w:rPr>
          <w:t>подпункт "ж"</w:t>
        </w:r>
      </w:hyperlink>
      <w:r w:rsidR="003D43F6" w:rsidRPr="005C1D41">
        <w:rPr>
          <w:rFonts w:ascii="Times New Roman" w:hAnsi="Times New Roman" w:cs="Times New Roman"/>
          <w:sz w:val="28"/>
          <w:szCs w:val="28"/>
        </w:rPr>
        <w:t xml:space="preserve"> признать утратившим силу;</w:t>
      </w:r>
    </w:p>
    <w:p w:rsidR="003D43F6" w:rsidRPr="005C1D41" w:rsidRDefault="0065030A">
      <w:pPr>
        <w:pStyle w:val="ConsPlusNormal"/>
        <w:spacing w:before="220"/>
        <w:ind w:firstLine="540"/>
        <w:jc w:val="both"/>
        <w:rPr>
          <w:rFonts w:ascii="Times New Roman" w:hAnsi="Times New Roman" w:cs="Times New Roman"/>
          <w:sz w:val="28"/>
          <w:szCs w:val="28"/>
        </w:rPr>
      </w:pPr>
      <w:hyperlink r:id="rId30" w:history="1">
        <w:r w:rsidR="003D43F6" w:rsidRPr="005C1D41">
          <w:rPr>
            <w:rFonts w:ascii="Times New Roman" w:hAnsi="Times New Roman" w:cs="Times New Roman"/>
            <w:sz w:val="28"/>
            <w:szCs w:val="28"/>
          </w:rPr>
          <w:t>дополнить</w:t>
        </w:r>
      </w:hyperlink>
      <w:r w:rsidR="003D43F6" w:rsidRPr="005C1D41">
        <w:rPr>
          <w:rFonts w:ascii="Times New Roman" w:hAnsi="Times New Roman" w:cs="Times New Roman"/>
          <w:sz w:val="28"/>
          <w:szCs w:val="28"/>
        </w:rPr>
        <w:t xml:space="preserve"> подпунктом "щ" следующего содержания: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"щ) о периодах прохождения умершим кормильцем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иной службы или осуществления деятельности (работы), в период которой на гражданина не распространялось обязательное пенсионное </w:t>
      </w:r>
      <w:r w:rsidRPr="005C1D41">
        <w:rPr>
          <w:rFonts w:ascii="Times New Roman" w:hAnsi="Times New Roman" w:cs="Times New Roman"/>
          <w:sz w:val="28"/>
          <w:szCs w:val="28"/>
        </w:rPr>
        <w:lastRenderedPageBreak/>
        <w:t xml:space="preserve">страхование, а также об увольнении со службы (с работы) начиная с 1 января 2002 года и </w:t>
      </w:r>
      <w:proofErr w:type="spellStart"/>
      <w:r w:rsidRPr="005C1D41">
        <w:rPr>
          <w:rFonts w:ascii="Times New Roman" w:hAnsi="Times New Roman" w:cs="Times New Roman"/>
          <w:sz w:val="28"/>
          <w:szCs w:val="28"/>
        </w:rPr>
        <w:t>неприобретении</w:t>
      </w:r>
      <w:proofErr w:type="spellEnd"/>
      <w:r w:rsidRPr="005C1D41">
        <w:rPr>
          <w:rFonts w:ascii="Times New Roman" w:hAnsi="Times New Roman" w:cs="Times New Roman"/>
          <w:sz w:val="28"/>
          <w:szCs w:val="28"/>
        </w:rPr>
        <w:t xml:space="preserve">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w:t>
      </w:r>
      <w:hyperlink r:id="rId31" w:history="1">
        <w:r w:rsidRPr="005C1D41">
          <w:rPr>
            <w:rFonts w:ascii="Times New Roman" w:hAnsi="Times New Roman" w:cs="Times New Roman"/>
            <w:sz w:val="28"/>
            <w:szCs w:val="28"/>
          </w:rPr>
          <w:t>часть 12 статьи 15</w:t>
        </w:r>
      </w:hyperlink>
      <w:r w:rsidRPr="005C1D41">
        <w:rPr>
          <w:rFonts w:ascii="Times New Roman" w:hAnsi="Times New Roman" w:cs="Times New Roman"/>
          <w:sz w:val="28"/>
          <w:szCs w:val="28"/>
        </w:rPr>
        <w:t xml:space="preserve"> Федерального закона "О страховых пенсиях")";</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г) в </w:t>
      </w:r>
      <w:hyperlink r:id="rId32" w:history="1">
        <w:r w:rsidRPr="005C1D41">
          <w:rPr>
            <w:rFonts w:ascii="Times New Roman" w:hAnsi="Times New Roman" w:cs="Times New Roman"/>
            <w:sz w:val="28"/>
            <w:szCs w:val="28"/>
          </w:rPr>
          <w:t>пункте 37</w:t>
        </w:r>
      </w:hyperlink>
      <w:r w:rsidRPr="005C1D41">
        <w:rPr>
          <w:rFonts w:ascii="Times New Roman" w:hAnsi="Times New Roman" w:cs="Times New Roman"/>
          <w:sz w:val="28"/>
          <w:szCs w:val="28"/>
        </w:rPr>
        <w:t>:</w:t>
      </w:r>
    </w:p>
    <w:p w:rsidR="003D43F6" w:rsidRPr="005C1D41" w:rsidRDefault="0065030A">
      <w:pPr>
        <w:pStyle w:val="ConsPlusNormal"/>
        <w:spacing w:before="220"/>
        <w:ind w:firstLine="540"/>
        <w:jc w:val="both"/>
        <w:rPr>
          <w:rFonts w:ascii="Times New Roman" w:hAnsi="Times New Roman" w:cs="Times New Roman"/>
          <w:sz w:val="28"/>
          <w:szCs w:val="28"/>
        </w:rPr>
      </w:pPr>
      <w:hyperlink r:id="rId33" w:history="1">
        <w:r w:rsidR="003D43F6" w:rsidRPr="005C1D41">
          <w:rPr>
            <w:rFonts w:ascii="Times New Roman" w:hAnsi="Times New Roman" w:cs="Times New Roman"/>
            <w:sz w:val="28"/>
            <w:szCs w:val="28"/>
          </w:rPr>
          <w:t>подпункт "ж"</w:t>
        </w:r>
      </w:hyperlink>
      <w:r w:rsidR="003D43F6" w:rsidRPr="005C1D41">
        <w:rPr>
          <w:rFonts w:ascii="Times New Roman" w:hAnsi="Times New Roman" w:cs="Times New Roman"/>
          <w:sz w:val="28"/>
          <w:szCs w:val="28"/>
        </w:rPr>
        <w:t xml:space="preserve"> после слов "14 лет" дополнить словами ", и не работает";</w:t>
      </w:r>
    </w:p>
    <w:p w:rsidR="003D43F6" w:rsidRPr="005C1D41" w:rsidRDefault="0065030A">
      <w:pPr>
        <w:pStyle w:val="ConsPlusNormal"/>
        <w:spacing w:before="220"/>
        <w:ind w:firstLine="540"/>
        <w:jc w:val="both"/>
        <w:rPr>
          <w:rFonts w:ascii="Times New Roman" w:hAnsi="Times New Roman" w:cs="Times New Roman"/>
          <w:sz w:val="28"/>
          <w:szCs w:val="28"/>
        </w:rPr>
      </w:pPr>
      <w:hyperlink r:id="rId34" w:history="1">
        <w:r w:rsidR="003D43F6" w:rsidRPr="005C1D41">
          <w:rPr>
            <w:rFonts w:ascii="Times New Roman" w:hAnsi="Times New Roman" w:cs="Times New Roman"/>
            <w:sz w:val="28"/>
            <w:szCs w:val="28"/>
          </w:rPr>
          <w:t>подпункт "з"</w:t>
        </w:r>
      </w:hyperlink>
      <w:r w:rsidR="003D43F6" w:rsidRPr="005C1D41">
        <w:rPr>
          <w:rFonts w:ascii="Times New Roman" w:hAnsi="Times New Roman" w:cs="Times New Roman"/>
          <w:sz w:val="28"/>
          <w:szCs w:val="28"/>
        </w:rPr>
        <w:t xml:space="preserve"> признать утратившим силу;</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д) в </w:t>
      </w:r>
      <w:hyperlink r:id="rId35" w:history="1">
        <w:r w:rsidRPr="005C1D41">
          <w:rPr>
            <w:rFonts w:ascii="Times New Roman" w:hAnsi="Times New Roman" w:cs="Times New Roman"/>
            <w:sz w:val="28"/>
            <w:szCs w:val="28"/>
          </w:rPr>
          <w:t>пункте 50</w:t>
        </w:r>
      </w:hyperlink>
      <w:r w:rsidRPr="005C1D41">
        <w:rPr>
          <w:rFonts w:ascii="Times New Roman" w:hAnsi="Times New Roman" w:cs="Times New Roman"/>
          <w:sz w:val="28"/>
          <w:szCs w:val="28"/>
        </w:rPr>
        <w:t>:</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после слова "документы" дополнить словом "(сведения)";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слова "имеются в выплатном деле" заменить словами "находятся в распоряжении территориального органа Пенсионного фонда Российской Федерации";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е) </w:t>
      </w:r>
      <w:hyperlink r:id="rId36" w:history="1">
        <w:r w:rsidRPr="005C1D41">
          <w:rPr>
            <w:rFonts w:ascii="Times New Roman" w:hAnsi="Times New Roman" w:cs="Times New Roman"/>
            <w:sz w:val="28"/>
            <w:szCs w:val="28"/>
          </w:rPr>
          <w:t>пункт 67</w:t>
        </w:r>
      </w:hyperlink>
      <w:r w:rsidRPr="005C1D41">
        <w:rPr>
          <w:rFonts w:ascii="Times New Roman" w:hAnsi="Times New Roman" w:cs="Times New Roman"/>
          <w:sz w:val="28"/>
          <w:szCs w:val="28"/>
        </w:rPr>
        <w:t xml:space="preserve"> изложить в следующей редакции: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"67. Регистрация в системе обязательного пенсионного страхования подтверждается сведениями индивидуального (персонифицированного) учета.";</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ж) </w:t>
      </w:r>
      <w:hyperlink r:id="rId37" w:history="1">
        <w:r w:rsidRPr="005C1D41">
          <w:rPr>
            <w:rFonts w:ascii="Times New Roman" w:hAnsi="Times New Roman" w:cs="Times New Roman"/>
            <w:sz w:val="28"/>
            <w:szCs w:val="28"/>
          </w:rPr>
          <w:t>пункт 78</w:t>
        </w:r>
      </w:hyperlink>
      <w:r w:rsidRPr="005C1D41">
        <w:rPr>
          <w:rFonts w:ascii="Times New Roman" w:hAnsi="Times New Roman" w:cs="Times New Roman"/>
          <w:sz w:val="28"/>
          <w:szCs w:val="28"/>
        </w:rPr>
        <w:t xml:space="preserve"> изложить в следующей редакции: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"78. Рождение ребенка подтверждается свидетельством о его рождении, справкой о рождении ребенка, выданной органом записи актов гражданского состояния, воспитание ребенка до восьмилетнего возраста - сведениями индивидуального (персонифицированного) учета, паспортом, свидетельством о браке, свидетельством о смерти, а также иными документами, содержащими сведения о достижении ребенком восьмилетнего возраста.";</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з) в </w:t>
      </w:r>
      <w:hyperlink r:id="rId38" w:history="1">
        <w:r w:rsidRPr="005C1D41">
          <w:rPr>
            <w:rFonts w:ascii="Times New Roman" w:hAnsi="Times New Roman" w:cs="Times New Roman"/>
            <w:sz w:val="28"/>
            <w:szCs w:val="28"/>
          </w:rPr>
          <w:t>пункте 82</w:t>
        </w:r>
      </w:hyperlink>
      <w:r w:rsidRPr="005C1D41">
        <w:rPr>
          <w:rFonts w:ascii="Times New Roman" w:hAnsi="Times New Roman" w:cs="Times New Roman"/>
          <w:sz w:val="28"/>
          <w:szCs w:val="28"/>
        </w:rPr>
        <w:t xml:space="preserve"> слова "документами, выданными жилищно-эксплуатационными организациями или органами местного самоуправления," исключить;</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и) </w:t>
      </w:r>
      <w:hyperlink r:id="rId39" w:history="1">
        <w:r w:rsidRPr="005C1D41">
          <w:rPr>
            <w:rFonts w:ascii="Times New Roman" w:hAnsi="Times New Roman" w:cs="Times New Roman"/>
            <w:sz w:val="28"/>
            <w:szCs w:val="28"/>
          </w:rPr>
          <w:t>пункт 85</w:t>
        </w:r>
      </w:hyperlink>
      <w:r w:rsidRPr="005C1D41">
        <w:rPr>
          <w:rFonts w:ascii="Times New Roman" w:hAnsi="Times New Roman" w:cs="Times New Roman"/>
          <w:sz w:val="28"/>
          <w:szCs w:val="28"/>
        </w:rPr>
        <w:t xml:space="preserve"> изложить в следующей редакции: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"85. Периоды работы в сельском хозяйстве, имевшие место до 1 января 2019 года, подтверждаются на основании сведений индивидуального (персонифицированного) учета, уточненных в порядке, предусмотренном </w:t>
      </w:r>
      <w:hyperlink r:id="rId40" w:history="1">
        <w:r w:rsidRPr="005C1D41">
          <w:rPr>
            <w:rFonts w:ascii="Times New Roman" w:hAnsi="Times New Roman" w:cs="Times New Roman"/>
            <w:sz w:val="28"/>
            <w:szCs w:val="28"/>
          </w:rPr>
          <w:t>статьей 16</w:t>
        </w:r>
      </w:hyperlink>
      <w:r w:rsidRPr="005C1D41">
        <w:rPr>
          <w:rFonts w:ascii="Times New Roman" w:hAnsi="Times New Roman" w:cs="Times New Roman"/>
          <w:sz w:val="28"/>
          <w:szCs w:val="28"/>
        </w:rPr>
        <w:t xml:space="preserve"> Федеральн</w:t>
      </w:r>
      <w:r w:rsidR="005C1D41">
        <w:rPr>
          <w:rFonts w:ascii="Times New Roman" w:hAnsi="Times New Roman" w:cs="Times New Roman"/>
          <w:sz w:val="28"/>
          <w:szCs w:val="28"/>
        </w:rPr>
        <w:t>ого закона от 1 апреля 1996 г. №</w:t>
      </w:r>
      <w:r w:rsidRPr="005C1D41">
        <w:rPr>
          <w:rFonts w:ascii="Times New Roman" w:hAnsi="Times New Roman" w:cs="Times New Roman"/>
          <w:sz w:val="28"/>
          <w:szCs w:val="28"/>
        </w:rPr>
        <w:t xml:space="preserve"> 27-ФЗ "Об индивидуальном (персонифицированном) учете в системе обязательного пенсионного страхования", и (или) документами, выданными работодателями или соответствующими государственными (муниципальными) органами, после 1 января 2019 года - сведениями индивидуального </w:t>
      </w:r>
      <w:r w:rsidRPr="005C1D41">
        <w:rPr>
          <w:rFonts w:ascii="Times New Roman" w:hAnsi="Times New Roman" w:cs="Times New Roman"/>
          <w:sz w:val="28"/>
          <w:szCs w:val="28"/>
        </w:rPr>
        <w:lastRenderedPageBreak/>
        <w:t>(персонифицированного) учета.";</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к) </w:t>
      </w:r>
      <w:hyperlink r:id="rId41" w:history="1">
        <w:r w:rsidRPr="005C1D41">
          <w:rPr>
            <w:rFonts w:ascii="Times New Roman" w:hAnsi="Times New Roman" w:cs="Times New Roman"/>
            <w:sz w:val="28"/>
            <w:szCs w:val="28"/>
          </w:rPr>
          <w:t>пункт 90</w:t>
        </w:r>
      </w:hyperlink>
      <w:r w:rsidRPr="005C1D41">
        <w:rPr>
          <w:rFonts w:ascii="Times New Roman" w:hAnsi="Times New Roman" w:cs="Times New Roman"/>
          <w:sz w:val="28"/>
          <w:szCs w:val="28"/>
        </w:rPr>
        <w:t xml:space="preserve"> изложить в следующей редакции: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"90. Документами, подтверждающими, что один из родителей или супруг либо дедушка, бабушка умершего кормильца независимо от возраста и трудоспособности, а также брат, сестра либо ребенок умершего кормильца, достигшие возраста 18 лет, заняты уходом за детьми, братьями, сестрами или внуками умершего кормильца, не достигшими 14 лет, и не работают, являются сведения индивидуального (персонифицированного) учета и иные документы (сведения) об отсутствии факта работы, а также документы, подтверждающие рождение ребенка и его возраст, предусмотренные законодательством Российской Федерации об актах гражданского состояния.";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л) в </w:t>
      </w:r>
      <w:hyperlink r:id="rId42" w:history="1">
        <w:r w:rsidRPr="005C1D41">
          <w:rPr>
            <w:rFonts w:ascii="Times New Roman" w:hAnsi="Times New Roman" w:cs="Times New Roman"/>
            <w:sz w:val="28"/>
            <w:szCs w:val="28"/>
          </w:rPr>
          <w:t>пункте 92</w:t>
        </w:r>
      </w:hyperlink>
      <w:r w:rsidRPr="005C1D41">
        <w:rPr>
          <w:rFonts w:ascii="Times New Roman" w:hAnsi="Times New Roman" w:cs="Times New Roman"/>
          <w:sz w:val="28"/>
          <w:szCs w:val="28"/>
        </w:rPr>
        <w:t>:</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слова "документы, выданные жилищно-эксплуатационными организациями или органами местного самоуправления," исключить;</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после слов "документы о доходах всех членов семьи" дополнить словами ", свидетельство о браке, справка о браке, выданная органом записи актов гражданского состояния,";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м) в </w:t>
      </w:r>
      <w:hyperlink r:id="rId43" w:history="1">
        <w:r w:rsidRPr="005C1D41">
          <w:rPr>
            <w:rFonts w:ascii="Times New Roman" w:hAnsi="Times New Roman" w:cs="Times New Roman"/>
            <w:sz w:val="28"/>
            <w:szCs w:val="28"/>
          </w:rPr>
          <w:t>пункте 93</w:t>
        </w:r>
      </w:hyperlink>
      <w:r w:rsidRPr="005C1D41">
        <w:rPr>
          <w:rFonts w:ascii="Times New Roman" w:hAnsi="Times New Roman" w:cs="Times New Roman"/>
          <w:sz w:val="28"/>
          <w:szCs w:val="28"/>
        </w:rPr>
        <w:t xml:space="preserve"> слова "документами, выдаваемыми жилищно-эксплуатационными организациями или органами местного самоуправления, документами о доходах всех членов семьи и" заменить словами "сведениями индивидуального (персонифицированного) учета о неосуществлении (прекращении) работы и (или) иной деятельности, сведениями Пенсионного фонда Российской Федерации о неполучении пенсии и иных выплат, а также";</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н) в </w:t>
      </w:r>
      <w:hyperlink r:id="rId44" w:history="1">
        <w:r w:rsidRPr="005C1D41">
          <w:rPr>
            <w:rFonts w:ascii="Times New Roman" w:hAnsi="Times New Roman" w:cs="Times New Roman"/>
            <w:sz w:val="28"/>
            <w:szCs w:val="28"/>
          </w:rPr>
          <w:t>пункте 102</w:t>
        </w:r>
      </w:hyperlink>
      <w:r w:rsidRPr="005C1D41">
        <w:rPr>
          <w:rFonts w:ascii="Times New Roman" w:hAnsi="Times New Roman" w:cs="Times New Roman"/>
          <w:sz w:val="28"/>
          <w:szCs w:val="28"/>
        </w:rPr>
        <w:t>:</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после слова "подтверждаются" дополнить словами "сведениями индивидуального (персонифицированного) учета,";</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слова ", и (или) на основании сведений индивидуального (персонифицированного) учета" исключить;</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о) </w:t>
      </w:r>
      <w:hyperlink r:id="rId45" w:history="1">
        <w:r w:rsidRPr="005C1D41">
          <w:rPr>
            <w:rFonts w:ascii="Times New Roman" w:hAnsi="Times New Roman" w:cs="Times New Roman"/>
            <w:sz w:val="28"/>
            <w:szCs w:val="28"/>
          </w:rPr>
          <w:t>пункт 110</w:t>
        </w:r>
      </w:hyperlink>
      <w:r w:rsidRPr="005C1D41">
        <w:rPr>
          <w:rFonts w:ascii="Times New Roman" w:hAnsi="Times New Roman" w:cs="Times New Roman"/>
          <w:sz w:val="28"/>
          <w:szCs w:val="28"/>
        </w:rPr>
        <w:t xml:space="preserve"> изложить в следующей редакции: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"110. Период прохождения военной службы по призыву в качестве солдат, матросов, сержантов и старшин подтверждается сведениями индивидуального (персонифицированного) учета, военным билетом, документами, выданными военными комиссариатами, воинскими подразделениями, архивными организациями.";</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п) в </w:t>
      </w:r>
      <w:hyperlink r:id="rId46" w:history="1">
        <w:r w:rsidRPr="005C1D41">
          <w:rPr>
            <w:rFonts w:ascii="Times New Roman" w:hAnsi="Times New Roman" w:cs="Times New Roman"/>
            <w:sz w:val="28"/>
            <w:szCs w:val="28"/>
          </w:rPr>
          <w:t>пункте 122</w:t>
        </w:r>
      </w:hyperlink>
      <w:r w:rsidRPr="005C1D41">
        <w:rPr>
          <w:rFonts w:ascii="Times New Roman" w:hAnsi="Times New Roman" w:cs="Times New Roman"/>
          <w:sz w:val="28"/>
          <w:szCs w:val="28"/>
        </w:rPr>
        <w:t xml:space="preserve"> после слова "порядке" дополнить словами ", а также в федеральных государственных информационных системах, в том числе Федеральном реестре инвалидов, Едином реестре записей актов гражданского </w:t>
      </w:r>
      <w:r w:rsidRPr="005C1D41">
        <w:rPr>
          <w:rFonts w:ascii="Times New Roman" w:hAnsi="Times New Roman" w:cs="Times New Roman"/>
          <w:sz w:val="28"/>
          <w:szCs w:val="28"/>
        </w:rPr>
        <w:lastRenderedPageBreak/>
        <w:t>состояния, Единой государственной информационной системе социального обеспечения";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 xml:space="preserve">р) </w:t>
      </w:r>
      <w:hyperlink r:id="rId47" w:history="1">
        <w:r w:rsidRPr="005C1D41">
          <w:rPr>
            <w:rFonts w:ascii="Times New Roman" w:hAnsi="Times New Roman" w:cs="Times New Roman"/>
            <w:sz w:val="28"/>
            <w:szCs w:val="28"/>
          </w:rPr>
          <w:t>дополнить</w:t>
        </w:r>
      </w:hyperlink>
      <w:r w:rsidRPr="005C1D41">
        <w:rPr>
          <w:rFonts w:ascii="Times New Roman" w:hAnsi="Times New Roman" w:cs="Times New Roman"/>
          <w:sz w:val="28"/>
          <w:szCs w:val="28"/>
        </w:rPr>
        <w:t xml:space="preserve"> пунктом 126 следующего содержания:</w:t>
      </w:r>
    </w:p>
    <w:p w:rsidR="003D43F6" w:rsidRPr="005C1D41" w:rsidRDefault="003D43F6">
      <w:pPr>
        <w:pStyle w:val="ConsPlusNormal"/>
        <w:spacing w:before="220"/>
        <w:ind w:firstLine="540"/>
        <w:jc w:val="both"/>
        <w:rPr>
          <w:rFonts w:ascii="Times New Roman" w:hAnsi="Times New Roman" w:cs="Times New Roman"/>
          <w:sz w:val="28"/>
          <w:szCs w:val="28"/>
        </w:rPr>
      </w:pPr>
      <w:r w:rsidRPr="005C1D41">
        <w:rPr>
          <w:rFonts w:ascii="Times New Roman" w:hAnsi="Times New Roman" w:cs="Times New Roman"/>
          <w:sz w:val="28"/>
          <w:szCs w:val="28"/>
        </w:rPr>
        <w:t>"126. Периоды прохождения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иной службы или осуществления деятельности (работы), в период которой на гражданина не распространялось обязательное пенсионное страхование, а также увольнение со службы (с работы) начиная с 1 января 2002 года и неприобретение права на пенсию за выслугу лет, на пенсию по инвалидности или на ежемесячное пожизненное содержание, финансируемые за счет средств федерального бюджета, подтверждаются документами уполномоченных органов федеральных органов исполнительной власти (федеральных государственных органов), в которых гражданин проходил указанную службу, осуществлял деятельность (работу), судебными органами.".</w:t>
      </w:r>
    </w:p>
    <w:p w:rsidR="003D43F6" w:rsidRPr="005C1D41" w:rsidRDefault="003D43F6">
      <w:pPr>
        <w:pStyle w:val="ConsPlusNormal"/>
        <w:jc w:val="both"/>
        <w:rPr>
          <w:rFonts w:ascii="Times New Roman" w:hAnsi="Times New Roman" w:cs="Times New Roman"/>
          <w:sz w:val="28"/>
          <w:szCs w:val="28"/>
        </w:rPr>
      </w:pPr>
    </w:p>
    <w:p w:rsidR="003D43F6" w:rsidRPr="005C1D41" w:rsidRDefault="003D43F6">
      <w:pPr>
        <w:pStyle w:val="ConsPlusNormal"/>
        <w:jc w:val="both"/>
        <w:rPr>
          <w:rFonts w:ascii="Times New Roman" w:hAnsi="Times New Roman" w:cs="Times New Roman"/>
          <w:sz w:val="28"/>
          <w:szCs w:val="28"/>
        </w:rPr>
      </w:pPr>
    </w:p>
    <w:p w:rsidR="00FE1407" w:rsidRPr="005C1D41" w:rsidRDefault="00FE1407">
      <w:pPr>
        <w:rPr>
          <w:rFonts w:ascii="Times New Roman" w:hAnsi="Times New Roman" w:cs="Times New Roman"/>
          <w:sz w:val="28"/>
          <w:szCs w:val="28"/>
        </w:rPr>
      </w:pPr>
    </w:p>
    <w:sectPr w:rsidR="00FE1407" w:rsidRPr="005C1D41" w:rsidSect="004E6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3F6"/>
    <w:rsid w:val="003D43F6"/>
    <w:rsid w:val="005C1D41"/>
    <w:rsid w:val="0065030A"/>
    <w:rsid w:val="00E14045"/>
    <w:rsid w:val="00FE1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D1F63-32D2-425F-B2CE-6FA95AF9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43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43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43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82FE176BB3AE296B609A4BF9B83DAEC8721AFE2F69778180183517CB14AC490F9AD4BC372A315BDB4572BA980406E275E97E1FY2S3M" TargetMode="External"/><Relationship Id="rId18" Type="http://schemas.openxmlformats.org/officeDocument/2006/relationships/hyperlink" Target="consultantplus://offline/ref=5482FE176BB3AE296B609A4BF9B83DAEC87016FC2D6A778180183517CB14AC490F9AD4BC3521660E9F1B2BE9DA4F0AE06DF57F1D3D5E11ABYES9M" TargetMode="External"/><Relationship Id="rId26" Type="http://schemas.openxmlformats.org/officeDocument/2006/relationships/hyperlink" Target="consultantplus://offline/ref=5482FE176BB3AE296B609A4BF9B83DAEC87016FC2D6A778180183517CB14AC490F9AD4B5302A315BDB4572BA980406E275E97E1FY2S3M" TargetMode="External"/><Relationship Id="rId39" Type="http://schemas.openxmlformats.org/officeDocument/2006/relationships/hyperlink" Target="consultantplus://offline/ref=5482FE176BB3AE296B609A4BF9B83DAEC87711FE2C63778180183517CB14AC490F9AD4BC322A315BDB4572BA980406E275E97E1FY2S3M" TargetMode="External"/><Relationship Id="rId3" Type="http://schemas.openxmlformats.org/officeDocument/2006/relationships/webSettings" Target="webSettings.xml"/><Relationship Id="rId21" Type="http://schemas.openxmlformats.org/officeDocument/2006/relationships/hyperlink" Target="consultantplus://offline/ref=5482FE176BB3AE296B609A4BF9B83DAEC8771BFB2C6A778180183517CB14AC491D9A8CB037277B0B9F0E7DB89CY1SAM" TargetMode="External"/><Relationship Id="rId34" Type="http://schemas.openxmlformats.org/officeDocument/2006/relationships/hyperlink" Target="consultantplus://offline/ref=5482FE176BB3AE296B609A4BF9B83DAEC87711FE2C63778180183517CB14AC490F9AD4BC3521670A971B2BE9DA4F0AE06DF57F1D3D5E11ABYES9M" TargetMode="External"/><Relationship Id="rId42" Type="http://schemas.openxmlformats.org/officeDocument/2006/relationships/hyperlink" Target="consultantplus://offline/ref=5482FE176BB3AE296B609A4BF9B83DAEC87711FE2C63778180183517CB14AC490F9AD4BC352166099E1B2BE9DA4F0AE06DF57F1D3D5E11ABYES9M" TargetMode="External"/><Relationship Id="rId47" Type="http://schemas.openxmlformats.org/officeDocument/2006/relationships/hyperlink" Target="consultantplus://offline/ref=5482FE176BB3AE296B609A4BF9B83DAEC87711FE2C63778180183517CB14AC490F9AD4BC3521650B9F1B2BE9DA4F0AE06DF57F1D3D5E11ABYES9M" TargetMode="External"/><Relationship Id="rId7" Type="http://schemas.openxmlformats.org/officeDocument/2006/relationships/hyperlink" Target="consultantplus://offline/ref=5482FE176BB3AE296B609A4BF9B83DAEC87016FC2D6A778180183517CB14AC491D9A8CB037277B0B9F0E7DB89CY1SAM" TargetMode="External"/><Relationship Id="rId12" Type="http://schemas.openxmlformats.org/officeDocument/2006/relationships/hyperlink" Target="consultantplus://offline/ref=5482FE176BB3AE296B609A4BF9B83DAEC8721AFE2F69778180183517CB14AC490F9AD4BC3521650F981B2BE9DA4F0AE06DF57F1D3D5E11ABYES9M" TargetMode="External"/><Relationship Id="rId17" Type="http://schemas.openxmlformats.org/officeDocument/2006/relationships/hyperlink" Target="consultantplus://offline/ref=5482FE176BB3AE296B609A4BF9B83DAEC8721AFE2F69778180183517CB14AC490F9AD4BC3521640B971B2BE9DA4F0AE06DF57F1D3D5E11ABYES9M" TargetMode="External"/><Relationship Id="rId25" Type="http://schemas.openxmlformats.org/officeDocument/2006/relationships/hyperlink" Target="consultantplus://offline/ref=5482FE176BB3AE296B609A4BF9B83DAEC87711FE2C63778180183517CB14AC490F9AD4BC3521650E9E1B2BE9DA4F0AE06DF57F1D3D5E11ABYES9M" TargetMode="External"/><Relationship Id="rId33" Type="http://schemas.openxmlformats.org/officeDocument/2006/relationships/hyperlink" Target="consultantplus://offline/ref=5482FE176BB3AE296B609A4BF9B83DAEC87711FE2C63778180183517CB14AC490F9AD4BC3521670A981B2BE9DA4F0AE06DF57F1D3D5E11ABYES9M" TargetMode="External"/><Relationship Id="rId38" Type="http://schemas.openxmlformats.org/officeDocument/2006/relationships/hyperlink" Target="consultantplus://offline/ref=5482FE176BB3AE296B609A4BF9B83DAEC87711FE2C63778180183517CB14AC490F9AD4BC352166089F1B2BE9DA4F0AE06DF57F1D3D5E11ABYES9M" TargetMode="External"/><Relationship Id="rId46" Type="http://schemas.openxmlformats.org/officeDocument/2006/relationships/hyperlink" Target="consultantplus://offline/ref=5482FE176BB3AE296B609A4BF9B83DAEC87711FE2C63778180183517CB14AC490F9AD4BC3521660C9B1B2BE9DA4F0AE06DF57F1D3D5E11ABYES9M" TargetMode="External"/><Relationship Id="rId2" Type="http://schemas.openxmlformats.org/officeDocument/2006/relationships/settings" Target="settings.xml"/><Relationship Id="rId16" Type="http://schemas.openxmlformats.org/officeDocument/2006/relationships/hyperlink" Target="consultantplus://offline/ref=5482FE176BB3AE296B609A4BF9B83DAEC8721AFE2F69778180183517CB14AC490F9AD4BC3521640B9E1B2BE9DA4F0AE06DF57F1D3D5E11ABYES9M" TargetMode="External"/><Relationship Id="rId20" Type="http://schemas.openxmlformats.org/officeDocument/2006/relationships/hyperlink" Target="consultantplus://offline/ref=5482FE176BB3AE296B609A4BF9B83DAEC8721AFE2F69778180183517CB14AC490F9AD4BC3521640A9B1B2BE9DA4F0AE06DF57F1D3D5E11ABYES9M" TargetMode="External"/><Relationship Id="rId29" Type="http://schemas.openxmlformats.org/officeDocument/2006/relationships/hyperlink" Target="consultantplus://offline/ref=5482FE176BB3AE296B609A4BF9B83DAEC87711FE2C63778180183517CB14AC490F9AD4BC3521650C9C1B2BE9DA4F0AE06DF57F1D3D5E11ABYES9M" TargetMode="External"/><Relationship Id="rId41" Type="http://schemas.openxmlformats.org/officeDocument/2006/relationships/hyperlink" Target="consultantplus://offline/ref=5482FE176BB3AE296B609A4BF9B83DAEC87711FE2C63778180183517CB14AC490F9AD4BC35216608961B2BE9DA4F0AE06DF57F1D3D5E11ABYES9M" TargetMode="External"/><Relationship Id="rId1" Type="http://schemas.openxmlformats.org/officeDocument/2006/relationships/styles" Target="styles.xml"/><Relationship Id="rId6" Type="http://schemas.openxmlformats.org/officeDocument/2006/relationships/hyperlink" Target="consultantplus://offline/ref=5482FE176BB3AE296B609A4BF9B83DAEC8721AFE2F69778180183517CB14AC490F9AD4BC3521650E9B1B2BE9DA4F0AE06DF57F1D3D5E11ABYES9M" TargetMode="External"/><Relationship Id="rId11" Type="http://schemas.openxmlformats.org/officeDocument/2006/relationships/hyperlink" Target="consultantplus://offline/ref=5482FE176BB3AE296B609A4BF9B83DAEC8721AFE2F69778180183517CB14AC490F9AD4B53E75344ECA1D7DBE801B07FC69EB7CY1SDM" TargetMode="External"/><Relationship Id="rId24" Type="http://schemas.openxmlformats.org/officeDocument/2006/relationships/hyperlink" Target="consultantplus://offline/ref=5482FE176BB3AE296B609A4BF9B83DAEC87016FC2D6A778180183517CB14AC490F9AD4B5302A315BDB4572BA980406E275E97E1FY2S3M" TargetMode="External"/><Relationship Id="rId32" Type="http://schemas.openxmlformats.org/officeDocument/2006/relationships/hyperlink" Target="consultantplus://offline/ref=5482FE176BB3AE296B609A4BF9B83DAEC87711FE2C63778180183517CB14AC490F9AD4BC3521670A9F1B2BE9DA4F0AE06DF57F1D3D5E11ABYES9M" TargetMode="External"/><Relationship Id="rId37" Type="http://schemas.openxmlformats.org/officeDocument/2006/relationships/hyperlink" Target="consultantplus://offline/ref=5482FE176BB3AE296B609A4BF9B83DAEC87711FE2C63778180183517CB14AC490F9AD4BC3521660B991B2BE9DA4F0AE06DF57F1D3D5E11ABYES9M" TargetMode="External"/><Relationship Id="rId40" Type="http://schemas.openxmlformats.org/officeDocument/2006/relationships/hyperlink" Target="consultantplus://offline/ref=5482FE176BB3AE296B609A4BF9B83DAEC87615F12D6C778180183517CB14AC490F9AD4BC3521640C971B2BE9DA4F0AE06DF57F1D3D5E11ABYES9M" TargetMode="External"/><Relationship Id="rId45" Type="http://schemas.openxmlformats.org/officeDocument/2006/relationships/hyperlink" Target="consultantplus://offline/ref=5482FE176BB3AE296B609A4BF9B83DAEC87711FE2C63778180183517CB14AC490F9AD4BB372A315BDB4572BA980406E275E97E1FY2S3M" TargetMode="External"/><Relationship Id="rId5" Type="http://schemas.openxmlformats.org/officeDocument/2006/relationships/hyperlink" Target="consultantplus://offline/ref=5482FE176BB3AE296B609A4BF9B83DAEC8721AFE2F69778180183517CB14AC490F9AD4B93E75344ECA1D7DBE801B07FC69EB7CY1SDM" TargetMode="External"/><Relationship Id="rId15" Type="http://schemas.openxmlformats.org/officeDocument/2006/relationships/hyperlink" Target="consultantplus://offline/ref=5482FE176BB3AE296B609A4BF9B83DAEC8771BFB2C6A778180183517CB14AC491D9A8CB037277B0B9F0E7DB89CY1SAM" TargetMode="External"/><Relationship Id="rId23" Type="http://schemas.openxmlformats.org/officeDocument/2006/relationships/hyperlink" Target="consultantplus://offline/ref=5482FE176BB3AE296B609A4BF9B83DAEC87711FE2C63778180183517CB14AC490F9AD4BC352165089C1B2BE9DA4F0AE06DF57F1D3D5E11ABYES9M" TargetMode="External"/><Relationship Id="rId28" Type="http://schemas.openxmlformats.org/officeDocument/2006/relationships/hyperlink" Target="consultantplus://offline/ref=5482FE176BB3AE296B609A4BF9B83DAEC87711FE2C63778180183517CB14AC490F9AD4BC3521650C9D1B2BE9DA4F0AE06DF57F1D3D5E11ABYES9M" TargetMode="External"/><Relationship Id="rId36" Type="http://schemas.openxmlformats.org/officeDocument/2006/relationships/hyperlink" Target="consultantplus://offline/ref=5482FE176BB3AE296B609A4BF9B83DAEC87711FE2C63778180183517CB14AC490F9AD4BC3521660A9B1B2BE9DA4F0AE06DF57F1D3D5E11ABYES9M" TargetMode="External"/><Relationship Id="rId49" Type="http://schemas.openxmlformats.org/officeDocument/2006/relationships/theme" Target="theme/theme1.xml"/><Relationship Id="rId10" Type="http://schemas.openxmlformats.org/officeDocument/2006/relationships/hyperlink" Target="consultantplus://offline/ref=5482FE176BB3AE296B609A4BF9B83DAEC8721AFE2F69778180183517CB14AC490F9AD4BC3521650E991B2BE9DA4F0AE06DF57F1D3D5E11ABYES9M" TargetMode="External"/><Relationship Id="rId19" Type="http://schemas.openxmlformats.org/officeDocument/2006/relationships/hyperlink" Target="consultantplus://offline/ref=5482FE176BB3AE296B609A4BF9B83DAEC8721AFE2F69778180183517CB14AC490F9AD4BC352164089F1B2BE9DA4F0AE06DF57F1D3D5E11ABYES9M" TargetMode="External"/><Relationship Id="rId31" Type="http://schemas.openxmlformats.org/officeDocument/2006/relationships/hyperlink" Target="consultantplus://offline/ref=5482FE176BB3AE296B609A4BF9B83DAEC87016FC2D6A778180183517CB14AC490F9AD4B5302A315BDB4572BA980406E275E97E1FY2S3M" TargetMode="External"/><Relationship Id="rId44" Type="http://schemas.openxmlformats.org/officeDocument/2006/relationships/hyperlink" Target="consultantplus://offline/ref=5482FE176BB3AE296B609A4BF9B83DAEC87711FE2C63778180183517CB14AC490F9AD4BC3521660E9D1B2BE9DA4F0AE06DF57F1D3D5E11ABYES9M" TargetMode="External"/><Relationship Id="rId4" Type="http://schemas.openxmlformats.org/officeDocument/2006/relationships/hyperlink" Target="consultantplus://offline/ref=5482FE176BB3AE296B609A4BF9B83DAEC8721AFE2F69778180183517CB14AC490F9AD4BC3521650B9E1B2BE9DA4F0AE06DF57F1D3D5E11ABYES9M" TargetMode="External"/><Relationship Id="rId9" Type="http://schemas.openxmlformats.org/officeDocument/2006/relationships/hyperlink" Target="consultantplus://offline/ref=5482FE176BB3AE296B609A4BF9B83DAEC87016FC286C778180183517CB14AC491D9A8CB037277B0B9F0E7DB89CY1SAM" TargetMode="External"/><Relationship Id="rId14" Type="http://schemas.openxmlformats.org/officeDocument/2006/relationships/hyperlink" Target="consultantplus://offline/ref=5482FE176BB3AE296B609A4BF9B83DAEC8721AFE2F69778180183517CB14AC490F9AD4BB302A315BDB4572BA980406E275E97E1FY2S3M" TargetMode="External"/><Relationship Id="rId22" Type="http://schemas.openxmlformats.org/officeDocument/2006/relationships/hyperlink" Target="consultantplus://offline/ref=5482FE176BB3AE296B609A4BF9B83DAEC87711FE2C63778180183517CB14AC490F9AD4BC3521650B9F1B2BE9DA4F0AE06DF57F1D3D5E11ABYES9M" TargetMode="External"/><Relationship Id="rId27" Type="http://schemas.openxmlformats.org/officeDocument/2006/relationships/hyperlink" Target="consultantplus://offline/ref=5482FE176BB3AE296B609A4BF9B83DAEC87711FE2C63778180183517CB14AC490F9AD4BC3521650F991B2BE9DA4F0AE06DF57F1D3D5E11ABYES9M" TargetMode="External"/><Relationship Id="rId30" Type="http://schemas.openxmlformats.org/officeDocument/2006/relationships/hyperlink" Target="consultantplus://offline/ref=5482FE176BB3AE296B609A4BF9B83DAEC87711FE2C63778180183517CB14AC490F9AD4BC3521650F991B2BE9DA4F0AE06DF57F1D3D5E11ABYES9M" TargetMode="External"/><Relationship Id="rId35" Type="http://schemas.openxmlformats.org/officeDocument/2006/relationships/hyperlink" Target="consultantplus://offline/ref=5482FE176BB3AE296B609A4BF9B83DAEC87711FE2C63778180183517CB14AC490F9AD4BC3521670F991B2BE9DA4F0AE06DF57F1D3D5E11ABYES9M" TargetMode="External"/><Relationship Id="rId43" Type="http://schemas.openxmlformats.org/officeDocument/2006/relationships/hyperlink" Target="consultantplus://offline/ref=5482FE176BB3AE296B609A4BF9B83DAEC87711FE2C63778180183517CB14AC490F9AD4BC352166099D1B2BE9DA4F0AE06DF57F1D3D5E11ABYES9M" TargetMode="External"/><Relationship Id="rId48" Type="http://schemas.openxmlformats.org/officeDocument/2006/relationships/fontTable" Target="fontTable.xml"/><Relationship Id="rId8" Type="http://schemas.openxmlformats.org/officeDocument/2006/relationships/hyperlink" Target="consultantplus://offline/ref=5482FE176BB3AE296B609A4BF9B83DAEC8731AFB2A69778180183517CB14AC491D9A8CB037277B0B9F0E7DB89CY1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3108</Words>
  <Characters>17721</Characters>
  <Application>Microsoft Office Word</Application>
  <DocSecurity>0</DocSecurity>
  <Lines>147</Lines>
  <Paragraphs>41</Paragraphs>
  <ScaleCrop>false</ScaleCrop>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Гумашвили Георгий Львович</dc:creator>
  <cp:keywords/>
  <dc:description/>
  <cp:lastModifiedBy>Artem</cp:lastModifiedBy>
  <cp:revision>2</cp:revision>
  <dcterms:created xsi:type="dcterms:W3CDTF">2020-10-27T15:16:00Z</dcterms:created>
  <dcterms:modified xsi:type="dcterms:W3CDTF">2020-10-27T15:16:00Z</dcterms:modified>
</cp:coreProperties>
</file>