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82F6" w14:textId="77777777" w:rsidR="008D208B" w:rsidRPr="008D208B" w:rsidRDefault="008D208B" w:rsidP="008D208B">
      <w:pPr>
        <w:ind w:left="5670"/>
        <w:jc w:val="center"/>
        <w:rPr>
          <w:rFonts w:cs="Times New Roman"/>
          <w:sz w:val="28"/>
          <w:szCs w:val="28"/>
        </w:rPr>
      </w:pPr>
      <w:r w:rsidRPr="008D208B">
        <w:rPr>
          <w:rFonts w:cs="Times New Roman"/>
          <w:sz w:val="28"/>
          <w:szCs w:val="28"/>
        </w:rPr>
        <w:t>УТВЕРЖДЕН</w:t>
      </w:r>
    </w:p>
    <w:p w14:paraId="3CA11625" w14:textId="77777777" w:rsidR="008D208B" w:rsidRPr="008D208B" w:rsidRDefault="008D208B" w:rsidP="008D208B">
      <w:pPr>
        <w:ind w:left="5670"/>
        <w:jc w:val="center"/>
        <w:rPr>
          <w:rFonts w:cs="Times New Roman"/>
          <w:sz w:val="28"/>
          <w:szCs w:val="28"/>
        </w:rPr>
      </w:pPr>
      <w:r w:rsidRPr="008D208B">
        <w:rPr>
          <w:rFonts w:cs="Times New Roman"/>
          <w:sz w:val="28"/>
          <w:szCs w:val="28"/>
        </w:rPr>
        <w:t>приказом Министерства</w:t>
      </w:r>
    </w:p>
    <w:p w14:paraId="0ADB702C" w14:textId="77777777" w:rsidR="008D208B" w:rsidRPr="008D208B" w:rsidRDefault="008D208B" w:rsidP="008D208B">
      <w:pPr>
        <w:ind w:left="5670"/>
        <w:jc w:val="center"/>
        <w:rPr>
          <w:rFonts w:cs="Times New Roman"/>
          <w:sz w:val="28"/>
          <w:szCs w:val="28"/>
        </w:rPr>
      </w:pPr>
      <w:r w:rsidRPr="008D208B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F6AFC96" w14:textId="17CC0B64" w:rsidR="008D208B" w:rsidRPr="008D208B" w:rsidRDefault="009F6B92" w:rsidP="008D208B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«22</w:t>
      </w:r>
      <w:r w:rsidR="008D208B" w:rsidRPr="008D208B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сентября </w:t>
      </w:r>
      <w:r w:rsidR="008D208B" w:rsidRPr="008D208B">
        <w:rPr>
          <w:rFonts w:cs="Times New Roman"/>
          <w:sz w:val="28"/>
          <w:szCs w:val="28"/>
        </w:rPr>
        <w:t>2020 г. №</w:t>
      </w:r>
      <w:r>
        <w:rPr>
          <w:rFonts w:cs="Times New Roman"/>
          <w:sz w:val="28"/>
          <w:szCs w:val="28"/>
        </w:rPr>
        <w:t xml:space="preserve"> 642н</w:t>
      </w:r>
      <w:bookmarkStart w:id="0" w:name="_GoBack"/>
      <w:bookmarkEnd w:id="0"/>
    </w:p>
    <w:p w14:paraId="2D843334" w14:textId="77777777" w:rsidR="00DC1DFC" w:rsidRPr="008D208B" w:rsidRDefault="00DC1DFC" w:rsidP="00B1315F">
      <w:pPr>
        <w:pStyle w:val="a5"/>
        <w:pBdr>
          <w:bottom w:val="none" w:sz="0" w:space="0" w:color="auto"/>
        </w:pBdr>
        <w:suppressAutoHyphens/>
        <w:jc w:val="center"/>
        <w:rPr>
          <w:rFonts w:ascii="Times New Roman" w:hAnsi="Times New Roman"/>
          <w:sz w:val="28"/>
        </w:rPr>
      </w:pPr>
    </w:p>
    <w:p w14:paraId="43AD1733" w14:textId="77777777" w:rsidR="00DC1DFC" w:rsidRPr="008D208B" w:rsidRDefault="00DC1DFC" w:rsidP="00B1315F">
      <w:pPr>
        <w:pStyle w:val="a5"/>
        <w:pBdr>
          <w:bottom w:val="none" w:sz="0" w:space="0" w:color="auto"/>
        </w:pBdr>
        <w:suppressAutoHyphens/>
        <w:jc w:val="center"/>
        <w:rPr>
          <w:rFonts w:ascii="Times New Roman" w:hAnsi="Times New Roman"/>
          <w:sz w:val="48"/>
        </w:rPr>
      </w:pPr>
      <w:r w:rsidRPr="008D208B">
        <w:rPr>
          <w:rFonts w:ascii="Times New Roman" w:hAnsi="Times New Roman"/>
          <w:szCs w:val="22"/>
        </w:rPr>
        <w:t>ПРОФЕССИОНАЛЬНЫЙ</w:t>
      </w:r>
      <w:r w:rsidRPr="008D208B">
        <w:rPr>
          <w:rFonts w:ascii="Times New Roman" w:hAnsi="Times New Roman"/>
          <w:sz w:val="48"/>
        </w:rPr>
        <w:t xml:space="preserve"> СТАНДАРТ</w:t>
      </w:r>
    </w:p>
    <w:p w14:paraId="3A2C56B2" w14:textId="77777777" w:rsidR="00DC1DFC" w:rsidRPr="008D208B" w:rsidRDefault="00DC1DFC" w:rsidP="003361ED">
      <w:pPr>
        <w:suppressAutoHyphens/>
        <w:jc w:val="center"/>
        <w:rPr>
          <w:rFonts w:cs="Times New Roman"/>
          <w:b/>
          <w:sz w:val="28"/>
          <w:szCs w:val="28"/>
        </w:rPr>
      </w:pPr>
      <w:r w:rsidRPr="008D208B">
        <w:rPr>
          <w:rFonts w:cs="Times New Roman"/>
          <w:b/>
          <w:sz w:val="28"/>
          <w:szCs w:val="28"/>
        </w:rPr>
        <w:t>Оператор по добыче нефти, газа и газового конденсата</w:t>
      </w:r>
    </w:p>
    <w:p w14:paraId="7B35932F" w14:textId="77777777" w:rsidR="00DC1DFC" w:rsidRPr="008D208B" w:rsidRDefault="00DC1DFC" w:rsidP="00A35A4D">
      <w:pPr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DC1DFC" w:rsidRPr="008D208B" w14:paraId="606E1893" w14:textId="77777777" w:rsidTr="00F857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C63D1" w14:textId="35CAB60A" w:rsidR="00DC1DFC" w:rsidRPr="008D208B" w:rsidRDefault="00C6576D" w:rsidP="00DF3040">
            <w:pPr>
              <w:suppressAutoHyphens/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255</w:t>
            </w:r>
          </w:p>
        </w:tc>
      </w:tr>
      <w:tr w:rsidR="00DC1DFC" w:rsidRPr="008D208B" w14:paraId="0ACC4BA3" w14:textId="77777777" w:rsidTr="008D208B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AB19C76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F4C0267" w14:textId="77777777" w:rsidR="00DC1DFC" w:rsidRPr="008D208B" w:rsidRDefault="00DC1DFC" w:rsidP="00F85764">
      <w:pPr>
        <w:pStyle w:val="13"/>
        <w:ind w:left="0"/>
        <w:jc w:val="center"/>
        <w:rPr>
          <w:szCs w:val="24"/>
        </w:rPr>
      </w:pPr>
      <w:r w:rsidRPr="008D208B">
        <w:rPr>
          <w:szCs w:val="24"/>
        </w:rPr>
        <w:t>Содержание</w:t>
      </w:r>
    </w:p>
    <w:p w14:paraId="6204F312" w14:textId="4ACA94F9" w:rsidR="00DC1DFC" w:rsidRPr="008D208B" w:rsidRDefault="00DC1DFC" w:rsidP="00F85764">
      <w:pPr>
        <w:pStyle w:val="1e"/>
        <w:tabs>
          <w:tab w:val="left" w:pos="660"/>
          <w:tab w:val="right" w:leader="dot" w:pos="10195"/>
        </w:tabs>
        <w:rPr>
          <w:noProof/>
          <w:kern w:val="0"/>
          <w:sz w:val="24"/>
          <w:szCs w:val="24"/>
        </w:rPr>
      </w:pPr>
      <w:r w:rsidRPr="008D208B">
        <w:rPr>
          <w:b/>
          <w:bCs/>
          <w:sz w:val="24"/>
          <w:szCs w:val="24"/>
        </w:rPr>
        <w:fldChar w:fldCharType="begin"/>
      </w:r>
      <w:r w:rsidRPr="008D208B">
        <w:rPr>
          <w:b/>
          <w:bCs/>
          <w:sz w:val="24"/>
          <w:szCs w:val="24"/>
        </w:rPr>
        <w:instrText xml:space="preserve"> TOC \o "1-3" \h \z \u </w:instrText>
      </w:r>
      <w:r w:rsidRPr="008D208B">
        <w:rPr>
          <w:b/>
          <w:bCs/>
          <w:sz w:val="24"/>
          <w:szCs w:val="24"/>
        </w:rPr>
        <w:fldChar w:fldCharType="separate"/>
      </w:r>
      <w:hyperlink w:anchor="_Toc524677869" w:history="1">
        <w:r w:rsidRPr="008D208B">
          <w:rPr>
            <w:rStyle w:val="af9"/>
            <w:noProof/>
            <w:color w:val="auto"/>
            <w:sz w:val="24"/>
            <w:szCs w:val="24"/>
            <w:u w:val="none"/>
          </w:rPr>
          <w:t>I. Общие сведения</w:t>
        </w:r>
        <w:r w:rsidRPr="008D208B">
          <w:rPr>
            <w:noProof/>
            <w:webHidden/>
            <w:sz w:val="24"/>
            <w:szCs w:val="24"/>
          </w:rPr>
          <w:tab/>
        </w:r>
        <w:r w:rsidRPr="008D208B">
          <w:rPr>
            <w:noProof/>
            <w:webHidden/>
            <w:sz w:val="24"/>
            <w:szCs w:val="24"/>
          </w:rPr>
          <w:fldChar w:fldCharType="begin"/>
        </w:r>
        <w:r w:rsidRPr="008D208B">
          <w:rPr>
            <w:noProof/>
            <w:webHidden/>
            <w:sz w:val="24"/>
            <w:szCs w:val="24"/>
          </w:rPr>
          <w:instrText xml:space="preserve"> PAGEREF _Toc524677869 \h </w:instrText>
        </w:r>
        <w:r w:rsidRPr="008D208B">
          <w:rPr>
            <w:noProof/>
            <w:webHidden/>
            <w:sz w:val="24"/>
            <w:szCs w:val="24"/>
          </w:rPr>
        </w:r>
        <w:r w:rsidRPr="008D208B">
          <w:rPr>
            <w:noProof/>
            <w:webHidden/>
            <w:sz w:val="24"/>
            <w:szCs w:val="24"/>
          </w:rPr>
          <w:fldChar w:fldCharType="separate"/>
        </w:r>
        <w:r w:rsidR="00E82DC3">
          <w:rPr>
            <w:noProof/>
            <w:webHidden/>
            <w:sz w:val="24"/>
            <w:szCs w:val="24"/>
          </w:rPr>
          <w:t>1</w:t>
        </w:r>
        <w:r w:rsidRPr="008D208B">
          <w:rPr>
            <w:noProof/>
            <w:webHidden/>
            <w:sz w:val="24"/>
            <w:szCs w:val="24"/>
          </w:rPr>
          <w:fldChar w:fldCharType="end"/>
        </w:r>
      </w:hyperlink>
    </w:p>
    <w:p w14:paraId="72EDE894" w14:textId="2545F373" w:rsidR="00DC1DFC" w:rsidRPr="008D208B" w:rsidRDefault="009F6B92" w:rsidP="00F85764">
      <w:pPr>
        <w:pStyle w:val="1e"/>
        <w:tabs>
          <w:tab w:val="left" w:pos="660"/>
          <w:tab w:val="right" w:leader="dot" w:pos="10195"/>
        </w:tabs>
        <w:rPr>
          <w:noProof/>
          <w:kern w:val="0"/>
          <w:sz w:val="24"/>
          <w:szCs w:val="24"/>
        </w:rPr>
      </w:pPr>
      <w:hyperlink w:anchor="_Toc524677870" w:history="1">
        <w:r w:rsidR="00DC1DFC" w:rsidRPr="008D208B">
          <w:rPr>
            <w:rStyle w:val="af9"/>
            <w:noProof/>
            <w:color w:val="auto"/>
            <w:sz w:val="24"/>
            <w:szCs w:val="24"/>
            <w:u w:val="none"/>
          </w:rPr>
          <w:t>II. Описание трудовых функций, входящих в профессиональный стандарт</w:t>
        </w:r>
        <w:r w:rsidR="008D208B" w:rsidRPr="008D208B">
          <w:rPr>
            <w:rStyle w:val="af9"/>
            <w:noProof/>
            <w:color w:val="auto"/>
            <w:sz w:val="24"/>
            <w:szCs w:val="24"/>
            <w:u w:val="none"/>
          </w:rPr>
          <w:t xml:space="preserve"> </w:t>
        </w:r>
        <w:r w:rsidR="00DC1DFC" w:rsidRPr="008D208B">
          <w:rPr>
            <w:rStyle w:val="af9"/>
            <w:noProof/>
            <w:color w:val="auto"/>
            <w:sz w:val="24"/>
            <w:szCs w:val="24"/>
            <w:u w:val="none"/>
          </w:rPr>
          <w:t xml:space="preserve">(функциональная карта вида </w:t>
        </w:r>
        <w:r w:rsidR="008D208B" w:rsidRPr="008D208B">
          <w:rPr>
            <w:rStyle w:val="af9"/>
            <w:noProof/>
            <w:color w:val="auto"/>
            <w:sz w:val="24"/>
            <w:szCs w:val="24"/>
            <w:u w:val="none"/>
          </w:rPr>
          <w:t>профессиональной</w:t>
        </w:r>
        <w:r w:rsidR="00DC1DFC" w:rsidRPr="008D208B">
          <w:rPr>
            <w:rStyle w:val="af9"/>
            <w:noProof/>
            <w:color w:val="auto"/>
            <w:sz w:val="24"/>
            <w:szCs w:val="24"/>
            <w:u w:val="none"/>
          </w:rPr>
          <w:t xml:space="preserve"> деятельности)</w:t>
        </w:r>
        <w:r w:rsidR="00DC1DFC" w:rsidRPr="008D208B">
          <w:rPr>
            <w:noProof/>
            <w:webHidden/>
            <w:sz w:val="24"/>
            <w:szCs w:val="24"/>
          </w:rPr>
          <w:tab/>
        </w:r>
        <w:r w:rsidR="00DC1DFC" w:rsidRPr="008D208B">
          <w:rPr>
            <w:noProof/>
            <w:webHidden/>
            <w:sz w:val="24"/>
            <w:szCs w:val="24"/>
          </w:rPr>
          <w:fldChar w:fldCharType="begin"/>
        </w:r>
        <w:r w:rsidR="00DC1DFC" w:rsidRPr="008D208B">
          <w:rPr>
            <w:noProof/>
            <w:webHidden/>
            <w:sz w:val="24"/>
            <w:szCs w:val="24"/>
          </w:rPr>
          <w:instrText xml:space="preserve"> PAGEREF _Toc524677870 \h </w:instrText>
        </w:r>
        <w:r w:rsidR="00DC1DFC" w:rsidRPr="008D208B">
          <w:rPr>
            <w:noProof/>
            <w:webHidden/>
            <w:sz w:val="24"/>
            <w:szCs w:val="24"/>
          </w:rPr>
        </w:r>
        <w:r w:rsidR="00DC1DFC" w:rsidRPr="008D208B">
          <w:rPr>
            <w:noProof/>
            <w:webHidden/>
            <w:sz w:val="24"/>
            <w:szCs w:val="24"/>
          </w:rPr>
          <w:fldChar w:fldCharType="separate"/>
        </w:r>
        <w:r w:rsidR="00E82DC3">
          <w:rPr>
            <w:noProof/>
            <w:webHidden/>
            <w:sz w:val="24"/>
            <w:szCs w:val="24"/>
          </w:rPr>
          <w:t>2</w:t>
        </w:r>
        <w:r w:rsidR="00DC1DFC" w:rsidRPr="008D208B">
          <w:rPr>
            <w:noProof/>
            <w:webHidden/>
            <w:sz w:val="24"/>
            <w:szCs w:val="24"/>
          </w:rPr>
          <w:fldChar w:fldCharType="end"/>
        </w:r>
      </w:hyperlink>
    </w:p>
    <w:p w14:paraId="2C007D50" w14:textId="586A8A67" w:rsidR="00DC1DFC" w:rsidRPr="008D208B" w:rsidRDefault="009F6B92" w:rsidP="00F85764">
      <w:pPr>
        <w:pStyle w:val="1e"/>
        <w:tabs>
          <w:tab w:val="left" w:pos="660"/>
          <w:tab w:val="right" w:leader="dot" w:pos="10195"/>
        </w:tabs>
        <w:rPr>
          <w:noProof/>
          <w:kern w:val="0"/>
          <w:sz w:val="24"/>
          <w:szCs w:val="24"/>
        </w:rPr>
      </w:pPr>
      <w:hyperlink w:anchor="_Toc524677871" w:history="1">
        <w:r w:rsidR="00DC1DFC" w:rsidRPr="008D208B">
          <w:rPr>
            <w:rStyle w:val="af9"/>
            <w:noProof/>
            <w:color w:val="auto"/>
            <w:sz w:val="24"/>
            <w:szCs w:val="24"/>
            <w:u w:val="none"/>
          </w:rPr>
          <w:t xml:space="preserve">III. </w:t>
        </w:r>
        <w:r w:rsidR="00DC1DFC" w:rsidRPr="008D208B">
          <w:rPr>
            <w:rStyle w:val="af9"/>
            <w:noProof/>
            <w:color w:val="auto"/>
            <w:kern w:val="28"/>
            <w:sz w:val="24"/>
            <w:szCs w:val="24"/>
            <w:u w:val="none"/>
          </w:rPr>
          <w:t>Характеристика</w:t>
        </w:r>
        <w:r w:rsidR="00DC1DFC" w:rsidRPr="008D208B">
          <w:rPr>
            <w:rStyle w:val="af9"/>
            <w:noProof/>
            <w:color w:val="auto"/>
            <w:sz w:val="24"/>
            <w:szCs w:val="24"/>
            <w:u w:val="none"/>
          </w:rPr>
          <w:t xml:space="preserve"> обобщенных трудовых функций</w:t>
        </w:r>
        <w:r w:rsidR="00DC1DFC" w:rsidRPr="008D208B">
          <w:rPr>
            <w:noProof/>
            <w:webHidden/>
            <w:sz w:val="24"/>
            <w:szCs w:val="24"/>
          </w:rPr>
          <w:tab/>
        </w:r>
        <w:r w:rsidR="00DC1DFC" w:rsidRPr="008D208B">
          <w:rPr>
            <w:noProof/>
            <w:webHidden/>
            <w:sz w:val="24"/>
            <w:szCs w:val="24"/>
          </w:rPr>
          <w:fldChar w:fldCharType="begin"/>
        </w:r>
        <w:r w:rsidR="00DC1DFC" w:rsidRPr="008D208B">
          <w:rPr>
            <w:noProof/>
            <w:webHidden/>
            <w:sz w:val="24"/>
            <w:szCs w:val="24"/>
          </w:rPr>
          <w:instrText xml:space="preserve"> PAGEREF _Toc524677871 \h </w:instrText>
        </w:r>
        <w:r w:rsidR="00DC1DFC" w:rsidRPr="008D208B">
          <w:rPr>
            <w:noProof/>
            <w:webHidden/>
            <w:sz w:val="24"/>
            <w:szCs w:val="24"/>
          </w:rPr>
        </w:r>
        <w:r w:rsidR="00DC1DFC" w:rsidRPr="008D208B">
          <w:rPr>
            <w:noProof/>
            <w:webHidden/>
            <w:sz w:val="24"/>
            <w:szCs w:val="24"/>
          </w:rPr>
          <w:fldChar w:fldCharType="separate"/>
        </w:r>
        <w:r w:rsidR="00E82DC3">
          <w:rPr>
            <w:noProof/>
            <w:webHidden/>
            <w:sz w:val="24"/>
            <w:szCs w:val="24"/>
          </w:rPr>
          <w:t>3</w:t>
        </w:r>
        <w:r w:rsidR="00DC1DFC" w:rsidRPr="008D208B">
          <w:rPr>
            <w:noProof/>
            <w:webHidden/>
            <w:sz w:val="24"/>
            <w:szCs w:val="24"/>
          </w:rPr>
          <w:fldChar w:fldCharType="end"/>
        </w:r>
      </w:hyperlink>
    </w:p>
    <w:p w14:paraId="29D4302B" w14:textId="32ABD614" w:rsidR="00DC1DFC" w:rsidRPr="008D208B" w:rsidRDefault="009F6B92" w:rsidP="00F85764">
      <w:pPr>
        <w:pStyle w:val="22"/>
        <w:rPr>
          <w:noProof/>
          <w:kern w:val="0"/>
          <w:szCs w:val="24"/>
        </w:rPr>
      </w:pPr>
      <w:hyperlink w:anchor="_Toc524677872" w:history="1">
        <w:r w:rsidR="00DC1DFC" w:rsidRPr="008D208B">
          <w:rPr>
            <w:rStyle w:val="af9"/>
            <w:noProof/>
            <w:color w:val="auto"/>
            <w:szCs w:val="24"/>
            <w:u w:val="none"/>
          </w:rPr>
          <w:t>3.1. Обобщенная трудовая функция «</w:t>
        </w:r>
        <w:r w:rsidR="00DC1DFC" w:rsidRPr="008D208B">
          <w:rPr>
            <w:noProof/>
            <w:szCs w:val="24"/>
          </w:rPr>
          <w:t xml:space="preserve">Обеспечение работы оборудования для добычи </w:t>
        </w:r>
        <w:r w:rsidR="008D208B" w:rsidRPr="008D208B">
          <w:rPr>
            <w:noProof/>
            <w:szCs w:val="24"/>
          </w:rPr>
          <w:t>нефти, газа и газового конденсата</w:t>
        </w:r>
        <w:r w:rsidR="00DC1DFC" w:rsidRPr="008D208B">
          <w:rPr>
            <w:rStyle w:val="af9"/>
            <w:noProof/>
            <w:color w:val="auto"/>
            <w:szCs w:val="24"/>
            <w:u w:val="none"/>
          </w:rPr>
          <w:t>»</w:t>
        </w:r>
        <w:r w:rsidR="00DC1DFC" w:rsidRPr="008D208B">
          <w:rPr>
            <w:noProof/>
            <w:webHidden/>
            <w:szCs w:val="24"/>
          </w:rPr>
          <w:tab/>
        </w:r>
        <w:r w:rsidR="00DC1DFC" w:rsidRPr="008D208B">
          <w:rPr>
            <w:noProof/>
            <w:webHidden/>
            <w:szCs w:val="24"/>
          </w:rPr>
          <w:fldChar w:fldCharType="begin"/>
        </w:r>
        <w:r w:rsidR="00DC1DFC" w:rsidRPr="008D208B">
          <w:rPr>
            <w:noProof/>
            <w:webHidden/>
            <w:szCs w:val="24"/>
          </w:rPr>
          <w:instrText xml:space="preserve"> PAGEREF _Toc524677872 \h </w:instrText>
        </w:r>
        <w:r w:rsidR="00DC1DFC" w:rsidRPr="008D208B">
          <w:rPr>
            <w:noProof/>
            <w:webHidden/>
            <w:szCs w:val="24"/>
          </w:rPr>
        </w:r>
        <w:r w:rsidR="00DC1DFC" w:rsidRPr="008D208B">
          <w:rPr>
            <w:noProof/>
            <w:webHidden/>
            <w:szCs w:val="24"/>
          </w:rPr>
          <w:fldChar w:fldCharType="separate"/>
        </w:r>
        <w:r w:rsidR="00E82DC3">
          <w:rPr>
            <w:noProof/>
            <w:webHidden/>
            <w:szCs w:val="24"/>
          </w:rPr>
          <w:t>3</w:t>
        </w:r>
        <w:r w:rsidR="00DC1DFC" w:rsidRPr="008D208B">
          <w:rPr>
            <w:noProof/>
            <w:webHidden/>
            <w:szCs w:val="24"/>
          </w:rPr>
          <w:fldChar w:fldCharType="end"/>
        </w:r>
      </w:hyperlink>
    </w:p>
    <w:p w14:paraId="4C48ADBF" w14:textId="44042CE6" w:rsidR="00DC1DFC" w:rsidRPr="008D208B" w:rsidRDefault="009F6B92" w:rsidP="00F85764">
      <w:pPr>
        <w:pStyle w:val="22"/>
        <w:rPr>
          <w:noProof/>
          <w:kern w:val="0"/>
          <w:szCs w:val="24"/>
        </w:rPr>
      </w:pPr>
      <w:hyperlink w:anchor="_Toc524677873" w:history="1">
        <w:r w:rsidR="00DC1DFC" w:rsidRPr="008D208B">
          <w:rPr>
            <w:rStyle w:val="af9"/>
            <w:noProof/>
            <w:color w:val="auto"/>
            <w:szCs w:val="24"/>
            <w:u w:val="none"/>
          </w:rPr>
          <w:t xml:space="preserve">3.2. Обобщенная трудовая функция «Обеспечение технологического процесса добычи </w:t>
        </w:r>
        <w:r w:rsidR="008D208B" w:rsidRPr="008D208B">
          <w:rPr>
            <w:noProof/>
            <w:szCs w:val="24"/>
          </w:rPr>
          <w:t>нефти, газа и газового конденсата</w:t>
        </w:r>
        <w:r w:rsidR="00DC1DFC" w:rsidRPr="008D208B">
          <w:rPr>
            <w:rStyle w:val="af9"/>
            <w:noProof/>
            <w:color w:val="auto"/>
            <w:szCs w:val="24"/>
            <w:u w:val="none"/>
          </w:rPr>
          <w:t>»</w:t>
        </w:r>
        <w:r w:rsidR="00DC1DFC" w:rsidRPr="008D208B">
          <w:rPr>
            <w:noProof/>
            <w:webHidden/>
            <w:szCs w:val="24"/>
          </w:rPr>
          <w:tab/>
        </w:r>
        <w:r w:rsidR="00DC1DFC" w:rsidRPr="008D208B">
          <w:rPr>
            <w:noProof/>
            <w:webHidden/>
            <w:szCs w:val="24"/>
          </w:rPr>
          <w:fldChar w:fldCharType="begin"/>
        </w:r>
        <w:r w:rsidR="00DC1DFC" w:rsidRPr="008D208B">
          <w:rPr>
            <w:noProof/>
            <w:webHidden/>
            <w:szCs w:val="24"/>
          </w:rPr>
          <w:instrText xml:space="preserve"> PAGEREF _Toc524677873 \h </w:instrText>
        </w:r>
        <w:r w:rsidR="00DC1DFC" w:rsidRPr="008D208B">
          <w:rPr>
            <w:noProof/>
            <w:webHidden/>
            <w:szCs w:val="24"/>
          </w:rPr>
        </w:r>
        <w:r w:rsidR="00DC1DFC" w:rsidRPr="008D208B">
          <w:rPr>
            <w:noProof/>
            <w:webHidden/>
            <w:szCs w:val="24"/>
          </w:rPr>
          <w:fldChar w:fldCharType="separate"/>
        </w:r>
        <w:r w:rsidR="00E82DC3">
          <w:rPr>
            <w:noProof/>
            <w:webHidden/>
            <w:szCs w:val="24"/>
          </w:rPr>
          <w:t>13</w:t>
        </w:r>
        <w:r w:rsidR="00DC1DFC" w:rsidRPr="008D208B">
          <w:rPr>
            <w:noProof/>
            <w:webHidden/>
            <w:szCs w:val="24"/>
          </w:rPr>
          <w:fldChar w:fldCharType="end"/>
        </w:r>
      </w:hyperlink>
    </w:p>
    <w:p w14:paraId="1B3E6735" w14:textId="721BF352" w:rsidR="00DC1DFC" w:rsidRPr="008D208B" w:rsidRDefault="009F6B92" w:rsidP="00F85764">
      <w:pPr>
        <w:pStyle w:val="1e"/>
        <w:tabs>
          <w:tab w:val="left" w:pos="660"/>
          <w:tab w:val="right" w:leader="dot" w:pos="10195"/>
        </w:tabs>
        <w:rPr>
          <w:noProof/>
          <w:kern w:val="0"/>
          <w:sz w:val="24"/>
          <w:szCs w:val="24"/>
        </w:rPr>
      </w:pPr>
      <w:hyperlink w:anchor="_Toc524677874" w:history="1">
        <w:r w:rsidR="00DC1DFC" w:rsidRPr="008D208B">
          <w:rPr>
            <w:rStyle w:val="af9"/>
            <w:noProof/>
            <w:color w:val="auto"/>
            <w:sz w:val="24"/>
            <w:szCs w:val="24"/>
            <w:u w:val="none"/>
          </w:rPr>
          <w:t>IV. Сведения об организациях – разработчиках</w:t>
        </w:r>
        <w:r w:rsidR="008D208B" w:rsidRPr="008D208B">
          <w:rPr>
            <w:rStyle w:val="af9"/>
            <w:noProof/>
            <w:color w:val="auto"/>
            <w:sz w:val="24"/>
            <w:szCs w:val="24"/>
            <w:u w:val="none"/>
          </w:rPr>
          <w:t xml:space="preserve"> профессионального стандарта</w:t>
        </w:r>
        <w:r w:rsidR="00DC1DFC" w:rsidRPr="008D208B">
          <w:rPr>
            <w:noProof/>
            <w:webHidden/>
            <w:sz w:val="24"/>
            <w:szCs w:val="24"/>
          </w:rPr>
          <w:tab/>
        </w:r>
      </w:hyperlink>
      <w:r w:rsidR="00576005">
        <w:rPr>
          <w:noProof/>
          <w:sz w:val="24"/>
          <w:szCs w:val="24"/>
        </w:rPr>
        <w:t>25</w:t>
      </w:r>
    </w:p>
    <w:p w14:paraId="54C1BFCC" w14:textId="5837FD9A" w:rsidR="00DC1DFC" w:rsidRPr="008D208B" w:rsidRDefault="00DC1DFC" w:rsidP="00F85764">
      <w:pPr>
        <w:jc w:val="both"/>
        <w:rPr>
          <w:noProof/>
        </w:rPr>
      </w:pPr>
      <w:r w:rsidRPr="008D208B">
        <w:rPr>
          <w:b/>
          <w:bCs/>
          <w:szCs w:val="24"/>
        </w:rPr>
        <w:fldChar w:fldCharType="end"/>
      </w:r>
      <w:r w:rsidRPr="008D208B">
        <w:rPr>
          <w:kern w:val="1"/>
        </w:rPr>
        <w:fldChar w:fldCharType="begin"/>
      </w:r>
      <w:r w:rsidRPr="008D208B">
        <w:instrText xml:space="preserve"> TOC \u \t "Заголовок оглавления1;1;Заг 1;1;Заг 2;2" </w:instrText>
      </w:r>
      <w:r w:rsidRPr="008D208B">
        <w:rPr>
          <w:kern w:val="1"/>
        </w:rPr>
        <w:fldChar w:fldCharType="separate"/>
      </w:r>
    </w:p>
    <w:p w14:paraId="779F2E64" w14:textId="77777777" w:rsidR="00DC1DFC" w:rsidRPr="00E82DC3" w:rsidRDefault="00DC1DFC" w:rsidP="00BA3BAA">
      <w:pPr>
        <w:pStyle w:val="10"/>
        <w:jc w:val="left"/>
        <w:rPr>
          <w:lang w:val="ru-RU"/>
        </w:rPr>
      </w:pPr>
      <w:r w:rsidRPr="008D208B">
        <w:fldChar w:fldCharType="end"/>
      </w:r>
      <w:bookmarkStart w:id="1" w:name="_Toc524677869"/>
      <w:r w:rsidRPr="008D208B">
        <w:t>I. Общие сведения</w:t>
      </w:r>
      <w:bookmarkEnd w:id="1"/>
    </w:p>
    <w:p w14:paraId="30C3ABDD" w14:textId="77777777" w:rsidR="00DC1DFC" w:rsidRPr="008D208B" w:rsidRDefault="00DC1DFC" w:rsidP="00BA3BA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C1DFC" w:rsidRPr="008D208B" w14:paraId="3A9B884B" w14:textId="77777777" w:rsidTr="00F85764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5DA508BD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Добыча нефти, газа и газового конденсата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F4D1121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E9FD" w14:textId="14407896" w:rsidR="00DC1DFC" w:rsidRPr="008D208B" w:rsidRDefault="00C6576D" w:rsidP="00DF3040">
            <w:pPr>
              <w:suppressAutoHyphens/>
              <w:jc w:val="center"/>
              <w:rPr>
                <w:rFonts w:cs="Times New Roman"/>
                <w:color w:val="92D050"/>
                <w:szCs w:val="24"/>
              </w:rPr>
            </w:pPr>
            <w:r w:rsidRPr="00C6576D">
              <w:rPr>
                <w:rFonts w:cs="Times New Roman"/>
                <w:color w:val="000000" w:themeColor="text1"/>
                <w:szCs w:val="24"/>
              </w:rPr>
              <w:t>19.004</w:t>
            </w:r>
          </w:p>
        </w:tc>
      </w:tr>
      <w:tr w:rsidR="00DC1DFC" w:rsidRPr="008D208B" w14:paraId="27CC2CDE" w14:textId="77777777" w:rsidTr="00F85764">
        <w:trPr>
          <w:jc w:val="center"/>
        </w:trPr>
        <w:tc>
          <w:tcPr>
            <w:tcW w:w="4299" w:type="pct"/>
            <w:gridSpan w:val="2"/>
          </w:tcPr>
          <w:p w14:paraId="7BC888F9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73BAF98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EE20189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p w14:paraId="1F61CA26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szCs w:val="24"/>
        </w:rPr>
        <w:t>Основная цель вида профессиональной деятельности:</w:t>
      </w:r>
    </w:p>
    <w:p w14:paraId="0594E46E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DC1DFC" w:rsidRPr="008D208B" w14:paraId="367C13E0" w14:textId="77777777" w:rsidTr="00F85764">
        <w:trPr>
          <w:jc w:val="center"/>
        </w:trPr>
        <w:tc>
          <w:tcPr>
            <w:tcW w:w="5000" w:type="pct"/>
          </w:tcPr>
          <w:p w14:paraId="3C0C1485" w14:textId="3A83B40B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Обеспечение добычи нефти, газа и газового конденсата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углеводородное сырье)</w:t>
            </w:r>
          </w:p>
        </w:tc>
      </w:tr>
    </w:tbl>
    <w:p w14:paraId="51133EE2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p w14:paraId="6A603B04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szCs w:val="24"/>
        </w:rPr>
        <w:t>Группа занятий:</w:t>
      </w:r>
    </w:p>
    <w:p w14:paraId="08C4FD45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3742"/>
        <w:gridCol w:w="1128"/>
        <w:gridCol w:w="4115"/>
      </w:tblGrid>
      <w:tr w:rsidR="00DC1DFC" w:rsidRPr="008D208B" w14:paraId="3B989ED5" w14:textId="77777777" w:rsidTr="00F85764">
        <w:trPr>
          <w:trHeight w:val="57"/>
        </w:trPr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4FA5D" w14:textId="5F237D08" w:rsidR="00DC1DFC" w:rsidRPr="008D208B" w:rsidRDefault="00E858FA" w:rsidP="00C4722D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8D208B">
              <w:rPr>
                <w:rFonts w:cs="Times New Roman"/>
                <w:szCs w:val="24"/>
              </w:rPr>
              <w:t>8113</w:t>
            </w:r>
          </w:p>
        </w:tc>
        <w:tc>
          <w:tcPr>
            <w:tcW w:w="18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58165" w14:textId="23455FE4" w:rsidR="00DC1DFC" w:rsidRPr="008D208B" w:rsidRDefault="00E858FA" w:rsidP="00C4722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Бурильщики скважин и колодцев и рабочие родственных занятий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2080F" w14:textId="310A0AAC" w:rsidR="00DC1DFC" w:rsidRPr="008D208B" w:rsidRDefault="000E69CF" w:rsidP="00C4722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C17C4" w14:textId="261985EC" w:rsidR="00DC1DFC" w:rsidRPr="008D208B" w:rsidRDefault="000E69CF" w:rsidP="00C4722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  <w:tr w:rsidR="00DC1DFC" w:rsidRPr="008D208B" w14:paraId="3A54B9B7" w14:textId="77777777" w:rsidTr="00F85764">
        <w:tc>
          <w:tcPr>
            <w:tcW w:w="5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12290B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 w:val="20"/>
                <w:szCs w:val="20"/>
              </w:rPr>
              <w:t>(код ОКЗ</w:t>
            </w:r>
            <w:r w:rsidRPr="008D208B">
              <w:rPr>
                <w:rStyle w:val="af3"/>
                <w:sz w:val="20"/>
                <w:szCs w:val="20"/>
              </w:rPr>
              <w:endnoteReference w:id="2"/>
            </w:r>
            <w:r w:rsidRPr="008D208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BD78C3" w14:textId="3542C6B6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CED504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CEBDD0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F6583B6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p w14:paraId="547ABBFA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szCs w:val="24"/>
        </w:rPr>
        <w:t>Отнесение к видам экономической деятельности:</w:t>
      </w:r>
    </w:p>
    <w:p w14:paraId="038A3E04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8564"/>
      </w:tblGrid>
      <w:tr w:rsidR="00DC1DFC" w:rsidRPr="008D208B" w14:paraId="05589D72" w14:textId="77777777" w:rsidTr="00F85764">
        <w:trPr>
          <w:jc w:val="center"/>
        </w:trPr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9CAE9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  <w:highlight w:val="cyan"/>
              </w:rPr>
            </w:pPr>
            <w:r w:rsidRPr="008D208B">
              <w:rPr>
                <w:rFonts w:cs="Times New Roman"/>
                <w:szCs w:val="24"/>
              </w:rPr>
              <w:t>06.10.1</w:t>
            </w:r>
          </w:p>
        </w:tc>
        <w:tc>
          <w:tcPr>
            <w:tcW w:w="4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A33FA" w14:textId="348EB2AD" w:rsidR="00DC1DFC" w:rsidRPr="008D208B" w:rsidRDefault="00DC1DFC" w:rsidP="0039048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</w:rPr>
              <w:t>Добыча сырой нефти</w:t>
            </w:r>
          </w:p>
        </w:tc>
      </w:tr>
      <w:tr w:rsidR="00DC1DFC" w:rsidRPr="008D208B" w14:paraId="04CA1A7F" w14:textId="77777777" w:rsidTr="00F85764">
        <w:trPr>
          <w:jc w:val="center"/>
        </w:trPr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CC48E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06.10.3</w:t>
            </w:r>
          </w:p>
        </w:tc>
        <w:tc>
          <w:tcPr>
            <w:tcW w:w="4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D4C05" w14:textId="77777777" w:rsidR="00DC1DFC" w:rsidRPr="008D208B" w:rsidRDefault="00DC1DFC" w:rsidP="008F5F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</w:rPr>
              <w:t>Добыча нефтяного (попутного) газа</w:t>
            </w:r>
          </w:p>
        </w:tc>
      </w:tr>
      <w:tr w:rsidR="00DC1DFC" w:rsidRPr="008D208B" w14:paraId="15F3F66B" w14:textId="77777777" w:rsidTr="00F85764">
        <w:trPr>
          <w:jc w:val="center"/>
        </w:trPr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73E95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06.20.1</w:t>
            </w:r>
          </w:p>
        </w:tc>
        <w:tc>
          <w:tcPr>
            <w:tcW w:w="4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8C46B" w14:textId="77777777" w:rsidR="00DC1DFC" w:rsidRPr="008D208B" w:rsidRDefault="00DC1DFC" w:rsidP="008F5F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</w:rPr>
              <w:t>Добыча природного газа</w:t>
            </w:r>
          </w:p>
        </w:tc>
      </w:tr>
      <w:tr w:rsidR="00DC1DFC" w:rsidRPr="008D208B" w14:paraId="2836D5C4" w14:textId="77777777" w:rsidTr="00F85764">
        <w:trPr>
          <w:jc w:val="center"/>
        </w:trPr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12D87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06.20.2</w:t>
            </w:r>
          </w:p>
        </w:tc>
        <w:tc>
          <w:tcPr>
            <w:tcW w:w="4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C78E6" w14:textId="77777777" w:rsidR="00DC1DFC" w:rsidRPr="008D208B" w:rsidRDefault="00DC1DFC" w:rsidP="008F5F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08B">
              <w:rPr>
                <w:rFonts w:ascii="Times New Roman" w:hAnsi="Times New Roman" w:cs="Times New Roman"/>
                <w:sz w:val="24"/>
                <w:szCs w:val="24"/>
              </w:rPr>
              <w:t>Добыча газового конденсата</w:t>
            </w:r>
          </w:p>
        </w:tc>
      </w:tr>
      <w:tr w:rsidR="00DC1DFC" w:rsidRPr="008D208B" w14:paraId="3FBB9D73" w14:textId="77777777" w:rsidTr="00F85764">
        <w:trPr>
          <w:trHeight w:val="20"/>
          <w:jc w:val="center"/>
        </w:trPr>
        <w:tc>
          <w:tcPr>
            <w:tcW w:w="8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B37B3F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(код ОКВЭД</w:t>
            </w:r>
            <w:r w:rsidRPr="008D208B">
              <w:rPr>
                <w:rStyle w:val="af3"/>
                <w:sz w:val="20"/>
                <w:szCs w:val="20"/>
              </w:rPr>
              <w:endnoteReference w:id="3"/>
            </w:r>
            <w:r w:rsidRPr="008D208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8BFED2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B94127B" w14:textId="77777777" w:rsidR="00DC1DFC" w:rsidRPr="008D208B" w:rsidRDefault="00DC1DFC" w:rsidP="00A35A4D">
      <w:pPr>
        <w:suppressAutoHyphens/>
        <w:rPr>
          <w:rFonts w:cs="Times New Roman"/>
          <w:szCs w:val="24"/>
        </w:rPr>
        <w:sectPr w:rsidR="00DC1DFC" w:rsidRPr="008D208B" w:rsidSect="00517EDF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95BA06" w14:textId="2A0493F6" w:rsidR="00DC1DFC" w:rsidRPr="00DF47E1" w:rsidRDefault="00DC1DFC" w:rsidP="00BA3BAA">
      <w:pPr>
        <w:pStyle w:val="10"/>
        <w:rPr>
          <w:lang w:val="ru-RU"/>
        </w:rPr>
      </w:pPr>
      <w:bookmarkStart w:id="2" w:name="_Toc524677870"/>
      <w:r w:rsidRPr="008D208B">
        <w:lastRenderedPageBreak/>
        <w:t>II</w:t>
      </w:r>
      <w:r w:rsidRPr="00DF47E1">
        <w:rPr>
          <w:lang w:val="ru-RU"/>
        </w:rPr>
        <w:t xml:space="preserve">. Описание трудовых функций, входящих в профессиональный стандарт (функциональная карта вида </w:t>
      </w:r>
      <w:r w:rsidR="008D208B" w:rsidRPr="00DF47E1">
        <w:rPr>
          <w:lang w:val="ru-RU"/>
        </w:rPr>
        <w:t>профессиональной</w:t>
      </w:r>
      <w:r w:rsidRPr="00DF47E1">
        <w:rPr>
          <w:lang w:val="ru-RU"/>
        </w:rPr>
        <w:t xml:space="preserve"> деятельности)</w:t>
      </w:r>
      <w:bookmarkEnd w:id="2"/>
    </w:p>
    <w:p w14:paraId="7D0E3AA3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7"/>
        <w:gridCol w:w="2836"/>
        <w:gridCol w:w="1733"/>
        <w:gridCol w:w="5856"/>
        <w:gridCol w:w="1354"/>
        <w:gridCol w:w="1934"/>
      </w:tblGrid>
      <w:tr w:rsidR="00DC1DFC" w:rsidRPr="008D208B" w14:paraId="48ABBE2D" w14:textId="77777777" w:rsidTr="008D208B">
        <w:trPr>
          <w:trHeight w:val="20"/>
          <w:jc w:val="center"/>
        </w:trPr>
        <w:tc>
          <w:tcPr>
            <w:tcW w:w="1860" w:type="pct"/>
            <w:gridSpan w:val="3"/>
          </w:tcPr>
          <w:p w14:paraId="25EC83D7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0" w:type="pct"/>
            <w:gridSpan w:val="3"/>
          </w:tcPr>
          <w:p w14:paraId="7D8A960F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C1DFC" w:rsidRPr="008D208B" w14:paraId="76383EA1" w14:textId="77777777" w:rsidTr="008D208B">
        <w:trPr>
          <w:trHeight w:val="20"/>
          <w:jc w:val="center"/>
        </w:trPr>
        <w:tc>
          <w:tcPr>
            <w:tcW w:w="291" w:type="pct"/>
            <w:vAlign w:val="center"/>
          </w:tcPr>
          <w:p w14:paraId="7FABA095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974" w:type="pct"/>
            <w:vAlign w:val="center"/>
          </w:tcPr>
          <w:p w14:paraId="763C64F8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95" w:type="pct"/>
            <w:vAlign w:val="center"/>
          </w:tcPr>
          <w:p w14:paraId="05FA6D37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1" w:type="pct"/>
            <w:vAlign w:val="center"/>
          </w:tcPr>
          <w:p w14:paraId="733C98D7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14:paraId="76C06358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tcBorders>
              <w:bottom w:val="single" w:sz="4" w:space="0" w:color="808080"/>
            </w:tcBorders>
            <w:vAlign w:val="center"/>
          </w:tcPr>
          <w:p w14:paraId="4DB00EE5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8D208B" w:rsidRPr="008D208B" w14:paraId="3C9F313C" w14:textId="77777777" w:rsidTr="00802DE3">
        <w:trPr>
          <w:trHeight w:val="20"/>
          <w:jc w:val="center"/>
        </w:trPr>
        <w:tc>
          <w:tcPr>
            <w:tcW w:w="291" w:type="pct"/>
            <w:vMerge w:val="restart"/>
          </w:tcPr>
          <w:p w14:paraId="66C7A5B7" w14:textId="1D67E002" w:rsidR="008D208B" w:rsidRPr="00802DE3" w:rsidRDefault="00802DE3" w:rsidP="00802DE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74" w:type="pct"/>
            <w:vMerge w:val="restart"/>
          </w:tcPr>
          <w:p w14:paraId="28287A03" w14:textId="01D7B1F1" w:rsidR="008D208B" w:rsidRPr="008D208B" w:rsidRDefault="008D208B" w:rsidP="00802DE3">
            <w:pPr>
              <w:pStyle w:val="Pa17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08B">
              <w:rPr>
                <w:rFonts w:ascii="Times New Roman" w:hAnsi="Times New Roman"/>
                <w:color w:val="000000"/>
              </w:rPr>
              <w:t xml:space="preserve">Обеспечение работы оборудования </w:t>
            </w:r>
            <w:r w:rsidRPr="008D208B">
              <w:rPr>
                <w:rFonts w:ascii="Times New Roman" w:hAnsi="Times New Roman"/>
              </w:rPr>
              <w:t xml:space="preserve">для </w:t>
            </w:r>
            <w:r w:rsidRPr="008D208B">
              <w:rPr>
                <w:rFonts w:ascii="Times New Roman" w:hAnsi="Times New Roman"/>
                <w:color w:val="000000"/>
              </w:rPr>
              <w:t xml:space="preserve">добычи углеводородного сырья </w:t>
            </w:r>
          </w:p>
        </w:tc>
        <w:tc>
          <w:tcPr>
            <w:tcW w:w="595" w:type="pct"/>
            <w:vMerge w:val="restart"/>
          </w:tcPr>
          <w:p w14:paraId="33DD8634" w14:textId="77777777" w:rsidR="008D208B" w:rsidRPr="008D208B" w:rsidRDefault="008D208B" w:rsidP="008F5F68">
            <w:pPr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  <w:tc>
          <w:tcPr>
            <w:tcW w:w="2011" w:type="pct"/>
          </w:tcPr>
          <w:p w14:paraId="54724CCF" w14:textId="77777777" w:rsidR="008D208B" w:rsidRPr="008D208B" w:rsidRDefault="008D208B" w:rsidP="00EA281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Проверка технического состояния и работоспособности оборудования для добычи углеводородного сырья</w:t>
            </w:r>
          </w:p>
        </w:tc>
        <w:tc>
          <w:tcPr>
            <w:tcW w:w="465" w:type="pct"/>
          </w:tcPr>
          <w:p w14:paraId="3FF98BD3" w14:textId="18E1072A" w:rsidR="008D208B" w:rsidRPr="008D208B" w:rsidRDefault="00802DE3" w:rsidP="00FB21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D208B" w:rsidRPr="008D208B">
              <w:rPr>
                <w:rFonts w:cs="Times New Roman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14:paraId="6375E355" w14:textId="2ECE0F6A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</w:tr>
      <w:tr w:rsidR="008D208B" w:rsidRPr="008D208B" w14:paraId="373E430D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4230A037" w14:textId="77777777" w:rsidR="008D208B" w:rsidRPr="008D208B" w:rsidRDefault="008D208B" w:rsidP="000D5E9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4" w:type="pct"/>
            <w:vMerge/>
          </w:tcPr>
          <w:p w14:paraId="5E7F3A84" w14:textId="77777777" w:rsidR="008D208B" w:rsidRPr="008D208B" w:rsidRDefault="008D208B" w:rsidP="008F5F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</w:tcPr>
          <w:p w14:paraId="51F4C04E" w14:textId="77777777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35824ED2" w14:textId="77777777" w:rsidR="008D208B" w:rsidRPr="008D208B" w:rsidRDefault="008D208B" w:rsidP="00125B53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Обслуживание оборудования для добычи углеводородного сырья</w:t>
            </w:r>
          </w:p>
        </w:tc>
        <w:tc>
          <w:tcPr>
            <w:tcW w:w="465" w:type="pct"/>
          </w:tcPr>
          <w:p w14:paraId="6316AA00" w14:textId="25CDCC48" w:rsidR="008D208B" w:rsidRPr="008D208B" w:rsidRDefault="00802DE3" w:rsidP="00FB21B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D208B" w:rsidRPr="008D208B">
              <w:rPr>
                <w:rFonts w:cs="Times New Roman"/>
                <w:szCs w:val="24"/>
              </w:rPr>
              <w:t>/02.4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7784A86D" w14:textId="59E87B8A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D208B" w:rsidRPr="008D208B" w14:paraId="2919CD30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6A9F2176" w14:textId="77777777" w:rsidR="008D208B" w:rsidRPr="008D208B" w:rsidRDefault="008D208B" w:rsidP="000D5E9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4" w:type="pct"/>
            <w:vMerge/>
          </w:tcPr>
          <w:p w14:paraId="75D3A09A" w14:textId="77777777" w:rsidR="008D208B" w:rsidRPr="008D208B" w:rsidRDefault="008D208B" w:rsidP="008F5F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</w:tcPr>
          <w:p w14:paraId="52C533FF" w14:textId="77777777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7268A7CF" w14:textId="77777777" w:rsidR="008D208B" w:rsidRPr="008D208B" w:rsidRDefault="008D208B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Технологическое сопровождение процесса добычи углеводородного сырья</w:t>
            </w:r>
          </w:p>
        </w:tc>
        <w:tc>
          <w:tcPr>
            <w:tcW w:w="465" w:type="pct"/>
          </w:tcPr>
          <w:p w14:paraId="33FA98CD" w14:textId="45943DAC" w:rsidR="008D208B" w:rsidRPr="008D208B" w:rsidRDefault="00802DE3" w:rsidP="00FB21B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D208B" w:rsidRPr="008D208B">
              <w:rPr>
                <w:rFonts w:cs="Times New Roman"/>
                <w:szCs w:val="24"/>
              </w:rPr>
              <w:t>/03.4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2FC4B9D4" w14:textId="164D4D9D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D208B" w:rsidRPr="008D208B" w14:paraId="197C0538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5DE175BD" w14:textId="77777777" w:rsidR="008D208B" w:rsidRPr="008D208B" w:rsidRDefault="008D208B" w:rsidP="000D5E9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4" w:type="pct"/>
            <w:vMerge/>
          </w:tcPr>
          <w:p w14:paraId="2D6EC28E" w14:textId="77777777" w:rsidR="008D208B" w:rsidRPr="008D208B" w:rsidRDefault="008D208B" w:rsidP="008F5F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</w:tcPr>
          <w:p w14:paraId="0D2A94D6" w14:textId="77777777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359C81A7" w14:textId="77777777" w:rsidR="008D208B" w:rsidRPr="008D208B" w:rsidRDefault="008D208B" w:rsidP="00EA281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Подготовка к выводу в ремонт и вводу в эксплуатацию после ремонта оборудования для добычи углеводородного сырья</w:t>
            </w:r>
          </w:p>
        </w:tc>
        <w:tc>
          <w:tcPr>
            <w:tcW w:w="465" w:type="pct"/>
          </w:tcPr>
          <w:p w14:paraId="5026A814" w14:textId="4AB2B6CA" w:rsidR="008D208B" w:rsidRPr="008D208B" w:rsidRDefault="00802DE3" w:rsidP="00FB21B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D208B" w:rsidRPr="008D208B">
              <w:rPr>
                <w:rFonts w:cs="Times New Roman"/>
                <w:szCs w:val="24"/>
              </w:rPr>
              <w:t>/04.4</w:t>
            </w:r>
          </w:p>
        </w:tc>
        <w:tc>
          <w:tcPr>
            <w:tcW w:w="664" w:type="pct"/>
            <w:vMerge/>
            <w:tcBorders>
              <w:top w:val="nil"/>
              <w:bottom w:val="single" w:sz="4" w:space="0" w:color="808080"/>
            </w:tcBorders>
          </w:tcPr>
          <w:p w14:paraId="760ADAE2" w14:textId="4740B5B7" w:rsidR="008D208B" w:rsidRPr="008D208B" w:rsidRDefault="008D208B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D208B" w:rsidRPr="008D208B" w14:paraId="754BA852" w14:textId="77777777" w:rsidTr="00802DE3">
        <w:trPr>
          <w:trHeight w:val="20"/>
          <w:jc w:val="center"/>
        </w:trPr>
        <w:tc>
          <w:tcPr>
            <w:tcW w:w="291" w:type="pct"/>
            <w:vMerge w:val="restart"/>
          </w:tcPr>
          <w:p w14:paraId="45E0E539" w14:textId="4451F5D6" w:rsidR="008D208B" w:rsidRPr="00802DE3" w:rsidRDefault="00802DE3" w:rsidP="00802DE3">
            <w:pPr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</w:p>
        </w:tc>
        <w:tc>
          <w:tcPr>
            <w:tcW w:w="974" w:type="pct"/>
            <w:vMerge w:val="restart"/>
          </w:tcPr>
          <w:p w14:paraId="60C88901" w14:textId="4AD22A9D" w:rsidR="008D208B" w:rsidRPr="008D208B" w:rsidRDefault="008D208B" w:rsidP="00802DE3">
            <w:pPr>
              <w:pStyle w:val="Pa17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08B">
              <w:rPr>
                <w:rFonts w:ascii="Times New Roman" w:hAnsi="Times New Roman"/>
                <w:color w:val="000000"/>
              </w:rPr>
              <w:t>Обеспечение технологического процесса добычи углеводородного сырья</w:t>
            </w:r>
          </w:p>
        </w:tc>
        <w:tc>
          <w:tcPr>
            <w:tcW w:w="595" w:type="pct"/>
            <w:vMerge w:val="restart"/>
          </w:tcPr>
          <w:p w14:paraId="083CCDF9" w14:textId="77777777" w:rsidR="008D208B" w:rsidRPr="008D208B" w:rsidRDefault="008D208B" w:rsidP="008F5F6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011" w:type="pct"/>
          </w:tcPr>
          <w:p w14:paraId="1FB67E6F" w14:textId="77777777" w:rsidR="008D208B" w:rsidRPr="008D208B" w:rsidRDefault="008D208B" w:rsidP="00501950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 xml:space="preserve">Контроль технического состояния и работоспособности оборудования </w:t>
            </w:r>
            <w:r w:rsidRPr="008D208B">
              <w:rPr>
                <w:rFonts w:cs="Times New Roman"/>
                <w:szCs w:val="24"/>
              </w:rPr>
              <w:t>для</w:t>
            </w:r>
            <w:r w:rsidRPr="008D208B">
              <w:rPr>
                <w:rFonts w:cs="Times New Roman"/>
                <w:color w:val="000000"/>
                <w:szCs w:val="24"/>
              </w:rPr>
              <w:t xml:space="preserve"> добычи углеводородного сырья</w:t>
            </w:r>
          </w:p>
        </w:tc>
        <w:tc>
          <w:tcPr>
            <w:tcW w:w="465" w:type="pct"/>
          </w:tcPr>
          <w:p w14:paraId="371D2BE9" w14:textId="3F1FDB5D" w:rsidR="008D208B" w:rsidRPr="008D208B" w:rsidRDefault="00802DE3" w:rsidP="00FB21B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D208B" w:rsidRPr="008D208B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64" w:type="pct"/>
            <w:vMerge w:val="restart"/>
          </w:tcPr>
          <w:p w14:paraId="752A5D56" w14:textId="55D3CC4E" w:rsidR="008D208B" w:rsidRPr="008D208B" w:rsidRDefault="008D208B" w:rsidP="0015485D">
            <w:pPr>
              <w:jc w:val="center"/>
              <w:rPr>
                <w:color w:val="000000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8D208B" w:rsidRPr="008D208B" w14:paraId="0051C478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72854A32" w14:textId="77777777" w:rsidR="008D208B" w:rsidRPr="008D208B" w:rsidRDefault="008D208B" w:rsidP="0015485D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4" w:type="pct"/>
            <w:vMerge/>
          </w:tcPr>
          <w:p w14:paraId="7E7C5C77" w14:textId="77777777" w:rsidR="008D208B" w:rsidRPr="008D208B" w:rsidRDefault="008D208B" w:rsidP="0015485D">
            <w:pPr>
              <w:suppressAutoHyphens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95" w:type="pct"/>
            <w:vMerge/>
          </w:tcPr>
          <w:p w14:paraId="03F44EA0" w14:textId="77777777" w:rsidR="008D208B" w:rsidRPr="008D208B" w:rsidRDefault="008D208B" w:rsidP="0015485D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1" w:type="pct"/>
          </w:tcPr>
          <w:p w14:paraId="4E78FA4F" w14:textId="77777777" w:rsidR="008D208B" w:rsidRPr="008D208B" w:rsidRDefault="008D208B" w:rsidP="00EA281D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 xml:space="preserve">Поддержание работоспособности оборудования </w:t>
            </w:r>
            <w:r w:rsidRPr="008D208B">
              <w:rPr>
                <w:rFonts w:cs="Times New Roman"/>
                <w:szCs w:val="24"/>
              </w:rPr>
              <w:t>для</w:t>
            </w:r>
            <w:r w:rsidRPr="008D208B">
              <w:rPr>
                <w:rFonts w:cs="Times New Roman"/>
                <w:color w:val="FF0000"/>
                <w:szCs w:val="24"/>
              </w:rPr>
              <w:t xml:space="preserve"> </w:t>
            </w:r>
            <w:r w:rsidRPr="008D208B">
              <w:rPr>
                <w:rFonts w:cs="Times New Roman"/>
                <w:color w:val="000000"/>
                <w:szCs w:val="24"/>
              </w:rPr>
              <w:t>добычи углеводородного сырья</w:t>
            </w:r>
          </w:p>
        </w:tc>
        <w:tc>
          <w:tcPr>
            <w:tcW w:w="465" w:type="pct"/>
          </w:tcPr>
          <w:p w14:paraId="12278CA8" w14:textId="68D7B33E" w:rsidR="008D208B" w:rsidRPr="008D208B" w:rsidRDefault="00802DE3" w:rsidP="00FB21B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D208B" w:rsidRPr="008D208B">
              <w:rPr>
                <w:rFonts w:cs="Times New Roman"/>
                <w:color w:val="000000"/>
                <w:szCs w:val="24"/>
              </w:rPr>
              <w:t>/02.5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124BC859" w14:textId="477EF70B" w:rsidR="008D208B" w:rsidRPr="008D208B" w:rsidRDefault="008D208B" w:rsidP="0015485D">
            <w:pPr>
              <w:jc w:val="center"/>
              <w:rPr>
                <w:color w:val="000000"/>
              </w:rPr>
            </w:pPr>
          </w:p>
        </w:tc>
      </w:tr>
      <w:tr w:rsidR="008D208B" w:rsidRPr="008D208B" w14:paraId="1FE35D17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5BEAE3AB" w14:textId="77777777" w:rsidR="008D208B" w:rsidRPr="008D208B" w:rsidRDefault="008D208B" w:rsidP="0015485D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4" w:type="pct"/>
            <w:vMerge/>
          </w:tcPr>
          <w:p w14:paraId="5D2CFA2D" w14:textId="77777777" w:rsidR="008D208B" w:rsidRPr="008D208B" w:rsidRDefault="008D208B" w:rsidP="0015485D">
            <w:pPr>
              <w:suppressAutoHyphens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95" w:type="pct"/>
            <w:vMerge/>
          </w:tcPr>
          <w:p w14:paraId="21867D85" w14:textId="77777777" w:rsidR="008D208B" w:rsidRPr="008D208B" w:rsidRDefault="008D208B" w:rsidP="0015485D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1" w:type="pct"/>
          </w:tcPr>
          <w:p w14:paraId="3F8A23BE" w14:textId="77777777" w:rsidR="008D208B" w:rsidRPr="008D208B" w:rsidRDefault="008D208B" w:rsidP="0015485D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>Ведение технологического процесса добычи углеводородного сырья</w:t>
            </w:r>
          </w:p>
        </w:tc>
        <w:tc>
          <w:tcPr>
            <w:tcW w:w="465" w:type="pct"/>
          </w:tcPr>
          <w:p w14:paraId="318A145B" w14:textId="5A5F10AE" w:rsidR="008D208B" w:rsidRPr="008D208B" w:rsidRDefault="00802DE3" w:rsidP="00FB21B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D208B" w:rsidRPr="008D208B">
              <w:rPr>
                <w:rFonts w:cs="Times New Roman"/>
                <w:color w:val="000000"/>
                <w:szCs w:val="24"/>
              </w:rPr>
              <w:t>/03.5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193BA2DB" w14:textId="3AA88C62" w:rsidR="008D208B" w:rsidRPr="008D208B" w:rsidRDefault="008D208B" w:rsidP="0015485D">
            <w:pPr>
              <w:jc w:val="center"/>
              <w:rPr>
                <w:color w:val="000000"/>
              </w:rPr>
            </w:pPr>
          </w:p>
        </w:tc>
      </w:tr>
      <w:tr w:rsidR="008D208B" w:rsidRPr="008D208B" w14:paraId="01E67FD0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7076F14D" w14:textId="77777777" w:rsidR="008D208B" w:rsidRPr="008D208B" w:rsidRDefault="008D208B" w:rsidP="00A9609E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4" w:type="pct"/>
            <w:vMerge/>
          </w:tcPr>
          <w:p w14:paraId="1E140EC9" w14:textId="77777777" w:rsidR="008D208B" w:rsidRPr="008D208B" w:rsidRDefault="008D208B" w:rsidP="00A9609E">
            <w:pPr>
              <w:suppressAutoHyphens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95" w:type="pct"/>
            <w:vMerge/>
          </w:tcPr>
          <w:p w14:paraId="0287F995" w14:textId="77777777" w:rsidR="008D208B" w:rsidRPr="008D208B" w:rsidRDefault="008D208B" w:rsidP="00A9609E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1" w:type="pct"/>
          </w:tcPr>
          <w:p w14:paraId="357E8453" w14:textId="77777777" w:rsidR="008D208B" w:rsidRPr="008D208B" w:rsidRDefault="008D208B" w:rsidP="00EA281D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работ при исследовании скважин</w:t>
            </w:r>
          </w:p>
        </w:tc>
        <w:tc>
          <w:tcPr>
            <w:tcW w:w="465" w:type="pct"/>
          </w:tcPr>
          <w:p w14:paraId="51A72AA9" w14:textId="5227F527" w:rsidR="008D208B" w:rsidRPr="008D208B" w:rsidRDefault="00802DE3" w:rsidP="00FB21B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D208B" w:rsidRPr="008D208B">
              <w:rPr>
                <w:rFonts w:cs="Times New Roman"/>
                <w:color w:val="000000"/>
                <w:szCs w:val="24"/>
              </w:rPr>
              <w:t>/04.5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151C8351" w14:textId="28AA4CCE" w:rsidR="008D208B" w:rsidRPr="008D208B" w:rsidRDefault="008D208B" w:rsidP="0015485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208B" w:rsidRPr="008D208B" w14:paraId="2DC39481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02C209AF" w14:textId="77777777" w:rsidR="008D208B" w:rsidRPr="008D208B" w:rsidRDefault="008D208B" w:rsidP="00A9609E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4" w:type="pct"/>
            <w:vMerge/>
          </w:tcPr>
          <w:p w14:paraId="68FA3E1D" w14:textId="77777777" w:rsidR="008D208B" w:rsidRPr="008D208B" w:rsidRDefault="008D208B" w:rsidP="00A9609E">
            <w:pPr>
              <w:suppressAutoHyphens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95" w:type="pct"/>
            <w:vMerge/>
          </w:tcPr>
          <w:p w14:paraId="632DD092" w14:textId="77777777" w:rsidR="008D208B" w:rsidRPr="008D208B" w:rsidRDefault="008D208B" w:rsidP="00A9609E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1" w:type="pct"/>
          </w:tcPr>
          <w:p w14:paraId="6FA754C4" w14:textId="77777777" w:rsidR="008D208B" w:rsidRPr="008D208B" w:rsidRDefault="008D208B" w:rsidP="00E465B4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 xml:space="preserve">Ремонт оборудования, установок, механизмов и коммуникаций </w:t>
            </w:r>
            <w:r w:rsidRPr="008D208B">
              <w:rPr>
                <w:rFonts w:cs="Times New Roman"/>
                <w:szCs w:val="24"/>
              </w:rPr>
              <w:t>для</w:t>
            </w:r>
            <w:r w:rsidRPr="008D208B">
              <w:rPr>
                <w:rFonts w:cs="Times New Roman"/>
                <w:color w:val="000000"/>
                <w:szCs w:val="24"/>
              </w:rPr>
              <w:t xml:space="preserve"> добычи углеводородного сырья</w:t>
            </w:r>
          </w:p>
        </w:tc>
        <w:tc>
          <w:tcPr>
            <w:tcW w:w="465" w:type="pct"/>
          </w:tcPr>
          <w:p w14:paraId="016BDA58" w14:textId="060248B1" w:rsidR="008D208B" w:rsidRPr="008D208B" w:rsidRDefault="00802DE3" w:rsidP="00FB21B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D208B" w:rsidRPr="008D208B">
              <w:rPr>
                <w:rFonts w:cs="Times New Roman"/>
                <w:color w:val="000000"/>
                <w:szCs w:val="24"/>
              </w:rPr>
              <w:t>/05.5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21A40E41" w14:textId="287B726C" w:rsidR="008D208B" w:rsidRPr="008D208B" w:rsidRDefault="008D208B" w:rsidP="0015485D">
            <w:pPr>
              <w:jc w:val="center"/>
              <w:rPr>
                <w:color w:val="000000"/>
              </w:rPr>
            </w:pPr>
          </w:p>
        </w:tc>
      </w:tr>
      <w:tr w:rsidR="008D208B" w:rsidRPr="008D208B" w14:paraId="71C1108D" w14:textId="77777777" w:rsidTr="008D208B">
        <w:trPr>
          <w:trHeight w:val="20"/>
          <w:jc w:val="center"/>
        </w:trPr>
        <w:tc>
          <w:tcPr>
            <w:tcW w:w="291" w:type="pct"/>
            <w:vMerge/>
          </w:tcPr>
          <w:p w14:paraId="4324E361" w14:textId="77777777" w:rsidR="008D208B" w:rsidRPr="008D208B" w:rsidRDefault="008D208B" w:rsidP="0015485D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4" w:type="pct"/>
            <w:vMerge/>
          </w:tcPr>
          <w:p w14:paraId="7933DF82" w14:textId="77777777" w:rsidR="008D208B" w:rsidRPr="008D208B" w:rsidRDefault="008D208B" w:rsidP="0015485D">
            <w:pPr>
              <w:suppressAutoHyphens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95" w:type="pct"/>
            <w:vMerge/>
          </w:tcPr>
          <w:p w14:paraId="56126986" w14:textId="77777777" w:rsidR="008D208B" w:rsidRPr="008D208B" w:rsidRDefault="008D208B" w:rsidP="0015485D">
            <w:pPr>
              <w:suppressAutoHyphen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1" w:type="pct"/>
          </w:tcPr>
          <w:p w14:paraId="1B6717B8" w14:textId="77777777" w:rsidR="008D208B" w:rsidRPr="008D208B" w:rsidRDefault="008D208B" w:rsidP="001A5A2E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>Выполнение работ по подготовке скважин к капитальному и текущему (подземному) ремонтам</w:t>
            </w:r>
            <w:r w:rsidRPr="008D208B">
              <w:rPr>
                <w:rFonts w:cs="Times New Roman"/>
                <w:szCs w:val="24"/>
              </w:rPr>
              <w:t xml:space="preserve"> и приему их в эксплуатацию после ремонта</w:t>
            </w:r>
          </w:p>
        </w:tc>
        <w:tc>
          <w:tcPr>
            <w:tcW w:w="465" w:type="pct"/>
          </w:tcPr>
          <w:p w14:paraId="5D059FBF" w14:textId="6AA1D7A7" w:rsidR="008D208B" w:rsidRPr="008D208B" w:rsidRDefault="00802DE3" w:rsidP="00FB21B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D208B" w:rsidRPr="008D208B">
              <w:rPr>
                <w:rFonts w:cs="Times New Roman"/>
                <w:color w:val="000000"/>
                <w:szCs w:val="24"/>
              </w:rPr>
              <w:t>/06.5</w:t>
            </w:r>
          </w:p>
        </w:tc>
        <w:tc>
          <w:tcPr>
            <w:tcW w:w="664" w:type="pct"/>
            <w:vMerge/>
            <w:tcBorders>
              <w:top w:val="nil"/>
            </w:tcBorders>
          </w:tcPr>
          <w:p w14:paraId="3BCE3B2D" w14:textId="15AA2039" w:rsidR="008D208B" w:rsidRPr="008D208B" w:rsidRDefault="008D208B" w:rsidP="0015485D">
            <w:pPr>
              <w:jc w:val="center"/>
              <w:rPr>
                <w:color w:val="000000"/>
              </w:rPr>
            </w:pPr>
          </w:p>
        </w:tc>
      </w:tr>
    </w:tbl>
    <w:p w14:paraId="16A4DDF2" w14:textId="77777777" w:rsidR="00DC1DFC" w:rsidRPr="008D208B" w:rsidRDefault="00DC1DFC" w:rsidP="00A35A4D">
      <w:pPr>
        <w:suppressAutoHyphens/>
        <w:rPr>
          <w:rFonts w:cs="Times New Roman"/>
          <w:szCs w:val="24"/>
        </w:rPr>
        <w:sectPr w:rsidR="00DC1DFC" w:rsidRPr="008D208B" w:rsidSect="00517EDF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DE355F8" w14:textId="77777777" w:rsidR="00DC1DFC" w:rsidRPr="008D208B" w:rsidRDefault="00DC1DFC" w:rsidP="00BA3BAA">
      <w:pPr>
        <w:pStyle w:val="10"/>
      </w:pPr>
      <w:bookmarkStart w:id="3" w:name="_Toc524677871"/>
      <w:r w:rsidRPr="008D208B">
        <w:lastRenderedPageBreak/>
        <w:t>III. Характеристика обобщенных трудовых функций</w:t>
      </w:r>
      <w:bookmarkEnd w:id="3"/>
    </w:p>
    <w:p w14:paraId="6358A72B" w14:textId="77777777" w:rsidR="00F85764" w:rsidRPr="008D208B" w:rsidRDefault="00F85764" w:rsidP="00BA3BAA">
      <w:bookmarkStart w:id="4" w:name="_Toc524677872"/>
    </w:p>
    <w:p w14:paraId="2565E8C2" w14:textId="5B11FDBA" w:rsidR="00DC1DFC" w:rsidRPr="008D208B" w:rsidRDefault="00DC1DFC" w:rsidP="00F85764">
      <w:pPr>
        <w:pStyle w:val="2"/>
      </w:pPr>
      <w:r w:rsidRPr="008D208B">
        <w:t>3.1. Обобщенная трудовая функция</w:t>
      </w:r>
      <w:bookmarkEnd w:id="4"/>
    </w:p>
    <w:p w14:paraId="5C3FB1FE" w14:textId="77777777" w:rsidR="00F85764" w:rsidRPr="008D208B" w:rsidRDefault="00F85764" w:rsidP="00F8576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C1DFC" w:rsidRPr="008D208B" w14:paraId="0F9408F7" w14:textId="77777777" w:rsidTr="00F8576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19F0FE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1D7F3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color w:val="000000"/>
                <w:szCs w:val="24"/>
              </w:rPr>
              <w:t xml:space="preserve">Обеспечение работы оборудования </w:t>
            </w:r>
            <w:r w:rsidRPr="008D208B">
              <w:rPr>
                <w:szCs w:val="24"/>
              </w:rPr>
              <w:t>для</w:t>
            </w:r>
            <w:r w:rsidRPr="008D208B">
              <w:rPr>
                <w:color w:val="000000"/>
                <w:szCs w:val="24"/>
              </w:rPr>
              <w:t xml:space="preserve"> добычи углеводородного сырья 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6669C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B46A2" w14:textId="36652B16" w:rsidR="00DC1DFC" w:rsidRPr="00802DE3" w:rsidRDefault="00802DE3" w:rsidP="008F5F6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A1BE80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5DB8B" w14:textId="4DFB626A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</w:tr>
    </w:tbl>
    <w:p w14:paraId="3D289850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7"/>
        <w:gridCol w:w="616"/>
        <w:gridCol w:w="1871"/>
        <w:gridCol w:w="445"/>
        <w:gridCol w:w="1134"/>
        <w:gridCol w:w="2403"/>
      </w:tblGrid>
      <w:tr w:rsidR="00DC1DFC" w:rsidRPr="008D208B" w14:paraId="0A85BB03" w14:textId="77777777" w:rsidTr="00DD0777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596811D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80A08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BECFB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DF360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1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839A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9965C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A32A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7FA91293" w14:textId="77777777" w:rsidTr="00DD0777">
        <w:trPr>
          <w:jc w:val="center"/>
        </w:trPr>
        <w:tc>
          <w:tcPr>
            <w:tcW w:w="1213" w:type="pct"/>
            <w:vAlign w:val="center"/>
          </w:tcPr>
          <w:p w14:paraId="4764181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65FDE8F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58DE990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A0965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808080"/>
            </w:tcBorders>
            <w:vAlign w:val="center"/>
          </w:tcPr>
          <w:p w14:paraId="21B3DBA0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0BFD4B24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F385888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3A81F3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506"/>
      </w:tblGrid>
      <w:tr w:rsidR="00DC1DFC" w:rsidRPr="008D208B" w14:paraId="5EA1A4CB" w14:textId="77777777" w:rsidTr="008F031A">
        <w:trPr>
          <w:jc w:val="center"/>
        </w:trPr>
        <w:tc>
          <w:tcPr>
            <w:tcW w:w="1319" w:type="pct"/>
          </w:tcPr>
          <w:p w14:paraId="2397F429" w14:textId="5D0A0ED0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Возможные наименования должностей</w:t>
            </w:r>
            <w:r w:rsidR="008D208B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681" w:type="pct"/>
          </w:tcPr>
          <w:p w14:paraId="177E9B2B" w14:textId="77777777" w:rsidR="00DC1DFC" w:rsidRPr="008D208B" w:rsidRDefault="00DC1DFC" w:rsidP="009A423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3-го разряда</w:t>
            </w:r>
          </w:p>
          <w:p w14:paraId="5AE35786" w14:textId="4E686ED2" w:rsidR="00DC1DFC" w:rsidRPr="008D208B" w:rsidRDefault="00DC1DFC" w:rsidP="00BA3B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4-го разряда</w:t>
            </w:r>
          </w:p>
        </w:tc>
      </w:tr>
    </w:tbl>
    <w:p w14:paraId="7A3BD5E9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506"/>
      </w:tblGrid>
      <w:tr w:rsidR="00DC1DFC" w:rsidRPr="008D208B" w14:paraId="385F3177" w14:textId="77777777" w:rsidTr="00F85764">
        <w:trPr>
          <w:trHeight w:val="20"/>
          <w:jc w:val="center"/>
        </w:trPr>
        <w:tc>
          <w:tcPr>
            <w:tcW w:w="1319" w:type="pct"/>
          </w:tcPr>
          <w:p w14:paraId="648A4780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81" w:type="pct"/>
          </w:tcPr>
          <w:p w14:paraId="27E5DD15" w14:textId="77777777" w:rsidR="00DC1DFC" w:rsidRPr="008D208B" w:rsidRDefault="00DC1DFC" w:rsidP="00F85764">
            <w:r w:rsidRPr="008D208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C1DFC" w:rsidRPr="008D208B" w14:paraId="470B37B2" w14:textId="77777777" w:rsidTr="00F85764">
        <w:trPr>
          <w:trHeight w:val="20"/>
          <w:jc w:val="center"/>
        </w:trPr>
        <w:tc>
          <w:tcPr>
            <w:tcW w:w="1319" w:type="pct"/>
          </w:tcPr>
          <w:p w14:paraId="36F97CF8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81" w:type="pct"/>
          </w:tcPr>
          <w:p w14:paraId="1C3C0EA9" w14:textId="77777777" w:rsidR="00DC1DFC" w:rsidRPr="008D208B" w:rsidRDefault="00E939F3" w:rsidP="00F85764">
            <w:pPr>
              <w:suppressAutoHyphens/>
              <w:rPr>
                <w:rFonts w:cs="Times New Roman"/>
                <w:strike/>
                <w:szCs w:val="24"/>
              </w:rPr>
            </w:pPr>
            <w:r w:rsidRPr="008D208B">
              <w:rPr>
                <w:rFonts w:cs="Times New Roman"/>
                <w:szCs w:val="24"/>
              </w:rPr>
              <w:t>Не менее трех месяцев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DC1DFC" w:rsidRPr="008D208B" w14:paraId="7C4F788A" w14:textId="77777777" w:rsidTr="00F85764">
        <w:trPr>
          <w:trHeight w:val="20"/>
          <w:jc w:val="center"/>
        </w:trPr>
        <w:tc>
          <w:tcPr>
            <w:tcW w:w="1319" w:type="pct"/>
          </w:tcPr>
          <w:p w14:paraId="6DB7EFD2" w14:textId="41D756C7" w:rsidR="00DC1DFC" w:rsidRPr="008D208B" w:rsidRDefault="00DC1DFC" w:rsidP="00BA3BAA">
            <w:pPr>
              <w:suppressAutoHyphens/>
              <w:rPr>
                <w:rFonts w:cs="Times New Roman"/>
                <w:b/>
                <w:i/>
                <w:szCs w:val="24"/>
                <w:u w:val="single"/>
              </w:rPr>
            </w:pPr>
            <w:r w:rsidRPr="008D20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81" w:type="pct"/>
          </w:tcPr>
          <w:p w14:paraId="44782C8C" w14:textId="67FC9F1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 (обследований)</w:t>
            </w:r>
            <w:r w:rsidRPr="008D208B">
              <w:rPr>
                <w:rStyle w:val="af3"/>
                <w:szCs w:val="24"/>
              </w:rPr>
              <w:endnoteReference w:id="4"/>
            </w:r>
          </w:p>
          <w:p w14:paraId="5151C802" w14:textId="65C5D9C2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Прохождение обучения и проверки</w:t>
            </w:r>
            <w:r w:rsidR="005A1671">
              <w:rPr>
                <w:rFonts w:cs="Times New Roman"/>
                <w:szCs w:val="24"/>
              </w:rPr>
              <w:t xml:space="preserve"> знаний требований охраны труда</w:t>
            </w:r>
            <w:r w:rsidRPr="008D208B">
              <w:rPr>
                <w:rStyle w:val="af3"/>
                <w:szCs w:val="24"/>
              </w:rPr>
              <w:endnoteReference w:id="5"/>
            </w:r>
          </w:p>
          <w:p w14:paraId="4972C3B3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Pr="008D208B">
              <w:rPr>
                <w:rStyle w:val="af3"/>
                <w:szCs w:val="24"/>
              </w:rPr>
              <w:endnoteReference w:id="6"/>
            </w:r>
          </w:p>
          <w:p w14:paraId="52CA9519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Наличие специального допуска для выполнения работ на высоте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D208B">
                <w:rPr>
                  <w:rFonts w:cs="Times New Roman"/>
                  <w:szCs w:val="24"/>
                </w:rPr>
                <w:t>1,8 м</w:t>
              </w:r>
            </w:smartTag>
            <w:r w:rsidRPr="008D208B">
              <w:rPr>
                <w:rFonts w:cs="Times New Roman"/>
                <w:szCs w:val="24"/>
              </w:rPr>
              <w:t xml:space="preserve"> и более (при необходимости)</w:t>
            </w:r>
            <w:r w:rsidRPr="008D208B">
              <w:rPr>
                <w:rStyle w:val="af3"/>
                <w:szCs w:val="24"/>
              </w:rPr>
              <w:endnoteReference w:id="7"/>
            </w:r>
          </w:p>
          <w:p w14:paraId="40C6CF93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Наличие специального допуска на право обслуживания сосудов, работающих под давлением</w:t>
            </w:r>
            <w:r w:rsidRPr="008D208B">
              <w:rPr>
                <w:rStyle w:val="af3"/>
                <w:szCs w:val="24"/>
              </w:rPr>
              <w:endnoteReference w:id="8"/>
            </w:r>
          </w:p>
          <w:p w14:paraId="26161F08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 постоянной занятости подземной добычей нефти запрещается применение труда женщин</w:t>
            </w:r>
            <w:r w:rsidRPr="008D208B">
              <w:rPr>
                <w:rStyle w:val="af3"/>
                <w:szCs w:val="24"/>
              </w:rPr>
              <w:endnoteReference w:id="9"/>
            </w:r>
          </w:p>
          <w:p w14:paraId="39B14D93" w14:textId="77777777" w:rsidR="00DC1DFC" w:rsidRPr="008D208B" w:rsidRDefault="006563A7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Возраст не моложе 18 лет</w:t>
            </w:r>
            <w:r w:rsidR="00DC1DFC" w:rsidRPr="008D208B">
              <w:rPr>
                <w:rStyle w:val="af3"/>
                <w:szCs w:val="24"/>
              </w:rPr>
              <w:endnoteReference w:id="10"/>
            </w:r>
          </w:p>
          <w:p w14:paraId="61F9C7CF" w14:textId="32D90CC3" w:rsidR="00DC1DFC" w:rsidRPr="008D208B" w:rsidRDefault="00021549" w:rsidP="00F85764">
            <w:pPr>
              <w:suppressAutoHyphens/>
              <w:rPr>
                <w:szCs w:val="24"/>
              </w:rPr>
            </w:pPr>
            <w:r w:rsidRPr="00021549">
              <w:rPr>
                <w:rFonts w:cs="Times New Roman"/>
                <w:szCs w:val="24"/>
              </w:rPr>
              <w:t>Прохождение обучения безопасным методам и приемам выполнения работ в электроустановках, проверка знаний правил работы в электроустановках в объеме II группы по электробезопасности (до 1000 В)</w:t>
            </w:r>
            <w:r w:rsidR="002D2D9D" w:rsidRPr="008D208B">
              <w:rPr>
                <w:rFonts w:cs="Times New Roman"/>
                <w:szCs w:val="24"/>
              </w:rPr>
              <w:t xml:space="preserve"> (при необходимости)</w:t>
            </w:r>
            <w:r w:rsidR="00FD74F1" w:rsidRPr="008D208B">
              <w:rPr>
                <w:rStyle w:val="af3"/>
                <w:szCs w:val="24"/>
              </w:rPr>
              <w:endnoteReference w:id="11"/>
            </w:r>
          </w:p>
          <w:p w14:paraId="46732E02" w14:textId="71E21FD9" w:rsidR="002D2D9D" w:rsidRPr="008D208B" w:rsidRDefault="00891A6F" w:rsidP="00F85764">
            <w:pPr>
              <w:suppressAutoHyphens/>
              <w:rPr>
                <w:szCs w:val="24"/>
              </w:rPr>
            </w:pPr>
            <w:r w:rsidRPr="00891A6F">
              <w:rPr>
                <w:szCs w:val="24"/>
              </w:rPr>
              <w:t>Прохождение обучения безопасным методам и приемам выполнения работ в электроустановках, проверка знаний правил работы в электроустановках в объеме III группы по электробезопасности (свыше 1000 В)</w:t>
            </w:r>
            <w:r w:rsidR="00FD74F1" w:rsidRPr="008D208B">
              <w:rPr>
                <w:szCs w:val="24"/>
              </w:rPr>
              <w:t xml:space="preserve"> (при необходимости)</w:t>
            </w:r>
          </w:p>
          <w:p w14:paraId="1053DCEF" w14:textId="6F840A6D" w:rsidR="00DC1DFC" w:rsidRPr="008D208B" w:rsidRDefault="00E82DC3" w:rsidP="00F85764">
            <w:pPr>
              <w:suppressAutoHyphens/>
              <w:rPr>
                <w:rFonts w:cs="Times New Roman"/>
                <w:szCs w:val="24"/>
              </w:rPr>
            </w:pPr>
            <w:r w:rsidRPr="00E82DC3">
              <w:rPr>
                <w:rFonts w:cs="Times New Roman"/>
                <w:szCs w:val="24"/>
              </w:rPr>
              <w:t>Наличие уровня квалификации, соответствующего профессии «стропальщик», для выполнения работ по зацепке, в том числе по навешиванию на крюк подъемных сооружений, строповке и обвязке грузов, перемещаемых подъёмными сооружениями с применением грузозахватных приспособлений (при необходимости</w:t>
            </w:r>
            <w:r w:rsidR="00DC1DFC" w:rsidRPr="008D208B">
              <w:rPr>
                <w:rFonts w:cs="Times New Roman"/>
                <w:szCs w:val="24"/>
              </w:rPr>
              <w:t>)</w:t>
            </w:r>
            <w:r w:rsidR="00DC1DFC" w:rsidRPr="008D208B">
              <w:rPr>
                <w:rStyle w:val="af3"/>
                <w:szCs w:val="24"/>
              </w:rPr>
              <w:endnoteReference w:id="12"/>
            </w:r>
          </w:p>
        </w:tc>
      </w:tr>
      <w:tr w:rsidR="00DC1DFC" w:rsidRPr="008D208B" w14:paraId="69B80B68" w14:textId="77777777" w:rsidTr="00F85764">
        <w:trPr>
          <w:trHeight w:val="20"/>
          <w:jc w:val="center"/>
        </w:trPr>
        <w:tc>
          <w:tcPr>
            <w:tcW w:w="1319" w:type="pct"/>
          </w:tcPr>
          <w:p w14:paraId="0FD03D6C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14:paraId="42D1124E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 работе с метанолом и другими опасными химическими веществами проводится специальный инструктаж об опасности этих веществ для здоровья и жизни людей и о мерах безопасности при выполнении работ</w:t>
            </w:r>
          </w:p>
        </w:tc>
      </w:tr>
    </w:tbl>
    <w:p w14:paraId="549A8326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p w14:paraId="46A63800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szCs w:val="24"/>
        </w:rPr>
        <w:t>Дополнительные характеристики</w:t>
      </w:r>
    </w:p>
    <w:p w14:paraId="71BF20C1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777"/>
        <w:gridCol w:w="5716"/>
      </w:tblGrid>
      <w:tr w:rsidR="00DC1DFC" w:rsidRPr="008D208B" w14:paraId="2E268407" w14:textId="77777777" w:rsidTr="00F85764">
        <w:trPr>
          <w:jc w:val="center"/>
        </w:trPr>
        <w:tc>
          <w:tcPr>
            <w:tcW w:w="2733" w:type="dxa"/>
            <w:vAlign w:val="center"/>
          </w:tcPr>
          <w:p w14:paraId="4C587443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78711AC2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85" w:type="dxa"/>
            <w:vAlign w:val="center"/>
          </w:tcPr>
          <w:p w14:paraId="261C7E50" w14:textId="6409C8A0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DFC" w:rsidRPr="008D208B" w14:paraId="76C409C7" w14:textId="77777777" w:rsidTr="00F85764">
        <w:trPr>
          <w:jc w:val="center"/>
        </w:trPr>
        <w:tc>
          <w:tcPr>
            <w:tcW w:w="2733" w:type="dxa"/>
          </w:tcPr>
          <w:p w14:paraId="16A3C687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ОКЗ</w:t>
            </w:r>
          </w:p>
        </w:tc>
        <w:tc>
          <w:tcPr>
            <w:tcW w:w="1796" w:type="dxa"/>
          </w:tcPr>
          <w:p w14:paraId="2403F58C" w14:textId="11C41CB4" w:rsidR="00DC1DFC" w:rsidRPr="008D208B" w:rsidRDefault="00E858FA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8113</w:t>
            </w:r>
          </w:p>
        </w:tc>
        <w:tc>
          <w:tcPr>
            <w:tcW w:w="5785" w:type="dxa"/>
          </w:tcPr>
          <w:p w14:paraId="46EFC0CB" w14:textId="5B024EDF" w:rsidR="00DC1DFC" w:rsidRPr="008D208B" w:rsidRDefault="00E858FA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Бурильщики скважин и колодцев и рабочие родственных занятий</w:t>
            </w:r>
          </w:p>
        </w:tc>
      </w:tr>
      <w:tr w:rsidR="00DC1DFC" w:rsidRPr="008D208B" w14:paraId="5218289A" w14:textId="77777777" w:rsidTr="00F85764">
        <w:trPr>
          <w:jc w:val="center"/>
        </w:trPr>
        <w:tc>
          <w:tcPr>
            <w:tcW w:w="2733" w:type="dxa"/>
            <w:vMerge w:val="restart"/>
          </w:tcPr>
          <w:p w14:paraId="59B815EC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ЕТКС</w:t>
            </w:r>
            <w:r w:rsidRPr="008D208B">
              <w:rPr>
                <w:rStyle w:val="af3"/>
              </w:rPr>
              <w:endnoteReference w:id="13"/>
            </w:r>
          </w:p>
        </w:tc>
        <w:tc>
          <w:tcPr>
            <w:tcW w:w="1796" w:type="dxa"/>
          </w:tcPr>
          <w:p w14:paraId="062DD7AE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§ 16</w:t>
            </w:r>
          </w:p>
        </w:tc>
        <w:tc>
          <w:tcPr>
            <w:tcW w:w="5785" w:type="dxa"/>
          </w:tcPr>
          <w:p w14:paraId="27B7D2A1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3-го разряда</w:t>
            </w:r>
          </w:p>
        </w:tc>
      </w:tr>
      <w:tr w:rsidR="00DC1DFC" w:rsidRPr="008D208B" w14:paraId="69AA9CE5" w14:textId="77777777" w:rsidTr="00F85764">
        <w:trPr>
          <w:jc w:val="center"/>
        </w:trPr>
        <w:tc>
          <w:tcPr>
            <w:tcW w:w="2733" w:type="dxa"/>
            <w:vMerge/>
          </w:tcPr>
          <w:p w14:paraId="03DA8C0B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96" w:type="dxa"/>
          </w:tcPr>
          <w:p w14:paraId="723B2B47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§ 17</w:t>
            </w:r>
          </w:p>
        </w:tc>
        <w:tc>
          <w:tcPr>
            <w:tcW w:w="5785" w:type="dxa"/>
          </w:tcPr>
          <w:p w14:paraId="62F84637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4-го разряда</w:t>
            </w:r>
          </w:p>
        </w:tc>
      </w:tr>
      <w:tr w:rsidR="00DC1DFC" w:rsidRPr="008D208B" w14:paraId="4D262ACB" w14:textId="77777777" w:rsidTr="00F85764">
        <w:trPr>
          <w:jc w:val="center"/>
        </w:trPr>
        <w:tc>
          <w:tcPr>
            <w:tcW w:w="2733" w:type="dxa"/>
          </w:tcPr>
          <w:p w14:paraId="5151F321" w14:textId="704E37EB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ОКПДТР</w:t>
            </w:r>
            <w:r w:rsidR="000F4654">
              <w:rPr>
                <w:rStyle w:val="af3"/>
                <w:szCs w:val="24"/>
              </w:rPr>
              <w:endnoteReference w:id="14"/>
            </w:r>
          </w:p>
        </w:tc>
        <w:tc>
          <w:tcPr>
            <w:tcW w:w="1796" w:type="dxa"/>
          </w:tcPr>
          <w:p w14:paraId="4FE90F15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15824</w:t>
            </w:r>
          </w:p>
        </w:tc>
        <w:tc>
          <w:tcPr>
            <w:tcW w:w="5785" w:type="dxa"/>
          </w:tcPr>
          <w:p w14:paraId="3AF46728" w14:textId="1EA883DC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</w:t>
            </w:r>
          </w:p>
        </w:tc>
      </w:tr>
    </w:tbl>
    <w:p w14:paraId="4C448F9A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p w14:paraId="7D45E953" w14:textId="64AEBD7E" w:rsidR="00DC1DFC" w:rsidRPr="008D208B" w:rsidRDefault="00DC1DFC" w:rsidP="00F85764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3.1.1.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7E1501F2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C1DFC" w:rsidRPr="008D208B" w14:paraId="4A101D0B" w14:textId="77777777" w:rsidTr="00F8576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6F8973B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E5EB8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Проверка технического состояния и работоспособности оборудования для</w:t>
            </w:r>
            <w:r w:rsidRPr="008D208B">
              <w:rPr>
                <w:rFonts w:cs="Times New Roman"/>
                <w:color w:val="00B0F0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добычи углеводородного сырья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1479BB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EE050" w14:textId="50D86F80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C1DFC" w:rsidRPr="008D208B">
              <w:rPr>
                <w:rFonts w:cs="Times New Roman"/>
                <w:szCs w:val="24"/>
              </w:rPr>
              <w:t>/01.</w:t>
            </w:r>
            <w:r w:rsidR="00317972" w:rsidRPr="008D208B">
              <w:rPr>
                <w:rFonts w:cs="Times New Roman"/>
                <w:szCs w:val="24"/>
              </w:rPr>
              <w:t>4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257D7F" w14:textId="77EE1ABF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F85764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C52C5" w14:textId="59E45599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</w:tr>
    </w:tbl>
    <w:p w14:paraId="673701CA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0"/>
        <w:gridCol w:w="1246"/>
        <w:gridCol w:w="624"/>
        <w:gridCol w:w="1871"/>
        <w:gridCol w:w="424"/>
        <w:gridCol w:w="1134"/>
        <w:gridCol w:w="2401"/>
      </w:tblGrid>
      <w:tr w:rsidR="00DC1DFC" w:rsidRPr="008D208B" w14:paraId="44DA77D9" w14:textId="77777777" w:rsidTr="00DD0777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14:paraId="495F992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8424B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18AB9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B3B9F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3167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2DC1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1D23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68A041ED" w14:textId="77777777" w:rsidTr="00DD0777">
        <w:trPr>
          <w:jc w:val="center"/>
        </w:trPr>
        <w:tc>
          <w:tcPr>
            <w:tcW w:w="1225" w:type="pct"/>
            <w:vAlign w:val="center"/>
          </w:tcPr>
          <w:p w14:paraId="0C34A0F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A0F009C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97505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F0FFA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6F8B92E9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588FE32A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30A991A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E05E0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5307AD88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3AD45FE4" w14:textId="1AB00605" w:rsidR="00DC1DFC" w:rsidRPr="008D208B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006F9083" w14:textId="1A09BAD6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Обх</w:t>
            </w:r>
            <w:r w:rsidR="001A62EF" w:rsidRPr="008D208B">
              <w:rPr>
                <w:rFonts w:cs="Times New Roman"/>
                <w:szCs w:val="24"/>
              </w:rPr>
              <w:t>од (по установленным маршрутам),</w:t>
            </w:r>
            <w:r w:rsidRPr="008D208B">
              <w:rPr>
                <w:rFonts w:cs="Times New Roman"/>
                <w:szCs w:val="24"/>
              </w:rPr>
              <w:t xml:space="preserve"> визуальный осмотр, проверка работоспособности, герметичности и состояния оборудования для добычи углеводородного сырья, нагнетательных скважин, трубопроводов, трубопроводной арматуры, сосудов, работающих под избыточным давлением; контрольно-измерительных приборов и автоматики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КИПиА), опор и оснований фундаментов на предмет отсутствия механических повреждений, визуальный осмотр линий электропе</w:t>
            </w:r>
            <w:r w:rsidR="001A62EF" w:rsidRPr="008D208B">
              <w:rPr>
                <w:rFonts w:cs="Times New Roman"/>
                <w:szCs w:val="24"/>
              </w:rPr>
              <w:t xml:space="preserve">редач на предмет их целостности, электрооборудования на предмет отклонения от нормальных условий эксплуатации </w:t>
            </w:r>
            <w:r w:rsidRPr="008D208B">
              <w:rPr>
                <w:rFonts w:cs="Times New Roman"/>
                <w:szCs w:val="24"/>
              </w:rPr>
              <w:t>в пределах территории обслуживаемых скважин</w:t>
            </w:r>
            <w:r w:rsidRPr="008D208B">
              <w:t xml:space="preserve"> </w:t>
            </w:r>
          </w:p>
        </w:tc>
      </w:tr>
      <w:tr w:rsidR="00DC1DFC" w:rsidRPr="008D208B" w14:paraId="3DB2F00F" w14:textId="77777777" w:rsidTr="00F85764">
        <w:trPr>
          <w:trHeight w:val="20"/>
        </w:trPr>
        <w:tc>
          <w:tcPr>
            <w:tcW w:w="1276" w:type="pct"/>
            <w:vMerge/>
          </w:tcPr>
          <w:p w14:paraId="6899203C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767D5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Подготовка (проверка исправности и работоспособности) КИПиА перед применением</w:t>
            </w:r>
          </w:p>
        </w:tc>
      </w:tr>
      <w:tr w:rsidR="00DC1DFC" w:rsidRPr="008D208B" w14:paraId="15CE7FD2" w14:textId="77777777" w:rsidTr="00F85764">
        <w:trPr>
          <w:trHeight w:val="20"/>
        </w:trPr>
        <w:tc>
          <w:tcPr>
            <w:tcW w:w="1276" w:type="pct"/>
            <w:vMerge/>
          </w:tcPr>
          <w:p w14:paraId="14B0428C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8F5B93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8D208B">
              <w:rPr>
                <w:rFonts w:cs="Times New Roman"/>
                <w:szCs w:val="24"/>
              </w:rPr>
              <w:t>Проверка работоспособности механической части систем вентиляции</w:t>
            </w:r>
          </w:p>
        </w:tc>
      </w:tr>
      <w:tr w:rsidR="00DC1DFC" w:rsidRPr="008D208B" w14:paraId="20BAA0EF" w14:textId="77777777" w:rsidTr="00F85764">
        <w:trPr>
          <w:trHeight w:val="20"/>
        </w:trPr>
        <w:tc>
          <w:tcPr>
            <w:tcW w:w="1276" w:type="pct"/>
            <w:vMerge/>
          </w:tcPr>
          <w:p w14:paraId="2E0A47CC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7132E7" w14:textId="77777777" w:rsidR="00DC1DFC" w:rsidRPr="008D208B" w:rsidRDefault="002D2D9D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Проверка технического состояния оборудования подачи химических реагентов</w:t>
            </w:r>
          </w:p>
        </w:tc>
      </w:tr>
      <w:tr w:rsidR="00DC1DFC" w:rsidRPr="008D208B" w14:paraId="0ED08229" w14:textId="77777777" w:rsidTr="00F85764">
        <w:trPr>
          <w:trHeight w:val="20"/>
        </w:trPr>
        <w:tc>
          <w:tcPr>
            <w:tcW w:w="1276" w:type="pct"/>
            <w:vMerge/>
          </w:tcPr>
          <w:p w14:paraId="32BCC292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813B66" w14:textId="0BC2C523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Проверка оборудования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для добычи углеводородного сырья на наличие посторонних шумов в работе механизмов</w:t>
            </w:r>
          </w:p>
        </w:tc>
      </w:tr>
      <w:tr w:rsidR="00DC1DFC" w:rsidRPr="008D208B" w14:paraId="59603291" w14:textId="77777777" w:rsidTr="00F85764">
        <w:trPr>
          <w:trHeight w:val="20"/>
        </w:trPr>
        <w:tc>
          <w:tcPr>
            <w:tcW w:w="1276" w:type="pct"/>
            <w:vMerge/>
          </w:tcPr>
          <w:p w14:paraId="701E2B05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654DA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Проверка состояния сальниковых уплотнений на оборудовании для добычи углеводородного сырья</w:t>
            </w:r>
          </w:p>
        </w:tc>
      </w:tr>
      <w:tr w:rsidR="00DC1DFC" w:rsidRPr="008D208B" w14:paraId="68FB0760" w14:textId="77777777" w:rsidTr="00F85764">
        <w:trPr>
          <w:trHeight w:val="20"/>
        </w:trPr>
        <w:tc>
          <w:tcPr>
            <w:tcW w:w="1276" w:type="pct"/>
            <w:vMerge/>
          </w:tcPr>
          <w:p w14:paraId="5A80C209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A0B98D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Контроль работы электронагревательных приборов (электропечи, масляные радиаторы, нагревательные ленты)</w:t>
            </w:r>
          </w:p>
        </w:tc>
      </w:tr>
      <w:tr w:rsidR="00C83434" w:rsidRPr="008D208B" w14:paraId="7EF38DCF" w14:textId="77777777" w:rsidTr="00F85764">
        <w:trPr>
          <w:trHeight w:val="20"/>
        </w:trPr>
        <w:tc>
          <w:tcPr>
            <w:tcW w:w="1276" w:type="pct"/>
            <w:vMerge/>
          </w:tcPr>
          <w:p w14:paraId="0156CDB6" w14:textId="77777777" w:rsidR="00C83434" w:rsidRPr="008D208B" w:rsidRDefault="00C83434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1E7ECE" w14:textId="77777777" w:rsidR="00C83434" w:rsidRPr="008D208B" w:rsidRDefault="00C83434" w:rsidP="00F85764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Регулировка и изменение параметров работы промыслового электрооборудования</w:t>
            </w:r>
          </w:p>
        </w:tc>
      </w:tr>
      <w:tr w:rsidR="00DC1DFC" w:rsidRPr="008D208B" w14:paraId="6F5922DC" w14:textId="77777777" w:rsidTr="00F85764">
        <w:trPr>
          <w:trHeight w:val="20"/>
        </w:trPr>
        <w:tc>
          <w:tcPr>
            <w:tcW w:w="1276" w:type="pct"/>
            <w:vMerge/>
          </w:tcPr>
          <w:p w14:paraId="60943602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0E8D5A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</w:p>
        </w:tc>
      </w:tr>
      <w:tr w:rsidR="00DC1DFC" w:rsidRPr="008D208B" w14:paraId="0F55D015" w14:textId="77777777" w:rsidTr="00F85764">
        <w:trPr>
          <w:trHeight w:val="20"/>
        </w:trPr>
        <w:tc>
          <w:tcPr>
            <w:tcW w:w="1276" w:type="pct"/>
            <w:vMerge/>
          </w:tcPr>
          <w:p w14:paraId="499B3ECB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3C4C8BC" w14:textId="1C4A6754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Определение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концентрации газов в воздухе рабочей зоны на объектах добычи углеводородного сырья с применением переносных и стационарных измерительных приборов</w:t>
            </w:r>
          </w:p>
        </w:tc>
      </w:tr>
      <w:tr w:rsidR="00DC1DFC" w:rsidRPr="008D208B" w14:paraId="13C7E624" w14:textId="77777777" w:rsidTr="00F85764">
        <w:trPr>
          <w:trHeight w:val="20"/>
        </w:trPr>
        <w:tc>
          <w:tcPr>
            <w:tcW w:w="1276" w:type="pct"/>
            <w:vMerge/>
          </w:tcPr>
          <w:p w14:paraId="6A1C6BCD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607DD3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Обеспечение соответствия состояния закрепленных производственных объектов и территорий требованиям нормативно-технической документации</w:t>
            </w:r>
          </w:p>
        </w:tc>
      </w:tr>
      <w:tr w:rsidR="00DC1DFC" w:rsidRPr="008D208B" w14:paraId="70947FB4" w14:textId="77777777" w:rsidTr="00F85764">
        <w:trPr>
          <w:trHeight w:val="20"/>
        </w:trPr>
        <w:tc>
          <w:tcPr>
            <w:tcW w:w="1276" w:type="pct"/>
            <w:vMerge/>
          </w:tcPr>
          <w:p w14:paraId="76D4A86D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74E4406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Ведение оперативной, технической</w:t>
            </w:r>
            <w:r w:rsidRPr="008D208B">
              <w:rPr>
                <w:rFonts w:cs="Times New Roman"/>
                <w:color w:val="FF0000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и технологической документации по техническому состоянию и эксплуатации оборудования для добычи углеводородного сырья</w:t>
            </w:r>
          </w:p>
        </w:tc>
      </w:tr>
      <w:tr w:rsidR="00DC1DFC" w:rsidRPr="008D208B" w14:paraId="625D0712" w14:textId="77777777" w:rsidTr="00F85764">
        <w:trPr>
          <w:trHeight w:val="20"/>
        </w:trPr>
        <w:tc>
          <w:tcPr>
            <w:tcW w:w="1276" w:type="pct"/>
            <w:vMerge/>
          </w:tcPr>
          <w:p w14:paraId="0BF42151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FAEDCE5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Информирование непосредственного руководителя о работе оборудования для добычи углеводородного сырья</w:t>
            </w:r>
          </w:p>
        </w:tc>
      </w:tr>
      <w:tr w:rsidR="00DC1DFC" w:rsidRPr="008D208B" w14:paraId="19163392" w14:textId="77777777" w:rsidTr="00F85764">
        <w:trPr>
          <w:trHeight w:val="20"/>
        </w:trPr>
        <w:tc>
          <w:tcPr>
            <w:tcW w:w="1276" w:type="pct"/>
            <w:vMerge/>
          </w:tcPr>
          <w:p w14:paraId="25E51B20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14E6F71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Внесение информации</w:t>
            </w:r>
            <w:r w:rsidRPr="008D208B">
              <w:rPr>
                <w:szCs w:val="24"/>
              </w:rPr>
              <w:t xml:space="preserve"> о техническом состоянии оборудования для добычи углеводородного сырья </w:t>
            </w:r>
            <w:r w:rsidRPr="008D208B">
              <w:rPr>
                <w:rFonts w:cs="Times New Roman"/>
                <w:szCs w:val="24"/>
              </w:rPr>
              <w:t>в программны</w:t>
            </w:r>
            <w:r w:rsidR="00D36161" w:rsidRPr="008D208B">
              <w:rPr>
                <w:rFonts w:cs="Times New Roman"/>
                <w:szCs w:val="24"/>
              </w:rPr>
              <w:t>е</w:t>
            </w:r>
            <w:r w:rsidRPr="008D208B">
              <w:rPr>
                <w:rFonts w:cs="Times New Roman"/>
                <w:szCs w:val="24"/>
              </w:rPr>
              <w:t xml:space="preserve"> комплекс</w:t>
            </w:r>
            <w:r w:rsidR="00D36161" w:rsidRPr="008D208B">
              <w:rPr>
                <w:rFonts w:cs="Times New Roman"/>
                <w:szCs w:val="24"/>
              </w:rPr>
              <w:t>ы (при их наличии)</w:t>
            </w:r>
          </w:p>
        </w:tc>
      </w:tr>
      <w:tr w:rsidR="00DC1DFC" w:rsidRPr="008D208B" w14:paraId="5884E720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03C522A3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3CCE7C57" w14:textId="77777777" w:rsidR="00DC1DFC" w:rsidRPr="008D208B" w:rsidRDefault="00110968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Оценивать состояние и работоспособность оборудования для добычи углеводородного сырья, нагнетательных скважин, вспомогательного оборудования, электрооборудования на предмет отклонения от нормальных условий эксплуатации</w:t>
            </w:r>
          </w:p>
        </w:tc>
      </w:tr>
      <w:tr w:rsidR="00DC1DFC" w:rsidRPr="008D208B" w14:paraId="30B63279" w14:textId="77777777" w:rsidTr="00F85764">
        <w:trPr>
          <w:trHeight w:val="20"/>
        </w:trPr>
        <w:tc>
          <w:tcPr>
            <w:tcW w:w="1276" w:type="pct"/>
            <w:vMerge/>
          </w:tcPr>
          <w:p w14:paraId="7DA3A870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A81CD8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Осуществлять подбор КИПиА к условиям измерения в соответствии с требованиями нормативно-технической документации</w:t>
            </w:r>
          </w:p>
        </w:tc>
      </w:tr>
      <w:tr w:rsidR="00DC1DFC" w:rsidRPr="008D208B" w14:paraId="3A2E59A4" w14:textId="77777777" w:rsidTr="00F85764">
        <w:trPr>
          <w:trHeight w:val="20"/>
        </w:trPr>
        <w:tc>
          <w:tcPr>
            <w:tcW w:w="1276" w:type="pct"/>
            <w:vMerge/>
          </w:tcPr>
          <w:p w14:paraId="58BB068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F72AB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Определять исправность КИПиА</w:t>
            </w:r>
          </w:p>
        </w:tc>
      </w:tr>
      <w:tr w:rsidR="00DC1DFC" w:rsidRPr="008D208B" w14:paraId="0074C6E2" w14:textId="77777777" w:rsidTr="00F85764">
        <w:trPr>
          <w:trHeight w:val="20"/>
        </w:trPr>
        <w:tc>
          <w:tcPr>
            <w:tcW w:w="1276" w:type="pct"/>
            <w:vMerge/>
          </w:tcPr>
          <w:p w14:paraId="1F31B409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D46D5F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Читать и анализировать показания КИПиА</w:t>
            </w:r>
          </w:p>
        </w:tc>
      </w:tr>
      <w:tr w:rsidR="00DC1DFC" w:rsidRPr="008D208B" w14:paraId="4C3B6387" w14:textId="77777777" w:rsidTr="00F85764">
        <w:trPr>
          <w:trHeight w:val="20"/>
        </w:trPr>
        <w:tc>
          <w:tcPr>
            <w:tcW w:w="1276" w:type="pct"/>
            <w:vMerge/>
          </w:tcPr>
          <w:p w14:paraId="1AFE78C3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F6B8E35" w14:textId="359978D0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Определять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концентрации газов в воздухе рабочей зоны на объектах добычи углеводородного сырья с применением переносных и стационарных измерительных приборов</w:t>
            </w:r>
          </w:p>
        </w:tc>
      </w:tr>
      <w:tr w:rsidR="00DC1DFC" w:rsidRPr="008D208B" w14:paraId="092A7F99" w14:textId="77777777" w:rsidTr="00F85764">
        <w:trPr>
          <w:trHeight w:val="20"/>
        </w:trPr>
        <w:tc>
          <w:tcPr>
            <w:tcW w:w="1276" w:type="pct"/>
            <w:vMerge/>
          </w:tcPr>
          <w:p w14:paraId="1D66133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FAF233" w14:textId="6B0F6B32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Сопоставлять фактическое состояние воздушной среды с предельно допустимыми концентрациями веществ, предельно допустимыми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взрывоопасными концентрациями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 xml:space="preserve">ПДВК) веществ </w:t>
            </w:r>
          </w:p>
        </w:tc>
      </w:tr>
      <w:tr w:rsidR="00DC1DFC" w:rsidRPr="008D208B" w14:paraId="7FB43E2E" w14:textId="77777777" w:rsidTr="00F85764">
        <w:trPr>
          <w:trHeight w:val="20"/>
        </w:trPr>
        <w:tc>
          <w:tcPr>
            <w:tcW w:w="1276" w:type="pct"/>
            <w:vMerge/>
          </w:tcPr>
          <w:p w14:paraId="3E6DC7C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96FEA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Пользоваться электронагревательными приборами</w:t>
            </w:r>
          </w:p>
        </w:tc>
      </w:tr>
      <w:tr w:rsidR="00C83434" w:rsidRPr="008D208B" w14:paraId="7A264BF4" w14:textId="77777777" w:rsidTr="00F85764">
        <w:trPr>
          <w:trHeight w:val="20"/>
        </w:trPr>
        <w:tc>
          <w:tcPr>
            <w:tcW w:w="1276" w:type="pct"/>
            <w:vMerge/>
          </w:tcPr>
          <w:p w14:paraId="40C27208" w14:textId="77777777" w:rsidR="00C83434" w:rsidRPr="008D208B" w:rsidDel="002A1D54" w:rsidRDefault="00C83434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E9D788A" w14:textId="77777777" w:rsidR="00C83434" w:rsidRPr="008D208B" w:rsidRDefault="00C83434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Пользоваться электрооборудованием</w:t>
            </w:r>
          </w:p>
        </w:tc>
      </w:tr>
      <w:tr w:rsidR="00DC1DFC" w:rsidRPr="008D208B" w14:paraId="74ACFE23" w14:textId="77777777" w:rsidTr="00F85764">
        <w:trPr>
          <w:trHeight w:val="20"/>
        </w:trPr>
        <w:tc>
          <w:tcPr>
            <w:tcW w:w="1276" w:type="pct"/>
            <w:vMerge/>
          </w:tcPr>
          <w:p w14:paraId="2A3CB95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A00A03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вспомогательный инвентарь и технические средства для обеспечения соответствия состояния производственных объектов и территорий требованиям нормативно-технической документации</w:t>
            </w:r>
          </w:p>
        </w:tc>
      </w:tr>
      <w:tr w:rsidR="00DC1DFC" w:rsidRPr="008D208B" w14:paraId="48752310" w14:textId="77777777" w:rsidTr="00F85764">
        <w:trPr>
          <w:trHeight w:val="20"/>
        </w:trPr>
        <w:tc>
          <w:tcPr>
            <w:tcW w:w="1276" w:type="pct"/>
            <w:vMerge/>
          </w:tcPr>
          <w:p w14:paraId="2B9E7808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96F935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DC1DFC" w:rsidRPr="008D208B" w14:paraId="69EC4DCE" w14:textId="77777777" w:rsidTr="00F85764">
        <w:trPr>
          <w:trHeight w:val="20"/>
        </w:trPr>
        <w:tc>
          <w:tcPr>
            <w:tcW w:w="1276" w:type="pct"/>
            <w:vMerge/>
          </w:tcPr>
          <w:p w14:paraId="50CEF35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5ABC0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Осуществлять контроль основных технологических параметров работы скважин и оборудования для добычи углеводородного сырья</w:t>
            </w:r>
          </w:p>
        </w:tc>
      </w:tr>
      <w:tr w:rsidR="00DC1DFC" w:rsidRPr="008D208B" w14:paraId="450771BA" w14:textId="77777777" w:rsidTr="00F85764">
        <w:trPr>
          <w:trHeight w:val="20"/>
        </w:trPr>
        <w:tc>
          <w:tcPr>
            <w:tcW w:w="1276" w:type="pct"/>
            <w:vMerge/>
          </w:tcPr>
          <w:p w14:paraId="2971BBF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B43D9C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</w:p>
        </w:tc>
      </w:tr>
      <w:tr w:rsidR="00DC1DFC" w:rsidRPr="008D208B" w14:paraId="29684C59" w14:textId="77777777" w:rsidTr="00F85764">
        <w:trPr>
          <w:trHeight w:val="20"/>
        </w:trPr>
        <w:tc>
          <w:tcPr>
            <w:tcW w:w="1276" w:type="pct"/>
            <w:vMerge/>
          </w:tcPr>
          <w:p w14:paraId="49A2C7C2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4D6397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D36161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2E517487" w14:textId="77777777" w:rsidTr="00F85764">
        <w:trPr>
          <w:trHeight w:val="20"/>
        </w:trPr>
        <w:tc>
          <w:tcPr>
            <w:tcW w:w="1276" w:type="pct"/>
            <w:vMerge/>
          </w:tcPr>
          <w:p w14:paraId="2145C74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FBAE1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Вести оперативную, техническую и технологическую документацию по техническому состоянию и эксплуатации оборудования для добычи углеводородного сырья</w:t>
            </w:r>
          </w:p>
        </w:tc>
      </w:tr>
      <w:tr w:rsidR="00DC1DFC" w:rsidRPr="008D208B" w14:paraId="7CDB4CD1" w14:textId="77777777" w:rsidTr="00F85764">
        <w:trPr>
          <w:trHeight w:val="20"/>
        </w:trPr>
        <w:tc>
          <w:tcPr>
            <w:tcW w:w="1276" w:type="pct"/>
            <w:vMerge/>
          </w:tcPr>
          <w:p w14:paraId="05F03B49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1F03A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4D343D00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041EEE95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31B378F6" w14:textId="3548BFD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Маршруты обходов оборудования, отведенных подъездных путей, расположени</w:t>
            </w:r>
            <w:r w:rsidR="00C2321A">
              <w:rPr>
                <w:rFonts w:cs="Times New Roman"/>
                <w:szCs w:val="24"/>
              </w:rPr>
              <w:t>е</w:t>
            </w:r>
            <w:r w:rsidRPr="008D208B">
              <w:rPr>
                <w:rFonts w:cs="Times New Roman"/>
                <w:szCs w:val="24"/>
              </w:rPr>
              <w:t xml:space="preserve"> коммуникаций</w:t>
            </w:r>
          </w:p>
        </w:tc>
      </w:tr>
      <w:tr w:rsidR="00DC1DFC" w:rsidRPr="008D208B" w14:paraId="59530E5D" w14:textId="77777777" w:rsidTr="00F85764">
        <w:trPr>
          <w:trHeight w:val="20"/>
        </w:trPr>
        <w:tc>
          <w:tcPr>
            <w:tcW w:w="1276" w:type="pct"/>
            <w:vMerge/>
          </w:tcPr>
          <w:p w14:paraId="6814F55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7155B0F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Конструкция нефтяных, газовых и нагнетательных скважин</w:t>
            </w:r>
          </w:p>
        </w:tc>
      </w:tr>
      <w:tr w:rsidR="00DC1DFC" w:rsidRPr="008D208B" w14:paraId="44206EE3" w14:textId="77777777" w:rsidTr="00F85764">
        <w:trPr>
          <w:trHeight w:val="20"/>
        </w:trPr>
        <w:tc>
          <w:tcPr>
            <w:tcW w:w="1276" w:type="pct"/>
            <w:vMerge/>
          </w:tcPr>
          <w:p w14:paraId="625ADD4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2E8B2C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Назначение, принцип работы, правила эксплуатации и возможные неисправности оборудования для добычи углеводородного сырья и другого оборудования, используемого на объектах добычи углеводородного сырья</w:t>
            </w:r>
          </w:p>
        </w:tc>
      </w:tr>
      <w:tr w:rsidR="00DC1DFC" w:rsidRPr="008D208B" w14:paraId="02146209" w14:textId="77777777" w:rsidTr="00F85764">
        <w:trPr>
          <w:trHeight w:val="20"/>
        </w:trPr>
        <w:tc>
          <w:tcPr>
            <w:tcW w:w="1276" w:type="pct"/>
            <w:vMerge/>
          </w:tcPr>
          <w:p w14:paraId="2B4AE37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3042BE2" w14:textId="38736B5C" w:rsidR="00DC1DFC" w:rsidRPr="008D208B" w:rsidRDefault="00DC1DFC" w:rsidP="00F85764">
            <w:pPr>
              <w:jc w:val="both"/>
              <w:rPr>
                <w:rFonts w:cs="Times New Roman"/>
                <w:strike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Назначение, правила использования применяемого ин</w:t>
            </w:r>
            <w:r w:rsidR="006B5266" w:rsidRPr="008D208B">
              <w:rPr>
                <w:rFonts w:cs="Times New Roman"/>
                <w:szCs w:val="24"/>
              </w:rPr>
              <w:t>струмента, приспособлений, КИП</w:t>
            </w:r>
            <w:r w:rsidR="00C2321A">
              <w:rPr>
                <w:rFonts w:cs="Times New Roman"/>
                <w:szCs w:val="24"/>
              </w:rPr>
              <w:t>иА</w:t>
            </w:r>
          </w:p>
        </w:tc>
      </w:tr>
      <w:tr w:rsidR="00DC1DFC" w:rsidRPr="008D208B" w14:paraId="0F871537" w14:textId="77777777" w:rsidTr="00F85764">
        <w:trPr>
          <w:trHeight w:val="20"/>
        </w:trPr>
        <w:tc>
          <w:tcPr>
            <w:tcW w:w="1276" w:type="pct"/>
            <w:vMerge/>
          </w:tcPr>
          <w:p w14:paraId="63019A2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83D4C9" w14:textId="1B4EE2D5" w:rsidR="00DC1DFC" w:rsidRPr="008D208B" w:rsidRDefault="007F7EF4" w:rsidP="00F85764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D208B">
              <w:rPr>
                <w:rFonts w:cs="Times New Roman"/>
                <w:szCs w:val="24"/>
              </w:rPr>
              <w:t>Назначение, у</w:t>
            </w:r>
            <w:r w:rsidR="00DC1DFC" w:rsidRPr="008D208B">
              <w:rPr>
                <w:rFonts w:cs="Times New Roman"/>
                <w:szCs w:val="24"/>
              </w:rPr>
              <w:t>стройство и принцип работы обслуживаемых КИПиА</w:t>
            </w:r>
          </w:p>
        </w:tc>
      </w:tr>
      <w:tr w:rsidR="00DC1DFC" w:rsidRPr="008D208B" w14:paraId="0291DDCD" w14:textId="77777777" w:rsidTr="00F85764">
        <w:trPr>
          <w:trHeight w:val="20"/>
        </w:trPr>
        <w:tc>
          <w:tcPr>
            <w:tcW w:w="1276" w:type="pct"/>
            <w:vMerge/>
          </w:tcPr>
          <w:p w14:paraId="4C458B90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307F013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Структура меню контроллеров различных станций управления электрооборудованием</w:t>
            </w:r>
          </w:p>
        </w:tc>
      </w:tr>
      <w:tr w:rsidR="00DC1DFC" w:rsidRPr="008D208B" w14:paraId="4D1882EE" w14:textId="77777777" w:rsidTr="00F85764">
        <w:trPr>
          <w:trHeight w:val="20"/>
        </w:trPr>
        <w:tc>
          <w:tcPr>
            <w:tcW w:w="1276" w:type="pct"/>
            <w:vMerge/>
          </w:tcPr>
          <w:p w14:paraId="30F6AD3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2608D4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Предельно допустимое содержание вредных веществ в воздухе рабочей зоны и их воздействие на человека</w:t>
            </w:r>
          </w:p>
        </w:tc>
      </w:tr>
      <w:tr w:rsidR="00DC1DFC" w:rsidRPr="008D208B" w14:paraId="659FA926" w14:textId="77777777" w:rsidTr="00F85764">
        <w:trPr>
          <w:trHeight w:val="20"/>
        </w:trPr>
        <w:tc>
          <w:tcPr>
            <w:tcW w:w="1276" w:type="pct"/>
            <w:vMerge/>
          </w:tcPr>
          <w:p w14:paraId="4063CFC3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263A8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ПДВК веществ в воздухе рабочей зоны</w:t>
            </w:r>
          </w:p>
        </w:tc>
      </w:tr>
      <w:tr w:rsidR="00DC1DFC" w:rsidRPr="008D208B" w14:paraId="76BED9C5" w14:textId="77777777" w:rsidTr="00F85764">
        <w:trPr>
          <w:trHeight w:val="20"/>
        </w:trPr>
        <w:tc>
          <w:tcPr>
            <w:tcW w:w="1276" w:type="pct"/>
            <w:vMerge/>
          </w:tcPr>
          <w:p w14:paraId="392916C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5BD9C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эксплуатации электронагревательных приборов</w:t>
            </w:r>
          </w:p>
        </w:tc>
      </w:tr>
      <w:tr w:rsidR="00D63CA1" w:rsidRPr="008D208B" w14:paraId="1E04A4CB" w14:textId="77777777" w:rsidTr="00F85764">
        <w:trPr>
          <w:trHeight w:val="20"/>
        </w:trPr>
        <w:tc>
          <w:tcPr>
            <w:tcW w:w="1276" w:type="pct"/>
            <w:vMerge/>
          </w:tcPr>
          <w:p w14:paraId="12B54E2F" w14:textId="77777777" w:rsidR="00D63CA1" w:rsidRPr="008D208B" w:rsidDel="002A1D54" w:rsidRDefault="00D63CA1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851F0A" w14:textId="77777777" w:rsidR="00D63CA1" w:rsidRPr="008D208B" w:rsidRDefault="00D63CA1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Основные характеристики и принцип работы промыслового электрооборудования</w:t>
            </w:r>
          </w:p>
        </w:tc>
      </w:tr>
      <w:tr w:rsidR="00DC1DFC" w:rsidRPr="008D208B" w14:paraId="18549879" w14:textId="77777777" w:rsidTr="00F85764">
        <w:trPr>
          <w:trHeight w:val="20"/>
        </w:trPr>
        <w:tc>
          <w:tcPr>
            <w:tcW w:w="1276" w:type="pct"/>
            <w:vMerge/>
          </w:tcPr>
          <w:p w14:paraId="3332B146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AC7A6B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содержанию территории технологических площадок, проездов</w:t>
            </w:r>
          </w:p>
        </w:tc>
      </w:tr>
      <w:tr w:rsidR="00DC1DFC" w:rsidRPr="008D208B" w14:paraId="6E44F135" w14:textId="77777777" w:rsidTr="00F85764">
        <w:trPr>
          <w:trHeight w:val="20"/>
        </w:trPr>
        <w:tc>
          <w:tcPr>
            <w:tcW w:w="1276" w:type="pct"/>
            <w:vMerge/>
          </w:tcPr>
          <w:p w14:paraId="006A1E72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21EAFA5" w14:textId="77777777" w:rsidR="00DC1DFC" w:rsidRPr="008D208B" w:rsidRDefault="002D2D9D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процесс добычи, сбора, транспортировки углеводородного сырья, закачки и отбора газа</w:t>
            </w:r>
          </w:p>
        </w:tc>
      </w:tr>
      <w:tr w:rsidR="00DC1DFC" w:rsidRPr="008D208B" w14:paraId="404EB262" w14:textId="77777777" w:rsidTr="00F85764">
        <w:trPr>
          <w:trHeight w:val="20"/>
        </w:trPr>
        <w:tc>
          <w:tcPr>
            <w:tcW w:w="1276" w:type="pct"/>
            <w:vMerge/>
          </w:tcPr>
          <w:p w14:paraId="65E6604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2090D43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Основы технологии добычи углеводородного сырья</w:t>
            </w:r>
          </w:p>
        </w:tc>
      </w:tr>
      <w:tr w:rsidR="00DC1DFC" w:rsidRPr="008D208B" w14:paraId="5CC8E6E1" w14:textId="77777777" w:rsidTr="00F85764">
        <w:trPr>
          <w:trHeight w:val="20"/>
        </w:trPr>
        <w:tc>
          <w:tcPr>
            <w:tcW w:w="1276" w:type="pct"/>
            <w:vMerge/>
          </w:tcPr>
          <w:p w14:paraId="261E3AC9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C1FB0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22529758" w14:textId="77777777" w:rsidTr="00F85764">
        <w:trPr>
          <w:trHeight w:val="20"/>
        </w:trPr>
        <w:tc>
          <w:tcPr>
            <w:tcW w:w="1276" w:type="pct"/>
            <w:vMerge/>
          </w:tcPr>
          <w:p w14:paraId="224E38C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DE416F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Основные технические характеристики и технологические параметры работы оборудования для добычи углеводородного сырья</w:t>
            </w:r>
          </w:p>
        </w:tc>
      </w:tr>
      <w:tr w:rsidR="00DC1DFC" w:rsidRPr="008D208B" w14:paraId="0FAFB196" w14:textId="77777777" w:rsidTr="00F85764">
        <w:trPr>
          <w:trHeight w:val="20"/>
        </w:trPr>
        <w:tc>
          <w:tcPr>
            <w:tcW w:w="1276" w:type="pct"/>
            <w:vMerge/>
          </w:tcPr>
          <w:p w14:paraId="5584BD9F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6B4E8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</w:p>
        </w:tc>
      </w:tr>
      <w:tr w:rsidR="00DC1DFC" w:rsidRPr="008D208B" w14:paraId="4C331C93" w14:textId="77777777" w:rsidTr="00F85764">
        <w:trPr>
          <w:trHeight w:val="20"/>
        </w:trPr>
        <w:tc>
          <w:tcPr>
            <w:tcW w:w="1276" w:type="pct"/>
            <w:vMerge/>
          </w:tcPr>
          <w:p w14:paraId="623C919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8AA66B5" w14:textId="553369AE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Порядок внесения информации в специализированные программные продукты </w:t>
            </w:r>
            <w:r w:rsidR="00D36161" w:rsidRPr="008D208B">
              <w:rPr>
                <w:rFonts w:cs="Times New Roman"/>
                <w:szCs w:val="24"/>
              </w:rPr>
              <w:t>(при их наличии)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2EDADA58" w14:textId="77777777" w:rsidTr="00F85764">
        <w:trPr>
          <w:trHeight w:val="20"/>
        </w:trPr>
        <w:tc>
          <w:tcPr>
            <w:tcW w:w="1276" w:type="pct"/>
            <w:vMerge/>
          </w:tcPr>
          <w:p w14:paraId="5FDBFFA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5EC8C9B" w14:textId="77777777" w:rsidR="00DC1DFC" w:rsidRPr="008D208B" w:rsidRDefault="00793F7A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Виды, назначение, порядок ведения оперативной, технической и технологической документации по техническому состоянию и эксплуатации оборудования для добычи углеводородного сырья</w:t>
            </w:r>
          </w:p>
        </w:tc>
      </w:tr>
      <w:tr w:rsidR="00DC1DFC" w:rsidRPr="008D208B" w14:paraId="43A47156" w14:textId="77777777" w:rsidTr="00F85764">
        <w:trPr>
          <w:trHeight w:val="20"/>
        </w:trPr>
        <w:tc>
          <w:tcPr>
            <w:tcW w:w="1276" w:type="pct"/>
            <w:vMerge/>
          </w:tcPr>
          <w:p w14:paraId="1CF7391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356CA8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457AEF02" w14:textId="77777777" w:rsidTr="00F85764">
        <w:trPr>
          <w:trHeight w:val="20"/>
        </w:trPr>
        <w:tc>
          <w:tcPr>
            <w:tcW w:w="1276" w:type="pct"/>
            <w:vMerge/>
          </w:tcPr>
          <w:p w14:paraId="169CD759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FE226A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DC1DFC" w:rsidRPr="008D208B" w14:paraId="2EE4B8E3" w14:textId="77777777" w:rsidTr="00F85764">
        <w:trPr>
          <w:trHeight w:val="20"/>
        </w:trPr>
        <w:tc>
          <w:tcPr>
            <w:tcW w:w="1276" w:type="pct"/>
            <w:vMerge/>
          </w:tcPr>
          <w:p w14:paraId="183009E7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5F8A52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15AF75DA" w14:textId="77777777" w:rsidTr="00F85764">
        <w:trPr>
          <w:trHeight w:val="20"/>
        </w:trPr>
        <w:tc>
          <w:tcPr>
            <w:tcW w:w="1276" w:type="pct"/>
          </w:tcPr>
          <w:p w14:paraId="1795AFA3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47FCB8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0748D915" w14:textId="77777777" w:rsidR="00DC1DFC" w:rsidRPr="008D208B" w:rsidRDefault="00DC1DFC" w:rsidP="00BA3BAA">
      <w:pPr>
        <w:suppressAutoHyphens/>
        <w:rPr>
          <w:rFonts w:cs="Times New Roman"/>
          <w:b/>
          <w:szCs w:val="24"/>
        </w:rPr>
      </w:pPr>
    </w:p>
    <w:p w14:paraId="10BCA68A" w14:textId="6A6EB6DC" w:rsidR="00DC1DFC" w:rsidRPr="008D208B" w:rsidRDefault="00DC1DFC" w:rsidP="00F85764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3.1.2.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304DC08B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C1DFC" w:rsidRPr="008D208B" w14:paraId="519D040C" w14:textId="77777777" w:rsidTr="00F8576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1E0681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715A7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Обслуживание оборудования для добычи углеводородного сырья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65778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69274" w14:textId="4A143E31" w:rsidR="00DC1DFC" w:rsidRPr="008D208B" w:rsidRDefault="00802DE3" w:rsidP="00F13A1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C1DFC" w:rsidRPr="008D208B">
              <w:rPr>
                <w:rFonts w:cs="Times New Roman"/>
                <w:szCs w:val="24"/>
              </w:rPr>
              <w:t>/02.</w:t>
            </w:r>
            <w:r w:rsidR="00317972" w:rsidRPr="008D208B">
              <w:rPr>
                <w:rFonts w:cs="Times New Roman"/>
                <w:szCs w:val="24"/>
              </w:rPr>
              <w:t>4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87142" w14:textId="44E1443B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F85764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DCBB7" w14:textId="10E8314F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</w:tr>
    </w:tbl>
    <w:p w14:paraId="0FB10EAA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0"/>
        <w:gridCol w:w="1246"/>
        <w:gridCol w:w="624"/>
        <w:gridCol w:w="1871"/>
        <w:gridCol w:w="424"/>
        <w:gridCol w:w="1134"/>
        <w:gridCol w:w="2401"/>
      </w:tblGrid>
      <w:tr w:rsidR="00DC1DFC" w:rsidRPr="008D208B" w14:paraId="437552E8" w14:textId="77777777" w:rsidTr="00886B6D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14:paraId="168C3C1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EB12C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B5760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93A88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46AA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B7AE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6D6A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6BCD6A2C" w14:textId="77777777" w:rsidTr="00886B6D">
        <w:trPr>
          <w:jc w:val="center"/>
        </w:trPr>
        <w:tc>
          <w:tcPr>
            <w:tcW w:w="1225" w:type="pct"/>
            <w:vAlign w:val="center"/>
          </w:tcPr>
          <w:p w14:paraId="06FA556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CAA9F4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ACC78C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70298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14F576C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27D9C718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8B7BCA8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6EFE77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215BDE16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5BEBAABF" w14:textId="11036D5E" w:rsidR="00DC1DFC" w:rsidRPr="008D208B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7B02469D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Подготовка сертифицированного слесарно-монтажного инструмента, набивочно-прокладочного и расходного материалов для выполнения работ по обслуживанию оборудования для добычи углеводородного сырья</w:t>
            </w:r>
          </w:p>
        </w:tc>
      </w:tr>
      <w:tr w:rsidR="00DC1DFC" w:rsidRPr="008D208B" w14:paraId="3347B2EB" w14:textId="77777777" w:rsidTr="00F85764">
        <w:trPr>
          <w:trHeight w:val="20"/>
        </w:trPr>
        <w:tc>
          <w:tcPr>
            <w:tcW w:w="1276" w:type="pct"/>
            <w:vMerge/>
          </w:tcPr>
          <w:p w14:paraId="5C63BEF1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9A1124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работ по подготовке к запуску, выводу на режим, эксплуатации и остановке скважин и оборудования по добыче углеводородного сырья</w:t>
            </w:r>
          </w:p>
        </w:tc>
      </w:tr>
      <w:tr w:rsidR="00DC1DFC" w:rsidRPr="008D208B" w14:paraId="18C78B2E" w14:textId="77777777" w:rsidTr="00F85764">
        <w:trPr>
          <w:trHeight w:val="20"/>
        </w:trPr>
        <w:tc>
          <w:tcPr>
            <w:tcW w:w="1276" w:type="pct"/>
            <w:vMerge/>
          </w:tcPr>
          <w:p w14:paraId="60A7BBF5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DE29700" w14:textId="77777777" w:rsidR="00DC1DFC" w:rsidRPr="008D208B" w:rsidRDefault="00DC1DFC" w:rsidP="00F85764">
            <w:pPr>
              <w:jc w:val="both"/>
              <w:rPr>
                <w:rFonts w:cs="Times New Roman"/>
                <w:strike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технологических переключений трубопроводов и оборудования</w:t>
            </w:r>
          </w:p>
        </w:tc>
      </w:tr>
      <w:tr w:rsidR="00DC1DFC" w:rsidRPr="008D208B" w14:paraId="4ED28B10" w14:textId="77777777" w:rsidTr="00F85764">
        <w:trPr>
          <w:trHeight w:val="20"/>
        </w:trPr>
        <w:tc>
          <w:tcPr>
            <w:tcW w:w="1276" w:type="pct"/>
            <w:vMerge/>
          </w:tcPr>
          <w:p w14:paraId="3A3335AF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9F4979" w14:textId="69FAB0C0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8D208B">
              <w:rPr>
                <w:rFonts w:cs="Times New Roman"/>
                <w:szCs w:val="24"/>
              </w:rPr>
              <w:t>Осущ</w:t>
            </w:r>
            <w:r w:rsidR="002A68DC" w:rsidRPr="008D208B">
              <w:rPr>
                <w:rFonts w:cs="Times New Roman"/>
                <w:szCs w:val="24"/>
              </w:rPr>
              <w:t>ествление ревизии и замены КИП</w:t>
            </w:r>
            <w:r w:rsidR="00C2321A">
              <w:rPr>
                <w:rFonts w:cs="Times New Roman"/>
                <w:szCs w:val="24"/>
              </w:rPr>
              <w:t>иА</w:t>
            </w:r>
            <w:r w:rsidRPr="008D208B">
              <w:rPr>
                <w:rFonts w:cs="Times New Roman"/>
                <w:szCs w:val="24"/>
              </w:rPr>
              <w:t>, установленных на оборудовании для добычи углеводородного сырья</w:t>
            </w:r>
          </w:p>
        </w:tc>
      </w:tr>
      <w:tr w:rsidR="006321AC" w:rsidRPr="008D208B" w14:paraId="50E40B83" w14:textId="77777777" w:rsidTr="00F85764">
        <w:trPr>
          <w:trHeight w:val="20"/>
        </w:trPr>
        <w:tc>
          <w:tcPr>
            <w:tcW w:w="1276" w:type="pct"/>
            <w:vMerge/>
          </w:tcPr>
          <w:p w14:paraId="7E2DB20F" w14:textId="77777777" w:rsidR="006321AC" w:rsidRPr="008D208B" w:rsidRDefault="006321A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A14F411" w14:textId="77777777" w:rsidR="006321AC" w:rsidRPr="008D208B" w:rsidRDefault="00DA5C31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Осуществление</w:t>
            </w:r>
            <w:r w:rsidR="00AA42B3" w:rsidRPr="008D208B">
              <w:rPr>
                <w:rFonts w:cs="Times New Roman"/>
                <w:szCs w:val="24"/>
              </w:rPr>
              <w:t xml:space="preserve"> ревизии, замены и обслуживания </w:t>
            </w:r>
            <w:r w:rsidRPr="008D208B">
              <w:rPr>
                <w:rFonts w:cs="Times New Roman"/>
                <w:szCs w:val="24"/>
              </w:rPr>
              <w:t>запорно-регулирующей арматуры</w:t>
            </w:r>
          </w:p>
        </w:tc>
      </w:tr>
      <w:tr w:rsidR="00DC1DFC" w:rsidRPr="008D208B" w14:paraId="45B6D1BC" w14:textId="77777777" w:rsidTr="00F85764">
        <w:trPr>
          <w:trHeight w:val="20"/>
        </w:trPr>
        <w:tc>
          <w:tcPr>
            <w:tcW w:w="1276" w:type="pct"/>
            <w:vMerge/>
          </w:tcPr>
          <w:p w14:paraId="579A8A8A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EC1A3D3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работ по очистке поверхностей и восстановлению защитного покрытия оборудования для добычи углеводородного сырья</w:t>
            </w:r>
          </w:p>
        </w:tc>
      </w:tr>
      <w:tr w:rsidR="00DC1DFC" w:rsidRPr="008D208B" w14:paraId="5BEE45B9" w14:textId="77777777" w:rsidTr="00F85764">
        <w:trPr>
          <w:trHeight w:val="20"/>
        </w:trPr>
        <w:tc>
          <w:tcPr>
            <w:tcW w:w="1276" w:type="pct"/>
            <w:vMerge/>
          </w:tcPr>
          <w:p w14:paraId="1198EB59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28964D6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Ревизия и смена уплотнительных устройств подвижных и неподвижных соединений оборудования для добычи углеводородного сырья</w:t>
            </w:r>
          </w:p>
        </w:tc>
      </w:tr>
      <w:tr w:rsidR="00DC1DFC" w:rsidRPr="008D208B" w14:paraId="35C19223" w14:textId="77777777" w:rsidTr="00F85764">
        <w:trPr>
          <w:trHeight w:val="20"/>
        </w:trPr>
        <w:tc>
          <w:tcPr>
            <w:tcW w:w="1276" w:type="pct"/>
            <w:vMerge/>
          </w:tcPr>
          <w:p w14:paraId="5EF5BE32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8E64E6" w14:textId="2DA7013A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Ревизия оборудования групповой замерной установки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="00C2321A">
              <w:rPr>
                <w:rFonts w:cs="Times New Roman"/>
                <w:szCs w:val="24"/>
              </w:rPr>
              <w:t>ГЗУ</w:t>
            </w:r>
            <w:r w:rsidRPr="008D208B">
              <w:rPr>
                <w:rFonts w:cs="Times New Roman"/>
                <w:szCs w:val="24"/>
              </w:rPr>
              <w:t>)</w:t>
            </w:r>
            <w:r w:rsidRPr="008D208B">
              <w:rPr>
                <w:rFonts w:cs="Times New Roman"/>
              </w:rPr>
              <w:t xml:space="preserve">, </w:t>
            </w:r>
            <w:r w:rsidRPr="008D208B">
              <w:rPr>
                <w:rFonts w:cs="Times New Roman"/>
                <w:szCs w:val="24"/>
              </w:rPr>
              <w:t>дожимной насосной станции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ДНС)</w:t>
            </w:r>
          </w:p>
        </w:tc>
      </w:tr>
      <w:tr w:rsidR="00DC1DFC" w:rsidRPr="008D208B" w14:paraId="6ACEDA76" w14:textId="77777777" w:rsidTr="00F85764">
        <w:trPr>
          <w:trHeight w:val="20"/>
        </w:trPr>
        <w:tc>
          <w:tcPr>
            <w:tcW w:w="1276" w:type="pct"/>
            <w:vMerge/>
          </w:tcPr>
          <w:p w14:paraId="5E102699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A5AC47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Обслуживание </w:t>
            </w:r>
            <w:r w:rsidR="00126E91" w:rsidRPr="008D208B">
              <w:rPr>
                <w:rFonts w:cs="Times New Roman"/>
                <w:szCs w:val="24"/>
              </w:rPr>
              <w:t xml:space="preserve">технологической </w:t>
            </w:r>
            <w:r w:rsidRPr="008D208B">
              <w:rPr>
                <w:rFonts w:cs="Times New Roman"/>
                <w:szCs w:val="24"/>
              </w:rPr>
              <w:t>обвязки оборудования для добычи углеводородного сырья и механизмов</w:t>
            </w:r>
          </w:p>
        </w:tc>
      </w:tr>
      <w:tr w:rsidR="00DC1DFC" w:rsidRPr="008D208B" w14:paraId="1BC81728" w14:textId="77777777" w:rsidTr="00F85764">
        <w:trPr>
          <w:trHeight w:val="20"/>
        </w:trPr>
        <w:tc>
          <w:tcPr>
            <w:tcW w:w="1276" w:type="pct"/>
            <w:vMerge/>
          </w:tcPr>
          <w:p w14:paraId="1C9FC353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81514B4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Обслуживание оборудования для газлифтной эксплуатации скважин под руководством оператора по добыче нефти и газа более высокого уровня квалификации</w:t>
            </w:r>
          </w:p>
        </w:tc>
      </w:tr>
      <w:tr w:rsidR="00DC1DFC" w:rsidRPr="008D208B" w14:paraId="1990778D" w14:textId="77777777" w:rsidTr="00F85764">
        <w:trPr>
          <w:trHeight w:val="20"/>
        </w:trPr>
        <w:tc>
          <w:tcPr>
            <w:tcW w:w="1276" w:type="pct"/>
            <w:vMerge/>
          </w:tcPr>
          <w:p w14:paraId="662D243C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D3EF4E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Контроль ремонта и замены оборудования для добычи углеводородного сырья</w:t>
            </w:r>
          </w:p>
        </w:tc>
      </w:tr>
      <w:tr w:rsidR="00DC1DFC" w:rsidRPr="008D208B" w14:paraId="7E15E6BD" w14:textId="77777777" w:rsidTr="00F85764">
        <w:trPr>
          <w:trHeight w:val="20"/>
        </w:trPr>
        <w:tc>
          <w:tcPr>
            <w:tcW w:w="1276" w:type="pct"/>
            <w:vMerge/>
          </w:tcPr>
          <w:p w14:paraId="56472B92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5F6798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Устранение неисправностей в работе оборудования для добычи углеводородного сырья</w:t>
            </w:r>
          </w:p>
        </w:tc>
      </w:tr>
      <w:tr w:rsidR="00DC1DFC" w:rsidRPr="008D208B" w14:paraId="3FF02AEA" w14:textId="77777777" w:rsidTr="00F85764">
        <w:trPr>
          <w:trHeight w:val="20"/>
        </w:trPr>
        <w:tc>
          <w:tcPr>
            <w:tcW w:w="1276" w:type="pct"/>
            <w:vMerge/>
          </w:tcPr>
          <w:p w14:paraId="2941ED87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1421A1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Обработка паром высокого давления оборудования для добычи углеводородного сырья</w:t>
            </w:r>
          </w:p>
        </w:tc>
      </w:tr>
      <w:tr w:rsidR="00DC1DFC" w:rsidRPr="008D208B" w14:paraId="2F3398CB" w14:textId="77777777" w:rsidTr="00F85764">
        <w:trPr>
          <w:trHeight w:val="20"/>
        </w:trPr>
        <w:tc>
          <w:tcPr>
            <w:tcW w:w="1276" w:type="pct"/>
            <w:vMerge/>
          </w:tcPr>
          <w:p w14:paraId="7BAB3A2E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2E3FB7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работ по обслуживанию оборудования для добычи углеводородного сырья с применением специал</w:t>
            </w:r>
            <w:r w:rsidR="008F1154" w:rsidRPr="008D208B">
              <w:rPr>
                <w:rFonts w:cs="Times New Roman"/>
                <w:szCs w:val="24"/>
              </w:rPr>
              <w:t>изированной</w:t>
            </w:r>
            <w:r w:rsidRPr="008D208B">
              <w:rPr>
                <w:rFonts w:cs="Times New Roman"/>
                <w:szCs w:val="24"/>
              </w:rPr>
              <w:t xml:space="preserve"> техники</w:t>
            </w:r>
          </w:p>
        </w:tc>
      </w:tr>
      <w:tr w:rsidR="00DC1DFC" w:rsidRPr="008D208B" w14:paraId="69A2C522" w14:textId="77777777" w:rsidTr="00F85764">
        <w:trPr>
          <w:trHeight w:val="20"/>
        </w:trPr>
        <w:tc>
          <w:tcPr>
            <w:tcW w:w="1276" w:type="pct"/>
            <w:vMerge/>
          </w:tcPr>
          <w:p w14:paraId="69796801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97DA68" w14:textId="0B01DEF2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Очистка лифта насосно-компрессорных труб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НКТ) в скважине от асфальтосмолопарафиновых отложений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АСПО) механическими, физическими, тепловыми и химическими методами</w:t>
            </w:r>
          </w:p>
        </w:tc>
      </w:tr>
      <w:tr w:rsidR="00DC1DFC" w:rsidRPr="008D208B" w14:paraId="283E85B6" w14:textId="77777777" w:rsidTr="00F85764">
        <w:trPr>
          <w:trHeight w:val="20"/>
        </w:trPr>
        <w:tc>
          <w:tcPr>
            <w:tcW w:w="1276" w:type="pct"/>
            <w:vMerge/>
          </w:tcPr>
          <w:p w14:paraId="2471A536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6DBC5C2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Проведение подготовительных работ перед замером дебита скважины</w:t>
            </w:r>
          </w:p>
        </w:tc>
      </w:tr>
      <w:tr w:rsidR="00DC1DFC" w:rsidRPr="008D208B" w14:paraId="78730CE4" w14:textId="77777777" w:rsidTr="00F85764">
        <w:trPr>
          <w:trHeight w:val="20"/>
        </w:trPr>
        <w:tc>
          <w:tcPr>
            <w:tcW w:w="1276" w:type="pct"/>
            <w:vMerge/>
          </w:tcPr>
          <w:p w14:paraId="019C4F9E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4A7123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Информирование непосредственного руководителя о техническом состоянии оборудования для добычи углеводородного сырья</w:t>
            </w:r>
          </w:p>
        </w:tc>
      </w:tr>
      <w:tr w:rsidR="00DC1DFC" w:rsidRPr="008D208B" w14:paraId="47FD6FCD" w14:textId="77777777" w:rsidTr="00F85764">
        <w:trPr>
          <w:trHeight w:val="20"/>
        </w:trPr>
        <w:tc>
          <w:tcPr>
            <w:tcW w:w="1276" w:type="pct"/>
            <w:vMerge/>
          </w:tcPr>
          <w:p w14:paraId="70C2799E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C086BA" w14:textId="0BD6CA0C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Внесение информации</w:t>
            </w:r>
            <w:r w:rsidR="008D208B" w:rsidRPr="008D208B">
              <w:rPr>
                <w:szCs w:val="24"/>
              </w:rPr>
              <w:t xml:space="preserve"> </w:t>
            </w:r>
            <w:r w:rsidRPr="008D208B">
              <w:rPr>
                <w:szCs w:val="24"/>
              </w:rPr>
              <w:t xml:space="preserve">об исправности оборудования для добычи углеводородного сырья </w:t>
            </w:r>
            <w:r w:rsidRPr="008D208B">
              <w:rPr>
                <w:rFonts w:cs="Times New Roman"/>
                <w:szCs w:val="24"/>
              </w:rPr>
              <w:t>в программны</w:t>
            </w:r>
            <w:r w:rsidR="001C3477" w:rsidRPr="008D208B">
              <w:rPr>
                <w:rFonts w:cs="Times New Roman"/>
                <w:szCs w:val="24"/>
              </w:rPr>
              <w:t>е</w:t>
            </w:r>
            <w:r w:rsidRPr="008D208B">
              <w:rPr>
                <w:rFonts w:cs="Times New Roman"/>
                <w:szCs w:val="24"/>
              </w:rPr>
              <w:t xml:space="preserve"> комплекс</w:t>
            </w:r>
            <w:r w:rsidR="001C3477" w:rsidRPr="008D208B">
              <w:rPr>
                <w:rFonts w:cs="Times New Roman"/>
                <w:szCs w:val="24"/>
              </w:rPr>
              <w:t>ы (при их наличии)</w:t>
            </w:r>
          </w:p>
        </w:tc>
      </w:tr>
      <w:tr w:rsidR="00DC1DFC" w:rsidRPr="008D208B" w14:paraId="21DE9BBE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1E9EC5B5" w14:textId="6FEF5651" w:rsidR="00DC1DFC" w:rsidRPr="008D208B" w:rsidDel="002A1D54" w:rsidRDefault="00DC1DFC" w:rsidP="00BA3BAA">
            <w:pPr>
              <w:widowControl w:val="0"/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4C137790" w14:textId="77777777" w:rsidR="00DC1DFC" w:rsidRPr="008D208B" w:rsidRDefault="00DC1DFC" w:rsidP="00F85764">
            <w:pPr>
              <w:jc w:val="both"/>
              <w:rPr>
                <w:rFonts w:cs="Times New Roman"/>
                <w:strike/>
                <w:color w:val="FF0000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технологические операции по подготовке к запуску, выводу на режим, эксплуатации и остановке скважин и оборудования для добычи углеводородного сырья</w:t>
            </w:r>
          </w:p>
        </w:tc>
      </w:tr>
      <w:tr w:rsidR="00DC1DFC" w:rsidRPr="008D208B" w14:paraId="6475ED37" w14:textId="77777777" w:rsidTr="00F85764">
        <w:trPr>
          <w:trHeight w:val="20"/>
        </w:trPr>
        <w:tc>
          <w:tcPr>
            <w:tcW w:w="1276" w:type="pct"/>
            <w:vMerge/>
          </w:tcPr>
          <w:p w14:paraId="740985FC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661D11" w14:textId="0CFE35B2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</w:t>
            </w:r>
            <w:r w:rsidR="002A68DC" w:rsidRPr="008D208B">
              <w:rPr>
                <w:rFonts w:cs="Times New Roman"/>
                <w:szCs w:val="24"/>
              </w:rPr>
              <w:t xml:space="preserve">ествлять смену и ревизию </w:t>
            </w:r>
            <w:r w:rsidR="001B74F0">
              <w:rPr>
                <w:rFonts w:cs="Times New Roman"/>
                <w:szCs w:val="24"/>
              </w:rPr>
              <w:t>КИПиА</w:t>
            </w:r>
            <w:r w:rsidRPr="008D208B">
              <w:rPr>
                <w:rFonts w:cs="Times New Roman"/>
                <w:szCs w:val="24"/>
              </w:rPr>
              <w:t>, уплотнительных устройств подвижных и неподвижных соединений оборудования для добычи углеводородного сырья</w:t>
            </w:r>
          </w:p>
        </w:tc>
      </w:tr>
      <w:tr w:rsidR="00DC1DFC" w:rsidRPr="008D208B" w14:paraId="505A81D0" w14:textId="77777777" w:rsidTr="00F85764">
        <w:trPr>
          <w:trHeight w:val="20"/>
        </w:trPr>
        <w:tc>
          <w:tcPr>
            <w:tcW w:w="1276" w:type="pct"/>
            <w:vMerge/>
          </w:tcPr>
          <w:p w14:paraId="1B1A413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453DA3" w14:textId="77777777" w:rsidR="00DC1DFC" w:rsidRPr="008D208B" w:rsidRDefault="00DA5C31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Осуществлять </w:t>
            </w:r>
            <w:r w:rsidR="003308FC" w:rsidRPr="008D208B">
              <w:rPr>
                <w:rFonts w:cs="Times New Roman"/>
                <w:szCs w:val="24"/>
              </w:rPr>
              <w:t>ревизию</w:t>
            </w:r>
            <w:r w:rsidRPr="008D208B">
              <w:rPr>
                <w:rFonts w:cs="Times New Roman"/>
                <w:szCs w:val="24"/>
              </w:rPr>
              <w:t xml:space="preserve">, </w:t>
            </w:r>
            <w:r w:rsidR="003308FC" w:rsidRPr="008D208B">
              <w:rPr>
                <w:rFonts w:cs="Times New Roman"/>
                <w:szCs w:val="24"/>
              </w:rPr>
              <w:t xml:space="preserve">замену, </w:t>
            </w:r>
            <w:r w:rsidRPr="008D208B">
              <w:rPr>
                <w:rFonts w:cs="Times New Roman"/>
                <w:szCs w:val="24"/>
              </w:rPr>
              <w:t>обслуживание запорно-регулирующей арматуры</w:t>
            </w:r>
          </w:p>
        </w:tc>
      </w:tr>
      <w:tr w:rsidR="00DC1DFC" w:rsidRPr="008D208B" w14:paraId="20AC9BEE" w14:textId="77777777" w:rsidTr="00F85764">
        <w:trPr>
          <w:trHeight w:val="20"/>
        </w:trPr>
        <w:tc>
          <w:tcPr>
            <w:tcW w:w="1276" w:type="pct"/>
            <w:vMerge/>
          </w:tcPr>
          <w:p w14:paraId="3B32DC1C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932E5F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работы по очистке поверхностей и восстановлению защитного покрытия оборудования для добычи углеводородного сырья</w:t>
            </w:r>
          </w:p>
        </w:tc>
      </w:tr>
      <w:tr w:rsidR="00DC1DFC" w:rsidRPr="008D208B" w14:paraId="512F3E38" w14:textId="77777777" w:rsidTr="00F85764">
        <w:trPr>
          <w:trHeight w:val="20"/>
        </w:trPr>
        <w:tc>
          <w:tcPr>
            <w:tcW w:w="1276" w:type="pct"/>
            <w:vMerge/>
          </w:tcPr>
          <w:p w14:paraId="18E6CE95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98FEACA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Осуществлять ревизию оборудования ГЗУ, ДНС</w:t>
            </w:r>
          </w:p>
        </w:tc>
      </w:tr>
      <w:tr w:rsidR="00DC1DFC" w:rsidRPr="008D208B" w14:paraId="4865A82F" w14:textId="77777777" w:rsidTr="00F85764">
        <w:trPr>
          <w:trHeight w:val="20"/>
        </w:trPr>
        <w:tc>
          <w:tcPr>
            <w:tcW w:w="1276" w:type="pct"/>
            <w:vMerge/>
          </w:tcPr>
          <w:p w14:paraId="1C72C755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55CB5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Обслуживать </w:t>
            </w:r>
            <w:r w:rsidR="00A50881" w:rsidRPr="008D208B">
              <w:rPr>
                <w:rFonts w:cs="Times New Roman"/>
                <w:szCs w:val="24"/>
              </w:rPr>
              <w:t xml:space="preserve">технологическую </w:t>
            </w:r>
            <w:r w:rsidRPr="008D208B">
              <w:rPr>
                <w:rFonts w:cs="Times New Roman"/>
                <w:szCs w:val="24"/>
              </w:rPr>
              <w:t>обвязку оборудования для добычи углеводородного сырья и механизмов</w:t>
            </w:r>
          </w:p>
        </w:tc>
      </w:tr>
      <w:tr w:rsidR="00DC1DFC" w:rsidRPr="008D208B" w14:paraId="11AD7CA1" w14:textId="77777777" w:rsidTr="00F85764">
        <w:trPr>
          <w:trHeight w:val="20"/>
        </w:trPr>
        <w:tc>
          <w:tcPr>
            <w:tcW w:w="1276" w:type="pct"/>
            <w:vMerge/>
          </w:tcPr>
          <w:p w14:paraId="7EF1F11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2BB977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Обслуживать оборудование для газлифтной эксплуатации скважин </w:t>
            </w:r>
          </w:p>
        </w:tc>
      </w:tr>
      <w:tr w:rsidR="00DC1DFC" w:rsidRPr="008D208B" w14:paraId="5B5364CD" w14:textId="77777777" w:rsidTr="00F85764">
        <w:trPr>
          <w:trHeight w:val="20"/>
        </w:trPr>
        <w:tc>
          <w:tcPr>
            <w:tcW w:w="1276" w:type="pct"/>
            <w:vMerge/>
          </w:tcPr>
          <w:p w14:paraId="4792F744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24D02E" w14:textId="2CBDED25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Организовывать устранение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</w:rPr>
              <w:t>неисправностей в работе оборудования для добычи углеводородного сырья</w:t>
            </w:r>
          </w:p>
        </w:tc>
      </w:tr>
      <w:tr w:rsidR="00DC1DFC" w:rsidRPr="008D208B" w14:paraId="61EBF893" w14:textId="77777777" w:rsidTr="00F85764">
        <w:trPr>
          <w:trHeight w:val="20"/>
        </w:trPr>
        <w:tc>
          <w:tcPr>
            <w:tcW w:w="1276" w:type="pct"/>
            <w:vMerge/>
          </w:tcPr>
          <w:p w14:paraId="294F027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71F2C1B" w14:textId="57C282FE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Выявлять и устранять неисправности оборудования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для добычи углеводородного сырья, инструмента, приспособлений</w:t>
            </w:r>
          </w:p>
        </w:tc>
      </w:tr>
      <w:tr w:rsidR="00DC1DFC" w:rsidRPr="008D208B" w14:paraId="3D1C31E4" w14:textId="77777777" w:rsidTr="00F85764">
        <w:trPr>
          <w:trHeight w:val="20"/>
        </w:trPr>
        <w:tc>
          <w:tcPr>
            <w:tcW w:w="1276" w:type="pct"/>
            <w:vMerge/>
          </w:tcPr>
          <w:p w14:paraId="34AC0767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6A4D8C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Контролировать работу обслуживаемого оборудования </w:t>
            </w:r>
            <w:r w:rsidR="00E222FF" w:rsidRPr="008D208B">
              <w:rPr>
                <w:rFonts w:cs="Times New Roman"/>
                <w:szCs w:val="24"/>
              </w:rPr>
              <w:t xml:space="preserve">визуально </w:t>
            </w:r>
            <w:r w:rsidR="00EA09C5" w:rsidRPr="008D208B">
              <w:rPr>
                <w:rFonts w:cs="Times New Roman"/>
                <w:szCs w:val="24"/>
              </w:rPr>
              <w:t xml:space="preserve">и </w:t>
            </w:r>
            <w:r w:rsidRPr="008D208B">
              <w:rPr>
                <w:rFonts w:cs="Times New Roman"/>
                <w:szCs w:val="24"/>
              </w:rPr>
              <w:t>по показаниям средств измерений</w:t>
            </w:r>
          </w:p>
        </w:tc>
      </w:tr>
      <w:tr w:rsidR="00DC1DFC" w:rsidRPr="008D208B" w14:paraId="053EA0B9" w14:textId="77777777" w:rsidTr="00F85764">
        <w:trPr>
          <w:trHeight w:val="20"/>
        </w:trPr>
        <w:tc>
          <w:tcPr>
            <w:tcW w:w="1276" w:type="pct"/>
            <w:vMerge/>
          </w:tcPr>
          <w:p w14:paraId="7DB2C02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81BD0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Производить сверку маркировки оборудования для добычи углеводородного сырья, инструмента и приспособлений на соответствие сертификату, паспорту </w:t>
            </w:r>
            <w:r w:rsidRPr="00BA3BAA">
              <w:rPr>
                <w:rFonts w:cs="Times New Roman"/>
                <w:szCs w:val="24"/>
              </w:rPr>
              <w:t>этого оборудования</w:t>
            </w:r>
          </w:p>
        </w:tc>
      </w:tr>
      <w:tr w:rsidR="00DC1DFC" w:rsidRPr="008D208B" w14:paraId="4DA27C35" w14:textId="77777777" w:rsidTr="00F85764">
        <w:trPr>
          <w:trHeight w:val="20"/>
        </w:trPr>
        <w:tc>
          <w:tcPr>
            <w:tcW w:w="1276" w:type="pct"/>
            <w:vMerge/>
          </w:tcPr>
          <w:p w14:paraId="4EA89C7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886BF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Пользоваться парогенераторными установками для обработки оборудования для добычи углеводородного сырья</w:t>
            </w:r>
          </w:p>
        </w:tc>
      </w:tr>
      <w:tr w:rsidR="00DC1DFC" w:rsidRPr="008D208B" w14:paraId="30F1DC6D" w14:textId="77777777" w:rsidTr="00F85764">
        <w:trPr>
          <w:trHeight w:val="20"/>
        </w:trPr>
        <w:tc>
          <w:tcPr>
            <w:tcW w:w="1276" w:type="pct"/>
            <w:vMerge/>
          </w:tcPr>
          <w:p w14:paraId="6D83CDC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47B156D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работы по обслуживанию оборудования для добычи углеводородного сырья с применением специал</w:t>
            </w:r>
            <w:r w:rsidR="008F1154" w:rsidRPr="008D208B">
              <w:rPr>
                <w:rFonts w:cs="Times New Roman"/>
                <w:szCs w:val="24"/>
              </w:rPr>
              <w:t>изированной</w:t>
            </w:r>
            <w:r w:rsidRPr="008D208B">
              <w:rPr>
                <w:rFonts w:cs="Times New Roman"/>
                <w:szCs w:val="24"/>
              </w:rPr>
              <w:t xml:space="preserve"> техники</w:t>
            </w:r>
          </w:p>
        </w:tc>
      </w:tr>
      <w:tr w:rsidR="00DC1DFC" w:rsidRPr="008D208B" w14:paraId="4006581F" w14:textId="77777777" w:rsidTr="00F85764">
        <w:trPr>
          <w:trHeight w:val="20"/>
        </w:trPr>
        <w:tc>
          <w:tcPr>
            <w:tcW w:w="1276" w:type="pct"/>
            <w:vMerge/>
          </w:tcPr>
          <w:p w14:paraId="49A215B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28F33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очистку лифта НКТ в скважине от АСПО механическими, физическими, тепловыми и химическими методами</w:t>
            </w:r>
          </w:p>
        </w:tc>
      </w:tr>
      <w:tr w:rsidR="00DC1DFC" w:rsidRPr="008D208B" w14:paraId="2C59BECE" w14:textId="77777777" w:rsidTr="00F85764">
        <w:trPr>
          <w:trHeight w:val="20"/>
        </w:trPr>
        <w:tc>
          <w:tcPr>
            <w:tcW w:w="1276" w:type="pct"/>
            <w:vMerge/>
          </w:tcPr>
          <w:p w14:paraId="4E6F7560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4F6D51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Подготавливать оборудование и приспособления для отбора проб</w:t>
            </w:r>
          </w:p>
        </w:tc>
      </w:tr>
      <w:tr w:rsidR="00DC1DFC" w:rsidRPr="008D208B" w14:paraId="62804D3A" w14:textId="77777777" w:rsidTr="00F85764">
        <w:trPr>
          <w:trHeight w:val="20"/>
        </w:trPr>
        <w:tc>
          <w:tcPr>
            <w:tcW w:w="1276" w:type="pct"/>
            <w:vMerge/>
          </w:tcPr>
          <w:p w14:paraId="09F9AA73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0CA77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отбор проб скважинной жидкости</w:t>
            </w:r>
          </w:p>
        </w:tc>
      </w:tr>
      <w:tr w:rsidR="00DC1DFC" w:rsidRPr="008D208B" w14:paraId="2C53F681" w14:textId="77777777" w:rsidTr="00F85764">
        <w:trPr>
          <w:trHeight w:val="20"/>
        </w:trPr>
        <w:tc>
          <w:tcPr>
            <w:tcW w:w="1276" w:type="pct"/>
            <w:vMerge/>
          </w:tcPr>
          <w:p w14:paraId="6F1F863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76D6F4F" w14:textId="40AF6A52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7B749A03" w14:textId="77777777" w:rsidTr="00F85764">
        <w:trPr>
          <w:trHeight w:val="20"/>
        </w:trPr>
        <w:tc>
          <w:tcPr>
            <w:tcW w:w="1276" w:type="pct"/>
            <w:vMerge/>
          </w:tcPr>
          <w:p w14:paraId="2C246D4F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823D4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6981C5B7" w14:textId="77777777" w:rsidTr="00F85764">
        <w:trPr>
          <w:trHeight w:val="20"/>
        </w:trPr>
        <w:tc>
          <w:tcPr>
            <w:tcW w:w="1276" w:type="pct"/>
            <w:vMerge/>
          </w:tcPr>
          <w:p w14:paraId="43455628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071A1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3219EF3F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64E7DBB4" w14:textId="1226B93D" w:rsidR="00DC1DFC" w:rsidRPr="008D208B" w:rsidRDefault="00DC1DFC" w:rsidP="00BA3BAA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2DE4804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Характеристики, назначение, устройство, принципы работы, правила эксплуатации и возможные неисправности оборудования для добычи углеводородного сырья, трубопроводной арматуры, труб и коммуникаций оборудования</w:t>
            </w:r>
          </w:p>
        </w:tc>
      </w:tr>
      <w:tr w:rsidR="00DC1DFC" w:rsidRPr="008D208B" w14:paraId="4A1F98D5" w14:textId="77777777" w:rsidTr="00F85764">
        <w:trPr>
          <w:trHeight w:val="20"/>
        </w:trPr>
        <w:tc>
          <w:tcPr>
            <w:tcW w:w="1276" w:type="pct"/>
            <w:vMerge/>
          </w:tcPr>
          <w:p w14:paraId="27FC1A5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D8BE01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процесс добычи, сбора, транспортировки углеводородного сырья, закачки и отбора газа</w:t>
            </w:r>
          </w:p>
        </w:tc>
      </w:tr>
      <w:tr w:rsidR="00DC1DFC" w:rsidRPr="008D208B" w14:paraId="3C0A4F69" w14:textId="77777777" w:rsidTr="00F85764">
        <w:trPr>
          <w:trHeight w:val="20"/>
        </w:trPr>
        <w:tc>
          <w:tcPr>
            <w:tcW w:w="1276" w:type="pct"/>
            <w:vMerge/>
          </w:tcPr>
          <w:p w14:paraId="3937071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188DF3" w14:textId="1ECB76A1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Схема сбора и транспортировки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углеводородного сырья на обслуживаемом участке</w:t>
            </w:r>
          </w:p>
        </w:tc>
      </w:tr>
      <w:tr w:rsidR="00DC1DFC" w:rsidRPr="008D208B" w14:paraId="60040192" w14:textId="77777777" w:rsidTr="00F85764">
        <w:trPr>
          <w:trHeight w:val="20"/>
        </w:trPr>
        <w:tc>
          <w:tcPr>
            <w:tcW w:w="1276" w:type="pct"/>
            <w:vMerge/>
          </w:tcPr>
          <w:p w14:paraId="72954875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4099E1F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пользования сертифицированным слесарно-монтажным инструментом</w:t>
            </w:r>
          </w:p>
        </w:tc>
      </w:tr>
      <w:tr w:rsidR="00DC1DFC" w:rsidRPr="008D208B" w14:paraId="32F21229" w14:textId="77777777" w:rsidTr="00F85764">
        <w:trPr>
          <w:trHeight w:val="20"/>
        </w:trPr>
        <w:tc>
          <w:tcPr>
            <w:tcW w:w="1276" w:type="pct"/>
            <w:vMerge/>
          </w:tcPr>
          <w:p w14:paraId="14BD36F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F2CEB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 и порядок устранения неисправностей в работе оборудования для добычи углеводородного сырья</w:t>
            </w:r>
          </w:p>
        </w:tc>
      </w:tr>
      <w:tr w:rsidR="00DC1DFC" w:rsidRPr="008D208B" w14:paraId="27A8C27B" w14:textId="77777777" w:rsidTr="00F85764">
        <w:trPr>
          <w:trHeight w:val="20"/>
        </w:trPr>
        <w:tc>
          <w:tcPr>
            <w:tcW w:w="1276" w:type="pct"/>
            <w:vMerge/>
          </w:tcPr>
          <w:p w14:paraId="0BAF7F25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6AD7685" w14:textId="3D24CA91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Устройств</w:t>
            </w:r>
            <w:r w:rsidR="002A68DC" w:rsidRPr="008D208B">
              <w:rPr>
                <w:rFonts w:cs="Times New Roman"/>
                <w:szCs w:val="24"/>
              </w:rPr>
              <w:t>о и назначение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="001B74F0">
              <w:rPr>
                <w:rFonts w:cs="Times New Roman"/>
                <w:szCs w:val="24"/>
              </w:rPr>
              <w:t>КИПиА</w:t>
            </w:r>
            <w:r w:rsidRPr="008D208B">
              <w:rPr>
                <w:rFonts w:cs="Times New Roman"/>
                <w:szCs w:val="24"/>
              </w:rPr>
              <w:t xml:space="preserve"> и запорно-регулирующей арматуры, установленных на оборудовании для добычи углеводородного сырья </w:t>
            </w:r>
          </w:p>
        </w:tc>
      </w:tr>
      <w:tr w:rsidR="00DC1DFC" w:rsidRPr="008D208B" w14:paraId="0FEE2708" w14:textId="77777777" w:rsidTr="00F85764">
        <w:trPr>
          <w:trHeight w:val="20"/>
        </w:trPr>
        <w:tc>
          <w:tcPr>
            <w:tcW w:w="1276" w:type="pct"/>
            <w:vMerge/>
          </w:tcPr>
          <w:p w14:paraId="1039AD52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BAE4F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Конструктивные особенности запорно-регулирующей арматуры</w:t>
            </w:r>
          </w:p>
        </w:tc>
      </w:tr>
      <w:tr w:rsidR="00DC1DFC" w:rsidRPr="008D208B" w14:paraId="01B77C8A" w14:textId="77777777" w:rsidTr="00F85764">
        <w:trPr>
          <w:trHeight w:val="20"/>
        </w:trPr>
        <w:tc>
          <w:tcPr>
            <w:tcW w:w="1276" w:type="pct"/>
            <w:vMerge/>
          </w:tcPr>
          <w:p w14:paraId="3E5C0ED6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B1F2A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Способы нанесения защитных покрытий</w:t>
            </w:r>
          </w:p>
        </w:tc>
      </w:tr>
      <w:tr w:rsidR="00DC1DFC" w:rsidRPr="008D208B" w14:paraId="38A9A2E2" w14:textId="77777777" w:rsidTr="00F85764">
        <w:trPr>
          <w:trHeight w:val="20"/>
        </w:trPr>
        <w:tc>
          <w:tcPr>
            <w:tcW w:w="1276" w:type="pct"/>
            <w:vMerge/>
          </w:tcPr>
          <w:p w14:paraId="77317BB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063330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Свойства лакокрасочных и антикоррозионных покрытий</w:t>
            </w:r>
          </w:p>
        </w:tc>
      </w:tr>
      <w:tr w:rsidR="00DC1DFC" w:rsidRPr="008D208B" w14:paraId="418E9F4A" w14:textId="77777777" w:rsidTr="00F85764">
        <w:trPr>
          <w:trHeight w:val="20"/>
        </w:trPr>
        <w:tc>
          <w:tcPr>
            <w:tcW w:w="1276" w:type="pct"/>
            <w:vMerge/>
          </w:tcPr>
          <w:p w14:paraId="5EDA7DEF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F1E1EC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Устройство и принцип работы оборудования ГЗУ, ДНС</w:t>
            </w:r>
          </w:p>
        </w:tc>
      </w:tr>
      <w:tr w:rsidR="00530CAC" w:rsidRPr="008D208B" w14:paraId="6D9518E1" w14:textId="77777777" w:rsidTr="00F85764">
        <w:trPr>
          <w:trHeight w:val="20"/>
        </w:trPr>
        <w:tc>
          <w:tcPr>
            <w:tcW w:w="1276" w:type="pct"/>
            <w:vMerge/>
          </w:tcPr>
          <w:p w14:paraId="1781B752" w14:textId="77777777" w:rsidR="00530CAC" w:rsidRPr="008D208B" w:rsidDel="002A1D54" w:rsidRDefault="00530CA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6628BAB" w14:textId="77777777" w:rsidR="00530CAC" w:rsidRPr="008D208B" w:rsidRDefault="00530CA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Устройство и принцип работы оборудования для газлифтной эксплуатации скважин</w:t>
            </w:r>
          </w:p>
        </w:tc>
      </w:tr>
      <w:tr w:rsidR="00DC1DFC" w:rsidRPr="008D208B" w14:paraId="1455BEC9" w14:textId="77777777" w:rsidTr="00F85764">
        <w:trPr>
          <w:trHeight w:val="20"/>
        </w:trPr>
        <w:tc>
          <w:tcPr>
            <w:tcW w:w="1276" w:type="pct"/>
            <w:vMerge/>
          </w:tcPr>
          <w:p w14:paraId="0BE84FF3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4FD97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Порядок применения парогенераторных установок и компрессоров </w:t>
            </w:r>
          </w:p>
        </w:tc>
      </w:tr>
      <w:tr w:rsidR="00DC1DFC" w:rsidRPr="008D208B" w14:paraId="19FCFA12" w14:textId="77777777" w:rsidTr="00F85764">
        <w:trPr>
          <w:trHeight w:val="20"/>
        </w:trPr>
        <w:tc>
          <w:tcPr>
            <w:tcW w:w="1276" w:type="pct"/>
            <w:vMerge/>
          </w:tcPr>
          <w:p w14:paraId="3884ECB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E7A6EE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Назначение, устройство и особенности применения специал</w:t>
            </w:r>
            <w:r w:rsidR="008F1154" w:rsidRPr="008D208B">
              <w:rPr>
                <w:rFonts w:cs="Times New Roman"/>
                <w:szCs w:val="24"/>
              </w:rPr>
              <w:t>изированной</w:t>
            </w:r>
            <w:r w:rsidRPr="008D208B">
              <w:rPr>
                <w:rFonts w:cs="Times New Roman"/>
                <w:szCs w:val="24"/>
              </w:rPr>
              <w:t xml:space="preserve"> техники, используемой для обслуживания оборудования для добычи углеводородного сырья</w:t>
            </w:r>
          </w:p>
        </w:tc>
      </w:tr>
      <w:tr w:rsidR="00DC1DFC" w:rsidRPr="008D208B" w14:paraId="00823752" w14:textId="77777777" w:rsidTr="00F85764">
        <w:trPr>
          <w:trHeight w:val="20"/>
        </w:trPr>
        <w:tc>
          <w:tcPr>
            <w:tcW w:w="1276" w:type="pct"/>
            <w:vMerge/>
          </w:tcPr>
          <w:p w14:paraId="191244D5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E74D0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Физико-химические свойства используемых химических реагентов</w:t>
            </w:r>
          </w:p>
        </w:tc>
      </w:tr>
      <w:tr w:rsidR="00DC1DFC" w:rsidRPr="008D208B" w14:paraId="67637D35" w14:textId="77777777" w:rsidTr="00F85764">
        <w:trPr>
          <w:trHeight w:val="20"/>
        </w:trPr>
        <w:tc>
          <w:tcPr>
            <w:tcW w:w="1276" w:type="pct"/>
            <w:vMerge/>
          </w:tcPr>
          <w:p w14:paraId="1E91065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AD821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3E9A2A84" w14:textId="77777777" w:rsidTr="00F85764">
        <w:trPr>
          <w:trHeight w:val="20"/>
        </w:trPr>
        <w:tc>
          <w:tcPr>
            <w:tcW w:w="1276" w:type="pct"/>
            <w:vMerge/>
          </w:tcPr>
          <w:p w14:paraId="6EC7573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6A71B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и правила очистки лифта НКТ в скважине от АСПО механическими, физическими, тепловыми и химическими методами</w:t>
            </w:r>
          </w:p>
        </w:tc>
      </w:tr>
      <w:tr w:rsidR="00DC1DFC" w:rsidRPr="008D208B" w14:paraId="4B441C70" w14:textId="77777777" w:rsidTr="00F85764">
        <w:trPr>
          <w:trHeight w:val="20"/>
        </w:trPr>
        <w:tc>
          <w:tcPr>
            <w:tcW w:w="1276" w:type="pct"/>
            <w:vMerge/>
          </w:tcPr>
          <w:p w14:paraId="3B5DCF1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DF581D" w14:textId="1071D7C8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174AC9C3" w14:textId="77777777" w:rsidTr="00F85764">
        <w:trPr>
          <w:trHeight w:val="20"/>
        </w:trPr>
        <w:tc>
          <w:tcPr>
            <w:tcW w:w="1276" w:type="pct"/>
            <w:vMerge/>
          </w:tcPr>
          <w:p w14:paraId="0F03CE9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019C29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внесения информации в специализированные программные продукты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7EB58EE3" w14:textId="77777777" w:rsidTr="00F85764">
        <w:trPr>
          <w:trHeight w:val="20"/>
        </w:trPr>
        <w:tc>
          <w:tcPr>
            <w:tcW w:w="1276" w:type="pct"/>
            <w:vMerge/>
          </w:tcPr>
          <w:p w14:paraId="2B2B0C7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D89134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540334DD" w14:textId="77777777" w:rsidTr="00F85764">
        <w:trPr>
          <w:trHeight w:val="20"/>
        </w:trPr>
        <w:tc>
          <w:tcPr>
            <w:tcW w:w="1276" w:type="pct"/>
            <w:vMerge/>
          </w:tcPr>
          <w:p w14:paraId="1637A396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8B748D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DC1DFC" w:rsidRPr="008D208B" w14:paraId="60FD55B3" w14:textId="77777777" w:rsidTr="00F85764">
        <w:trPr>
          <w:trHeight w:val="20"/>
        </w:trPr>
        <w:tc>
          <w:tcPr>
            <w:tcW w:w="1276" w:type="pct"/>
            <w:vMerge/>
          </w:tcPr>
          <w:p w14:paraId="1A0FF50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36DE5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34576D76" w14:textId="77777777" w:rsidTr="00F85764">
        <w:trPr>
          <w:trHeight w:val="20"/>
        </w:trPr>
        <w:tc>
          <w:tcPr>
            <w:tcW w:w="1276" w:type="pct"/>
          </w:tcPr>
          <w:p w14:paraId="71CD8B9E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572133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190F0AEE" w14:textId="77777777" w:rsidR="00DC1DFC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p w14:paraId="56EC56B5" w14:textId="77777777" w:rsidR="00576005" w:rsidRPr="008D208B" w:rsidRDefault="00576005" w:rsidP="00A35A4D">
      <w:pPr>
        <w:suppressAutoHyphens/>
        <w:rPr>
          <w:rFonts w:cs="Times New Roman"/>
          <w:b/>
          <w:sz w:val="20"/>
          <w:szCs w:val="24"/>
        </w:rPr>
      </w:pPr>
    </w:p>
    <w:p w14:paraId="6A05E639" w14:textId="003E5480" w:rsidR="00DC1DFC" w:rsidRPr="008D208B" w:rsidRDefault="00DC1DFC" w:rsidP="00F85764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3.1.3.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7F5E0E91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C1DFC" w:rsidRPr="008D208B" w14:paraId="386EB578" w14:textId="77777777" w:rsidTr="00F85764">
        <w:trPr>
          <w:trHeight w:val="317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661C62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C0BE6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Технологическое сопровождение процесса добычи углеводородного сырья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61842C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84B26" w14:textId="5179BD13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C1DFC" w:rsidRPr="008D208B">
              <w:rPr>
                <w:rFonts w:cs="Times New Roman"/>
                <w:szCs w:val="24"/>
              </w:rPr>
              <w:t>/03</w:t>
            </w:r>
            <w:r w:rsidR="00317972" w:rsidRPr="008D208B">
              <w:rPr>
                <w:rFonts w:cs="Times New Roman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AB0578" w14:textId="6992BCA2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F85764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D889D" w14:textId="46F543E5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</w:tr>
    </w:tbl>
    <w:p w14:paraId="0A348C8C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6"/>
        <w:gridCol w:w="624"/>
        <w:gridCol w:w="1871"/>
        <w:gridCol w:w="284"/>
        <w:gridCol w:w="1275"/>
        <w:gridCol w:w="2403"/>
      </w:tblGrid>
      <w:tr w:rsidR="00DC1DFC" w:rsidRPr="008D208B" w14:paraId="65BB8AEB" w14:textId="77777777" w:rsidTr="00886B6D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1D00831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B1037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E8901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3ABB9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C3E1F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7D4B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79BA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124F4A51" w14:textId="77777777" w:rsidTr="00886B6D">
        <w:trPr>
          <w:jc w:val="center"/>
        </w:trPr>
        <w:tc>
          <w:tcPr>
            <w:tcW w:w="1224" w:type="pct"/>
            <w:vAlign w:val="center"/>
          </w:tcPr>
          <w:p w14:paraId="66CD421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B6E768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C6F08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05C40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563D423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7220888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FAE06FF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E2CB90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7C83DA8F" w14:textId="77777777" w:rsidTr="00F85764">
        <w:trPr>
          <w:trHeight w:val="20"/>
        </w:trPr>
        <w:tc>
          <w:tcPr>
            <w:tcW w:w="127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AE529B" w14:textId="4BD62234" w:rsidR="00DC1DFC" w:rsidRPr="008D208B" w:rsidRDefault="00DC1DFC" w:rsidP="00BA3BAA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A3AF2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Поддержание заданного режима работы оборудования для добычи углеводородного сырья</w:t>
            </w:r>
          </w:p>
        </w:tc>
      </w:tr>
      <w:tr w:rsidR="00DC1DFC" w:rsidRPr="008D208B" w14:paraId="0254391B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64AD43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7D35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Определение и устранение отклонений от заданного режима работы оборудования для добычи углеводородного сырья</w:t>
            </w:r>
          </w:p>
        </w:tc>
      </w:tr>
      <w:tr w:rsidR="00DC1DFC" w:rsidRPr="008D208B" w14:paraId="21CC5F8E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1F7BA0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D69984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Монтаж, демонтаж штуцеров на оборудовании для добычи углеводородного сырья</w:t>
            </w:r>
          </w:p>
        </w:tc>
      </w:tr>
      <w:tr w:rsidR="00DC1DFC" w:rsidRPr="008D208B" w14:paraId="27BABDC3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7A9524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855A7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Подача реагентов в скважины и систему сбора углеводородного сырья</w:t>
            </w:r>
          </w:p>
        </w:tc>
      </w:tr>
      <w:tr w:rsidR="00DC1DFC" w:rsidRPr="008D208B" w14:paraId="753EE8FF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0EB05D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90C76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Учет расхода реагентов </w:t>
            </w:r>
          </w:p>
        </w:tc>
      </w:tr>
      <w:tr w:rsidR="00DC1DFC" w:rsidRPr="008D208B" w14:paraId="60C8E616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7D8762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BF811C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Контроль и корректировка основных технологических параметров и режима работы скважин</w:t>
            </w:r>
          </w:p>
        </w:tc>
      </w:tr>
      <w:tr w:rsidR="00DC1DFC" w:rsidRPr="008D208B" w14:paraId="60FCE8C0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2FCECF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1D957E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Отбор проб </w:t>
            </w:r>
            <w:r w:rsidR="00E939F3" w:rsidRPr="008D208B">
              <w:rPr>
                <w:rFonts w:cs="Times New Roman"/>
                <w:szCs w:val="24"/>
              </w:rPr>
              <w:t>для проведения лабораторных исследований</w:t>
            </w:r>
          </w:p>
        </w:tc>
      </w:tr>
      <w:tr w:rsidR="00DC1DFC" w:rsidRPr="008D208B" w14:paraId="0F29F385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79EFC1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EFAF6F" w14:textId="59D1F565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Ведение оперативной, технической и технологической документации по контролю эксплуатаци</w:t>
            </w:r>
            <w:r w:rsidR="001B74F0">
              <w:rPr>
                <w:rFonts w:cs="Times New Roman"/>
                <w:szCs w:val="24"/>
              </w:rPr>
              <w:t>и</w:t>
            </w:r>
            <w:r w:rsidRPr="008D208B">
              <w:rPr>
                <w:rFonts w:cs="Times New Roman"/>
                <w:szCs w:val="24"/>
              </w:rPr>
              <w:t xml:space="preserve"> оборудования для добычи углеводородного сырья</w:t>
            </w:r>
          </w:p>
        </w:tc>
      </w:tr>
      <w:tr w:rsidR="004A6E2C" w:rsidRPr="008D208B" w14:paraId="3476BC9A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6FDFA6" w14:textId="77777777" w:rsidR="004A6E2C" w:rsidRPr="008D208B" w:rsidRDefault="004A6E2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3D531" w14:textId="080CCCC2" w:rsidR="004A6E2C" w:rsidRPr="008D208B" w:rsidRDefault="00E246C4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Информирование непосредственного руководителя о параметрах работы оборудования для добычи углеводородного сырья</w:t>
            </w:r>
          </w:p>
        </w:tc>
      </w:tr>
      <w:tr w:rsidR="00DC1DFC" w:rsidRPr="008D208B" w14:paraId="3170143F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2E26E7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974648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Внесение информации</w:t>
            </w:r>
            <w:r w:rsidRPr="008D208B">
              <w:rPr>
                <w:szCs w:val="24"/>
              </w:rPr>
              <w:t xml:space="preserve"> по т</w:t>
            </w:r>
            <w:r w:rsidRPr="008D208B">
              <w:rPr>
                <w:rFonts w:cs="Times New Roman"/>
                <w:szCs w:val="24"/>
              </w:rPr>
              <w:t>ехнологическому сопровождению процесса добычи углеводородного сырья в программны</w:t>
            </w:r>
            <w:r w:rsidR="001C3477" w:rsidRPr="008D208B">
              <w:rPr>
                <w:rFonts w:cs="Times New Roman"/>
                <w:szCs w:val="24"/>
              </w:rPr>
              <w:t xml:space="preserve">е </w:t>
            </w:r>
            <w:r w:rsidRPr="008D208B">
              <w:rPr>
                <w:rFonts w:cs="Times New Roman"/>
                <w:szCs w:val="24"/>
              </w:rPr>
              <w:t>комплекс</w:t>
            </w:r>
            <w:r w:rsidR="001C3477" w:rsidRPr="008D208B">
              <w:rPr>
                <w:rFonts w:cs="Times New Roman"/>
                <w:szCs w:val="24"/>
              </w:rPr>
              <w:t>ы (при их наличии)</w:t>
            </w:r>
          </w:p>
        </w:tc>
      </w:tr>
      <w:tr w:rsidR="00DC1DFC" w:rsidRPr="008D208B" w14:paraId="084D7ECA" w14:textId="77777777" w:rsidTr="00F85764">
        <w:trPr>
          <w:trHeight w:val="20"/>
        </w:trPr>
        <w:tc>
          <w:tcPr>
            <w:tcW w:w="127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9D5F5" w14:textId="7738EB9B" w:rsidR="00DC1DFC" w:rsidRPr="008D208B" w:rsidDel="002A1D54" w:rsidRDefault="00DC1DFC" w:rsidP="00BA3BAA">
            <w:pPr>
              <w:widowControl w:val="0"/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A1B945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Определять и устранять отклонения от заданного режима работы оборудования для добычи углеводородного сырья</w:t>
            </w:r>
          </w:p>
        </w:tc>
      </w:tr>
      <w:tr w:rsidR="00DC1DFC" w:rsidRPr="008D208B" w14:paraId="5AEE78E2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05B306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1A40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установку и снятие штуцеров</w:t>
            </w:r>
          </w:p>
        </w:tc>
      </w:tr>
      <w:tr w:rsidR="00DC1DFC" w:rsidRPr="008D208B" w14:paraId="2141EB76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A055D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0AB80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Регулировать подачу реагентов</w:t>
            </w:r>
          </w:p>
        </w:tc>
      </w:tr>
      <w:tr w:rsidR="00DC1DFC" w:rsidRPr="008D208B" w14:paraId="5FD798E0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F2D353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1FF9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Устанавливать и менять режим работы дозировочного насоса</w:t>
            </w:r>
          </w:p>
        </w:tc>
      </w:tr>
      <w:tr w:rsidR="008F7009" w:rsidRPr="008D208B" w14:paraId="445CED80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10B2B9" w14:textId="77777777" w:rsidR="008F7009" w:rsidRPr="008D208B" w:rsidDel="002A1D54" w:rsidRDefault="008F7009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A54BE2" w14:textId="77777777" w:rsidR="008F7009" w:rsidRPr="008D208B" w:rsidRDefault="008F7009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замер дебита скважин</w:t>
            </w:r>
          </w:p>
        </w:tc>
      </w:tr>
      <w:tr w:rsidR="00DC1DFC" w:rsidRPr="008D208B" w14:paraId="01FDDCC3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101D85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493EDF" w14:textId="77777777" w:rsidR="00DC1DFC" w:rsidRPr="008D208B" w:rsidRDefault="0037444F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Регулировать рабочие параметры оборудования для добычи углеводородного сырья</w:t>
            </w:r>
          </w:p>
        </w:tc>
      </w:tr>
      <w:tr w:rsidR="00DC1DFC" w:rsidRPr="008D208B" w14:paraId="24897952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0ADFF6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3E9FE8" w14:textId="77777777" w:rsidR="00DC1DFC" w:rsidRPr="008D208B" w:rsidRDefault="0037444F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Отбирать пробы на устье скважины со всех точек отбора</w:t>
            </w:r>
          </w:p>
        </w:tc>
      </w:tr>
      <w:tr w:rsidR="00DC1DFC" w:rsidRPr="008D208B" w14:paraId="0DB091D6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FFFC28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795B4E" w14:textId="709BC2FC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Читать и анализировать показания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2B2BAD9C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D771B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3180EB" w14:textId="12DBAD1D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Заполнять рабочую документацию по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результатам замеров рабочих параметров скважины</w:t>
            </w:r>
          </w:p>
        </w:tc>
      </w:tr>
      <w:tr w:rsidR="00DC1DFC" w:rsidRPr="008D208B" w14:paraId="50F5FE81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B00546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C732D6" w14:textId="7B71B3E1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Вести оперативную, техническую и технологическую документацию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по контролю эксплуатаци</w:t>
            </w:r>
            <w:r w:rsidR="001B74F0">
              <w:rPr>
                <w:rFonts w:cs="Times New Roman"/>
                <w:szCs w:val="24"/>
              </w:rPr>
              <w:t>и</w:t>
            </w:r>
            <w:r w:rsidRPr="008D208B">
              <w:rPr>
                <w:rFonts w:cs="Times New Roman"/>
                <w:szCs w:val="24"/>
              </w:rPr>
              <w:t xml:space="preserve"> оборудования для добычи углеводородного сырья</w:t>
            </w:r>
          </w:p>
        </w:tc>
      </w:tr>
      <w:tr w:rsidR="00DC1DFC" w:rsidRPr="008D208B" w14:paraId="79D6910E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316EA3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6E1989" w14:textId="304AD19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62D8E418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87C2B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4DCD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5BF9FF27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B34B5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5EA55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06D65338" w14:textId="77777777" w:rsidTr="00F85764">
        <w:trPr>
          <w:trHeight w:val="20"/>
        </w:trPr>
        <w:tc>
          <w:tcPr>
            <w:tcW w:w="127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80568" w14:textId="5B9B28B8" w:rsidR="00DC1DFC" w:rsidRPr="008D208B" w:rsidRDefault="00DC1DFC" w:rsidP="00BA3BAA">
            <w:pPr>
              <w:rPr>
                <w:rFonts w:cs="Times New Roman"/>
                <w:szCs w:val="24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24261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Рабочие и допустимые значения технологических параметров работы оборудования для добычи углеводородного сырья</w:t>
            </w:r>
          </w:p>
        </w:tc>
      </w:tr>
      <w:tr w:rsidR="00DC1DFC" w:rsidRPr="008D208B" w14:paraId="79E338E1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433F6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4CEE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и правила регулирования режима работы оборудования для добычи углеводородного сырья</w:t>
            </w:r>
          </w:p>
        </w:tc>
      </w:tr>
      <w:tr w:rsidR="00DC1DFC" w:rsidRPr="008D208B" w14:paraId="20AD6CAC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0A0754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C7D11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Физико-химические свойства реагентов, применяемых при добыче углеводородного сырья</w:t>
            </w:r>
          </w:p>
        </w:tc>
      </w:tr>
      <w:tr w:rsidR="00DC1DFC" w:rsidRPr="008D208B" w14:paraId="243FA4E1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2ECBF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548A0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Нормы расхода реагентов</w:t>
            </w:r>
          </w:p>
        </w:tc>
      </w:tr>
      <w:tr w:rsidR="00DC1DFC" w:rsidRPr="008D208B" w14:paraId="65265221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A5151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70CE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регламент, технические характеристики и параметры работы оборудования для добычи углеводородного сырья</w:t>
            </w:r>
          </w:p>
        </w:tc>
      </w:tr>
      <w:tr w:rsidR="00DC1DFC" w:rsidRPr="008D208B" w14:paraId="7C8EEF9A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29AAE3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8D735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4ECA7EA2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8AD1DF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A2134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Правила и способы отбора проб для проведения </w:t>
            </w:r>
            <w:r w:rsidR="00324BCF" w:rsidRPr="008D208B">
              <w:rPr>
                <w:rFonts w:cs="Times New Roman"/>
                <w:szCs w:val="24"/>
              </w:rPr>
              <w:t>лабораторных исследований</w:t>
            </w:r>
          </w:p>
        </w:tc>
      </w:tr>
      <w:tr w:rsidR="00DC1DFC" w:rsidRPr="008D208B" w14:paraId="5D434CE7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68DFC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5E71DF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Методика проведения замеров дебита скважин</w:t>
            </w:r>
          </w:p>
        </w:tc>
      </w:tr>
      <w:tr w:rsidR="00DC1DFC" w:rsidRPr="008D208B" w14:paraId="1571778E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A3266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9C7642" w14:textId="40B4C22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Принцип работы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001BEC8C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04313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DFFDE3" w14:textId="00FDE8A8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Виды, назначение, порядок ведения оперативной, технической и технологической документации по контролю эксплуатаци</w:t>
            </w:r>
            <w:r w:rsidR="001B74F0">
              <w:rPr>
                <w:rFonts w:cs="Times New Roman"/>
                <w:szCs w:val="24"/>
              </w:rPr>
              <w:t>и</w:t>
            </w:r>
            <w:r w:rsidRPr="008D208B">
              <w:rPr>
                <w:rFonts w:cs="Times New Roman"/>
                <w:szCs w:val="24"/>
              </w:rPr>
              <w:t xml:space="preserve"> оборудования для добычи углеводородного сырья</w:t>
            </w:r>
          </w:p>
        </w:tc>
      </w:tr>
      <w:tr w:rsidR="00DC1DFC" w:rsidRPr="008D208B" w14:paraId="5EDED348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4E6CB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AE32C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Основные сведения о технологическом процессе добычи углеводородного сырья</w:t>
            </w:r>
          </w:p>
        </w:tc>
      </w:tr>
      <w:tr w:rsidR="00DC1DFC" w:rsidRPr="008D208B" w14:paraId="6084128F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5C6CF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C0FB9" w14:textId="4EA286D2" w:rsidR="00DC1DFC" w:rsidRPr="008D208B" w:rsidRDefault="00DC1DFC" w:rsidP="00F85764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10270BB3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C8D66F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D73C09" w14:textId="77777777" w:rsidR="00DC1DFC" w:rsidRPr="008D208B" w:rsidRDefault="00DC1DFC" w:rsidP="00F85764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Порядок внесения информации в специализированные программные продукты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5C66B936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8911E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4037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0E12CC15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DC2E8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F29A35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DC1DFC" w:rsidRPr="008D208B" w14:paraId="3CF2BF84" w14:textId="77777777" w:rsidTr="00F85764">
        <w:trPr>
          <w:trHeight w:val="20"/>
        </w:trPr>
        <w:tc>
          <w:tcPr>
            <w:tcW w:w="127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2BF99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1356B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51D05DD2" w14:textId="77777777" w:rsidTr="00F85764">
        <w:trPr>
          <w:trHeight w:val="20"/>
        </w:trPr>
        <w:tc>
          <w:tcPr>
            <w:tcW w:w="12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AA004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DA392D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41AC1F66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p w14:paraId="033D6B4B" w14:textId="15337095" w:rsidR="00DC1DFC" w:rsidRPr="008D208B" w:rsidRDefault="00DC1DFC" w:rsidP="00F85764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3.1.4</w:t>
      </w:r>
      <w:r w:rsidR="00BA3BAA">
        <w:rPr>
          <w:rFonts w:cs="Times New Roman"/>
          <w:b/>
          <w:szCs w:val="24"/>
        </w:rPr>
        <w:t xml:space="preserve">. </w:t>
      </w:r>
      <w:r w:rsidRPr="008D208B">
        <w:rPr>
          <w:rFonts w:cs="Times New Roman"/>
          <w:b/>
          <w:szCs w:val="24"/>
        </w:rPr>
        <w:t>Трудовая функция</w:t>
      </w:r>
    </w:p>
    <w:p w14:paraId="6649CA8D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96"/>
        <w:gridCol w:w="709"/>
        <w:gridCol w:w="1180"/>
        <w:gridCol w:w="1542"/>
        <w:gridCol w:w="532"/>
      </w:tblGrid>
      <w:tr w:rsidR="00DC1DFC" w:rsidRPr="008D208B" w14:paraId="4070EB40" w14:textId="77777777" w:rsidTr="005A1671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37EC66C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0C6AE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Подготовка к выводу в ремонт и вводу в эксплуатацию после ремонта оборудования для добычи углеводородного сырья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42AC86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143B5" w14:textId="1F1428F5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C1DFC" w:rsidRPr="008D208B">
              <w:rPr>
                <w:rFonts w:cs="Times New Roman"/>
                <w:szCs w:val="24"/>
              </w:rPr>
              <w:t>/04.</w:t>
            </w:r>
            <w:r w:rsidR="00317972" w:rsidRPr="008D208B">
              <w:rPr>
                <w:rFonts w:cs="Times New Roman"/>
                <w:szCs w:val="24"/>
              </w:rPr>
              <w:t>4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A85BC3" w14:textId="23F28BF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F85764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52ECA" w14:textId="6437BCA9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4</w:t>
            </w:r>
          </w:p>
        </w:tc>
      </w:tr>
    </w:tbl>
    <w:p w14:paraId="46FDD75B" w14:textId="77777777" w:rsidR="00DC1DFC" w:rsidRPr="008D208B" w:rsidRDefault="00DC1DFC" w:rsidP="00A35A4D">
      <w:pPr>
        <w:suppressAutoHyphens/>
        <w:rPr>
          <w:rFonts w:cs="Times New Roman"/>
          <w:b/>
          <w:sz w:val="20"/>
          <w:szCs w:val="24"/>
        </w:rPr>
      </w:pPr>
    </w:p>
    <w:tbl>
      <w:tblPr>
        <w:tblW w:w="4981" w:type="pct"/>
        <w:jc w:val="center"/>
        <w:tblLayout w:type="fixed"/>
        <w:tblLook w:val="00A0" w:firstRow="1" w:lastRow="0" w:firstColumn="1" w:lastColumn="0" w:noHBand="0" w:noVBand="0"/>
      </w:tblPr>
      <w:tblGrid>
        <w:gridCol w:w="2388"/>
        <w:gridCol w:w="1305"/>
        <w:gridCol w:w="656"/>
        <w:gridCol w:w="1956"/>
        <w:gridCol w:w="358"/>
        <w:gridCol w:w="1134"/>
        <w:gridCol w:w="2364"/>
      </w:tblGrid>
      <w:tr w:rsidR="00DC1DFC" w:rsidRPr="008D208B" w14:paraId="0B8654EE" w14:textId="77777777" w:rsidTr="00886B6D">
        <w:trPr>
          <w:jc w:val="center"/>
        </w:trPr>
        <w:tc>
          <w:tcPr>
            <w:tcW w:w="2388" w:type="dxa"/>
            <w:tcBorders>
              <w:right w:val="single" w:sz="4" w:space="0" w:color="808080"/>
            </w:tcBorders>
            <w:vAlign w:val="center"/>
          </w:tcPr>
          <w:p w14:paraId="7295095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93A7B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60D57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8AB81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5435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62E0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0F4A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0E35C890" w14:textId="77777777" w:rsidTr="00886B6D">
        <w:trPr>
          <w:jc w:val="center"/>
        </w:trPr>
        <w:tc>
          <w:tcPr>
            <w:tcW w:w="2388" w:type="dxa"/>
            <w:vAlign w:val="center"/>
          </w:tcPr>
          <w:p w14:paraId="3B74F305" w14:textId="60133742" w:rsidR="00EB1F66" w:rsidRPr="008D208B" w:rsidRDefault="00EB1F66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808080"/>
            </w:tcBorders>
            <w:vAlign w:val="center"/>
          </w:tcPr>
          <w:p w14:paraId="109BE860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808080"/>
            </w:tcBorders>
            <w:vAlign w:val="center"/>
          </w:tcPr>
          <w:p w14:paraId="482E716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808080"/>
            </w:tcBorders>
            <w:vAlign w:val="center"/>
          </w:tcPr>
          <w:p w14:paraId="38C0938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vAlign w:val="center"/>
          </w:tcPr>
          <w:p w14:paraId="4EE823C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3AB0F6DC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64" w:type="dxa"/>
            <w:tcBorders>
              <w:top w:val="single" w:sz="4" w:space="0" w:color="808080"/>
            </w:tcBorders>
          </w:tcPr>
          <w:p w14:paraId="31FB3BE7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5C0644" w14:textId="77777777" w:rsidR="00DC1DFC" w:rsidRPr="008D208B" w:rsidRDefault="00DC1DFC" w:rsidP="00494352">
      <w:pPr>
        <w:rPr>
          <w:vanish/>
        </w:rPr>
      </w:pPr>
    </w:p>
    <w:p w14:paraId="1509CDF0" w14:textId="77777777" w:rsidR="00FF30E2" w:rsidRDefault="00FF30E2"/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3B99BB50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52460BAC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643AB760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Подготовка инструментов, расходных материалов, средств индивидуальной и коллективной защиты, средств первичного пожаротушения, переносных газоанализаторов, необходимых при проведении ремонтных работ</w:t>
            </w:r>
          </w:p>
        </w:tc>
      </w:tr>
      <w:tr w:rsidR="00DC1DFC" w:rsidRPr="008D208B" w14:paraId="35D8D3E8" w14:textId="77777777" w:rsidTr="00F85764">
        <w:trPr>
          <w:trHeight w:val="20"/>
        </w:trPr>
        <w:tc>
          <w:tcPr>
            <w:tcW w:w="1276" w:type="pct"/>
            <w:vMerge/>
          </w:tcPr>
          <w:p w14:paraId="13B3B2F3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E4C14F" w14:textId="35989154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Снятие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(установка) ограждений рабочей зоны, предупредительных</w:t>
            </w:r>
            <w:r w:rsidR="0065678C" w:rsidRPr="008D208B">
              <w:rPr>
                <w:rFonts w:cs="Times New Roman"/>
                <w:szCs w:val="24"/>
              </w:rPr>
              <w:t xml:space="preserve"> знаков перед (после) проведением</w:t>
            </w:r>
            <w:r w:rsidRPr="008D208B">
              <w:rPr>
                <w:rFonts w:cs="Times New Roman"/>
                <w:szCs w:val="24"/>
              </w:rPr>
              <w:t xml:space="preserve"> ремонтных работ </w:t>
            </w:r>
          </w:p>
        </w:tc>
      </w:tr>
      <w:tr w:rsidR="00DC1DFC" w:rsidRPr="008D208B" w14:paraId="3D11B088" w14:textId="77777777" w:rsidTr="00F85764">
        <w:trPr>
          <w:trHeight w:val="20"/>
        </w:trPr>
        <w:tc>
          <w:tcPr>
            <w:tcW w:w="1276" w:type="pct"/>
            <w:vMerge/>
          </w:tcPr>
          <w:p w14:paraId="5A464DD0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23F8EE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Остановка и отключение оборудования </w:t>
            </w:r>
            <w:r w:rsidRPr="008D208B">
              <w:rPr>
                <w:rFonts w:cs="Times New Roman"/>
                <w:szCs w:val="24"/>
              </w:rPr>
              <w:t>для добычи углеводородного сырья</w:t>
            </w:r>
            <w:r w:rsidRPr="008D208B">
              <w:rPr>
                <w:rFonts w:cs="Times New Roman"/>
              </w:rPr>
              <w:t xml:space="preserve"> под руководством оператора </w:t>
            </w:r>
            <w:r w:rsidRPr="008D208B">
              <w:rPr>
                <w:rFonts w:cs="Times New Roman"/>
                <w:szCs w:val="24"/>
              </w:rPr>
              <w:t>по добыче нефти и газа</w:t>
            </w:r>
            <w:r w:rsidRPr="008D208B">
              <w:rPr>
                <w:rFonts w:cs="Times New Roman"/>
              </w:rPr>
              <w:t xml:space="preserve"> более высокого уровня квалификации </w:t>
            </w:r>
          </w:p>
        </w:tc>
      </w:tr>
      <w:tr w:rsidR="00DC1DFC" w:rsidRPr="008D208B" w14:paraId="339507DA" w14:textId="77777777" w:rsidTr="00F85764">
        <w:trPr>
          <w:trHeight w:val="20"/>
        </w:trPr>
        <w:tc>
          <w:tcPr>
            <w:tcW w:w="1276" w:type="pct"/>
            <w:vMerge/>
          </w:tcPr>
          <w:p w14:paraId="6AAE24B9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C3CCD0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Освобождение оборудования для добычи углеводородного сырья и трубопроводов от углеводородного сырья </w:t>
            </w:r>
          </w:p>
        </w:tc>
      </w:tr>
      <w:tr w:rsidR="00DC1DFC" w:rsidRPr="008D208B" w14:paraId="516D8578" w14:textId="77777777" w:rsidTr="00F85764">
        <w:trPr>
          <w:trHeight w:val="20"/>
        </w:trPr>
        <w:tc>
          <w:tcPr>
            <w:tcW w:w="1276" w:type="pct"/>
            <w:vMerge/>
          </w:tcPr>
          <w:p w14:paraId="775B0A30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A2C507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Подготовка </w:t>
            </w:r>
            <w:r w:rsidRPr="008D208B">
              <w:rPr>
                <w:rFonts w:cs="Times New Roman"/>
                <w:szCs w:val="24"/>
              </w:rPr>
              <w:t>объектов добычи углеводородного сырья</w:t>
            </w:r>
            <w:r w:rsidRPr="008D208B">
              <w:rPr>
                <w:rFonts w:cs="Times New Roman"/>
              </w:rPr>
              <w:t xml:space="preserve"> к проведению работ </w:t>
            </w:r>
            <w:r w:rsidRPr="008D208B">
              <w:rPr>
                <w:rFonts w:cs="Times New Roman"/>
                <w:szCs w:val="24"/>
              </w:rPr>
              <w:t xml:space="preserve">повышенной опасности (газоопасных, огневых, земляных работ в охранной зоне) </w:t>
            </w:r>
          </w:p>
        </w:tc>
      </w:tr>
      <w:tr w:rsidR="00DC1DFC" w:rsidRPr="008D208B" w14:paraId="4AAC70AD" w14:textId="77777777" w:rsidTr="00F85764">
        <w:trPr>
          <w:trHeight w:val="20"/>
        </w:trPr>
        <w:tc>
          <w:tcPr>
            <w:tcW w:w="1276" w:type="pct"/>
            <w:vMerge/>
          </w:tcPr>
          <w:p w14:paraId="71A62408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DC14623" w14:textId="213F18B0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Монтаж и демонтаж оборудования, установок, механизмов и коммуникаций</w:t>
            </w:r>
            <w:r w:rsidR="008D208B" w:rsidRPr="008D208B">
              <w:rPr>
                <w:rFonts w:cs="Times New Roman"/>
              </w:rPr>
              <w:t xml:space="preserve"> </w:t>
            </w:r>
            <w:r w:rsidRPr="008D208B">
              <w:rPr>
                <w:rFonts w:cs="Times New Roman"/>
              </w:rPr>
              <w:t>под руководством оператора по добыче нефти и газа более высокого уровня квалификации</w:t>
            </w:r>
          </w:p>
        </w:tc>
      </w:tr>
      <w:tr w:rsidR="00DC1DFC" w:rsidRPr="008D208B" w14:paraId="60A9512A" w14:textId="77777777" w:rsidTr="00F85764">
        <w:trPr>
          <w:trHeight w:val="20"/>
        </w:trPr>
        <w:tc>
          <w:tcPr>
            <w:tcW w:w="1276" w:type="pct"/>
            <w:vMerge/>
          </w:tcPr>
          <w:p w14:paraId="546B6D05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842404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Разборка, ремонт и сборка отдельных узлов и механизмов простого нефтепромыслового оборудования</w:t>
            </w:r>
          </w:p>
        </w:tc>
      </w:tr>
      <w:tr w:rsidR="00DC1DFC" w:rsidRPr="008D208B" w14:paraId="501A5F03" w14:textId="77777777" w:rsidTr="00F85764">
        <w:trPr>
          <w:trHeight w:val="20"/>
        </w:trPr>
        <w:tc>
          <w:tcPr>
            <w:tcW w:w="1276" w:type="pct"/>
            <w:vMerge/>
          </w:tcPr>
          <w:p w14:paraId="5A9BA2E1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FC47DCA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Монтаж, демонтаж заглушек на оборудовании для добычи углеводородного сырья</w:t>
            </w:r>
          </w:p>
        </w:tc>
      </w:tr>
      <w:tr w:rsidR="00DC1DFC" w:rsidRPr="008D208B" w14:paraId="7E251D30" w14:textId="77777777" w:rsidTr="00F85764">
        <w:trPr>
          <w:trHeight w:val="20"/>
        </w:trPr>
        <w:tc>
          <w:tcPr>
            <w:tcW w:w="1276" w:type="pct"/>
            <w:vMerge/>
          </w:tcPr>
          <w:p w14:paraId="1EBBCB83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7B16C4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Замена предохранительного клапана</w:t>
            </w:r>
          </w:p>
        </w:tc>
      </w:tr>
      <w:tr w:rsidR="00DC1DFC" w:rsidRPr="008D208B" w14:paraId="5023B0CE" w14:textId="77777777" w:rsidTr="00F85764">
        <w:trPr>
          <w:trHeight w:val="20"/>
        </w:trPr>
        <w:tc>
          <w:tcPr>
            <w:tcW w:w="1276" w:type="pct"/>
            <w:vMerge/>
          </w:tcPr>
          <w:p w14:paraId="70DDBF48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002F50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Стравливание избыточного давления в оборудовании для добычи углеводородного сырья и в затрубном пространстве скважины до требуемых параметров</w:t>
            </w:r>
          </w:p>
        </w:tc>
      </w:tr>
      <w:tr w:rsidR="00DC1DFC" w:rsidRPr="008D208B" w14:paraId="41DB8A9B" w14:textId="77777777" w:rsidTr="00F85764">
        <w:trPr>
          <w:trHeight w:val="20"/>
        </w:trPr>
        <w:tc>
          <w:tcPr>
            <w:tcW w:w="1276" w:type="pct"/>
            <w:vMerge/>
          </w:tcPr>
          <w:p w14:paraId="0442B724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788D90" w14:textId="7A0F354A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Пропарка камеры счетчика количества жидкости, трубопровода, </w:t>
            </w:r>
            <w:r w:rsidR="008D208B" w:rsidRPr="008D208B">
              <w:rPr>
                <w:rFonts w:cs="Times New Roman"/>
              </w:rPr>
              <w:t>е</w:t>
            </w:r>
            <w:r w:rsidRPr="008D208B">
              <w:rPr>
                <w:rFonts w:cs="Times New Roman"/>
              </w:rPr>
              <w:t>мкости дозаторной установки, сепарационной емкости, переключателя скважин многоходового (</w:t>
            </w:r>
            <w:r w:rsidR="006E3544" w:rsidRPr="008D208B">
              <w:rPr>
                <w:rFonts w:cs="Times New Roman"/>
              </w:rPr>
              <w:t xml:space="preserve">далее </w:t>
            </w:r>
            <w:r w:rsidR="006E3544" w:rsidRPr="008D208B">
              <w:rPr>
                <w:rFonts w:cs="Times New Roman"/>
              </w:rPr>
              <w:sym w:font="Symbol" w:char="F02D"/>
            </w:r>
            <w:r w:rsidR="006E3544" w:rsidRPr="008D208B">
              <w:rPr>
                <w:rFonts w:cs="Times New Roman"/>
              </w:rPr>
              <w:t xml:space="preserve"> </w:t>
            </w:r>
            <w:r w:rsidRPr="008D208B">
              <w:rPr>
                <w:rFonts w:cs="Times New Roman"/>
              </w:rPr>
              <w:t>ПСМ)</w:t>
            </w:r>
          </w:p>
        </w:tc>
      </w:tr>
      <w:tr w:rsidR="00DC1DFC" w:rsidRPr="008D208B" w14:paraId="6A9F9A1B" w14:textId="77777777" w:rsidTr="00F85764">
        <w:trPr>
          <w:trHeight w:val="20"/>
        </w:trPr>
        <w:tc>
          <w:tcPr>
            <w:tcW w:w="1276" w:type="pct"/>
            <w:vMerge/>
          </w:tcPr>
          <w:p w14:paraId="1E61261E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FFFD28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Продувка инертным газом аппаратов, трубопроводов и импульсных линий</w:t>
            </w:r>
          </w:p>
        </w:tc>
      </w:tr>
      <w:tr w:rsidR="00DC1DFC" w:rsidRPr="008D208B" w14:paraId="4F771035" w14:textId="77777777" w:rsidTr="00F85764">
        <w:trPr>
          <w:trHeight w:val="20"/>
        </w:trPr>
        <w:tc>
          <w:tcPr>
            <w:tcW w:w="1276" w:type="pct"/>
            <w:vMerge/>
          </w:tcPr>
          <w:p w14:paraId="07E7EEF4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C6C4C1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Откачка жидкости из дренажных емкостей и канализационных колодцев на обустроенных скважинах, ДНС, ГЗУ</w:t>
            </w:r>
          </w:p>
        </w:tc>
      </w:tr>
      <w:tr w:rsidR="00DC1DFC" w:rsidRPr="008D208B" w14:paraId="1E6BC997" w14:textId="77777777" w:rsidTr="00F85764">
        <w:trPr>
          <w:trHeight w:val="20"/>
        </w:trPr>
        <w:tc>
          <w:tcPr>
            <w:tcW w:w="1276" w:type="pct"/>
            <w:vMerge/>
          </w:tcPr>
          <w:p w14:paraId="25B590E8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184CAFB" w14:textId="35CC0183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Снятие технологических параметров по показаниям </w:t>
            </w:r>
            <w:r w:rsidR="001B74F0">
              <w:rPr>
                <w:rFonts w:cs="Times New Roman"/>
              </w:rPr>
              <w:t>КИПиА</w:t>
            </w:r>
          </w:p>
        </w:tc>
      </w:tr>
      <w:tr w:rsidR="00DC1DFC" w:rsidRPr="008D208B" w14:paraId="305E9EF3" w14:textId="77777777" w:rsidTr="00F85764">
        <w:trPr>
          <w:trHeight w:val="20"/>
        </w:trPr>
        <w:tc>
          <w:tcPr>
            <w:tcW w:w="1276" w:type="pct"/>
            <w:vMerge/>
          </w:tcPr>
          <w:p w14:paraId="2821677F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48C2B1C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Подготовка к опрессовке и испытаниям оборудования для добычи углеводородного сырья после ремонта </w:t>
            </w:r>
          </w:p>
        </w:tc>
      </w:tr>
      <w:tr w:rsidR="00DC1DFC" w:rsidRPr="008D208B" w14:paraId="421B7A03" w14:textId="77777777" w:rsidTr="00F85764">
        <w:trPr>
          <w:trHeight w:val="20"/>
        </w:trPr>
        <w:tc>
          <w:tcPr>
            <w:tcW w:w="1276" w:type="pct"/>
            <w:vMerge/>
          </w:tcPr>
          <w:p w14:paraId="39049895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5E70D6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Информирование непосредственного руководителя о подготовке к выводу в ремонт и вводу в эксплуатацию после ремонта оборудования для добычи углеводородного сырья</w:t>
            </w:r>
          </w:p>
        </w:tc>
      </w:tr>
      <w:tr w:rsidR="00DC1DFC" w:rsidRPr="008D208B" w14:paraId="26AE39D8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3324AEB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2150753C" w14:textId="60FA1E49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Проверять исправность инструментов, приспособлений,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средств индивидуальной и коллективной защиты, средств первичного пожаротушения, переносных газоанализаторов</w:t>
            </w:r>
          </w:p>
        </w:tc>
      </w:tr>
      <w:tr w:rsidR="00DC1DFC" w:rsidRPr="008D208B" w14:paraId="33A88B73" w14:textId="77777777" w:rsidTr="00F85764">
        <w:trPr>
          <w:trHeight w:val="20"/>
        </w:trPr>
        <w:tc>
          <w:tcPr>
            <w:tcW w:w="1276" w:type="pct"/>
            <w:vMerge/>
          </w:tcPr>
          <w:p w14:paraId="04EDCC0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1B97AC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Подготавливать инструмент и приспособления к эксплуатации (заточка, шлифовка ручек)</w:t>
            </w:r>
          </w:p>
        </w:tc>
      </w:tr>
      <w:tr w:rsidR="00DC1DFC" w:rsidRPr="008D208B" w14:paraId="713CA0AE" w14:textId="77777777" w:rsidTr="00F85764">
        <w:trPr>
          <w:trHeight w:val="20"/>
        </w:trPr>
        <w:tc>
          <w:tcPr>
            <w:tcW w:w="1276" w:type="pct"/>
            <w:vMerge/>
          </w:tcPr>
          <w:p w14:paraId="63FA7C1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784D5D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Подготавливать временное рабочее место и оборудование для проведения ремонтных работ</w:t>
            </w:r>
          </w:p>
        </w:tc>
      </w:tr>
      <w:tr w:rsidR="00DC1DFC" w:rsidRPr="008D208B" w14:paraId="1842FCBF" w14:textId="77777777" w:rsidTr="00F85764">
        <w:trPr>
          <w:trHeight w:val="20"/>
        </w:trPr>
        <w:tc>
          <w:tcPr>
            <w:tcW w:w="1276" w:type="pct"/>
            <w:vMerge/>
          </w:tcPr>
          <w:p w14:paraId="3DED2062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001C1A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Выполнять остановку и отключение оборудования </w:t>
            </w:r>
            <w:r w:rsidRPr="008D208B">
              <w:rPr>
                <w:rFonts w:cs="Times New Roman"/>
                <w:szCs w:val="24"/>
              </w:rPr>
              <w:t>для добычи углеводородного сырья</w:t>
            </w:r>
          </w:p>
        </w:tc>
      </w:tr>
      <w:tr w:rsidR="00DC1DFC" w:rsidRPr="008D208B" w14:paraId="70ECDB45" w14:textId="77777777" w:rsidTr="00F85764">
        <w:trPr>
          <w:trHeight w:val="20"/>
        </w:trPr>
        <w:tc>
          <w:tcPr>
            <w:tcW w:w="1276" w:type="pct"/>
            <w:vMerge/>
          </w:tcPr>
          <w:p w14:paraId="5CE6E30F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0A18EB8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Применять в работе оборудование и приспособления по удалению остатков углеводородного сырья</w:t>
            </w:r>
          </w:p>
        </w:tc>
      </w:tr>
      <w:tr w:rsidR="00DC1DFC" w:rsidRPr="008D208B" w14:paraId="5857365D" w14:textId="77777777" w:rsidTr="00F85764">
        <w:trPr>
          <w:trHeight w:val="20"/>
        </w:trPr>
        <w:tc>
          <w:tcPr>
            <w:tcW w:w="1276" w:type="pct"/>
            <w:vMerge/>
          </w:tcPr>
          <w:p w14:paraId="49A4C945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1CA48C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Проверять наличие заземления, зануления обслуживаемого оборудования</w:t>
            </w:r>
          </w:p>
        </w:tc>
      </w:tr>
      <w:tr w:rsidR="00DC1DFC" w:rsidRPr="008D208B" w14:paraId="396EAA17" w14:textId="77777777" w:rsidTr="00F85764">
        <w:trPr>
          <w:trHeight w:val="20"/>
        </w:trPr>
        <w:tc>
          <w:tcPr>
            <w:tcW w:w="1276" w:type="pct"/>
            <w:vMerge/>
          </w:tcPr>
          <w:p w14:paraId="24CD647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947C3A" w14:textId="6EEED08E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</w:t>
            </w:r>
            <w:r w:rsidR="00FF30E2">
              <w:rPr>
                <w:rFonts w:cs="Times New Roman"/>
                <w:szCs w:val="24"/>
              </w:rPr>
              <w:t>из</w:t>
            </w:r>
            <w:r w:rsidRPr="008D208B">
              <w:rPr>
                <w:rFonts w:cs="Times New Roman"/>
                <w:szCs w:val="24"/>
              </w:rPr>
              <w:t>водить визуальный осмотр исправности заземления, зануления</w:t>
            </w:r>
          </w:p>
        </w:tc>
      </w:tr>
      <w:tr w:rsidR="00DC1DFC" w:rsidRPr="008D208B" w14:paraId="63DDD3F3" w14:textId="77777777" w:rsidTr="00F85764">
        <w:trPr>
          <w:trHeight w:val="20"/>
        </w:trPr>
        <w:tc>
          <w:tcPr>
            <w:tcW w:w="1276" w:type="pct"/>
            <w:vMerge/>
          </w:tcPr>
          <w:p w14:paraId="65801948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E56D2B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Определять соответствие объекта требованиям охраны труда, промышленной, пожарной и экологической безопасности при проведении работ</w:t>
            </w:r>
          </w:p>
        </w:tc>
      </w:tr>
      <w:tr w:rsidR="00DC1DFC" w:rsidRPr="008D208B" w14:paraId="00B6E957" w14:textId="77777777" w:rsidTr="00F85764">
        <w:trPr>
          <w:trHeight w:val="20"/>
        </w:trPr>
        <w:tc>
          <w:tcPr>
            <w:tcW w:w="1276" w:type="pct"/>
            <w:vMerge/>
          </w:tcPr>
          <w:p w14:paraId="5018F0A9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D56600" w14:textId="20212331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земляные работы (раскапывать участок для нахождения места разгерметизации трубопровода и е</w:t>
            </w:r>
            <w:r w:rsidR="008D208B" w:rsidRPr="008D208B">
              <w:rPr>
                <w:rFonts w:cs="Times New Roman"/>
                <w:szCs w:val="24"/>
              </w:rPr>
              <w:t>е</w:t>
            </w:r>
            <w:r w:rsidRPr="008D208B">
              <w:rPr>
                <w:rFonts w:cs="Times New Roman"/>
                <w:szCs w:val="24"/>
              </w:rPr>
              <w:t xml:space="preserve"> последующей ликвидации)</w:t>
            </w:r>
          </w:p>
        </w:tc>
      </w:tr>
      <w:tr w:rsidR="00DC1DFC" w:rsidRPr="008D208B" w14:paraId="2B0B0A5A" w14:textId="77777777" w:rsidTr="00F85764">
        <w:trPr>
          <w:trHeight w:val="20"/>
        </w:trPr>
        <w:tc>
          <w:tcPr>
            <w:tcW w:w="1276" w:type="pct"/>
            <w:vMerge/>
          </w:tcPr>
          <w:p w14:paraId="04227232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883957F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Осуществлять подбор необходимых инструментов и приспособлений для выполнения монтажных и демонтажных работ</w:t>
            </w:r>
          </w:p>
        </w:tc>
      </w:tr>
      <w:tr w:rsidR="00DC1DFC" w:rsidRPr="008D208B" w14:paraId="32E3B289" w14:textId="77777777" w:rsidTr="00F85764">
        <w:trPr>
          <w:trHeight w:val="20"/>
        </w:trPr>
        <w:tc>
          <w:tcPr>
            <w:tcW w:w="1276" w:type="pct"/>
            <w:vMerge/>
          </w:tcPr>
          <w:p w14:paraId="6198F7C9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66B2BC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монтаж и демонтаж оборудования и механизмов</w:t>
            </w:r>
          </w:p>
        </w:tc>
      </w:tr>
      <w:tr w:rsidR="00DC1DFC" w:rsidRPr="008D208B" w14:paraId="709E0AC5" w14:textId="77777777" w:rsidTr="00F85764">
        <w:trPr>
          <w:trHeight w:val="20"/>
        </w:trPr>
        <w:tc>
          <w:tcPr>
            <w:tcW w:w="1276" w:type="pct"/>
            <w:vMerge/>
          </w:tcPr>
          <w:p w14:paraId="6444FC3F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58DEBD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разборку, ремонт и сборку отдельных узлов и механизмов простого нефтепромыслового оборудования</w:t>
            </w:r>
          </w:p>
        </w:tc>
      </w:tr>
      <w:tr w:rsidR="00DC1DFC" w:rsidRPr="008D208B" w14:paraId="6BF5908D" w14:textId="77777777" w:rsidTr="00F85764">
        <w:trPr>
          <w:trHeight w:val="20"/>
        </w:trPr>
        <w:tc>
          <w:tcPr>
            <w:tcW w:w="1276" w:type="pct"/>
            <w:vMerge/>
          </w:tcPr>
          <w:p w14:paraId="7A101C14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712167D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ручной и механизированный слесарный инструмент, электро- и пневмоинструмент, приспособления при выполнении монтажных и демонтажных работ</w:t>
            </w:r>
          </w:p>
        </w:tc>
      </w:tr>
      <w:tr w:rsidR="00DC1DFC" w:rsidRPr="008D208B" w14:paraId="340D944B" w14:textId="77777777" w:rsidTr="00F85764">
        <w:trPr>
          <w:trHeight w:val="20"/>
        </w:trPr>
        <w:tc>
          <w:tcPr>
            <w:tcW w:w="1276" w:type="pct"/>
            <w:vMerge/>
          </w:tcPr>
          <w:p w14:paraId="46B75494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2348637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установку и снятие заглушек</w:t>
            </w:r>
          </w:p>
        </w:tc>
      </w:tr>
      <w:tr w:rsidR="00DC1DFC" w:rsidRPr="008D208B" w14:paraId="007B8AF9" w14:textId="77777777" w:rsidTr="00F85764">
        <w:trPr>
          <w:trHeight w:val="20"/>
        </w:trPr>
        <w:tc>
          <w:tcPr>
            <w:tcW w:w="1276" w:type="pct"/>
            <w:vMerge/>
          </w:tcPr>
          <w:p w14:paraId="07FED074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8F9608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Снижать избыточное давление газа с оборудования для добычи углеводородного сырья и из затрубного пространства скважины </w:t>
            </w:r>
          </w:p>
        </w:tc>
      </w:tr>
      <w:tr w:rsidR="00DC1DFC" w:rsidRPr="008D208B" w14:paraId="364E2571" w14:textId="77777777" w:rsidTr="00F85764">
        <w:trPr>
          <w:trHeight w:val="20"/>
        </w:trPr>
        <w:tc>
          <w:tcPr>
            <w:tcW w:w="1276" w:type="pct"/>
            <w:vMerge/>
          </w:tcPr>
          <w:p w14:paraId="1E8F32AC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97BD82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Осуществлять пропарку отдельных узлов и механизмов оборудования для добычи углеводородного сырья </w:t>
            </w:r>
          </w:p>
        </w:tc>
      </w:tr>
      <w:tr w:rsidR="00DC1DFC" w:rsidRPr="008D208B" w14:paraId="32C3BB79" w14:textId="77777777" w:rsidTr="00F85764">
        <w:trPr>
          <w:trHeight w:val="20"/>
        </w:trPr>
        <w:tc>
          <w:tcPr>
            <w:tcW w:w="1276" w:type="pct"/>
            <w:vMerge/>
          </w:tcPr>
          <w:p w14:paraId="6EFF2FFF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EE14292" w14:textId="2990279B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продувку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</w:rPr>
              <w:t>инертным газом аппаратов, трубопроводов и импульсных линий</w:t>
            </w:r>
          </w:p>
        </w:tc>
      </w:tr>
      <w:tr w:rsidR="00DC1DFC" w:rsidRPr="008D208B" w14:paraId="7CFE1DD6" w14:textId="77777777" w:rsidTr="00F85764">
        <w:trPr>
          <w:trHeight w:val="20"/>
        </w:trPr>
        <w:tc>
          <w:tcPr>
            <w:tcW w:w="1276" w:type="pct"/>
            <w:vMerge/>
          </w:tcPr>
          <w:p w14:paraId="19FBE208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1B14E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Откачивать жидкость из дренажных емкостей и канализационных колодцев на обустроенных скважинах, ДНС, ГЗУ</w:t>
            </w:r>
          </w:p>
        </w:tc>
      </w:tr>
      <w:tr w:rsidR="00DC1DFC" w:rsidRPr="008D208B" w14:paraId="37F06FAF" w14:textId="77777777" w:rsidTr="00F85764">
        <w:trPr>
          <w:trHeight w:val="20"/>
        </w:trPr>
        <w:tc>
          <w:tcPr>
            <w:tcW w:w="1276" w:type="pct"/>
            <w:vMerge/>
          </w:tcPr>
          <w:p w14:paraId="3BCB89D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A74A527" w14:textId="60804C5B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Снимать показания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0CAD5FBF" w14:textId="77777777" w:rsidTr="00F85764">
        <w:trPr>
          <w:trHeight w:val="20"/>
        </w:trPr>
        <w:tc>
          <w:tcPr>
            <w:tcW w:w="1276" w:type="pct"/>
            <w:vMerge/>
          </w:tcPr>
          <w:p w14:paraId="1DF94DF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31AC58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DC1DFC" w:rsidRPr="008D208B" w14:paraId="1A6FF4DF" w14:textId="77777777" w:rsidTr="00F85764">
        <w:trPr>
          <w:trHeight w:val="20"/>
        </w:trPr>
        <w:tc>
          <w:tcPr>
            <w:tcW w:w="1276" w:type="pct"/>
            <w:vMerge/>
          </w:tcPr>
          <w:p w14:paraId="723EE99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2935D52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16F21FEF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4CCB9421" w14:textId="77621877" w:rsidR="00DC1DFC" w:rsidRPr="008D208B" w:rsidRDefault="00DC1DFC" w:rsidP="00BA3BAA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38FE82F1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использования инструментов, средств первичного пожаротушения, переносных газоанализаторов</w:t>
            </w:r>
          </w:p>
        </w:tc>
      </w:tr>
      <w:tr w:rsidR="00DC1DFC" w:rsidRPr="008D208B" w14:paraId="6475534F" w14:textId="77777777" w:rsidTr="00F85764">
        <w:trPr>
          <w:trHeight w:val="20"/>
        </w:trPr>
        <w:tc>
          <w:tcPr>
            <w:tcW w:w="1276" w:type="pct"/>
            <w:vMerge/>
          </w:tcPr>
          <w:p w14:paraId="61BFD922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7F9C7DE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Технические требования к содержанию инструмента</w:t>
            </w:r>
          </w:p>
        </w:tc>
      </w:tr>
      <w:tr w:rsidR="00DC1DFC" w:rsidRPr="008D208B" w14:paraId="04AC3707" w14:textId="77777777" w:rsidTr="00F85764">
        <w:trPr>
          <w:trHeight w:val="20"/>
        </w:trPr>
        <w:tc>
          <w:tcPr>
            <w:tcW w:w="1276" w:type="pct"/>
            <w:vMerge/>
          </w:tcPr>
          <w:p w14:paraId="0409D85E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8BE3963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Устройство, назначение, область применения основных типов газоанализаторов</w:t>
            </w:r>
          </w:p>
        </w:tc>
      </w:tr>
      <w:tr w:rsidR="00DC1DFC" w:rsidRPr="008D208B" w14:paraId="7AF2B7BB" w14:textId="77777777" w:rsidTr="00F85764">
        <w:trPr>
          <w:trHeight w:val="20"/>
        </w:trPr>
        <w:tc>
          <w:tcPr>
            <w:tcW w:w="1276" w:type="pct"/>
            <w:vMerge/>
          </w:tcPr>
          <w:p w14:paraId="5DC7B386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13F0D6C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отключения оборудования для добычи углеводородного сырья</w:t>
            </w:r>
          </w:p>
        </w:tc>
      </w:tr>
      <w:tr w:rsidR="00DC1DFC" w:rsidRPr="008D208B" w14:paraId="770FA1FD" w14:textId="77777777" w:rsidTr="00F85764">
        <w:trPr>
          <w:trHeight w:val="20"/>
        </w:trPr>
        <w:tc>
          <w:tcPr>
            <w:tcW w:w="1276" w:type="pct"/>
            <w:vMerge/>
          </w:tcPr>
          <w:p w14:paraId="4C7F766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EEDFE1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и порядок освобождения оборудования и трубопроводов от углеводородного сырья</w:t>
            </w:r>
          </w:p>
        </w:tc>
      </w:tr>
      <w:tr w:rsidR="00DC1DFC" w:rsidRPr="008D208B" w14:paraId="09E9B6A9" w14:textId="77777777" w:rsidTr="00F85764">
        <w:trPr>
          <w:trHeight w:val="20"/>
        </w:trPr>
        <w:tc>
          <w:tcPr>
            <w:tcW w:w="1276" w:type="pct"/>
            <w:vMerge/>
          </w:tcPr>
          <w:p w14:paraId="2DC64C4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B698395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проведения работ повышенной опасности</w:t>
            </w:r>
          </w:p>
        </w:tc>
      </w:tr>
      <w:tr w:rsidR="00DC1DFC" w:rsidRPr="008D208B" w14:paraId="2C17FDB8" w14:textId="77777777" w:rsidTr="00F85764">
        <w:trPr>
          <w:trHeight w:val="20"/>
        </w:trPr>
        <w:tc>
          <w:tcPr>
            <w:tcW w:w="1276" w:type="pct"/>
            <w:vMerge/>
          </w:tcPr>
          <w:p w14:paraId="66112877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B4A4A7A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и правила проведения монтажа и демонтажа оборудования и механизмов</w:t>
            </w:r>
          </w:p>
        </w:tc>
      </w:tr>
      <w:tr w:rsidR="00DC1DFC" w:rsidRPr="008D208B" w14:paraId="340D66F7" w14:textId="77777777" w:rsidTr="00F85764">
        <w:trPr>
          <w:trHeight w:val="20"/>
        </w:trPr>
        <w:tc>
          <w:tcPr>
            <w:tcW w:w="1276" w:type="pct"/>
            <w:vMerge/>
          </w:tcPr>
          <w:p w14:paraId="2F6D35B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BB1837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79E132F7" w14:textId="77777777" w:rsidTr="00F85764">
        <w:trPr>
          <w:trHeight w:val="20"/>
        </w:trPr>
        <w:tc>
          <w:tcPr>
            <w:tcW w:w="1276" w:type="pct"/>
            <w:vMerge/>
          </w:tcPr>
          <w:p w14:paraId="0133D97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D297102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Технологические схемы оборудования и механизмов</w:t>
            </w:r>
          </w:p>
        </w:tc>
      </w:tr>
      <w:tr w:rsidR="00DC1DFC" w:rsidRPr="008D208B" w14:paraId="42152CF4" w14:textId="77777777" w:rsidTr="00F85764">
        <w:trPr>
          <w:trHeight w:val="20"/>
        </w:trPr>
        <w:tc>
          <w:tcPr>
            <w:tcW w:w="1276" w:type="pct"/>
            <w:vMerge/>
          </w:tcPr>
          <w:p w14:paraId="4F6D1FD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6B93E3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Условные обозначения, применяемые на технологических схемах</w:t>
            </w:r>
          </w:p>
        </w:tc>
      </w:tr>
      <w:tr w:rsidR="00DC1DFC" w:rsidRPr="008D208B" w14:paraId="5624B439" w14:textId="77777777" w:rsidTr="00F85764">
        <w:trPr>
          <w:trHeight w:val="20"/>
        </w:trPr>
        <w:tc>
          <w:tcPr>
            <w:tcW w:w="1276" w:type="pct"/>
            <w:vMerge/>
          </w:tcPr>
          <w:p w14:paraId="416A5D0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801EA7" w14:textId="74E3E2BD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и последовательность выполнения разборки, ремонта и сборки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отдельных узлов и механизмов простого нефтепромыслового оборудования</w:t>
            </w:r>
          </w:p>
        </w:tc>
      </w:tr>
      <w:tr w:rsidR="00DC1DFC" w:rsidRPr="008D208B" w14:paraId="50643AAA" w14:textId="77777777" w:rsidTr="00F85764">
        <w:trPr>
          <w:trHeight w:val="20"/>
        </w:trPr>
        <w:tc>
          <w:tcPr>
            <w:tcW w:w="1276" w:type="pct"/>
            <w:vMerge/>
          </w:tcPr>
          <w:p w14:paraId="5922DA74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92375A0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откачки жидкости из дренажных емкостей и канализационных колодцев на обустроенных скважинах, ДНС, ГЗУ</w:t>
            </w:r>
          </w:p>
        </w:tc>
      </w:tr>
      <w:tr w:rsidR="00DC1DFC" w:rsidRPr="008D208B" w14:paraId="6076E540" w14:textId="77777777" w:rsidTr="00F85764">
        <w:trPr>
          <w:trHeight w:val="20"/>
        </w:trPr>
        <w:tc>
          <w:tcPr>
            <w:tcW w:w="1276" w:type="pct"/>
            <w:vMerge/>
          </w:tcPr>
          <w:p w14:paraId="302B66CC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136E30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скважинной площадке</w:t>
            </w:r>
          </w:p>
        </w:tc>
      </w:tr>
      <w:tr w:rsidR="00DC1DFC" w:rsidRPr="008D208B" w14:paraId="41878E27" w14:textId="77777777" w:rsidTr="00F85764">
        <w:trPr>
          <w:trHeight w:val="20"/>
        </w:trPr>
        <w:tc>
          <w:tcPr>
            <w:tcW w:w="1276" w:type="pct"/>
            <w:vMerge/>
          </w:tcPr>
          <w:p w14:paraId="4C45C2D5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B504583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организации временного рабочего места для проведения ремонта</w:t>
            </w:r>
          </w:p>
        </w:tc>
      </w:tr>
      <w:tr w:rsidR="00DC1DFC" w:rsidRPr="008D208B" w14:paraId="360E1E6A" w14:textId="77777777" w:rsidTr="00F85764">
        <w:trPr>
          <w:trHeight w:val="20"/>
        </w:trPr>
        <w:tc>
          <w:tcPr>
            <w:tcW w:w="1276" w:type="pct"/>
            <w:vMerge/>
          </w:tcPr>
          <w:p w14:paraId="086546A9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05488BA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и правила эксплуатации оборудования для добычи углеводородного сырья</w:t>
            </w:r>
          </w:p>
        </w:tc>
      </w:tr>
      <w:tr w:rsidR="00DC1DFC" w:rsidRPr="008D208B" w14:paraId="602C628A" w14:textId="77777777" w:rsidTr="00F85764">
        <w:trPr>
          <w:trHeight w:val="20"/>
        </w:trPr>
        <w:tc>
          <w:tcPr>
            <w:tcW w:w="1276" w:type="pct"/>
            <w:vMerge/>
          </w:tcPr>
          <w:p w14:paraId="56B18FF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4EDC1B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эксплуатации заземляющих, зануляющих устройств</w:t>
            </w:r>
          </w:p>
        </w:tc>
      </w:tr>
      <w:tr w:rsidR="00DC1DFC" w:rsidRPr="008D208B" w14:paraId="3AA89552" w14:textId="77777777" w:rsidTr="00F85764">
        <w:trPr>
          <w:trHeight w:val="20"/>
        </w:trPr>
        <w:tc>
          <w:tcPr>
            <w:tcW w:w="1276" w:type="pct"/>
            <w:vMerge/>
          </w:tcPr>
          <w:p w14:paraId="21CD2DA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75D8AF4" w14:textId="1660DAF3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Назначение, правила использования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3BC60A01" w14:textId="77777777" w:rsidTr="00F85764">
        <w:trPr>
          <w:trHeight w:val="20"/>
        </w:trPr>
        <w:tc>
          <w:tcPr>
            <w:tcW w:w="1276" w:type="pct"/>
            <w:vMerge/>
          </w:tcPr>
          <w:p w14:paraId="70754D1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1B778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173092B0" w14:textId="77777777" w:rsidTr="00F85764">
        <w:trPr>
          <w:trHeight w:val="20"/>
        </w:trPr>
        <w:tc>
          <w:tcPr>
            <w:tcW w:w="1276" w:type="pct"/>
            <w:vMerge/>
          </w:tcPr>
          <w:p w14:paraId="377AA187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9397B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DC1DFC" w:rsidRPr="008D208B" w14:paraId="30C1F4FD" w14:textId="77777777" w:rsidTr="00F85764">
        <w:trPr>
          <w:trHeight w:val="20"/>
        </w:trPr>
        <w:tc>
          <w:tcPr>
            <w:tcW w:w="1276" w:type="pct"/>
            <w:vMerge/>
          </w:tcPr>
          <w:p w14:paraId="3D7834CB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78E14D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1FD692F3" w14:textId="77777777" w:rsidTr="00F85764">
        <w:trPr>
          <w:trHeight w:val="20"/>
        </w:trPr>
        <w:tc>
          <w:tcPr>
            <w:tcW w:w="1276" w:type="pct"/>
          </w:tcPr>
          <w:p w14:paraId="1BE05DF0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980735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5155C7CC" w14:textId="77777777" w:rsidR="002975AB" w:rsidRDefault="002975AB" w:rsidP="00BA3BAA">
      <w:bookmarkStart w:id="8" w:name="_Toc524677873"/>
    </w:p>
    <w:p w14:paraId="43C74275" w14:textId="77777777" w:rsidR="00576005" w:rsidRPr="008D208B" w:rsidRDefault="00576005" w:rsidP="00BA3BAA"/>
    <w:p w14:paraId="1FF90D1D" w14:textId="2AF05454" w:rsidR="00DC1DFC" w:rsidRPr="008D208B" w:rsidRDefault="00DC1DFC" w:rsidP="00F85764">
      <w:pPr>
        <w:pStyle w:val="2"/>
      </w:pPr>
      <w:r w:rsidRPr="008D208B">
        <w:t>3.2. Обобщенная трудовая функция</w:t>
      </w:r>
      <w:bookmarkEnd w:id="8"/>
    </w:p>
    <w:p w14:paraId="60DFECEF" w14:textId="77777777" w:rsidR="00F85764" w:rsidRPr="008D208B" w:rsidRDefault="00F85764" w:rsidP="00F8576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C1DFC" w:rsidRPr="008D208B" w14:paraId="463FB58A" w14:textId="77777777" w:rsidTr="00F8576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078C50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AD5C4" w14:textId="77777777" w:rsidR="00DC1DFC" w:rsidRPr="008D208B" w:rsidRDefault="00DC1DFC" w:rsidP="00F85764">
            <w:pPr>
              <w:pStyle w:val="Pa17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08B">
              <w:rPr>
                <w:rFonts w:ascii="Times New Roman" w:hAnsi="Times New Roman"/>
                <w:color w:val="000000"/>
              </w:rPr>
              <w:t>Обеспечение технологического процесса добычи углеводородного сырья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57733B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C6CA9" w14:textId="75FB7E62" w:rsidR="00DC1DFC" w:rsidRPr="00802DE3" w:rsidRDefault="00802DE3" w:rsidP="008F5F6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15B26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28CC9" w14:textId="099DDAED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152443A8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134"/>
        <w:gridCol w:w="2545"/>
      </w:tblGrid>
      <w:tr w:rsidR="00DC1DFC" w:rsidRPr="008D208B" w14:paraId="25292CF3" w14:textId="77777777" w:rsidTr="00886B6D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2B443350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14F2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5F210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455D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EB11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D775B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8C56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63BCD5B3" w14:textId="77777777" w:rsidTr="00886B6D">
        <w:trPr>
          <w:jc w:val="center"/>
        </w:trPr>
        <w:tc>
          <w:tcPr>
            <w:tcW w:w="2494" w:type="dxa"/>
            <w:vAlign w:val="center"/>
          </w:tcPr>
          <w:p w14:paraId="37AE32C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0DEE79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26769E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4562819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784CF9A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3C12932C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2FA4E39D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5F21CC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570"/>
      </w:tblGrid>
      <w:tr w:rsidR="00DC1DFC" w:rsidRPr="008D208B" w14:paraId="1222D0F1" w14:textId="77777777" w:rsidTr="00F85764">
        <w:trPr>
          <w:jc w:val="center"/>
        </w:trPr>
        <w:tc>
          <w:tcPr>
            <w:tcW w:w="2603" w:type="dxa"/>
          </w:tcPr>
          <w:p w14:paraId="02A06CEC" w14:textId="6B58D41C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Возможные наименования должностей</w:t>
            </w:r>
            <w:r w:rsidR="00694A82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506" w:type="dxa"/>
          </w:tcPr>
          <w:p w14:paraId="5F7F5D18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5-го разряда</w:t>
            </w:r>
          </w:p>
          <w:p w14:paraId="342346E0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6-го разряда</w:t>
            </w:r>
          </w:p>
          <w:p w14:paraId="4862D218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7-го разряда</w:t>
            </w:r>
          </w:p>
        </w:tc>
      </w:tr>
    </w:tbl>
    <w:p w14:paraId="5CB66871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DC1DFC" w:rsidRPr="008D208B" w14:paraId="34D29CD0" w14:textId="77777777" w:rsidTr="00F85764">
        <w:trPr>
          <w:trHeight w:val="20"/>
          <w:jc w:val="center"/>
        </w:trPr>
        <w:tc>
          <w:tcPr>
            <w:tcW w:w="1276" w:type="pct"/>
          </w:tcPr>
          <w:p w14:paraId="5CD1AE69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06849893" w14:textId="77777777" w:rsidR="00694A82" w:rsidRDefault="00136F4C" w:rsidP="00F85764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14:paraId="095F4C0B" w14:textId="77777777" w:rsidR="00694A82" w:rsidRDefault="00136F4C" w:rsidP="00F85764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или </w:t>
            </w:r>
          </w:p>
          <w:p w14:paraId="731CD98B" w14:textId="292B5CE9" w:rsidR="00DC1DFC" w:rsidRPr="008D208B" w:rsidRDefault="00C6576D" w:rsidP="00F85764">
            <w:pPr>
              <w:widowControl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36F4C" w:rsidRPr="008D208B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C1DFC" w:rsidRPr="008D208B" w14:paraId="6C67EB1C" w14:textId="77777777" w:rsidTr="00F85764">
        <w:trPr>
          <w:trHeight w:val="20"/>
          <w:jc w:val="center"/>
        </w:trPr>
        <w:tc>
          <w:tcPr>
            <w:tcW w:w="1276" w:type="pct"/>
          </w:tcPr>
          <w:p w14:paraId="0ED6A006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AC5AC18" w14:textId="7AB39D8D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Не менее одного года по профессии с более низким (предыдущим</w:t>
            </w:r>
            <w:r w:rsidR="00694A82">
              <w:rPr>
                <w:rFonts w:cs="Times New Roman"/>
                <w:szCs w:val="24"/>
              </w:rPr>
              <w:t>)</w:t>
            </w:r>
            <w:r w:rsidRPr="008D208B">
              <w:rPr>
                <w:rFonts w:cs="Times New Roman"/>
                <w:szCs w:val="24"/>
              </w:rPr>
              <w:t xml:space="preserve"> разрядом</w:t>
            </w:r>
          </w:p>
        </w:tc>
      </w:tr>
      <w:tr w:rsidR="00DC1DFC" w:rsidRPr="008D208B" w14:paraId="250885C3" w14:textId="77777777" w:rsidTr="00F85764">
        <w:trPr>
          <w:trHeight w:val="20"/>
          <w:jc w:val="center"/>
        </w:trPr>
        <w:tc>
          <w:tcPr>
            <w:tcW w:w="1276" w:type="pct"/>
          </w:tcPr>
          <w:p w14:paraId="69B37B91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598672F" w14:textId="3790DEED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осмотров, а также внеочередных медицинских осмотров (обследований) </w:t>
            </w:r>
          </w:p>
          <w:p w14:paraId="62BB3310" w14:textId="0C7CF1B4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 </w:t>
            </w:r>
          </w:p>
          <w:p w14:paraId="42A2E778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14:paraId="7E96CDB1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7A5DFD1A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Наличие специального допуска на право обслуживания сосудов, работающих под давлением</w:t>
            </w:r>
          </w:p>
          <w:p w14:paraId="02C3CDC1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 постоянной занятости подземной добычей нефти запрещается применение труда женщин</w:t>
            </w:r>
          </w:p>
          <w:p w14:paraId="2CB9099B" w14:textId="77777777" w:rsidR="006563A7" w:rsidRPr="008D208B" w:rsidRDefault="006563A7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Возраст не моложе 18 лет</w:t>
            </w:r>
          </w:p>
          <w:p w14:paraId="51B24465" w14:textId="4C6AFA21" w:rsidR="002D2D9D" w:rsidRPr="008D208B" w:rsidRDefault="00891A6F" w:rsidP="00F85764">
            <w:pPr>
              <w:suppressAutoHyphens/>
              <w:rPr>
                <w:szCs w:val="24"/>
              </w:rPr>
            </w:pPr>
            <w:r w:rsidRPr="00891A6F">
              <w:rPr>
                <w:rFonts w:cs="Times New Roman"/>
                <w:szCs w:val="24"/>
              </w:rPr>
              <w:t>Прохождение обучения безопасным методам и приемам выполнения работ в электроустановках, проверка знаний правил работы в электроустановках в объеме II группы по электробезопасности (до 1000 В)</w:t>
            </w:r>
            <w:r w:rsidR="002D2D9D" w:rsidRPr="008D208B">
              <w:rPr>
                <w:rFonts w:cs="Times New Roman"/>
                <w:szCs w:val="24"/>
              </w:rPr>
              <w:t xml:space="preserve"> (при необходимости)</w:t>
            </w:r>
            <w:r w:rsidR="002D2D9D" w:rsidRPr="008D208B">
              <w:rPr>
                <w:rStyle w:val="af3"/>
                <w:szCs w:val="24"/>
                <w:vertAlign w:val="baseline"/>
              </w:rPr>
              <w:t xml:space="preserve"> </w:t>
            </w:r>
          </w:p>
          <w:p w14:paraId="3EF6B34E" w14:textId="0D3BD220" w:rsidR="002D2D9D" w:rsidRPr="008D208B" w:rsidRDefault="00891A6F" w:rsidP="00F85764">
            <w:pPr>
              <w:suppressAutoHyphens/>
              <w:rPr>
                <w:szCs w:val="24"/>
              </w:rPr>
            </w:pPr>
            <w:r w:rsidRPr="00891A6F">
              <w:rPr>
                <w:szCs w:val="24"/>
              </w:rPr>
              <w:t xml:space="preserve">Прохождение обучения безопасным методам и приемам выполнения работ в электроустановках, проверка знаний правил работы в электроустановках в объеме III группы по электробезопасности (свыше 1000 В) </w:t>
            </w:r>
            <w:r w:rsidR="002D2D9D" w:rsidRPr="008D208B">
              <w:rPr>
                <w:szCs w:val="24"/>
              </w:rPr>
              <w:t>(при необходимости)</w:t>
            </w:r>
          </w:p>
          <w:p w14:paraId="337EDD9C" w14:textId="31EA5D8F" w:rsidR="00DC1DFC" w:rsidRPr="008D208B" w:rsidRDefault="00E82DC3" w:rsidP="00F85764">
            <w:pPr>
              <w:suppressAutoHyphens/>
              <w:rPr>
                <w:rFonts w:cs="Times New Roman"/>
                <w:szCs w:val="24"/>
              </w:rPr>
            </w:pPr>
            <w:r w:rsidRPr="00E82DC3">
              <w:rPr>
                <w:rFonts w:cs="Times New Roman"/>
                <w:szCs w:val="24"/>
              </w:rPr>
              <w:t>Наличие уровня квалификации, соответствующего профессии «стропальщик», для выполнения работ по зацепке, в том числе по навешиванию на крюк подъемных сооружений, строповке и обвязке грузов, перемещаемых подъёмными сооружениями с применением грузозахватных приспособлений (при необходимости)</w:t>
            </w:r>
          </w:p>
        </w:tc>
      </w:tr>
      <w:tr w:rsidR="00DC1DFC" w:rsidRPr="008D208B" w14:paraId="22008B3E" w14:textId="77777777" w:rsidTr="00F85764">
        <w:trPr>
          <w:trHeight w:val="20"/>
          <w:jc w:val="center"/>
        </w:trPr>
        <w:tc>
          <w:tcPr>
            <w:tcW w:w="1276" w:type="pct"/>
          </w:tcPr>
          <w:p w14:paraId="53004662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C98EE73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 работе с метанолом и другими опасными химическими веществами проводится специальный инструктаж об опасности этих веществ для здоровья и жизни людей и о мерах безопасности при выполнении работ</w:t>
            </w:r>
          </w:p>
        </w:tc>
      </w:tr>
    </w:tbl>
    <w:p w14:paraId="09EA9EB8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p w14:paraId="08D7C07B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szCs w:val="24"/>
        </w:rPr>
        <w:t>Дополнительные характеристики</w:t>
      </w:r>
    </w:p>
    <w:p w14:paraId="57FFD4AC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C1DFC" w:rsidRPr="008D208B" w14:paraId="74C302C0" w14:textId="77777777" w:rsidTr="00F85764">
        <w:trPr>
          <w:trHeight w:val="20"/>
          <w:jc w:val="center"/>
        </w:trPr>
        <w:tc>
          <w:tcPr>
            <w:tcW w:w="1282" w:type="pct"/>
            <w:vAlign w:val="center"/>
          </w:tcPr>
          <w:p w14:paraId="0C8EA7D9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7C9EFBF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8FF49E6" w14:textId="0991858A" w:rsidR="00DC1DFC" w:rsidRPr="008D208B" w:rsidRDefault="00DC1DFC" w:rsidP="00F857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DFC" w:rsidRPr="008D208B" w14:paraId="144F9E91" w14:textId="77777777" w:rsidTr="00F85764">
        <w:trPr>
          <w:trHeight w:val="20"/>
          <w:jc w:val="center"/>
        </w:trPr>
        <w:tc>
          <w:tcPr>
            <w:tcW w:w="1282" w:type="pct"/>
          </w:tcPr>
          <w:p w14:paraId="784D65E0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C4A3264" w14:textId="2ECAAF2B" w:rsidR="00DC1DFC" w:rsidRPr="008D208B" w:rsidRDefault="00E858FA" w:rsidP="00E8742E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8113</w:t>
            </w:r>
          </w:p>
        </w:tc>
        <w:tc>
          <w:tcPr>
            <w:tcW w:w="2837" w:type="pct"/>
          </w:tcPr>
          <w:p w14:paraId="557C1572" w14:textId="225E8086" w:rsidR="00DC1DFC" w:rsidRPr="008D208B" w:rsidRDefault="00E858FA" w:rsidP="00DF30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Бурильщики скважин и колодцев и рабочие родственных занятий</w:t>
            </w:r>
          </w:p>
        </w:tc>
      </w:tr>
      <w:tr w:rsidR="00DC1DFC" w:rsidRPr="008D208B" w14:paraId="6AF3EA3D" w14:textId="77777777" w:rsidTr="00F85764">
        <w:trPr>
          <w:trHeight w:val="20"/>
          <w:jc w:val="center"/>
        </w:trPr>
        <w:tc>
          <w:tcPr>
            <w:tcW w:w="1282" w:type="pct"/>
            <w:vMerge w:val="restart"/>
          </w:tcPr>
          <w:p w14:paraId="4D82E695" w14:textId="77777777" w:rsidR="00DC1DFC" w:rsidRPr="008D208B" w:rsidRDefault="00DC1DFC" w:rsidP="00C858C3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8D208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1D4CE07" w14:textId="77777777" w:rsidR="00DC1DFC" w:rsidRPr="008D208B" w:rsidRDefault="00DC1DFC" w:rsidP="00E8742E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§ 18</w:t>
            </w:r>
          </w:p>
        </w:tc>
        <w:tc>
          <w:tcPr>
            <w:tcW w:w="2837" w:type="pct"/>
          </w:tcPr>
          <w:p w14:paraId="4BF0AB99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5-го разряда</w:t>
            </w:r>
          </w:p>
        </w:tc>
      </w:tr>
      <w:tr w:rsidR="00DC1DFC" w:rsidRPr="008D208B" w14:paraId="76FA3293" w14:textId="77777777" w:rsidTr="00F85764">
        <w:trPr>
          <w:trHeight w:val="20"/>
          <w:jc w:val="center"/>
        </w:trPr>
        <w:tc>
          <w:tcPr>
            <w:tcW w:w="1282" w:type="pct"/>
            <w:vMerge/>
          </w:tcPr>
          <w:p w14:paraId="2A6E2850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0D4C2B" w14:textId="77777777" w:rsidR="00DC1DFC" w:rsidRPr="008D208B" w:rsidRDefault="00DC1DFC" w:rsidP="00E8742E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§ 19</w:t>
            </w:r>
          </w:p>
        </w:tc>
        <w:tc>
          <w:tcPr>
            <w:tcW w:w="2837" w:type="pct"/>
          </w:tcPr>
          <w:p w14:paraId="1C2FF5EC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6-го разряда</w:t>
            </w:r>
          </w:p>
        </w:tc>
      </w:tr>
      <w:tr w:rsidR="00DC1DFC" w:rsidRPr="008D208B" w14:paraId="5D8C09D7" w14:textId="77777777" w:rsidTr="00F85764">
        <w:trPr>
          <w:trHeight w:val="20"/>
          <w:jc w:val="center"/>
        </w:trPr>
        <w:tc>
          <w:tcPr>
            <w:tcW w:w="1282" w:type="pct"/>
            <w:vMerge/>
          </w:tcPr>
          <w:p w14:paraId="77733B6B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BB6831" w14:textId="77777777" w:rsidR="00DC1DFC" w:rsidRPr="008D208B" w:rsidRDefault="00DC1DFC" w:rsidP="00E8742E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§ 20</w:t>
            </w:r>
          </w:p>
        </w:tc>
        <w:tc>
          <w:tcPr>
            <w:tcW w:w="2837" w:type="pct"/>
          </w:tcPr>
          <w:p w14:paraId="2298DE11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 7-го разряда</w:t>
            </w:r>
          </w:p>
        </w:tc>
      </w:tr>
      <w:tr w:rsidR="00DC1DFC" w:rsidRPr="008D208B" w14:paraId="7AC75442" w14:textId="77777777" w:rsidTr="00F85764">
        <w:trPr>
          <w:trHeight w:val="20"/>
          <w:jc w:val="center"/>
        </w:trPr>
        <w:tc>
          <w:tcPr>
            <w:tcW w:w="1282" w:type="pct"/>
          </w:tcPr>
          <w:p w14:paraId="60626AE0" w14:textId="77777777" w:rsidR="00DC1DFC" w:rsidRPr="008D208B" w:rsidRDefault="00DC1DFC" w:rsidP="00C858C3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8D208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AAAF130" w14:textId="77777777" w:rsidR="00DC1DFC" w:rsidRPr="008D208B" w:rsidRDefault="00DC1DFC" w:rsidP="00E8742E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15824</w:t>
            </w:r>
          </w:p>
        </w:tc>
        <w:tc>
          <w:tcPr>
            <w:tcW w:w="2837" w:type="pct"/>
          </w:tcPr>
          <w:p w14:paraId="4AF381CC" w14:textId="77777777" w:rsidR="00DC1DFC" w:rsidRPr="008D208B" w:rsidRDefault="00DC1DFC" w:rsidP="00DF3040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по добыче нефти и газа</w:t>
            </w:r>
          </w:p>
        </w:tc>
      </w:tr>
      <w:tr w:rsidR="00DC1DFC" w:rsidRPr="008D208B" w14:paraId="426614B2" w14:textId="77777777" w:rsidTr="00F85764">
        <w:trPr>
          <w:trHeight w:val="20"/>
          <w:jc w:val="center"/>
        </w:trPr>
        <w:tc>
          <w:tcPr>
            <w:tcW w:w="1282" w:type="pct"/>
          </w:tcPr>
          <w:p w14:paraId="4BF8706C" w14:textId="775C8628" w:rsidR="00DC1DFC" w:rsidRPr="008D208B" w:rsidRDefault="00DC1DFC" w:rsidP="00EE7E09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ОКСО</w:t>
            </w:r>
            <w:r w:rsidR="000F4654">
              <w:rPr>
                <w:rStyle w:val="af3"/>
                <w:szCs w:val="24"/>
              </w:rPr>
              <w:endnoteReference w:id="15"/>
            </w:r>
          </w:p>
        </w:tc>
        <w:tc>
          <w:tcPr>
            <w:tcW w:w="881" w:type="pct"/>
          </w:tcPr>
          <w:p w14:paraId="14FDB03C" w14:textId="77777777" w:rsidR="00DC1DFC" w:rsidRPr="008D208B" w:rsidRDefault="00DC1DFC" w:rsidP="004932CB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2.21.01.01</w:t>
            </w:r>
          </w:p>
        </w:tc>
        <w:tc>
          <w:tcPr>
            <w:tcW w:w="2837" w:type="pct"/>
            <w:vAlign w:val="center"/>
          </w:tcPr>
          <w:p w14:paraId="635EAED5" w14:textId="77777777" w:rsidR="00DC1DFC" w:rsidRPr="008D208B" w:rsidRDefault="00DC1DFC" w:rsidP="00BD625A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Оператор нефтяных и газовых скважин</w:t>
            </w:r>
          </w:p>
        </w:tc>
      </w:tr>
    </w:tbl>
    <w:p w14:paraId="6134B90B" w14:textId="77777777" w:rsidR="00DC1DFC" w:rsidRPr="008D208B" w:rsidRDefault="00DC1DFC" w:rsidP="00A35A4D">
      <w:pPr>
        <w:suppressAutoHyphens/>
        <w:rPr>
          <w:rFonts w:cs="Times New Roman"/>
          <w:b/>
          <w:szCs w:val="32"/>
        </w:rPr>
      </w:pPr>
    </w:p>
    <w:p w14:paraId="5EF168A2" w14:textId="0E6BE2D6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3.2.1.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6E47F8DF" w14:textId="77777777" w:rsidR="00DC1DFC" w:rsidRPr="008D208B" w:rsidRDefault="00DC1DFC" w:rsidP="00A35A4D">
      <w:pPr>
        <w:suppressAutoHyphens/>
        <w:rPr>
          <w:rFonts w:cs="Times New Roman"/>
          <w:b/>
          <w:szCs w:val="3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746"/>
        <w:gridCol w:w="1179"/>
        <w:gridCol w:w="1542"/>
        <w:gridCol w:w="532"/>
      </w:tblGrid>
      <w:tr w:rsidR="00DC1DFC" w:rsidRPr="008D208B" w14:paraId="4EB0B840" w14:textId="77777777" w:rsidTr="005A1671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A238409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D4562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 xml:space="preserve">Контроль технического состояния и работоспособности оборудования </w:t>
            </w:r>
            <w:r w:rsidRPr="008D208B">
              <w:rPr>
                <w:rFonts w:cs="Times New Roman"/>
                <w:szCs w:val="24"/>
              </w:rPr>
              <w:t xml:space="preserve">для добычи </w:t>
            </w:r>
            <w:r w:rsidRPr="008D208B">
              <w:rPr>
                <w:rFonts w:cs="Times New Roman"/>
              </w:rPr>
              <w:t>углеводородного сырья</w:t>
            </w:r>
          </w:p>
        </w:tc>
        <w:tc>
          <w:tcPr>
            <w:tcW w:w="3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AB7A9A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B09B0" w14:textId="5D9C9504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DFC" w:rsidRPr="008D208B">
              <w:rPr>
                <w:rFonts w:cs="Times New Roman"/>
                <w:szCs w:val="24"/>
              </w:rPr>
              <w:t>/01.</w:t>
            </w:r>
            <w:r w:rsidR="00317972" w:rsidRPr="008D208B">
              <w:rPr>
                <w:rFonts w:cs="Times New Roman"/>
                <w:szCs w:val="24"/>
              </w:rPr>
              <w:t>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A161A2" w14:textId="15F2154E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F85764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B5034" w14:textId="57835CBB" w:rsidR="00DC1DFC" w:rsidRPr="008D208B" w:rsidRDefault="00317972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6C995586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6"/>
        <w:gridCol w:w="624"/>
        <w:gridCol w:w="1871"/>
        <w:gridCol w:w="284"/>
        <w:gridCol w:w="1132"/>
        <w:gridCol w:w="2546"/>
      </w:tblGrid>
      <w:tr w:rsidR="00DC1DFC" w:rsidRPr="008D208B" w14:paraId="0E5C0647" w14:textId="77777777" w:rsidTr="00886B6D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5172F38F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694C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6A2B6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8CE2BB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2E5C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5752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B669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20E09445" w14:textId="77777777" w:rsidTr="00886B6D">
        <w:trPr>
          <w:jc w:val="center"/>
        </w:trPr>
        <w:tc>
          <w:tcPr>
            <w:tcW w:w="1224" w:type="pct"/>
            <w:vAlign w:val="center"/>
          </w:tcPr>
          <w:p w14:paraId="7B698DA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B6C6B4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5B74F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A2946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5C23EC2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6926E7CF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1497DC06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A4D67C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55740871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6F942F6B" w14:textId="62AC0DE4" w:rsidR="00DC1DFC" w:rsidRPr="008D208B" w:rsidRDefault="00DC1DFC" w:rsidP="000F4654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22EC11CF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Ознакомление с текущим состоянием действующего оборудования, режимами работы оборудования, с записями в оперативном журнале, журнале распоряжений</w:t>
            </w:r>
          </w:p>
        </w:tc>
      </w:tr>
      <w:tr w:rsidR="00DC1DFC" w:rsidRPr="008D208B" w14:paraId="70C83E0F" w14:textId="77777777" w:rsidTr="00F85764">
        <w:trPr>
          <w:trHeight w:val="20"/>
        </w:trPr>
        <w:tc>
          <w:tcPr>
            <w:tcW w:w="1276" w:type="pct"/>
            <w:vMerge/>
          </w:tcPr>
          <w:p w14:paraId="5F74B383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1B1787FA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Организация проверки технического состояния и режима работы оборудования операторами по добыче нефти и газа более низкого уровня квалификации</w:t>
            </w:r>
          </w:p>
        </w:tc>
      </w:tr>
      <w:tr w:rsidR="00DC1DFC" w:rsidRPr="008D208B" w14:paraId="73412DAD" w14:textId="77777777" w:rsidTr="00F85764">
        <w:trPr>
          <w:trHeight w:val="20"/>
        </w:trPr>
        <w:tc>
          <w:tcPr>
            <w:tcW w:w="1276" w:type="pct"/>
            <w:vMerge/>
          </w:tcPr>
          <w:p w14:paraId="4D01C726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841E6D4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Обеспечение бесперебойной работы оборудования для добычи углеводородного сырья</w:t>
            </w:r>
          </w:p>
        </w:tc>
      </w:tr>
      <w:tr w:rsidR="00DC1DFC" w:rsidRPr="008D208B" w14:paraId="624985FA" w14:textId="77777777" w:rsidTr="00F85764">
        <w:trPr>
          <w:trHeight w:val="20"/>
        </w:trPr>
        <w:tc>
          <w:tcPr>
            <w:tcW w:w="1276" w:type="pct"/>
            <w:vMerge/>
          </w:tcPr>
          <w:p w14:paraId="26823DCF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8A00B1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Контроль загазованности воздуха в рабочей зоне объектов по добыче </w:t>
            </w:r>
            <w:r w:rsidRPr="008D208B">
              <w:rPr>
                <w:rFonts w:cs="Times New Roman"/>
                <w:color w:val="000000"/>
              </w:rPr>
              <w:t>углеводородного сырья</w:t>
            </w:r>
            <w:r w:rsidRPr="008D208B">
              <w:rPr>
                <w:rFonts w:cs="Times New Roman"/>
              </w:rPr>
              <w:t xml:space="preserve"> с применением переносных измерительных приборов</w:t>
            </w:r>
          </w:p>
        </w:tc>
      </w:tr>
      <w:tr w:rsidR="00DC1DFC" w:rsidRPr="008D208B" w14:paraId="03EE72B4" w14:textId="77777777" w:rsidTr="00F85764">
        <w:trPr>
          <w:trHeight w:val="20"/>
        </w:trPr>
        <w:tc>
          <w:tcPr>
            <w:tcW w:w="1276" w:type="pct"/>
            <w:vMerge/>
          </w:tcPr>
          <w:p w14:paraId="39A5B571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2E7FED" w14:textId="77777777" w:rsidR="00DC1DFC" w:rsidRPr="008D208B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Контроль параметров работы оборудования для добычи углеводородного сырья</w:t>
            </w:r>
          </w:p>
        </w:tc>
      </w:tr>
      <w:tr w:rsidR="00DC1DFC" w:rsidRPr="008D208B" w14:paraId="51BDB9D6" w14:textId="77777777" w:rsidTr="00F85764">
        <w:trPr>
          <w:trHeight w:val="20"/>
        </w:trPr>
        <w:tc>
          <w:tcPr>
            <w:tcW w:w="1276" w:type="pct"/>
            <w:vMerge/>
          </w:tcPr>
          <w:p w14:paraId="6DB3216E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166217" w14:textId="012C8DF4" w:rsidR="00DC1DFC" w:rsidRPr="008D208B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Контроль работ</w:t>
            </w:r>
            <w:r w:rsidR="00694A82">
              <w:rPr>
                <w:rFonts w:cs="Times New Roman"/>
                <w:szCs w:val="24"/>
              </w:rPr>
              <w:t>ы</w:t>
            </w:r>
            <w:r w:rsidRPr="008D208B">
              <w:rPr>
                <w:rFonts w:cs="Times New Roman"/>
                <w:szCs w:val="24"/>
              </w:rPr>
              <w:t xml:space="preserve"> средств автоматики и телемеханики</w:t>
            </w:r>
          </w:p>
        </w:tc>
      </w:tr>
      <w:tr w:rsidR="00DC1DFC" w:rsidRPr="008D208B" w14:paraId="3D76529D" w14:textId="77777777" w:rsidTr="00F85764">
        <w:trPr>
          <w:trHeight w:val="20"/>
        </w:trPr>
        <w:tc>
          <w:tcPr>
            <w:tcW w:w="1276" w:type="pct"/>
            <w:vMerge/>
          </w:tcPr>
          <w:p w14:paraId="768F2A65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5A54D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Контроль оборудования для добычи углеводородного сырья на предмет герметичности соединений, а также отсутствия дефектов в работе</w:t>
            </w:r>
          </w:p>
        </w:tc>
      </w:tr>
      <w:tr w:rsidR="00DC1DFC" w:rsidRPr="008D208B" w14:paraId="33F781C9" w14:textId="77777777" w:rsidTr="00F85764">
        <w:trPr>
          <w:trHeight w:val="20"/>
        </w:trPr>
        <w:tc>
          <w:tcPr>
            <w:tcW w:w="1276" w:type="pct"/>
            <w:vMerge/>
          </w:tcPr>
          <w:p w14:paraId="7F4C3104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9015A72" w14:textId="60C9CD54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Контроль наличия запасных частей, инструментов и приспособлений на рабочем месте</w:t>
            </w:r>
          </w:p>
        </w:tc>
      </w:tr>
      <w:tr w:rsidR="00DC1DFC" w:rsidRPr="008D208B" w14:paraId="5B5D94B5" w14:textId="77777777" w:rsidTr="00F85764">
        <w:trPr>
          <w:trHeight w:val="20"/>
        </w:trPr>
        <w:tc>
          <w:tcPr>
            <w:tcW w:w="1276" w:type="pct"/>
            <w:vMerge/>
          </w:tcPr>
          <w:p w14:paraId="393AC29A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E486BD5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Контроль своевременности проведения технического обслуживания оборудования для добычи углеводородного сырья</w:t>
            </w:r>
          </w:p>
        </w:tc>
      </w:tr>
      <w:tr w:rsidR="002868CD" w:rsidRPr="008D208B" w14:paraId="16C056B9" w14:textId="77777777" w:rsidTr="00F85764">
        <w:trPr>
          <w:trHeight w:val="20"/>
        </w:trPr>
        <w:tc>
          <w:tcPr>
            <w:tcW w:w="1276" w:type="pct"/>
            <w:vMerge/>
          </w:tcPr>
          <w:p w14:paraId="301EC4CA" w14:textId="77777777" w:rsidR="002868CD" w:rsidRPr="008D208B" w:rsidRDefault="002868CD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770357A" w14:textId="77777777" w:rsidR="002868CD" w:rsidRPr="008D208B" w:rsidRDefault="002868CD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Проведение динамометрирования скважины с помощью накладных и встраиваемых датчиков нагрузки</w:t>
            </w:r>
          </w:p>
        </w:tc>
      </w:tr>
      <w:tr w:rsidR="002868CD" w:rsidRPr="008D208B" w14:paraId="18B631D2" w14:textId="77777777" w:rsidTr="00F85764">
        <w:trPr>
          <w:trHeight w:val="20"/>
        </w:trPr>
        <w:tc>
          <w:tcPr>
            <w:tcW w:w="1276" w:type="pct"/>
            <w:vMerge/>
          </w:tcPr>
          <w:p w14:paraId="6BCBC308" w14:textId="77777777" w:rsidR="002868CD" w:rsidRPr="008D208B" w:rsidRDefault="002868CD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060338" w14:textId="77777777" w:rsidR="002868CD" w:rsidRPr="008D208B" w:rsidRDefault="002868CD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Измерение уровня жидкости в затрубном пространстве добывающей скважины при помощи скважинных уровнемеров</w:t>
            </w:r>
          </w:p>
        </w:tc>
      </w:tr>
      <w:tr w:rsidR="002868CD" w:rsidRPr="008D208B" w14:paraId="1CC5361D" w14:textId="77777777" w:rsidTr="00F85764">
        <w:trPr>
          <w:trHeight w:val="20"/>
        </w:trPr>
        <w:tc>
          <w:tcPr>
            <w:tcW w:w="1276" w:type="pct"/>
            <w:vMerge/>
          </w:tcPr>
          <w:p w14:paraId="20A1FACB" w14:textId="77777777" w:rsidR="002868CD" w:rsidRPr="008D208B" w:rsidRDefault="002868CD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11EFC64" w14:textId="77777777" w:rsidR="002868CD" w:rsidRPr="008D208B" w:rsidRDefault="002868CD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Отслеживание восстановления (падения) уровня жидкости в скважине</w:t>
            </w:r>
          </w:p>
        </w:tc>
      </w:tr>
      <w:tr w:rsidR="002868CD" w:rsidRPr="008D208B" w14:paraId="769BC365" w14:textId="77777777" w:rsidTr="00F85764">
        <w:trPr>
          <w:trHeight w:val="20"/>
        </w:trPr>
        <w:tc>
          <w:tcPr>
            <w:tcW w:w="1276" w:type="pct"/>
            <w:vMerge/>
          </w:tcPr>
          <w:p w14:paraId="54B9A956" w14:textId="77777777" w:rsidR="002868CD" w:rsidRPr="008D208B" w:rsidRDefault="002868CD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A2336D" w14:textId="77777777" w:rsidR="002868CD" w:rsidRPr="008D208B" w:rsidRDefault="002868CD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Ведение записей результатов замеров рабочих параметров скважины</w:t>
            </w:r>
          </w:p>
        </w:tc>
      </w:tr>
      <w:tr w:rsidR="00DC1DFC" w:rsidRPr="008D208B" w14:paraId="26A45EBD" w14:textId="77777777" w:rsidTr="00F85764">
        <w:trPr>
          <w:trHeight w:val="20"/>
        </w:trPr>
        <w:tc>
          <w:tcPr>
            <w:tcW w:w="1276" w:type="pct"/>
            <w:vMerge/>
          </w:tcPr>
          <w:p w14:paraId="50A401FC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ED09F9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Информирование в установленном порядке о неисправностях в работе оборудования для добычи углеводородного сырья</w:t>
            </w:r>
          </w:p>
        </w:tc>
      </w:tr>
      <w:tr w:rsidR="00DC1DFC" w:rsidRPr="008D208B" w14:paraId="01198B47" w14:textId="77777777" w:rsidTr="00F85764">
        <w:trPr>
          <w:trHeight w:val="20"/>
        </w:trPr>
        <w:tc>
          <w:tcPr>
            <w:tcW w:w="1276" w:type="pct"/>
            <w:vMerge/>
          </w:tcPr>
          <w:p w14:paraId="0AD344DE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605A1B5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Ведение оперативной, технической и технологической документации по техническому состоянию и работоспособности оборудования для добычи углеводородного сырья</w:t>
            </w:r>
          </w:p>
        </w:tc>
      </w:tr>
      <w:tr w:rsidR="00DC1DFC" w:rsidRPr="008D208B" w14:paraId="2DE1CFFF" w14:textId="77777777" w:rsidTr="00F85764">
        <w:trPr>
          <w:trHeight w:val="20"/>
        </w:trPr>
        <w:tc>
          <w:tcPr>
            <w:tcW w:w="1276" w:type="pct"/>
            <w:vMerge/>
          </w:tcPr>
          <w:p w14:paraId="4C00D332" w14:textId="77777777" w:rsidR="00DC1DFC" w:rsidRPr="008D208B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B30C0A" w14:textId="3E6828EE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Внесение информации</w:t>
            </w:r>
            <w:r w:rsidR="008D208B" w:rsidRPr="008D208B">
              <w:rPr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 xml:space="preserve">о техническом состоянии и работоспособности оборудования для добычи </w:t>
            </w:r>
            <w:r w:rsidRPr="008D208B">
              <w:rPr>
                <w:rFonts w:cs="Times New Roman"/>
              </w:rPr>
              <w:t>углеводородного сырья</w:t>
            </w:r>
            <w:r w:rsidRPr="008D208B">
              <w:rPr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в программны</w:t>
            </w:r>
            <w:r w:rsidR="001C3477" w:rsidRPr="008D208B">
              <w:rPr>
                <w:rFonts w:cs="Times New Roman"/>
                <w:szCs w:val="24"/>
              </w:rPr>
              <w:t>е</w:t>
            </w:r>
            <w:r w:rsidRPr="008D208B">
              <w:rPr>
                <w:rFonts w:cs="Times New Roman"/>
                <w:szCs w:val="24"/>
              </w:rPr>
              <w:t xml:space="preserve"> комплекс</w:t>
            </w:r>
            <w:r w:rsidR="001C3477" w:rsidRPr="008D208B">
              <w:rPr>
                <w:rFonts w:cs="Times New Roman"/>
                <w:szCs w:val="24"/>
              </w:rPr>
              <w:t>ы (при их наличии)</w:t>
            </w:r>
          </w:p>
        </w:tc>
      </w:tr>
      <w:tr w:rsidR="00DC1DFC" w:rsidRPr="008D208B" w14:paraId="5F9E36BE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4AF546D9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3EABCB2C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Определять и оценивать текущее состояние оборудования для добычи углеводородного сырья</w:t>
            </w:r>
          </w:p>
        </w:tc>
      </w:tr>
      <w:tr w:rsidR="00DC1DFC" w:rsidRPr="008D208B" w14:paraId="70DEC7BD" w14:textId="77777777" w:rsidTr="00F85764">
        <w:trPr>
          <w:trHeight w:val="20"/>
        </w:trPr>
        <w:tc>
          <w:tcPr>
            <w:tcW w:w="1276" w:type="pct"/>
            <w:vMerge/>
          </w:tcPr>
          <w:p w14:paraId="53A6F61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73C56E7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Осуществлять снятие параметров работы оборудования для добычи углеводородного сырья</w:t>
            </w:r>
          </w:p>
        </w:tc>
      </w:tr>
      <w:tr w:rsidR="00DC1DFC" w:rsidRPr="008D208B" w14:paraId="06FD48CC" w14:textId="77777777" w:rsidTr="00F85764">
        <w:trPr>
          <w:trHeight w:val="20"/>
        </w:trPr>
        <w:tc>
          <w:tcPr>
            <w:tcW w:w="1276" w:type="pct"/>
            <w:vMerge/>
          </w:tcPr>
          <w:p w14:paraId="2DA1861D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A2C21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Обеспечивать соблюдение параметров технологического процесса добычи углеводородного сырья</w:t>
            </w:r>
          </w:p>
        </w:tc>
      </w:tr>
      <w:tr w:rsidR="00DC1DFC" w:rsidRPr="008D208B" w14:paraId="1BC03C00" w14:textId="77777777" w:rsidTr="00F85764">
        <w:trPr>
          <w:trHeight w:val="20"/>
        </w:trPr>
        <w:tc>
          <w:tcPr>
            <w:tcW w:w="1276" w:type="pct"/>
            <w:vMerge/>
          </w:tcPr>
          <w:p w14:paraId="3DDE7C6C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580B8F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Контролировать исправность оборудования для добычи углеводородного сырья, инструмента и приборов</w:t>
            </w:r>
          </w:p>
        </w:tc>
      </w:tr>
      <w:tr w:rsidR="00DC1DFC" w:rsidRPr="008D208B" w14:paraId="0DCD505A" w14:textId="77777777" w:rsidTr="00F85764">
        <w:trPr>
          <w:trHeight w:val="20"/>
        </w:trPr>
        <w:tc>
          <w:tcPr>
            <w:tcW w:w="1276" w:type="pct"/>
            <w:vMerge/>
          </w:tcPr>
          <w:p w14:paraId="38CA97A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29B338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Обеспечивать бесперебойную работу оборудования для добычи углеводородного сырья</w:t>
            </w:r>
          </w:p>
        </w:tc>
      </w:tr>
      <w:tr w:rsidR="00DC1DFC" w:rsidRPr="008D208B" w14:paraId="1E63FBBC" w14:textId="77777777" w:rsidTr="00F85764">
        <w:trPr>
          <w:trHeight w:val="20"/>
        </w:trPr>
        <w:tc>
          <w:tcPr>
            <w:tcW w:w="1276" w:type="pct"/>
            <w:vMerge/>
          </w:tcPr>
          <w:p w14:paraId="18903A7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20337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Анализировать уровень загазованности воздуха рабочей зоны</w:t>
            </w:r>
          </w:p>
        </w:tc>
      </w:tr>
      <w:tr w:rsidR="00DC1DFC" w:rsidRPr="008D208B" w14:paraId="43DA3ABE" w14:textId="77777777" w:rsidTr="00F85764">
        <w:trPr>
          <w:trHeight w:val="20"/>
        </w:trPr>
        <w:tc>
          <w:tcPr>
            <w:tcW w:w="1276" w:type="pct"/>
            <w:vMerge/>
          </w:tcPr>
          <w:p w14:paraId="7CBD0D1F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AD5672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Контролировать работу средств автоматики и телемеханики</w:t>
            </w:r>
          </w:p>
        </w:tc>
      </w:tr>
      <w:tr w:rsidR="00DC1DFC" w:rsidRPr="008D208B" w14:paraId="354CB442" w14:textId="77777777" w:rsidTr="00F85764">
        <w:trPr>
          <w:trHeight w:val="20"/>
        </w:trPr>
        <w:tc>
          <w:tcPr>
            <w:tcW w:w="1276" w:type="pct"/>
            <w:vMerge/>
          </w:tcPr>
          <w:p w14:paraId="260C5115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18F661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Выявлять отклонения от нормального режима работы средств автоматики и телемеханики</w:t>
            </w:r>
          </w:p>
        </w:tc>
      </w:tr>
      <w:tr w:rsidR="00DC1DFC" w:rsidRPr="008D208B" w14:paraId="32A8A24E" w14:textId="77777777" w:rsidTr="00F85764">
        <w:trPr>
          <w:trHeight w:val="20"/>
        </w:trPr>
        <w:tc>
          <w:tcPr>
            <w:tcW w:w="1276" w:type="pct"/>
            <w:vMerge/>
          </w:tcPr>
          <w:p w14:paraId="5AAC2663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4978B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Оценивать герметичность соединений, механических повреждений оборудования для добычи углеводородного сырья</w:t>
            </w:r>
          </w:p>
        </w:tc>
      </w:tr>
      <w:tr w:rsidR="00DC1DFC" w:rsidRPr="008D208B" w14:paraId="04F8B0CA" w14:textId="77777777" w:rsidTr="00F85764">
        <w:trPr>
          <w:trHeight w:val="20"/>
        </w:trPr>
        <w:tc>
          <w:tcPr>
            <w:tcW w:w="1276" w:type="pct"/>
            <w:vMerge/>
          </w:tcPr>
          <w:p w14:paraId="0A67490E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76A52D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Контролировать отсутствие дефектов в работе оборудования для добычи углеводородного сырья</w:t>
            </w:r>
          </w:p>
        </w:tc>
      </w:tr>
      <w:tr w:rsidR="00DC1DFC" w:rsidRPr="008D208B" w14:paraId="0FA02289" w14:textId="77777777" w:rsidTr="00F85764">
        <w:trPr>
          <w:trHeight w:val="20"/>
        </w:trPr>
        <w:tc>
          <w:tcPr>
            <w:tcW w:w="1276" w:type="pct"/>
            <w:vMerge/>
          </w:tcPr>
          <w:p w14:paraId="53A2EF14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BAA6D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Оценивать потребность в запасных частях, инструментах и приспособлениях</w:t>
            </w:r>
          </w:p>
        </w:tc>
      </w:tr>
      <w:tr w:rsidR="002E1D7F" w:rsidRPr="008D208B" w14:paraId="08DEC9EA" w14:textId="77777777" w:rsidTr="00F85764">
        <w:trPr>
          <w:trHeight w:val="20"/>
        </w:trPr>
        <w:tc>
          <w:tcPr>
            <w:tcW w:w="1276" w:type="pct"/>
            <w:vMerge/>
          </w:tcPr>
          <w:p w14:paraId="0D59A8BB" w14:textId="77777777" w:rsidR="002E1D7F" w:rsidRPr="008D208B" w:rsidDel="002A1D54" w:rsidRDefault="002E1D7F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AAC1EF" w14:textId="77777777" w:rsidR="002E1D7F" w:rsidRPr="008D208B" w:rsidRDefault="002E1D7F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Проводить динамометрирование скважин с помощью накладных и встраиваемых датчиков нагрузки</w:t>
            </w:r>
          </w:p>
        </w:tc>
      </w:tr>
      <w:tr w:rsidR="002E1D7F" w:rsidRPr="008D208B" w14:paraId="7A935800" w14:textId="77777777" w:rsidTr="00F85764">
        <w:trPr>
          <w:trHeight w:val="20"/>
        </w:trPr>
        <w:tc>
          <w:tcPr>
            <w:tcW w:w="1276" w:type="pct"/>
            <w:vMerge/>
          </w:tcPr>
          <w:p w14:paraId="65F4D28C" w14:textId="77777777" w:rsidR="002E1D7F" w:rsidRPr="008D208B" w:rsidDel="002A1D54" w:rsidRDefault="002E1D7F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3E3C11" w14:textId="77777777" w:rsidR="002E1D7F" w:rsidRPr="008D208B" w:rsidRDefault="002E1D7F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Замерять уровень жидкости в затрубном пространстве</w:t>
            </w:r>
          </w:p>
        </w:tc>
      </w:tr>
      <w:tr w:rsidR="002E1D7F" w:rsidRPr="008D208B" w14:paraId="081EE023" w14:textId="77777777" w:rsidTr="00F85764">
        <w:trPr>
          <w:trHeight w:val="20"/>
        </w:trPr>
        <w:tc>
          <w:tcPr>
            <w:tcW w:w="1276" w:type="pct"/>
            <w:vMerge/>
          </w:tcPr>
          <w:p w14:paraId="01A3F3B6" w14:textId="77777777" w:rsidR="002E1D7F" w:rsidRPr="008D208B" w:rsidDel="002A1D54" w:rsidRDefault="002E1D7F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C93C67" w14:textId="77777777" w:rsidR="002E1D7F" w:rsidRPr="008D208B" w:rsidRDefault="002E1D7F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Пользоваться скважинными уровнемерами</w:t>
            </w:r>
          </w:p>
        </w:tc>
      </w:tr>
      <w:tr w:rsidR="00DC1DFC" w:rsidRPr="008D208B" w14:paraId="61A89458" w14:textId="77777777" w:rsidTr="00F85764">
        <w:trPr>
          <w:trHeight w:val="20"/>
        </w:trPr>
        <w:tc>
          <w:tcPr>
            <w:tcW w:w="1276" w:type="pct"/>
            <w:vMerge/>
          </w:tcPr>
          <w:p w14:paraId="23895DD8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E1EF5C" w14:textId="45A3E3D9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1B67E144" w14:textId="77777777" w:rsidTr="00F85764">
        <w:trPr>
          <w:trHeight w:val="20"/>
        </w:trPr>
        <w:tc>
          <w:tcPr>
            <w:tcW w:w="1276" w:type="pct"/>
            <w:vMerge/>
          </w:tcPr>
          <w:p w14:paraId="1B4FD621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D66184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176A8469" w14:textId="77777777" w:rsidTr="00F85764">
        <w:trPr>
          <w:trHeight w:val="20"/>
        </w:trPr>
        <w:tc>
          <w:tcPr>
            <w:tcW w:w="1276" w:type="pct"/>
            <w:vMerge/>
          </w:tcPr>
          <w:p w14:paraId="7B39BF26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66FFA6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Вести оперативную, техническую и технологическую документацию по техническому состоянию и работоспособности оборудования для добычи углеводородного сырья</w:t>
            </w:r>
          </w:p>
        </w:tc>
      </w:tr>
      <w:tr w:rsidR="00DC1DFC" w:rsidRPr="008D208B" w14:paraId="13FF899E" w14:textId="77777777" w:rsidTr="00F85764">
        <w:trPr>
          <w:trHeight w:val="20"/>
        </w:trPr>
        <w:tc>
          <w:tcPr>
            <w:tcW w:w="1276" w:type="pct"/>
            <w:vMerge/>
          </w:tcPr>
          <w:p w14:paraId="6C66626B" w14:textId="77777777" w:rsidR="00DC1DFC" w:rsidRPr="008D208B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DA9E81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44549F0A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6FDFFA62" w14:textId="7D9DC8AE" w:rsidR="00DC1DFC" w:rsidRPr="008D208B" w:rsidRDefault="00DC1DFC" w:rsidP="000F4654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7E95651A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Рабочие и допустимые значения технологических параметров работы оборудования для добычи углеводородного сырья</w:t>
            </w:r>
          </w:p>
        </w:tc>
      </w:tr>
      <w:tr w:rsidR="00DC1DFC" w:rsidRPr="008D208B" w14:paraId="14015D98" w14:textId="77777777" w:rsidTr="00F85764">
        <w:trPr>
          <w:trHeight w:val="20"/>
        </w:trPr>
        <w:tc>
          <w:tcPr>
            <w:tcW w:w="1276" w:type="pct"/>
            <w:vMerge/>
          </w:tcPr>
          <w:p w14:paraId="7D662190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22296D5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Технологический регламент, технические характеристики и параметры работы оборудования для добычи углеводородного сырья</w:t>
            </w:r>
          </w:p>
        </w:tc>
      </w:tr>
      <w:tr w:rsidR="00DC1DFC" w:rsidRPr="008D208B" w14:paraId="46CD9311" w14:textId="77777777" w:rsidTr="00F85764">
        <w:trPr>
          <w:trHeight w:val="20"/>
        </w:trPr>
        <w:tc>
          <w:tcPr>
            <w:tcW w:w="1276" w:type="pct"/>
            <w:vMerge/>
          </w:tcPr>
          <w:p w14:paraId="13705F7F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0C455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6F304F15" w14:textId="77777777" w:rsidTr="00F85764">
        <w:trPr>
          <w:trHeight w:val="20"/>
        </w:trPr>
        <w:tc>
          <w:tcPr>
            <w:tcW w:w="1276" w:type="pct"/>
            <w:vMerge/>
          </w:tcPr>
          <w:p w14:paraId="578FD94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904EEA" w14:textId="2740EF1E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Устройство, назначение и принцип работы оборудования</w:t>
            </w:r>
            <w:r w:rsidR="008D208B" w:rsidRPr="008D208B">
              <w:rPr>
                <w:rFonts w:cs="Times New Roman"/>
              </w:rPr>
              <w:t xml:space="preserve"> </w:t>
            </w:r>
            <w:r w:rsidRPr="008D208B">
              <w:rPr>
                <w:rFonts w:cs="Times New Roman"/>
              </w:rPr>
              <w:t>для добычи углеводородного сырья</w:t>
            </w:r>
          </w:p>
        </w:tc>
      </w:tr>
      <w:tr w:rsidR="00DC1DFC" w:rsidRPr="008D208B" w14:paraId="46468E5D" w14:textId="77777777" w:rsidTr="00F85764">
        <w:trPr>
          <w:trHeight w:val="20"/>
        </w:trPr>
        <w:tc>
          <w:tcPr>
            <w:tcW w:w="1276" w:type="pct"/>
            <w:vMerge/>
          </w:tcPr>
          <w:p w14:paraId="2B56BDEF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C1437B" w14:textId="0066241E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Назначение и принцип работы </w:t>
            </w:r>
            <w:r w:rsidR="001B74F0">
              <w:rPr>
                <w:rFonts w:cs="Times New Roman"/>
              </w:rPr>
              <w:t>КИПиА</w:t>
            </w:r>
            <w:r w:rsidRPr="008D208B">
              <w:rPr>
                <w:rFonts w:cs="Times New Roman"/>
              </w:rPr>
              <w:t>, установленных на оборудовании для добычи углеводородного сырья</w:t>
            </w:r>
          </w:p>
        </w:tc>
      </w:tr>
      <w:tr w:rsidR="00DC1DFC" w:rsidRPr="008D208B" w14:paraId="325D4AC9" w14:textId="77777777" w:rsidTr="00F85764">
        <w:trPr>
          <w:trHeight w:val="20"/>
        </w:trPr>
        <w:tc>
          <w:tcPr>
            <w:tcW w:w="1276" w:type="pct"/>
            <w:vMerge/>
          </w:tcPr>
          <w:p w14:paraId="1BD066F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0B0220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Допустимые параметры работы оборудования для добычи углеводородного сырья</w:t>
            </w:r>
          </w:p>
        </w:tc>
      </w:tr>
      <w:tr w:rsidR="00DC1DFC" w:rsidRPr="008D208B" w14:paraId="796398F5" w14:textId="77777777" w:rsidTr="00F85764">
        <w:trPr>
          <w:trHeight w:val="20"/>
        </w:trPr>
        <w:tc>
          <w:tcPr>
            <w:tcW w:w="1276" w:type="pct"/>
            <w:vMerge/>
          </w:tcPr>
          <w:p w14:paraId="400ACD99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97E327B" w14:textId="77777777" w:rsidR="00DC1DFC" w:rsidRPr="008D208B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Предельные значения загазованности в рабочей зоне </w:t>
            </w:r>
          </w:p>
        </w:tc>
      </w:tr>
      <w:tr w:rsidR="00DC1DFC" w:rsidRPr="008D208B" w14:paraId="2EF8C02F" w14:textId="77777777" w:rsidTr="00F85764">
        <w:trPr>
          <w:trHeight w:val="20"/>
        </w:trPr>
        <w:tc>
          <w:tcPr>
            <w:tcW w:w="1276" w:type="pct"/>
            <w:vMerge/>
          </w:tcPr>
          <w:p w14:paraId="7CEFEE01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8A9813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Основы автоматики и телемеханики</w:t>
            </w:r>
          </w:p>
        </w:tc>
      </w:tr>
      <w:tr w:rsidR="00DC1DFC" w:rsidRPr="008D208B" w14:paraId="49B64E24" w14:textId="77777777" w:rsidTr="00F85764">
        <w:trPr>
          <w:trHeight w:val="20"/>
        </w:trPr>
        <w:tc>
          <w:tcPr>
            <w:tcW w:w="1276" w:type="pct"/>
            <w:vMerge/>
          </w:tcPr>
          <w:p w14:paraId="17F19628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A1A302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Устройство и правила использования систем автоматики и телемеханики</w:t>
            </w:r>
          </w:p>
        </w:tc>
      </w:tr>
      <w:tr w:rsidR="00DC1DFC" w:rsidRPr="008D208B" w14:paraId="4787FD38" w14:textId="77777777" w:rsidTr="00F85764">
        <w:trPr>
          <w:trHeight w:val="20"/>
        </w:trPr>
        <w:tc>
          <w:tcPr>
            <w:tcW w:w="1276" w:type="pct"/>
            <w:vMerge/>
          </w:tcPr>
          <w:p w14:paraId="71E08C39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E705C0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Условные обозначения, применяемые на технологических схемах</w:t>
            </w:r>
          </w:p>
        </w:tc>
      </w:tr>
      <w:tr w:rsidR="00DC1DFC" w:rsidRPr="008D208B" w14:paraId="529EB5D2" w14:textId="77777777" w:rsidTr="00F85764">
        <w:trPr>
          <w:trHeight w:val="20"/>
        </w:trPr>
        <w:tc>
          <w:tcPr>
            <w:tcW w:w="1276" w:type="pct"/>
            <w:vMerge/>
          </w:tcPr>
          <w:p w14:paraId="470A2469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B23AC87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Технологические процессы, схемы работы оборудования для добычи углеводородного сырья</w:t>
            </w:r>
          </w:p>
        </w:tc>
      </w:tr>
      <w:tr w:rsidR="00DC1DFC" w:rsidRPr="008D208B" w14:paraId="30B313FB" w14:textId="77777777" w:rsidTr="00F85764">
        <w:trPr>
          <w:trHeight w:val="20"/>
        </w:trPr>
        <w:tc>
          <w:tcPr>
            <w:tcW w:w="1276" w:type="pct"/>
            <w:vMerge/>
          </w:tcPr>
          <w:p w14:paraId="2DB22004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83146B" w14:textId="1290D5E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эксплуатации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оборудования для добычи углеводородного сырья</w:t>
            </w:r>
          </w:p>
        </w:tc>
      </w:tr>
      <w:tr w:rsidR="00DC1DFC" w:rsidRPr="008D208B" w14:paraId="7766DA76" w14:textId="77777777" w:rsidTr="00F85764">
        <w:trPr>
          <w:trHeight w:val="20"/>
        </w:trPr>
        <w:tc>
          <w:tcPr>
            <w:tcW w:w="1276" w:type="pct"/>
            <w:vMerge/>
          </w:tcPr>
          <w:p w14:paraId="6112461E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518E71C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Периодичность проведения технического обслуживания </w:t>
            </w:r>
            <w:r w:rsidRPr="008D208B">
              <w:rPr>
                <w:rFonts w:cs="Times New Roman"/>
              </w:rPr>
              <w:t>оборудования для добычи углеводородного сырья</w:t>
            </w:r>
          </w:p>
        </w:tc>
      </w:tr>
      <w:tr w:rsidR="00FB36A1" w:rsidRPr="008D208B" w14:paraId="6F12E946" w14:textId="77777777" w:rsidTr="00F85764">
        <w:trPr>
          <w:trHeight w:val="20"/>
        </w:trPr>
        <w:tc>
          <w:tcPr>
            <w:tcW w:w="1276" w:type="pct"/>
            <w:vMerge/>
          </w:tcPr>
          <w:p w14:paraId="3FD7D109" w14:textId="77777777" w:rsidR="00FB36A1" w:rsidRPr="008D208B" w:rsidDel="002A1D54" w:rsidRDefault="00FB36A1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7B1CF6" w14:textId="77777777" w:rsidR="00FB36A1" w:rsidRPr="008D208B" w:rsidRDefault="00FB36A1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Метод динамометрирования скважин</w:t>
            </w:r>
          </w:p>
        </w:tc>
      </w:tr>
      <w:tr w:rsidR="00FB36A1" w:rsidRPr="008D208B" w14:paraId="0EE453EF" w14:textId="77777777" w:rsidTr="00F85764">
        <w:trPr>
          <w:trHeight w:val="20"/>
        </w:trPr>
        <w:tc>
          <w:tcPr>
            <w:tcW w:w="1276" w:type="pct"/>
            <w:vMerge/>
          </w:tcPr>
          <w:p w14:paraId="438C0F73" w14:textId="77777777" w:rsidR="00FB36A1" w:rsidRPr="008D208B" w:rsidDel="002A1D54" w:rsidRDefault="00FB36A1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3993B4" w14:textId="77777777" w:rsidR="00FB36A1" w:rsidRPr="008D208B" w:rsidRDefault="00FB36A1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Назначение и инструкции по эксплуатации эхолота и волномера</w:t>
            </w:r>
          </w:p>
        </w:tc>
      </w:tr>
      <w:tr w:rsidR="00DC1DFC" w:rsidRPr="008D208B" w14:paraId="788DC014" w14:textId="77777777" w:rsidTr="00F85764">
        <w:trPr>
          <w:trHeight w:val="20"/>
        </w:trPr>
        <w:tc>
          <w:tcPr>
            <w:tcW w:w="1276" w:type="pct"/>
            <w:vMerge/>
          </w:tcPr>
          <w:p w14:paraId="6874AEE5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66746F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Виды, назначение, порядок ведения оперативной, технической и технологической документации по техническому состоянию и работоспособности оборудования для добычи углеводородного сырья</w:t>
            </w:r>
          </w:p>
        </w:tc>
      </w:tr>
      <w:tr w:rsidR="00DC1DFC" w:rsidRPr="008D208B" w14:paraId="4DADA2E0" w14:textId="77777777" w:rsidTr="00F85764">
        <w:trPr>
          <w:trHeight w:val="20"/>
        </w:trPr>
        <w:tc>
          <w:tcPr>
            <w:tcW w:w="1276" w:type="pct"/>
            <w:vMerge/>
          </w:tcPr>
          <w:p w14:paraId="710EC5D6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EC88545" w14:textId="3D561620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056FDE5A" w14:textId="77777777" w:rsidTr="00F85764">
        <w:trPr>
          <w:trHeight w:val="20"/>
        </w:trPr>
        <w:tc>
          <w:tcPr>
            <w:tcW w:w="1276" w:type="pct"/>
            <w:vMerge/>
          </w:tcPr>
          <w:p w14:paraId="194E3A0D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915D3EB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внесения информации в специализированные программные продукты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24837BDD" w14:textId="77777777" w:rsidTr="00F85764">
        <w:trPr>
          <w:trHeight w:val="20"/>
        </w:trPr>
        <w:tc>
          <w:tcPr>
            <w:tcW w:w="1276" w:type="pct"/>
            <w:vMerge/>
          </w:tcPr>
          <w:p w14:paraId="2FB1DF77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D6979E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6DB7F423" w14:textId="77777777" w:rsidTr="00F85764">
        <w:trPr>
          <w:trHeight w:val="20"/>
        </w:trPr>
        <w:tc>
          <w:tcPr>
            <w:tcW w:w="1276" w:type="pct"/>
            <w:vMerge/>
          </w:tcPr>
          <w:p w14:paraId="6333A39A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182E60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DC1DFC" w:rsidRPr="008D208B" w14:paraId="0FE5C4E7" w14:textId="77777777" w:rsidTr="00F85764">
        <w:trPr>
          <w:trHeight w:val="20"/>
        </w:trPr>
        <w:tc>
          <w:tcPr>
            <w:tcW w:w="1276" w:type="pct"/>
            <w:vMerge/>
          </w:tcPr>
          <w:p w14:paraId="451DC5B2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236158F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6E3C8691" w14:textId="77777777" w:rsidTr="00F85764">
        <w:trPr>
          <w:trHeight w:val="20"/>
        </w:trPr>
        <w:tc>
          <w:tcPr>
            <w:tcW w:w="1276" w:type="pct"/>
          </w:tcPr>
          <w:p w14:paraId="7CBF7D00" w14:textId="77777777" w:rsidR="00DC1DFC" w:rsidRPr="008D208B" w:rsidDel="002A1D54" w:rsidRDefault="00DC1DFC" w:rsidP="00F85764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92B53D9" w14:textId="77777777" w:rsidR="00DC1DFC" w:rsidRPr="008D208B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2303679B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p w14:paraId="54AA73C2" w14:textId="090B0A44" w:rsidR="00DC1DFC" w:rsidRPr="008D208B" w:rsidRDefault="00DC1DFC" w:rsidP="00F85764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3.2.2.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2A27BA23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96"/>
        <w:gridCol w:w="710"/>
        <w:gridCol w:w="1179"/>
        <w:gridCol w:w="1542"/>
        <w:gridCol w:w="532"/>
      </w:tblGrid>
      <w:tr w:rsidR="00DC1DFC" w:rsidRPr="008D208B" w14:paraId="46163260" w14:textId="77777777" w:rsidTr="005A1671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11C905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9C885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color w:val="000000"/>
              </w:rPr>
              <w:t xml:space="preserve">Поддержание работоспособности оборудования </w:t>
            </w:r>
            <w:r w:rsidRPr="008D208B">
              <w:rPr>
                <w:rFonts w:cs="Times New Roman"/>
              </w:rPr>
              <w:t>для</w:t>
            </w:r>
            <w:r w:rsidRPr="008D208B">
              <w:rPr>
                <w:rFonts w:cs="Times New Roman"/>
                <w:color w:val="00B0F0"/>
              </w:rPr>
              <w:t xml:space="preserve"> </w:t>
            </w:r>
            <w:r w:rsidRPr="008D208B">
              <w:rPr>
                <w:rFonts w:cs="Times New Roman"/>
                <w:color w:val="000000"/>
              </w:rPr>
              <w:t>добычи углеводородного сырья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EE86A2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FD969" w14:textId="36770AF5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DFC" w:rsidRPr="008D208B">
              <w:rPr>
                <w:rFonts w:cs="Times New Roman"/>
                <w:szCs w:val="24"/>
              </w:rPr>
              <w:t>/02.5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E068F5" w14:textId="5C28967A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F85764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72DD6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5C9764B1" w14:textId="2B768D75" w:rsidR="00DC1DFC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427"/>
        <w:gridCol w:w="1134"/>
        <w:gridCol w:w="2403"/>
      </w:tblGrid>
      <w:tr w:rsidR="00DC1DFC" w:rsidRPr="008D208B" w14:paraId="34BF890C" w14:textId="77777777" w:rsidTr="00886B6D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36FEAFA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A5228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9BFB3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AC142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2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D61F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37BF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6D67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59784F71" w14:textId="77777777" w:rsidTr="00886B6D">
        <w:trPr>
          <w:jc w:val="center"/>
        </w:trPr>
        <w:tc>
          <w:tcPr>
            <w:tcW w:w="2494" w:type="dxa"/>
            <w:vAlign w:val="center"/>
          </w:tcPr>
          <w:p w14:paraId="32F9732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6C3077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303375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4D6E611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808080"/>
            </w:tcBorders>
            <w:vAlign w:val="center"/>
          </w:tcPr>
          <w:p w14:paraId="1E8F857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02FF5B4E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195E809A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8C7511" w14:textId="77777777" w:rsidR="00DC1DFC" w:rsidRPr="008D208B" w:rsidRDefault="00DC1DFC" w:rsidP="00A35A4D">
      <w:pPr>
        <w:suppressAutoHyphens/>
        <w:rPr>
          <w:rFonts w:cs="Times New Roman"/>
          <w:b/>
          <w:szCs w:val="5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BA3BAA" w14:paraId="0D84247A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62741744" w14:textId="77777777" w:rsidR="00DC1DFC" w:rsidRPr="00BA3BAA" w:rsidRDefault="00DC1DFC" w:rsidP="00F85764">
            <w:pPr>
              <w:rPr>
                <w:rFonts w:cs="Times New Roman"/>
                <w:i/>
                <w:szCs w:val="24"/>
                <w:u w:val="single"/>
              </w:rPr>
            </w:pPr>
            <w:r w:rsidRPr="00BA3BA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1AAD82EB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BA3BAA">
              <w:rPr>
                <w:rFonts w:cs="Times New Roman"/>
                <w:szCs w:val="24"/>
              </w:rPr>
              <w:t>Контроль режимов работы оборудования для добычи углеводородного сырья</w:t>
            </w:r>
          </w:p>
        </w:tc>
      </w:tr>
      <w:tr w:rsidR="00DC1DFC" w:rsidRPr="00BA3BAA" w14:paraId="50E8EAD3" w14:textId="77777777" w:rsidTr="00F85764">
        <w:trPr>
          <w:trHeight w:val="20"/>
        </w:trPr>
        <w:tc>
          <w:tcPr>
            <w:tcW w:w="1276" w:type="pct"/>
            <w:vMerge/>
          </w:tcPr>
          <w:p w14:paraId="21780B27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5509ECD" w14:textId="0F73463F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Визуальный осмотр и определение неисправностей оборудования для добычи углеводородного сырья, средств автоматики и телемеханики с помощью </w:t>
            </w:r>
            <w:r w:rsidR="001B74F0" w:rsidRPr="00BA3BAA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BA3BAA" w14:paraId="134D2C69" w14:textId="77777777" w:rsidTr="00F85764">
        <w:trPr>
          <w:trHeight w:val="20"/>
        </w:trPr>
        <w:tc>
          <w:tcPr>
            <w:tcW w:w="1276" w:type="pct"/>
            <w:vMerge/>
          </w:tcPr>
          <w:p w14:paraId="7357C997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DD8BE9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Выявление неисправностей оборудования учета количества и качества добываемых флюидов при внешнем осмотре</w:t>
            </w:r>
          </w:p>
        </w:tc>
      </w:tr>
      <w:tr w:rsidR="00DC1DFC" w:rsidRPr="00BA3BAA" w14:paraId="0ACBEE93" w14:textId="77777777" w:rsidTr="00F85764">
        <w:trPr>
          <w:trHeight w:val="20"/>
        </w:trPr>
        <w:tc>
          <w:tcPr>
            <w:tcW w:w="1276" w:type="pct"/>
            <w:vMerge/>
          </w:tcPr>
          <w:p w14:paraId="12AD658E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11DAEE9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Обслуживание оборудования для газлифтной эксплуатации скважин </w:t>
            </w:r>
          </w:p>
        </w:tc>
      </w:tr>
      <w:tr w:rsidR="00DC1DFC" w:rsidRPr="00BA3BAA" w14:paraId="1FA82FC9" w14:textId="77777777" w:rsidTr="00F85764">
        <w:trPr>
          <w:trHeight w:val="20"/>
        </w:trPr>
        <w:tc>
          <w:tcPr>
            <w:tcW w:w="1276" w:type="pct"/>
            <w:vMerge/>
          </w:tcPr>
          <w:p w14:paraId="4C8C2D48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8B1FF9E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Обслуживание факельных установок в процессе добычи углеводородного сырья</w:t>
            </w:r>
          </w:p>
        </w:tc>
      </w:tr>
      <w:tr w:rsidR="00DC1DFC" w:rsidRPr="00BA3BAA" w14:paraId="75CBE5CB" w14:textId="77777777" w:rsidTr="00F85764">
        <w:trPr>
          <w:trHeight w:val="20"/>
        </w:trPr>
        <w:tc>
          <w:tcPr>
            <w:tcW w:w="1276" w:type="pct"/>
            <w:vMerge/>
          </w:tcPr>
          <w:p w14:paraId="123DEE44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EA5BAD" w14:textId="40E3F877" w:rsidR="00DC1DFC" w:rsidRPr="00BA3BAA" w:rsidRDefault="00923C36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Л</w:t>
            </w:r>
            <w:r w:rsidR="00DC1DFC" w:rsidRPr="00BA3BAA">
              <w:rPr>
                <w:rFonts w:cs="Times New Roman"/>
                <w:szCs w:val="24"/>
              </w:rPr>
              <w:t>иквидация гидратных пробок</w:t>
            </w:r>
          </w:p>
        </w:tc>
      </w:tr>
      <w:tr w:rsidR="00DC1DFC" w:rsidRPr="00BA3BAA" w14:paraId="63D0F748" w14:textId="77777777" w:rsidTr="00F85764">
        <w:trPr>
          <w:trHeight w:val="20"/>
        </w:trPr>
        <w:tc>
          <w:tcPr>
            <w:tcW w:w="1276" w:type="pct"/>
            <w:vMerge/>
          </w:tcPr>
          <w:p w14:paraId="2A3B96F5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1AF25F" w14:textId="00B70921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  <w:highlight w:val="green"/>
              </w:rPr>
            </w:pPr>
            <w:r w:rsidRPr="00BA3BAA">
              <w:rPr>
                <w:rFonts w:cs="Times New Roman"/>
                <w:szCs w:val="24"/>
              </w:rPr>
              <w:t xml:space="preserve">Осуществление работ по продувке, профилактике </w:t>
            </w:r>
            <w:r w:rsidR="00923C36" w:rsidRPr="00BA3BAA">
              <w:rPr>
                <w:rFonts w:cs="Times New Roman"/>
                <w:szCs w:val="24"/>
              </w:rPr>
              <w:t>внутрипромысловых трубопроводов</w:t>
            </w:r>
          </w:p>
        </w:tc>
      </w:tr>
      <w:tr w:rsidR="00DC1DFC" w:rsidRPr="00BA3BAA" w14:paraId="04A4A4D4" w14:textId="77777777" w:rsidTr="00F85764">
        <w:trPr>
          <w:trHeight w:val="20"/>
        </w:trPr>
        <w:tc>
          <w:tcPr>
            <w:tcW w:w="1276" w:type="pct"/>
            <w:vMerge/>
          </w:tcPr>
          <w:p w14:paraId="62AB7E04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80E38C4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Проведение работ по испытанию подземного оборудования скважины на герметичность, по продувке скважин для поддержания давления в межтрубном пространстве, при гидратообразовании и скоплении жидкости на забоях скважин</w:t>
            </w:r>
          </w:p>
        </w:tc>
      </w:tr>
      <w:tr w:rsidR="00DC1DFC" w:rsidRPr="00BA3BAA" w14:paraId="75785E58" w14:textId="77777777" w:rsidTr="00F85764">
        <w:trPr>
          <w:trHeight w:val="20"/>
        </w:trPr>
        <w:tc>
          <w:tcPr>
            <w:tcW w:w="1276" w:type="pct"/>
            <w:vMerge/>
          </w:tcPr>
          <w:p w14:paraId="3B540287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0F1C0A6" w14:textId="0714D481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Пропарка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  <w:r w:rsidRPr="00BA3BAA">
              <w:rPr>
                <w:rFonts w:cs="Times New Roman"/>
                <w:szCs w:val="24"/>
              </w:rPr>
              <w:t>нефтепромыслового оборудования</w:t>
            </w:r>
          </w:p>
        </w:tc>
      </w:tr>
      <w:tr w:rsidR="00DC1DFC" w:rsidRPr="00BA3BAA" w14:paraId="61DE2AF7" w14:textId="77777777" w:rsidTr="00F85764">
        <w:trPr>
          <w:trHeight w:val="20"/>
        </w:trPr>
        <w:tc>
          <w:tcPr>
            <w:tcW w:w="1276" w:type="pct"/>
            <w:vMerge/>
          </w:tcPr>
          <w:p w14:paraId="25C83F18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294F91" w14:textId="4674DF69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Проведение комплекса работ по восстановлению работоспособности глубинного насосного оборудования (</w:t>
            </w:r>
            <w:r w:rsidR="006E3544" w:rsidRPr="00BA3BAA">
              <w:rPr>
                <w:rFonts w:cs="Times New Roman"/>
                <w:szCs w:val="24"/>
              </w:rPr>
              <w:t xml:space="preserve">далее </w:t>
            </w:r>
            <w:r w:rsidR="006E3544" w:rsidRPr="00BA3BAA">
              <w:rPr>
                <w:rFonts w:cs="Times New Roman"/>
                <w:szCs w:val="24"/>
              </w:rPr>
              <w:sym w:font="Symbol" w:char="F02D"/>
            </w:r>
            <w:r w:rsidR="006E3544" w:rsidRPr="00BA3BAA">
              <w:rPr>
                <w:rFonts w:cs="Times New Roman"/>
                <w:szCs w:val="24"/>
              </w:rPr>
              <w:t xml:space="preserve"> </w:t>
            </w:r>
            <w:r w:rsidRPr="00BA3BAA">
              <w:rPr>
                <w:rFonts w:cs="Times New Roman"/>
                <w:szCs w:val="24"/>
              </w:rPr>
              <w:t>ГНО)</w:t>
            </w:r>
          </w:p>
        </w:tc>
      </w:tr>
      <w:tr w:rsidR="00DC1DFC" w:rsidRPr="00BA3BAA" w14:paraId="209C63ED" w14:textId="77777777" w:rsidTr="00F85764">
        <w:trPr>
          <w:trHeight w:val="20"/>
        </w:trPr>
        <w:tc>
          <w:tcPr>
            <w:tcW w:w="1276" w:type="pct"/>
            <w:vMerge/>
          </w:tcPr>
          <w:p w14:paraId="232335E6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D78F2D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Регистрация, анализ и выдача рекомендаций по ведению технологического процесса</w:t>
            </w:r>
          </w:p>
        </w:tc>
      </w:tr>
      <w:tr w:rsidR="00DC1DFC" w:rsidRPr="00BA3BAA" w14:paraId="7E554949" w14:textId="77777777" w:rsidTr="00F85764">
        <w:trPr>
          <w:trHeight w:val="20"/>
        </w:trPr>
        <w:tc>
          <w:tcPr>
            <w:tcW w:w="1276" w:type="pct"/>
            <w:vMerge/>
          </w:tcPr>
          <w:p w14:paraId="2AB245E1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2F86DB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Подача и регулирование подачи реагентов для проведения профилактических работ по предотвращению коррозии, гидратообразований, АСПО, солеотложений</w:t>
            </w:r>
          </w:p>
        </w:tc>
      </w:tr>
      <w:tr w:rsidR="00DC1DFC" w:rsidRPr="00BA3BAA" w14:paraId="2DAD2EDF" w14:textId="77777777" w:rsidTr="00F85764">
        <w:trPr>
          <w:trHeight w:val="20"/>
        </w:trPr>
        <w:tc>
          <w:tcPr>
            <w:tcW w:w="1276" w:type="pct"/>
            <w:vMerge/>
          </w:tcPr>
          <w:p w14:paraId="28E96B89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DCF1D8B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Проведение профилактических работ по предотвращению коррозии, гидратообразований, АСПО, солеотложений</w:t>
            </w:r>
          </w:p>
        </w:tc>
      </w:tr>
      <w:tr w:rsidR="00DC1DFC" w:rsidRPr="00BA3BAA" w14:paraId="3CFD195E" w14:textId="77777777" w:rsidTr="00F85764">
        <w:trPr>
          <w:trHeight w:val="20"/>
        </w:trPr>
        <w:tc>
          <w:tcPr>
            <w:tcW w:w="1276" w:type="pct"/>
            <w:vMerge/>
          </w:tcPr>
          <w:p w14:paraId="67EBDE87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EC4BFC0" w14:textId="61864EBE" w:rsidR="00DC1DFC" w:rsidRPr="00BA3BAA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Очистка</w:t>
            </w:r>
            <w:r w:rsidR="00802DE3" w:rsidRPr="00BA3BAA">
              <w:rPr>
                <w:rFonts w:cs="Times New Roman"/>
                <w:szCs w:val="24"/>
              </w:rPr>
              <w:t xml:space="preserve"> </w:t>
            </w:r>
            <w:r w:rsidR="007715C4" w:rsidRPr="00BA3BAA">
              <w:rPr>
                <w:rFonts w:cs="Times New Roman"/>
                <w:szCs w:val="24"/>
              </w:rPr>
              <w:t xml:space="preserve">от АСПО </w:t>
            </w:r>
            <w:r w:rsidRPr="00BA3BAA">
              <w:rPr>
                <w:rFonts w:cs="Times New Roman"/>
                <w:szCs w:val="24"/>
              </w:rPr>
              <w:t xml:space="preserve">лифта НКТ и выкидных </w:t>
            </w:r>
            <w:r w:rsidR="00923C36" w:rsidRPr="00BA3BAA">
              <w:rPr>
                <w:rFonts w:cs="Times New Roman"/>
                <w:szCs w:val="24"/>
              </w:rPr>
              <w:t xml:space="preserve">трубопроводов </w:t>
            </w:r>
            <w:r w:rsidR="007715C4" w:rsidRPr="00BA3BAA">
              <w:rPr>
                <w:rFonts w:cs="Times New Roman"/>
                <w:szCs w:val="24"/>
              </w:rPr>
              <w:t xml:space="preserve">от </w:t>
            </w:r>
            <w:r w:rsidR="00923C36" w:rsidRPr="00BA3BAA">
              <w:rPr>
                <w:rFonts w:cs="Times New Roman"/>
                <w:szCs w:val="24"/>
              </w:rPr>
              <w:t xml:space="preserve">нефтяных </w:t>
            </w:r>
            <w:r w:rsidRPr="00BA3BAA">
              <w:rPr>
                <w:rFonts w:cs="Times New Roman"/>
                <w:szCs w:val="24"/>
              </w:rPr>
              <w:t>скважин тепловым методом</w:t>
            </w:r>
          </w:p>
        </w:tc>
      </w:tr>
      <w:tr w:rsidR="00DC1DFC" w:rsidRPr="00BA3BAA" w14:paraId="52387E31" w14:textId="77777777" w:rsidTr="00F85764">
        <w:trPr>
          <w:trHeight w:val="20"/>
        </w:trPr>
        <w:tc>
          <w:tcPr>
            <w:tcW w:w="1276" w:type="pct"/>
            <w:vMerge/>
          </w:tcPr>
          <w:p w14:paraId="54C30536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8ABCF31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Приведение в соответствие стандартам по охране труда и промышленной безопасности наземных приводов, скважинных площадок, прилегающей территории</w:t>
            </w:r>
          </w:p>
        </w:tc>
      </w:tr>
      <w:tr w:rsidR="00DC1DFC" w:rsidRPr="00BA3BAA" w14:paraId="07BA27F3" w14:textId="77777777" w:rsidTr="00F85764">
        <w:trPr>
          <w:trHeight w:val="20"/>
        </w:trPr>
        <w:tc>
          <w:tcPr>
            <w:tcW w:w="1276" w:type="pct"/>
            <w:vMerge/>
          </w:tcPr>
          <w:p w14:paraId="5C4DED26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48FB25B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Промывка насосного оборудования от механических примесей</w:t>
            </w:r>
          </w:p>
        </w:tc>
      </w:tr>
      <w:tr w:rsidR="00DC1DFC" w:rsidRPr="00BA3BAA" w14:paraId="70F210EE" w14:textId="77777777" w:rsidTr="00F85764">
        <w:trPr>
          <w:trHeight w:val="20"/>
        </w:trPr>
        <w:tc>
          <w:tcPr>
            <w:tcW w:w="1276" w:type="pct"/>
            <w:vMerge/>
          </w:tcPr>
          <w:p w14:paraId="0B9B556B" w14:textId="77777777" w:rsidR="00DC1DFC" w:rsidRPr="00BA3BAA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128AFED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Внесение информации о работе оборудования для добычи углеводородного сырья в программны</w:t>
            </w:r>
            <w:r w:rsidR="001C3477" w:rsidRPr="00BA3BAA">
              <w:rPr>
                <w:rFonts w:cs="Times New Roman"/>
                <w:szCs w:val="24"/>
              </w:rPr>
              <w:t xml:space="preserve">е </w:t>
            </w:r>
            <w:r w:rsidRPr="00BA3BAA">
              <w:rPr>
                <w:rFonts w:cs="Times New Roman"/>
                <w:szCs w:val="24"/>
              </w:rPr>
              <w:t>комплекс</w:t>
            </w:r>
            <w:r w:rsidR="001C3477" w:rsidRPr="00BA3BAA">
              <w:rPr>
                <w:rFonts w:cs="Times New Roman"/>
                <w:szCs w:val="24"/>
              </w:rPr>
              <w:t>ы (при их наличии)</w:t>
            </w:r>
          </w:p>
        </w:tc>
      </w:tr>
      <w:tr w:rsidR="00DC1DFC" w:rsidRPr="00BA3BAA" w14:paraId="40583716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052E88B4" w14:textId="083D8FBC" w:rsidR="00DC1DFC" w:rsidRPr="00BA3BAA" w:rsidDel="002A1D54" w:rsidRDefault="00DC1DFC" w:rsidP="00BA3BAA">
            <w:pPr>
              <w:widowControl w:val="0"/>
              <w:rPr>
                <w:rFonts w:cs="Times New Roman"/>
                <w:i/>
                <w:szCs w:val="24"/>
                <w:u w:val="single"/>
              </w:rPr>
            </w:pPr>
            <w:r w:rsidRPr="00BA3BAA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653F16BD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Применять инструменты и приспособления для выполнения технического обслуживания оборудования для добычи углеводородного сырья</w:t>
            </w:r>
          </w:p>
        </w:tc>
      </w:tr>
      <w:tr w:rsidR="00DC1DFC" w:rsidRPr="00BA3BAA" w14:paraId="2AAEB22B" w14:textId="77777777" w:rsidTr="00F85764">
        <w:trPr>
          <w:trHeight w:val="20"/>
        </w:trPr>
        <w:tc>
          <w:tcPr>
            <w:tcW w:w="1276" w:type="pct"/>
            <w:vMerge/>
          </w:tcPr>
          <w:p w14:paraId="13462C73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23E902" w14:textId="31BF0AAF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Определять неисправности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  <w:r w:rsidRPr="00BA3BAA">
              <w:rPr>
                <w:rFonts w:cs="Times New Roman"/>
                <w:szCs w:val="24"/>
              </w:rPr>
              <w:t xml:space="preserve">оборудования для добычи углеводородного сырья, средств автоматики и телемеханики с помощью </w:t>
            </w:r>
            <w:r w:rsidR="001B74F0" w:rsidRPr="00BA3BAA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BA3BAA" w14:paraId="711548B1" w14:textId="77777777" w:rsidTr="00F85764">
        <w:trPr>
          <w:trHeight w:val="20"/>
        </w:trPr>
        <w:tc>
          <w:tcPr>
            <w:tcW w:w="1276" w:type="pct"/>
            <w:vMerge/>
          </w:tcPr>
          <w:p w14:paraId="0AF5D731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4D35CA" w14:textId="50BBA0A2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Читать показания </w:t>
            </w:r>
            <w:r w:rsidR="001B74F0" w:rsidRPr="00BA3BAA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BA3BAA" w14:paraId="07410D51" w14:textId="77777777" w:rsidTr="00F85764">
        <w:trPr>
          <w:trHeight w:val="20"/>
        </w:trPr>
        <w:tc>
          <w:tcPr>
            <w:tcW w:w="1276" w:type="pct"/>
            <w:vMerge/>
          </w:tcPr>
          <w:p w14:paraId="66D6A25E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31FD527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Выявлять неисправности оборудования учета количества и качества добываемых флюидов при внешнем осмотре</w:t>
            </w:r>
          </w:p>
        </w:tc>
      </w:tr>
      <w:tr w:rsidR="00DC1DFC" w:rsidRPr="00BA3BAA" w14:paraId="194A5B3B" w14:textId="77777777" w:rsidTr="00F85764">
        <w:trPr>
          <w:trHeight w:val="20"/>
        </w:trPr>
        <w:tc>
          <w:tcPr>
            <w:tcW w:w="1276" w:type="pct"/>
            <w:vMerge/>
          </w:tcPr>
          <w:p w14:paraId="65A88F3A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8B83C2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Обслуживать оборудование для газлифтной эксплуатации скважин </w:t>
            </w:r>
          </w:p>
        </w:tc>
      </w:tr>
      <w:tr w:rsidR="00DC1DFC" w:rsidRPr="00BA3BAA" w14:paraId="2E8077B4" w14:textId="77777777" w:rsidTr="00F85764">
        <w:trPr>
          <w:trHeight w:val="20"/>
        </w:trPr>
        <w:tc>
          <w:tcPr>
            <w:tcW w:w="1276" w:type="pct"/>
            <w:vMerge/>
          </w:tcPr>
          <w:p w14:paraId="549AB149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9028F7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Обслуживать факельные установки в процессе добычи углеводородного сырья</w:t>
            </w:r>
          </w:p>
        </w:tc>
      </w:tr>
      <w:tr w:rsidR="00DC1DFC" w:rsidRPr="00BA3BAA" w14:paraId="3B831886" w14:textId="77777777" w:rsidTr="00F85764">
        <w:trPr>
          <w:trHeight w:val="20"/>
        </w:trPr>
        <w:tc>
          <w:tcPr>
            <w:tcW w:w="1276" w:type="pct"/>
            <w:vMerge/>
          </w:tcPr>
          <w:p w14:paraId="117D046B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41F300D" w14:textId="2BE91479" w:rsidR="00DC1DFC" w:rsidRPr="00BA3BAA" w:rsidRDefault="00136710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Про</w:t>
            </w:r>
            <w:r w:rsidR="007715C4" w:rsidRPr="00BA3BAA">
              <w:rPr>
                <w:rFonts w:cs="Times New Roman"/>
                <w:szCs w:val="24"/>
              </w:rPr>
              <w:t>из</w:t>
            </w:r>
            <w:r w:rsidRPr="00BA3BAA">
              <w:rPr>
                <w:rFonts w:cs="Times New Roman"/>
                <w:szCs w:val="24"/>
              </w:rPr>
              <w:t>водить обработку паром нефтепромыслового оборудования</w:t>
            </w:r>
          </w:p>
        </w:tc>
      </w:tr>
      <w:tr w:rsidR="00DC1DFC" w:rsidRPr="00BA3BAA" w14:paraId="7F5B38E1" w14:textId="77777777" w:rsidTr="00F85764">
        <w:trPr>
          <w:trHeight w:val="20"/>
        </w:trPr>
        <w:tc>
          <w:tcPr>
            <w:tcW w:w="1276" w:type="pct"/>
            <w:vMerge/>
          </w:tcPr>
          <w:p w14:paraId="2F509031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0B87487" w14:textId="5AEE7A51" w:rsidR="00DC1DFC" w:rsidRPr="00BA3BAA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Выполнять продувку, профилактику </w:t>
            </w:r>
            <w:r w:rsidR="00923C36" w:rsidRPr="00BA3BAA">
              <w:rPr>
                <w:rFonts w:cs="Times New Roman"/>
                <w:szCs w:val="24"/>
              </w:rPr>
              <w:t>внутрипромысловых трубопроводов</w:t>
            </w:r>
          </w:p>
        </w:tc>
      </w:tr>
      <w:tr w:rsidR="00DC1DFC" w:rsidRPr="00BA3BAA" w14:paraId="11B1A7C2" w14:textId="77777777" w:rsidTr="00F85764">
        <w:trPr>
          <w:trHeight w:val="20"/>
        </w:trPr>
        <w:tc>
          <w:tcPr>
            <w:tcW w:w="1276" w:type="pct"/>
            <w:vMerge/>
          </w:tcPr>
          <w:p w14:paraId="69A207C5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8111079" w14:textId="77777777" w:rsidR="00DC1DFC" w:rsidRPr="00BA3BAA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Осуществлять и регулировать подачу реагентов для проведения профилактических работ по предотвращению гидратообразований, АСПО, солеотложений</w:t>
            </w:r>
          </w:p>
        </w:tc>
      </w:tr>
      <w:tr w:rsidR="00DC1DFC" w:rsidRPr="00BA3BAA" w14:paraId="0ACA649E" w14:textId="77777777" w:rsidTr="00F85764">
        <w:trPr>
          <w:trHeight w:val="20"/>
        </w:trPr>
        <w:tc>
          <w:tcPr>
            <w:tcW w:w="1276" w:type="pct"/>
            <w:vMerge/>
          </w:tcPr>
          <w:p w14:paraId="26C61BC2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23BB05" w14:textId="77777777" w:rsidR="00DC1DFC" w:rsidRPr="00BA3BAA" w:rsidRDefault="00DC1DFC" w:rsidP="00F85764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Применять </w:t>
            </w:r>
            <w:r w:rsidR="009A0D99" w:rsidRPr="00BA3BAA">
              <w:rPr>
                <w:rFonts w:cs="Times New Roman"/>
                <w:szCs w:val="24"/>
              </w:rPr>
              <w:t>приборы контроля состояния работы ГНО</w:t>
            </w:r>
            <w:r w:rsidRPr="00BA3BAA">
              <w:rPr>
                <w:rFonts w:cs="Times New Roman"/>
                <w:szCs w:val="24"/>
              </w:rPr>
              <w:t xml:space="preserve"> для определения причин </w:t>
            </w:r>
            <w:r w:rsidR="009A0D99" w:rsidRPr="00BA3BAA">
              <w:rPr>
                <w:rFonts w:cs="Times New Roman"/>
                <w:szCs w:val="24"/>
              </w:rPr>
              <w:t>его неисправности</w:t>
            </w:r>
          </w:p>
        </w:tc>
      </w:tr>
      <w:tr w:rsidR="00DC1DFC" w:rsidRPr="00BA3BAA" w14:paraId="16FA755B" w14:textId="77777777" w:rsidTr="00F85764">
        <w:trPr>
          <w:trHeight w:val="20"/>
        </w:trPr>
        <w:tc>
          <w:tcPr>
            <w:tcW w:w="1276" w:type="pct"/>
            <w:vMerge/>
          </w:tcPr>
          <w:p w14:paraId="1182C4E9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C8EB5F" w14:textId="0971206C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Пользоваться тепловыми методами для очистки</w:t>
            </w:r>
            <w:r w:rsidR="00802DE3" w:rsidRPr="00BA3BAA">
              <w:rPr>
                <w:rFonts w:cs="Times New Roman"/>
                <w:szCs w:val="24"/>
              </w:rPr>
              <w:t xml:space="preserve"> </w:t>
            </w:r>
            <w:r w:rsidR="007715C4" w:rsidRPr="00BA3BAA">
              <w:rPr>
                <w:rFonts w:cs="Times New Roman"/>
                <w:szCs w:val="24"/>
              </w:rPr>
              <w:t xml:space="preserve">от АСПО </w:t>
            </w:r>
            <w:r w:rsidRPr="00BA3BAA">
              <w:rPr>
                <w:rFonts w:cs="Times New Roman"/>
                <w:szCs w:val="24"/>
              </w:rPr>
              <w:t xml:space="preserve">лифта НКТ и выкидных </w:t>
            </w:r>
            <w:r w:rsidR="00923C36" w:rsidRPr="00BA3BAA">
              <w:rPr>
                <w:rFonts w:cs="Times New Roman"/>
                <w:szCs w:val="24"/>
              </w:rPr>
              <w:t>трубопроводов от нефтяных</w:t>
            </w:r>
            <w:r w:rsidRPr="00BA3BAA">
              <w:rPr>
                <w:rFonts w:cs="Times New Roman"/>
                <w:szCs w:val="24"/>
              </w:rPr>
              <w:t xml:space="preserve"> скважин </w:t>
            </w:r>
          </w:p>
        </w:tc>
      </w:tr>
      <w:tr w:rsidR="00DC1DFC" w:rsidRPr="00BA3BAA" w14:paraId="65EDD65B" w14:textId="77777777" w:rsidTr="00F85764">
        <w:trPr>
          <w:trHeight w:val="20"/>
        </w:trPr>
        <w:tc>
          <w:tcPr>
            <w:tcW w:w="1276" w:type="pct"/>
            <w:vMerge/>
          </w:tcPr>
          <w:p w14:paraId="2174CF5F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44228A" w14:textId="3E91BCAC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Определять соответствие наземных приводов,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  <w:r w:rsidRPr="00BA3BAA">
              <w:rPr>
                <w:rFonts w:cs="Times New Roman"/>
                <w:szCs w:val="24"/>
              </w:rPr>
              <w:t>скважинных площадок, прилегающей территории требованиям безопасности</w:t>
            </w:r>
          </w:p>
        </w:tc>
      </w:tr>
      <w:tr w:rsidR="00DC1DFC" w:rsidRPr="00BA3BAA" w14:paraId="19639E30" w14:textId="77777777" w:rsidTr="00F85764">
        <w:trPr>
          <w:trHeight w:val="20"/>
        </w:trPr>
        <w:tc>
          <w:tcPr>
            <w:tcW w:w="1276" w:type="pct"/>
            <w:vMerge/>
          </w:tcPr>
          <w:p w14:paraId="7045532C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94B154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Пользоваться приспособлениями для промывки насоса</w:t>
            </w:r>
          </w:p>
        </w:tc>
      </w:tr>
      <w:tr w:rsidR="00DC1DFC" w:rsidRPr="00BA3BAA" w14:paraId="3B0DB207" w14:textId="77777777" w:rsidTr="00F85764">
        <w:trPr>
          <w:trHeight w:val="20"/>
        </w:trPr>
        <w:tc>
          <w:tcPr>
            <w:tcW w:w="1276" w:type="pct"/>
            <w:vMerge/>
          </w:tcPr>
          <w:p w14:paraId="1DB85388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6955CF" w14:textId="30259A8B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BA3BAA" w14:paraId="12F935E2" w14:textId="77777777" w:rsidTr="00F85764">
        <w:trPr>
          <w:trHeight w:val="20"/>
        </w:trPr>
        <w:tc>
          <w:tcPr>
            <w:tcW w:w="1276" w:type="pct"/>
            <w:vMerge/>
          </w:tcPr>
          <w:p w14:paraId="1773897E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66E5D2C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BA3BAA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BA3BAA" w14:paraId="713C8C69" w14:textId="77777777" w:rsidTr="00F85764">
        <w:trPr>
          <w:trHeight w:val="20"/>
        </w:trPr>
        <w:tc>
          <w:tcPr>
            <w:tcW w:w="1276" w:type="pct"/>
            <w:vMerge/>
          </w:tcPr>
          <w:p w14:paraId="7D94CADB" w14:textId="77777777" w:rsidR="00DC1DFC" w:rsidRPr="00BA3BAA" w:rsidDel="002A1D54" w:rsidRDefault="00DC1DFC" w:rsidP="00F8576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3736C2" w14:textId="77777777" w:rsidR="00DC1DFC" w:rsidRPr="00BA3BAA" w:rsidRDefault="00DC1DFC" w:rsidP="00F85764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BA3BAA" w14:paraId="2DD16FC8" w14:textId="77777777" w:rsidTr="00F85764">
        <w:trPr>
          <w:trHeight w:val="20"/>
        </w:trPr>
        <w:tc>
          <w:tcPr>
            <w:tcW w:w="1276" w:type="pct"/>
            <w:vMerge w:val="restart"/>
          </w:tcPr>
          <w:p w14:paraId="018CBC9B" w14:textId="6DE51402" w:rsidR="00DC1DFC" w:rsidRPr="00BA3BAA" w:rsidRDefault="00DC1DFC" w:rsidP="00BA3BAA">
            <w:pPr>
              <w:rPr>
                <w:rFonts w:cs="Times New Roman"/>
                <w:i/>
                <w:szCs w:val="24"/>
                <w:u w:val="single"/>
              </w:rPr>
            </w:pPr>
            <w:r w:rsidRPr="00BA3BAA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0F2C33F1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Признаки, характеризующие техническое состояние оборудования для добычи углеводородного сырья</w:t>
            </w:r>
          </w:p>
        </w:tc>
      </w:tr>
      <w:tr w:rsidR="00DC1DFC" w:rsidRPr="00BA3BAA" w14:paraId="5E863A31" w14:textId="77777777" w:rsidTr="00F85764">
        <w:trPr>
          <w:trHeight w:val="20"/>
        </w:trPr>
        <w:tc>
          <w:tcPr>
            <w:tcW w:w="1276" w:type="pct"/>
            <w:vMerge/>
          </w:tcPr>
          <w:p w14:paraId="56BA18B8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5330DC" w14:textId="35262B2C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Виды неисправностей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  <w:r w:rsidRPr="00BA3BAA">
              <w:rPr>
                <w:rFonts w:cs="Times New Roman"/>
                <w:szCs w:val="24"/>
              </w:rPr>
              <w:t>оборудования для добычи углеводородного сырья, средств автоматики и телемеханики</w:t>
            </w:r>
          </w:p>
        </w:tc>
      </w:tr>
      <w:tr w:rsidR="00DC1DFC" w:rsidRPr="00BA3BAA" w14:paraId="1CCA37EF" w14:textId="77777777" w:rsidTr="00F85764">
        <w:trPr>
          <w:trHeight w:val="20"/>
        </w:trPr>
        <w:tc>
          <w:tcPr>
            <w:tcW w:w="1276" w:type="pct"/>
            <w:vMerge/>
          </w:tcPr>
          <w:p w14:paraId="5E735492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805F07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Назначение, устройство, принцип работы нефтегазосепараторов</w:t>
            </w:r>
          </w:p>
        </w:tc>
      </w:tr>
      <w:tr w:rsidR="00DC1DFC" w:rsidRPr="00BA3BAA" w14:paraId="77A46CBE" w14:textId="77777777" w:rsidTr="00F85764">
        <w:trPr>
          <w:trHeight w:val="20"/>
        </w:trPr>
        <w:tc>
          <w:tcPr>
            <w:tcW w:w="1276" w:type="pct"/>
            <w:vMerge/>
          </w:tcPr>
          <w:p w14:paraId="088F862C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51AFE8F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Основы автоматики и телемеханики</w:t>
            </w:r>
          </w:p>
        </w:tc>
      </w:tr>
      <w:tr w:rsidR="00DC1DFC" w:rsidRPr="00BA3BAA" w14:paraId="62348712" w14:textId="77777777" w:rsidTr="00F85764">
        <w:trPr>
          <w:trHeight w:val="20"/>
        </w:trPr>
        <w:tc>
          <w:tcPr>
            <w:tcW w:w="1276" w:type="pct"/>
            <w:vMerge/>
          </w:tcPr>
          <w:p w14:paraId="79ECA916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71F98C6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Технологические схемы обвязки оборудования для добычи углеводородного сырья</w:t>
            </w:r>
          </w:p>
        </w:tc>
      </w:tr>
      <w:tr w:rsidR="00DC1DFC" w:rsidRPr="00BA3BAA" w14:paraId="3339246E" w14:textId="77777777" w:rsidTr="00F85764">
        <w:trPr>
          <w:trHeight w:val="20"/>
        </w:trPr>
        <w:tc>
          <w:tcPr>
            <w:tcW w:w="1276" w:type="pct"/>
            <w:vMerge/>
          </w:tcPr>
          <w:p w14:paraId="142E9EA6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89095D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Условные обозначения, применяемые на технологических схемах</w:t>
            </w:r>
          </w:p>
        </w:tc>
      </w:tr>
      <w:tr w:rsidR="00DC1DFC" w:rsidRPr="00BA3BAA" w14:paraId="3756AFBB" w14:textId="77777777" w:rsidTr="00F85764">
        <w:trPr>
          <w:trHeight w:val="20"/>
        </w:trPr>
        <w:tc>
          <w:tcPr>
            <w:tcW w:w="1276" w:type="pct"/>
            <w:vMerge/>
          </w:tcPr>
          <w:p w14:paraId="32375C2A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0D786AF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Основные характеристики трубопроводов</w:t>
            </w:r>
          </w:p>
        </w:tc>
      </w:tr>
      <w:tr w:rsidR="00DC1DFC" w:rsidRPr="00BA3BAA" w14:paraId="09FDE2D2" w14:textId="77777777" w:rsidTr="00F85764">
        <w:trPr>
          <w:trHeight w:val="20"/>
        </w:trPr>
        <w:tc>
          <w:tcPr>
            <w:tcW w:w="1276" w:type="pct"/>
            <w:vMerge/>
          </w:tcPr>
          <w:p w14:paraId="13A06FB4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EA0CE8" w14:textId="434D528B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Принцип работы </w:t>
            </w:r>
            <w:r w:rsidR="001B74F0" w:rsidRPr="00BA3BAA">
              <w:rPr>
                <w:rFonts w:cs="Times New Roman"/>
                <w:szCs w:val="24"/>
              </w:rPr>
              <w:t>КИПиА</w:t>
            </w:r>
          </w:p>
        </w:tc>
      </w:tr>
      <w:tr w:rsidR="00530CAC" w:rsidRPr="00BA3BAA" w14:paraId="0D62E74C" w14:textId="77777777" w:rsidTr="00F85764">
        <w:trPr>
          <w:trHeight w:val="20"/>
        </w:trPr>
        <w:tc>
          <w:tcPr>
            <w:tcW w:w="1276" w:type="pct"/>
            <w:vMerge/>
          </w:tcPr>
          <w:p w14:paraId="6BF35127" w14:textId="77777777" w:rsidR="00530CAC" w:rsidRPr="00BA3BAA" w:rsidDel="002A1D54" w:rsidRDefault="00530CA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7D2E37" w14:textId="77777777" w:rsidR="00530CAC" w:rsidRPr="00BA3BAA" w:rsidRDefault="00530CA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Устройство и принцип работы оборудования для газлифтной эксплуатации скважин</w:t>
            </w:r>
          </w:p>
        </w:tc>
      </w:tr>
      <w:tr w:rsidR="00DC1DFC" w:rsidRPr="00BA3BAA" w14:paraId="159E3F89" w14:textId="77777777" w:rsidTr="00F85764">
        <w:trPr>
          <w:trHeight w:val="20"/>
        </w:trPr>
        <w:tc>
          <w:tcPr>
            <w:tcW w:w="1276" w:type="pct"/>
            <w:vMerge/>
          </w:tcPr>
          <w:p w14:paraId="26501711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991B373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Технологический регламент на проведение замера в оборудовании учета количества и качества углеводородного сырья</w:t>
            </w:r>
          </w:p>
        </w:tc>
      </w:tr>
      <w:tr w:rsidR="00DC1DFC" w:rsidRPr="00BA3BAA" w14:paraId="47C33940" w14:textId="77777777" w:rsidTr="00F85764">
        <w:trPr>
          <w:trHeight w:val="20"/>
        </w:trPr>
        <w:tc>
          <w:tcPr>
            <w:tcW w:w="1276" w:type="pct"/>
            <w:vMerge/>
          </w:tcPr>
          <w:p w14:paraId="72F82ECD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6286BFA" w14:textId="7EE9385F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Принцип работы </w:t>
            </w:r>
            <w:r w:rsidR="009A0D99" w:rsidRPr="00BA3BAA">
              <w:rPr>
                <w:rFonts w:cs="Times New Roman"/>
                <w:szCs w:val="24"/>
              </w:rPr>
              <w:t>приборов контроля состояния ГНО</w:t>
            </w:r>
          </w:p>
        </w:tc>
      </w:tr>
      <w:tr w:rsidR="00DC1DFC" w:rsidRPr="00BA3BAA" w14:paraId="14AC4BDC" w14:textId="77777777" w:rsidTr="00F85764">
        <w:trPr>
          <w:trHeight w:val="20"/>
        </w:trPr>
        <w:tc>
          <w:tcPr>
            <w:tcW w:w="1276" w:type="pct"/>
            <w:vMerge/>
          </w:tcPr>
          <w:p w14:paraId="27782784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790AF92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Правила и порядок проведения комплекса работ по восстановлению работоспособности ГНО</w:t>
            </w:r>
          </w:p>
        </w:tc>
      </w:tr>
      <w:tr w:rsidR="00DC1DFC" w:rsidRPr="00BA3BAA" w14:paraId="3DC91385" w14:textId="77777777" w:rsidTr="00F85764">
        <w:trPr>
          <w:trHeight w:val="20"/>
        </w:trPr>
        <w:tc>
          <w:tcPr>
            <w:tcW w:w="1276" w:type="pct"/>
            <w:vMerge/>
          </w:tcPr>
          <w:p w14:paraId="30E6E5E7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0EA47D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Состав, свойства и технологии применения ингибиторов гидратообразования</w:t>
            </w:r>
          </w:p>
        </w:tc>
      </w:tr>
      <w:tr w:rsidR="00DC1DFC" w:rsidRPr="00BA3BAA" w14:paraId="76A22F0B" w14:textId="77777777" w:rsidTr="00F85764">
        <w:trPr>
          <w:trHeight w:val="20"/>
        </w:trPr>
        <w:tc>
          <w:tcPr>
            <w:tcW w:w="1276" w:type="pct"/>
            <w:vMerge/>
          </w:tcPr>
          <w:p w14:paraId="65FEB36D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7363BD4" w14:textId="50D90A69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Правила и порядок выполнения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  <w:r w:rsidRPr="00BA3BAA">
              <w:rPr>
                <w:rFonts w:cs="Times New Roman"/>
                <w:szCs w:val="24"/>
              </w:rPr>
              <w:t xml:space="preserve">продувки, профилактики </w:t>
            </w:r>
            <w:r w:rsidR="00272E25" w:rsidRPr="00BA3BAA">
              <w:rPr>
                <w:rFonts w:cs="Times New Roman"/>
                <w:szCs w:val="24"/>
              </w:rPr>
              <w:t>внутрипромысловых трубопроводов</w:t>
            </w:r>
          </w:p>
        </w:tc>
      </w:tr>
      <w:tr w:rsidR="00DC1DFC" w:rsidRPr="00BA3BAA" w14:paraId="034A165C" w14:textId="77777777" w:rsidTr="00F85764">
        <w:trPr>
          <w:trHeight w:val="20"/>
        </w:trPr>
        <w:tc>
          <w:tcPr>
            <w:tcW w:w="1276" w:type="pct"/>
            <w:vMerge/>
          </w:tcPr>
          <w:p w14:paraId="46F3C317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0901A35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Принцип действия, основные физико-химические и биологические свойства реагентов</w:t>
            </w:r>
          </w:p>
        </w:tc>
      </w:tr>
      <w:tr w:rsidR="00DC1DFC" w:rsidRPr="00BA3BAA" w14:paraId="38054B3E" w14:textId="77777777" w:rsidTr="00F85764">
        <w:trPr>
          <w:trHeight w:val="20"/>
        </w:trPr>
        <w:tc>
          <w:tcPr>
            <w:tcW w:w="1276" w:type="pct"/>
            <w:vMerge/>
          </w:tcPr>
          <w:p w14:paraId="4C487640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ED6340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Причины возникновения и способы устранения гидратообразований, АСПО, солеотложений</w:t>
            </w:r>
          </w:p>
        </w:tc>
      </w:tr>
      <w:tr w:rsidR="00DC1DFC" w:rsidRPr="00BA3BAA" w14:paraId="10CA9DFD" w14:textId="77777777" w:rsidTr="00F85764">
        <w:trPr>
          <w:trHeight w:val="20"/>
        </w:trPr>
        <w:tc>
          <w:tcPr>
            <w:tcW w:w="1276" w:type="pct"/>
            <w:vMerge/>
          </w:tcPr>
          <w:p w14:paraId="3E245DD1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300208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Назначение средств индивидуальной и коллективной защиты</w:t>
            </w:r>
          </w:p>
        </w:tc>
      </w:tr>
      <w:tr w:rsidR="00DC1DFC" w:rsidRPr="00BA3BAA" w14:paraId="56AAE706" w14:textId="77777777" w:rsidTr="00F85764">
        <w:trPr>
          <w:trHeight w:val="20"/>
        </w:trPr>
        <w:tc>
          <w:tcPr>
            <w:tcW w:w="1276" w:type="pct"/>
            <w:vMerge/>
          </w:tcPr>
          <w:p w14:paraId="481BA569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A59751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BA3BAA" w14:paraId="7A3E4D05" w14:textId="77777777" w:rsidTr="00F85764">
        <w:trPr>
          <w:trHeight w:val="20"/>
        </w:trPr>
        <w:tc>
          <w:tcPr>
            <w:tcW w:w="1276" w:type="pct"/>
            <w:vMerge/>
          </w:tcPr>
          <w:p w14:paraId="756DC0E5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8E0ABA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Требования к скважинной площадке</w:t>
            </w:r>
          </w:p>
        </w:tc>
      </w:tr>
      <w:tr w:rsidR="00DC1DFC" w:rsidRPr="00BA3BAA" w14:paraId="3B23A576" w14:textId="77777777" w:rsidTr="00F85764">
        <w:trPr>
          <w:trHeight w:val="20"/>
        </w:trPr>
        <w:tc>
          <w:tcPr>
            <w:tcW w:w="1276" w:type="pct"/>
            <w:vMerge/>
          </w:tcPr>
          <w:p w14:paraId="431DB5A6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5CE6C75" w14:textId="67C18A32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BA3BAA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BA3BAA" w14:paraId="2D6DD695" w14:textId="77777777" w:rsidTr="00F85764">
        <w:trPr>
          <w:trHeight w:val="20"/>
        </w:trPr>
        <w:tc>
          <w:tcPr>
            <w:tcW w:w="1276" w:type="pct"/>
            <w:vMerge/>
          </w:tcPr>
          <w:p w14:paraId="618F7B5A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87C2394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Порядок внесения информации в специализированные программные продукты</w:t>
            </w:r>
            <w:r w:rsidR="001C3477" w:rsidRPr="00BA3BAA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BA3BAA" w14:paraId="73604D83" w14:textId="77777777" w:rsidTr="00F85764">
        <w:trPr>
          <w:trHeight w:val="20"/>
        </w:trPr>
        <w:tc>
          <w:tcPr>
            <w:tcW w:w="1276" w:type="pct"/>
            <w:vMerge/>
          </w:tcPr>
          <w:p w14:paraId="69CDE898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610096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BA3BAA" w14:paraId="2AE2A6AE" w14:textId="77777777" w:rsidTr="00F85764">
        <w:trPr>
          <w:trHeight w:val="20"/>
        </w:trPr>
        <w:tc>
          <w:tcPr>
            <w:tcW w:w="1276" w:type="pct"/>
            <w:vMerge/>
          </w:tcPr>
          <w:p w14:paraId="508A7E52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1CE0A2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DC1DFC" w:rsidRPr="00BA3BAA" w14:paraId="63B6B1A4" w14:textId="77777777" w:rsidTr="00F85764">
        <w:trPr>
          <w:trHeight w:val="20"/>
        </w:trPr>
        <w:tc>
          <w:tcPr>
            <w:tcW w:w="1276" w:type="pct"/>
            <w:vMerge/>
          </w:tcPr>
          <w:p w14:paraId="5421368E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36BB28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BA3BAA" w14:paraId="1F5B7DBB" w14:textId="77777777" w:rsidTr="00F85764">
        <w:trPr>
          <w:trHeight w:val="20"/>
        </w:trPr>
        <w:tc>
          <w:tcPr>
            <w:tcW w:w="1276" w:type="pct"/>
          </w:tcPr>
          <w:p w14:paraId="72C9BEAF" w14:textId="77777777" w:rsidR="00DC1DFC" w:rsidRPr="00BA3BAA" w:rsidDel="002A1D54" w:rsidRDefault="00DC1DFC" w:rsidP="00F85764">
            <w:pPr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0A5452C" w14:textId="77777777" w:rsidR="00DC1DFC" w:rsidRPr="00BA3BAA" w:rsidRDefault="00DC1DFC" w:rsidP="00F85764">
            <w:pPr>
              <w:jc w:val="both"/>
              <w:rPr>
                <w:rFonts w:cs="Times New Roman"/>
                <w:szCs w:val="24"/>
              </w:rPr>
            </w:pPr>
            <w:r w:rsidRPr="00BA3BAA">
              <w:rPr>
                <w:rFonts w:cs="Times New Roman"/>
                <w:szCs w:val="24"/>
              </w:rPr>
              <w:t>-</w:t>
            </w:r>
          </w:p>
        </w:tc>
      </w:tr>
    </w:tbl>
    <w:p w14:paraId="5F4FDD81" w14:textId="77777777" w:rsidR="002975AB" w:rsidRPr="008D208B" w:rsidRDefault="002975AB" w:rsidP="00BA3BAA">
      <w:pPr>
        <w:suppressAutoHyphens/>
        <w:rPr>
          <w:rFonts w:cs="Times New Roman"/>
          <w:b/>
          <w:szCs w:val="24"/>
        </w:rPr>
      </w:pPr>
    </w:p>
    <w:p w14:paraId="48CF53EF" w14:textId="103B9A37" w:rsidR="00DC1DFC" w:rsidRPr="008D208B" w:rsidRDefault="00DC1DFC" w:rsidP="00F85764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3.2.3.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54D3CCDE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746"/>
        <w:gridCol w:w="1179"/>
        <w:gridCol w:w="1542"/>
        <w:gridCol w:w="532"/>
      </w:tblGrid>
      <w:tr w:rsidR="00DC1DFC" w:rsidRPr="008D208B" w14:paraId="4DD87E4D" w14:textId="77777777" w:rsidTr="005A1671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C6740B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345A" w14:textId="77777777" w:rsidR="00DC1DFC" w:rsidRPr="008D208B" w:rsidRDefault="00DC1DFC" w:rsidP="00F85764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color w:val="000000"/>
              </w:rPr>
              <w:t>Ведение технологического процесса добычи углеводородного сырья</w:t>
            </w:r>
          </w:p>
        </w:tc>
        <w:tc>
          <w:tcPr>
            <w:tcW w:w="3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2716F1" w14:textId="77777777" w:rsidR="00DC1DFC" w:rsidRPr="008D208B" w:rsidRDefault="00DC1DFC" w:rsidP="00F857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808DF" w14:textId="723987B8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DFC" w:rsidRPr="008D208B">
              <w:rPr>
                <w:rFonts w:cs="Times New Roman"/>
                <w:szCs w:val="24"/>
              </w:rPr>
              <w:t>/03.5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295F14" w14:textId="1D767E55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ED37BD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1500B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057234AE" w14:textId="77777777" w:rsidR="00DC1DFC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9"/>
        <w:gridCol w:w="1246"/>
        <w:gridCol w:w="624"/>
        <w:gridCol w:w="1871"/>
        <w:gridCol w:w="282"/>
        <w:gridCol w:w="1132"/>
        <w:gridCol w:w="2546"/>
      </w:tblGrid>
      <w:tr w:rsidR="00DC1DFC" w:rsidRPr="008D208B" w14:paraId="341278AA" w14:textId="77777777" w:rsidTr="00886B6D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14:paraId="095BAF7C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67EB56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BFA11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751E0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D4FFF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2F3F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5BD7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2BFD8A0D" w14:textId="77777777" w:rsidTr="00886B6D">
        <w:trPr>
          <w:trHeight w:val="454"/>
          <w:jc w:val="center"/>
        </w:trPr>
        <w:tc>
          <w:tcPr>
            <w:tcW w:w="1225" w:type="pct"/>
            <w:vAlign w:val="center"/>
          </w:tcPr>
          <w:p w14:paraId="196CABD2" w14:textId="578F6A5C" w:rsidR="00DC1DFC" w:rsidRPr="008D208B" w:rsidRDefault="00DC1DFC" w:rsidP="00EB1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F41E183" w14:textId="47EE501E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7529F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D7DE9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5E833C57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6BAECE9D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65615BC4" w14:textId="77777777" w:rsidR="00DC1DFC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E4D6123" w14:textId="77777777" w:rsidR="00C6576D" w:rsidRDefault="00C6576D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  <w:p w14:paraId="2C39444A" w14:textId="77777777" w:rsidR="00576005" w:rsidRPr="008D208B" w:rsidRDefault="00576005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6420DC5" w14:textId="77777777" w:rsidR="005B5FD8" w:rsidRPr="008D208B" w:rsidRDefault="005B5FD8" w:rsidP="005B5FD8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00C61EB7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3477AF88" w14:textId="00B6BD0F" w:rsidR="00DC1DFC" w:rsidRPr="008D208B" w:rsidRDefault="00DC1DFC" w:rsidP="000F4654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6E95B824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Определение отклонений от технологического режима работы оборудования для добычи углеводородного сырья</w:t>
            </w:r>
          </w:p>
        </w:tc>
      </w:tr>
      <w:tr w:rsidR="00DC1DFC" w:rsidRPr="008D208B" w14:paraId="48EB50A2" w14:textId="77777777" w:rsidTr="00ED37BD">
        <w:trPr>
          <w:trHeight w:val="20"/>
        </w:trPr>
        <w:tc>
          <w:tcPr>
            <w:tcW w:w="1276" w:type="pct"/>
            <w:vMerge/>
          </w:tcPr>
          <w:p w14:paraId="4B94F9AB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D3AEEE3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Регулирование и мониторинг технологических параметров работы оборудования для добычи углеводородного сырья</w:t>
            </w:r>
          </w:p>
        </w:tc>
      </w:tr>
      <w:tr w:rsidR="00DC1DFC" w:rsidRPr="008D208B" w14:paraId="1F517731" w14:textId="77777777" w:rsidTr="00ED37BD">
        <w:trPr>
          <w:trHeight w:val="20"/>
        </w:trPr>
        <w:tc>
          <w:tcPr>
            <w:tcW w:w="1276" w:type="pct"/>
            <w:vMerge/>
          </w:tcPr>
          <w:p w14:paraId="06812C59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48F0F7A" w14:textId="77777777" w:rsidR="00DC1DFC" w:rsidRPr="008D208B" w:rsidRDefault="00DC1DFC" w:rsidP="00ED37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Расчет суточного дебита скважины и оформление технической документации</w:t>
            </w:r>
          </w:p>
        </w:tc>
      </w:tr>
      <w:tr w:rsidR="00DC1DFC" w:rsidRPr="008D208B" w14:paraId="64DADC4B" w14:textId="77777777" w:rsidTr="00ED37BD">
        <w:trPr>
          <w:trHeight w:val="20"/>
        </w:trPr>
        <w:tc>
          <w:tcPr>
            <w:tcW w:w="1276" w:type="pct"/>
            <w:vMerge/>
          </w:tcPr>
          <w:p w14:paraId="13564B4D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937ACC" w14:textId="4EF96350" w:rsidR="00DC1DFC" w:rsidRPr="008D208B" w:rsidRDefault="00DC1DFC" w:rsidP="00ED37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Измерение величин технологических параметров с помощью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5DDCAB77" w14:textId="77777777" w:rsidTr="00ED37BD">
        <w:trPr>
          <w:trHeight w:val="20"/>
        </w:trPr>
        <w:tc>
          <w:tcPr>
            <w:tcW w:w="1276" w:type="pct"/>
            <w:vMerge/>
          </w:tcPr>
          <w:p w14:paraId="3B421093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829D62" w14:textId="77777777" w:rsidR="00DC1DFC" w:rsidRPr="008D208B" w:rsidRDefault="00DC1DFC" w:rsidP="00ED37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Снятие и передача параметров работы скважин</w:t>
            </w:r>
          </w:p>
        </w:tc>
      </w:tr>
      <w:tr w:rsidR="00DC1DFC" w:rsidRPr="008D208B" w14:paraId="38DE6D6C" w14:textId="77777777" w:rsidTr="00ED37BD">
        <w:trPr>
          <w:trHeight w:val="20"/>
        </w:trPr>
        <w:tc>
          <w:tcPr>
            <w:tcW w:w="1276" w:type="pct"/>
            <w:vMerge/>
          </w:tcPr>
          <w:p w14:paraId="75AADF9A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750FBF3" w14:textId="77777777" w:rsidR="00DC1DFC" w:rsidRPr="008D208B" w:rsidRDefault="00DC1DFC" w:rsidP="00ED37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Обеспечение заданного режима эксплуатации нефтяных и газовых скважин</w:t>
            </w:r>
          </w:p>
        </w:tc>
      </w:tr>
      <w:tr w:rsidR="00DC1DFC" w:rsidRPr="008D208B" w14:paraId="0B871BC8" w14:textId="77777777" w:rsidTr="00ED37BD">
        <w:trPr>
          <w:trHeight w:val="20"/>
        </w:trPr>
        <w:tc>
          <w:tcPr>
            <w:tcW w:w="1276" w:type="pct"/>
            <w:vMerge/>
          </w:tcPr>
          <w:p w14:paraId="4818A166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3F4A5BC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Планирование работ и выдача заданий операторам по добыче нефти и газа более низкой квалификации с учетом текущих задач по ведению технологического процесса и по производственной необходимости, контроль их выполнения</w:t>
            </w:r>
          </w:p>
        </w:tc>
      </w:tr>
      <w:tr w:rsidR="00DC1DFC" w:rsidRPr="008D208B" w14:paraId="23819A70" w14:textId="77777777" w:rsidTr="00ED37BD">
        <w:trPr>
          <w:trHeight w:val="20"/>
        </w:trPr>
        <w:tc>
          <w:tcPr>
            <w:tcW w:w="1276" w:type="pct"/>
            <w:vMerge/>
          </w:tcPr>
          <w:p w14:paraId="59416C25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DDEB2E4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Отработка с операторами по добыче нефти и газа более низкой квалификации действий по предупреждению, локализации и ликвидации последствий аварий</w:t>
            </w:r>
          </w:p>
        </w:tc>
      </w:tr>
      <w:tr w:rsidR="00DC1DFC" w:rsidRPr="008D208B" w14:paraId="589FA631" w14:textId="77777777" w:rsidTr="00ED37BD">
        <w:trPr>
          <w:trHeight w:val="20"/>
        </w:trPr>
        <w:tc>
          <w:tcPr>
            <w:tcW w:w="1276" w:type="pct"/>
            <w:vMerge/>
          </w:tcPr>
          <w:p w14:paraId="3E0E8AB6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EEC41A8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color w:val="FF0000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Расстановка по рабочим местам операторов по добыче нефти и газа более низкого уровня квалификации и контроль их работы</w:t>
            </w:r>
          </w:p>
        </w:tc>
      </w:tr>
      <w:tr w:rsidR="00DC1DFC" w:rsidRPr="008D208B" w14:paraId="345C5D3E" w14:textId="77777777" w:rsidTr="00ED37BD">
        <w:trPr>
          <w:trHeight w:val="20"/>
        </w:trPr>
        <w:tc>
          <w:tcPr>
            <w:tcW w:w="1276" w:type="pct"/>
            <w:vMerge/>
          </w:tcPr>
          <w:p w14:paraId="7FB78FAC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00FAC93" w14:textId="43738CFA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Регулирование и мониторинг технологического процесса добычи углеводородного сырья с использованием автоматизированных систем управления технологическим процессом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АСУ ТП)</w:t>
            </w:r>
          </w:p>
        </w:tc>
      </w:tr>
      <w:tr w:rsidR="00DC1DFC" w:rsidRPr="008D208B" w14:paraId="46ED7DD0" w14:textId="77777777" w:rsidTr="00ED37BD">
        <w:trPr>
          <w:trHeight w:val="20"/>
        </w:trPr>
        <w:tc>
          <w:tcPr>
            <w:tcW w:w="1276" w:type="pct"/>
            <w:vMerge/>
          </w:tcPr>
          <w:p w14:paraId="5671E532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72888D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Ведение технологического процесса добычи углеводородного сырья с использованием АСУ ТП на ДНС, </w:t>
            </w:r>
            <w:r w:rsidR="001C3477" w:rsidRPr="008D208B">
              <w:rPr>
                <w:rFonts w:cs="Times New Roman"/>
                <w:szCs w:val="24"/>
              </w:rPr>
              <w:t>кустовых площадках</w:t>
            </w:r>
          </w:p>
        </w:tc>
      </w:tr>
      <w:tr w:rsidR="00DC1DFC" w:rsidRPr="008D208B" w14:paraId="2DD0834D" w14:textId="77777777" w:rsidTr="00ED37BD">
        <w:trPr>
          <w:trHeight w:val="20"/>
        </w:trPr>
        <w:tc>
          <w:tcPr>
            <w:tcW w:w="1276" w:type="pct"/>
            <w:vMerge/>
          </w:tcPr>
          <w:p w14:paraId="20006051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7BCF67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Ведение оперативной, технической и технологической документации по ведению </w:t>
            </w:r>
            <w:r w:rsidRPr="008D208B">
              <w:rPr>
                <w:rFonts w:cs="Times New Roman"/>
              </w:rPr>
              <w:t>технологического процесса добычи углеводородного сырья</w:t>
            </w:r>
          </w:p>
        </w:tc>
      </w:tr>
      <w:tr w:rsidR="00DC1DFC" w:rsidRPr="008D208B" w14:paraId="35243B98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2F080750" w14:textId="5B97D742" w:rsidR="00DC1DFC" w:rsidRPr="008D208B" w:rsidDel="002A1D54" w:rsidRDefault="00DC1DFC" w:rsidP="000F4654">
            <w:pPr>
              <w:widowControl w:val="0"/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620D5935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Определять отклонения от технологического режима работы оборудования для добычи углеводородного сырья</w:t>
            </w:r>
          </w:p>
        </w:tc>
      </w:tr>
      <w:tr w:rsidR="00DC1DFC" w:rsidRPr="008D208B" w14:paraId="6723967B" w14:textId="77777777" w:rsidTr="00ED37BD">
        <w:trPr>
          <w:trHeight w:val="20"/>
        </w:trPr>
        <w:tc>
          <w:tcPr>
            <w:tcW w:w="1276" w:type="pct"/>
            <w:vMerge/>
          </w:tcPr>
          <w:p w14:paraId="4A0EFAED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BBD4597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Осуществлять регулирование и мониторинг технологических параметров работы оборудования для добычи углеводородного сырья</w:t>
            </w:r>
          </w:p>
        </w:tc>
      </w:tr>
      <w:tr w:rsidR="00DC1DFC" w:rsidRPr="008D208B" w14:paraId="75A52346" w14:textId="77777777" w:rsidTr="00ED37BD">
        <w:trPr>
          <w:trHeight w:val="20"/>
        </w:trPr>
        <w:tc>
          <w:tcPr>
            <w:tcW w:w="1276" w:type="pct"/>
            <w:vMerge/>
          </w:tcPr>
          <w:p w14:paraId="5B50EAB6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4935E3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Рассчитывать суточный дебит скважины</w:t>
            </w:r>
          </w:p>
        </w:tc>
      </w:tr>
      <w:tr w:rsidR="00DC1DFC" w:rsidRPr="008D208B" w14:paraId="46F542BE" w14:textId="77777777" w:rsidTr="00ED37BD">
        <w:trPr>
          <w:trHeight w:val="20"/>
        </w:trPr>
        <w:tc>
          <w:tcPr>
            <w:tcW w:w="1276" w:type="pct"/>
            <w:vMerge/>
          </w:tcPr>
          <w:p w14:paraId="5B471E2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25CA365" w14:textId="21A7F40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Измерять величины технологических параметров с помощью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3FD5166B" w14:textId="77777777" w:rsidTr="00ED37BD">
        <w:trPr>
          <w:trHeight w:val="20"/>
        </w:trPr>
        <w:tc>
          <w:tcPr>
            <w:tcW w:w="1276" w:type="pct"/>
            <w:vMerge/>
          </w:tcPr>
          <w:p w14:paraId="4A0E3FD3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FB36276" w14:textId="76C78959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Анализировать показания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12BFEFF6" w14:textId="77777777" w:rsidTr="00ED37BD">
        <w:trPr>
          <w:trHeight w:val="20"/>
        </w:trPr>
        <w:tc>
          <w:tcPr>
            <w:tcW w:w="1276" w:type="pct"/>
            <w:vMerge/>
          </w:tcPr>
          <w:p w14:paraId="6CC9E0A2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7BB97EC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Снимать параметры работы скважин</w:t>
            </w:r>
          </w:p>
        </w:tc>
      </w:tr>
      <w:tr w:rsidR="00DC1DFC" w:rsidRPr="008D208B" w14:paraId="01E0B2CC" w14:textId="77777777" w:rsidTr="00ED37BD">
        <w:trPr>
          <w:trHeight w:val="20"/>
        </w:trPr>
        <w:tc>
          <w:tcPr>
            <w:tcW w:w="1276" w:type="pct"/>
            <w:vMerge/>
          </w:tcPr>
          <w:p w14:paraId="68655ED2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3F38FCF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Расставлять операторов по рабочим местам в соответствии с производственной необходимостью и технологическими процессами</w:t>
            </w:r>
          </w:p>
        </w:tc>
      </w:tr>
      <w:tr w:rsidR="00DC1DFC" w:rsidRPr="008D208B" w14:paraId="3A98983F" w14:textId="77777777" w:rsidTr="00ED37BD">
        <w:trPr>
          <w:trHeight w:val="20"/>
        </w:trPr>
        <w:tc>
          <w:tcPr>
            <w:tcW w:w="1276" w:type="pct"/>
            <w:vMerge/>
          </w:tcPr>
          <w:p w14:paraId="2437F13C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12E5C53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Формулировать производственные задачи подчиненным с учетом производственной ситуации и планов работ</w:t>
            </w:r>
          </w:p>
        </w:tc>
      </w:tr>
      <w:tr w:rsidR="00DC1DFC" w:rsidRPr="008D208B" w14:paraId="1458D911" w14:textId="77777777" w:rsidTr="00ED37BD">
        <w:trPr>
          <w:trHeight w:val="20"/>
        </w:trPr>
        <w:tc>
          <w:tcPr>
            <w:tcW w:w="1276" w:type="pct"/>
            <w:vMerge/>
          </w:tcPr>
          <w:p w14:paraId="0B15764B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167C0B6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Осуществлять контроль и регулирование работы средств автоматики</w:t>
            </w:r>
          </w:p>
        </w:tc>
      </w:tr>
      <w:tr w:rsidR="00DC1DFC" w:rsidRPr="008D208B" w14:paraId="0E6330BC" w14:textId="77777777" w:rsidTr="00ED37BD">
        <w:trPr>
          <w:trHeight w:val="20"/>
        </w:trPr>
        <w:tc>
          <w:tcPr>
            <w:tcW w:w="1276" w:type="pct"/>
            <w:vMerge/>
          </w:tcPr>
          <w:p w14:paraId="2F8C1793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71374C" w14:textId="47C279BD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394BE8F6" w14:textId="77777777" w:rsidTr="00ED37BD">
        <w:trPr>
          <w:trHeight w:val="20"/>
        </w:trPr>
        <w:tc>
          <w:tcPr>
            <w:tcW w:w="1276" w:type="pct"/>
            <w:vMerge/>
          </w:tcPr>
          <w:p w14:paraId="0E5152C6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E12B6D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23C6AB92" w14:textId="77777777" w:rsidTr="00ED37BD">
        <w:trPr>
          <w:trHeight w:val="20"/>
        </w:trPr>
        <w:tc>
          <w:tcPr>
            <w:tcW w:w="1276" w:type="pct"/>
            <w:vMerge/>
          </w:tcPr>
          <w:p w14:paraId="30350294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B0C01A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Вести оперативную, техническую и технологическую документацию по ведению технологического процесса добычи углеводородного сырья</w:t>
            </w:r>
          </w:p>
        </w:tc>
      </w:tr>
      <w:tr w:rsidR="00DC1DFC" w:rsidRPr="008D208B" w14:paraId="6B63BBA4" w14:textId="77777777" w:rsidTr="00ED37BD">
        <w:trPr>
          <w:trHeight w:val="20"/>
        </w:trPr>
        <w:tc>
          <w:tcPr>
            <w:tcW w:w="1276" w:type="pct"/>
            <w:vMerge/>
          </w:tcPr>
          <w:p w14:paraId="17B0B8EA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B29750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138AAD84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5C7FC7EC" w14:textId="11FEADD6" w:rsidR="00DC1DFC" w:rsidRPr="008D208B" w:rsidRDefault="00DC1DFC" w:rsidP="000F4654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2D2585CC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Рабочие и допустимые значения технологических параметров работы оборудования для добычи углеводородного сырья</w:t>
            </w:r>
          </w:p>
        </w:tc>
      </w:tr>
      <w:tr w:rsidR="00DC1DFC" w:rsidRPr="008D208B" w14:paraId="14613A94" w14:textId="77777777" w:rsidTr="00ED37BD">
        <w:trPr>
          <w:trHeight w:val="20"/>
        </w:trPr>
        <w:tc>
          <w:tcPr>
            <w:tcW w:w="1276" w:type="pct"/>
            <w:vMerge/>
          </w:tcPr>
          <w:p w14:paraId="4A2F6297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6E61931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Технологические схемы обвязки оборудования для добычи углеводородного сырья</w:t>
            </w:r>
          </w:p>
        </w:tc>
      </w:tr>
      <w:tr w:rsidR="00DC1DFC" w:rsidRPr="008D208B" w14:paraId="11714C29" w14:textId="77777777" w:rsidTr="00ED37BD">
        <w:trPr>
          <w:trHeight w:val="20"/>
        </w:trPr>
        <w:tc>
          <w:tcPr>
            <w:tcW w:w="1276" w:type="pct"/>
            <w:vMerge/>
          </w:tcPr>
          <w:p w14:paraId="71110812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6F7F3E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регулирования технологических параметров работы оборудования для добычи углеводородного сырья</w:t>
            </w:r>
          </w:p>
        </w:tc>
      </w:tr>
      <w:tr w:rsidR="00DC1DFC" w:rsidRPr="008D208B" w14:paraId="2DDF5565" w14:textId="77777777" w:rsidTr="00ED37BD">
        <w:trPr>
          <w:trHeight w:val="20"/>
        </w:trPr>
        <w:tc>
          <w:tcPr>
            <w:tcW w:w="1276" w:type="pct"/>
            <w:vMerge/>
          </w:tcPr>
          <w:p w14:paraId="4283842E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72B6E5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Основные сведения о методах интенсификации добычи углеводородного сырья, разработки нефтяных и газовых месторождений</w:t>
            </w:r>
          </w:p>
        </w:tc>
      </w:tr>
      <w:tr w:rsidR="00DC1DFC" w:rsidRPr="008D208B" w14:paraId="5E5F9A5C" w14:textId="77777777" w:rsidTr="00ED37BD">
        <w:trPr>
          <w:trHeight w:val="20"/>
        </w:trPr>
        <w:tc>
          <w:tcPr>
            <w:tcW w:w="1276" w:type="pct"/>
            <w:vMerge/>
          </w:tcPr>
          <w:p w14:paraId="6BDBD43D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B6A0C1D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Способы расчета суточного дебита скважины</w:t>
            </w:r>
          </w:p>
        </w:tc>
      </w:tr>
      <w:tr w:rsidR="00DC1DFC" w:rsidRPr="008D208B" w14:paraId="2C5E8DCF" w14:textId="77777777" w:rsidTr="00ED37BD">
        <w:trPr>
          <w:trHeight w:val="20"/>
        </w:trPr>
        <w:tc>
          <w:tcPr>
            <w:tcW w:w="1276" w:type="pct"/>
            <w:vMerge/>
          </w:tcPr>
          <w:p w14:paraId="14B1B5EF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9D44A1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режим эксплуатации оборудования для добычи углеводородного сырья</w:t>
            </w:r>
          </w:p>
        </w:tc>
      </w:tr>
      <w:tr w:rsidR="00DC1DFC" w:rsidRPr="008D208B" w14:paraId="35CD876D" w14:textId="77777777" w:rsidTr="00ED37BD">
        <w:trPr>
          <w:trHeight w:val="20"/>
        </w:trPr>
        <w:tc>
          <w:tcPr>
            <w:tcW w:w="1276" w:type="pct"/>
            <w:vMerge/>
          </w:tcPr>
          <w:p w14:paraId="42731651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42BF7C8" w14:textId="29120B3C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Функциональные обязанности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оператора по добыче нефти и газа более низкой квалификации</w:t>
            </w:r>
          </w:p>
        </w:tc>
      </w:tr>
      <w:tr w:rsidR="00DC1DFC" w:rsidRPr="008D208B" w14:paraId="0243D6A9" w14:textId="77777777" w:rsidTr="00ED37BD">
        <w:trPr>
          <w:trHeight w:val="20"/>
        </w:trPr>
        <w:tc>
          <w:tcPr>
            <w:tcW w:w="1276" w:type="pct"/>
            <w:vMerge/>
          </w:tcPr>
          <w:p w14:paraId="28D13D4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E28E771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Основы организации эффективного взаимодействия, деловых коммуникаций и руководства</w:t>
            </w:r>
          </w:p>
        </w:tc>
      </w:tr>
      <w:tr w:rsidR="00DC1DFC" w:rsidRPr="008D208B" w14:paraId="238DBE1C" w14:textId="77777777" w:rsidTr="00ED37BD">
        <w:trPr>
          <w:trHeight w:val="20"/>
        </w:trPr>
        <w:tc>
          <w:tcPr>
            <w:tcW w:w="1276" w:type="pct"/>
            <w:vMerge/>
          </w:tcPr>
          <w:p w14:paraId="7F8EC790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38AEC08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Технологические карты безопасного выполнения работ</w:t>
            </w:r>
          </w:p>
        </w:tc>
      </w:tr>
      <w:tr w:rsidR="00DC1DFC" w:rsidRPr="008D208B" w14:paraId="61DFE289" w14:textId="77777777" w:rsidTr="00ED37BD">
        <w:trPr>
          <w:trHeight w:val="20"/>
        </w:trPr>
        <w:tc>
          <w:tcPr>
            <w:tcW w:w="1276" w:type="pct"/>
            <w:vMerge/>
          </w:tcPr>
          <w:p w14:paraId="0FC2EB6D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CE715D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117F3CF8" w14:textId="77777777" w:rsidTr="00ED37BD">
        <w:trPr>
          <w:trHeight w:val="20"/>
        </w:trPr>
        <w:tc>
          <w:tcPr>
            <w:tcW w:w="1276" w:type="pct"/>
            <w:vMerge/>
          </w:tcPr>
          <w:p w14:paraId="6502953B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F23F51E" w14:textId="267CC623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Назначение, правила использования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0C14566F" w14:textId="77777777" w:rsidTr="00ED37BD">
        <w:trPr>
          <w:trHeight w:val="20"/>
        </w:trPr>
        <w:tc>
          <w:tcPr>
            <w:tcW w:w="1276" w:type="pct"/>
            <w:vMerge/>
          </w:tcPr>
          <w:p w14:paraId="5952AAFE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376B541" w14:textId="747371F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Устройство и правила </w:t>
            </w:r>
            <w:r w:rsidR="00FF403F" w:rsidRPr="008D208B">
              <w:rPr>
                <w:rFonts w:cs="Times New Roman"/>
                <w:szCs w:val="24"/>
              </w:rPr>
              <w:t>использования систем автоматики 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телемеханики, применяемых при комплексной автоматизации промыслов</w:t>
            </w:r>
          </w:p>
        </w:tc>
      </w:tr>
      <w:tr w:rsidR="00DC1DFC" w:rsidRPr="008D208B" w14:paraId="763D2064" w14:textId="77777777" w:rsidTr="00ED37BD">
        <w:trPr>
          <w:trHeight w:val="20"/>
        </w:trPr>
        <w:tc>
          <w:tcPr>
            <w:tcW w:w="1276" w:type="pct"/>
            <w:vMerge/>
          </w:tcPr>
          <w:p w14:paraId="03448F4F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3A78E7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Основы автоматики и телемеханики</w:t>
            </w:r>
          </w:p>
        </w:tc>
      </w:tr>
      <w:tr w:rsidR="00DC1DFC" w:rsidRPr="008D208B" w14:paraId="093583B6" w14:textId="77777777" w:rsidTr="00ED37BD">
        <w:trPr>
          <w:trHeight w:val="20"/>
        </w:trPr>
        <w:tc>
          <w:tcPr>
            <w:tcW w:w="1276" w:type="pct"/>
            <w:vMerge/>
          </w:tcPr>
          <w:p w14:paraId="22109171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A8724A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Физико-химические свойства реагентов, используемых в технологиях интенсификации работы скважин</w:t>
            </w:r>
          </w:p>
        </w:tc>
      </w:tr>
      <w:tr w:rsidR="00DC1DFC" w:rsidRPr="008D208B" w14:paraId="0E2FBBE9" w14:textId="77777777" w:rsidTr="00ED37BD">
        <w:trPr>
          <w:trHeight w:val="20"/>
        </w:trPr>
        <w:tc>
          <w:tcPr>
            <w:tcW w:w="1276" w:type="pct"/>
            <w:vMerge/>
          </w:tcPr>
          <w:p w14:paraId="650A964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2345F0F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 и причины возникновения аварийных ситуаций, способы их предупреждения и устранения</w:t>
            </w:r>
          </w:p>
        </w:tc>
      </w:tr>
      <w:tr w:rsidR="00DC1DFC" w:rsidRPr="008D208B" w14:paraId="07FF4E9E" w14:textId="77777777" w:rsidTr="00ED37BD">
        <w:trPr>
          <w:trHeight w:val="20"/>
        </w:trPr>
        <w:tc>
          <w:tcPr>
            <w:tcW w:w="1276" w:type="pct"/>
            <w:vMerge/>
          </w:tcPr>
          <w:p w14:paraId="58489DFA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4E172D5" w14:textId="4A3DDF2B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28A90070" w14:textId="77777777" w:rsidTr="00ED37BD">
        <w:trPr>
          <w:trHeight w:val="20"/>
        </w:trPr>
        <w:tc>
          <w:tcPr>
            <w:tcW w:w="1276" w:type="pct"/>
            <w:vMerge/>
          </w:tcPr>
          <w:p w14:paraId="6877B2FA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31A07C5" w14:textId="0B9F4B66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работы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75F72B51" w14:textId="77777777" w:rsidTr="00ED37BD">
        <w:trPr>
          <w:trHeight w:val="20"/>
        </w:trPr>
        <w:tc>
          <w:tcPr>
            <w:tcW w:w="1276" w:type="pct"/>
            <w:vMerge/>
          </w:tcPr>
          <w:p w14:paraId="7682836E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7F8FC64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Назначение, принцип работы средств автоматики</w:t>
            </w:r>
          </w:p>
        </w:tc>
      </w:tr>
      <w:tr w:rsidR="00DC1DFC" w:rsidRPr="008D208B" w14:paraId="67F529C1" w14:textId="77777777" w:rsidTr="00ED37BD">
        <w:trPr>
          <w:trHeight w:val="20"/>
        </w:trPr>
        <w:tc>
          <w:tcPr>
            <w:tcW w:w="1276" w:type="pct"/>
            <w:vMerge/>
          </w:tcPr>
          <w:p w14:paraId="2645BBF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C4897D2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Виды, назначение, порядок ведения оперативной, технической и технологической документации по ведению технологического процесса добычи углеводородного сырья</w:t>
            </w:r>
          </w:p>
        </w:tc>
      </w:tr>
      <w:tr w:rsidR="00DC1DFC" w:rsidRPr="008D208B" w14:paraId="1301CC20" w14:textId="77777777" w:rsidTr="00ED37BD">
        <w:trPr>
          <w:trHeight w:val="20"/>
        </w:trPr>
        <w:tc>
          <w:tcPr>
            <w:tcW w:w="1276" w:type="pct"/>
            <w:vMerge/>
          </w:tcPr>
          <w:p w14:paraId="434FC27B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5E4BBB4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22EE7985" w14:textId="77777777" w:rsidTr="00ED37BD">
        <w:trPr>
          <w:trHeight w:val="20"/>
        </w:trPr>
        <w:tc>
          <w:tcPr>
            <w:tcW w:w="1276" w:type="pct"/>
            <w:vMerge/>
          </w:tcPr>
          <w:p w14:paraId="4700920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EF35C3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DC1DFC" w:rsidRPr="008D208B" w14:paraId="58290465" w14:textId="77777777" w:rsidTr="00ED37BD">
        <w:trPr>
          <w:trHeight w:val="20"/>
        </w:trPr>
        <w:tc>
          <w:tcPr>
            <w:tcW w:w="1276" w:type="pct"/>
            <w:vMerge/>
          </w:tcPr>
          <w:p w14:paraId="31B8AA9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749947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266BA23E" w14:textId="77777777" w:rsidTr="00ED37BD">
        <w:trPr>
          <w:trHeight w:val="20"/>
        </w:trPr>
        <w:tc>
          <w:tcPr>
            <w:tcW w:w="1276" w:type="pct"/>
          </w:tcPr>
          <w:p w14:paraId="389A7B1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97130D9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0A8FC833" w14:textId="77777777" w:rsidR="00BA3BAA" w:rsidRPr="00BA3BAA" w:rsidRDefault="00BA3BAA" w:rsidP="00ED37BD">
      <w:pPr>
        <w:suppressAutoHyphens/>
        <w:rPr>
          <w:rFonts w:cs="Times New Roman"/>
          <w:bCs/>
          <w:szCs w:val="24"/>
        </w:rPr>
      </w:pPr>
    </w:p>
    <w:p w14:paraId="13BCDCB9" w14:textId="67E9AC9C" w:rsidR="00DC1DFC" w:rsidRPr="008D208B" w:rsidRDefault="00DC1DFC" w:rsidP="00ED37BD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3.2.4.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4F6C5B4E" w14:textId="77777777" w:rsidR="00DC1DFC" w:rsidRPr="008D208B" w:rsidRDefault="00DC1DFC" w:rsidP="00A2777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746"/>
        <w:gridCol w:w="1179"/>
        <w:gridCol w:w="1542"/>
        <w:gridCol w:w="532"/>
      </w:tblGrid>
      <w:tr w:rsidR="00DC1DFC" w:rsidRPr="008D208B" w14:paraId="268C9D69" w14:textId="77777777" w:rsidTr="005A1671">
        <w:trPr>
          <w:trHeight w:val="597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AF79EB9" w14:textId="77777777" w:rsidR="00DC1DFC" w:rsidRPr="008D208B" w:rsidRDefault="00DC1DFC" w:rsidP="00ED37B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0DB73" w14:textId="77777777" w:rsidR="00DC1DFC" w:rsidRPr="008D208B" w:rsidRDefault="00DC1DFC" w:rsidP="00ED37B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работ при исследовании скважин</w:t>
            </w:r>
          </w:p>
        </w:tc>
        <w:tc>
          <w:tcPr>
            <w:tcW w:w="3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3FA61D" w14:textId="77777777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4907C" w14:textId="5B3E1487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DFC" w:rsidRPr="008D208B">
              <w:rPr>
                <w:rFonts w:cs="Times New Roman"/>
                <w:szCs w:val="24"/>
              </w:rPr>
              <w:t>/04.5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3726BE" w14:textId="460C6546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ED37BD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61911" w14:textId="77777777" w:rsidR="00DC1DFC" w:rsidRPr="008D208B" w:rsidRDefault="00DC1DFC" w:rsidP="00236D4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7B7F7EE9" w14:textId="77777777" w:rsidR="00DC1DFC" w:rsidRPr="008D208B" w:rsidRDefault="00DC1DFC" w:rsidP="00A2777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7"/>
        <w:gridCol w:w="616"/>
        <w:gridCol w:w="1871"/>
        <w:gridCol w:w="304"/>
        <w:gridCol w:w="1132"/>
        <w:gridCol w:w="2546"/>
      </w:tblGrid>
      <w:tr w:rsidR="00DC1DFC" w:rsidRPr="008D208B" w14:paraId="4BEA8F9E" w14:textId="77777777" w:rsidTr="00576005">
        <w:trPr>
          <w:trHeight w:val="343"/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6534B291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B363AE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3DF7B" w14:textId="77777777" w:rsidR="00DC1DFC" w:rsidRPr="008D208B" w:rsidRDefault="00DC1DFC" w:rsidP="00236D43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A14049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BF8BF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2BB7D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F66E1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3CACC04A" w14:textId="77777777" w:rsidTr="00576005">
        <w:trPr>
          <w:trHeight w:val="70"/>
          <w:jc w:val="center"/>
        </w:trPr>
        <w:tc>
          <w:tcPr>
            <w:tcW w:w="1213" w:type="pct"/>
            <w:vAlign w:val="center"/>
          </w:tcPr>
          <w:p w14:paraId="0F1A4613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7DFEFEF2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3A878506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06FB70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808080"/>
            </w:tcBorders>
            <w:vAlign w:val="center"/>
          </w:tcPr>
          <w:p w14:paraId="32E8E3BC" w14:textId="77777777" w:rsidR="00DC1DFC" w:rsidRPr="008D208B" w:rsidRDefault="00DC1DFC" w:rsidP="00236D4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2B757A71" w14:textId="77777777" w:rsidR="00DC1DFC" w:rsidRPr="008D208B" w:rsidRDefault="00DC1DFC" w:rsidP="00236D4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54E6FE0B" w14:textId="77777777" w:rsidR="00DC1DFC" w:rsidRPr="008D208B" w:rsidRDefault="00DC1DFC" w:rsidP="00236D4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59BDFC" w14:textId="77777777" w:rsidR="00DC1DFC" w:rsidRPr="008D208B" w:rsidRDefault="00DC1DFC" w:rsidP="00A27772">
      <w:pPr>
        <w:suppressAutoHyphens/>
        <w:rPr>
          <w:rFonts w:cs="Times New Roman"/>
          <w:b/>
          <w:szCs w:val="4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2A3FD5CD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4A82ACC9" w14:textId="1E20A3D2" w:rsidR="00DC1DFC" w:rsidRPr="008D208B" w:rsidRDefault="00DC1DFC" w:rsidP="00802DE3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122B82A6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Остановка скважины для проведения исследований</w:t>
            </w:r>
          </w:p>
        </w:tc>
      </w:tr>
      <w:tr w:rsidR="00DC1DFC" w:rsidRPr="008D208B" w14:paraId="5EEE0633" w14:textId="77777777" w:rsidTr="00ED37BD">
        <w:trPr>
          <w:trHeight w:val="20"/>
        </w:trPr>
        <w:tc>
          <w:tcPr>
            <w:tcW w:w="1276" w:type="pct"/>
            <w:vMerge/>
          </w:tcPr>
          <w:p w14:paraId="6DF9D57D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4800935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Открытие (закрытие) запорно-регулирующей арматуры</w:t>
            </w:r>
          </w:p>
        </w:tc>
      </w:tr>
      <w:tr w:rsidR="00DC1DFC" w:rsidRPr="008D208B" w14:paraId="5DD4F161" w14:textId="77777777" w:rsidTr="00ED37BD">
        <w:trPr>
          <w:trHeight w:val="20"/>
        </w:trPr>
        <w:tc>
          <w:tcPr>
            <w:tcW w:w="1276" w:type="pct"/>
            <w:vMerge/>
          </w:tcPr>
          <w:p w14:paraId="6C70CB76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3A4E27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8D208B">
              <w:rPr>
                <w:rFonts w:cs="Times New Roman"/>
                <w:szCs w:val="24"/>
              </w:rPr>
              <w:t>Монтаж, демонтаж исследовательского и вспомогательного оборудования в соответствии с технологическими схемами и картами</w:t>
            </w:r>
          </w:p>
        </w:tc>
      </w:tr>
      <w:tr w:rsidR="00DC1DFC" w:rsidRPr="008D208B" w14:paraId="67375667" w14:textId="77777777" w:rsidTr="00ED37BD">
        <w:trPr>
          <w:trHeight w:val="20"/>
        </w:trPr>
        <w:tc>
          <w:tcPr>
            <w:tcW w:w="1276" w:type="pct"/>
            <w:vMerge/>
          </w:tcPr>
          <w:p w14:paraId="4D3CED74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6E6577" w14:textId="0E66EF94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Снятие кривых восстановления уровня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КВУ), кривых восстановления давления (</w:t>
            </w:r>
            <w:r w:rsidR="006E3544" w:rsidRPr="008D208B">
              <w:rPr>
                <w:rFonts w:cs="Times New Roman"/>
                <w:szCs w:val="24"/>
              </w:rPr>
              <w:t xml:space="preserve">далее </w:t>
            </w:r>
            <w:r w:rsidR="006E3544" w:rsidRPr="008D208B">
              <w:rPr>
                <w:rFonts w:cs="Times New Roman"/>
                <w:szCs w:val="24"/>
              </w:rPr>
              <w:sym w:font="Symbol" w:char="F02D"/>
            </w:r>
            <w:r w:rsidR="006E3544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 xml:space="preserve">КВД) на устье скважины с помощью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7AB1C1CB" w14:textId="77777777" w:rsidTr="00ED37BD">
        <w:trPr>
          <w:trHeight w:val="20"/>
        </w:trPr>
        <w:tc>
          <w:tcPr>
            <w:tcW w:w="1276" w:type="pct"/>
            <w:vMerge/>
          </w:tcPr>
          <w:p w14:paraId="50FA94E5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82EE91D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Проведение замеров расхода жидкости в нагнетательной скважине</w:t>
            </w:r>
          </w:p>
        </w:tc>
      </w:tr>
      <w:tr w:rsidR="00DC1DFC" w:rsidRPr="008D208B" w14:paraId="7A34F5D1" w14:textId="77777777" w:rsidTr="00ED37BD">
        <w:trPr>
          <w:trHeight w:val="20"/>
        </w:trPr>
        <w:tc>
          <w:tcPr>
            <w:tcW w:w="1276" w:type="pct"/>
            <w:vMerge/>
          </w:tcPr>
          <w:p w14:paraId="106474CC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E166E2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D208B">
              <w:rPr>
                <w:rFonts w:cs="Times New Roman"/>
                <w:szCs w:val="24"/>
              </w:rPr>
              <w:t>Внесение данных о результатах исследования скважин в журнал</w:t>
            </w:r>
          </w:p>
        </w:tc>
      </w:tr>
      <w:tr w:rsidR="00DC1DFC" w:rsidRPr="008D208B" w14:paraId="7D884686" w14:textId="77777777" w:rsidTr="00ED37BD">
        <w:trPr>
          <w:trHeight w:val="20"/>
        </w:trPr>
        <w:tc>
          <w:tcPr>
            <w:tcW w:w="1276" w:type="pct"/>
            <w:vMerge/>
          </w:tcPr>
          <w:p w14:paraId="5CC74DBB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4FDF40B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Пуск скважины в эксплуатацию после проведения исследований</w:t>
            </w:r>
          </w:p>
        </w:tc>
      </w:tr>
      <w:tr w:rsidR="00DC1DFC" w:rsidRPr="008D208B" w14:paraId="2E3F0C9C" w14:textId="77777777" w:rsidTr="00ED37BD">
        <w:trPr>
          <w:trHeight w:val="20"/>
        </w:trPr>
        <w:tc>
          <w:tcPr>
            <w:tcW w:w="1276" w:type="pct"/>
            <w:vMerge/>
          </w:tcPr>
          <w:p w14:paraId="70067E89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313159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Внесение результатов исследований в программны</w:t>
            </w:r>
            <w:r w:rsidR="001C3477" w:rsidRPr="008D208B">
              <w:rPr>
                <w:rFonts w:cs="Times New Roman"/>
                <w:szCs w:val="24"/>
              </w:rPr>
              <w:t>е</w:t>
            </w:r>
            <w:r w:rsidRPr="008D208B">
              <w:rPr>
                <w:rFonts w:cs="Times New Roman"/>
                <w:szCs w:val="24"/>
              </w:rPr>
              <w:t xml:space="preserve"> комплекс</w:t>
            </w:r>
            <w:r w:rsidR="001C3477" w:rsidRPr="008D208B">
              <w:rPr>
                <w:rFonts w:cs="Times New Roman"/>
                <w:szCs w:val="24"/>
              </w:rPr>
              <w:t>ы (при их наличии)</w:t>
            </w:r>
          </w:p>
        </w:tc>
      </w:tr>
      <w:tr w:rsidR="00DC1DFC" w:rsidRPr="008D208B" w14:paraId="6A8B01A1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22B005E6" w14:textId="7C59F49E" w:rsidR="00DC1DFC" w:rsidRPr="008D208B" w:rsidDel="002A1D54" w:rsidRDefault="00DC1DFC" w:rsidP="00BA3BAA">
            <w:pPr>
              <w:widowControl w:val="0"/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55DF173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пуск (остановку) скважины</w:t>
            </w:r>
          </w:p>
        </w:tc>
      </w:tr>
      <w:tr w:rsidR="00DC1DFC" w:rsidRPr="008D208B" w14:paraId="1DD8AC40" w14:textId="77777777" w:rsidTr="00ED37BD">
        <w:trPr>
          <w:trHeight w:val="20"/>
        </w:trPr>
        <w:tc>
          <w:tcPr>
            <w:tcW w:w="1276" w:type="pct"/>
            <w:vMerge/>
          </w:tcPr>
          <w:p w14:paraId="71CA7D7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3C215D" w14:textId="0D2E6D1B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</w:t>
            </w:r>
            <w:r w:rsidR="00433221">
              <w:rPr>
                <w:rFonts w:cs="Times New Roman"/>
                <w:szCs w:val="24"/>
              </w:rPr>
              <w:t>из</w:t>
            </w:r>
            <w:r w:rsidRPr="008D208B">
              <w:rPr>
                <w:rFonts w:cs="Times New Roman"/>
                <w:szCs w:val="24"/>
              </w:rPr>
              <w:t>водить монтаж, демонтаж исследовательского и вспомогательного оборудования</w:t>
            </w:r>
          </w:p>
        </w:tc>
      </w:tr>
      <w:tr w:rsidR="00DC1DFC" w:rsidRPr="008D208B" w14:paraId="75AFBC85" w14:textId="77777777" w:rsidTr="00ED37BD">
        <w:trPr>
          <w:trHeight w:val="20"/>
        </w:trPr>
        <w:tc>
          <w:tcPr>
            <w:tcW w:w="1276" w:type="pct"/>
            <w:vMerge/>
          </w:tcPr>
          <w:p w14:paraId="1C54E753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3B1560" w14:textId="4124CEF0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Определять КВУ, КВД на устье скважины с помощью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26C48577" w14:textId="77777777" w:rsidTr="00ED37BD">
        <w:trPr>
          <w:trHeight w:val="20"/>
        </w:trPr>
        <w:tc>
          <w:tcPr>
            <w:tcW w:w="1276" w:type="pct"/>
            <w:vMerge/>
          </w:tcPr>
          <w:p w14:paraId="71E02071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498D75" w14:textId="77777777" w:rsidR="00DC1DFC" w:rsidRPr="008D208B" w:rsidRDefault="00DC1DFC" w:rsidP="00ED37BD">
            <w:pPr>
              <w:jc w:val="both"/>
              <w:rPr>
                <w:rFonts w:cs="Times New Roman"/>
                <w:strike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ручной и механизированный слесарный инструмент, электро- и пневмоинструмент, приспособления при выполнении монтажных и демонтажных работ</w:t>
            </w:r>
          </w:p>
        </w:tc>
      </w:tr>
      <w:tr w:rsidR="00DC1DFC" w:rsidRPr="008D208B" w14:paraId="17DD891D" w14:textId="77777777" w:rsidTr="00ED37BD">
        <w:trPr>
          <w:trHeight w:val="20"/>
        </w:trPr>
        <w:tc>
          <w:tcPr>
            <w:tcW w:w="1276" w:type="pct"/>
            <w:vMerge/>
          </w:tcPr>
          <w:p w14:paraId="5C40F66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39B4E5" w14:textId="61B2A053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</w:t>
            </w:r>
            <w:r w:rsidR="00433221">
              <w:rPr>
                <w:rFonts w:cs="Times New Roman"/>
                <w:szCs w:val="24"/>
              </w:rPr>
              <w:t>из</w:t>
            </w:r>
            <w:r w:rsidRPr="008D208B">
              <w:rPr>
                <w:rFonts w:cs="Times New Roman"/>
                <w:szCs w:val="24"/>
              </w:rPr>
              <w:t>водить замеры расхода жидкости в нагнетательной скважине</w:t>
            </w:r>
          </w:p>
        </w:tc>
      </w:tr>
      <w:tr w:rsidR="00DC1DFC" w:rsidRPr="008D208B" w14:paraId="244A86BD" w14:textId="77777777" w:rsidTr="00ED37BD">
        <w:trPr>
          <w:trHeight w:val="20"/>
        </w:trPr>
        <w:tc>
          <w:tcPr>
            <w:tcW w:w="1276" w:type="pct"/>
            <w:vMerge/>
          </w:tcPr>
          <w:p w14:paraId="28E1E1CC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A014CA" w14:textId="1C379FCB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Заполнять рабочую документацию по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результатам замеров скважины</w:t>
            </w:r>
          </w:p>
        </w:tc>
      </w:tr>
      <w:tr w:rsidR="00DC1DFC" w:rsidRPr="008D208B" w14:paraId="26B39DB8" w14:textId="77777777" w:rsidTr="00ED37BD">
        <w:trPr>
          <w:trHeight w:val="20"/>
        </w:trPr>
        <w:tc>
          <w:tcPr>
            <w:tcW w:w="1276" w:type="pct"/>
            <w:vMerge/>
          </w:tcPr>
          <w:p w14:paraId="5A1FD62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6779AD" w14:textId="27DB9225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4D2414EE" w14:textId="77777777" w:rsidTr="00ED37BD">
        <w:trPr>
          <w:trHeight w:val="20"/>
        </w:trPr>
        <w:tc>
          <w:tcPr>
            <w:tcW w:w="1276" w:type="pct"/>
            <w:vMerge/>
          </w:tcPr>
          <w:p w14:paraId="53B6545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CE65CD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6DE31ECC" w14:textId="77777777" w:rsidTr="00ED37BD">
        <w:trPr>
          <w:trHeight w:val="20"/>
        </w:trPr>
        <w:tc>
          <w:tcPr>
            <w:tcW w:w="1276" w:type="pct"/>
            <w:vMerge/>
          </w:tcPr>
          <w:p w14:paraId="7C43D5C9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16D6C5D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4838F6FE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5B476A6D" w14:textId="4C8E008A" w:rsidR="00DC1DFC" w:rsidRPr="008D208B" w:rsidRDefault="00DC1DFC" w:rsidP="00802DE3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24" w:type="pct"/>
          </w:tcPr>
          <w:p w14:paraId="5DCACD75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Методы исследования скважин </w:t>
            </w:r>
          </w:p>
        </w:tc>
      </w:tr>
      <w:tr w:rsidR="00DC1DFC" w:rsidRPr="008D208B" w14:paraId="552DDF24" w14:textId="77777777" w:rsidTr="00ED37BD">
        <w:trPr>
          <w:trHeight w:val="20"/>
        </w:trPr>
        <w:tc>
          <w:tcPr>
            <w:tcW w:w="1276" w:type="pct"/>
            <w:vMerge/>
          </w:tcPr>
          <w:p w14:paraId="4C6840EB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8F5E9F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пуска и остановки скважины</w:t>
            </w:r>
          </w:p>
        </w:tc>
      </w:tr>
      <w:tr w:rsidR="00DC1DFC" w:rsidRPr="008D208B" w14:paraId="6938ECD5" w14:textId="77777777" w:rsidTr="00ED37BD">
        <w:trPr>
          <w:trHeight w:val="20"/>
        </w:trPr>
        <w:tc>
          <w:tcPr>
            <w:tcW w:w="1276" w:type="pct"/>
            <w:vMerge/>
          </w:tcPr>
          <w:p w14:paraId="5BD638B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4A15F3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Технологические схемы и карты оборудования</w:t>
            </w:r>
          </w:p>
        </w:tc>
      </w:tr>
      <w:tr w:rsidR="00DC1DFC" w:rsidRPr="008D208B" w14:paraId="6AB76A12" w14:textId="77777777" w:rsidTr="00ED37BD">
        <w:trPr>
          <w:trHeight w:val="20"/>
        </w:trPr>
        <w:tc>
          <w:tcPr>
            <w:tcW w:w="1276" w:type="pct"/>
            <w:vMerge/>
          </w:tcPr>
          <w:p w14:paraId="47E29440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A5E322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22791816" w14:textId="77777777" w:rsidTr="00ED37BD">
        <w:trPr>
          <w:trHeight w:val="20"/>
        </w:trPr>
        <w:tc>
          <w:tcPr>
            <w:tcW w:w="1276" w:type="pct"/>
            <w:vMerge/>
          </w:tcPr>
          <w:p w14:paraId="196D153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8D30525" w14:textId="402479B2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Методика определения КВУ, КВД на устье скважины с помощью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2129494B" w14:textId="77777777" w:rsidTr="00ED37BD">
        <w:trPr>
          <w:trHeight w:val="20"/>
        </w:trPr>
        <w:tc>
          <w:tcPr>
            <w:tcW w:w="1276" w:type="pct"/>
            <w:vMerge/>
          </w:tcPr>
          <w:p w14:paraId="1A9DCDF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2F2A178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Условные обозначения, применяемые на технологических схемах</w:t>
            </w:r>
          </w:p>
        </w:tc>
      </w:tr>
      <w:tr w:rsidR="00DC1DFC" w:rsidRPr="008D208B" w14:paraId="57815708" w14:textId="77777777" w:rsidTr="00ED37BD">
        <w:trPr>
          <w:trHeight w:val="20"/>
        </w:trPr>
        <w:tc>
          <w:tcPr>
            <w:tcW w:w="1276" w:type="pct"/>
            <w:vMerge/>
          </w:tcPr>
          <w:p w14:paraId="47ED8DC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F64C25D" w14:textId="67E78F11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Назначение, устройство и принцип работы обслуживаемых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782A8605" w14:textId="77777777" w:rsidTr="00ED37BD">
        <w:trPr>
          <w:trHeight w:val="20"/>
        </w:trPr>
        <w:tc>
          <w:tcPr>
            <w:tcW w:w="1276" w:type="pct"/>
            <w:vMerge/>
          </w:tcPr>
          <w:p w14:paraId="17F4A17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EE2A6ED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проведения замеров расхода жидкости в нагнетательной скважине</w:t>
            </w:r>
          </w:p>
        </w:tc>
      </w:tr>
      <w:tr w:rsidR="00DC1DFC" w:rsidRPr="008D208B" w14:paraId="774F90AF" w14:textId="77777777" w:rsidTr="00ED37BD">
        <w:trPr>
          <w:trHeight w:val="20"/>
        </w:trPr>
        <w:tc>
          <w:tcPr>
            <w:tcW w:w="1276" w:type="pct"/>
            <w:vMerge/>
          </w:tcPr>
          <w:p w14:paraId="1264694D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1286FA3" w14:textId="77777777" w:rsidR="00DC1DFC" w:rsidRPr="008D208B" w:rsidRDefault="00DC1DFC" w:rsidP="00ED37BD">
            <w:pPr>
              <w:jc w:val="both"/>
            </w:pPr>
            <w:r w:rsidRPr="008D208B">
              <w:rPr>
                <w:rFonts w:cs="Times New Roman"/>
                <w:szCs w:val="24"/>
              </w:rPr>
              <w:t>Порядок оформления рабочей документации</w:t>
            </w:r>
          </w:p>
        </w:tc>
      </w:tr>
      <w:tr w:rsidR="00DC1DFC" w:rsidRPr="008D208B" w14:paraId="605FE466" w14:textId="77777777" w:rsidTr="00ED37BD">
        <w:trPr>
          <w:trHeight w:val="20"/>
        </w:trPr>
        <w:tc>
          <w:tcPr>
            <w:tcW w:w="1276" w:type="pct"/>
            <w:vMerge/>
          </w:tcPr>
          <w:p w14:paraId="426E8CEC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621239C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1E8977AD" w14:textId="77777777" w:rsidTr="00ED37BD">
        <w:trPr>
          <w:trHeight w:val="20"/>
        </w:trPr>
        <w:tc>
          <w:tcPr>
            <w:tcW w:w="1276" w:type="pct"/>
            <w:vMerge/>
          </w:tcPr>
          <w:p w14:paraId="59C9F6E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41180DD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434BB302" w14:textId="77777777" w:rsidTr="00ED37BD">
        <w:trPr>
          <w:trHeight w:val="20"/>
        </w:trPr>
        <w:tc>
          <w:tcPr>
            <w:tcW w:w="1276" w:type="pct"/>
            <w:vMerge/>
          </w:tcPr>
          <w:p w14:paraId="1AC0F61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7AD02A7" w14:textId="77777777" w:rsidR="00DC1DFC" w:rsidRPr="008D208B" w:rsidRDefault="00DC1DFC" w:rsidP="00ED37BD">
            <w:pPr>
              <w:jc w:val="both"/>
              <w:rPr>
                <w:rFonts w:cs="Times New Roman"/>
                <w:strike/>
                <w:szCs w:val="24"/>
              </w:rPr>
            </w:pPr>
            <w:r w:rsidRPr="008D208B">
              <w:rPr>
                <w:rFonts w:cs="Times New Roman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DC1DFC" w:rsidRPr="008D208B" w14:paraId="3B8A163A" w14:textId="77777777" w:rsidTr="00ED37BD">
        <w:trPr>
          <w:trHeight w:val="20"/>
        </w:trPr>
        <w:tc>
          <w:tcPr>
            <w:tcW w:w="1276" w:type="pct"/>
            <w:vMerge/>
          </w:tcPr>
          <w:p w14:paraId="4A1F34C2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A37D8EF" w14:textId="7C229ACC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5196B743" w14:textId="77777777" w:rsidTr="00ED37BD">
        <w:trPr>
          <w:trHeight w:val="20"/>
        </w:trPr>
        <w:tc>
          <w:tcPr>
            <w:tcW w:w="1276" w:type="pct"/>
            <w:vMerge/>
          </w:tcPr>
          <w:p w14:paraId="3B837AE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0E9C8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внесения результатов исследований в специализированные программные продукты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6357F135" w14:textId="77777777" w:rsidTr="00ED37BD">
        <w:trPr>
          <w:trHeight w:val="20"/>
        </w:trPr>
        <w:tc>
          <w:tcPr>
            <w:tcW w:w="1276" w:type="pct"/>
          </w:tcPr>
          <w:p w14:paraId="1E015A3C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4EF81EB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3FCD5A1E" w14:textId="07140EC5" w:rsidR="00DC1DFC" w:rsidRDefault="00DC1DFC" w:rsidP="00F35DA2">
      <w:pPr>
        <w:suppressAutoHyphens/>
        <w:rPr>
          <w:rFonts w:cs="Times New Roman"/>
          <w:b/>
          <w:szCs w:val="24"/>
        </w:rPr>
      </w:pPr>
    </w:p>
    <w:p w14:paraId="4406FEE6" w14:textId="1BE6B27C" w:rsidR="00DC1DFC" w:rsidRPr="008D208B" w:rsidRDefault="00DC1DFC" w:rsidP="00ED37BD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3.2.5.</w:t>
      </w:r>
      <w:r w:rsidR="00BA3BAA">
        <w:rPr>
          <w:rFonts w:cs="Times New Roman"/>
          <w:b/>
          <w:szCs w:val="24"/>
        </w:rPr>
        <w:t xml:space="preserve"> </w:t>
      </w:r>
      <w:r w:rsidRPr="008D208B">
        <w:rPr>
          <w:rFonts w:cs="Times New Roman"/>
          <w:b/>
          <w:szCs w:val="24"/>
        </w:rPr>
        <w:t>Трудовая функция</w:t>
      </w:r>
    </w:p>
    <w:p w14:paraId="5B6D9AC4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980"/>
        <w:gridCol w:w="567"/>
        <w:gridCol w:w="1038"/>
        <w:gridCol w:w="1542"/>
        <w:gridCol w:w="532"/>
      </w:tblGrid>
      <w:tr w:rsidR="00DC1DFC" w:rsidRPr="008D208B" w14:paraId="0B2597DA" w14:textId="77777777" w:rsidTr="00F13A1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6D7298C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19941" w14:textId="77777777" w:rsidR="00DC1DFC" w:rsidRPr="008D208B" w:rsidRDefault="00DC1DFC" w:rsidP="00ED37B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color w:val="000000"/>
              </w:rPr>
              <w:t xml:space="preserve">Ремонт оборудования, установок, механизмов и коммуникаций </w:t>
            </w:r>
            <w:r w:rsidRPr="008D208B">
              <w:rPr>
                <w:rFonts w:cs="Times New Roman"/>
              </w:rPr>
              <w:t>для</w:t>
            </w:r>
            <w:r w:rsidRPr="008D208B">
              <w:rPr>
                <w:rFonts w:cs="Times New Roman"/>
                <w:color w:val="000000"/>
              </w:rPr>
              <w:t xml:space="preserve"> добычи углеводородного сырья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4131B2" w14:textId="77777777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66C3" w14:textId="453C35CC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DFC" w:rsidRPr="008D208B">
              <w:rPr>
                <w:rFonts w:cs="Times New Roman"/>
                <w:szCs w:val="24"/>
              </w:rPr>
              <w:t>/05.5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A7A80F" w14:textId="53B16717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ED37BD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7293B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3C3F2A63" w14:textId="77777777" w:rsidR="00DC1DFC" w:rsidRDefault="00DC1DFC" w:rsidP="00A35A4D">
      <w:pPr>
        <w:suppressAutoHyphens/>
        <w:rPr>
          <w:rFonts w:cs="Times New Roman"/>
          <w:b/>
          <w:szCs w:val="24"/>
        </w:rPr>
      </w:pPr>
    </w:p>
    <w:p w14:paraId="0994655E" w14:textId="77777777" w:rsidR="00576005" w:rsidRDefault="00576005" w:rsidP="00A35A4D">
      <w:pPr>
        <w:suppressAutoHyphens/>
        <w:rPr>
          <w:rFonts w:cs="Times New Roman"/>
          <w:b/>
          <w:szCs w:val="24"/>
        </w:rPr>
      </w:pPr>
    </w:p>
    <w:p w14:paraId="1D017EF9" w14:textId="77777777" w:rsidR="00576005" w:rsidRPr="008D208B" w:rsidRDefault="00576005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6"/>
        <w:gridCol w:w="624"/>
        <w:gridCol w:w="1871"/>
        <w:gridCol w:w="284"/>
        <w:gridCol w:w="1275"/>
        <w:gridCol w:w="2403"/>
      </w:tblGrid>
      <w:tr w:rsidR="00DC1DFC" w:rsidRPr="008D208B" w14:paraId="213C0AD7" w14:textId="77777777" w:rsidTr="00576005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5E49E78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446F39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D298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7AF8D9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9585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E4A88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E303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522BA4AC" w14:textId="77777777" w:rsidTr="00576005">
        <w:trPr>
          <w:jc w:val="center"/>
        </w:trPr>
        <w:tc>
          <w:tcPr>
            <w:tcW w:w="1224" w:type="pct"/>
            <w:vAlign w:val="center"/>
          </w:tcPr>
          <w:p w14:paraId="1778ACA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B85492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53607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A96BA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7E93FA79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DFCEA20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AAE7783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592A48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DC1DFC" w:rsidRPr="008D208B" w14:paraId="33415475" w14:textId="77777777" w:rsidTr="00ED37BD">
        <w:trPr>
          <w:trHeight w:val="20"/>
        </w:trPr>
        <w:tc>
          <w:tcPr>
            <w:tcW w:w="1208" w:type="pct"/>
            <w:vMerge w:val="restart"/>
          </w:tcPr>
          <w:p w14:paraId="7E431E0C" w14:textId="619A909E" w:rsidR="00DC1DFC" w:rsidRPr="008D208B" w:rsidRDefault="00DC1DFC" w:rsidP="00802DE3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6FE4B003" w14:textId="76B81741" w:rsidR="00DC1DFC" w:rsidRPr="008D208B" w:rsidRDefault="00DC1DFC" w:rsidP="00ED37BD">
            <w:pPr>
              <w:jc w:val="both"/>
              <w:rPr>
                <w:rFonts w:cs="Times New Roman"/>
                <w:strike/>
                <w:color w:val="00B050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Выполнение работ по монтажу, демонтажу оборудования для добычи углеводородного сырья, установок, механизмов, </w:t>
            </w:r>
            <w:r w:rsidR="001B74F0">
              <w:rPr>
                <w:rFonts w:cs="Times New Roman"/>
                <w:szCs w:val="24"/>
              </w:rPr>
              <w:t>КИПиА</w:t>
            </w:r>
            <w:r w:rsidRPr="008D208B">
              <w:rPr>
                <w:rFonts w:cs="Times New Roman"/>
                <w:szCs w:val="24"/>
              </w:rPr>
              <w:t xml:space="preserve"> и коммуникаций</w:t>
            </w:r>
          </w:p>
        </w:tc>
      </w:tr>
      <w:tr w:rsidR="00DC1DFC" w:rsidRPr="008D208B" w14:paraId="281825CF" w14:textId="77777777" w:rsidTr="00ED37BD">
        <w:trPr>
          <w:trHeight w:val="20"/>
        </w:trPr>
        <w:tc>
          <w:tcPr>
            <w:tcW w:w="1208" w:type="pct"/>
            <w:vMerge/>
          </w:tcPr>
          <w:p w14:paraId="6C51DF99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FBDB48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Ревизия ПСМ, гидропривода, заливка масла в гидропривод на ГЗУ</w:t>
            </w:r>
          </w:p>
        </w:tc>
      </w:tr>
      <w:tr w:rsidR="00DC1DFC" w:rsidRPr="008D208B" w14:paraId="3E334EE5" w14:textId="77777777" w:rsidTr="00ED37BD">
        <w:trPr>
          <w:trHeight w:val="20"/>
        </w:trPr>
        <w:tc>
          <w:tcPr>
            <w:tcW w:w="1208" w:type="pct"/>
            <w:vMerge/>
          </w:tcPr>
          <w:p w14:paraId="416F4912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530D54" w14:textId="77777777" w:rsidR="00DC1DFC" w:rsidRPr="008D208B" w:rsidRDefault="00DC1DFC" w:rsidP="00ED37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Замена неисправных блоков местной автоматики</w:t>
            </w:r>
          </w:p>
        </w:tc>
      </w:tr>
      <w:tr w:rsidR="00DC1DFC" w:rsidRPr="008D208B" w14:paraId="53D617F6" w14:textId="77777777" w:rsidTr="00ED37BD">
        <w:trPr>
          <w:trHeight w:val="20"/>
        </w:trPr>
        <w:tc>
          <w:tcPr>
            <w:tcW w:w="1208" w:type="pct"/>
            <w:vMerge/>
          </w:tcPr>
          <w:p w14:paraId="516678F0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3A6F8B" w14:textId="77777777" w:rsidR="00DC1DFC" w:rsidRPr="008D208B" w:rsidRDefault="00DC1DFC" w:rsidP="00ED37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Выполнение работ по ликвидации инцидентов на трубопроводах</w:t>
            </w:r>
          </w:p>
        </w:tc>
      </w:tr>
      <w:tr w:rsidR="00DC1DFC" w:rsidRPr="008D208B" w14:paraId="304F0F84" w14:textId="77777777" w:rsidTr="00ED37BD">
        <w:trPr>
          <w:trHeight w:val="20"/>
        </w:trPr>
        <w:tc>
          <w:tcPr>
            <w:tcW w:w="1208" w:type="pct"/>
            <w:vMerge/>
          </w:tcPr>
          <w:p w14:paraId="57622ADB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130260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Контроль выполнения работ по подготовке к ремонту, диагностике и испытаниям оборудования для добычи углеводородного сырья</w:t>
            </w:r>
          </w:p>
        </w:tc>
      </w:tr>
      <w:tr w:rsidR="00DC1DFC" w:rsidRPr="008D208B" w14:paraId="05848C13" w14:textId="77777777" w:rsidTr="00ED37BD">
        <w:trPr>
          <w:trHeight w:val="20"/>
        </w:trPr>
        <w:tc>
          <w:tcPr>
            <w:tcW w:w="1208" w:type="pct"/>
            <w:vMerge/>
          </w:tcPr>
          <w:p w14:paraId="6413117E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93071C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Контроль остановки, отключения и освобождения оборудования для добычи углеводородного сырья</w:t>
            </w:r>
          </w:p>
        </w:tc>
      </w:tr>
      <w:tr w:rsidR="00DC1DFC" w:rsidRPr="008D208B" w14:paraId="41B1C90E" w14:textId="77777777" w:rsidTr="00ED37BD">
        <w:trPr>
          <w:trHeight w:val="20"/>
        </w:trPr>
        <w:tc>
          <w:tcPr>
            <w:tcW w:w="1208" w:type="pct"/>
            <w:vMerge/>
          </w:tcPr>
          <w:p w14:paraId="48FE72A5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80F131" w14:textId="6FA2BC92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Контроль проведения ремонт</w:t>
            </w:r>
            <w:r w:rsidR="00433221">
              <w:rPr>
                <w:rFonts w:cs="Times New Roman"/>
              </w:rPr>
              <w:t>а</w:t>
            </w:r>
            <w:r w:rsidRPr="008D208B">
              <w:rPr>
                <w:rFonts w:cs="Times New Roman"/>
              </w:rPr>
              <w:t xml:space="preserve"> оборудования для добычи углеводородного сырья</w:t>
            </w:r>
          </w:p>
        </w:tc>
      </w:tr>
      <w:tr w:rsidR="00DC1DFC" w:rsidRPr="008D208B" w14:paraId="1731A0FE" w14:textId="77777777" w:rsidTr="00ED37BD">
        <w:trPr>
          <w:trHeight w:val="20"/>
        </w:trPr>
        <w:tc>
          <w:tcPr>
            <w:tcW w:w="1208" w:type="pct"/>
            <w:vMerge/>
          </w:tcPr>
          <w:p w14:paraId="5C7AF946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B9CE70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Проведение работ повышенной опасности (газоопасных, огневых, работ в охранной зоне), выполняемых на объектах добычи углеводородного сырья, под руководством ответственного инженерно-технического работника</w:t>
            </w:r>
          </w:p>
        </w:tc>
      </w:tr>
      <w:tr w:rsidR="00DC1DFC" w:rsidRPr="008D208B" w14:paraId="7ED2A59E" w14:textId="77777777" w:rsidTr="00ED37BD">
        <w:trPr>
          <w:trHeight w:val="20"/>
        </w:trPr>
        <w:tc>
          <w:tcPr>
            <w:tcW w:w="1208" w:type="pct"/>
            <w:vMerge/>
          </w:tcPr>
          <w:p w14:paraId="65F9DEF4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EB16B3" w14:textId="1B4118D4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Контроль и регулирование технологических параметров по показаниям </w:t>
            </w:r>
            <w:r w:rsidR="001B74F0">
              <w:rPr>
                <w:rFonts w:cs="Times New Roman"/>
              </w:rPr>
              <w:t>КИПиА</w:t>
            </w:r>
          </w:p>
        </w:tc>
      </w:tr>
      <w:tr w:rsidR="00DC1DFC" w:rsidRPr="008D208B" w14:paraId="3BE413D1" w14:textId="77777777" w:rsidTr="00ED37BD">
        <w:trPr>
          <w:trHeight w:val="20"/>
        </w:trPr>
        <w:tc>
          <w:tcPr>
            <w:tcW w:w="1208" w:type="pct"/>
            <w:vMerge/>
          </w:tcPr>
          <w:p w14:paraId="7228A15F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C3A6D6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Проверка оборудования после ремонта на целостность и комплектность</w:t>
            </w:r>
          </w:p>
        </w:tc>
      </w:tr>
      <w:tr w:rsidR="00DC1DFC" w:rsidRPr="008D208B" w14:paraId="422FDD51" w14:textId="77777777" w:rsidTr="00ED37BD">
        <w:trPr>
          <w:trHeight w:val="20"/>
        </w:trPr>
        <w:tc>
          <w:tcPr>
            <w:tcW w:w="1208" w:type="pct"/>
            <w:vMerge/>
          </w:tcPr>
          <w:p w14:paraId="37D91BFB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134AF8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Проведение работ по гидравлическому испытанию трубопроводов и оборудования для добычи углеводородного сырья под руководством инженерно-технического работника</w:t>
            </w:r>
          </w:p>
        </w:tc>
      </w:tr>
      <w:tr w:rsidR="00DC1DFC" w:rsidRPr="008D208B" w14:paraId="497469F3" w14:textId="77777777" w:rsidTr="00ED37BD">
        <w:trPr>
          <w:trHeight w:val="20"/>
        </w:trPr>
        <w:tc>
          <w:tcPr>
            <w:tcW w:w="1208" w:type="pct"/>
            <w:vMerge/>
          </w:tcPr>
          <w:p w14:paraId="414A425E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E0F719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Опрессовка трубопроводов и оборудования для добычи углеводородного сырья на максимальное р</w:t>
            </w:r>
            <w:r w:rsidRPr="008D208B">
              <w:rPr>
                <w:rFonts w:cs="Times New Roman"/>
                <w:spacing w:val="-1"/>
                <w:szCs w:val="24"/>
              </w:rPr>
              <w:t>а</w:t>
            </w:r>
            <w:r w:rsidRPr="008D208B">
              <w:rPr>
                <w:rFonts w:cs="Times New Roman"/>
                <w:szCs w:val="24"/>
              </w:rPr>
              <w:t xml:space="preserve">бочее давление </w:t>
            </w:r>
          </w:p>
        </w:tc>
      </w:tr>
      <w:tr w:rsidR="00DC1DFC" w:rsidRPr="008D208B" w14:paraId="2C2B5AD3" w14:textId="77777777" w:rsidTr="00ED37BD">
        <w:trPr>
          <w:trHeight w:val="20"/>
        </w:trPr>
        <w:tc>
          <w:tcPr>
            <w:tcW w:w="1208" w:type="pct"/>
            <w:vMerge/>
          </w:tcPr>
          <w:p w14:paraId="12117063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114907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Проверка правильности сборки технологических схем оборудования для добычи углеводородного сырья после ремонта</w:t>
            </w:r>
          </w:p>
        </w:tc>
      </w:tr>
      <w:tr w:rsidR="00DC1DFC" w:rsidRPr="008D208B" w14:paraId="68B061FB" w14:textId="77777777" w:rsidTr="00ED37BD">
        <w:trPr>
          <w:trHeight w:val="20"/>
        </w:trPr>
        <w:tc>
          <w:tcPr>
            <w:tcW w:w="1208" w:type="pct"/>
            <w:vMerge w:val="restart"/>
          </w:tcPr>
          <w:p w14:paraId="02D3B2BE" w14:textId="32D85BA6" w:rsidR="00DC1DFC" w:rsidRPr="008D208B" w:rsidDel="002A1D54" w:rsidRDefault="00DC1DFC" w:rsidP="00802DE3">
            <w:pPr>
              <w:widowControl w:val="0"/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E7CE6D6" w14:textId="77777777" w:rsidR="00DC1DFC" w:rsidRPr="008D208B" w:rsidRDefault="00DC1DFC" w:rsidP="00ED37BD">
            <w:pPr>
              <w:jc w:val="both"/>
              <w:rPr>
                <w:rFonts w:cs="Times New Roman"/>
                <w:strike/>
                <w:color w:val="00B050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ручной и механизированный слесарный инструмент, электро- и пневмоинструмент, приспособления при выполнении монтажных и демонтажных работ</w:t>
            </w:r>
          </w:p>
        </w:tc>
      </w:tr>
      <w:tr w:rsidR="00DC1DFC" w:rsidRPr="008D208B" w14:paraId="21F55013" w14:textId="77777777" w:rsidTr="00ED37BD">
        <w:trPr>
          <w:trHeight w:val="20"/>
        </w:trPr>
        <w:tc>
          <w:tcPr>
            <w:tcW w:w="1208" w:type="pct"/>
            <w:vMerge/>
          </w:tcPr>
          <w:p w14:paraId="51ABBA8A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20309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Производить ревизию ПСМ, гидропривода, заливку масла в гидропривод на ГЗУ</w:t>
            </w:r>
          </w:p>
        </w:tc>
      </w:tr>
      <w:tr w:rsidR="00DC1DFC" w:rsidRPr="008D208B" w14:paraId="0E5AC36C" w14:textId="77777777" w:rsidTr="00ED37BD">
        <w:trPr>
          <w:trHeight w:val="20"/>
        </w:trPr>
        <w:tc>
          <w:tcPr>
            <w:tcW w:w="1208" w:type="pct"/>
            <w:vMerge/>
          </w:tcPr>
          <w:p w14:paraId="5B0DB15B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59E2B3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работы по ликвидации инцидентов на трубопроводах</w:t>
            </w:r>
          </w:p>
        </w:tc>
      </w:tr>
      <w:tr w:rsidR="00DC1DFC" w:rsidRPr="008D208B" w14:paraId="4294249C" w14:textId="77777777" w:rsidTr="00ED37BD">
        <w:trPr>
          <w:trHeight w:val="20"/>
        </w:trPr>
        <w:tc>
          <w:tcPr>
            <w:tcW w:w="1208" w:type="pct"/>
            <w:vMerge/>
          </w:tcPr>
          <w:p w14:paraId="4B07CA45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E79036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подготовку оборудования для добычи углеводородного сырья, аппаратов, трубопроводной арматуры, коммуникаций технологических установок к ремонту, диагностике и испытаниям</w:t>
            </w:r>
          </w:p>
        </w:tc>
      </w:tr>
      <w:tr w:rsidR="00DC1DFC" w:rsidRPr="008D208B" w14:paraId="6FE04CD1" w14:textId="77777777" w:rsidTr="00ED37BD">
        <w:trPr>
          <w:trHeight w:val="20"/>
        </w:trPr>
        <w:tc>
          <w:tcPr>
            <w:tcW w:w="1208" w:type="pct"/>
            <w:vMerge/>
          </w:tcPr>
          <w:p w14:paraId="484D48F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F512D5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Выполнять отключения, переключения, остановки оборудования для добычи углеводородного сырья</w:t>
            </w:r>
          </w:p>
        </w:tc>
      </w:tr>
      <w:tr w:rsidR="00DC1DFC" w:rsidRPr="008D208B" w14:paraId="451640F2" w14:textId="77777777" w:rsidTr="00ED37BD">
        <w:trPr>
          <w:trHeight w:val="20"/>
        </w:trPr>
        <w:tc>
          <w:tcPr>
            <w:tcW w:w="1208" w:type="pct"/>
            <w:vMerge/>
          </w:tcPr>
          <w:p w14:paraId="0AEFED28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69DB7E" w14:textId="3E36BF0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Про</w:t>
            </w:r>
            <w:r w:rsidR="00433221">
              <w:rPr>
                <w:rFonts w:cs="Times New Roman"/>
                <w:szCs w:val="24"/>
              </w:rPr>
              <w:t>из</w:t>
            </w:r>
            <w:r w:rsidRPr="008D208B">
              <w:rPr>
                <w:rFonts w:cs="Times New Roman"/>
                <w:szCs w:val="24"/>
              </w:rPr>
              <w:t>водить работы повышенной опасности (газоопасные, огневые, работы в охранной зоне)</w:t>
            </w:r>
          </w:p>
        </w:tc>
      </w:tr>
      <w:tr w:rsidR="00DC1DFC" w:rsidRPr="008D208B" w14:paraId="4BD9EE83" w14:textId="77777777" w:rsidTr="00ED37BD">
        <w:trPr>
          <w:trHeight w:val="20"/>
        </w:trPr>
        <w:tc>
          <w:tcPr>
            <w:tcW w:w="1208" w:type="pct"/>
            <w:vMerge/>
          </w:tcPr>
          <w:p w14:paraId="01C66B65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12AF4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в работе приспособления для удаления остатков сырья, полупродуктов, продуктов из оборудования для добычи углеводородного сырья</w:t>
            </w:r>
          </w:p>
        </w:tc>
      </w:tr>
      <w:tr w:rsidR="00DC1DFC" w:rsidRPr="008D208B" w14:paraId="202D0A17" w14:textId="77777777" w:rsidTr="00ED37BD">
        <w:trPr>
          <w:trHeight w:val="20"/>
        </w:trPr>
        <w:tc>
          <w:tcPr>
            <w:tcW w:w="1208" w:type="pct"/>
            <w:vMerge/>
          </w:tcPr>
          <w:p w14:paraId="029FF448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6B15B8" w14:textId="13B0178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Оценивать качество проведения ремонт</w:t>
            </w:r>
            <w:r w:rsidR="00433221">
              <w:rPr>
                <w:rFonts w:cs="Times New Roman"/>
              </w:rPr>
              <w:t>а</w:t>
            </w:r>
            <w:r w:rsidRPr="008D208B">
              <w:rPr>
                <w:rFonts w:cs="Times New Roman"/>
              </w:rPr>
              <w:t xml:space="preserve"> оборудования для добычи углеводородного сырья</w:t>
            </w:r>
          </w:p>
        </w:tc>
      </w:tr>
      <w:tr w:rsidR="00DC1DFC" w:rsidRPr="008D208B" w14:paraId="451E2AB8" w14:textId="77777777" w:rsidTr="00ED37BD">
        <w:trPr>
          <w:trHeight w:val="20"/>
        </w:trPr>
        <w:tc>
          <w:tcPr>
            <w:tcW w:w="1208" w:type="pct"/>
            <w:vMerge/>
          </w:tcPr>
          <w:p w14:paraId="7AE8E174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1E1BD2" w14:textId="758E4E08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Контролировать рабочие параметры оборудования для добычи углеводородного сырья, установок, механизмов, </w:t>
            </w:r>
            <w:r w:rsidR="001B74F0">
              <w:rPr>
                <w:rFonts w:cs="Times New Roman"/>
              </w:rPr>
              <w:t>КИПиА</w:t>
            </w:r>
            <w:r w:rsidRPr="008D208B">
              <w:rPr>
                <w:rFonts w:cs="Times New Roman"/>
              </w:rPr>
              <w:t xml:space="preserve"> и коммуникаций при монтаже и демонтаже</w:t>
            </w:r>
          </w:p>
        </w:tc>
      </w:tr>
      <w:tr w:rsidR="00DC1DFC" w:rsidRPr="008D208B" w14:paraId="3A00C333" w14:textId="77777777" w:rsidTr="00ED37BD">
        <w:trPr>
          <w:trHeight w:val="20"/>
        </w:trPr>
        <w:tc>
          <w:tcPr>
            <w:tcW w:w="1208" w:type="pct"/>
            <w:vMerge/>
          </w:tcPr>
          <w:p w14:paraId="3159B01C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C5DECA" w14:textId="00536CA4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Оценивать состояние и правильность работы оборудования</w:t>
            </w:r>
            <w:r w:rsidR="008D208B" w:rsidRPr="008D208B">
              <w:rPr>
                <w:rFonts w:cs="Times New Roman"/>
              </w:rPr>
              <w:t xml:space="preserve"> </w:t>
            </w:r>
            <w:r w:rsidRPr="008D208B">
              <w:rPr>
                <w:rFonts w:cs="Times New Roman"/>
              </w:rPr>
              <w:t>для добычи углеводородного сырья после ремонта</w:t>
            </w:r>
          </w:p>
        </w:tc>
      </w:tr>
      <w:tr w:rsidR="00DC1DFC" w:rsidRPr="008D208B" w14:paraId="7334283C" w14:textId="77777777" w:rsidTr="00ED37BD">
        <w:trPr>
          <w:trHeight w:val="20"/>
        </w:trPr>
        <w:tc>
          <w:tcPr>
            <w:tcW w:w="1208" w:type="pct"/>
            <w:vMerge/>
          </w:tcPr>
          <w:p w14:paraId="4A4D50DF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245095" w14:textId="16F201F5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Выполнять монтаж, демонтаж оборудования для добычи углеводородного сырья, установок, механизмов, </w:t>
            </w:r>
            <w:r w:rsidR="001B74F0">
              <w:rPr>
                <w:rFonts w:cs="Times New Roman"/>
              </w:rPr>
              <w:t>КИПиА</w:t>
            </w:r>
            <w:r w:rsidRPr="008D208B">
              <w:rPr>
                <w:rFonts w:cs="Times New Roman"/>
              </w:rPr>
              <w:t xml:space="preserve"> и коммуникаций</w:t>
            </w:r>
          </w:p>
        </w:tc>
      </w:tr>
      <w:tr w:rsidR="00DC1DFC" w:rsidRPr="008D208B" w14:paraId="5D9156A4" w14:textId="77777777" w:rsidTr="00ED37BD">
        <w:trPr>
          <w:trHeight w:val="20"/>
        </w:trPr>
        <w:tc>
          <w:tcPr>
            <w:tcW w:w="1208" w:type="pct"/>
            <w:vMerge/>
          </w:tcPr>
          <w:p w14:paraId="32F88A45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DD584E" w14:textId="697FA2DD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Проводить гидравлические испытания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 xml:space="preserve">трубопроводов и оборудования для добычи углеводородного сырья </w:t>
            </w:r>
            <w:r w:rsidRPr="008D208B">
              <w:rPr>
                <w:rFonts w:cs="Times New Roman"/>
              </w:rPr>
              <w:t>под руководством инженерно-технического работника</w:t>
            </w:r>
          </w:p>
        </w:tc>
      </w:tr>
      <w:tr w:rsidR="00DC1DFC" w:rsidRPr="008D208B" w14:paraId="429CE8AC" w14:textId="77777777" w:rsidTr="00ED37BD">
        <w:trPr>
          <w:trHeight w:val="20"/>
        </w:trPr>
        <w:tc>
          <w:tcPr>
            <w:tcW w:w="1208" w:type="pct"/>
            <w:vMerge/>
          </w:tcPr>
          <w:p w14:paraId="2BB5B529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F3A8BA" w14:textId="77777777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>Выполнять опрессовку трубопроводов и оборудования для добычи углеводородного сырья</w:t>
            </w:r>
          </w:p>
        </w:tc>
      </w:tr>
      <w:tr w:rsidR="00DC1DFC" w:rsidRPr="008D208B" w14:paraId="1E5C9ECB" w14:textId="77777777" w:rsidTr="00ED37BD">
        <w:trPr>
          <w:trHeight w:val="20"/>
        </w:trPr>
        <w:tc>
          <w:tcPr>
            <w:tcW w:w="1208" w:type="pct"/>
            <w:vMerge/>
          </w:tcPr>
          <w:p w14:paraId="1896E721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2D8BE4" w14:textId="77777777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Собирать технологические схемы оборудования</w:t>
            </w:r>
          </w:p>
        </w:tc>
      </w:tr>
      <w:tr w:rsidR="00DC1DFC" w:rsidRPr="008D208B" w14:paraId="56FA393B" w14:textId="77777777" w:rsidTr="00ED37BD">
        <w:trPr>
          <w:trHeight w:val="20"/>
        </w:trPr>
        <w:tc>
          <w:tcPr>
            <w:tcW w:w="1208" w:type="pct"/>
            <w:vMerge/>
          </w:tcPr>
          <w:p w14:paraId="62449A0D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D6C96C" w14:textId="400D05AA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Читать и анализировать показания </w:t>
            </w:r>
            <w:r w:rsidR="001B74F0">
              <w:rPr>
                <w:rFonts w:cs="Times New Roman"/>
                <w:szCs w:val="24"/>
              </w:rPr>
              <w:t>КИПиА</w:t>
            </w:r>
          </w:p>
        </w:tc>
      </w:tr>
      <w:tr w:rsidR="00DC1DFC" w:rsidRPr="008D208B" w14:paraId="3BB238A8" w14:textId="77777777" w:rsidTr="00ED37BD">
        <w:trPr>
          <w:trHeight w:val="20"/>
        </w:trPr>
        <w:tc>
          <w:tcPr>
            <w:tcW w:w="1208" w:type="pct"/>
            <w:vMerge/>
          </w:tcPr>
          <w:p w14:paraId="58727628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2BC1AF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6ADD5ED8" w14:textId="77777777" w:rsidTr="00ED37BD">
        <w:trPr>
          <w:trHeight w:val="20"/>
        </w:trPr>
        <w:tc>
          <w:tcPr>
            <w:tcW w:w="1208" w:type="pct"/>
            <w:vMerge w:val="restart"/>
          </w:tcPr>
          <w:p w14:paraId="00A373FB" w14:textId="19555173" w:rsidR="00DC1DFC" w:rsidRPr="008D208B" w:rsidRDefault="00DC1DFC" w:rsidP="00802DE3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9A505D4" w14:textId="3D1A3F16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Правила </w:t>
            </w:r>
            <w:r w:rsidR="00433221">
              <w:rPr>
                <w:rFonts w:cs="Times New Roman"/>
                <w:szCs w:val="24"/>
              </w:rPr>
              <w:t xml:space="preserve">выполнения </w:t>
            </w:r>
            <w:r w:rsidRPr="008D208B">
              <w:rPr>
                <w:rFonts w:cs="Times New Roman"/>
                <w:szCs w:val="24"/>
              </w:rPr>
              <w:t>и последовательность операций при выполнении монтаж</w:t>
            </w:r>
            <w:r w:rsidR="00433221">
              <w:rPr>
                <w:rFonts w:cs="Times New Roman"/>
                <w:szCs w:val="24"/>
              </w:rPr>
              <w:t>а</w:t>
            </w:r>
            <w:r w:rsidRPr="008D208B">
              <w:rPr>
                <w:rFonts w:cs="Times New Roman"/>
                <w:szCs w:val="24"/>
              </w:rPr>
              <w:t xml:space="preserve"> и демонтаж</w:t>
            </w:r>
            <w:r w:rsidR="00433221">
              <w:rPr>
                <w:rFonts w:cs="Times New Roman"/>
                <w:szCs w:val="24"/>
              </w:rPr>
              <w:t>а</w:t>
            </w:r>
            <w:r w:rsidRPr="008D208B">
              <w:rPr>
                <w:rFonts w:cs="Times New Roman"/>
                <w:szCs w:val="24"/>
              </w:rPr>
              <w:t xml:space="preserve"> оборудования для добычи углеводородного сырья</w:t>
            </w:r>
          </w:p>
        </w:tc>
      </w:tr>
      <w:tr w:rsidR="00DC1DFC" w:rsidRPr="008D208B" w14:paraId="13F632E0" w14:textId="77777777" w:rsidTr="00ED37BD">
        <w:trPr>
          <w:trHeight w:val="20"/>
        </w:trPr>
        <w:tc>
          <w:tcPr>
            <w:tcW w:w="1208" w:type="pct"/>
            <w:vMerge/>
          </w:tcPr>
          <w:p w14:paraId="498C7F17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F465E8" w14:textId="6A7B3162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Назначение, устройство и правила эксплуатации </w:t>
            </w:r>
            <w:r w:rsidR="001B74F0">
              <w:rPr>
                <w:rFonts w:cs="Times New Roman"/>
                <w:szCs w:val="24"/>
              </w:rPr>
              <w:t>КИПиА</w:t>
            </w:r>
            <w:r w:rsidRPr="008D208B">
              <w:rPr>
                <w:rFonts w:cs="Times New Roman"/>
                <w:szCs w:val="24"/>
              </w:rPr>
              <w:t xml:space="preserve"> и инструментов</w:t>
            </w:r>
          </w:p>
        </w:tc>
      </w:tr>
      <w:tr w:rsidR="00DC1DFC" w:rsidRPr="008D208B" w14:paraId="76F7E2C2" w14:textId="77777777" w:rsidTr="00ED37BD">
        <w:trPr>
          <w:trHeight w:val="20"/>
        </w:trPr>
        <w:tc>
          <w:tcPr>
            <w:tcW w:w="1208" w:type="pct"/>
            <w:vMerge/>
          </w:tcPr>
          <w:p w14:paraId="670A7AB0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119E7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4CBBB7C9" w14:textId="77777777" w:rsidTr="00ED37BD">
        <w:trPr>
          <w:trHeight w:val="20"/>
        </w:trPr>
        <w:tc>
          <w:tcPr>
            <w:tcW w:w="1208" w:type="pct"/>
            <w:vMerge/>
          </w:tcPr>
          <w:p w14:paraId="1EC335E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F7712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 отказов трубопроводов</w:t>
            </w:r>
          </w:p>
        </w:tc>
      </w:tr>
      <w:tr w:rsidR="00DC1DFC" w:rsidRPr="008D208B" w14:paraId="0F83EE53" w14:textId="77777777" w:rsidTr="00ED37BD">
        <w:trPr>
          <w:trHeight w:val="20"/>
        </w:trPr>
        <w:tc>
          <w:tcPr>
            <w:tcW w:w="1208" w:type="pct"/>
            <w:vMerge/>
          </w:tcPr>
          <w:p w14:paraId="588667B8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45E58C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Условные обозначения, применяемые на технологических схемах</w:t>
            </w:r>
          </w:p>
        </w:tc>
      </w:tr>
      <w:tr w:rsidR="00DC1DFC" w:rsidRPr="008D208B" w14:paraId="59BC70D5" w14:textId="77777777" w:rsidTr="00ED37BD">
        <w:trPr>
          <w:trHeight w:val="20"/>
        </w:trPr>
        <w:tc>
          <w:tcPr>
            <w:tcW w:w="1208" w:type="pct"/>
            <w:vMerge/>
          </w:tcPr>
          <w:p w14:paraId="535A9E0C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6E1F87" w14:textId="405B6E23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отключения, переключения, остановки оборудования для добычи углеводородного сырья</w:t>
            </w:r>
          </w:p>
        </w:tc>
      </w:tr>
      <w:tr w:rsidR="00DC1DFC" w:rsidRPr="008D208B" w14:paraId="0D0DD68A" w14:textId="77777777" w:rsidTr="00ED37BD">
        <w:trPr>
          <w:trHeight w:val="20"/>
        </w:trPr>
        <w:tc>
          <w:tcPr>
            <w:tcW w:w="1208" w:type="pct"/>
            <w:vMerge/>
          </w:tcPr>
          <w:p w14:paraId="2D417FB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CD24E9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Правила, инструкции по эксплуатации оборудования технологических установок, используемых инструментов и приспособлений</w:t>
            </w:r>
          </w:p>
        </w:tc>
      </w:tr>
      <w:tr w:rsidR="00DC1DFC" w:rsidRPr="008D208B" w14:paraId="510730C0" w14:textId="77777777" w:rsidTr="00ED37BD">
        <w:trPr>
          <w:trHeight w:val="20"/>
        </w:trPr>
        <w:tc>
          <w:tcPr>
            <w:tcW w:w="1208" w:type="pct"/>
            <w:vMerge/>
          </w:tcPr>
          <w:p w14:paraId="66EC221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E45114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Методики определения неисправностей в работе ГНО по динамограмме</w:t>
            </w:r>
          </w:p>
        </w:tc>
      </w:tr>
      <w:tr w:rsidR="00DC1DFC" w:rsidRPr="008D208B" w14:paraId="7A626856" w14:textId="77777777" w:rsidTr="00ED37BD">
        <w:trPr>
          <w:trHeight w:val="20"/>
        </w:trPr>
        <w:tc>
          <w:tcPr>
            <w:tcW w:w="1208" w:type="pct"/>
            <w:vMerge/>
          </w:tcPr>
          <w:p w14:paraId="1BE61057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0DA43B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Правила проведения работ </w:t>
            </w:r>
            <w:r w:rsidRPr="008D208B">
              <w:rPr>
                <w:rFonts w:cs="Times New Roman"/>
              </w:rPr>
              <w:t xml:space="preserve">повышенной опасности </w:t>
            </w:r>
            <w:r w:rsidRPr="008D208B">
              <w:rPr>
                <w:rFonts w:cs="Times New Roman"/>
                <w:szCs w:val="24"/>
              </w:rPr>
              <w:t>(газоопасных, огневых, работ в охранной зоне)</w:t>
            </w:r>
          </w:p>
        </w:tc>
      </w:tr>
      <w:tr w:rsidR="00DC1DFC" w:rsidRPr="008D208B" w14:paraId="6871A49A" w14:textId="77777777" w:rsidTr="00ED37BD">
        <w:trPr>
          <w:trHeight w:val="20"/>
        </w:trPr>
        <w:tc>
          <w:tcPr>
            <w:tcW w:w="1208" w:type="pct"/>
            <w:vMerge/>
          </w:tcPr>
          <w:p w14:paraId="2C49A39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1533D1" w14:textId="376FCFD9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Технологический регламент, технические характеристики и параметры работы</w:t>
            </w:r>
            <w:r w:rsidR="008D208B" w:rsidRPr="008D208B">
              <w:rPr>
                <w:rFonts w:cs="Times New Roman"/>
              </w:rPr>
              <w:t xml:space="preserve"> </w:t>
            </w:r>
            <w:r w:rsidRPr="008D208B">
              <w:rPr>
                <w:rFonts w:cs="Times New Roman"/>
              </w:rPr>
              <w:t>оборудования для</w:t>
            </w:r>
            <w:r w:rsidRPr="008D208B">
              <w:rPr>
                <w:rFonts w:cs="Times New Roman"/>
                <w:color w:val="00B0F0"/>
              </w:rPr>
              <w:t xml:space="preserve"> </w:t>
            </w:r>
            <w:r w:rsidRPr="008D208B">
              <w:rPr>
                <w:rFonts w:cs="Times New Roman"/>
              </w:rPr>
              <w:t>добычи углеводородного сырья, установок, механизмов и коммуникаций</w:t>
            </w:r>
          </w:p>
        </w:tc>
      </w:tr>
      <w:tr w:rsidR="00DC1DFC" w:rsidRPr="008D208B" w14:paraId="4C43A31B" w14:textId="77777777" w:rsidTr="00ED37BD">
        <w:trPr>
          <w:trHeight w:val="20"/>
        </w:trPr>
        <w:tc>
          <w:tcPr>
            <w:tcW w:w="1208" w:type="pct"/>
            <w:vMerge/>
          </w:tcPr>
          <w:p w14:paraId="6AC49351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546F6F" w14:textId="3A88814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Назначение, устройство, принципы работы</w:t>
            </w:r>
            <w:r w:rsidR="008D208B" w:rsidRPr="008D208B">
              <w:rPr>
                <w:rFonts w:cs="Times New Roman"/>
              </w:rPr>
              <w:t xml:space="preserve"> </w:t>
            </w:r>
            <w:r w:rsidRPr="008D208B">
              <w:rPr>
                <w:rFonts w:cs="Times New Roman"/>
              </w:rPr>
              <w:t>и правила эксплуатации оборудования для добычи углеводородного сырья, установок, механизмов и коммуникаций</w:t>
            </w:r>
          </w:p>
        </w:tc>
      </w:tr>
      <w:tr w:rsidR="009C4CA3" w:rsidRPr="008D208B" w14:paraId="61AAD904" w14:textId="77777777" w:rsidTr="00ED37BD">
        <w:trPr>
          <w:trHeight w:val="20"/>
        </w:trPr>
        <w:tc>
          <w:tcPr>
            <w:tcW w:w="1208" w:type="pct"/>
            <w:vMerge/>
          </w:tcPr>
          <w:p w14:paraId="22A01B86" w14:textId="77777777" w:rsidR="009C4CA3" w:rsidRPr="008D208B" w:rsidDel="002A1D54" w:rsidRDefault="009C4CA3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4CBAE5" w14:textId="4BCD01EC" w:rsidR="009C4CA3" w:rsidRPr="008D208B" w:rsidRDefault="009C4CA3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Назначение, устройство и принцип работы </w:t>
            </w:r>
            <w:r w:rsidR="001B74F0">
              <w:rPr>
                <w:rFonts w:cs="Times New Roman"/>
              </w:rPr>
              <w:t>КИПиА</w:t>
            </w:r>
          </w:p>
        </w:tc>
      </w:tr>
      <w:tr w:rsidR="00DC1DFC" w:rsidRPr="008D208B" w14:paraId="71AEE031" w14:textId="77777777" w:rsidTr="00ED37BD">
        <w:trPr>
          <w:trHeight w:val="20"/>
        </w:trPr>
        <w:tc>
          <w:tcPr>
            <w:tcW w:w="1208" w:type="pct"/>
            <w:vMerge/>
          </w:tcPr>
          <w:p w14:paraId="59D51BF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9EFF24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Виды неисправностей ПСМ, гидропривода</w:t>
            </w:r>
          </w:p>
        </w:tc>
      </w:tr>
      <w:tr w:rsidR="00DC1DFC" w:rsidRPr="008D208B" w14:paraId="1BEFE866" w14:textId="77777777" w:rsidTr="00ED37BD">
        <w:trPr>
          <w:trHeight w:val="20"/>
        </w:trPr>
        <w:tc>
          <w:tcPr>
            <w:tcW w:w="1208" w:type="pct"/>
            <w:vMerge/>
          </w:tcPr>
          <w:p w14:paraId="5CDBA90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EFE9F9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Требования к сосудам, работающим под давлением</w:t>
            </w:r>
          </w:p>
        </w:tc>
      </w:tr>
      <w:tr w:rsidR="00DC1DFC" w:rsidRPr="008D208B" w14:paraId="54DD6FCB" w14:textId="77777777" w:rsidTr="00ED37BD">
        <w:trPr>
          <w:trHeight w:val="20"/>
        </w:trPr>
        <w:tc>
          <w:tcPr>
            <w:tcW w:w="1208" w:type="pct"/>
            <w:vMerge/>
          </w:tcPr>
          <w:p w14:paraId="5DB35D1B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07BCA9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Основы гидравлики</w:t>
            </w:r>
          </w:p>
        </w:tc>
      </w:tr>
      <w:tr w:rsidR="00DC1DFC" w:rsidRPr="008D208B" w14:paraId="221C003A" w14:textId="77777777" w:rsidTr="00ED37BD">
        <w:trPr>
          <w:trHeight w:val="20"/>
        </w:trPr>
        <w:tc>
          <w:tcPr>
            <w:tcW w:w="1208" w:type="pct"/>
            <w:vMerge/>
          </w:tcPr>
          <w:p w14:paraId="4E1694C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55EAC2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Виды дефектов оборудования для добычи углеводородного сырья и трубопроводов при проведении гидравлических испытаний</w:t>
            </w:r>
          </w:p>
        </w:tc>
      </w:tr>
      <w:tr w:rsidR="00DC1DFC" w:rsidRPr="008D208B" w14:paraId="1FEA0BA5" w14:textId="77777777" w:rsidTr="00ED37BD">
        <w:trPr>
          <w:trHeight w:val="20"/>
        </w:trPr>
        <w:tc>
          <w:tcPr>
            <w:tcW w:w="1208" w:type="pct"/>
            <w:vMerge/>
          </w:tcPr>
          <w:p w14:paraId="27416C31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E05358" w14:textId="694CDA0A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Правила опрессовки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трубопроводов и оборудования для добычи углеводородного сырья</w:t>
            </w:r>
          </w:p>
        </w:tc>
      </w:tr>
      <w:tr w:rsidR="00DC1DFC" w:rsidRPr="008D208B" w14:paraId="6BFD0020" w14:textId="77777777" w:rsidTr="00ED37BD">
        <w:trPr>
          <w:trHeight w:val="20"/>
        </w:trPr>
        <w:tc>
          <w:tcPr>
            <w:tcW w:w="1208" w:type="pct"/>
            <w:vMerge/>
          </w:tcPr>
          <w:p w14:paraId="79EB098A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D9F0F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2022B60C" w14:textId="77777777" w:rsidTr="00ED37BD">
        <w:trPr>
          <w:trHeight w:val="20"/>
        </w:trPr>
        <w:tc>
          <w:tcPr>
            <w:tcW w:w="1208" w:type="pct"/>
            <w:vMerge/>
          </w:tcPr>
          <w:p w14:paraId="63FABCC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288FD5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DC1DFC" w:rsidRPr="008D208B" w14:paraId="2D497ED1" w14:textId="77777777" w:rsidTr="00ED37BD">
        <w:trPr>
          <w:trHeight w:val="20"/>
        </w:trPr>
        <w:tc>
          <w:tcPr>
            <w:tcW w:w="1208" w:type="pct"/>
            <w:vMerge/>
          </w:tcPr>
          <w:p w14:paraId="6EAEB1C3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E68A04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 при организации и проведении работ</w:t>
            </w:r>
          </w:p>
        </w:tc>
      </w:tr>
      <w:tr w:rsidR="00DC1DFC" w:rsidRPr="008D208B" w14:paraId="68A2C14F" w14:textId="77777777" w:rsidTr="00ED37BD">
        <w:trPr>
          <w:trHeight w:val="20"/>
        </w:trPr>
        <w:tc>
          <w:tcPr>
            <w:tcW w:w="1208" w:type="pct"/>
          </w:tcPr>
          <w:p w14:paraId="7792D6B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57440C8F" w14:textId="77777777" w:rsidR="00DC1DFC" w:rsidRPr="008D208B" w:rsidRDefault="00DC1DFC" w:rsidP="00ED37BD">
            <w:pPr>
              <w:widowControl w:val="0"/>
              <w:contextualSpacing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46DEDB1A" w14:textId="77777777" w:rsidR="00DC1DFC" w:rsidRDefault="00DC1DFC" w:rsidP="00BA3BAA">
      <w:pPr>
        <w:suppressAutoHyphens/>
        <w:rPr>
          <w:rFonts w:cs="Times New Roman"/>
          <w:b/>
          <w:szCs w:val="48"/>
        </w:rPr>
      </w:pPr>
    </w:p>
    <w:p w14:paraId="5D70D64B" w14:textId="77777777" w:rsidR="00576005" w:rsidRDefault="00576005" w:rsidP="00BA3BAA">
      <w:pPr>
        <w:suppressAutoHyphens/>
        <w:rPr>
          <w:rFonts w:cs="Times New Roman"/>
          <w:b/>
          <w:szCs w:val="48"/>
        </w:rPr>
      </w:pPr>
    </w:p>
    <w:p w14:paraId="4CD9F228" w14:textId="77777777" w:rsidR="00576005" w:rsidRDefault="00576005" w:rsidP="00BA3BAA">
      <w:pPr>
        <w:suppressAutoHyphens/>
        <w:rPr>
          <w:rFonts w:cs="Times New Roman"/>
          <w:b/>
          <w:szCs w:val="48"/>
        </w:rPr>
      </w:pPr>
    </w:p>
    <w:p w14:paraId="602BCC7C" w14:textId="77777777" w:rsidR="00576005" w:rsidRDefault="00576005" w:rsidP="00BA3BAA">
      <w:pPr>
        <w:suppressAutoHyphens/>
        <w:rPr>
          <w:rFonts w:cs="Times New Roman"/>
          <w:b/>
          <w:szCs w:val="48"/>
        </w:rPr>
      </w:pPr>
    </w:p>
    <w:p w14:paraId="0B5096BA" w14:textId="77777777" w:rsidR="00576005" w:rsidRPr="008D208B" w:rsidRDefault="00576005" w:rsidP="00BA3BAA">
      <w:pPr>
        <w:suppressAutoHyphens/>
        <w:rPr>
          <w:rFonts w:cs="Times New Roman"/>
          <w:b/>
          <w:szCs w:val="48"/>
        </w:rPr>
      </w:pPr>
    </w:p>
    <w:p w14:paraId="6E884165" w14:textId="1726C9C9" w:rsidR="00DC1DFC" w:rsidRPr="008D208B" w:rsidRDefault="00DC1DFC" w:rsidP="00ED37BD">
      <w:pPr>
        <w:suppressAutoHyphens/>
        <w:rPr>
          <w:rFonts w:cs="Times New Roman"/>
          <w:b/>
          <w:szCs w:val="24"/>
        </w:rPr>
      </w:pPr>
      <w:r w:rsidRPr="008D208B">
        <w:rPr>
          <w:rFonts w:cs="Times New Roman"/>
          <w:b/>
          <w:szCs w:val="24"/>
        </w:rPr>
        <w:t>3.2.6</w:t>
      </w:r>
      <w:r w:rsidR="00BA3BAA">
        <w:rPr>
          <w:rFonts w:cs="Times New Roman"/>
          <w:b/>
          <w:szCs w:val="24"/>
        </w:rPr>
        <w:t xml:space="preserve">. </w:t>
      </w:r>
      <w:r w:rsidRPr="008D208B">
        <w:rPr>
          <w:rFonts w:cs="Times New Roman"/>
          <w:b/>
          <w:szCs w:val="24"/>
        </w:rPr>
        <w:t>Трудовая функция</w:t>
      </w:r>
    </w:p>
    <w:p w14:paraId="7C41AE6F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198"/>
        <w:gridCol w:w="567"/>
        <w:gridCol w:w="898"/>
        <w:gridCol w:w="1542"/>
        <w:gridCol w:w="530"/>
      </w:tblGrid>
      <w:tr w:rsidR="00DC1DFC" w:rsidRPr="008D208B" w14:paraId="2BF7E189" w14:textId="77777777" w:rsidTr="00F13A1A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7ECDC424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AA7F8" w14:textId="77777777" w:rsidR="00DC1DFC" w:rsidRPr="008D208B" w:rsidRDefault="00DC1DFC" w:rsidP="00ED37BD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color w:val="000000"/>
                <w:szCs w:val="24"/>
              </w:rPr>
              <w:t xml:space="preserve">Выполнение работ по подготовке скважин к капитальному и </w:t>
            </w:r>
            <w:r w:rsidR="001A5A2E" w:rsidRPr="008D208B">
              <w:rPr>
                <w:rFonts w:cs="Times New Roman"/>
                <w:color w:val="000000"/>
                <w:szCs w:val="24"/>
              </w:rPr>
              <w:t>текущему</w:t>
            </w:r>
            <w:r w:rsidRPr="008D208B">
              <w:rPr>
                <w:rFonts w:cs="Times New Roman"/>
                <w:color w:val="000000"/>
                <w:szCs w:val="24"/>
              </w:rPr>
              <w:t xml:space="preserve"> </w:t>
            </w:r>
            <w:r w:rsidR="0005105B" w:rsidRPr="008D208B">
              <w:rPr>
                <w:rFonts w:cs="Times New Roman"/>
                <w:color w:val="000000"/>
                <w:szCs w:val="24"/>
              </w:rPr>
              <w:t>(</w:t>
            </w:r>
            <w:r w:rsidR="001A5A2E" w:rsidRPr="008D208B">
              <w:rPr>
                <w:rFonts w:cs="Times New Roman"/>
                <w:color w:val="000000"/>
                <w:szCs w:val="24"/>
              </w:rPr>
              <w:t>подземному</w:t>
            </w:r>
            <w:r w:rsidR="0005105B" w:rsidRPr="008D208B">
              <w:rPr>
                <w:rFonts w:cs="Times New Roman"/>
                <w:color w:val="000000"/>
                <w:szCs w:val="24"/>
              </w:rPr>
              <w:t xml:space="preserve">) </w:t>
            </w:r>
            <w:r w:rsidRPr="008D208B">
              <w:rPr>
                <w:rFonts w:cs="Times New Roman"/>
                <w:szCs w:val="24"/>
              </w:rPr>
              <w:t>ремонтам и приему их в эксплуатацию после ремонта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3A978E" w14:textId="77777777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500D8" w14:textId="4695F412" w:rsidR="00DC1DFC" w:rsidRPr="008D208B" w:rsidRDefault="00802DE3" w:rsidP="00C657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DFC" w:rsidRPr="008D208B">
              <w:rPr>
                <w:rFonts w:cs="Times New Roman"/>
                <w:szCs w:val="24"/>
              </w:rPr>
              <w:t>/06.5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F89F00" w14:textId="292DFD4C" w:rsidR="00DC1DFC" w:rsidRPr="008D208B" w:rsidRDefault="00DC1DFC" w:rsidP="00ED37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208B">
              <w:rPr>
                <w:rFonts w:cs="Times New Roman"/>
                <w:sz w:val="20"/>
                <w:szCs w:val="20"/>
              </w:rPr>
              <w:t>Уровень</w:t>
            </w:r>
            <w:r w:rsidR="00ED37BD" w:rsidRPr="008D208B">
              <w:rPr>
                <w:rFonts w:cs="Times New Roman"/>
                <w:sz w:val="20"/>
                <w:szCs w:val="20"/>
              </w:rPr>
              <w:t xml:space="preserve"> </w:t>
            </w:r>
            <w:r w:rsidRPr="008D208B">
              <w:rPr>
                <w:rFonts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8CDB1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5</w:t>
            </w:r>
          </w:p>
        </w:tc>
      </w:tr>
    </w:tbl>
    <w:p w14:paraId="5F93FD44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6"/>
        <w:gridCol w:w="624"/>
        <w:gridCol w:w="1871"/>
        <w:gridCol w:w="284"/>
        <w:gridCol w:w="1275"/>
        <w:gridCol w:w="2403"/>
      </w:tblGrid>
      <w:tr w:rsidR="00DC1DFC" w:rsidRPr="008D208B" w14:paraId="15F3DBA7" w14:textId="77777777" w:rsidTr="00576005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B67F1E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B7B003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84A6B" w14:textId="77777777" w:rsidR="00DC1DFC" w:rsidRPr="008D208B" w:rsidRDefault="00DC1DFC" w:rsidP="008F5F68">
            <w:pPr>
              <w:suppressAutoHyphens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7BB0ED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F6DEF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92AC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B4D5E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C1DFC" w:rsidRPr="008D208B" w14:paraId="3EAF4BBA" w14:textId="77777777" w:rsidTr="00576005">
        <w:trPr>
          <w:jc w:val="center"/>
        </w:trPr>
        <w:tc>
          <w:tcPr>
            <w:tcW w:w="1224" w:type="pct"/>
            <w:vAlign w:val="center"/>
          </w:tcPr>
          <w:p w14:paraId="473E5A9A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E26A3FB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6DAC72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7D9091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111FEDF5" w14:textId="77777777" w:rsidR="00DC1DFC" w:rsidRPr="008D208B" w:rsidRDefault="00DC1DFC" w:rsidP="008F5F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0F89D55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CB88ABD" w14:textId="77777777" w:rsidR="00DC1DFC" w:rsidRPr="008D208B" w:rsidRDefault="00DC1DFC" w:rsidP="008F5F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20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F8FAF4" w14:textId="77777777" w:rsidR="00DC1DFC" w:rsidRPr="008D208B" w:rsidRDefault="00DC1DFC" w:rsidP="00A35A4D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DC1DFC" w:rsidRPr="008D208B" w14:paraId="70C9C48B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1BC0616C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3E662C99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Подготовка скважин к капитальному и </w:t>
            </w:r>
            <w:r w:rsidR="001A5A2E" w:rsidRPr="008D208B">
              <w:rPr>
                <w:rFonts w:cs="Times New Roman"/>
              </w:rPr>
              <w:t>текущему</w:t>
            </w:r>
            <w:r w:rsidRPr="008D208B">
              <w:rPr>
                <w:rFonts w:cs="Times New Roman"/>
              </w:rPr>
              <w:t xml:space="preserve"> </w:t>
            </w:r>
            <w:r w:rsidR="0005105B" w:rsidRPr="008D208B">
              <w:rPr>
                <w:rFonts w:cs="Times New Roman"/>
              </w:rPr>
              <w:t>(</w:t>
            </w:r>
            <w:r w:rsidR="001A5A2E" w:rsidRPr="008D208B">
              <w:rPr>
                <w:rFonts w:cs="Times New Roman"/>
              </w:rPr>
              <w:t>подземному</w:t>
            </w:r>
            <w:r w:rsidR="0005105B" w:rsidRPr="008D208B">
              <w:rPr>
                <w:rFonts w:cs="Times New Roman"/>
              </w:rPr>
              <w:t xml:space="preserve">) </w:t>
            </w:r>
            <w:r w:rsidRPr="008D208B">
              <w:rPr>
                <w:rFonts w:cs="Times New Roman"/>
              </w:rPr>
              <w:t>ремонтам</w:t>
            </w:r>
          </w:p>
        </w:tc>
      </w:tr>
      <w:tr w:rsidR="00DC1DFC" w:rsidRPr="008D208B" w14:paraId="7E49FF9E" w14:textId="77777777" w:rsidTr="00ED37BD">
        <w:trPr>
          <w:trHeight w:val="20"/>
        </w:trPr>
        <w:tc>
          <w:tcPr>
            <w:tcW w:w="1276" w:type="pct"/>
            <w:vMerge/>
          </w:tcPr>
          <w:p w14:paraId="0785F5F8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39ED1B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Сдача и прием скважин и территории до и после проведения работ по капитальному и </w:t>
            </w:r>
            <w:r w:rsidR="001A5A2E" w:rsidRPr="008D208B">
              <w:rPr>
                <w:rFonts w:cs="Times New Roman"/>
              </w:rPr>
              <w:t>текущему</w:t>
            </w:r>
            <w:r w:rsidRPr="008D208B">
              <w:rPr>
                <w:rFonts w:cs="Times New Roman"/>
              </w:rPr>
              <w:t xml:space="preserve"> </w:t>
            </w:r>
            <w:r w:rsidR="0005105B" w:rsidRPr="008D208B">
              <w:rPr>
                <w:rFonts w:cs="Times New Roman"/>
              </w:rPr>
              <w:t>(</w:t>
            </w:r>
            <w:r w:rsidR="001A5A2E" w:rsidRPr="008D208B">
              <w:rPr>
                <w:rFonts w:cs="Times New Roman"/>
              </w:rPr>
              <w:t>подземному</w:t>
            </w:r>
            <w:r w:rsidR="0005105B" w:rsidRPr="008D208B">
              <w:rPr>
                <w:rFonts w:cs="Times New Roman"/>
              </w:rPr>
              <w:t xml:space="preserve">) </w:t>
            </w:r>
            <w:r w:rsidRPr="008D208B">
              <w:rPr>
                <w:rFonts w:cs="Times New Roman"/>
              </w:rPr>
              <w:t>ремонтам</w:t>
            </w:r>
          </w:p>
        </w:tc>
      </w:tr>
      <w:tr w:rsidR="00DC1DFC" w:rsidRPr="008D208B" w14:paraId="7245D76C" w14:textId="77777777" w:rsidTr="00ED37BD">
        <w:trPr>
          <w:trHeight w:val="20"/>
        </w:trPr>
        <w:tc>
          <w:tcPr>
            <w:tcW w:w="1276" w:type="pct"/>
            <w:vMerge/>
          </w:tcPr>
          <w:p w14:paraId="77E0564B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45B6BDC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Подготовка скважин к освоению (подготовка и проверка исправности и работоспособности наземного оборудования)</w:t>
            </w:r>
          </w:p>
        </w:tc>
      </w:tr>
      <w:tr w:rsidR="00DC1DFC" w:rsidRPr="008D208B" w14:paraId="6C75F9DF" w14:textId="77777777" w:rsidTr="00ED37BD">
        <w:trPr>
          <w:trHeight w:val="20"/>
        </w:trPr>
        <w:tc>
          <w:tcPr>
            <w:tcW w:w="1276" w:type="pct"/>
            <w:vMerge/>
          </w:tcPr>
          <w:p w14:paraId="7C6637DA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799C81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Осуществление работ по освоению скважин и выводу их на заданный режим</w:t>
            </w:r>
          </w:p>
        </w:tc>
      </w:tr>
      <w:tr w:rsidR="00DC1DFC" w:rsidRPr="008D208B" w14:paraId="03FEBF3B" w14:textId="77777777" w:rsidTr="00ED37BD">
        <w:trPr>
          <w:trHeight w:val="20"/>
        </w:trPr>
        <w:tc>
          <w:tcPr>
            <w:tcW w:w="1276" w:type="pct"/>
            <w:vMerge/>
          </w:tcPr>
          <w:p w14:paraId="04FFC757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38F1AA9" w14:textId="447551BC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Осмотр наружной поверхности оборудования для добычи углеводородного сырья, технологических трубопроводов, трубопроводной арматуры, фланцевого соединения на предмет утечек угл</w:t>
            </w:r>
            <w:r w:rsidR="003776AC" w:rsidRPr="008D208B">
              <w:rPr>
                <w:rFonts w:cs="Times New Roman"/>
              </w:rPr>
              <w:t>еводородного сырья п</w:t>
            </w:r>
            <w:r w:rsidR="000B19A3">
              <w:rPr>
                <w:rFonts w:cs="Times New Roman"/>
              </w:rPr>
              <w:t>ри</w:t>
            </w:r>
            <w:r w:rsidR="003776AC" w:rsidRPr="008D208B">
              <w:rPr>
                <w:rFonts w:cs="Times New Roman"/>
              </w:rPr>
              <w:t xml:space="preserve"> завершении</w:t>
            </w:r>
            <w:r w:rsidRPr="008D208B">
              <w:rPr>
                <w:rFonts w:cs="Times New Roman"/>
              </w:rPr>
              <w:t xml:space="preserve"> ремонтных работ</w:t>
            </w:r>
          </w:p>
        </w:tc>
      </w:tr>
      <w:tr w:rsidR="00DC1DFC" w:rsidRPr="008D208B" w14:paraId="654AFE5A" w14:textId="77777777" w:rsidTr="00ED37BD">
        <w:trPr>
          <w:trHeight w:val="20"/>
        </w:trPr>
        <w:tc>
          <w:tcPr>
            <w:tcW w:w="1276" w:type="pct"/>
            <w:vMerge/>
          </w:tcPr>
          <w:p w14:paraId="5EFAFB3F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857E4B" w14:textId="3AD3F8D5" w:rsidR="00DC1DFC" w:rsidRPr="008D208B" w:rsidRDefault="000C48AB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Выполнение работ по закачке технологических жидкостей в скважину при подготовке е</w:t>
            </w:r>
            <w:r w:rsidR="008D208B" w:rsidRPr="008D208B">
              <w:rPr>
                <w:rFonts w:cs="Times New Roman"/>
              </w:rPr>
              <w:t>е</w:t>
            </w:r>
            <w:r w:rsidRPr="008D208B">
              <w:rPr>
                <w:rFonts w:cs="Times New Roman"/>
              </w:rPr>
              <w:t xml:space="preserve"> к капитальному и текущему (подземному) ремонтам и приему в эксплуатацию после ремонта</w:t>
            </w:r>
          </w:p>
        </w:tc>
      </w:tr>
      <w:tr w:rsidR="00DC1DFC" w:rsidRPr="008D208B" w14:paraId="46D9D70F" w14:textId="77777777" w:rsidTr="00ED37BD">
        <w:trPr>
          <w:trHeight w:val="20"/>
        </w:trPr>
        <w:tc>
          <w:tcPr>
            <w:tcW w:w="1276" w:type="pct"/>
            <w:vMerge/>
          </w:tcPr>
          <w:p w14:paraId="090CAD3F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65F089A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</w:rPr>
              <w:t>Пуск скважины в эксплуатацию после ремонта</w:t>
            </w:r>
          </w:p>
        </w:tc>
      </w:tr>
      <w:tr w:rsidR="00DC1DFC" w:rsidRPr="008D208B" w14:paraId="402FC3F9" w14:textId="77777777" w:rsidTr="00ED37BD">
        <w:trPr>
          <w:trHeight w:val="20"/>
        </w:trPr>
        <w:tc>
          <w:tcPr>
            <w:tcW w:w="1276" w:type="pct"/>
            <w:vMerge/>
          </w:tcPr>
          <w:p w14:paraId="2E1C2F7F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A56D4D6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  <w:szCs w:val="24"/>
              </w:rPr>
              <w:t xml:space="preserve">Ведение оперативной, технической и технологической документации по подготовке скважин к капитальному и </w:t>
            </w:r>
            <w:r w:rsidR="001A5A2E" w:rsidRPr="008D208B">
              <w:rPr>
                <w:rFonts w:cs="Times New Roman"/>
                <w:szCs w:val="24"/>
              </w:rPr>
              <w:t>текущему</w:t>
            </w:r>
            <w:r w:rsidRPr="008D208B">
              <w:rPr>
                <w:rFonts w:cs="Times New Roman"/>
                <w:szCs w:val="24"/>
              </w:rPr>
              <w:t xml:space="preserve"> </w:t>
            </w:r>
            <w:r w:rsidR="0005105B" w:rsidRPr="008D208B">
              <w:rPr>
                <w:rFonts w:cs="Times New Roman"/>
                <w:szCs w:val="24"/>
              </w:rPr>
              <w:t>(</w:t>
            </w:r>
            <w:r w:rsidR="001A5A2E" w:rsidRPr="008D208B">
              <w:rPr>
                <w:rFonts w:cs="Times New Roman"/>
                <w:szCs w:val="24"/>
              </w:rPr>
              <w:t>подземному</w:t>
            </w:r>
            <w:r w:rsidR="0005105B" w:rsidRPr="008D208B">
              <w:rPr>
                <w:rFonts w:cs="Times New Roman"/>
                <w:szCs w:val="24"/>
              </w:rPr>
              <w:t xml:space="preserve">) </w:t>
            </w:r>
            <w:r w:rsidRPr="008D208B">
              <w:rPr>
                <w:rFonts w:cs="Times New Roman"/>
                <w:szCs w:val="24"/>
              </w:rPr>
              <w:t>ремонтам и приему их в эксплуатацию после ремонта</w:t>
            </w:r>
          </w:p>
        </w:tc>
      </w:tr>
      <w:tr w:rsidR="00DC1DFC" w:rsidRPr="008D208B" w14:paraId="7E99FB7F" w14:textId="77777777" w:rsidTr="00ED37BD">
        <w:trPr>
          <w:trHeight w:val="20"/>
        </w:trPr>
        <w:tc>
          <w:tcPr>
            <w:tcW w:w="1276" w:type="pct"/>
            <w:vMerge/>
          </w:tcPr>
          <w:p w14:paraId="037E0413" w14:textId="77777777" w:rsidR="00DC1DFC" w:rsidRPr="008D208B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46EED80" w14:textId="77777777" w:rsidR="00DC1DFC" w:rsidRPr="008D208B" w:rsidRDefault="00DC1DFC" w:rsidP="00ED37BD">
            <w:pPr>
              <w:tabs>
                <w:tab w:val="left" w:pos="312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Внесение информации</w:t>
            </w:r>
            <w:r w:rsidRPr="008D208B">
              <w:rPr>
                <w:szCs w:val="24"/>
              </w:rPr>
              <w:t xml:space="preserve"> о подготовке скважин</w:t>
            </w:r>
            <w:r w:rsidRPr="008D208B">
              <w:rPr>
                <w:rFonts w:cs="Times New Roman"/>
              </w:rPr>
              <w:t xml:space="preserve"> к капитальному и </w:t>
            </w:r>
            <w:r w:rsidR="001A5A2E" w:rsidRPr="008D208B">
              <w:rPr>
                <w:rFonts w:cs="Times New Roman"/>
              </w:rPr>
              <w:t>текущему</w:t>
            </w:r>
            <w:r w:rsidRPr="008D208B">
              <w:rPr>
                <w:rFonts w:cs="Times New Roman"/>
              </w:rPr>
              <w:t xml:space="preserve"> </w:t>
            </w:r>
            <w:r w:rsidR="0005105B" w:rsidRPr="008D208B">
              <w:rPr>
                <w:rFonts w:cs="Times New Roman"/>
              </w:rPr>
              <w:t>(</w:t>
            </w:r>
            <w:r w:rsidR="001A5A2E" w:rsidRPr="008D208B">
              <w:rPr>
                <w:rFonts w:cs="Times New Roman"/>
              </w:rPr>
              <w:t>подземному</w:t>
            </w:r>
            <w:r w:rsidR="0005105B" w:rsidRPr="008D208B">
              <w:rPr>
                <w:rFonts w:cs="Times New Roman"/>
              </w:rPr>
              <w:t xml:space="preserve">) </w:t>
            </w:r>
            <w:r w:rsidRPr="008D208B">
              <w:rPr>
                <w:rFonts w:cs="Times New Roman"/>
              </w:rPr>
              <w:t>ремонтам и приему их в эксплуатацию после ремонта</w:t>
            </w:r>
            <w:r w:rsidR="001C3477" w:rsidRPr="008D208B">
              <w:rPr>
                <w:rFonts w:cs="Times New Roman"/>
              </w:rPr>
              <w:t xml:space="preserve"> в программные комплексы (при их наличии)</w:t>
            </w:r>
          </w:p>
        </w:tc>
      </w:tr>
      <w:tr w:rsidR="00DC1DFC" w:rsidRPr="008D208B" w14:paraId="466983D9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74523996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1178127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Выполнять подготовку скважин </w:t>
            </w:r>
            <w:r w:rsidRPr="008D208B">
              <w:rPr>
                <w:rFonts w:cs="Times New Roman"/>
              </w:rPr>
              <w:t xml:space="preserve">к капитальному и </w:t>
            </w:r>
            <w:r w:rsidR="001A5A2E" w:rsidRPr="008D208B">
              <w:rPr>
                <w:rFonts w:cs="Times New Roman"/>
              </w:rPr>
              <w:t>текущему</w:t>
            </w:r>
            <w:r w:rsidRPr="008D208B">
              <w:rPr>
                <w:rFonts w:cs="Times New Roman"/>
              </w:rPr>
              <w:t xml:space="preserve"> </w:t>
            </w:r>
            <w:r w:rsidR="0005105B" w:rsidRPr="008D208B">
              <w:rPr>
                <w:rFonts w:cs="Times New Roman"/>
              </w:rPr>
              <w:t>(</w:t>
            </w:r>
            <w:r w:rsidR="001A5A2E" w:rsidRPr="008D208B">
              <w:rPr>
                <w:rFonts w:cs="Times New Roman"/>
              </w:rPr>
              <w:t>подземному</w:t>
            </w:r>
            <w:r w:rsidR="0005105B" w:rsidRPr="008D208B">
              <w:rPr>
                <w:rFonts w:cs="Times New Roman"/>
              </w:rPr>
              <w:t xml:space="preserve">) </w:t>
            </w:r>
            <w:r w:rsidRPr="008D208B">
              <w:rPr>
                <w:rFonts w:cs="Times New Roman"/>
              </w:rPr>
              <w:t>ремонтам</w:t>
            </w:r>
          </w:p>
        </w:tc>
      </w:tr>
      <w:tr w:rsidR="00DC1DFC" w:rsidRPr="008D208B" w14:paraId="28281350" w14:textId="77777777" w:rsidTr="00ED37BD">
        <w:trPr>
          <w:trHeight w:val="20"/>
        </w:trPr>
        <w:tc>
          <w:tcPr>
            <w:tcW w:w="1276" w:type="pct"/>
            <w:vMerge/>
          </w:tcPr>
          <w:p w14:paraId="58F3F824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28374E4" w14:textId="4F0772AF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Поддерживать состояние скважин и территории в соответствии с требованиями нормативно-технической документации, </w:t>
            </w:r>
            <w:r w:rsidR="000B19A3">
              <w:rPr>
                <w:rFonts w:cs="Times New Roman"/>
                <w:szCs w:val="24"/>
              </w:rPr>
              <w:t>требованиями</w:t>
            </w:r>
            <w:r w:rsidRPr="008D208B">
              <w:rPr>
                <w:rFonts w:cs="Times New Roman"/>
                <w:szCs w:val="24"/>
              </w:rPr>
              <w:t xml:space="preserve"> охраны труда, промышленной безопасности, пожарной и экологический безопасности </w:t>
            </w:r>
          </w:p>
        </w:tc>
      </w:tr>
      <w:tr w:rsidR="00DC1DFC" w:rsidRPr="008D208B" w14:paraId="5BB75526" w14:textId="77777777" w:rsidTr="00ED37BD">
        <w:trPr>
          <w:trHeight w:val="20"/>
        </w:trPr>
        <w:tc>
          <w:tcPr>
            <w:tcW w:w="1276" w:type="pct"/>
            <w:vMerge/>
          </w:tcPr>
          <w:p w14:paraId="2479BEA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93D74B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Подготавливать наземное оборудование к освоению и проверять его исправность и работоспособность</w:t>
            </w:r>
          </w:p>
        </w:tc>
      </w:tr>
      <w:tr w:rsidR="00DC1DFC" w:rsidRPr="008D208B" w14:paraId="05CD6ED2" w14:textId="77777777" w:rsidTr="00ED37BD">
        <w:trPr>
          <w:trHeight w:val="20"/>
        </w:trPr>
        <w:tc>
          <w:tcPr>
            <w:tcW w:w="1276" w:type="pct"/>
            <w:vMerge/>
          </w:tcPr>
          <w:p w14:paraId="234A8B37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DCB92D8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D208B">
              <w:rPr>
                <w:rFonts w:cs="Times New Roman"/>
              </w:rPr>
              <w:t>Выполнять работы по освоению скважин и выводу их на заданный режим</w:t>
            </w:r>
          </w:p>
        </w:tc>
      </w:tr>
      <w:tr w:rsidR="00DC1DFC" w:rsidRPr="008D208B" w14:paraId="3F72C17A" w14:textId="77777777" w:rsidTr="00ED37BD">
        <w:trPr>
          <w:trHeight w:val="20"/>
        </w:trPr>
        <w:tc>
          <w:tcPr>
            <w:tcW w:w="1276" w:type="pct"/>
            <w:vMerge/>
          </w:tcPr>
          <w:p w14:paraId="352115A1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14782D3" w14:textId="77777777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 xml:space="preserve">Определять механические повреждения наружной поверхности оборудования для добычи углеводородного сырья, технологических трубопроводов, трубопроводной арматуры, фланцевого соединения </w:t>
            </w:r>
          </w:p>
        </w:tc>
      </w:tr>
      <w:tr w:rsidR="00DC1DFC" w:rsidRPr="008D208B" w14:paraId="4855D09D" w14:textId="77777777" w:rsidTr="00ED37BD">
        <w:trPr>
          <w:trHeight w:val="20"/>
        </w:trPr>
        <w:tc>
          <w:tcPr>
            <w:tcW w:w="1276" w:type="pct"/>
            <w:vMerge/>
          </w:tcPr>
          <w:p w14:paraId="30754395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DAE71F0" w14:textId="77777777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Обнаруживать утечки углеводородного сырья по внешним признакам</w:t>
            </w:r>
          </w:p>
        </w:tc>
      </w:tr>
      <w:tr w:rsidR="00DC1DFC" w:rsidRPr="008D208B" w14:paraId="5AB8F571" w14:textId="77777777" w:rsidTr="00ED37BD">
        <w:trPr>
          <w:trHeight w:val="20"/>
        </w:trPr>
        <w:tc>
          <w:tcPr>
            <w:tcW w:w="1276" w:type="pct"/>
            <w:vMerge/>
          </w:tcPr>
          <w:p w14:paraId="1F30FB5E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2800F1" w14:textId="57335278" w:rsidR="00DC1DFC" w:rsidRPr="008D208B" w:rsidRDefault="00DC1DFC" w:rsidP="00ED37BD">
            <w:pPr>
              <w:jc w:val="both"/>
              <w:rPr>
                <w:rFonts w:cs="Times New Roman"/>
              </w:rPr>
            </w:pPr>
            <w:r w:rsidRPr="008D208B">
              <w:rPr>
                <w:rFonts w:cs="Times New Roman"/>
              </w:rPr>
              <w:t>Выполнять работы по закачке технологических жидкостей</w:t>
            </w:r>
            <w:r w:rsidR="00886B8E" w:rsidRPr="008D208B">
              <w:rPr>
                <w:rFonts w:cs="Times New Roman"/>
              </w:rPr>
              <w:t xml:space="preserve"> в скважину при подготовке е</w:t>
            </w:r>
            <w:r w:rsidR="008D208B" w:rsidRPr="008D208B">
              <w:rPr>
                <w:rFonts w:cs="Times New Roman"/>
              </w:rPr>
              <w:t>е</w:t>
            </w:r>
            <w:r w:rsidR="00886B8E" w:rsidRPr="008D208B">
              <w:rPr>
                <w:rFonts w:cs="Times New Roman"/>
              </w:rPr>
              <w:t xml:space="preserve"> к капитальному и текущему (подземному) ремонтам и приему в эксплуатацию после ремонта</w:t>
            </w:r>
          </w:p>
        </w:tc>
      </w:tr>
      <w:tr w:rsidR="00DC1DFC" w:rsidRPr="008D208B" w14:paraId="5EBC0B48" w14:textId="77777777" w:rsidTr="00ED37BD">
        <w:trPr>
          <w:trHeight w:val="20"/>
        </w:trPr>
        <w:tc>
          <w:tcPr>
            <w:tcW w:w="1276" w:type="pct"/>
            <w:vMerge/>
          </w:tcPr>
          <w:p w14:paraId="04ACCC5E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428DD3B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Выполнять технологические операции по пуску </w:t>
            </w:r>
            <w:r w:rsidRPr="008D208B">
              <w:rPr>
                <w:rFonts w:cs="Times New Roman"/>
              </w:rPr>
              <w:t>скважины в эксплуатацию после ремонта</w:t>
            </w:r>
          </w:p>
        </w:tc>
      </w:tr>
      <w:tr w:rsidR="00DC1DFC" w:rsidRPr="008D208B" w14:paraId="6449C0ED" w14:textId="77777777" w:rsidTr="00ED37BD">
        <w:trPr>
          <w:trHeight w:val="20"/>
        </w:trPr>
        <w:tc>
          <w:tcPr>
            <w:tcW w:w="1276" w:type="pct"/>
            <w:vMerge/>
          </w:tcPr>
          <w:p w14:paraId="6F09A3E4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E160C1" w14:textId="57A72324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Использовать средства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30B0E270" w14:textId="77777777" w:rsidTr="00ED37BD">
        <w:trPr>
          <w:trHeight w:val="20"/>
        </w:trPr>
        <w:tc>
          <w:tcPr>
            <w:tcW w:w="1276" w:type="pct"/>
            <w:vMerge/>
          </w:tcPr>
          <w:p w14:paraId="7C7B24C0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3DE618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Работать в специализированных программных продуктах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0E1904E2" w14:textId="77777777" w:rsidTr="00ED37BD">
        <w:trPr>
          <w:trHeight w:val="20"/>
        </w:trPr>
        <w:tc>
          <w:tcPr>
            <w:tcW w:w="1276" w:type="pct"/>
            <w:vMerge/>
          </w:tcPr>
          <w:p w14:paraId="0CEBB39D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56481B" w14:textId="28B4965B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Вести оперативную, техническую и технологическую документацию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 xml:space="preserve">по подготовке скважин к капитальному и </w:t>
            </w:r>
            <w:r w:rsidR="001A5A2E" w:rsidRPr="008D208B">
              <w:rPr>
                <w:rFonts w:cs="Times New Roman"/>
                <w:szCs w:val="24"/>
              </w:rPr>
              <w:t>текущему</w:t>
            </w:r>
            <w:r w:rsidRPr="008D208B">
              <w:rPr>
                <w:rFonts w:cs="Times New Roman"/>
                <w:szCs w:val="24"/>
              </w:rPr>
              <w:t xml:space="preserve"> </w:t>
            </w:r>
            <w:r w:rsidR="0005105B" w:rsidRPr="008D208B">
              <w:rPr>
                <w:rFonts w:cs="Times New Roman"/>
                <w:szCs w:val="24"/>
              </w:rPr>
              <w:t>(</w:t>
            </w:r>
            <w:r w:rsidR="001A5A2E" w:rsidRPr="008D208B">
              <w:rPr>
                <w:rFonts w:cs="Times New Roman"/>
                <w:szCs w:val="24"/>
              </w:rPr>
              <w:t>подземном</w:t>
            </w:r>
            <w:r w:rsidR="0005105B" w:rsidRPr="008D208B">
              <w:rPr>
                <w:rFonts w:cs="Times New Roman"/>
                <w:szCs w:val="24"/>
              </w:rPr>
              <w:t xml:space="preserve">у) </w:t>
            </w:r>
            <w:r w:rsidRPr="008D208B">
              <w:rPr>
                <w:rFonts w:cs="Times New Roman"/>
                <w:szCs w:val="24"/>
              </w:rPr>
              <w:t>ремонтам и приему их в эксплуатацию после ремонта</w:t>
            </w:r>
          </w:p>
        </w:tc>
      </w:tr>
      <w:tr w:rsidR="00DC1DFC" w:rsidRPr="008D208B" w14:paraId="3545881F" w14:textId="77777777" w:rsidTr="00ED37BD">
        <w:trPr>
          <w:trHeight w:val="20"/>
        </w:trPr>
        <w:tc>
          <w:tcPr>
            <w:tcW w:w="1276" w:type="pct"/>
            <w:vMerge/>
          </w:tcPr>
          <w:p w14:paraId="70DD1A1B" w14:textId="77777777" w:rsidR="00DC1DFC" w:rsidRPr="008D208B" w:rsidDel="002A1D54" w:rsidRDefault="00DC1DFC" w:rsidP="00ED37B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3F6D0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DC1DFC" w:rsidRPr="008D208B" w14:paraId="2C323AD9" w14:textId="77777777" w:rsidTr="00ED37BD">
        <w:trPr>
          <w:trHeight w:val="20"/>
        </w:trPr>
        <w:tc>
          <w:tcPr>
            <w:tcW w:w="1276" w:type="pct"/>
            <w:vMerge w:val="restart"/>
          </w:tcPr>
          <w:p w14:paraId="7464D546" w14:textId="5F220899" w:rsidR="00DC1DFC" w:rsidRPr="008D208B" w:rsidRDefault="00DC1DFC" w:rsidP="00BA3BAA">
            <w:pPr>
              <w:rPr>
                <w:rFonts w:cs="Times New Roman"/>
                <w:b/>
                <w:i/>
                <w:szCs w:val="24"/>
                <w:u w:val="single"/>
              </w:rPr>
            </w:pPr>
            <w:r w:rsidRPr="008D208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5B56CE39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Основные сведения о </w:t>
            </w:r>
            <w:r w:rsidR="001A5A2E" w:rsidRPr="008D208B">
              <w:rPr>
                <w:rFonts w:cs="Times New Roman"/>
                <w:szCs w:val="24"/>
              </w:rPr>
              <w:t>текущем</w:t>
            </w:r>
            <w:r w:rsidRPr="008D208B">
              <w:rPr>
                <w:rFonts w:cs="Times New Roman"/>
                <w:szCs w:val="24"/>
              </w:rPr>
              <w:t xml:space="preserve"> </w:t>
            </w:r>
            <w:r w:rsidR="0005105B" w:rsidRPr="008D208B">
              <w:rPr>
                <w:rFonts w:cs="Times New Roman"/>
                <w:szCs w:val="24"/>
              </w:rPr>
              <w:t>(</w:t>
            </w:r>
            <w:r w:rsidR="001A5A2E" w:rsidRPr="008D208B">
              <w:rPr>
                <w:rFonts w:cs="Times New Roman"/>
                <w:szCs w:val="24"/>
              </w:rPr>
              <w:t>подземном</w:t>
            </w:r>
            <w:r w:rsidR="0005105B" w:rsidRPr="008D208B">
              <w:rPr>
                <w:rFonts w:cs="Times New Roman"/>
                <w:szCs w:val="24"/>
              </w:rPr>
              <w:t xml:space="preserve">) </w:t>
            </w:r>
            <w:r w:rsidRPr="008D208B">
              <w:rPr>
                <w:rFonts w:cs="Times New Roman"/>
                <w:szCs w:val="24"/>
              </w:rPr>
              <w:t>и капитальном ремонтах скважин</w:t>
            </w:r>
          </w:p>
        </w:tc>
      </w:tr>
      <w:tr w:rsidR="00DC1DFC" w:rsidRPr="008D208B" w14:paraId="4F7B0125" w14:textId="77777777" w:rsidTr="00ED37BD">
        <w:trPr>
          <w:trHeight w:val="20"/>
        </w:trPr>
        <w:tc>
          <w:tcPr>
            <w:tcW w:w="1276" w:type="pct"/>
            <w:vMerge/>
          </w:tcPr>
          <w:p w14:paraId="1E085E0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20B885C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Правила и порядок подготовки скважин </w:t>
            </w:r>
            <w:r w:rsidRPr="008D208B">
              <w:rPr>
                <w:rFonts w:cs="Times New Roman"/>
              </w:rPr>
              <w:t xml:space="preserve">к капитальному и </w:t>
            </w:r>
            <w:r w:rsidR="001A5A2E" w:rsidRPr="008D208B">
              <w:rPr>
                <w:rFonts w:cs="Times New Roman"/>
              </w:rPr>
              <w:t>текущему</w:t>
            </w:r>
            <w:r w:rsidRPr="008D208B">
              <w:rPr>
                <w:rFonts w:cs="Times New Roman"/>
              </w:rPr>
              <w:t xml:space="preserve"> </w:t>
            </w:r>
            <w:r w:rsidR="0005105B" w:rsidRPr="008D208B">
              <w:rPr>
                <w:rFonts w:cs="Times New Roman"/>
              </w:rPr>
              <w:t>(</w:t>
            </w:r>
            <w:r w:rsidR="001A5A2E" w:rsidRPr="008D208B">
              <w:rPr>
                <w:rFonts w:cs="Times New Roman"/>
              </w:rPr>
              <w:t>подземному</w:t>
            </w:r>
            <w:r w:rsidR="0005105B" w:rsidRPr="008D208B">
              <w:rPr>
                <w:rFonts w:cs="Times New Roman"/>
              </w:rPr>
              <w:t xml:space="preserve">) </w:t>
            </w:r>
            <w:r w:rsidRPr="008D208B">
              <w:rPr>
                <w:rFonts w:cs="Times New Roman"/>
              </w:rPr>
              <w:t>ремонтам</w:t>
            </w:r>
          </w:p>
        </w:tc>
      </w:tr>
      <w:tr w:rsidR="00DC1DFC" w:rsidRPr="008D208B" w14:paraId="335B8089" w14:textId="77777777" w:rsidTr="00ED37BD">
        <w:trPr>
          <w:trHeight w:val="20"/>
        </w:trPr>
        <w:tc>
          <w:tcPr>
            <w:tcW w:w="1276" w:type="pct"/>
            <w:vMerge/>
          </w:tcPr>
          <w:p w14:paraId="3CE7CC7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39C043E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 xml:space="preserve">Виды </w:t>
            </w:r>
            <w:r w:rsidR="001A5A2E" w:rsidRPr="008D208B">
              <w:rPr>
                <w:rFonts w:cs="Times New Roman"/>
                <w:szCs w:val="24"/>
              </w:rPr>
              <w:t>текущего</w:t>
            </w:r>
            <w:r w:rsidRPr="008D208B">
              <w:rPr>
                <w:rFonts w:cs="Times New Roman"/>
                <w:szCs w:val="24"/>
              </w:rPr>
              <w:t xml:space="preserve"> </w:t>
            </w:r>
            <w:r w:rsidR="0005105B" w:rsidRPr="008D208B">
              <w:rPr>
                <w:rFonts w:cs="Times New Roman"/>
                <w:szCs w:val="24"/>
              </w:rPr>
              <w:t>(</w:t>
            </w:r>
            <w:r w:rsidR="001A5A2E" w:rsidRPr="008D208B">
              <w:rPr>
                <w:rFonts w:cs="Times New Roman"/>
                <w:szCs w:val="24"/>
              </w:rPr>
              <w:t>подземного</w:t>
            </w:r>
            <w:r w:rsidR="0005105B" w:rsidRPr="008D208B">
              <w:rPr>
                <w:rFonts w:cs="Times New Roman"/>
                <w:szCs w:val="24"/>
              </w:rPr>
              <w:t xml:space="preserve">) </w:t>
            </w:r>
            <w:r w:rsidRPr="008D208B">
              <w:rPr>
                <w:rFonts w:cs="Times New Roman"/>
                <w:szCs w:val="24"/>
              </w:rPr>
              <w:t>и капитального ремонтов скважин</w:t>
            </w:r>
          </w:p>
        </w:tc>
      </w:tr>
      <w:tr w:rsidR="00DC1DFC" w:rsidRPr="008D208B" w14:paraId="3DDB3CF0" w14:textId="77777777" w:rsidTr="00ED37BD">
        <w:trPr>
          <w:trHeight w:val="20"/>
        </w:trPr>
        <w:tc>
          <w:tcPr>
            <w:tcW w:w="1276" w:type="pct"/>
            <w:vMerge/>
          </w:tcPr>
          <w:p w14:paraId="585EE295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274DA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Последовательность работ по сдаче и приему скважин и территории до и после проведения ремонтных работ</w:t>
            </w:r>
          </w:p>
        </w:tc>
      </w:tr>
      <w:tr w:rsidR="00DC1DFC" w:rsidRPr="008D208B" w14:paraId="7C1AC835" w14:textId="77777777" w:rsidTr="00ED37BD">
        <w:trPr>
          <w:trHeight w:val="20"/>
        </w:trPr>
        <w:tc>
          <w:tcPr>
            <w:tcW w:w="1276" w:type="pct"/>
            <w:vMerge/>
          </w:tcPr>
          <w:p w14:paraId="1EBD964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3B32D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к содержанию территории, технологических площадок, проездов в соответствии с нормами и правилами промышленной, пожарной и экологический безопасности</w:t>
            </w:r>
          </w:p>
        </w:tc>
      </w:tr>
      <w:tr w:rsidR="00DC1DFC" w:rsidRPr="008D208B" w14:paraId="200BB2A6" w14:textId="77777777" w:rsidTr="00ED37BD">
        <w:trPr>
          <w:trHeight w:val="20"/>
        </w:trPr>
        <w:tc>
          <w:tcPr>
            <w:tcW w:w="1276" w:type="pct"/>
            <w:vMerge/>
          </w:tcPr>
          <w:p w14:paraId="2A7F927D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239B5A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Основы техники и технологии освоения нефтяных и газовых месторождений</w:t>
            </w:r>
          </w:p>
        </w:tc>
      </w:tr>
      <w:tr w:rsidR="00DC1DFC" w:rsidRPr="008D208B" w14:paraId="095D26B2" w14:textId="77777777" w:rsidTr="00ED37BD">
        <w:trPr>
          <w:trHeight w:val="20"/>
        </w:trPr>
        <w:tc>
          <w:tcPr>
            <w:tcW w:w="1276" w:type="pct"/>
            <w:vMerge/>
          </w:tcPr>
          <w:p w14:paraId="7BD153F5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8ECD0D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Инструкция по выводу на режим скважин</w:t>
            </w:r>
          </w:p>
        </w:tc>
      </w:tr>
      <w:tr w:rsidR="00DC1DFC" w:rsidRPr="008D208B" w14:paraId="2A3703E0" w14:textId="77777777" w:rsidTr="00ED37BD">
        <w:trPr>
          <w:trHeight w:val="20"/>
        </w:trPr>
        <w:tc>
          <w:tcPr>
            <w:tcW w:w="1276" w:type="pct"/>
            <w:vMerge/>
          </w:tcPr>
          <w:p w14:paraId="55A22C44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890FFC" w14:textId="77777777" w:rsidR="00DC1DFC" w:rsidRPr="008D208B" w:rsidRDefault="00DC1DFC" w:rsidP="00ED37BD">
            <w:pPr>
              <w:pStyle w:val="s16"/>
              <w:spacing w:after="0"/>
              <w:jc w:val="both"/>
            </w:pPr>
            <w:r w:rsidRPr="008D208B">
              <w:t>Проектные и допустимые значения параметров технологических режимов оборудования для добычи углеводородного сырья</w:t>
            </w:r>
          </w:p>
        </w:tc>
      </w:tr>
      <w:tr w:rsidR="00DC1DFC" w:rsidRPr="008D208B" w14:paraId="2CDE93AC" w14:textId="77777777" w:rsidTr="00ED37BD">
        <w:trPr>
          <w:trHeight w:val="20"/>
        </w:trPr>
        <w:tc>
          <w:tcPr>
            <w:tcW w:w="1276" w:type="pct"/>
            <w:vMerge/>
          </w:tcPr>
          <w:p w14:paraId="1B9C6D3D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176DDD" w14:textId="77777777" w:rsidR="00DC1DFC" w:rsidRPr="008D208B" w:rsidRDefault="00DC1DFC" w:rsidP="00ED37BD">
            <w:pPr>
              <w:pStyle w:val="s16"/>
              <w:spacing w:after="0"/>
              <w:jc w:val="both"/>
            </w:pPr>
            <w:r w:rsidRPr="008D208B">
              <w:t xml:space="preserve">Устройство, назначение и принцип работы оборудования для добычи углеводородного сырья, технологических трубопроводов, трубопроводной арматуры, фланцевого соединения </w:t>
            </w:r>
          </w:p>
        </w:tc>
      </w:tr>
      <w:tr w:rsidR="00DC1DFC" w:rsidRPr="008D208B" w14:paraId="2569B832" w14:textId="77777777" w:rsidTr="00ED37BD">
        <w:trPr>
          <w:trHeight w:val="20"/>
        </w:trPr>
        <w:tc>
          <w:tcPr>
            <w:tcW w:w="1276" w:type="pct"/>
            <w:vMerge/>
          </w:tcPr>
          <w:p w14:paraId="71D405E6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F32F47" w14:textId="77777777" w:rsidR="00DC1DFC" w:rsidRPr="008D208B" w:rsidRDefault="00DC1DFC" w:rsidP="00ED37BD">
            <w:pPr>
              <w:pStyle w:val="s16"/>
              <w:spacing w:after="0"/>
              <w:jc w:val="both"/>
            </w:pPr>
            <w:r w:rsidRPr="008D208B">
              <w:t>Технологический регламент ведения процесса добычи углеводородного сырья</w:t>
            </w:r>
          </w:p>
        </w:tc>
      </w:tr>
      <w:tr w:rsidR="00DC1DFC" w:rsidRPr="008D208B" w14:paraId="136D73B8" w14:textId="77777777" w:rsidTr="00ED37BD">
        <w:trPr>
          <w:trHeight w:val="20"/>
        </w:trPr>
        <w:tc>
          <w:tcPr>
            <w:tcW w:w="1276" w:type="pct"/>
            <w:vMerge/>
          </w:tcPr>
          <w:p w14:paraId="63CC2450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999FC36" w14:textId="77777777" w:rsidR="00DC1DFC" w:rsidRPr="008D208B" w:rsidRDefault="00DC1DFC" w:rsidP="00ED37BD">
            <w:pPr>
              <w:pStyle w:val="s16"/>
              <w:spacing w:before="0" w:beforeAutospacing="0" w:after="0" w:afterAutospacing="0"/>
              <w:jc w:val="both"/>
              <w:rPr>
                <w:strike/>
              </w:rPr>
            </w:pPr>
            <w:r w:rsidRPr="008D208B">
              <w:t>Ви</w:t>
            </w:r>
            <w:r w:rsidR="00E05414" w:rsidRPr="008D208B">
              <w:t xml:space="preserve">ды, назначение, порядок ведения </w:t>
            </w:r>
            <w:r w:rsidRPr="008D208B">
              <w:t xml:space="preserve">оперативной, технической и технологической документации по подготовке скважин к капитальному и </w:t>
            </w:r>
            <w:r w:rsidR="001A5A2E" w:rsidRPr="008D208B">
              <w:t>текущему</w:t>
            </w:r>
            <w:r w:rsidRPr="008D208B">
              <w:t xml:space="preserve"> </w:t>
            </w:r>
            <w:r w:rsidR="0005105B" w:rsidRPr="008D208B">
              <w:t>(</w:t>
            </w:r>
            <w:r w:rsidR="001A5A2E" w:rsidRPr="008D208B">
              <w:t>подземному</w:t>
            </w:r>
            <w:r w:rsidR="0005105B" w:rsidRPr="008D208B">
              <w:t xml:space="preserve">) </w:t>
            </w:r>
            <w:r w:rsidRPr="008D208B">
              <w:t>ремонтам и приему их в эксплуатацию после ремонта</w:t>
            </w:r>
          </w:p>
        </w:tc>
      </w:tr>
      <w:tr w:rsidR="00DC1DFC" w:rsidRPr="008D208B" w14:paraId="78025C86" w14:textId="77777777" w:rsidTr="00ED37BD">
        <w:trPr>
          <w:trHeight w:val="20"/>
        </w:trPr>
        <w:tc>
          <w:tcPr>
            <w:tcW w:w="1276" w:type="pct"/>
            <w:vMerge/>
          </w:tcPr>
          <w:p w14:paraId="68FD13FC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F4A8F3" w14:textId="7A3B685C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Инструкции по использованию средств радиосвязи и коммуникации</w:t>
            </w:r>
            <w:r w:rsidR="008D208B" w:rsidRPr="008D208B">
              <w:rPr>
                <w:rFonts w:cs="Times New Roman"/>
                <w:szCs w:val="24"/>
              </w:rPr>
              <w:t xml:space="preserve"> </w:t>
            </w:r>
          </w:p>
        </w:tc>
      </w:tr>
      <w:tr w:rsidR="00DC1DFC" w:rsidRPr="008D208B" w14:paraId="70B5A476" w14:textId="77777777" w:rsidTr="00ED37BD">
        <w:trPr>
          <w:trHeight w:val="20"/>
        </w:trPr>
        <w:tc>
          <w:tcPr>
            <w:tcW w:w="1276" w:type="pct"/>
            <w:vMerge/>
          </w:tcPr>
          <w:p w14:paraId="0DA47040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730C8E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внесения информации в специализированные программные продукты</w:t>
            </w:r>
            <w:r w:rsidR="001C3477" w:rsidRPr="008D208B">
              <w:rPr>
                <w:rFonts w:cs="Times New Roman"/>
                <w:szCs w:val="24"/>
              </w:rPr>
              <w:t xml:space="preserve"> (при их наличии)</w:t>
            </w:r>
          </w:p>
        </w:tc>
      </w:tr>
      <w:tr w:rsidR="00DC1DFC" w:rsidRPr="008D208B" w14:paraId="06DEF03F" w14:textId="77777777" w:rsidTr="00ED37BD">
        <w:trPr>
          <w:trHeight w:val="20"/>
        </w:trPr>
        <w:tc>
          <w:tcPr>
            <w:tcW w:w="1276" w:type="pct"/>
            <w:vMerge/>
          </w:tcPr>
          <w:p w14:paraId="03732CE5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48E0190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Порядок применения средств индивидуальной и коллективной защиты</w:t>
            </w:r>
          </w:p>
        </w:tc>
      </w:tr>
      <w:tr w:rsidR="00DC1DFC" w:rsidRPr="008D208B" w14:paraId="097E9384" w14:textId="77777777" w:rsidTr="00ED37BD">
        <w:trPr>
          <w:trHeight w:val="20"/>
        </w:trPr>
        <w:tc>
          <w:tcPr>
            <w:tcW w:w="1276" w:type="pct"/>
            <w:vMerge/>
          </w:tcPr>
          <w:p w14:paraId="31B348F9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603591D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DC1DFC" w:rsidRPr="008D208B" w14:paraId="09D3A154" w14:textId="77777777" w:rsidTr="00ED37BD">
        <w:trPr>
          <w:trHeight w:val="20"/>
        </w:trPr>
        <w:tc>
          <w:tcPr>
            <w:tcW w:w="1276" w:type="pct"/>
            <w:vMerge/>
          </w:tcPr>
          <w:p w14:paraId="57EDEA98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4DB989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1DFC" w:rsidRPr="008D208B" w14:paraId="1F2DD9A5" w14:textId="77777777" w:rsidTr="00ED37BD">
        <w:trPr>
          <w:trHeight w:val="20"/>
        </w:trPr>
        <w:tc>
          <w:tcPr>
            <w:tcW w:w="1276" w:type="pct"/>
          </w:tcPr>
          <w:p w14:paraId="16E0BDDA" w14:textId="77777777" w:rsidR="00DC1DFC" w:rsidRPr="008D208B" w:rsidDel="002A1D54" w:rsidRDefault="00DC1DFC" w:rsidP="00ED37BD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6E01FB9" w14:textId="77777777" w:rsidR="00DC1DFC" w:rsidRPr="008D208B" w:rsidRDefault="00DC1DFC" w:rsidP="00ED37BD">
            <w:pPr>
              <w:jc w:val="both"/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-</w:t>
            </w:r>
          </w:p>
        </w:tc>
      </w:tr>
    </w:tbl>
    <w:p w14:paraId="2564BD23" w14:textId="0B538887" w:rsidR="00ED37BD" w:rsidRDefault="00ED37BD" w:rsidP="00BA3BAA">
      <w:pPr>
        <w:suppressAutoHyphens/>
        <w:ind w:left="142"/>
        <w:rPr>
          <w:rFonts w:cs="Times New Roman"/>
          <w:szCs w:val="24"/>
        </w:rPr>
      </w:pPr>
      <w:bookmarkStart w:id="9" w:name="_Toc524677874"/>
    </w:p>
    <w:p w14:paraId="7482A490" w14:textId="77777777" w:rsidR="00576005" w:rsidRDefault="00576005" w:rsidP="00BA3BAA">
      <w:pPr>
        <w:suppressAutoHyphens/>
        <w:ind w:left="142"/>
        <w:rPr>
          <w:rFonts w:cs="Times New Roman"/>
          <w:szCs w:val="24"/>
        </w:rPr>
      </w:pPr>
    </w:p>
    <w:p w14:paraId="4865D40E" w14:textId="1CC7506A" w:rsidR="00DC1DFC" w:rsidRPr="00E82DC3" w:rsidRDefault="00DC1DFC" w:rsidP="00BA3BAA">
      <w:pPr>
        <w:pStyle w:val="10"/>
        <w:rPr>
          <w:lang w:val="ru-RU"/>
        </w:rPr>
      </w:pPr>
      <w:r w:rsidRPr="008D208B">
        <w:t>IV</w:t>
      </w:r>
      <w:r w:rsidRPr="00E82DC3">
        <w:rPr>
          <w:lang w:val="ru-RU"/>
        </w:rPr>
        <w:t>. Сведения об организациях – разработчиках</w:t>
      </w:r>
      <w:bookmarkStart w:id="10" w:name="_Toc524677787"/>
      <w:bookmarkStart w:id="11" w:name="_Toc524677875"/>
      <w:bookmarkEnd w:id="9"/>
      <w:r w:rsidR="00ED37BD" w:rsidRPr="00E82DC3">
        <w:rPr>
          <w:lang w:val="ru-RU"/>
        </w:rPr>
        <w:t xml:space="preserve"> </w:t>
      </w:r>
      <w:r w:rsidRPr="00E82DC3">
        <w:rPr>
          <w:lang w:val="ru-RU"/>
        </w:rPr>
        <w:t>профессионального стандарта</w:t>
      </w:r>
      <w:bookmarkEnd w:id="10"/>
      <w:bookmarkEnd w:id="11"/>
    </w:p>
    <w:p w14:paraId="0584F2CF" w14:textId="77777777" w:rsidR="00DC1DFC" w:rsidRPr="008D208B" w:rsidRDefault="00DC1DFC" w:rsidP="000748A2">
      <w:pPr>
        <w:suppressAutoHyphens/>
        <w:ind w:left="142"/>
        <w:rPr>
          <w:rFonts w:cs="Times New Roman"/>
          <w:szCs w:val="24"/>
        </w:rPr>
      </w:pPr>
    </w:p>
    <w:p w14:paraId="58639AE2" w14:textId="77777777" w:rsidR="00DC1DFC" w:rsidRPr="008D208B" w:rsidRDefault="00DC1DFC" w:rsidP="00ED37B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0039A5F9" w14:textId="77777777" w:rsidR="00DC1DFC" w:rsidRPr="008D208B" w:rsidRDefault="00DC1DFC" w:rsidP="00A35A4D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DC1DFC" w:rsidRPr="008D208B" w14:paraId="40CCFBE5" w14:textId="77777777" w:rsidTr="00ED37BD">
        <w:trPr>
          <w:trHeight w:val="20"/>
        </w:trPr>
        <w:tc>
          <w:tcPr>
            <w:tcW w:w="5000" w:type="pct"/>
          </w:tcPr>
          <w:p w14:paraId="3EA0FB14" w14:textId="4209F2AF" w:rsidR="00DC1DFC" w:rsidRPr="008D208B" w:rsidRDefault="00DC1DFC" w:rsidP="00ED37BD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ПАО «Татнефть» им. В.</w:t>
            </w:r>
            <w:r w:rsidR="00BA3BAA" w:rsidRPr="00E82DC3">
              <w:rPr>
                <w:rFonts w:cs="Times New Roman"/>
                <w:szCs w:val="24"/>
              </w:rPr>
              <w:t xml:space="preserve"> </w:t>
            </w:r>
            <w:r w:rsidRPr="008D208B">
              <w:rPr>
                <w:rFonts w:cs="Times New Roman"/>
                <w:szCs w:val="24"/>
              </w:rPr>
              <w:t>Д. Шашина, город Альметьевск, Республика Татарстан</w:t>
            </w:r>
          </w:p>
        </w:tc>
      </w:tr>
      <w:tr w:rsidR="00DC1DFC" w:rsidRPr="008D208B" w14:paraId="74435410" w14:textId="77777777" w:rsidTr="00ED37BD">
        <w:trPr>
          <w:trHeight w:val="20"/>
        </w:trPr>
        <w:tc>
          <w:tcPr>
            <w:tcW w:w="5000" w:type="pct"/>
          </w:tcPr>
          <w:p w14:paraId="12E848F3" w14:textId="12AFF5C6" w:rsidR="001F29FC" w:rsidRPr="008D208B" w:rsidRDefault="00DC1DFC" w:rsidP="00ED37BD">
            <w:pPr>
              <w:rPr>
                <w:rFonts w:cs="Times New Roman"/>
                <w:bCs/>
                <w:szCs w:val="24"/>
              </w:rPr>
            </w:pPr>
            <w:r w:rsidRPr="008D208B">
              <w:rPr>
                <w:rFonts w:cs="Times New Roman"/>
                <w:bCs/>
                <w:szCs w:val="24"/>
              </w:rPr>
              <w:t>Генеральный директор</w:t>
            </w:r>
            <w:r w:rsidRPr="008D208B">
              <w:rPr>
                <w:rFonts w:cs="Times New Roman"/>
                <w:bCs/>
                <w:szCs w:val="24"/>
              </w:rPr>
              <w:tab/>
            </w:r>
            <w:r w:rsidRPr="008D208B">
              <w:rPr>
                <w:rFonts w:cs="Times New Roman"/>
                <w:bCs/>
                <w:szCs w:val="24"/>
              </w:rPr>
              <w:tab/>
            </w:r>
            <w:r w:rsidRPr="008D208B">
              <w:rPr>
                <w:rFonts w:cs="Times New Roman"/>
                <w:bCs/>
                <w:szCs w:val="24"/>
              </w:rPr>
              <w:tab/>
              <w:t>Маганов Наиль Ульфатович</w:t>
            </w:r>
          </w:p>
        </w:tc>
      </w:tr>
    </w:tbl>
    <w:p w14:paraId="635A7599" w14:textId="77777777" w:rsidR="00576005" w:rsidRDefault="00576005" w:rsidP="00C0074F">
      <w:pPr>
        <w:suppressAutoHyphens/>
        <w:ind w:firstLine="709"/>
        <w:rPr>
          <w:rFonts w:cs="Times New Roman"/>
          <w:szCs w:val="24"/>
        </w:rPr>
      </w:pPr>
    </w:p>
    <w:p w14:paraId="11A0BBC8" w14:textId="77777777" w:rsidR="00576005" w:rsidRDefault="00576005" w:rsidP="00C0074F">
      <w:pPr>
        <w:suppressAutoHyphens/>
        <w:ind w:firstLine="709"/>
        <w:rPr>
          <w:rFonts w:cs="Times New Roman"/>
          <w:szCs w:val="24"/>
        </w:rPr>
      </w:pPr>
    </w:p>
    <w:p w14:paraId="5E50B581" w14:textId="77777777" w:rsidR="00576005" w:rsidRPr="008D208B" w:rsidRDefault="00576005" w:rsidP="00C0074F">
      <w:pPr>
        <w:suppressAutoHyphens/>
        <w:ind w:firstLine="709"/>
        <w:rPr>
          <w:rFonts w:cs="Times New Roman"/>
          <w:szCs w:val="24"/>
        </w:rPr>
      </w:pPr>
    </w:p>
    <w:p w14:paraId="5FADCF99" w14:textId="77777777" w:rsidR="00DC1DFC" w:rsidRPr="008D208B" w:rsidRDefault="00DC1DFC" w:rsidP="00ED37BD">
      <w:pPr>
        <w:suppressAutoHyphens/>
        <w:rPr>
          <w:rFonts w:cs="Times New Roman"/>
          <w:szCs w:val="24"/>
        </w:rPr>
      </w:pPr>
      <w:r w:rsidRPr="008D208B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2A0216F8" w14:textId="77777777" w:rsidR="00DC1DFC" w:rsidRPr="008D208B" w:rsidRDefault="00DC1DFC" w:rsidP="00F22CF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BA3BAA" w:rsidRPr="008D208B" w14:paraId="5F4B69E4" w14:textId="77777777" w:rsidTr="00BA3BAA">
        <w:trPr>
          <w:trHeight w:val="20"/>
        </w:trPr>
        <w:tc>
          <w:tcPr>
            <w:tcW w:w="206" w:type="pct"/>
          </w:tcPr>
          <w:p w14:paraId="240E0EC5" w14:textId="77777777" w:rsidR="00BA3BAA" w:rsidRPr="00BA3BAA" w:rsidRDefault="00BA3BAA" w:rsidP="00BA3BAA">
            <w:pPr>
              <w:pStyle w:val="a"/>
              <w:spacing w:before="0"/>
            </w:pPr>
          </w:p>
        </w:tc>
        <w:tc>
          <w:tcPr>
            <w:tcW w:w="4794" w:type="pct"/>
          </w:tcPr>
          <w:p w14:paraId="4A594F7E" w14:textId="77777777" w:rsidR="00BA3BAA" w:rsidRPr="008D208B" w:rsidRDefault="00BA3BAA" w:rsidP="00BA3BAA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ГАПОУ «Альметьевский политехнический техникум», город Альметьевск, Республика Татарстан</w:t>
            </w:r>
          </w:p>
        </w:tc>
      </w:tr>
      <w:tr w:rsidR="00BA3BAA" w:rsidRPr="008D208B" w14:paraId="58B0500A" w14:textId="77777777" w:rsidTr="00BA3BAA">
        <w:trPr>
          <w:trHeight w:val="20"/>
        </w:trPr>
        <w:tc>
          <w:tcPr>
            <w:tcW w:w="206" w:type="pct"/>
          </w:tcPr>
          <w:p w14:paraId="6B2A36DA" w14:textId="77777777" w:rsidR="00BA3BAA" w:rsidRPr="00BA3BAA" w:rsidRDefault="00BA3BAA" w:rsidP="00BA3BAA">
            <w:pPr>
              <w:pStyle w:val="a"/>
              <w:spacing w:before="0"/>
            </w:pPr>
          </w:p>
        </w:tc>
        <w:tc>
          <w:tcPr>
            <w:tcW w:w="4794" w:type="pct"/>
          </w:tcPr>
          <w:p w14:paraId="4D874008" w14:textId="77777777" w:rsidR="00BA3BAA" w:rsidRPr="008D208B" w:rsidRDefault="00BA3BAA" w:rsidP="00BA3BAA">
            <w:pPr>
              <w:rPr>
                <w:rFonts w:cs="Times New Roman"/>
                <w:szCs w:val="24"/>
              </w:rPr>
            </w:pPr>
            <w:r w:rsidRPr="008D208B">
              <w:rPr>
                <w:rFonts w:cs="Times New Roman"/>
                <w:szCs w:val="24"/>
              </w:rPr>
              <w:t>ГАПОУ «Лениногорский нефтяной техникум», город Лениногорск, Республика Татарстан</w:t>
            </w:r>
          </w:p>
        </w:tc>
      </w:tr>
      <w:tr w:rsidR="00BA3BAA" w:rsidRPr="008D208B" w14:paraId="141EBC55" w14:textId="77777777" w:rsidTr="00BA3BAA">
        <w:trPr>
          <w:trHeight w:val="20"/>
        </w:trPr>
        <w:tc>
          <w:tcPr>
            <w:tcW w:w="206" w:type="pct"/>
          </w:tcPr>
          <w:p w14:paraId="7EFB875D" w14:textId="77777777" w:rsidR="00BA3BAA" w:rsidRPr="00BA3BAA" w:rsidRDefault="00BA3BAA" w:rsidP="00BA3BAA">
            <w:pPr>
              <w:pStyle w:val="a"/>
              <w:spacing w:before="0"/>
            </w:pPr>
          </w:p>
        </w:tc>
        <w:tc>
          <w:tcPr>
            <w:tcW w:w="4794" w:type="pct"/>
          </w:tcPr>
          <w:p w14:paraId="12850508" w14:textId="77777777" w:rsidR="00BA3BAA" w:rsidRPr="008D208B" w:rsidRDefault="00BA3BAA" w:rsidP="00BA3BAA">
            <w:r w:rsidRPr="008D208B">
              <w:t>ГБОУ ВО «Альметьевский государственный нефтяной институт», город Альметьевск, Республика Татарстан</w:t>
            </w:r>
          </w:p>
        </w:tc>
      </w:tr>
      <w:tr w:rsidR="00BA3BAA" w:rsidRPr="008D208B" w14:paraId="517E0DF9" w14:textId="77777777" w:rsidTr="00BA3BAA">
        <w:trPr>
          <w:trHeight w:val="20"/>
        </w:trPr>
        <w:tc>
          <w:tcPr>
            <w:tcW w:w="206" w:type="pct"/>
          </w:tcPr>
          <w:p w14:paraId="7A2BB3BC" w14:textId="77777777" w:rsidR="00BA3BAA" w:rsidRPr="00BA3BAA" w:rsidRDefault="00BA3BAA" w:rsidP="00BA3BAA">
            <w:pPr>
              <w:pStyle w:val="a"/>
              <w:spacing w:before="0"/>
            </w:pPr>
          </w:p>
        </w:tc>
        <w:tc>
          <w:tcPr>
            <w:tcW w:w="4794" w:type="pct"/>
          </w:tcPr>
          <w:p w14:paraId="799B2F9A" w14:textId="77777777" w:rsidR="00BA3BAA" w:rsidRPr="008D208B" w:rsidRDefault="00BA3BAA" w:rsidP="00BA3BAA">
            <w:r w:rsidRPr="008D208B">
              <w:t>ФГБОУ ВО «Уфимский государственный нефтяной технический университет», город Уфа, Республика Башкортостан</w:t>
            </w:r>
          </w:p>
        </w:tc>
      </w:tr>
      <w:tr w:rsidR="00BA3BAA" w:rsidRPr="008D208B" w14:paraId="22A8D541" w14:textId="77777777" w:rsidTr="00BA3BAA">
        <w:trPr>
          <w:trHeight w:val="20"/>
        </w:trPr>
        <w:tc>
          <w:tcPr>
            <w:tcW w:w="206" w:type="pct"/>
          </w:tcPr>
          <w:p w14:paraId="6BEADA01" w14:textId="77777777" w:rsidR="00BA3BAA" w:rsidRPr="00BA3BAA" w:rsidRDefault="00BA3BAA" w:rsidP="00BA3BAA">
            <w:pPr>
              <w:pStyle w:val="a"/>
              <w:spacing w:before="0"/>
            </w:pPr>
          </w:p>
        </w:tc>
        <w:tc>
          <w:tcPr>
            <w:tcW w:w="4794" w:type="pct"/>
          </w:tcPr>
          <w:p w14:paraId="2BBA3C52" w14:textId="77777777" w:rsidR="00BA3BAA" w:rsidRPr="008D208B" w:rsidRDefault="00BA3BAA" w:rsidP="00BA3BAA">
            <w:r w:rsidRPr="008D208B">
              <w:t>ЧОУ ДПО «ЦПК – Татнефть», город Альметьевск, Республика Татарстан</w:t>
            </w:r>
          </w:p>
        </w:tc>
      </w:tr>
    </w:tbl>
    <w:p w14:paraId="25640E12" w14:textId="77777777" w:rsidR="00DC1DFC" w:rsidRPr="008D208B" w:rsidRDefault="00DC1DFC" w:rsidP="00576005"/>
    <w:sectPr w:rsidR="00DC1DFC" w:rsidRPr="008D208B" w:rsidSect="00517EDF">
      <w:headerReference w:type="firs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F117" w14:textId="77777777" w:rsidR="00F13A1A" w:rsidRDefault="00F13A1A" w:rsidP="00A35A4D">
      <w:r>
        <w:separator/>
      </w:r>
    </w:p>
  </w:endnote>
  <w:endnote w:type="continuationSeparator" w:id="0">
    <w:p w14:paraId="08512D3B" w14:textId="77777777" w:rsidR="00F13A1A" w:rsidRDefault="00F13A1A" w:rsidP="00A35A4D"/>
  </w:endnote>
  <w:endnote w:type="continuationNotice" w:id="1">
    <w:p w14:paraId="2C4940C5" w14:textId="77777777" w:rsidR="00F13A1A" w:rsidRDefault="00F13A1A"/>
  </w:endnote>
  <w:endnote w:id="2">
    <w:p w14:paraId="42E67A86" w14:textId="3E8CD88C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Общероссийский классификатор занятий.</w:t>
      </w:r>
    </w:p>
  </w:endnote>
  <w:endnote w:id="3">
    <w:p w14:paraId="1EF73223" w14:textId="3C5C55D7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Общероссийский классификатор видов экономической деятельности.</w:t>
      </w:r>
    </w:p>
  </w:endnote>
  <w:endnote w:id="4">
    <w:p w14:paraId="0C4B18D3" w14:textId="24CEA6B9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>
        <w:t xml:space="preserve"> </w:t>
      </w:r>
      <w:r w:rsidRPr="004B4A3D"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</w:t>
      </w:r>
      <w:r>
        <w:br/>
      </w:r>
      <w:r w:rsidRPr="004B4A3D">
        <w:t>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№ 58430).</w:t>
      </w:r>
    </w:p>
  </w:endnote>
  <w:endnote w:id="5">
    <w:p w14:paraId="3803FB4B" w14:textId="0AFA4CFA" w:rsidR="00F13A1A" w:rsidRPr="00802DE3" w:rsidRDefault="00F13A1A" w:rsidP="00802DE3">
      <w:pPr>
        <w:autoSpaceDE w:val="0"/>
        <w:autoSpaceDN w:val="0"/>
        <w:jc w:val="both"/>
        <w:rPr>
          <w:sz w:val="20"/>
          <w:szCs w:val="20"/>
        </w:rPr>
      </w:pPr>
      <w:r w:rsidRPr="00802DE3">
        <w:rPr>
          <w:rStyle w:val="af3"/>
          <w:sz w:val="20"/>
          <w:szCs w:val="20"/>
        </w:rPr>
        <w:endnoteRef/>
      </w:r>
      <w:r w:rsidRPr="00802DE3">
        <w:rPr>
          <w:rFonts w:cs="Times New Roman"/>
          <w:sz w:val="20"/>
          <w:szCs w:val="20"/>
        </w:rPr>
        <w:t xml:space="preserve"> </w:t>
      </w:r>
      <w:bookmarkStart w:id="5" w:name="_Hlk35457340"/>
      <w:r w:rsidRPr="00802DE3">
        <w:rPr>
          <w:rFonts w:cs="Times New Roman"/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5"/>
      <w:r w:rsidRPr="005A1671">
        <w:rPr>
          <w:rFonts w:cs="Times New Roman"/>
          <w:color w:val="000000"/>
          <w:sz w:val="20"/>
          <w:szCs w:val="20"/>
        </w:rPr>
        <w:t>).</w:t>
      </w:r>
    </w:p>
  </w:endnote>
  <w:endnote w:id="6">
    <w:p w14:paraId="0BCC3F45" w14:textId="2201FAE8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Постановление Правительства Российской Федерации от 25 апреля 2012 г. № 390 «О противопожарном режиме» (Собрание законодательства Российской Федерации, 2012, № 19, ст. 2415; </w:t>
      </w:r>
      <w:r>
        <w:rPr>
          <w:color w:val="000000"/>
          <w:shd w:val="clear" w:color="auto" w:fill="FFFFFF"/>
        </w:rPr>
        <w:t>2020, № 18, ст. 2889)</w:t>
      </w:r>
      <w:r w:rsidRPr="00802DE3">
        <w:t>.</w:t>
      </w:r>
    </w:p>
  </w:endnote>
  <w:endnote w:id="7">
    <w:p w14:paraId="35A3F76F" w14:textId="53948376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Приказ </w:t>
      </w:r>
      <w:r>
        <w:t xml:space="preserve">Минтруда России </w:t>
      </w:r>
      <w:r w:rsidRPr="00802DE3">
        <w:t>от 28 марта 2014 № 155н «Об утверждении Правил по охране труда при работе на высоте» (зарегистрирован Минюстом России 5 сентября 2014 г., регистрационный № 33990), с изменениями, внесенными приказом Минтруда России от 17 июня 2015 г. № 383н (зарегистрирован Минюстом России 22 июля 2015 г., регистрационный № 38119)</w:t>
      </w:r>
      <w:r>
        <w:t xml:space="preserve"> и приказом </w:t>
      </w:r>
      <w:r w:rsidRPr="00E855DD">
        <w:t>Минтруда России от</w:t>
      </w:r>
      <w:r>
        <w:t xml:space="preserve"> 20 декабря 2018 г. № 826н </w:t>
      </w:r>
      <w:r w:rsidRPr="00E855DD">
        <w:t>(за</w:t>
      </w:r>
      <w:r>
        <w:t>регистрирован Минюстом России 18</w:t>
      </w:r>
      <w:r w:rsidRPr="00E855DD">
        <w:t xml:space="preserve"> </w:t>
      </w:r>
      <w:r>
        <w:t>января</w:t>
      </w:r>
      <w:r w:rsidRPr="00E855DD">
        <w:t xml:space="preserve"> 20</w:t>
      </w:r>
      <w:r>
        <w:t>19</w:t>
      </w:r>
      <w:r w:rsidRPr="00E855DD">
        <w:t xml:space="preserve"> г., регистрационный № </w:t>
      </w:r>
      <w:r>
        <w:t>53418</w:t>
      </w:r>
      <w:r w:rsidRPr="00E855DD">
        <w:t>)</w:t>
      </w:r>
      <w:r w:rsidRPr="00802DE3">
        <w:t>.</w:t>
      </w:r>
    </w:p>
  </w:endnote>
  <w:endnote w:id="8">
    <w:p w14:paraId="6E582E18" w14:textId="022B27D9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</w:t>
      </w:r>
      <w:r w:rsidRPr="003829B4">
        <w:t>Приказ Ростехнадзора от 25 марта 2014</w:t>
      </w:r>
      <w:r>
        <w:t> г.</w:t>
      </w:r>
      <w:r w:rsidRPr="003829B4">
        <w:t xml:space="preserve"> </w:t>
      </w:r>
      <w:r>
        <w:t>№ </w:t>
      </w:r>
      <w:r w:rsidRPr="003829B4">
        <w:t>116 «Об утверждении Федеральных норм и правил в обл</w:t>
      </w:r>
      <w:r>
        <w:t>асти промышленной безопасности «</w:t>
      </w:r>
      <w:r w:rsidRPr="003829B4">
        <w:t>Правила промышленной безопасности опасных производственных объектов, на которых используется оборудование, рабо</w:t>
      </w:r>
      <w:r>
        <w:t>тающее под избыточным давлением</w:t>
      </w:r>
      <w:r w:rsidRPr="003829B4">
        <w:t xml:space="preserve">» (зарегистрирован Минюстом России </w:t>
      </w:r>
      <w:r>
        <w:br/>
      </w:r>
      <w:r w:rsidRPr="003829B4">
        <w:t>19 мая 2014</w:t>
      </w:r>
      <w:r>
        <w:t> г.</w:t>
      </w:r>
      <w:r w:rsidRPr="003829B4">
        <w:t xml:space="preserve"> регистрационный </w:t>
      </w:r>
      <w:r>
        <w:t>№ </w:t>
      </w:r>
      <w:r w:rsidRPr="003829B4">
        <w:t>32326)</w:t>
      </w:r>
      <w:r>
        <w:t xml:space="preserve">, с изменениями, внесенными приказом Ростехнадзора </w:t>
      </w:r>
      <w:r w:rsidRPr="00DC0700">
        <w:rPr>
          <w:rFonts w:eastAsia="Times New Roman"/>
        </w:rPr>
        <w:t>от 12 декабря 2017 г. № 539 (зарегистрирован Минюстом России 15 июня 2018 г., регистрационный № 51352)</w:t>
      </w:r>
      <w:r>
        <w:rPr>
          <w:rFonts w:eastAsia="Times New Roman"/>
        </w:rPr>
        <w:t>.</w:t>
      </w:r>
    </w:p>
  </w:endnote>
  <w:endnote w:id="9">
    <w:p w14:paraId="47ED4794" w14:textId="5C0A4909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</w:t>
      </w:r>
      <w:r w:rsidRPr="00802DE3">
        <w:rPr>
          <w:color w:val="000000"/>
        </w:rPr>
        <w:t>Постановление Правительства Российской Федерации от 25 февраля 2000 г. № 162 «Об утверждении перечня тяжелых работ и работ с вредными или опасными условиями труда, при выполнении которых запрещаетс</w:t>
      </w:r>
      <w:r w:rsidR="00576005">
        <w:rPr>
          <w:color w:val="000000"/>
        </w:rPr>
        <w:t>я применение труда женщин»</w:t>
      </w:r>
      <w:r w:rsidRPr="00802DE3">
        <w:rPr>
          <w:color w:val="000000"/>
        </w:rPr>
        <w:t xml:space="preserve"> (</w:t>
      </w:r>
      <w:r w:rsidRPr="00802DE3">
        <w:rPr>
          <w:color w:val="000000"/>
          <w:shd w:val="clear" w:color="auto" w:fill="FFFFFF"/>
        </w:rPr>
        <w:t>Собрание законодательства Российской Федерации, 2000, № 10, ст. 1130).</w:t>
      </w:r>
    </w:p>
  </w:endnote>
  <w:endnote w:id="10">
    <w:p w14:paraId="74DFD227" w14:textId="4B252722" w:rsidR="00F13A1A" w:rsidRPr="00802DE3" w:rsidRDefault="00F13A1A" w:rsidP="00802DE3">
      <w:pPr>
        <w:autoSpaceDE w:val="0"/>
        <w:autoSpaceDN w:val="0"/>
        <w:jc w:val="both"/>
        <w:rPr>
          <w:sz w:val="20"/>
          <w:szCs w:val="20"/>
        </w:rPr>
      </w:pPr>
      <w:r w:rsidRPr="00802DE3">
        <w:rPr>
          <w:rStyle w:val="af3"/>
          <w:sz w:val="20"/>
          <w:szCs w:val="20"/>
        </w:rPr>
        <w:endnoteRef/>
      </w:r>
      <w:r w:rsidRPr="00802DE3">
        <w:rPr>
          <w:rFonts w:cs="Times New Roman"/>
          <w:sz w:val="20"/>
          <w:szCs w:val="20"/>
        </w:rPr>
        <w:t xml:space="preserve"> 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</w:t>
      </w:r>
      <w:r>
        <w:rPr>
          <w:rFonts w:cs="Times New Roman"/>
          <w:sz w:val="20"/>
          <w:szCs w:val="20"/>
        </w:rPr>
        <w:t>2013, № 14, ст. 1666</w:t>
      </w:r>
      <w:r w:rsidRPr="00802DE3">
        <w:rPr>
          <w:rFonts w:cs="Times New Roman"/>
          <w:sz w:val="20"/>
          <w:szCs w:val="20"/>
        </w:rPr>
        <w:t>).</w:t>
      </w:r>
    </w:p>
  </w:endnote>
  <w:endnote w:id="11">
    <w:p w14:paraId="71544D97" w14:textId="08DDF5BF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</w:t>
      </w:r>
      <w:bookmarkStart w:id="6" w:name="_Hlk35457364"/>
      <w:r w:rsidRPr="00802DE3">
        <w:rPr>
          <w:color w:val="000000"/>
          <w:shd w:val="clear" w:color="auto" w:fill="FFFFFF"/>
        </w:rPr>
        <w:t>Приказ Минтруда России от 24 июля 2013 г. № 328н «Об утверждении Правил по охране труда при эксплуатации электроустановок» (зарегистрирован Минюстом России 12 декабря 2013 г., регистрационный № 30593)</w:t>
      </w:r>
      <w:r>
        <w:rPr>
          <w:color w:val="000000"/>
          <w:shd w:val="clear" w:color="auto" w:fill="FFFFFF"/>
        </w:rPr>
        <w:t>,</w:t>
      </w:r>
      <w:r w:rsidRPr="00802DE3">
        <w:rPr>
          <w:color w:val="000000"/>
          <w:shd w:val="clear" w:color="auto" w:fill="FFFFFF"/>
        </w:rPr>
        <w:t xml:space="preserve"> с изменениями, внесенными приказом Минтруда России от 19 февраля 2016 г. № 74н (зарегистрирован Минюстом России </w:t>
      </w:r>
      <w:r>
        <w:rPr>
          <w:color w:val="000000"/>
          <w:shd w:val="clear" w:color="auto" w:fill="FFFFFF"/>
        </w:rPr>
        <w:br/>
      </w:r>
      <w:r w:rsidRPr="00802DE3">
        <w:rPr>
          <w:color w:val="000000"/>
          <w:shd w:val="clear" w:color="auto" w:fill="FFFFFF"/>
        </w:rPr>
        <w:t>13 апреля 2016 г., регистрационный № 41781), приказом Минтруда России от 15 ноября 2018 г. № 704н (зарегистрирован Минюстом России 11 января 2019 г., регистрационный № 53323</w:t>
      </w:r>
      <w:bookmarkEnd w:id="6"/>
      <w:r w:rsidRPr="00802DE3">
        <w:t>).</w:t>
      </w:r>
    </w:p>
  </w:endnote>
  <w:endnote w:id="12">
    <w:p w14:paraId="6B0BDC3A" w14:textId="5AE005B8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</w:t>
      </w:r>
      <w:bookmarkStart w:id="7" w:name="_Hlk35457398"/>
      <w:r w:rsidRPr="00802DE3">
        <w:t>Приказ Ростехнадзора от 12 ноября 2013 г. № 533 «Об утверждении Федеральных норм и правил в обл</w:t>
      </w:r>
      <w:r>
        <w:t>асти промышленной безопасности «</w:t>
      </w:r>
      <w:r w:rsidRPr="00802DE3">
        <w:t xml:space="preserve">Правила безопасности опасных производственных объектов, на которых используются </w:t>
      </w:r>
      <w:r>
        <w:rPr>
          <w:color w:val="000000" w:themeColor="text1"/>
        </w:rPr>
        <w:t>подъемные сооружения</w:t>
      </w:r>
      <w:r w:rsidRPr="00802DE3">
        <w:rPr>
          <w:color w:val="000000" w:themeColor="text1"/>
        </w:rPr>
        <w:t>» (зарегистрирован Минюстом России 31 декабря 2013 г., регистрационный № 30992)</w:t>
      </w:r>
      <w:r>
        <w:rPr>
          <w:color w:val="000000" w:themeColor="text1"/>
        </w:rPr>
        <w:t>,</w:t>
      </w:r>
      <w:r w:rsidRPr="00802DE3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802DE3">
        <w:rPr>
          <w:color w:val="000000" w:themeColor="text1"/>
        </w:rPr>
        <w:t xml:space="preserve">с изменениями, внесенными </w:t>
      </w:r>
      <w:r w:rsidRPr="00802DE3">
        <w:rPr>
          <w:rStyle w:val="blk"/>
        </w:rPr>
        <w:t>приказом Ростехнадзора от 12 апреля 2016 г. № 146 (зарегистрирован Минюстом России 20 мая 2016 г., регистрационный № 42197</w:t>
      </w:r>
      <w:bookmarkEnd w:id="7"/>
      <w:r w:rsidRPr="00802DE3">
        <w:t>).</w:t>
      </w:r>
    </w:p>
  </w:endnote>
  <w:endnote w:id="13">
    <w:p w14:paraId="19E6902E" w14:textId="51DA8B1B" w:rsidR="00F13A1A" w:rsidRPr="00802DE3" w:rsidRDefault="00F13A1A" w:rsidP="00802DE3">
      <w:pPr>
        <w:pStyle w:val="af1"/>
        <w:contextualSpacing/>
        <w:jc w:val="both"/>
      </w:pPr>
      <w:r w:rsidRPr="00802DE3">
        <w:rPr>
          <w:rStyle w:val="af3"/>
        </w:rPr>
        <w:endnoteRef/>
      </w:r>
      <w:r w:rsidRPr="00802DE3">
        <w:t xml:space="preserve"> Единый тарифно-квалификационный справочник работ и профессий рабочих, выпуск 6, раздел «Добыча нефти и газа»</w:t>
      </w:r>
    </w:p>
  </w:endnote>
  <w:endnote w:id="14">
    <w:p w14:paraId="03C42012" w14:textId="3793E2D0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Общероссийский классификатор профессий рабочих, должностей служащих и тарифных разрядов.</w:t>
      </w:r>
    </w:p>
  </w:endnote>
  <w:endnote w:id="15">
    <w:p w14:paraId="3393A40B" w14:textId="1CA2122F" w:rsidR="00F13A1A" w:rsidRPr="00802DE3" w:rsidRDefault="00F13A1A" w:rsidP="00802DE3">
      <w:pPr>
        <w:pStyle w:val="af1"/>
        <w:jc w:val="both"/>
      </w:pPr>
      <w:r w:rsidRPr="00802DE3">
        <w:rPr>
          <w:rStyle w:val="af3"/>
        </w:rPr>
        <w:endnoteRef/>
      </w:r>
      <w:r w:rsidRPr="00802DE3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352B" w14:textId="77777777" w:rsidR="00F13A1A" w:rsidRDefault="00F13A1A" w:rsidP="00A35A4D">
      <w:r>
        <w:separator/>
      </w:r>
    </w:p>
  </w:footnote>
  <w:footnote w:type="continuationSeparator" w:id="0">
    <w:p w14:paraId="610D552F" w14:textId="77777777" w:rsidR="00F13A1A" w:rsidRDefault="00F13A1A" w:rsidP="00A3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C8EB" w14:textId="77777777" w:rsidR="00F13A1A" w:rsidRDefault="00F13A1A" w:rsidP="008F5F68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18693D3" w14:textId="77777777" w:rsidR="00F13A1A" w:rsidRDefault="00F13A1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930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2B47B" w14:textId="01D89F55" w:rsidR="00F13A1A" w:rsidRPr="00F85764" w:rsidRDefault="00F13A1A" w:rsidP="00F85764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B9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A9AF" w14:textId="77777777" w:rsidR="00F13A1A" w:rsidRPr="00C207C0" w:rsidRDefault="00F13A1A" w:rsidP="008F5F68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276E" w14:textId="67977CA0" w:rsidR="00F13A1A" w:rsidRPr="00051FA9" w:rsidRDefault="00F13A1A" w:rsidP="008F5F68">
    <w:pPr>
      <w:pStyle w:val="af7"/>
      <w:jc w:val="center"/>
    </w:pPr>
    <w:r w:rsidRPr="00051FA9">
      <w:rPr>
        <w:rStyle w:val="af6"/>
      </w:rPr>
      <w:fldChar w:fldCharType="begin"/>
    </w:r>
    <w:r w:rsidRPr="00051FA9">
      <w:rPr>
        <w:rStyle w:val="af6"/>
      </w:rPr>
      <w:instrText xml:space="preserve"> PAGE </w:instrText>
    </w:r>
    <w:r w:rsidRPr="00051FA9">
      <w:rPr>
        <w:rStyle w:val="af6"/>
      </w:rPr>
      <w:fldChar w:fldCharType="separate"/>
    </w:r>
    <w:r w:rsidR="009F6B92">
      <w:rPr>
        <w:rStyle w:val="af6"/>
        <w:noProof/>
      </w:rPr>
      <w:t>2</w:t>
    </w:r>
    <w:r w:rsidRPr="00051FA9">
      <w:rPr>
        <w:rStyle w:val="af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F02A" w14:textId="250C7718" w:rsidR="00F13A1A" w:rsidRPr="00051FA9" w:rsidRDefault="00F13A1A" w:rsidP="008F5F68">
    <w:pPr>
      <w:pStyle w:val="af7"/>
      <w:jc w:val="center"/>
    </w:pPr>
    <w:r w:rsidRPr="00051FA9">
      <w:rPr>
        <w:rStyle w:val="af6"/>
      </w:rPr>
      <w:fldChar w:fldCharType="begin"/>
    </w:r>
    <w:r w:rsidRPr="00051FA9">
      <w:rPr>
        <w:rStyle w:val="af6"/>
      </w:rPr>
      <w:instrText xml:space="preserve"> PAGE </w:instrText>
    </w:r>
    <w:r w:rsidRPr="00051FA9">
      <w:rPr>
        <w:rStyle w:val="af6"/>
      </w:rPr>
      <w:fldChar w:fldCharType="separate"/>
    </w:r>
    <w:r w:rsidR="009F6B92">
      <w:rPr>
        <w:rStyle w:val="af6"/>
        <w:noProof/>
      </w:rPr>
      <w:t>3</w:t>
    </w:r>
    <w:r w:rsidRPr="00051FA9">
      <w:rPr>
        <w:rStyle w:val="af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E8418C"/>
    <w:multiLevelType w:val="hybridMultilevel"/>
    <w:tmpl w:val="93280824"/>
    <w:lvl w:ilvl="0" w:tplc="53FEC32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03BF"/>
    <w:multiLevelType w:val="hybridMultilevel"/>
    <w:tmpl w:val="AADC3994"/>
    <w:lvl w:ilvl="0" w:tplc="53FEC320">
      <w:start w:val="1"/>
      <w:numFmt w:val="bullet"/>
      <w:lvlText w:val="–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590D96"/>
    <w:multiLevelType w:val="hybridMultilevel"/>
    <w:tmpl w:val="B95C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2223091"/>
    <w:multiLevelType w:val="hybridMultilevel"/>
    <w:tmpl w:val="0D4EC0DE"/>
    <w:lvl w:ilvl="0" w:tplc="85ACC212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AE23AFA"/>
    <w:multiLevelType w:val="hybridMultilevel"/>
    <w:tmpl w:val="7E32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B9962A5"/>
    <w:multiLevelType w:val="hybridMultilevel"/>
    <w:tmpl w:val="AC92E64E"/>
    <w:lvl w:ilvl="0" w:tplc="463853F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C920E7"/>
    <w:multiLevelType w:val="multilevel"/>
    <w:tmpl w:val="68749BF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F06A89"/>
    <w:multiLevelType w:val="hybridMultilevel"/>
    <w:tmpl w:val="6B7AC19C"/>
    <w:lvl w:ilvl="0" w:tplc="368E4292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8"/>
  </w:num>
  <w:num w:numId="16">
    <w:abstractNumId w:val="10"/>
  </w:num>
  <w:num w:numId="17">
    <w:abstractNumId w:val="20"/>
  </w:num>
  <w:num w:numId="18">
    <w:abstractNumId w:val="14"/>
  </w:num>
  <w:num w:numId="19">
    <w:abstractNumId w:val="5"/>
  </w:num>
  <w:num w:numId="20">
    <w:abstractNumId w:val="15"/>
  </w:num>
  <w:num w:numId="21">
    <w:abstractNumId w:val="12"/>
  </w:num>
  <w:num w:numId="22">
    <w:abstractNumId w:val="8"/>
  </w:num>
  <w:num w:numId="23">
    <w:abstractNumId w:val="19"/>
  </w:num>
  <w:num w:numId="24">
    <w:abstractNumId w:val="3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D"/>
    <w:rsid w:val="00000701"/>
    <w:rsid w:val="00001DA9"/>
    <w:rsid w:val="00001E08"/>
    <w:rsid w:val="000022A0"/>
    <w:rsid w:val="000027EC"/>
    <w:rsid w:val="00002C59"/>
    <w:rsid w:val="00003920"/>
    <w:rsid w:val="00004FBB"/>
    <w:rsid w:val="0000661F"/>
    <w:rsid w:val="00007EAA"/>
    <w:rsid w:val="0001157F"/>
    <w:rsid w:val="000130BC"/>
    <w:rsid w:val="00014E1E"/>
    <w:rsid w:val="00014FA8"/>
    <w:rsid w:val="0001560E"/>
    <w:rsid w:val="0001574D"/>
    <w:rsid w:val="00015CE4"/>
    <w:rsid w:val="00015E65"/>
    <w:rsid w:val="00015F6A"/>
    <w:rsid w:val="000165E7"/>
    <w:rsid w:val="00016D36"/>
    <w:rsid w:val="00021549"/>
    <w:rsid w:val="00021615"/>
    <w:rsid w:val="00021915"/>
    <w:rsid w:val="00023F0E"/>
    <w:rsid w:val="00024921"/>
    <w:rsid w:val="00025E2E"/>
    <w:rsid w:val="00026AC2"/>
    <w:rsid w:val="0003024F"/>
    <w:rsid w:val="00031443"/>
    <w:rsid w:val="000317D5"/>
    <w:rsid w:val="00031FC6"/>
    <w:rsid w:val="00035B84"/>
    <w:rsid w:val="00037255"/>
    <w:rsid w:val="00040649"/>
    <w:rsid w:val="00043B3F"/>
    <w:rsid w:val="00044401"/>
    <w:rsid w:val="00044BFD"/>
    <w:rsid w:val="00045437"/>
    <w:rsid w:val="000457D9"/>
    <w:rsid w:val="0004647A"/>
    <w:rsid w:val="00047526"/>
    <w:rsid w:val="0005105B"/>
    <w:rsid w:val="00051FA9"/>
    <w:rsid w:val="000522BC"/>
    <w:rsid w:val="00052F26"/>
    <w:rsid w:val="00053E17"/>
    <w:rsid w:val="0005583C"/>
    <w:rsid w:val="00056DDD"/>
    <w:rsid w:val="000574B1"/>
    <w:rsid w:val="00057BE4"/>
    <w:rsid w:val="00061D5F"/>
    <w:rsid w:val="0006379F"/>
    <w:rsid w:val="00064B06"/>
    <w:rsid w:val="00064FCB"/>
    <w:rsid w:val="000656E1"/>
    <w:rsid w:val="000656E8"/>
    <w:rsid w:val="00066DA4"/>
    <w:rsid w:val="00067DB0"/>
    <w:rsid w:val="0007029C"/>
    <w:rsid w:val="000714CF"/>
    <w:rsid w:val="00072D62"/>
    <w:rsid w:val="00072D7B"/>
    <w:rsid w:val="00074415"/>
    <w:rsid w:val="000748A2"/>
    <w:rsid w:val="00075790"/>
    <w:rsid w:val="000759BB"/>
    <w:rsid w:val="000769C9"/>
    <w:rsid w:val="00077146"/>
    <w:rsid w:val="00082E1A"/>
    <w:rsid w:val="00085A6D"/>
    <w:rsid w:val="00085B25"/>
    <w:rsid w:val="000861B5"/>
    <w:rsid w:val="00086438"/>
    <w:rsid w:val="000867BE"/>
    <w:rsid w:val="00090EA9"/>
    <w:rsid w:val="00090F24"/>
    <w:rsid w:val="00092D4A"/>
    <w:rsid w:val="00092F7C"/>
    <w:rsid w:val="00094B11"/>
    <w:rsid w:val="000A05AD"/>
    <w:rsid w:val="000A1AE1"/>
    <w:rsid w:val="000A2AFD"/>
    <w:rsid w:val="000A3B9B"/>
    <w:rsid w:val="000A52EF"/>
    <w:rsid w:val="000A5FA5"/>
    <w:rsid w:val="000A76A4"/>
    <w:rsid w:val="000B0D6E"/>
    <w:rsid w:val="000B17F3"/>
    <w:rsid w:val="000B19A3"/>
    <w:rsid w:val="000B2987"/>
    <w:rsid w:val="000B2F25"/>
    <w:rsid w:val="000B5B83"/>
    <w:rsid w:val="000B780F"/>
    <w:rsid w:val="000B7ADE"/>
    <w:rsid w:val="000C0B5E"/>
    <w:rsid w:val="000C0D53"/>
    <w:rsid w:val="000C1286"/>
    <w:rsid w:val="000C2495"/>
    <w:rsid w:val="000C24C8"/>
    <w:rsid w:val="000C4392"/>
    <w:rsid w:val="000C48AB"/>
    <w:rsid w:val="000C51F2"/>
    <w:rsid w:val="000C766A"/>
    <w:rsid w:val="000D0E12"/>
    <w:rsid w:val="000D19EA"/>
    <w:rsid w:val="000D3C13"/>
    <w:rsid w:val="000D4D9D"/>
    <w:rsid w:val="000D5E99"/>
    <w:rsid w:val="000D670E"/>
    <w:rsid w:val="000E2270"/>
    <w:rsid w:val="000E240C"/>
    <w:rsid w:val="000E2EA4"/>
    <w:rsid w:val="000E31DB"/>
    <w:rsid w:val="000E35BD"/>
    <w:rsid w:val="000E4585"/>
    <w:rsid w:val="000E5A4C"/>
    <w:rsid w:val="000E69CF"/>
    <w:rsid w:val="000E7D97"/>
    <w:rsid w:val="000F01FE"/>
    <w:rsid w:val="000F0836"/>
    <w:rsid w:val="000F12DC"/>
    <w:rsid w:val="000F4654"/>
    <w:rsid w:val="000F4EFC"/>
    <w:rsid w:val="000F503E"/>
    <w:rsid w:val="000F51B7"/>
    <w:rsid w:val="000F532F"/>
    <w:rsid w:val="000F6D12"/>
    <w:rsid w:val="000F7739"/>
    <w:rsid w:val="000F7BCF"/>
    <w:rsid w:val="00100C27"/>
    <w:rsid w:val="00100D99"/>
    <w:rsid w:val="00101882"/>
    <w:rsid w:val="00103754"/>
    <w:rsid w:val="0010401B"/>
    <w:rsid w:val="00104BE4"/>
    <w:rsid w:val="00105AC0"/>
    <w:rsid w:val="00106F3B"/>
    <w:rsid w:val="001071F4"/>
    <w:rsid w:val="00110968"/>
    <w:rsid w:val="001114E9"/>
    <w:rsid w:val="00113660"/>
    <w:rsid w:val="00114733"/>
    <w:rsid w:val="0011655D"/>
    <w:rsid w:val="001171A4"/>
    <w:rsid w:val="00117533"/>
    <w:rsid w:val="00117B79"/>
    <w:rsid w:val="00122E25"/>
    <w:rsid w:val="001239BE"/>
    <w:rsid w:val="00125B53"/>
    <w:rsid w:val="00126654"/>
    <w:rsid w:val="001266F0"/>
    <w:rsid w:val="00126E91"/>
    <w:rsid w:val="001273F8"/>
    <w:rsid w:val="00127E9E"/>
    <w:rsid w:val="0013156F"/>
    <w:rsid w:val="00131D86"/>
    <w:rsid w:val="00131DE7"/>
    <w:rsid w:val="00132018"/>
    <w:rsid w:val="00133BEC"/>
    <w:rsid w:val="001344E6"/>
    <w:rsid w:val="0013567A"/>
    <w:rsid w:val="001360CC"/>
    <w:rsid w:val="00136710"/>
    <w:rsid w:val="00136A89"/>
    <w:rsid w:val="00136AFB"/>
    <w:rsid w:val="00136F4C"/>
    <w:rsid w:val="001373ED"/>
    <w:rsid w:val="00137C72"/>
    <w:rsid w:val="00141562"/>
    <w:rsid w:val="0014216C"/>
    <w:rsid w:val="00142354"/>
    <w:rsid w:val="00143F51"/>
    <w:rsid w:val="00144FC7"/>
    <w:rsid w:val="00147CF7"/>
    <w:rsid w:val="00151645"/>
    <w:rsid w:val="00153179"/>
    <w:rsid w:val="00153928"/>
    <w:rsid w:val="00154576"/>
    <w:rsid w:val="00154639"/>
    <w:rsid w:val="0015485D"/>
    <w:rsid w:val="00156DAB"/>
    <w:rsid w:val="00161701"/>
    <w:rsid w:val="00162814"/>
    <w:rsid w:val="001628D8"/>
    <w:rsid w:val="0016341A"/>
    <w:rsid w:val="00163E36"/>
    <w:rsid w:val="00164F4A"/>
    <w:rsid w:val="001655B4"/>
    <w:rsid w:val="0016617B"/>
    <w:rsid w:val="00166B81"/>
    <w:rsid w:val="00170626"/>
    <w:rsid w:val="00171526"/>
    <w:rsid w:val="001729E4"/>
    <w:rsid w:val="00172AF0"/>
    <w:rsid w:val="00173EA9"/>
    <w:rsid w:val="00174C9F"/>
    <w:rsid w:val="00174F0A"/>
    <w:rsid w:val="00177EDE"/>
    <w:rsid w:val="00180F9E"/>
    <w:rsid w:val="00181A33"/>
    <w:rsid w:val="00182881"/>
    <w:rsid w:val="001828F4"/>
    <w:rsid w:val="00183517"/>
    <w:rsid w:val="00184844"/>
    <w:rsid w:val="001852BC"/>
    <w:rsid w:val="00185C66"/>
    <w:rsid w:val="00185F8F"/>
    <w:rsid w:val="00186328"/>
    <w:rsid w:val="00186CC1"/>
    <w:rsid w:val="001902F0"/>
    <w:rsid w:val="00190D9B"/>
    <w:rsid w:val="001917BF"/>
    <w:rsid w:val="00191C24"/>
    <w:rsid w:val="001939A1"/>
    <w:rsid w:val="00193E4E"/>
    <w:rsid w:val="00196AC4"/>
    <w:rsid w:val="00197CE0"/>
    <w:rsid w:val="00197F9F"/>
    <w:rsid w:val="001A08FF"/>
    <w:rsid w:val="001A0C2B"/>
    <w:rsid w:val="001A1FEC"/>
    <w:rsid w:val="001A2E4F"/>
    <w:rsid w:val="001A2FC7"/>
    <w:rsid w:val="001A3D31"/>
    <w:rsid w:val="001A4872"/>
    <w:rsid w:val="001A5A2E"/>
    <w:rsid w:val="001A5D78"/>
    <w:rsid w:val="001A62EF"/>
    <w:rsid w:val="001A78B3"/>
    <w:rsid w:val="001B0DBF"/>
    <w:rsid w:val="001B1CEE"/>
    <w:rsid w:val="001B30B3"/>
    <w:rsid w:val="001B3BCB"/>
    <w:rsid w:val="001B57BA"/>
    <w:rsid w:val="001B6355"/>
    <w:rsid w:val="001B657C"/>
    <w:rsid w:val="001B74F0"/>
    <w:rsid w:val="001C2479"/>
    <w:rsid w:val="001C2A7C"/>
    <w:rsid w:val="001C2CC4"/>
    <w:rsid w:val="001C3477"/>
    <w:rsid w:val="001C3800"/>
    <w:rsid w:val="001C53E9"/>
    <w:rsid w:val="001D0384"/>
    <w:rsid w:val="001D0BCC"/>
    <w:rsid w:val="001D4323"/>
    <w:rsid w:val="001D47C9"/>
    <w:rsid w:val="001D4AFC"/>
    <w:rsid w:val="001D4EBC"/>
    <w:rsid w:val="001D4F95"/>
    <w:rsid w:val="001D7182"/>
    <w:rsid w:val="001D764F"/>
    <w:rsid w:val="001E0966"/>
    <w:rsid w:val="001E0BFD"/>
    <w:rsid w:val="001E192C"/>
    <w:rsid w:val="001E54EC"/>
    <w:rsid w:val="001E5917"/>
    <w:rsid w:val="001E592B"/>
    <w:rsid w:val="001E6FCB"/>
    <w:rsid w:val="001E7C5F"/>
    <w:rsid w:val="001F0E69"/>
    <w:rsid w:val="001F0FE0"/>
    <w:rsid w:val="001F1823"/>
    <w:rsid w:val="001F2809"/>
    <w:rsid w:val="001F29FC"/>
    <w:rsid w:val="001F2CCA"/>
    <w:rsid w:val="001F3780"/>
    <w:rsid w:val="001F4B42"/>
    <w:rsid w:val="001F514F"/>
    <w:rsid w:val="001F5FA1"/>
    <w:rsid w:val="001F624E"/>
    <w:rsid w:val="001F7F4B"/>
    <w:rsid w:val="002004FB"/>
    <w:rsid w:val="0020103B"/>
    <w:rsid w:val="002035F0"/>
    <w:rsid w:val="0020434B"/>
    <w:rsid w:val="0020490D"/>
    <w:rsid w:val="0020577E"/>
    <w:rsid w:val="002130B9"/>
    <w:rsid w:val="0021367C"/>
    <w:rsid w:val="00213815"/>
    <w:rsid w:val="0021473D"/>
    <w:rsid w:val="00215BD2"/>
    <w:rsid w:val="002161B7"/>
    <w:rsid w:val="002172A5"/>
    <w:rsid w:val="002214A7"/>
    <w:rsid w:val="002216FE"/>
    <w:rsid w:val="002242B6"/>
    <w:rsid w:val="00226AAC"/>
    <w:rsid w:val="00230DFF"/>
    <w:rsid w:val="00231BCA"/>
    <w:rsid w:val="00234DC0"/>
    <w:rsid w:val="002364C8"/>
    <w:rsid w:val="00236D43"/>
    <w:rsid w:val="00236F85"/>
    <w:rsid w:val="00237321"/>
    <w:rsid w:val="00237D1F"/>
    <w:rsid w:val="0024068F"/>
    <w:rsid w:val="00240980"/>
    <w:rsid w:val="00241DEB"/>
    <w:rsid w:val="00242CE1"/>
    <w:rsid w:val="00245ED0"/>
    <w:rsid w:val="002478D6"/>
    <w:rsid w:val="00247B7D"/>
    <w:rsid w:val="00250484"/>
    <w:rsid w:val="0025094A"/>
    <w:rsid w:val="0025135C"/>
    <w:rsid w:val="0025213C"/>
    <w:rsid w:val="002522B9"/>
    <w:rsid w:val="00253DA7"/>
    <w:rsid w:val="00264DA3"/>
    <w:rsid w:val="00265CA0"/>
    <w:rsid w:val="00267C47"/>
    <w:rsid w:val="00270DE6"/>
    <w:rsid w:val="00272767"/>
    <w:rsid w:val="00272E25"/>
    <w:rsid w:val="00273668"/>
    <w:rsid w:val="00274CE3"/>
    <w:rsid w:val="00274F8A"/>
    <w:rsid w:val="00275AE0"/>
    <w:rsid w:val="00277AC2"/>
    <w:rsid w:val="00283246"/>
    <w:rsid w:val="0028445B"/>
    <w:rsid w:val="00284E8E"/>
    <w:rsid w:val="002868CD"/>
    <w:rsid w:val="00287D51"/>
    <w:rsid w:val="00290752"/>
    <w:rsid w:val="00291E9C"/>
    <w:rsid w:val="00291F6A"/>
    <w:rsid w:val="00295028"/>
    <w:rsid w:val="00295E80"/>
    <w:rsid w:val="00297506"/>
    <w:rsid w:val="002975AB"/>
    <w:rsid w:val="002A1082"/>
    <w:rsid w:val="002A1D54"/>
    <w:rsid w:val="002A1D97"/>
    <w:rsid w:val="002A27C5"/>
    <w:rsid w:val="002A28F1"/>
    <w:rsid w:val="002A3969"/>
    <w:rsid w:val="002A5702"/>
    <w:rsid w:val="002A5E32"/>
    <w:rsid w:val="002A5FE2"/>
    <w:rsid w:val="002A68DC"/>
    <w:rsid w:val="002B1FB5"/>
    <w:rsid w:val="002B2446"/>
    <w:rsid w:val="002B29FA"/>
    <w:rsid w:val="002B37C5"/>
    <w:rsid w:val="002B4B83"/>
    <w:rsid w:val="002B54E6"/>
    <w:rsid w:val="002B5916"/>
    <w:rsid w:val="002C2B30"/>
    <w:rsid w:val="002C3F51"/>
    <w:rsid w:val="002C5067"/>
    <w:rsid w:val="002C52D3"/>
    <w:rsid w:val="002C5A80"/>
    <w:rsid w:val="002C6548"/>
    <w:rsid w:val="002D09E4"/>
    <w:rsid w:val="002D0C94"/>
    <w:rsid w:val="002D2AEE"/>
    <w:rsid w:val="002D2D9D"/>
    <w:rsid w:val="002D339B"/>
    <w:rsid w:val="002D3DDA"/>
    <w:rsid w:val="002D555C"/>
    <w:rsid w:val="002D7848"/>
    <w:rsid w:val="002D78EE"/>
    <w:rsid w:val="002E03A4"/>
    <w:rsid w:val="002E1833"/>
    <w:rsid w:val="002E1D7F"/>
    <w:rsid w:val="002E29E6"/>
    <w:rsid w:val="002E2AD0"/>
    <w:rsid w:val="002E47FF"/>
    <w:rsid w:val="002E602E"/>
    <w:rsid w:val="002F0D78"/>
    <w:rsid w:val="002F31C5"/>
    <w:rsid w:val="002F33FA"/>
    <w:rsid w:val="002F3BB0"/>
    <w:rsid w:val="002F3C75"/>
    <w:rsid w:val="002F49FC"/>
    <w:rsid w:val="002F4B1B"/>
    <w:rsid w:val="002F72A6"/>
    <w:rsid w:val="00300A4C"/>
    <w:rsid w:val="00301AF1"/>
    <w:rsid w:val="003024B8"/>
    <w:rsid w:val="00302DC7"/>
    <w:rsid w:val="0030358D"/>
    <w:rsid w:val="00304C0F"/>
    <w:rsid w:val="00307D4D"/>
    <w:rsid w:val="00311C31"/>
    <w:rsid w:val="00312234"/>
    <w:rsid w:val="00312A32"/>
    <w:rsid w:val="003135C4"/>
    <w:rsid w:val="0031384F"/>
    <w:rsid w:val="00313DDE"/>
    <w:rsid w:val="00314C6F"/>
    <w:rsid w:val="00317350"/>
    <w:rsid w:val="00317972"/>
    <w:rsid w:val="00317FAD"/>
    <w:rsid w:val="00320568"/>
    <w:rsid w:val="003241F4"/>
    <w:rsid w:val="00324BCF"/>
    <w:rsid w:val="00325018"/>
    <w:rsid w:val="00325A12"/>
    <w:rsid w:val="00326338"/>
    <w:rsid w:val="003308FC"/>
    <w:rsid w:val="003312DC"/>
    <w:rsid w:val="00332456"/>
    <w:rsid w:val="003336CB"/>
    <w:rsid w:val="0033387F"/>
    <w:rsid w:val="00333E7C"/>
    <w:rsid w:val="00334BCE"/>
    <w:rsid w:val="00334D89"/>
    <w:rsid w:val="00335191"/>
    <w:rsid w:val="003361ED"/>
    <w:rsid w:val="00336DB7"/>
    <w:rsid w:val="0033772C"/>
    <w:rsid w:val="0033777E"/>
    <w:rsid w:val="00343B81"/>
    <w:rsid w:val="003443D3"/>
    <w:rsid w:val="00344AE1"/>
    <w:rsid w:val="00345FF8"/>
    <w:rsid w:val="003520B4"/>
    <w:rsid w:val="00354503"/>
    <w:rsid w:val="00357E01"/>
    <w:rsid w:val="00360362"/>
    <w:rsid w:val="00360D84"/>
    <w:rsid w:val="00361A25"/>
    <w:rsid w:val="00366417"/>
    <w:rsid w:val="0036765E"/>
    <w:rsid w:val="00370AA3"/>
    <w:rsid w:val="00372338"/>
    <w:rsid w:val="00373D9F"/>
    <w:rsid w:val="0037444F"/>
    <w:rsid w:val="00374746"/>
    <w:rsid w:val="00375775"/>
    <w:rsid w:val="00375D36"/>
    <w:rsid w:val="00375E04"/>
    <w:rsid w:val="003764C8"/>
    <w:rsid w:val="0037660F"/>
    <w:rsid w:val="00376A39"/>
    <w:rsid w:val="003776AC"/>
    <w:rsid w:val="0037795F"/>
    <w:rsid w:val="00377EFB"/>
    <w:rsid w:val="003812AF"/>
    <w:rsid w:val="0038261E"/>
    <w:rsid w:val="00382DC3"/>
    <w:rsid w:val="00383D28"/>
    <w:rsid w:val="003879F8"/>
    <w:rsid w:val="003900B1"/>
    <w:rsid w:val="0039048E"/>
    <w:rsid w:val="003912C9"/>
    <w:rsid w:val="00392D72"/>
    <w:rsid w:val="00393E84"/>
    <w:rsid w:val="00395753"/>
    <w:rsid w:val="0039604A"/>
    <w:rsid w:val="0039799C"/>
    <w:rsid w:val="00397A90"/>
    <w:rsid w:val="003A203C"/>
    <w:rsid w:val="003A33E4"/>
    <w:rsid w:val="003A665E"/>
    <w:rsid w:val="003A7D2A"/>
    <w:rsid w:val="003B0339"/>
    <w:rsid w:val="003B1C1B"/>
    <w:rsid w:val="003B52A6"/>
    <w:rsid w:val="003B6AC6"/>
    <w:rsid w:val="003B7F8D"/>
    <w:rsid w:val="003B7FB2"/>
    <w:rsid w:val="003C331D"/>
    <w:rsid w:val="003C50A6"/>
    <w:rsid w:val="003C563A"/>
    <w:rsid w:val="003C630E"/>
    <w:rsid w:val="003C763E"/>
    <w:rsid w:val="003D0850"/>
    <w:rsid w:val="003D0B68"/>
    <w:rsid w:val="003D0DA3"/>
    <w:rsid w:val="003D1301"/>
    <w:rsid w:val="003D13FC"/>
    <w:rsid w:val="003D1589"/>
    <w:rsid w:val="003D2378"/>
    <w:rsid w:val="003D2527"/>
    <w:rsid w:val="003D2CDB"/>
    <w:rsid w:val="003D3405"/>
    <w:rsid w:val="003D3A5D"/>
    <w:rsid w:val="003D3ABF"/>
    <w:rsid w:val="003D5D5E"/>
    <w:rsid w:val="003D6241"/>
    <w:rsid w:val="003E3763"/>
    <w:rsid w:val="003E5383"/>
    <w:rsid w:val="003E6323"/>
    <w:rsid w:val="003E7BD5"/>
    <w:rsid w:val="003E7D95"/>
    <w:rsid w:val="003F05D7"/>
    <w:rsid w:val="003F11E3"/>
    <w:rsid w:val="003F1FB2"/>
    <w:rsid w:val="003F7030"/>
    <w:rsid w:val="003F76B6"/>
    <w:rsid w:val="003F7AD1"/>
    <w:rsid w:val="00406612"/>
    <w:rsid w:val="00410ACC"/>
    <w:rsid w:val="00410FDF"/>
    <w:rsid w:val="0041113A"/>
    <w:rsid w:val="00411473"/>
    <w:rsid w:val="00413707"/>
    <w:rsid w:val="004161C9"/>
    <w:rsid w:val="00417755"/>
    <w:rsid w:val="00420507"/>
    <w:rsid w:val="00420AC0"/>
    <w:rsid w:val="00421421"/>
    <w:rsid w:val="004217E8"/>
    <w:rsid w:val="00422C3D"/>
    <w:rsid w:val="00423F43"/>
    <w:rsid w:val="00426AE0"/>
    <w:rsid w:val="00426E24"/>
    <w:rsid w:val="00426F11"/>
    <w:rsid w:val="00427ABE"/>
    <w:rsid w:val="00427FCB"/>
    <w:rsid w:val="0043001A"/>
    <w:rsid w:val="0043052F"/>
    <w:rsid w:val="004315D3"/>
    <w:rsid w:val="00433221"/>
    <w:rsid w:val="00433F27"/>
    <w:rsid w:val="00434E59"/>
    <w:rsid w:val="0043648B"/>
    <w:rsid w:val="0043732D"/>
    <w:rsid w:val="00441BB7"/>
    <w:rsid w:val="00442A24"/>
    <w:rsid w:val="00442C23"/>
    <w:rsid w:val="00442C8D"/>
    <w:rsid w:val="00444B67"/>
    <w:rsid w:val="004468DE"/>
    <w:rsid w:val="00451D83"/>
    <w:rsid w:val="00452C77"/>
    <w:rsid w:val="00452E34"/>
    <w:rsid w:val="0045304C"/>
    <w:rsid w:val="00460961"/>
    <w:rsid w:val="00460E6D"/>
    <w:rsid w:val="00463BF5"/>
    <w:rsid w:val="00463E6F"/>
    <w:rsid w:val="0046481C"/>
    <w:rsid w:val="00465836"/>
    <w:rsid w:val="00471EF7"/>
    <w:rsid w:val="00473C08"/>
    <w:rsid w:val="00474BA9"/>
    <w:rsid w:val="00474BE3"/>
    <w:rsid w:val="00475768"/>
    <w:rsid w:val="00480483"/>
    <w:rsid w:val="00482AAB"/>
    <w:rsid w:val="004845AF"/>
    <w:rsid w:val="00486581"/>
    <w:rsid w:val="00486CAD"/>
    <w:rsid w:val="00491D56"/>
    <w:rsid w:val="004932CB"/>
    <w:rsid w:val="00494352"/>
    <w:rsid w:val="004A5E08"/>
    <w:rsid w:val="004A65C1"/>
    <w:rsid w:val="004A6E2C"/>
    <w:rsid w:val="004A77E1"/>
    <w:rsid w:val="004A7B9D"/>
    <w:rsid w:val="004B0B92"/>
    <w:rsid w:val="004B2BF3"/>
    <w:rsid w:val="004B4A3D"/>
    <w:rsid w:val="004B4E76"/>
    <w:rsid w:val="004B4F6A"/>
    <w:rsid w:val="004B5984"/>
    <w:rsid w:val="004B771F"/>
    <w:rsid w:val="004B7EFB"/>
    <w:rsid w:val="004C17EB"/>
    <w:rsid w:val="004C1891"/>
    <w:rsid w:val="004C2456"/>
    <w:rsid w:val="004C3532"/>
    <w:rsid w:val="004C5BC5"/>
    <w:rsid w:val="004C7C58"/>
    <w:rsid w:val="004D08D8"/>
    <w:rsid w:val="004D0D99"/>
    <w:rsid w:val="004D0F59"/>
    <w:rsid w:val="004D221D"/>
    <w:rsid w:val="004D2999"/>
    <w:rsid w:val="004D328A"/>
    <w:rsid w:val="004D3D6B"/>
    <w:rsid w:val="004D491F"/>
    <w:rsid w:val="004D4CB3"/>
    <w:rsid w:val="004D4CD1"/>
    <w:rsid w:val="004D5310"/>
    <w:rsid w:val="004D63AD"/>
    <w:rsid w:val="004D6793"/>
    <w:rsid w:val="004E13BC"/>
    <w:rsid w:val="004E1A01"/>
    <w:rsid w:val="004E2B5A"/>
    <w:rsid w:val="004E2E53"/>
    <w:rsid w:val="004E36D2"/>
    <w:rsid w:val="004E4017"/>
    <w:rsid w:val="004E5098"/>
    <w:rsid w:val="004E6301"/>
    <w:rsid w:val="004E6EB5"/>
    <w:rsid w:val="004F0AA1"/>
    <w:rsid w:val="004F1C1F"/>
    <w:rsid w:val="004F3059"/>
    <w:rsid w:val="004F3E6E"/>
    <w:rsid w:val="004F5465"/>
    <w:rsid w:val="004F6293"/>
    <w:rsid w:val="004F629A"/>
    <w:rsid w:val="004F72DB"/>
    <w:rsid w:val="004F78AC"/>
    <w:rsid w:val="004F7BE7"/>
    <w:rsid w:val="0050088B"/>
    <w:rsid w:val="005009A1"/>
    <w:rsid w:val="00501950"/>
    <w:rsid w:val="00501CC5"/>
    <w:rsid w:val="0050253E"/>
    <w:rsid w:val="00502DD2"/>
    <w:rsid w:val="00502F82"/>
    <w:rsid w:val="00503DCD"/>
    <w:rsid w:val="005055FC"/>
    <w:rsid w:val="00505F94"/>
    <w:rsid w:val="00506CDC"/>
    <w:rsid w:val="00507E6B"/>
    <w:rsid w:val="0051021F"/>
    <w:rsid w:val="005106C1"/>
    <w:rsid w:val="00511E7D"/>
    <w:rsid w:val="00512696"/>
    <w:rsid w:val="0051483D"/>
    <w:rsid w:val="005157C5"/>
    <w:rsid w:val="00517EDF"/>
    <w:rsid w:val="00520855"/>
    <w:rsid w:val="00520CAB"/>
    <w:rsid w:val="0052187A"/>
    <w:rsid w:val="00521935"/>
    <w:rsid w:val="00521D0F"/>
    <w:rsid w:val="0052281C"/>
    <w:rsid w:val="00523615"/>
    <w:rsid w:val="00523D8B"/>
    <w:rsid w:val="00530138"/>
    <w:rsid w:val="00530992"/>
    <w:rsid w:val="00530CAC"/>
    <w:rsid w:val="00530F62"/>
    <w:rsid w:val="00532CC7"/>
    <w:rsid w:val="00534714"/>
    <w:rsid w:val="00534857"/>
    <w:rsid w:val="005350FF"/>
    <w:rsid w:val="00535564"/>
    <w:rsid w:val="005359F9"/>
    <w:rsid w:val="00535EBD"/>
    <w:rsid w:val="00535F29"/>
    <w:rsid w:val="005365AC"/>
    <w:rsid w:val="0053687D"/>
    <w:rsid w:val="00536C3E"/>
    <w:rsid w:val="005409D4"/>
    <w:rsid w:val="00541AA3"/>
    <w:rsid w:val="0054303A"/>
    <w:rsid w:val="00543F07"/>
    <w:rsid w:val="0054403A"/>
    <w:rsid w:val="00544979"/>
    <w:rsid w:val="00545D6B"/>
    <w:rsid w:val="00546AC5"/>
    <w:rsid w:val="005470E1"/>
    <w:rsid w:val="005473F5"/>
    <w:rsid w:val="00547DBC"/>
    <w:rsid w:val="00556603"/>
    <w:rsid w:val="00562775"/>
    <w:rsid w:val="00563B1B"/>
    <w:rsid w:val="00563F77"/>
    <w:rsid w:val="005651ED"/>
    <w:rsid w:val="00566645"/>
    <w:rsid w:val="005666C3"/>
    <w:rsid w:val="00567AC5"/>
    <w:rsid w:val="00570050"/>
    <w:rsid w:val="0057120A"/>
    <w:rsid w:val="005719D9"/>
    <w:rsid w:val="005751ED"/>
    <w:rsid w:val="00575253"/>
    <w:rsid w:val="00575D58"/>
    <w:rsid w:val="00576005"/>
    <w:rsid w:val="005769A4"/>
    <w:rsid w:val="00580B7E"/>
    <w:rsid w:val="00580C67"/>
    <w:rsid w:val="00584271"/>
    <w:rsid w:val="0058527E"/>
    <w:rsid w:val="00585D44"/>
    <w:rsid w:val="00585E2C"/>
    <w:rsid w:val="005861BD"/>
    <w:rsid w:val="00586C06"/>
    <w:rsid w:val="00586EA4"/>
    <w:rsid w:val="00590640"/>
    <w:rsid w:val="00590A73"/>
    <w:rsid w:val="00590F41"/>
    <w:rsid w:val="005918DB"/>
    <w:rsid w:val="00592344"/>
    <w:rsid w:val="00595524"/>
    <w:rsid w:val="0059574C"/>
    <w:rsid w:val="005A00D0"/>
    <w:rsid w:val="005A14D6"/>
    <w:rsid w:val="005A1671"/>
    <w:rsid w:val="005A2244"/>
    <w:rsid w:val="005A2668"/>
    <w:rsid w:val="005A3287"/>
    <w:rsid w:val="005A4705"/>
    <w:rsid w:val="005A4BEF"/>
    <w:rsid w:val="005A509A"/>
    <w:rsid w:val="005A5989"/>
    <w:rsid w:val="005A5E34"/>
    <w:rsid w:val="005B0E9F"/>
    <w:rsid w:val="005B1815"/>
    <w:rsid w:val="005B1D7E"/>
    <w:rsid w:val="005B1F50"/>
    <w:rsid w:val="005B1F5B"/>
    <w:rsid w:val="005B5FD8"/>
    <w:rsid w:val="005B6610"/>
    <w:rsid w:val="005C39DA"/>
    <w:rsid w:val="005C50D0"/>
    <w:rsid w:val="005C7C92"/>
    <w:rsid w:val="005D03EA"/>
    <w:rsid w:val="005D0435"/>
    <w:rsid w:val="005D08E9"/>
    <w:rsid w:val="005D17CE"/>
    <w:rsid w:val="005D1932"/>
    <w:rsid w:val="005D1DBD"/>
    <w:rsid w:val="005D203A"/>
    <w:rsid w:val="005D286C"/>
    <w:rsid w:val="005D4959"/>
    <w:rsid w:val="005D6906"/>
    <w:rsid w:val="005D7DFA"/>
    <w:rsid w:val="005E0118"/>
    <w:rsid w:val="005E0452"/>
    <w:rsid w:val="005E0B76"/>
    <w:rsid w:val="005E3820"/>
    <w:rsid w:val="005E726A"/>
    <w:rsid w:val="005F1E8B"/>
    <w:rsid w:val="005F20B2"/>
    <w:rsid w:val="005F383C"/>
    <w:rsid w:val="005F3C70"/>
    <w:rsid w:val="00600D13"/>
    <w:rsid w:val="006014A3"/>
    <w:rsid w:val="00601C13"/>
    <w:rsid w:val="0060387F"/>
    <w:rsid w:val="00603FAA"/>
    <w:rsid w:val="006045E6"/>
    <w:rsid w:val="00604E2C"/>
    <w:rsid w:val="00605661"/>
    <w:rsid w:val="00605BA1"/>
    <w:rsid w:val="006064DC"/>
    <w:rsid w:val="00606573"/>
    <w:rsid w:val="0060767A"/>
    <w:rsid w:val="00607B69"/>
    <w:rsid w:val="00607EAB"/>
    <w:rsid w:val="00610A1C"/>
    <w:rsid w:val="00612563"/>
    <w:rsid w:val="00614A39"/>
    <w:rsid w:val="0061557E"/>
    <w:rsid w:val="00616F60"/>
    <w:rsid w:val="006209B2"/>
    <w:rsid w:val="00621366"/>
    <w:rsid w:val="006217F7"/>
    <w:rsid w:val="006219A6"/>
    <w:rsid w:val="00621DDC"/>
    <w:rsid w:val="00623077"/>
    <w:rsid w:val="00623CDD"/>
    <w:rsid w:val="00624718"/>
    <w:rsid w:val="00626A01"/>
    <w:rsid w:val="00627556"/>
    <w:rsid w:val="006319A9"/>
    <w:rsid w:val="006321AC"/>
    <w:rsid w:val="0063227C"/>
    <w:rsid w:val="00632C3F"/>
    <w:rsid w:val="00634CBA"/>
    <w:rsid w:val="00635401"/>
    <w:rsid w:val="006359E3"/>
    <w:rsid w:val="006379BD"/>
    <w:rsid w:val="00637B60"/>
    <w:rsid w:val="00637C1F"/>
    <w:rsid w:val="006408EF"/>
    <w:rsid w:val="0064136F"/>
    <w:rsid w:val="00643A35"/>
    <w:rsid w:val="00650145"/>
    <w:rsid w:val="006506E2"/>
    <w:rsid w:val="00650802"/>
    <w:rsid w:val="006529F5"/>
    <w:rsid w:val="00652A76"/>
    <w:rsid w:val="0065370F"/>
    <w:rsid w:val="006552BE"/>
    <w:rsid w:val="006563A7"/>
    <w:rsid w:val="0065678C"/>
    <w:rsid w:val="00660DB1"/>
    <w:rsid w:val="00661CAB"/>
    <w:rsid w:val="0066303A"/>
    <w:rsid w:val="00663A12"/>
    <w:rsid w:val="00663FD6"/>
    <w:rsid w:val="0066499D"/>
    <w:rsid w:val="00664B00"/>
    <w:rsid w:val="006677D9"/>
    <w:rsid w:val="00670C37"/>
    <w:rsid w:val="00670D27"/>
    <w:rsid w:val="00670F2C"/>
    <w:rsid w:val="00676DBE"/>
    <w:rsid w:val="00677120"/>
    <w:rsid w:val="006777AE"/>
    <w:rsid w:val="00680896"/>
    <w:rsid w:val="00680BD2"/>
    <w:rsid w:val="00680C47"/>
    <w:rsid w:val="00682062"/>
    <w:rsid w:val="00682693"/>
    <w:rsid w:val="0068339F"/>
    <w:rsid w:val="00685867"/>
    <w:rsid w:val="00687A96"/>
    <w:rsid w:val="0069041A"/>
    <w:rsid w:val="00690E8E"/>
    <w:rsid w:val="006923D7"/>
    <w:rsid w:val="006933CD"/>
    <w:rsid w:val="006943A1"/>
    <w:rsid w:val="0069463F"/>
    <w:rsid w:val="00694807"/>
    <w:rsid w:val="00694A82"/>
    <w:rsid w:val="00696A5E"/>
    <w:rsid w:val="006A09FA"/>
    <w:rsid w:val="006A18F7"/>
    <w:rsid w:val="006A1C95"/>
    <w:rsid w:val="006A225C"/>
    <w:rsid w:val="006A4F86"/>
    <w:rsid w:val="006A5803"/>
    <w:rsid w:val="006B1815"/>
    <w:rsid w:val="006B42A8"/>
    <w:rsid w:val="006B5266"/>
    <w:rsid w:val="006B537F"/>
    <w:rsid w:val="006B583F"/>
    <w:rsid w:val="006B69C8"/>
    <w:rsid w:val="006B701B"/>
    <w:rsid w:val="006B7B4B"/>
    <w:rsid w:val="006C048C"/>
    <w:rsid w:val="006C085A"/>
    <w:rsid w:val="006C1300"/>
    <w:rsid w:val="006C62B1"/>
    <w:rsid w:val="006C6A8D"/>
    <w:rsid w:val="006D1B89"/>
    <w:rsid w:val="006D1F33"/>
    <w:rsid w:val="006D26DB"/>
    <w:rsid w:val="006D470C"/>
    <w:rsid w:val="006D4DBB"/>
    <w:rsid w:val="006D5653"/>
    <w:rsid w:val="006E06D1"/>
    <w:rsid w:val="006E0A27"/>
    <w:rsid w:val="006E0ED4"/>
    <w:rsid w:val="006E3544"/>
    <w:rsid w:val="006E375F"/>
    <w:rsid w:val="006E45DF"/>
    <w:rsid w:val="006E54E5"/>
    <w:rsid w:val="006E65C4"/>
    <w:rsid w:val="006F0E66"/>
    <w:rsid w:val="006F4FFD"/>
    <w:rsid w:val="006F5F48"/>
    <w:rsid w:val="006F6B32"/>
    <w:rsid w:val="007010E7"/>
    <w:rsid w:val="00702520"/>
    <w:rsid w:val="00702B24"/>
    <w:rsid w:val="0070605C"/>
    <w:rsid w:val="00710EC4"/>
    <w:rsid w:val="00711FAE"/>
    <w:rsid w:val="0071350A"/>
    <w:rsid w:val="00717235"/>
    <w:rsid w:val="00717678"/>
    <w:rsid w:val="007204C5"/>
    <w:rsid w:val="00720A15"/>
    <w:rsid w:val="00720C00"/>
    <w:rsid w:val="00722BD5"/>
    <w:rsid w:val="00724263"/>
    <w:rsid w:val="0072434B"/>
    <w:rsid w:val="007266A8"/>
    <w:rsid w:val="00726D54"/>
    <w:rsid w:val="007271E4"/>
    <w:rsid w:val="00730592"/>
    <w:rsid w:val="00731269"/>
    <w:rsid w:val="00733874"/>
    <w:rsid w:val="00734BA6"/>
    <w:rsid w:val="007361ED"/>
    <w:rsid w:val="00736FF5"/>
    <w:rsid w:val="00737624"/>
    <w:rsid w:val="00737A25"/>
    <w:rsid w:val="007402AF"/>
    <w:rsid w:val="00741D5C"/>
    <w:rsid w:val="007438B6"/>
    <w:rsid w:val="00744E66"/>
    <w:rsid w:val="00745CD9"/>
    <w:rsid w:val="007464F9"/>
    <w:rsid w:val="00746EEF"/>
    <w:rsid w:val="00747620"/>
    <w:rsid w:val="00747D17"/>
    <w:rsid w:val="007522B2"/>
    <w:rsid w:val="0075239E"/>
    <w:rsid w:val="00755D7F"/>
    <w:rsid w:val="007560C9"/>
    <w:rsid w:val="00756444"/>
    <w:rsid w:val="00756691"/>
    <w:rsid w:val="0075688A"/>
    <w:rsid w:val="00757CA7"/>
    <w:rsid w:val="0076238B"/>
    <w:rsid w:val="00765223"/>
    <w:rsid w:val="007676D1"/>
    <w:rsid w:val="00770740"/>
    <w:rsid w:val="007715C4"/>
    <w:rsid w:val="00772092"/>
    <w:rsid w:val="00772784"/>
    <w:rsid w:val="00772EFF"/>
    <w:rsid w:val="007751DD"/>
    <w:rsid w:val="00776474"/>
    <w:rsid w:val="00776AA3"/>
    <w:rsid w:val="00780593"/>
    <w:rsid w:val="00781129"/>
    <w:rsid w:val="00782F98"/>
    <w:rsid w:val="00783322"/>
    <w:rsid w:val="007836C2"/>
    <w:rsid w:val="00787136"/>
    <w:rsid w:val="0079201B"/>
    <w:rsid w:val="007934A1"/>
    <w:rsid w:val="00793F7A"/>
    <w:rsid w:val="00794511"/>
    <w:rsid w:val="00794AA6"/>
    <w:rsid w:val="00794B9E"/>
    <w:rsid w:val="00796167"/>
    <w:rsid w:val="007964B6"/>
    <w:rsid w:val="0079775C"/>
    <w:rsid w:val="00797829"/>
    <w:rsid w:val="007A0189"/>
    <w:rsid w:val="007A062E"/>
    <w:rsid w:val="007A08C2"/>
    <w:rsid w:val="007A0BFC"/>
    <w:rsid w:val="007A172E"/>
    <w:rsid w:val="007A2E74"/>
    <w:rsid w:val="007A3401"/>
    <w:rsid w:val="007B057D"/>
    <w:rsid w:val="007B0D89"/>
    <w:rsid w:val="007B110B"/>
    <w:rsid w:val="007B211D"/>
    <w:rsid w:val="007B259B"/>
    <w:rsid w:val="007B3D4F"/>
    <w:rsid w:val="007B657D"/>
    <w:rsid w:val="007B65F3"/>
    <w:rsid w:val="007C1C74"/>
    <w:rsid w:val="007C2678"/>
    <w:rsid w:val="007C2C75"/>
    <w:rsid w:val="007C32C3"/>
    <w:rsid w:val="007C381C"/>
    <w:rsid w:val="007C39AA"/>
    <w:rsid w:val="007C45A2"/>
    <w:rsid w:val="007C5EBA"/>
    <w:rsid w:val="007C6228"/>
    <w:rsid w:val="007C6AA1"/>
    <w:rsid w:val="007D119A"/>
    <w:rsid w:val="007D1891"/>
    <w:rsid w:val="007D32FC"/>
    <w:rsid w:val="007D419D"/>
    <w:rsid w:val="007D65E9"/>
    <w:rsid w:val="007D6C86"/>
    <w:rsid w:val="007E06AD"/>
    <w:rsid w:val="007E1A0E"/>
    <w:rsid w:val="007E2D8D"/>
    <w:rsid w:val="007E3533"/>
    <w:rsid w:val="007E4BDF"/>
    <w:rsid w:val="007E4D03"/>
    <w:rsid w:val="007E556A"/>
    <w:rsid w:val="007E5B44"/>
    <w:rsid w:val="007F07DE"/>
    <w:rsid w:val="007F47C9"/>
    <w:rsid w:val="007F501C"/>
    <w:rsid w:val="007F54A4"/>
    <w:rsid w:val="007F584E"/>
    <w:rsid w:val="007F772C"/>
    <w:rsid w:val="007F7EF4"/>
    <w:rsid w:val="008007E0"/>
    <w:rsid w:val="00800DAE"/>
    <w:rsid w:val="0080172C"/>
    <w:rsid w:val="00801FF8"/>
    <w:rsid w:val="00802DE3"/>
    <w:rsid w:val="0080318B"/>
    <w:rsid w:val="0080555F"/>
    <w:rsid w:val="00807CE6"/>
    <w:rsid w:val="00810B7C"/>
    <w:rsid w:val="00814868"/>
    <w:rsid w:val="00814E48"/>
    <w:rsid w:val="008150A8"/>
    <w:rsid w:val="00815401"/>
    <w:rsid w:val="00816D64"/>
    <w:rsid w:val="00821332"/>
    <w:rsid w:val="0082259D"/>
    <w:rsid w:val="00822A57"/>
    <w:rsid w:val="00822ED5"/>
    <w:rsid w:val="00823426"/>
    <w:rsid w:val="00824AD0"/>
    <w:rsid w:val="00826AD7"/>
    <w:rsid w:val="0082777F"/>
    <w:rsid w:val="00830888"/>
    <w:rsid w:val="008316BA"/>
    <w:rsid w:val="008317D0"/>
    <w:rsid w:val="00833B72"/>
    <w:rsid w:val="0083478F"/>
    <w:rsid w:val="00835A47"/>
    <w:rsid w:val="0084333C"/>
    <w:rsid w:val="0084539D"/>
    <w:rsid w:val="0084604B"/>
    <w:rsid w:val="008501CC"/>
    <w:rsid w:val="0085135D"/>
    <w:rsid w:val="00854D64"/>
    <w:rsid w:val="00855388"/>
    <w:rsid w:val="00856372"/>
    <w:rsid w:val="00856C84"/>
    <w:rsid w:val="00857F31"/>
    <w:rsid w:val="0086000E"/>
    <w:rsid w:val="0086123B"/>
    <w:rsid w:val="00861FC7"/>
    <w:rsid w:val="0086310B"/>
    <w:rsid w:val="0086708B"/>
    <w:rsid w:val="008679B0"/>
    <w:rsid w:val="008710C7"/>
    <w:rsid w:val="00871F84"/>
    <w:rsid w:val="00871FFE"/>
    <w:rsid w:val="008720FD"/>
    <w:rsid w:val="0087230F"/>
    <w:rsid w:val="00873B44"/>
    <w:rsid w:val="00873C57"/>
    <w:rsid w:val="00875015"/>
    <w:rsid w:val="008750F8"/>
    <w:rsid w:val="008762FF"/>
    <w:rsid w:val="00876FE6"/>
    <w:rsid w:val="008770E2"/>
    <w:rsid w:val="008806CA"/>
    <w:rsid w:val="00880A57"/>
    <w:rsid w:val="00880CD9"/>
    <w:rsid w:val="0088171E"/>
    <w:rsid w:val="00881FC1"/>
    <w:rsid w:val="00883180"/>
    <w:rsid w:val="008860A1"/>
    <w:rsid w:val="00886B6D"/>
    <w:rsid w:val="00886B8E"/>
    <w:rsid w:val="00886E8C"/>
    <w:rsid w:val="008871B7"/>
    <w:rsid w:val="0088743F"/>
    <w:rsid w:val="00887F8D"/>
    <w:rsid w:val="00890396"/>
    <w:rsid w:val="00890529"/>
    <w:rsid w:val="0089112D"/>
    <w:rsid w:val="008912C4"/>
    <w:rsid w:val="00891A6F"/>
    <w:rsid w:val="008932D6"/>
    <w:rsid w:val="008933F3"/>
    <w:rsid w:val="008939A4"/>
    <w:rsid w:val="008948AA"/>
    <w:rsid w:val="0089626F"/>
    <w:rsid w:val="0089665C"/>
    <w:rsid w:val="008A0CDB"/>
    <w:rsid w:val="008A0FE5"/>
    <w:rsid w:val="008A685F"/>
    <w:rsid w:val="008A6C54"/>
    <w:rsid w:val="008A7C45"/>
    <w:rsid w:val="008B2100"/>
    <w:rsid w:val="008B23BE"/>
    <w:rsid w:val="008B2BE3"/>
    <w:rsid w:val="008B5067"/>
    <w:rsid w:val="008B7113"/>
    <w:rsid w:val="008C3C60"/>
    <w:rsid w:val="008C486B"/>
    <w:rsid w:val="008C4950"/>
    <w:rsid w:val="008C4E99"/>
    <w:rsid w:val="008C5857"/>
    <w:rsid w:val="008C6DA8"/>
    <w:rsid w:val="008D018F"/>
    <w:rsid w:val="008D142D"/>
    <w:rsid w:val="008D208B"/>
    <w:rsid w:val="008D3294"/>
    <w:rsid w:val="008D4169"/>
    <w:rsid w:val="008D417A"/>
    <w:rsid w:val="008D6319"/>
    <w:rsid w:val="008D64D6"/>
    <w:rsid w:val="008D64E7"/>
    <w:rsid w:val="008E1346"/>
    <w:rsid w:val="008E67B2"/>
    <w:rsid w:val="008E6E90"/>
    <w:rsid w:val="008F029D"/>
    <w:rsid w:val="008F031A"/>
    <w:rsid w:val="008F0F97"/>
    <w:rsid w:val="008F1154"/>
    <w:rsid w:val="008F2DFE"/>
    <w:rsid w:val="008F3E59"/>
    <w:rsid w:val="008F4795"/>
    <w:rsid w:val="008F5F68"/>
    <w:rsid w:val="008F651A"/>
    <w:rsid w:val="008F7009"/>
    <w:rsid w:val="009005BD"/>
    <w:rsid w:val="00901917"/>
    <w:rsid w:val="00903018"/>
    <w:rsid w:val="00903E0E"/>
    <w:rsid w:val="00912529"/>
    <w:rsid w:val="00913B51"/>
    <w:rsid w:val="00915C91"/>
    <w:rsid w:val="009177F0"/>
    <w:rsid w:val="00922045"/>
    <w:rsid w:val="009237CB"/>
    <w:rsid w:val="00923C36"/>
    <w:rsid w:val="00924EB8"/>
    <w:rsid w:val="0092566B"/>
    <w:rsid w:val="009256D4"/>
    <w:rsid w:val="0093050C"/>
    <w:rsid w:val="00930FCD"/>
    <w:rsid w:val="00933811"/>
    <w:rsid w:val="00933B29"/>
    <w:rsid w:val="00933E12"/>
    <w:rsid w:val="00935848"/>
    <w:rsid w:val="00936484"/>
    <w:rsid w:val="00940564"/>
    <w:rsid w:val="00941F01"/>
    <w:rsid w:val="009424CE"/>
    <w:rsid w:val="00942C1E"/>
    <w:rsid w:val="00942DD8"/>
    <w:rsid w:val="0094324D"/>
    <w:rsid w:val="0094532D"/>
    <w:rsid w:val="00946D03"/>
    <w:rsid w:val="00947129"/>
    <w:rsid w:val="00947C3E"/>
    <w:rsid w:val="00952515"/>
    <w:rsid w:val="00952E3A"/>
    <w:rsid w:val="009537F6"/>
    <w:rsid w:val="0095643D"/>
    <w:rsid w:val="00957856"/>
    <w:rsid w:val="00957C97"/>
    <w:rsid w:val="00960FC8"/>
    <w:rsid w:val="0096196D"/>
    <w:rsid w:val="009634CE"/>
    <w:rsid w:val="00965F53"/>
    <w:rsid w:val="00966472"/>
    <w:rsid w:val="009672BF"/>
    <w:rsid w:val="00970290"/>
    <w:rsid w:val="009712D2"/>
    <w:rsid w:val="0097154A"/>
    <w:rsid w:val="00971C05"/>
    <w:rsid w:val="00973279"/>
    <w:rsid w:val="00973E53"/>
    <w:rsid w:val="00975F12"/>
    <w:rsid w:val="00976F62"/>
    <w:rsid w:val="009771E0"/>
    <w:rsid w:val="00977FEF"/>
    <w:rsid w:val="00982108"/>
    <w:rsid w:val="009849B5"/>
    <w:rsid w:val="00985C8E"/>
    <w:rsid w:val="0098666A"/>
    <w:rsid w:val="00986A0B"/>
    <w:rsid w:val="00987493"/>
    <w:rsid w:val="009879F1"/>
    <w:rsid w:val="0099287D"/>
    <w:rsid w:val="009944A9"/>
    <w:rsid w:val="00994A6C"/>
    <w:rsid w:val="0099705E"/>
    <w:rsid w:val="0099755D"/>
    <w:rsid w:val="00997C84"/>
    <w:rsid w:val="009A0D99"/>
    <w:rsid w:val="009A1B92"/>
    <w:rsid w:val="009A4234"/>
    <w:rsid w:val="009A4460"/>
    <w:rsid w:val="009A7602"/>
    <w:rsid w:val="009B05ED"/>
    <w:rsid w:val="009B086A"/>
    <w:rsid w:val="009B16FF"/>
    <w:rsid w:val="009B19A4"/>
    <w:rsid w:val="009B4F04"/>
    <w:rsid w:val="009B6E1C"/>
    <w:rsid w:val="009C034E"/>
    <w:rsid w:val="009C2BF0"/>
    <w:rsid w:val="009C4CA3"/>
    <w:rsid w:val="009C7B9E"/>
    <w:rsid w:val="009D01EC"/>
    <w:rsid w:val="009D30C7"/>
    <w:rsid w:val="009D3331"/>
    <w:rsid w:val="009D44D5"/>
    <w:rsid w:val="009D4ED7"/>
    <w:rsid w:val="009D618C"/>
    <w:rsid w:val="009D66DF"/>
    <w:rsid w:val="009D6A92"/>
    <w:rsid w:val="009D78CA"/>
    <w:rsid w:val="009E0FC8"/>
    <w:rsid w:val="009E12D5"/>
    <w:rsid w:val="009E1DC8"/>
    <w:rsid w:val="009E22DD"/>
    <w:rsid w:val="009E5D70"/>
    <w:rsid w:val="009E62C2"/>
    <w:rsid w:val="009E64A3"/>
    <w:rsid w:val="009E6E33"/>
    <w:rsid w:val="009F6B92"/>
    <w:rsid w:val="009F74D7"/>
    <w:rsid w:val="00A01B49"/>
    <w:rsid w:val="00A05329"/>
    <w:rsid w:val="00A103EC"/>
    <w:rsid w:val="00A10679"/>
    <w:rsid w:val="00A11459"/>
    <w:rsid w:val="00A14334"/>
    <w:rsid w:val="00A14828"/>
    <w:rsid w:val="00A16C79"/>
    <w:rsid w:val="00A17C5B"/>
    <w:rsid w:val="00A17CDF"/>
    <w:rsid w:val="00A22451"/>
    <w:rsid w:val="00A2288D"/>
    <w:rsid w:val="00A22E10"/>
    <w:rsid w:val="00A23516"/>
    <w:rsid w:val="00A24E4E"/>
    <w:rsid w:val="00A25034"/>
    <w:rsid w:val="00A26D90"/>
    <w:rsid w:val="00A27772"/>
    <w:rsid w:val="00A30064"/>
    <w:rsid w:val="00A30EF9"/>
    <w:rsid w:val="00A30F11"/>
    <w:rsid w:val="00A31F6B"/>
    <w:rsid w:val="00A32986"/>
    <w:rsid w:val="00A3319E"/>
    <w:rsid w:val="00A332D3"/>
    <w:rsid w:val="00A35412"/>
    <w:rsid w:val="00A35A4D"/>
    <w:rsid w:val="00A36752"/>
    <w:rsid w:val="00A37F76"/>
    <w:rsid w:val="00A40298"/>
    <w:rsid w:val="00A40648"/>
    <w:rsid w:val="00A425F3"/>
    <w:rsid w:val="00A43E14"/>
    <w:rsid w:val="00A448E7"/>
    <w:rsid w:val="00A4595C"/>
    <w:rsid w:val="00A45DD1"/>
    <w:rsid w:val="00A50881"/>
    <w:rsid w:val="00A50D45"/>
    <w:rsid w:val="00A50ED2"/>
    <w:rsid w:val="00A515CF"/>
    <w:rsid w:val="00A51D86"/>
    <w:rsid w:val="00A54CFF"/>
    <w:rsid w:val="00A54F6A"/>
    <w:rsid w:val="00A56ECD"/>
    <w:rsid w:val="00A57ABC"/>
    <w:rsid w:val="00A604E5"/>
    <w:rsid w:val="00A615A9"/>
    <w:rsid w:val="00A625DA"/>
    <w:rsid w:val="00A62D98"/>
    <w:rsid w:val="00A63C04"/>
    <w:rsid w:val="00A647C0"/>
    <w:rsid w:val="00A65AF3"/>
    <w:rsid w:val="00A65EDB"/>
    <w:rsid w:val="00A66AB1"/>
    <w:rsid w:val="00A671D5"/>
    <w:rsid w:val="00A7296D"/>
    <w:rsid w:val="00A74590"/>
    <w:rsid w:val="00A749D3"/>
    <w:rsid w:val="00A75E18"/>
    <w:rsid w:val="00A760D4"/>
    <w:rsid w:val="00A77A14"/>
    <w:rsid w:val="00A8051A"/>
    <w:rsid w:val="00A810E5"/>
    <w:rsid w:val="00A81605"/>
    <w:rsid w:val="00A81DFB"/>
    <w:rsid w:val="00A82DB1"/>
    <w:rsid w:val="00A83361"/>
    <w:rsid w:val="00A84EB6"/>
    <w:rsid w:val="00A86947"/>
    <w:rsid w:val="00A86C1D"/>
    <w:rsid w:val="00A87C6C"/>
    <w:rsid w:val="00A90439"/>
    <w:rsid w:val="00A915B8"/>
    <w:rsid w:val="00A91C14"/>
    <w:rsid w:val="00A91FFC"/>
    <w:rsid w:val="00A925FD"/>
    <w:rsid w:val="00A92828"/>
    <w:rsid w:val="00A93981"/>
    <w:rsid w:val="00A9609E"/>
    <w:rsid w:val="00A978EF"/>
    <w:rsid w:val="00A97987"/>
    <w:rsid w:val="00AA0C6F"/>
    <w:rsid w:val="00AA0FED"/>
    <w:rsid w:val="00AA19F4"/>
    <w:rsid w:val="00AA42B3"/>
    <w:rsid w:val="00AA53F2"/>
    <w:rsid w:val="00AA5484"/>
    <w:rsid w:val="00AA5D30"/>
    <w:rsid w:val="00AA5D4D"/>
    <w:rsid w:val="00AA6E34"/>
    <w:rsid w:val="00AA7F03"/>
    <w:rsid w:val="00AB0801"/>
    <w:rsid w:val="00AB1726"/>
    <w:rsid w:val="00AB2EE8"/>
    <w:rsid w:val="00AB5029"/>
    <w:rsid w:val="00AB5C53"/>
    <w:rsid w:val="00AC4349"/>
    <w:rsid w:val="00AC590C"/>
    <w:rsid w:val="00AC71F4"/>
    <w:rsid w:val="00AD05D0"/>
    <w:rsid w:val="00AD2DC3"/>
    <w:rsid w:val="00AD2FC0"/>
    <w:rsid w:val="00AD30E3"/>
    <w:rsid w:val="00AD31E2"/>
    <w:rsid w:val="00AD46E1"/>
    <w:rsid w:val="00AD48D3"/>
    <w:rsid w:val="00AD6715"/>
    <w:rsid w:val="00AD72C3"/>
    <w:rsid w:val="00AD75EE"/>
    <w:rsid w:val="00AD7BBF"/>
    <w:rsid w:val="00AD7C9A"/>
    <w:rsid w:val="00AE18D0"/>
    <w:rsid w:val="00AE22AD"/>
    <w:rsid w:val="00AE2AA0"/>
    <w:rsid w:val="00AE2B2F"/>
    <w:rsid w:val="00AE4706"/>
    <w:rsid w:val="00AE5B03"/>
    <w:rsid w:val="00AE5D0A"/>
    <w:rsid w:val="00AF03A8"/>
    <w:rsid w:val="00AF2FAB"/>
    <w:rsid w:val="00AF3957"/>
    <w:rsid w:val="00AF4D5E"/>
    <w:rsid w:val="00AF4D65"/>
    <w:rsid w:val="00AF4DAC"/>
    <w:rsid w:val="00AF57C8"/>
    <w:rsid w:val="00AF61A2"/>
    <w:rsid w:val="00AF659B"/>
    <w:rsid w:val="00AF6F22"/>
    <w:rsid w:val="00AF7588"/>
    <w:rsid w:val="00B00CD9"/>
    <w:rsid w:val="00B0303E"/>
    <w:rsid w:val="00B05239"/>
    <w:rsid w:val="00B05C55"/>
    <w:rsid w:val="00B067C8"/>
    <w:rsid w:val="00B100C5"/>
    <w:rsid w:val="00B107CE"/>
    <w:rsid w:val="00B10BF0"/>
    <w:rsid w:val="00B11635"/>
    <w:rsid w:val="00B11845"/>
    <w:rsid w:val="00B11B3F"/>
    <w:rsid w:val="00B1315F"/>
    <w:rsid w:val="00B13909"/>
    <w:rsid w:val="00B13EC8"/>
    <w:rsid w:val="00B145C5"/>
    <w:rsid w:val="00B17680"/>
    <w:rsid w:val="00B20BE1"/>
    <w:rsid w:val="00B21C3A"/>
    <w:rsid w:val="00B2318A"/>
    <w:rsid w:val="00B238BA"/>
    <w:rsid w:val="00B2550F"/>
    <w:rsid w:val="00B269A0"/>
    <w:rsid w:val="00B26F35"/>
    <w:rsid w:val="00B27529"/>
    <w:rsid w:val="00B27A1E"/>
    <w:rsid w:val="00B30298"/>
    <w:rsid w:val="00B31499"/>
    <w:rsid w:val="00B320A1"/>
    <w:rsid w:val="00B330F1"/>
    <w:rsid w:val="00B33217"/>
    <w:rsid w:val="00B33A33"/>
    <w:rsid w:val="00B3458A"/>
    <w:rsid w:val="00B34B8A"/>
    <w:rsid w:val="00B34F2A"/>
    <w:rsid w:val="00B35820"/>
    <w:rsid w:val="00B364EA"/>
    <w:rsid w:val="00B36C55"/>
    <w:rsid w:val="00B373A9"/>
    <w:rsid w:val="00B378A3"/>
    <w:rsid w:val="00B40480"/>
    <w:rsid w:val="00B4168D"/>
    <w:rsid w:val="00B417AD"/>
    <w:rsid w:val="00B4267C"/>
    <w:rsid w:val="00B46095"/>
    <w:rsid w:val="00B47CA2"/>
    <w:rsid w:val="00B5374B"/>
    <w:rsid w:val="00B53BC1"/>
    <w:rsid w:val="00B54358"/>
    <w:rsid w:val="00B543DF"/>
    <w:rsid w:val="00B5575E"/>
    <w:rsid w:val="00B55E4C"/>
    <w:rsid w:val="00B604C9"/>
    <w:rsid w:val="00B60F1C"/>
    <w:rsid w:val="00B61FBD"/>
    <w:rsid w:val="00B639FB"/>
    <w:rsid w:val="00B644A5"/>
    <w:rsid w:val="00B644B0"/>
    <w:rsid w:val="00B64C12"/>
    <w:rsid w:val="00B66E90"/>
    <w:rsid w:val="00B67C32"/>
    <w:rsid w:val="00B71CEF"/>
    <w:rsid w:val="00B73228"/>
    <w:rsid w:val="00B73C17"/>
    <w:rsid w:val="00B755AE"/>
    <w:rsid w:val="00B77092"/>
    <w:rsid w:val="00B77340"/>
    <w:rsid w:val="00B77719"/>
    <w:rsid w:val="00B81C65"/>
    <w:rsid w:val="00B82564"/>
    <w:rsid w:val="00B828EB"/>
    <w:rsid w:val="00B849EB"/>
    <w:rsid w:val="00B84BA7"/>
    <w:rsid w:val="00B85ADC"/>
    <w:rsid w:val="00B90C73"/>
    <w:rsid w:val="00B90CFF"/>
    <w:rsid w:val="00B90D75"/>
    <w:rsid w:val="00B92EEC"/>
    <w:rsid w:val="00B93425"/>
    <w:rsid w:val="00B946DE"/>
    <w:rsid w:val="00B94AF4"/>
    <w:rsid w:val="00B95BAD"/>
    <w:rsid w:val="00B961BA"/>
    <w:rsid w:val="00B9709C"/>
    <w:rsid w:val="00B97594"/>
    <w:rsid w:val="00B97C22"/>
    <w:rsid w:val="00B97C7C"/>
    <w:rsid w:val="00BA21E9"/>
    <w:rsid w:val="00BA37F2"/>
    <w:rsid w:val="00BA3BAA"/>
    <w:rsid w:val="00BA3EEC"/>
    <w:rsid w:val="00BA4321"/>
    <w:rsid w:val="00BA61F8"/>
    <w:rsid w:val="00BA6A2D"/>
    <w:rsid w:val="00BA6DB1"/>
    <w:rsid w:val="00BA7753"/>
    <w:rsid w:val="00BA7E6E"/>
    <w:rsid w:val="00BB0227"/>
    <w:rsid w:val="00BB0995"/>
    <w:rsid w:val="00BB3C74"/>
    <w:rsid w:val="00BB4ADA"/>
    <w:rsid w:val="00BB65C3"/>
    <w:rsid w:val="00BB741C"/>
    <w:rsid w:val="00BB759C"/>
    <w:rsid w:val="00BB7BDC"/>
    <w:rsid w:val="00BC0066"/>
    <w:rsid w:val="00BC02D0"/>
    <w:rsid w:val="00BC0E6A"/>
    <w:rsid w:val="00BC0F65"/>
    <w:rsid w:val="00BC24EF"/>
    <w:rsid w:val="00BC41C2"/>
    <w:rsid w:val="00BC54AF"/>
    <w:rsid w:val="00BC69A2"/>
    <w:rsid w:val="00BD0415"/>
    <w:rsid w:val="00BD1F5F"/>
    <w:rsid w:val="00BD2DC5"/>
    <w:rsid w:val="00BD3477"/>
    <w:rsid w:val="00BD3F5E"/>
    <w:rsid w:val="00BD449B"/>
    <w:rsid w:val="00BD625A"/>
    <w:rsid w:val="00BD79A8"/>
    <w:rsid w:val="00BE0C11"/>
    <w:rsid w:val="00BE17E6"/>
    <w:rsid w:val="00BE227F"/>
    <w:rsid w:val="00BE26F9"/>
    <w:rsid w:val="00BE46F9"/>
    <w:rsid w:val="00BE4D16"/>
    <w:rsid w:val="00BE582D"/>
    <w:rsid w:val="00BE6328"/>
    <w:rsid w:val="00BE6DD8"/>
    <w:rsid w:val="00BE7369"/>
    <w:rsid w:val="00BF03D3"/>
    <w:rsid w:val="00BF5A66"/>
    <w:rsid w:val="00BF6256"/>
    <w:rsid w:val="00C0041A"/>
    <w:rsid w:val="00C0074F"/>
    <w:rsid w:val="00C01E39"/>
    <w:rsid w:val="00C04946"/>
    <w:rsid w:val="00C05FA2"/>
    <w:rsid w:val="00C063DE"/>
    <w:rsid w:val="00C0679A"/>
    <w:rsid w:val="00C074A6"/>
    <w:rsid w:val="00C1168B"/>
    <w:rsid w:val="00C12707"/>
    <w:rsid w:val="00C13F1D"/>
    <w:rsid w:val="00C150EA"/>
    <w:rsid w:val="00C16790"/>
    <w:rsid w:val="00C16906"/>
    <w:rsid w:val="00C16B35"/>
    <w:rsid w:val="00C1738D"/>
    <w:rsid w:val="00C17483"/>
    <w:rsid w:val="00C17F91"/>
    <w:rsid w:val="00C20620"/>
    <w:rsid w:val="00C207C0"/>
    <w:rsid w:val="00C21831"/>
    <w:rsid w:val="00C2321A"/>
    <w:rsid w:val="00C238C1"/>
    <w:rsid w:val="00C2590F"/>
    <w:rsid w:val="00C27449"/>
    <w:rsid w:val="00C30648"/>
    <w:rsid w:val="00C30C9F"/>
    <w:rsid w:val="00C3219D"/>
    <w:rsid w:val="00C333D3"/>
    <w:rsid w:val="00C33844"/>
    <w:rsid w:val="00C33A8D"/>
    <w:rsid w:val="00C34223"/>
    <w:rsid w:val="00C35081"/>
    <w:rsid w:val="00C37481"/>
    <w:rsid w:val="00C37743"/>
    <w:rsid w:val="00C37CE3"/>
    <w:rsid w:val="00C40125"/>
    <w:rsid w:val="00C4139D"/>
    <w:rsid w:val="00C4143B"/>
    <w:rsid w:val="00C41BBA"/>
    <w:rsid w:val="00C431CC"/>
    <w:rsid w:val="00C43553"/>
    <w:rsid w:val="00C44A0C"/>
    <w:rsid w:val="00C45FD2"/>
    <w:rsid w:val="00C4622B"/>
    <w:rsid w:val="00C4722D"/>
    <w:rsid w:val="00C50B67"/>
    <w:rsid w:val="00C5245A"/>
    <w:rsid w:val="00C52F2F"/>
    <w:rsid w:val="00C530FA"/>
    <w:rsid w:val="00C550F8"/>
    <w:rsid w:val="00C55799"/>
    <w:rsid w:val="00C55FEF"/>
    <w:rsid w:val="00C5629C"/>
    <w:rsid w:val="00C5770A"/>
    <w:rsid w:val="00C60635"/>
    <w:rsid w:val="00C614EA"/>
    <w:rsid w:val="00C616E9"/>
    <w:rsid w:val="00C62842"/>
    <w:rsid w:val="00C63007"/>
    <w:rsid w:val="00C64782"/>
    <w:rsid w:val="00C651C5"/>
    <w:rsid w:val="00C6576D"/>
    <w:rsid w:val="00C659F2"/>
    <w:rsid w:val="00C661F1"/>
    <w:rsid w:val="00C6661C"/>
    <w:rsid w:val="00C667A2"/>
    <w:rsid w:val="00C67CF8"/>
    <w:rsid w:val="00C7038B"/>
    <w:rsid w:val="00C734B6"/>
    <w:rsid w:val="00C73AD4"/>
    <w:rsid w:val="00C7501A"/>
    <w:rsid w:val="00C767B3"/>
    <w:rsid w:val="00C76BEF"/>
    <w:rsid w:val="00C77567"/>
    <w:rsid w:val="00C77901"/>
    <w:rsid w:val="00C77F7C"/>
    <w:rsid w:val="00C803C7"/>
    <w:rsid w:val="00C8082E"/>
    <w:rsid w:val="00C81129"/>
    <w:rsid w:val="00C815D6"/>
    <w:rsid w:val="00C82A7B"/>
    <w:rsid w:val="00C83434"/>
    <w:rsid w:val="00C858C3"/>
    <w:rsid w:val="00C85A7B"/>
    <w:rsid w:val="00C85CA0"/>
    <w:rsid w:val="00C94CB3"/>
    <w:rsid w:val="00C95E19"/>
    <w:rsid w:val="00C966A7"/>
    <w:rsid w:val="00C96EA1"/>
    <w:rsid w:val="00C97B18"/>
    <w:rsid w:val="00CA0630"/>
    <w:rsid w:val="00CA25EB"/>
    <w:rsid w:val="00CA2BBF"/>
    <w:rsid w:val="00CA70D0"/>
    <w:rsid w:val="00CA7131"/>
    <w:rsid w:val="00CB07EF"/>
    <w:rsid w:val="00CB10DC"/>
    <w:rsid w:val="00CB294D"/>
    <w:rsid w:val="00CB2E1F"/>
    <w:rsid w:val="00CB4537"/>
    <w:rsid w:val="00CB59B8"/>
    <w:rsid w:val="00CB6172"/>
    <w:rsid w:val="00CC069D"/>
    <w:rsid w:val="00CC08B3"/>
    <w:rsid w:val="00CC0DE0"/>
    <w:rsid w:val="00CC2D84"/>
    <w:rsid w:val="00CC43EC"/>
    <w:rsid w:val="00CD00C1"/>
    <w:rsid w:val="00CD0396"/>
    <w:rsid w:val="00CD21E1"/>
    <w:rsid w:val="00CD325A"/>
    <w:rsid w:val="00CD4131"/>
    <w:rsid w:val="00CD432D"/>
    <w:rsid w:val="00CD4950"/>
    <w:rsid w:val="00CD627B"/>
    <w:rsid w:val="00CD6572"/>
    <w:rsid w:val="00CD6764"/>
    <w:rsid w:val="00CE02FD"/>
    <w:rsid w:val="00CE457C"/>
    <w:rsid w:val="00CE5D1D"/>
    <w:rsid w:val="00CE6B94"/>
    <w:rsid w:val="00CF17D2"/>
    <w:rsid w:val="00CF208E"/>
    <w:rsid w:val="00CF41F3"/>
    <w:rsid w:val="00CF4360"/>
    <w:rsid w:val="00CF5CFB"/>
    <w:rsid w:val="00CF7ACB"/>
    <w:rsid w:val="00D0004B"/>
    <w:rsid w:val="00D00640"/>
    <w:rsid w:val="00D01394"/>
    <w:rsid w:val="00D015E5"/>
    <w:rsid w:val="00D071A9"/>
    <w:rsid w:val="00D077FE"/>
    <w:rsid w:val="00D12CD7"/>
    <w:rsid w:val="00D15DF2"/>
    <w:rsid w:val="00D15F47"/>
    <w:rsid w:val="00D15FF7"/>
    <w:rsid w:val="00D17862"/>
    <w:rsid w:val="00D21D60"/>
    <w:rsid w:val="00D22559"/>
    <w:rsid w:val="00D23189"/>
    <w:rsid w:val="00D24E0B"/>
    <w:rsid w:val="00D25B52"/>
    <w:rsid w:val="00D3019E"/>
    <w:rsid w:val="00D32FDB"/>
    <w:rsid w:val="00D33A64"/>
    <w:rsid w:val="00D3517A"/>
    <w:rsid w:val="00D35DFB"/>
    <w:rsid w:val="00D36161"/>
    <w:rsid w:val="00D36BA6"/>
    <w:rsid w:val="00D3741E"/>
    <w:rsid w:val="00D37CA2"/>
    <w:rsid w:val="00D40D85"/>
    <w:rsid w:val="00D4287B"/>
    <w:rsid w:val="00D43167"/>
    <w:rsid w:val="00D44DDA"/>
    <w:rsid w:val="00D55435"/>
    <w:rsid w:val="00D5618A"/>
    <w:rsid w:val="00D561E2"/>
    <w:rsid w:val="00D579FE"/>
    <w:rsid w:val="00D61C07"/>
    <w:rsid w:val="00D622AA"/>
    <w:rsid w:val="00D63CA1"/>
    <w:rsid w:val="00D64A59"/>
    <w:rsid w:val="00D6503D"/>
    <w:rsid w:val="00D6661C"/>
    <w:rsid w:val="00D66D23"/>
    <w:rsid w:val="00D7129F"/>
    <w:rsid w:val="00D71E81"/>
    <w:rsid w:val="00D71F60"/>
    <w:rsid w:val="00D72198"/>
    <w:rsid w:val="00D724DE"/>
    <w:rsid w:val="00D73D21"/>
    <w:rsid w:val="00D744F2"/>
    <w:rsid w:val="00D76CA4"/>
    <w:rsid w:val="00D8477A"/>
    <w:rsid w:val="00D84948"/>
    <w:rsid w:val="00D85F71"/>
    <w:rsid w:val="00D90B61"/>
    <w:rsid w:val="00D912F5"/>
    <w:rsid w:val="00D91508"/>
    <w:rsid w:val="00D93D4C"/>
    <w:rsid w:val="00D94B70"/>
    <w:rsid w:val="00D9587F"/>
    <w:rsid w:val="00D96D79"/>
    <w:rsid w:val="00DA0B11"/>
    <w:rsid w:val="00DA0BA2"/>
    <w:rsid w:val="00DA12C7"/>
    <w:rsid w:val="00DA3B69"/>
    <w:rsid w:val="00DA5011"/>
    <w:rsid w:val="00DA5C31"/>
    <w:rsid w:val="00DB18D3"/>
    <w:rsid w:val="00DB2090"/>
    <w:rsid w:val="00DB3395"/>
    <w:rsid w:val="00DB3753"/>
    <w:rsid w:val="00DB384D"/>
    <w:rsid w:val="00DB3999"/>
    <w:rsid w:val="00DB4967"/>
    <w:rsid w:val="00DB5142"/>
    <w:rsid w:val="00DB57FA"/>
    <w:rsid w:val="00DB696A"/>
    <w:rsid w:val="00DB6A41"/>
    <w:rsid w:val="00DC1DFC"/>
    <w:rsid w:val="00DC3F57"/>
    <w:rsid w:val="00DC4A0D"/>
    <w:rsid w:val="00DC4D9F"/>
    <w:rsid w:val="00DC6633"/>
    <w:rsid w:val="00DC6BEC"/>
    <w:rsid w:val="00DC7F0E"/>
    <w:rsid w:val="00DD0777"/>
    <w:rsid w:val="00DD08A8"/>
    <w:rsid w:val="00DD09EB"/>
    <w:rsid w:val="00DD0D82"/>
    <w:rsid w:val="00DD310A"/>
    <w:rsid w:val="00DD5181"/>
    <w:rsid w:val="00DD5AEF"/>
    <w:rsid w:val="00DD5FFA"/>
    <w:rsid w:val="00DD7A15"/>
    <w:rsid w:val="00DD7C2D"/>
    <w:rsid w:val="00DD7EEA"/>
    <w:rsid w:val="00DE1D3A"/>
    <w:rsid w:val="00DE207B"/>
    <w:rsid w:val="00DE69FE"/>
    <w:rsid w:val="00DF0056"/>
    <w:rsid w:val="00DF0D1C"/>
    <w:rsid w:val="00DF1962"/>
    <w:rsid w:val="00DF2827"/>
    <w:rsid w:val="00DF3040"/>
    <w:rsid w:val="00DF3B54"/>
    <w:rsid w:val="00DF47E1"/>
    <w:rsid w:val="00DF56C8"/>
    <w:rsid w:val="00DF5DC4"/>
    <w:rsid w:val="00DF694E"/>
    <w:rsid w:val="00E00ACD"/>
    <w:rsid w:val="00E023AD"/>
    <w:rsid w:val="00E05306"/>
    <w:rsid w:val="00E05414"/>
    <w:rsid w:val="00E06302"/>
    <w:rsid w:val="00E06F2C"/>
    <w:rsid w:val="00E0700E"/>
    <w:rsid w:val="00E07FB7"/>
    <w:rsid w:val="00E110BE"/>
    <w:rsid w:val="00E11C33"/>
    <w:rsid w:val="00E12421"/>
    <w:rsid w:val="00E13D45"/>
    <w:rsid w:val="00E14C67"/>
    <w:rsid w:val="00E14EA6"/>
    <w:rsid w:val="00E15E81"/>
    <w:rsid w:val="00E15EB4"/>
    <w:rsid w:val="00E16A33"/>
    <w:rsid w:val="00E17669"/>
    <w:rsid w:val="00E17D3B"/>
    <w:rsid w:val="00E205F6"/>
    <w:rsid w:val="00E222FF"/>
    <w:rsid w:val="00E22D8C"/>
    <w:rsid w:val="00E246C4"/>
    <w:rsid w:val="00E253BA"/>
    <w:rsid w:val="00E25938"/>
    <w:rsid w:val="00E27312"/>
    <w:rsid w:val="00E306DC"/>
    <w:rsid w:val="00E30734"/>
    <w:rsid w:val="00E30985"/>
    <w:rsid w:val="00E31B72"/>
    <w:rsid w:val="00E33D75"/>
    <w:rsid w:val="00E34ACA"/>
    <w:rsid w:val="00E368BA"/>
    <w:rsid w:val="00E36CC7"/>
    <w:rsid w:val="00E371B1"/>
    <w:rsid w:val="00E377C3"/>
    <w:rsid w:val="00E4021A"/>
    <w:rsid w:val="00E40DB1"/>
    <w:rsid w:val="00E41D17"/>
    <w:rsid w:val="00E4370E"/>
    <w:rsid w:val="00E44AEC"/>
    <w:rsid w:val="00E44EF2"/>
    <w:rsid w:val="00E456B3"/>
    <w:rsid w:val="00E4590E"/>
    <w:rsid w:val="00E46039"/>
    <w:rsid w:val="00E465B4"/>
    <w:rsid w:val="00E476DA"/>
    <w:rsid w:val="00E47816"/>
    <w:rsid w:val="00E50372"/>
    <w:rsid w:val="00E52068"/>
    <w:rsid w:val="00E52B09"/>
    <w:rsid w:val="00E53DFA"/>
    <w:rsid w:val="00E546B8"/>
    <w:rsid w:val="00E54E13"/>
    <w:rsid w:val="00E57B70"/>
    <w:rsid w:val="00E60158"/>
    <w:rsid w:val="00E6093F"/>
    <w:rsid w:val="00E609B9"/>
    <w:rsid w:val="00E623FF"/>
    <w:rsid w:val="00E6289B"/>
    <w:rsid w:val="00E62AC5"/>
    <w:rsid w:val="00E62DD9"/>
    <w:rsid w:val="00E63613"/>
    <w:rsid w:val="00E6380E"/>
    <w:rsid w:val="00E64F3C"/>
    <w:rsid w:val="00E65A1E"/>
    <w:rsid w:val="00E66B62"/>
    <w:rsid w:val="00E677FA"/>
    <w:rsid w:val="00E710A1"/>
    <w:rsid w:val="00E72B29"/>
    <w:rsid w:val="00E735AE"/>
    <w:rsid w:val="00E74720"/>
    <w:rsid w:val="00E74807"/>
    <w:rsid w:val="00E757FE"/>
    <w:rsid w:val="00E770F4"/>
    <w:rsid w:val="00E77516"/>
    <w:rsid w:val="00E818D1"/>
    <w:rsid w:val="00E82DC3"/>
    <w:rsid w:val="00E836B7"/>
    <w:rsid w:val="00E849A8"/>
    <w:rsid w:val="00E855DD"/>
    <w:rsid w:val="00E858FA"/>
    <w:rsid w:val="00E85B1E"/>
    <w:rsid w:val="00E860A9"/>
    <w:rsid w:val="00E86B91"/>
    <w:rsid w:val="00E872BD"/>
    <w:rsid w:val="00E8742E"/>
    <w:rsid w:val="00E879FA"/>
    <w:rsid w:val="00E900FF"/>
    <w:rsid w:val="00E90327"/>
    <w:rsid w:val="00E91D55"/>
    <w:rsid w:val="00E91E1E"/>
    <w:rsid w:val="00E939F3"/>
    <w:rsid w:val="00E940AB"/>
    <w:rsid w:val="00E94602"/>
    <w:rsid w:val="00E96520"/>
    <w:rsid w:val="00E97092"/>
    <w:rsid w:val="00EA09C5"/>
    <w:rsid w:val="00EA281D"/>
    <w:rsid w:val="00EA2FCE"/>
    <w:rsid w:val="00EA4446"/>
    <w:rsid w:val="00EA4F6D"/>
    <w:rsid w:val="00EA5402"/>
    <w:rsid w:val="00EA6049"/>
    <w:rsid w:val="00EA6EE4"/>
    <w:rsid w:val="00EB1F66"/>
    <w:rsid w:val="00EB33A9"/>
    <w:rsid w:val="00EB4ED9"/>
    <w:rsid w:val="00EB6D75"/>
    <w:rsid w:val="00EB7FE4"/>
    <w:rsid w:val="00EC1532"/>
    <w:rsid w:val="00EC1637"/>
    <w:rsid w:val="00EC27DB"/>
    <w:rsid w:val="00EC464B"/>
    <w:rsid w:val="00EC7DF2"/>
    <w:rsid w:val="00ED29D0"/>
    <w:rsid w:val="00ED32F9"/>
    <w:rsid w:val="00ED37BD"/>
    <w:rsid w:val="00ED429C"/>
    <w:rsid w:val="00ED4561"/>
    <w:rsid w:val="00ED4CA2"/>
    <w:rsid w:val="00ED4E74"/>
    <w:rsid w:val="00ED5F4F"/>
    <w:rsid w:val="00ED7792"/>
    <w:rsid w:val="00ED79D7"/>
    <w:rsid w:val="00EE0052"/>
    <w:rsid w:val="00EE1DD5"/>
    <w:rsid w:val="00EE1FE0"/>
    <w:rsid w:val="00EE2505"/>
    <w:rsid w:val="00EE6874"/>
    <w:rsid w:val="00EE7B68"/>
    <w:rsid w:val="00EE7E09"/>
    <w:rsid w:val="00EF0431"/>
    <w:rsid w:val="00EF0668"/>
    <w:rsid w:val="00F03BEC"/>
    <w:rsid w:val="00F048DE"/>
    <w:rsid w:val="00F04DAF"/>
    <w:rsid w:val="00F11F8F"/>
    <w:rsid w:val="00F1257E"/>
    <w:rsid w:val="00F1339F"/>
    <w:rsid w:val="00F13A1A"/>
    <w:rsid w:val="00F14634"/>
    <w:rsid w:val="00F14C51"/>
    <w:rsid w:val="00F17C50"/>
    <w:rsid w:val="00F20C88"/>
    <w:rsid w:val="00F21C04"/>
    <w:rsid w:val="00F2244D"/>
    <w:rsid w:val="00F22CF0"/>
    <w:rsid w:val="00F25019"/>
    <w:rsid w:val="00F25511"/>
    <w:rsid w:val="00F256FF"/>
    <w:rsid w:val="00F266B7"/>
    <w:rsid w:val="00F30C58"/>
    <w:rsid w:val="00F30DED"/>
    <w:rsid w:val="00F31AFF"/>
    <w:rsid w:val="00F322D6"/>
    <w:rsid w:val="00F32E11"/>
    <w:rsid w:val="00F34207"/>
    <w:rsid w:val="00F35967"/>
    <w:rsid w:val="00F35DA2"/>
    <w:rsid w:val="00F3637F"/>
    <w:rsid w:val="00F36D9E"/>
    <w:rsid w:val="00F37750"/>
    <w:rsid w:val="00F40F38"/>
    <w:rsid w:val="00F4254C"/>
    <w:rsid w:val="00F42623"/>
    <w:rsid w:val="00F426D6"/>
    <w:rsid w:val="00F4365C"/>
    <w:rsid w:val="00F43B14"/>
    <w:rsid w:val="00F43EE0"/>
    <w:rsid w:val="00F44D1B"/>
    <w:rsid w:val="00F461BA"/>
    <w:rsid w:val="00F46470"/>
    <w:rsid w:val="00F47494"/>
    <w:rsid w:val="00F51121"/>
    <w:rsid w:val="00F519EF"/>
    <w:rsid w:val="00F52D80"/>
    <w:rsid w:val="00F533D5"/>
    <w:rsid w:val="00F54B59"/>
    <w:rsid w:val="00F54CD3"/>
    <w:rsid w:val="00F600C7"/>
    <w:rsid w:val="00F615D5"/>
    <w:rsid w:val="00F617C0"/>
    <w:rsid w:val="00F61E12"/>
    <w:rsid w:val="00F63573"/>
    <w:rsid w:val="00F655F3"/>
    <w:rsid w:val="00F6682C"/>
    <w:rsid w:val="00F70D60"/>
    <w:rsid w:val="00F71FFF"/>
    <w:rsid w:val="00F73DC0"/>
    <w:rsid w:val="00F74408"/>
    <w:rsid w:val="00F74E93"/>
    <w:rsid w:val="00F81BFE"/>
    <w:rsid w:val="00F81E90"/>
    <w:rsid w:val="00F8212A"/>
    <w:rsid w:val="00F83E84"/>
    <w:rsid w:val="00F85764"/>
    <w:rsid w:val="00F85812"/>
    <w:rsid w:val="00F86486"/>
    <w:rsid w:val="00F87063"/>
    <w:rsid w:val="00F87D49"/>
    <w:rsid w:val="00F90749"/>
    <w:rsid w:val="00F914FD"/>
    <w:rsid w:val="00F9294B"/>
    <w:rsid w:val="00F92A46"/>
    <w:rsid w:val="00F94A09"/>
    <w:rsid w:val="00F9610B"/>
    <w:rsid w:val="00F96752"/>
    <w:rsid w:val="00F96E56"/>
    <w:rsid w:val="00FA0DE0"/>
    <w:rsid w:val="00FA2C17"/>
    <w:rsid w:val="00FA35A5"/>
    <w:rsid w:val="00FA3634"/>
    <w:rsid w:val="00FA413C"/>
    <w:rsid w:val="00FA4576"/>
    <w:rsid w:val="00FA60A0"/>
    <w:rsid w:val="00FA67E9"/>
    <w:rsid w:val="00FA6CDB"/>
    <w:rsid w:val="00FA74F0"/>
    <w:rsid w:val="00FB0ABB"/>
    <w:rsid w:val="00FB1E47"/>
    <w:rsid w:val="00FB1E59"/>
    <w:rsid w:val="00FB21BB"/>
    <w:rsid w:val="00FB22B7"/>
    <w:rsid w:val="00FB2775"/>
    <w:rsid w:val="00FB2D89"/>
    <w:rsid w:val="00FB2F86"/>
    <w:rsid w:val="00FB36A1"/>
    <w:rsid w:val="00FB41E7"/>
    <w:rsid w:val="00FB421F"/>
    <w:rsid w:val="00FB52BB"/>
    <w:rsid w:val="00FB62A3"/>
    <w:rsid w:val="00FB6FAC"/>
    <w:rsid w:val="00FB7031"/>
    <w:rsid w:val="00FC0618"/>
    <w:rsid w:val="00FC1B7E"/>
    <w:rsid w:val="00FC22D0"/>
    <w:rsid w:val="00FC3AD8"/>
    <w:rsid w:val="00FC4FD2"/>
    <w:rsid w:val="00FC5B1C"/>
    <w:rsid w:val="00FC5CF9"/>
    <w:rsid w:val="00FD23BA"/>
    <w:rsid w:val="00FD3090"/>
    <w:rsid w:val="00FD4839"/>
    <w:rsid w:val="00FD74F1"/>
    <w:rsid w:val="00FD7FBF"/>
    <w:rsid w:val="00FE0A84"/>
    <w:rsid w:val="00FE19E8"/>
    <w:rsid w:val="00FE1E8F"/>
    <w:rsid w:val="00FE27CD"/>
    <w:rsid w:val="00FE4A9E"/>
    <w:rsid w:val="00FE4CAD"/>
    <w:rsid w:val="00FE513A"/>
    <w:rsid w:val="00FE51AC"/>
    <w:rsid w:val="00FE5380"/>
    <w:rsid w:val="00FE665D"/>
    <w:rsid w:val="00FE6C61"/>
    <w:rsid w:val="00FE6D57"/>
    <w:rsid w:val="00FE7024"/>
    <w:rsid w:val="00FE7A9A"/>
    <w:rsid w:val="00FE7CFB"/>
    <w:rsid w:val="00FE7D02"/>
    <w:rsid w:val="00FE7D0A"/>
    <w:rsid w:val="00FF0BF5"/>
    <w:rsid w:val="00FF2BE6"/>
    <w:rsid w:val="00FF30E2"/>
    <w:rsid w:val="00FF403F"/>
    <w:rsid w:val="00FF4530"/>
    <w:rsid w:val="00FF4AEE"/>
    <w:rsid w:val="00FF4B2C"/>
    <w:rsid w:val="00FF55DF"/>
    <w:rsid w:val="00FF5B66"/>
    <w:rsid w:val="00FF6022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D56F9"/>
  <w15:docId w15:val="{DC89BA38-535C-44AA-AACB-F06E0AA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764"/>
    <w:rPr>
      <w:rFonts w:ascii="Times New Roman" w:eastAsia="Times New Roman" w:hAnsi="Times New Roman" w:cs="Calibr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BA3BAA"/>
    <w:pPr>
      <w:keepNext/>
      <w:keepLines/>
      <w:jc w:val="center"/>
      <w:outlineLvl w:val="0"/>
    </w:pPr>
    <w:rPr>
      <w:rFonts w:eastAsia="Calibri" w:cs="Times New Roman"/>
      <w:b/>
      <w:sz w:val="28"/>
      <w:szCs w:val="20"/>
      <w:lang w:val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F85764"/>
    <w:pPr>
      <w:keepNext/>
      <w:keepLines/>
      <w:ind w:left="567" w:hanging="567"/>
      <w:outlineLvl w:val="1"/>
    </w:pPr>
    <w:rPr>
      <w:rFonts w:cs="Times New Roman"/>
      <w:b/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A35A4D"/>
    <w:pPr>
      <w:keepNext/>
      <w:spacing w:before="240" w:after="60"/>
      <w:outlineLvl w:val="2"/>
    </w:pPr>
    <w:rPr>
      <w:rFonts w:ascii="Cambria" w:eastAsia="Calibri" w:hAnsi="Cambria" w:cs="Times New Roman"/>
      <w:b/>
      <w:sz w:val="26"/>
      <w:szCs w:val="20"/>
      <w:lang w:val="en-GB" w:eastAsia="en-US"/>
    </w:rPr>
  </w:style>
  <w:style w:type="paragraph" w:styleId="4">
    <w:name w:val="heading 4"/>
    <w:basedOn w:val="a0"/>
    <w:next w:val="a0"/>
    <w:link w:val="40"/>
    <w:uiPriority w:val="99"/>
    <w:qFormat/>
    <w:rsid w:val="00A35A4D"/>
    <w:pPr>
      <w:spacing w:before="200"/>
      <w:outlineLvl w:val="3"/>
    </w:pPr>
    <w:rPr>
      <w:rFonts w:ascii="Cambria" w:eastAsia="Calibri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0"/>
    <w:next w:val="a0"/>
    <w:link w:val="50"/>
    <w:uiPriority w:val="99"/>
    <w:qFormat/>
    <w:rsid w:val="00A35A4D"/>
    <w:pPr>
      <w:spacing w:before="200"/>
      <w:outlineLvl w:val="4"/>
    </w:pPr>
    <w:rPr>
      <w:rFonts w:ascii="Cambria" w:eastAsia="Calibri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A35A4D"/>
    <w:pPr>
      <w:spacing w:line="271" w:lineRule="auto"/>
      <w:outlineLvl w:val="5"/>
    </w:pPr>
    <w:rPr>
      <w:rFonts w:ascii="Cambria" w:eastAsia="Calibri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A35A4D"/>
    <w:pPr>
      <w:outlineLvl w:val="6"/>
    </w:pPr>
    <w:rPr>
      <w:rFonts w:ascii="Cambria" w:eastAsia="Calibri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A35A4D"/>
    <w:pPr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A35A4D"/>
    <w:pPr>
      <w:outlineLvl w:val="8"/>
    </w:pPr>
    <w:rPr>
      <w:rFonts w:ascii="Cambria" w:eastAsia="Calibri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A3BAA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F85764"/>
    <w:rPr>
      <w:rFonts w:ascii="Times New Roman" w:eastAsia="Times New Roman" w:hAnsi="Times New Roman"/>
      <w:b/>
      <w:sz w:val="24"/>
      <w:szCs w:val="24"/>
    </w:rPr>
  </w:style>
  <w:style w:type="character" w:customStyle="1" w:styleId="31">
    <w:name w:val="Заголовок 3 Знак"/>
    <w:link w:val="30"/>
    <w:uiPriority w:val="99"/>
    <w:semiHidden/>
    <w:locked/>
    <w:rsid w:val="00A35A4D"/>
    <w:rPr>
      <w:rFonts w:ascii="Cambria" w:hAnsi="Cambria"/>
      <w:b/>
      <w:sz w:val="26"/>
      <w:lang w:val="en-GB" w:eastAsia="en-US"/>
    </w:rPr>
  </w:style>
  <w:style w:type="character" w:customStyle="1" w:styleId="40">
    <w:name w:val="Заголовок 4 Знак"/>
    <w:link w:val="4"/>
    <w:uiPriority w:val="99"/>
    <w:locked/>
    <w:rsid w:val="00A35A4D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A35A4D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A35A4D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A35A4D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A35A4D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A35A4D"/>
    <w:rPr>
      <w:rFonts w:ascii="Cambria" w:hAnsi="Cambria"/>
    </w:rPr>
  </w:style>
  <w:style w:type="paragraph" w:customStyle="1" w:styleId="3">
    <w:name w:val="Стиль 3"/>
    <w:basedOn w:val="a0"/>
    <w:link w:val="32"/>
    <w:uiPriority w:val="99"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Calibri" w:cs="Times New Roman"/>
      <w:b/>
      <w:sz w:val="26"/>
      <w:szCs w:val="20"/>
    </w:rPr>
  </w:style>
  <w:style w:type="character" w:customStyle="1" w:styleId="32">
    <w:name w:val="Стиль 3 Знак"/>
    <w:link w:val="3"/>
    <w:uiPriority w:val="99"/>
    <w:locked/>
    <w:rsid w:val="00E74720"/>
    <w:rPr>
      <w:rFonts w:ascii="Calibri" w:hAnsi="Calibri"/>
      <w:b/>
      <w:sz w:val="26"/>
      <w:lang w:eastAsia="ru-RU"/>
    </w:rPr>
  </w:style>
  <w:style w:type="paragraph" w:styleId="a">
    <w:name w:val="List Paragraph"/>
    <w:basedOn w:val="a0"/>
    <w:autoRedefine/>
    <w:uiPriority w:val="99"/>
    <w:qFormat/>
    <w:rsid w:val="00BA3BAA"/>
    <w:pPr>
      <w:numPr>
        <w:numId w:val="30"/>
      </w:numPr>
      <w:suppressAutoHyphens/>
      <w:spacing w:before="200"/>
      <w:contextualSpacing/>
    </w:pPr>
  </w:style>
  <w:style w:type="character" w:customStyle="1" w:styleId="50">
    <w:name w:val="Заголовок 5 Знак"/>
    <w:aliases w:val="Знак Знак"/>
    <w:link w:val="5"/>
    <w:uiPriority w:val="99"/>
    <w:locked/>
    <w:rsid w:val="00A35A4D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locked/>
    <w:rsid w:val="00A35A4D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locked/>
    <w:rsid w:val="00A35A4D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locked/>
    <w:rsid w:val="00A35A4D"/>
    <w:rPr>
      <w:rFonts w:ascii="Cambria" w:hAnsi="Cambria"/>
    </w:rPr>
  </w:style>
  <w:style w:type="character" w:customStyle="1" w:styleId="90">
    <w:name w:val="Заголовок 9 Знак"/>
    <w:aliases w:val="Знак9 Знак"/>
    <w:link w:val="9"/>
    <w:uiPriority w:val="99"/>
    <w:locked/>
    <w:rsid w:val="00A35A4D"/>
    <w:rPr>
      <w:rFonts w:ascii="Cambria" w:hAnsi="Cambria"/>
      <w:i/>
      <w:spacing w:val="5"/>
    </w:rPr>
  </w:style>
  <w:style w:type="paragraph" w:styleId="a4">
    <w:name w:val="caption"/>
    <w:basedOn w:val="a0"/>
    <w:next w:val="a0"/>
    <w:uiPriority w:val="99"/>
    <w:qFormat/>
    <w:rsid w:val="00A35A4D"/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uiPriority w:val="99"/>
    <w:qFormat/>
    <w:rsid w:val="00A35A4D"/>
    <w:pPr>
      <w:pBdr>
        <w:bottom w:val="single" w:sz="4" w:space="1" w:color="auto"/>
      </w:pBdr>
    </w:pPr>
    <w:rPr>
      <w:rFonts w:ascii="Cambria" w:eastAsia="Calibri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A35A4D"/>
    <w:rPr>
      <w:rFonts w:ascii="Cambria" w:hAnsi="Cambria"/>
      <w:b/>
      <w:kern w:val="28"/>
      <w:sz w:val="32"/>
    </w:rPr>
  </w:style>
  <w:style w:type="character" w:customStyle="1" w:styleId="a6">
    <w:name w:val="Название Знак"/>
    <w:aliases w:val="Знак8 Знак"/>
    <w:link w:val="a5"/>
    <w:uiPriority w:val="99"/>
    <w:locked/>
    <w:rsid w:val="00A35A4D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uiPriority w:val="99"/>
    <w:qFormat/>
    <w:rsid w:val="00A35A4D"/>
    <w:pPr>
      <w:spacing w:after="600"/>
    </w:pPr>
    <w:rPr>
      <w:rFonts w:ascii="Cambria" w:eastAsia="Calibri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A35A4D"/>
    <w:rPr>
      <w:rFonts w:ascii="Cambria" w:hAnsi="Cambria"/>
      <w:sz w:val="24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A35A4D"/>
    <w:rPr>
      <w:rFonts w:ascii="Cambria" w:hAnsi="Cambria"/>
      <w:i/>
      <w:spacing w:val="13"/>
      <w:sz w:val="24"/>
    </w:rPr>
  </w:style>
  <w:style w:type="character" w:styleId="a9">
    <w:name w:val="Strong"/>
    <w:uiPriority w:val="99"/>
    <w:qFormat/>
    <w:rsid w:val="00A35A4D"/>
    <w:rPr>
      <w:rFonts w:cs="Times New Roman"/>
      <w:b/>
    </w:rPr>
  </w:style>
  <w:style w:type="character" w:styleId="aa">
    <w:name w:val="Emphasis"/>
    <w:uiPriority w:val="99"/>
    <w:qFormat/>
    <w:rsid w:val="00A35A4D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0"/>
    <w:uiPriority w:val="99"/>
    <w:rsid w:val="00A35A4D"/>
  </w:style>
  <w:style w:type="paragraph" w:customStyle="1" w:styleId="13">
    <w:name w:val="Абзац списка1"/>
    <w:basedOn w:val="a0"/>
    <w:link w:val="14"/>
    <w:uiPriority w:val="99"/>
    <w:rsid w:val="00A35A4D"/>
    <w:pPr>
      <w:ind w:left="720"/>
    </w:pPr>
    <w:rPr>
      <w:rFonts w:cs="Times New Roman"/>
    </w:rPr>
  </w:style>
  <w:style w:type="paragraph" w:customStyle="1" w:styleId="21">
    <w:name w:val="Цитата 21"/>
    <w:basedOn w:val="a0"/>
    <w:next w:val="a0"/>
    <w:link w:val="QuoteChar"/>
    <w:uiPriority w:val="99"/>
    <w:rsid w:val="00A35A4D"/>
    <w:pPr>
      <w:spacing w:before="200"/>
      <w:ind w:left="360" w:right="360"/>
    </w:pPr>
    <w:rPr>
      <w:rFonts w:eastAsia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35A4D"/>
    <w:rPr>
      <w:rFonts w:ascii="Calibri" w:hAnsi="Calibri"/>
      <w:i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A35A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A35A4D"/>
    <w:rPr>
      <w:rFonts w:ascii="Calibri" w:hAnsi="Calibri"/>
      <w:b/>
      <w:i/>
    </w:rPr>
  </w:style>
  <w:style w:type="character" w:customStyle="1" w:styleId="16">
    <w:name w:val="Слабое выделение1"/>
    <w:uiPriority w:val="99"/>
    <w:rsid w:val="00A35A4D"/>
    <w:rPr>
      <w:i/>
    </w:rPr>
  </w:style>
  <w:style w:type="character" w:customStyle="1" w:styleId="17">
    <w:name w:val="Сильное выделение1"/>
    <w:uiPriority w:val="99"/>
    <w:rsid w:val="00A35A4D"/>
    <w:rPr>
      <w:b/>
    </w:rPr>
  </w:style>
  <w:style w:type="character" w:customStyle="1" w:styleId="18">
    <w:name w:val="Слабая ссылка1"/>
    <w:uiPriority w:val="99"/>
    <w:rsid w:val="00A35A4D"/>
    <w:rPr>
      <w:smallCaps/>
    </w:rPr>
  </w:style>
  <w:style w:type="character" w:customStyle="1" w:styleId="19">
    <w:name w:val="Сильная ссылка1"/>
    <w:uiPriority w:val="99"/>
    <w:rsid w:val="00A35A4D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A35A4D"/>
    <w:rPr>
      <w:i/>
      <w:smallCaps/>
      <w:spacing w:val="5"/>
    </w:rPr>
  </w:style>
  <w:style w:type="paragraph" w:customStyle="1" w:styleId="1b">
    <w:name w:val="Заголовок оглавления1"/>
    <w:basedOn w:val="10"/>
    <w:next w:val="a0"/>
    <w:uiPriority w:val="99"/>
    <w:rsid w:val="00A35A4D"/>
    <w:pPr>
      <w:keepNext w:val="0"/>
      <w:keepLines w:val="0"/>
      <w:spacing w:before="480"/>
      <w:outlineLvl w:val="9"/>
    </w:pPr>
    <w:rPr>
      <w:rFonts w:ascii="Cambria" w:hAnsi="Cambria" w:cs="Cambria"/>
    </w:rPr>
  </w:style>
  <w:style w:type="table" w:styleId="ab">
    <w:name w:val="Table Grid"/>
    <w:basedOn w:val="a2"/>
    <w:uiPriority w:val="99"/>
    <w:rsid w:val="00A35A4D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uiPriority w:val="99"/>
    <w:semiHidden/>
    <w:rsid w:val="00A35A4D"/>
    <w:rPr>
      <w:rFonts w:eastAsia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A35A4D"/>
    <w:rPr>
      <w:sz w:val="20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A35A4D"/>
    <w:rPr>
      <w:rFonts w:ascii="Calibri" w:hAnsi="Calibri"/>
      <w:lang w:eastAsia="en-US"/>
    </w:rPr>
  </w:style>
  <w:style w:type="character" w:styleId="ae">
    <w:name w:val="footnote reference"/>
    <w:uiPriority w:val="99"/>
    <w:semiHidden/>
    <w:rsid w:val="00A35A4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A35A4D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A35A4D"/>
    <w:rPr>
      <w:rFonts w:ascii="Times New Roman" w:hAnsi="Times New Roman"/>
      <w:sz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A35A4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A35A4D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uiPriority w:val="99"/>
    <w:semiHidden/>
    <w:rsid w:val="00A35A4D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A35A4D"/>
    <w:rPr>
      <w:sz w:val="20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locked/>
    <w:rsid w:val="00A35A4D"/>
    <w:rPr>
      <w:rFonts w:ascii="Calibri" w:hAnsi="Calibri"/>
    </w:rPr>
  </w:style>
  <w:style w:type="character" w:styleId="af3">
    <w:name w:val="endnote reference"/>
    <w:uiPriority w:val="99"/>
    <w:rsid w:val="00A35A4D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35A4D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1"/>
    <w:uiPriority w:val="99"/>
    <w:semiHidden/>
    <w:locked/>
    <w:rsid w:val="00A35A4D"/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35A4D"/>
    <w:rPr>
      <w:rFonts w:ascii="Calibri" w:hAnsi="Calibri"/>
      <w:lang w:eastAsia="en-US"/>
    </w:rPr>
  </w:style>
  <w:style w:type="character" w:styleId="af6">
    <w:name w:val="page number"/>
    <w:uiPriority w:val="99"/>
    <w:rsid w:val="00A35A4D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35A4D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1"/>
    <w:uiPriority w:val="99"/>
    <w:locked/>
    <w:rsid w:val="00A35A4D"/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35A4D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uiPriority w:val="99"/>
    <w:rsid w:val="00A35A4D"/>
    <w:pPr>
      <w:ind w:left="720"/>
    </w:pPr>
  </w:style>
  <w:style w:type="paragraph" w:styleId="HTML">
    <w:name w:val="HTML Preformatted"/>
    <w:aliases w:val="Знак1"/>
    <w:basedOn w:val="a0"/>
    <w:link w:val="HTML0"/>
    <w:uiPriority w:val="99"/>
    <w:rsid w:val="00A3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A35A4D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35A4D"/>
    <w:rPr>
      <w:rFonts w:ascii="Courier New" w:hAnsi="Courier New"/>
    </w:rPr>
  </w:style>
  <w:style w:type="paragraph" w:customStyle="1" w:styleId="Heading">
    <w:name w:val="Heading"/>
    <w:uiPriority w:val="99"/>
    <w:rsid w:val="00A35A4D"/>
    <w:rPr>
      <w:rFonts w:eastAsia="Times New Roman" w:cs="Arial"/>
      <w:b/>
      <w:bCs/>
      <w:sz w:val="22"/>
      <w:szCs w:val="22"/>
    </w:rPr>
  </w:style>
  <w:style w:type="paragraph" w:customStyle="1" w:styleId="1c">
    <w:name w:val="Обычный1"/>
    <w:uiPriority w:val="99"/>
    <w:rsid w:val="00A35A4D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35A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35A4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a17">
    <w:name w:val="Pa17"/>
    <w:basedOn w:val="a0"/>
    <w:next w:val="a0"/>
    <w:uiPriority w:val="99"/>
    <w:rsid w:val="00A35A4D"/>
    <w:pPr>
      <w:autoSpaceDE w:val="0"/>
      <w:autoSpaceDN w:val="0"/>
      <w:adjustRightInd w:val="0"/>
      <w:spacing w:line="281" w:lineRule="atLeast"/>
    </w:pPr>
    <w:rPr>
      <w:rFonts w:ascii="Helios" w:hAnsi="Helios" w:cs="Times New Roman"/>
      <w:szCs w:val="24"/>
    </w:rPr>
  </w:style>
  <w:style w:type="character" w:customStyle="1" w:styleId="EndnoteCharacters">
    <w:name w:val="Endnote Characters"/>
    <w:uiPriority w:val="99"/>
    <w:rsid w:val="00952515"/>
  </w:style>
  <w:style w:type="character" w:customStyle="1" w:styleId="1d">
    <w:name w:val="Номер страницы1"/>
    <w:uiPriority w:val="99"/>
    <w:rsid w:val="00E62DD9"/>
  </w:style>
  <w:style w:type="paragraph" w:styleId="1e">
    <w:name w:val="toc 1"/>
    <w:basedOn w:val="a0"/>
    <w:next w:val="a0"/>
    <w:autoRedefine/>
    <w:uiPriority w:val="99"/>
    <w:rsid w:val="00C41BBA"/>
    <w:pPr>
      <w:suppressAutoHyphens/>
      <w:jc w:val="both"/>
    </w:pPr>
    <w:rPr>
      <w:rFonts w:cs="Times New Roman"/>
      <w:kern w:val="1"/>
      <w:sz w:val="28"/>
    </w:rPr>
  </w:style>
  <w:style w:type="paragraph" w:styleId="22">
    <w:name w:val="toc 2"/>
    <w:basedOn w:val="a0"/>
    <w:next w:val="a0"/>
    <w:autoRedefine/>
    <w:uiPriority w:val="99"/>
    <w:rsid w:val="00EA2FCE"/>
    <w:pPr>
      <w:tabs>
        <w:tab w:val="right" w:leader="dot" w:pos="10195"/>
      </w:tabs>
      <w:suppressAutoHyphens/>
      <w:ind w:left="240"/>
      <w:jc w:val="both"/>
    </w:pPr>
    <w:rPr>
      <w:rFonts w:cs="Times New Roman"/>
      <w:kern w:val="1"/>
    </w:rPr>
  </w:style>
  <w:style w:type="character" w:styleId="af9">
    <w:name w:val="Hyperlink"/>
    <w:uiPriority w:val="99"/>
    <w:rsid w:val="004B4F6A"/>
    <w:rPr>
      <w:rFonts w:cs="Times New Roman"/>
      <w:color w:val="0000FF"/>
      <w:u w:val="single"/>
    </w:rPr>
  </w:style>
  <w:style w:type="paragraph" w:styleId="afa">
    <w:name w:val="Normal (Web)"/>
    <w:basedOn w:val="a0"/>
    <w:uiPriority w:val="99"/>
    <w:rsid w:val="00B34F2A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s16">
    <w:name w:val="s_16"/>
    <w:basedOn w:val="a0"/>
    <w:uiPriority w:val="99"/>
    <w:rsid w:val="000C24C8"/>
    <w:pPr>
      <w:spacing w:before="100" w:beforeAutospacing="1" w:after="100" w:afterAutospacing="1"/>
    </w:pPr>
    <w:rPr>
      <w:rFonts w:cs="Times New Roman"/>
      <w:szCs w:val="24"/>
    </w:rPr>
  </w:style>
  <w:style w:type="character" w:styleId="afb">
    <w:name w:val="annotation reference"/>
    <w:uiPriority w:val="99"/>
    <w:semiHidden/>
    <w:rsid w:val="00C44A0C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semiHidden/>
    <w:rsid w:val="00C44A0C"/>
    <w:rPr>
      <w:rFonts w:eastAsia="Calibri" w:cs="Times New Roman"/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C44A0C"/>
    <w:rPr>
      <w:rFonts w:ascii="Calibri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C44A0C"/>
    <w:rPr>
      <w:b/>
    </w:rPr>
  </w:style>
  <w:style w:type="character" w:customStyle="1" w:styleId="aff">
    <w:name w:val="Тема примечания Знак"/>
    <w:link w:val="afe"/>
    <w:uiPriority w:val="99"/>
    <w:semiHidden/>
    <w:locked/>
    <w:rsid w:val="00C44A0C"/>
    <w:rPr>
      <w:rFonts w:ascii="Calibri" w:hAnsi="Calibri"/>
      <w:b/>
    </w:rPr>
  </w:style>
  <w:style w:type="paragraph" w:styleId="aff0">
    <w:name w:val="TOC Heading"/>
    <w:basedOn w:val="10"/>
    <w:next w:val="a0"/>
    <w:uiPriority w:val="99"/>
    <w:qFormat/>
    <w:rsid w:val="003E5383"/>
    <w:pPr>
      <w:spacing w:before="240" w:line="259" w:lineRule="auto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customStyle="1" w:styleId="1">
    <w:name w:val="Стиль1"/>
    <w:basedOn w:val="13"/>
    <w:link w:val="1f"/>
    <w:uiPriority w:val="99"/>
    <w:rsid w:val="003E5383"/>
    <w:pPr>
      <w:numPr>
        <w:numId w:val="28"/>
      </w:numPr>
      <w:suppressAutoHyphens/>
      <w:jc w:val="center"/>
    </w:pPr>
    <w:rPr>
      <w:b/>
      <w:bCs/>
      <w:sz w:val="28"/>
      <w:szCs w:val="28"/>
    </w:rPr>
  </w:style>
  <w:style w:type="character" w:customStyle="1" w:styleId="14">
    <w:name w:val="Абзац списка1 Знак"/>
    <w:link w:val="13"/>
    <w:uiPriority w:val="99"/>
    <w:locked/>
    <w:rsid w:val="003E5383"/>
    <w:rPr>
      <w:rFonts w:ascii="Calibri" w:hAnsi="Calibri"/>
      <w:sz w:val="22"/>
    </w:rPr>
  </w:style>
  <w:style w:type="character" w:customStyle="1" w:styleId="1f">
    <w:name w:val="Стиль1 Знак"/>
    <w:link w:val="1"/>
    <w:uiPriority w:val="99"/>
    <w:locked/>
    <w:rsid w:val="003E5383"/>
    <w:rPr>
      <w:rFonts w:ascii="Times New Roman" w:hAnsi="Times New Roman"/>
      <w:b/>
      <w:sz w:val="28"/>
    </w:rPr>
  </w:style>
  <w:style w:type="paragraph" w:styleId="aff1">
    <w:name w:val="No Spacing"/>
    <w:uiPriority w:val="99"/>
    <w:qFormat/>
    <w:rsid w:val="00FC3AD8"/>
    <w:rPr>
      <w:rFonts w:ascii="Calibri" w:eastAsia="Times New Roman" w:hAnsi="Calibri" w:cs="Calibri"/>
      <w:sz w:val="22"/>
      <w:szCs w:val="22"/>
    </w:rPr>
  </w:style>
  <w:style w:type="character" w:styleId="aff2">
    <w:name w:val="Subtle Emphasis"/>
    <w:uiPriority w:val="99"/>
    <w:qFormat/>
    <w:rsid w:val="00FC3AD8"/>
    <w:rPr>
      <w:i/>
      <w:color w:val="404040"/>
    </w:rPr>
  </w:style>
  <w:style w:type="character" w:styleId="aff3">
    <w:name w:val="Intense Emphasis"/>
    <w:uiPriority w:val="99"/>
    <w:qFormat/>
    <w:rsid w:val="00FC3AD8"/>
    <w:rPr>
      <w:i/>
      <w:color w:val="4F81BD"/>
    </w:rPr>
  </w:style>
  <w:style w:type="character" w:customStyle="1" w:styleId="blk">
    <w:name w:val="blk"/>
    <w:basedOn w:val="a1"/>
    <w:rsid w:val="00DF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B0BC-5303-45F6-A598-DA280AF8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27</Pages>
  <Words>6296</Words>
  <Characters>51189</Characters>
  <Application>Microsoft Office Word</Application>
  <DocSecurity>0</DocSecurity>
  <Lines>426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Оператор по добыче нефти, газа и газового конденсата</vt:lpstr>
      <vt:lpstr/>
    </vt:vector>
  </TitlesOfParts>
  <Company>ССОКТ г. Бугульма</Company>
  <LinksUpToDate>false</LinksUpToDate>
  <CharactersWithSpaces>57371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добыче нефти, газа и газового конденсата</dc:title>
  <dc:subject/>
  <dc:creator>NS</dc:creator>
  <cp:keywords/>
  <dc:description/>
  <cp:lastModifiedBy>1403-3</cp:lastModifiedBy>
  <cp:revision>8</cp:revision>
  <cp:lastPrinted>2019-05-29T14:49:00Z</cp:lastPrinted>
  <dcterms:created xsi:type="dcterms:W3CDTF">2020-05-08T05:45:00Z</dcterms:created>
  <dcterms:modified xsi:type="dcterms:W3CDTF">2020-09-25T13:05:00Z</dcterms:modified>
</cp:coreProperties>
</file>