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914" w:rsidRPr="007C5DCB" w:rsidRDefault="00303914" w:rsidP="00692ABF">
      <w:pPr>
        <w:pStyle w:val="Style1"/>
        <w:outlineLvl w:val="0"/>
      </w:pPr>
      <w:r w:rsidRPr="007C5DCB">
        <w:t>УТВЕРЖДЕН</w:t>
      </w:r>
    </w:p>
    <w:p w:rsidR="00303914" w:rsidRPr="007C5DCB" w:rsidRDefault="00303914" w:rsidP="0037537C">
      <w:pPr>
        <w:pStyle w:val="Style1"/>
      </w:pPr>
      <w:r w:rsidRPr="007C5DCB">
        <w:t xml:space="preserve">приказом Министерства </w:t>
      </w:r>
    </w:p>
    <w:p w:rsidR="00303914" w:rsidRPr="007C5DCB" w:rsidRDefault="00303914" w:rsidP="0037537C">
      <w:pPr>
        <w:pStyle w:val="Style1"/>
      </w:pPr>
      <w:r w:rsidRPr="007C5DCB">
        <w:t>труда и социальной защиты Российской Федерации</w:t>
      </w:r>
    </w:p>
    <w:p w:rsidR="00303914" w:rsidRPr="007C5DCB" w:rsidRDefault="00692ABF" w:rsidP="0037537C">
      <w:pPr>
        <w:pStyle w:val="Style1"/>
      </w:pPr>
      <w:r>
        <w:t xml:space="preserve">от «6» июля </w:t>
      </w:r>
      <w:r w:rsidR="00303914" w:rsidRPr="007C5DCB">
        <w:t>20</w:t>
      </w:r>
      <w:r w:rsidR="00943DD9">
        <w:t>20</w:t>
      </w:r>
      <w:r>
        <w:t xml:space="preserve"> г. № 405н</w:t>
      </w:r>
    </w:p>
    <w:p w:rsidR="00303914" w:rsidRPr="007C5DCB" w:rsidRDefault="00303914" w:rsidP="00D43167">
      <w:pPr>
        <w:tabs>
          <w:tab w:val="left" w:pos="3180"/>
        </w:tabs>
        <w:suppressAutoHyphens/>
        <w:spacing w:after="0" w:line="240" w:lineRule="auto"/>
        <w:ind w:left="5670"/>
        <w:jc w:val="center"/>
        <w:rPr>
          <w:rFonts w:cs="Times New Roman"/>
          <w:sz w:val="28"/>
          <w:szCs w:val="28"/>
        </w:rPr>
      </w:pPr>
    </w:p>
    <w:p w:rsidR="00303914" w:rsidRPr="007C5DCB" w:rsidRDefault="00303914" w:rsidP="00692ABF">
      <w:pPr>
        <w:pStyle w:val="Style2"/>
        <w:outlineLvl w:val="0"/>
      </w:pPr>
      <w:r w:rsidRPr="007C5DCB">
        <w:t>ПРОФЕССИОНАЛЬНЫЙ СТАНДАРТ</w:t>
      </w:r>
    </w:p>
    <w:p w:rsidR="00303914" w:rsidRPr="007C5DCB" w:rsidRDefault="00303914" w:rsidP="0085135D">
      <w:pPr>
        <w:suppressAutoHyphens/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7C5DCB">
        <w:rPr>
          <w:rFonts w:cs="Times New Roman"/>
          <w:b/>
          <w:sz w:val="28"/>
          <w:szCs w:val="28"/>
        </w:rPr>
        <w:t xml:space="preserve">Специалист по большим данным </w:t>
      </w:r>
    </w:p>
    <w:tbl>
      <w:tblPr>
        <w:tblW w:w="1112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18"/>
      </w:tblGrid>
      <w:tr w:rsidR="00303914" w:rsidRPr="007C5DCB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87254A" w:rsidRDefault="00303914" w:rsidP="00C076DF">
            <w:pPr>
              <w:suppressAutoHyphens/>
              <w:spacing w:after="0" w:line="240" w:lineRule="auto"/>
              <w:jc w:val="center"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1090</w:t>
            </w:r>
          </w:p>
        </w:tc>
      </w:tr>
      <w:tr w:rsidR="00303914" w:rsidRPr="007C5DCB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:rsidR="00303914" w:rsidRPr="007C5DCB" w:rsidRDefault="00303914" w:rsidP="0085135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7C5DCB">
              <w:rPr>
                <w:rFonts w:cs="Times New Roman"/>
                <w:sz w:val="20"/>
                <w:szCs w:val="20"/>
              </w:rPr>
              <w:t>Регистрационный номер</w:t>
            </w:r>
          </w:p>
        </w:tc>
      </w:tr>
    </w:tbl>
    <w:p w:rsidR="00303914" w:rsidRPr="007C5DCB" w:rsidRDefault="00303914" w:rsidP="00425A5A">
      <w:pPr>
        <w:pStyle w:val="PSTOCHEADER"/>
        <w:spacing w:before="0" w:after="0"/>
      </w:pPr>
      <w:r w:rsidRPr="007C5DCB">
        <w:t>Содержание</w:t>
      </w:r>
    </w:p>
    <w:p w:rsidR="00303914" w:rsidRPr="007C5DCB" w:rsidRDefault="00600A0F" w:rsidP="0064304F">
      <w:pPr>
        <w:pStyle w:val="1b"/>
        <w:jc w:val="both"/>
        <w:rPr>
          <w:sz w:val="22"/>
        </w:rPr>
      </w:pPr>
      <w:r w:rsidRPr="00600A0F">
        <w:fldChar w:fldCharType="begin"/>
      </w:r>
      <w:r w:rsidR="00303914" w:rsidRPr="007C5DCB">
        <w:instrText xml:space="preserve"> TOC \h \z \t "Level1;1;Level2;2" </w:instrText>
      </w:r>
      <w:r w:rsidRPr="00600A0F">
        <w:fldChar w:fldCharType="separate"/>
      </w:r>
      <w:hyperlink w:anchor="_Toc469074705" w:history="1">
        <w:r w:rsidR="00303914" w:rsidRPr="007C5DCB">
          <w:rPr>
            <w:rStyle w:val="af9"/>
            <w:color w:val="auto"/>
          </w:rPr>
          <w:t>I. Общие сведения</w:t>
        </w:r>
        <w:r w:rsidR="00303914" w:rsidRPr="007C5DCB">
          <w:rPr>
            <w:webHidden/>
          </w:rPr>
          <w:tab/>
        </w:r>
        <w:r w:rsidRPr="007C5DCB">
          <w:rPr>
            <w:webHidden/>
          </w:rPr>
          <w:fldChar w:fldCharType="begin"/>
        </w:r>
        <w:r w:rsidR="00303914" w:rsidRPr="007C5DCB">
          <w:rPr>
            <w:webHidden/>
          </w:rPr>
          <w:instrText xml:space="preserve"> PAGEREF _Toc469074705 \h </w:instrText>
        </w:r>
        <w:r w:rsidRPr="007C5DCB">
          <w:rPr>
            <w:webHidden/>
          </w:rPr>
        </w:r>
        <w:r w:rsidRPr="007C5DCB">
          <w:rPr>
            <w:webHidden/>
          </w:rPr>
          <w:fldChar w:fldCharType="separate"/>
        </w:r>
        <w:r w:rsidR="001A3DD3">
          <w:rPr>
            <w:webHidden/>
          </w:rPr>
          <w:t>1</w:t>
        </w:r>
        <w:r w:rsidRPr="007C5DCB">
          <w:rPr>
            <w:webHidden/>
          </w:rPr>
          <w:fldChar w:fldCharType="end"/>
        </w:r>
      </w:hyperlink>
    </w:p>
    <w:p w:rsidR="00303914" w:rsidRPr="007C5DCB" w:rsidRDefault="00600A0F" w:rsidP="0064304F">
      <w:pPr>
        <w:pStyle w:val="1b"/>
        <w:jc w:val="both"/>
        <w:rPr>
          <w:sz w:val="22"/>
        </w:rPr>
      </w:pPr>
      <w:hyperlink w:anchor="_Toc469074706" w:history="1">
        <w:r w:rsidR="00303914" w:rsidRPr="007C5DCB">
          <w:rPr>
            <w:rStyle w:val="af9"/>
            <w:color w:val="auto"/>
          </w:rPr>
          <w:t>II. Описание трудовых функций, входящих в профессиональный стандарт</w:t>
        </w:r>
        <w:r w:rsidR="00303914">
          <w:rPr>
            <w:rStyle w:val="af9"/>
            <w:color w:val="auto"/>
          </w:rPr>
          <w:t xml:space="preserve"> </w:t>
        </w:r>
        <w:r w:rsidR="00303914" w:rsidRPr="007C5DCB">
          <w:rPr>
            <w:rStyle w:val="af9"/>
            <w:color w:val="auto"/>
          </w:rPr>
          <w:t>(функциональная карта вида профессиональной деятельности)</w:t>
        </w:r>
        <w:r w:rsidR="00303914" w:rsidRPr="007C5DCB">
          <w:rPr>
            <w:webHidden/>
          </w:rPr>
          <w:tab/>
        </w:r>
      </w:hyperlink>
      <w:r w:rsidR="00451105">
        <w:t>3</w:t>
      </w:r>
    </w:p>
    <w:p w:rsidR="00303914" w:rsidRPr="007C5DCB" w:rsidRDefault="00600A0F" w:rsidP="0064304F">
      <w:pPr>
        <w:pStyle w:val="1b"/>
        <w:jc w:val="both"/>
        <w:rPr>
          <w:sz w:val="22"/>
        </w:rPr>
      </w:pPr>
      <w:hyperlink w:anchor="_Toc469074707" w:history="1">
        <w:r w:rsidR="00303914" w:rsidRPr="007C5DCB">
          <w:rPr>
            <w:rStyle w:val="af9"/>
            <w:color w:val="auto"/>
          </w:rPr>
          <w:t>III. Характеристика обобщенных трудовых функций</w:t>
        </w:r>
        <w:r w:rsidR="00303914" w:rsidRPr="007C5DCB">
          <w:rPr>
            <w:webHidden/>
          </w:rPr>
          <w:tab/>
        </w:r>
      </w:hyperlink>
      <w:r w:rsidR="00731C11">
        <w:t>5</w:t>
      </w:r>
    </w:p>
    <w:p w:rsidR="00303914" w:rsidRPr="007C5DCB" w:rsidRDefault="00600A0F" w:rsidP="0064304F">
      <w:pPr>
        <w:pStyle w:val="22"/>
        <w:spacing w:after="0" w:line="240" w:lineRule="auto"/>
        <w:rPr>
          <w:noProof/>
          <w:sz w:val="22"/>
        </w:rPr>
      </w:pPr>
      <w:hyperlink w:anchor="_Toc469074708" w:history="1">
        <w:r w:rsidR="00303914" w:rsidRPr="007C5DCB">
          <w:rPr>
            <w:rStyle w:val="af9"/>
            <w:noProof/>
            <w:color w:val="auto"/>
          </w:rPr>
          <w:t>3.1. Обобщенная трудовая функция «</w:t>
        </w:r>
        <w:r w:rsidR="00303914" w:rsidRPr="00214BD8">
          <w:rPr>
            <w:rStyle w:val="af9"/>
            <w:noProof/>
            <w:color w:val="auto"/>
          </w:rPr>
          <w:t>А</w:t>
        </w:r>
        <w:r w:rsidR="00303914" w:rsidRPr="007C5DCB">
          <w:rPr>
            <w:rStyle w:val="af9"/>
            <w:noProof/>
            <w:color w:val="auto"/>
          </w:rPr>
          <w:t>нализ больших данных с использованием существующей в организации методологической и технологической инфраструктуры»</w:t>
        </w:r>
        <w:r w:rsidR="00303914" w:rsidRPr="007C5DCB">
          <w:rPr>
            <w:noProof/>
            <w:webHidden/>
          </w:rPr>
          <w:tab/>
        </w:r>
      </w:hyperlink>
      <w:r w:rsidR="00451105">
        <w:t>5</w:t>
      </w:r>
    </w:p>
    <w:p w:rsidR="00303914" w:rsidRPr="007C5DCB" w:rsidRDefault="00600A0F" w:rsidP="0064304F">
      <w:pPr>
        <w:pStyle w:val="22"/>
        <w:spacing w:after="0" w:line="240" w:lineRule="auto"/>
        <w:rPr>
          <w:noProof/>
          <w:sz w:val="22"/>
        </w:rPr>
      </w:pPr>
      <w:hyperlink w:anchor="_Toc469074709" w:history="1">
        <w:r w:rsidR="00303914" w:rsidRPr="007C5DCB">
          <w:rPr>
            <w:rStyle w:val="af9"/>
            <w:noProof/>
            <w:color w:val="auto"/>
          </w:rPr>
          <w:t>3.2. Обобщенная трудовая функция «Управление этапами жизненного цикла методологической и технологической инфраструктуры анализа больших данных в организации»</w:t>
        </w:r>
        <w:r w:rsidR="00303914" w:rsidRPr="007C5DCB">
          <w:rPr>
            <w:noProof/>
            <w:webHidden/>
          </w:rPr>
          <w:tab/>
        </w:r>
      </w:hyperlink>
      <w:r w:rsidR="00EC3FD7">
        <w:rPr>
          <w:noProof/>
        </w:rPr>
        <w:t>12</w:t>
      </w:r>
    </w:p>
    <w:p w:rsidR="00303914" w:rsidRPr="007C5DCB" w:rsidRDefault="00600A0F" w:rsidP="0064304F">
      <w:pPr>
        <w:pStyle w:val="22"/>
        <w:spacing w:after="0" w:line="240" w:lineRule="auto"/>
        <w:rPr>
          <w:noProof/>
          <w:sz w:val="22"/>
        </w:rPr>
      </w:pPr>
      <w:hyperlink w:anchor="_Toc469074710" w:history="1">
        <w:r w:rsidR="00303914" w:rsidRPr="007C5DCB">
          <w:rPr>
            <w:rStyle w:val="af9"/>
            <w:noProof/>
            <w:color w:val="auto"/>
          </w:rPr>
          <w:t>3.3. Обобщенная трудовая функция «Управление разработкой продуктов, услуг и решений на основе больших данных»</w:t>
        </w:r>
        <w:r w:rsidR="00303914" w:rsidRPr="007C5DCB">
          <w:rPr>
            <w:noProof/>
            <w:webHidden/>
          </w:rPr>
          <w:tab/>
        </w:r>
      </w:hyperlink>
      <w:r w:rsidR="00731C11">
        <w:t>25</w:t>
      </w:r>
    </w:p>
    <w:p w:rsidR="00303914" w:rsidRPr="007C5DCB" w:rsidRDefault="00600A0F" w:rsidP="0064304F">
      <w:pPr>
        <w:pStyle w:val="22"/>
        <w:spacing w:after="0" w:line="240" w:lineRule="auto"/>
        <w:rPr>
          <w:noProof/>
          <w:sz w:val="22"/>
        </w:rPr>
      </w:pPr>
      <w:hyperlink w:anchor="_Toc469074711" w:history="1">
        <w:r w:rsidR="00303914" w:rsidRPr="007C5DCB">
          <w:rPr>
            <w:rStyle w:val="af9"/>
            <w:noProof/>
            <w:color w:val="auto"/>
          </w:rPr>
          <w:t>3.4. Обобщенная трудовая функция «Разработка и внедрение новых методов и технологий исследования больших данных»</w:t>
        </w:r>
        <w:r w:rsidR="00303914" w:rsidRPr="007C5DCB">
          <w:rPr>
            <w:noProof/>
            <w:webHidden/>
          </w:rPr>
          <w:tab/>
        </w:r>
      </w:hyperlink>
      <w:r w:rsidR="009A3116">
        <w:t>34</w:t>
      </w:r>
    </w:p>
    <w:p w:rsidR="00303914" w:rsidRPr="007C5DCB" w:rsidRDefault="00600A0F" w:rsidP="0064304F">
      <w:pPr>
        <w:pStyle w:val="1b"/>
        <w:jc w:val="both"/>
        <w:rPr>
          <w:sz w:val="22"/>
        </w:rPr>
      </w:pPr>
      <w:hyperlink w:anchor="_Toc469074712" w:history="1">
        <w:r w:rsidR="00303914" w:rsidRPr="007C5DCB">
          <w:rPr>
            <w:rStyle w:val="af9"/>
            <w:color w:val="auto"/>
          </w:rPr>
          <w:t>IV. Сведения об организациях – разработчиках</w:t>
        </w:r>
        <w:r w:rsidR="00303914">
          <w:rPr>
            <w:rStyle w:val="af9"/>
            <w:color w:val="auto"/>
          </w:rPr>
          <w:t xml:space="preserve"> </w:t>
        </w:r>
        <w:r w:rsidR="00303914" w:rsidRPr="007C5DCB">
          <w:rPr>
            <w:rStyle w:val="af9"/>
            <w:color w:val="auto"/>
          </w:rPr>
          <w:t>профессионального стандарта</w:t>
        </w:r>
        <w:r w:rsidR="00303914" w:rsidRPr="007C5DCB">
          <w:rPr>
            <w:webHidden/>
          </w:rPr>
          <w:tab/>
        </w:r>
      </w:hyperlink>
      <w:r w:rsidR="00451105">
        <w:t>39</w:t>
      </w:r>
    </w:p>
    <w:p w:rsidR="00303914" w:rsidRPr="007C5DCB" w:rsidRDefault="00600A0F" w:rsidP="0064304F">
      <w:pPr>
        <w:spacing w:after="0" w:line="240" w:lineRule="auto"/>
        <w:rPr>
          <w:rFonts w:cs="Times New Roman"/>
          <w:b/>
          <w:bCs/>
          <w:sz w:val="28"/>
          <w:szCs w:val="28"/>
          <w:lang w:val="en-US"/>
        </w:rPr>
      </w:pPr>
      <w:r w:rsidRPr="007C5DCB">
        <w:fldChar w:fldCharType="end"/>
      </w:r>
    </w:p>
    <w:p w:rsidR="00303914" w:rsidRPr="007C5DCB" w:rsidRDefault="00303914" w:rsidP="00692ABF">
      <w:pPr>
        <w:pStyle w:val="Level1"/>
        <w:outlineLvl w:val="0"/>
        <w:rPr>
          <w:lang w:val="ru-RU"/>
        </w:rPr>
      </w:pPr>
      <w:bookmarkStart w:id="0" w:name="_Toc469074705"/>
      <w:r w:rsidRPr="007C5DCB">
        <w:rPr>
          <w:lang w:val="ru-RU"/>
        </w:rPr>
        <w:t>I. Общие сведения</w:t>
      </w:r>
      <w:bookmarkEnd w:id="0"/>
    </w:p>
    <w:p w:rsidR="00303914" w:rsidRPr="007C5DCB" w:rsidRDefault="00303914" w:rsidP="008F30B3">
      <w:pPr>
        <w:pStyle w:val="Level1"/>
        <w:rPr>
          <w:lang w:val="ru-RU"/>
        </w:rPr>
      </w:pPr>
    </w:p>
    <w:tbl>
      <w:tblPr>
        <w:tblW w:w="5000" w:type="pct"/>
        <w:jc w:val="center"/>
        <w:tblLayout w:type="fixed"/>
        <w:tblLook w:val="00A0"/>
      </w:tblPr>
      <w:tblGrid>
        <w:gridCol w:w="8341"/>
        <w:gridCol w:w="619"/>
        <w:gridCol w:w="1461"/>
      </w:tblGrid>
      <w:tr w:rsidR="00303914" w:rsidRPr="007C5DCB" w:rsidTr="00D21DF1">
        <w:trPr>
          <w:jc w:val="center"/>
        </w:trPr>
        <w:tc>
          <w:tcPr>
            <w:tcW w:w="4002" w:type="pct"/>
            <w:tcBorders>
              <w:bottom w:val="single" w:sz="4" w:space="0" w:color="808080"/>
            </w:tcBorders>
          </w:tcPr>
          <w:p w:rsidR="00303914" w:rsidRPr="007C5DCB" w:rsidRDefault="00303914" w:rsidP="00BD30F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 xml:space="preserve">Создание и применение технологий больших данных </w:t>
            </w:r>
          </w:p>
        </w:tc>
        <w:tc>
          <w:tcPr>
            <w:tcW w:w="297" w:type="pct"/>
            <w:tcBorders>
              <w:right w:val="single" w:sz="4" w:space="0" w:color="808080"/>
            </w:tcBorders>
          </w:tcPr>
          <w:p w:rsidR="00303914" w:rsidRPr="007C5DCB" w:rsidRDefault="00303914" w:rsidP="0085135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03914" w:rsidRPr="007C5DCB" w:rsidRDefault="00303914" w:rsidP="00DD0EE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06.042</w:t>
            </w:r>
          </w:p>
        </w:tc>
      </w:tr>
      <w:tr w:rsidR="00303914" w:rsidRPr="007C5DCB">
        <w:trPr>
          <w:jc w:val="center"/>
        </w:trPr>
        <w:tc>
          <w:tcPr>
            <w:tcW w:w="4299" w:type="pct"/>
            <w:gridSpan w:val="2"/>
          </w:tcPr>
          <w:p w:rsidR="00303914" w:rsidRPr="007C5DCB" w:rsidRDefault="00303914" w:rsidP="0085135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</w:tcBorders>
          </w:tcPr>
          <w:p w:rsidR="00303914" w:rsidRPr="007C5DCB" w:rsidRDefault="00303914" w:rsidP="0085135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Код</w:t>
            </w:r>
          </w:p>
        </w:tc>
      </w:tr>
    </w:tbl>
    <w:p w:rsidR="00303914" w:rsidRPr="007C5DCB" w:rsidRDefault="00303914" w:rsidP="0085135D">
      <w:pPr>
        <w:suppressAutoHyphens/>
        <w:spacing w:after="0" w:line="240" w:lineRule="auto"/>
        <w:rPr>
          <w:rFonts w:cs="Times New Roman"/>
          <w:szCs w:val="24"/>
        </w:rPr>
      </w:pPr>
    </w:p>
    <w:p w:rsidR="00303914" w:rsidRPr="007C5DCB" w:rsidRDefault="00303914" w:rsidP="00E5081A">
      <w:pPr>
        <w:pStyle w:val="Norm"/>
      </w:pPr>
      <w:r w:rsidRPr="007C5DCB">
        <w:t>Основная цель вида профессиональной деятельности:</w:t>
      </w:r>
    </w:p>
    <w:p w:rsidR="00303914" w:rsidRPr="007C5DCB" w:rsidRDefault="00303914" w:rsidP="0085135D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</w:tblBorders>
        <w:tblLayout w:type="fixed"/>
        <w:tblLook w:val="00A0"/>
      </w:tblPr>
      <w:tblGrid>
        <w:gridCol w:w="10421"/>
      </w:tblGrid>
      <w:tr w:rsidR="00303914" w:rsidRPr="007C5DCB" w:rsidTr="00587FBA">
        <w:trPr>
          <w:jc w:val="center"/>
        </w:trPr>
        <w:tc>
          <w:tcPr>
            <w:tcW w:w="5000" w:type="pct"/>
            <w:tcBorders>
              <w:top w:val="single" w:sz="4" w:space="0" w:color="A6A6A6"/>
              <w:bottom w:val="single" w:sz="4" w:space="0" w:color="A6A6A6"/>
            </w:tcBorders>
          </w:tcPr>
          <w:p w:rsidR="00303914" w:rsidRPr="007C5DCB" w:rsidRDefault="00303914" w:rsidP="00BD30F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Создание информационных технологий нового поколения, обеспечивающих</w:t>
            </w:r>
            <w:r>
              <w:rPr>
                <w:rFonts w:cs="Times New Roman"/>
                <w:szCs w:val="24"/>
              </w:rPr>
              <w:t xml:space="preserve"> </w:t>
            </w:r>
            <w:r w:rsidRPr="007C5DCB">
              <w:rPr>
                <w:rFonts w:cs="Times New Roman"/>
                <w:szCs w:val="24"/>
              </w:rPr>
              <w:t>экономически эффективное извлечение полезной информации из больших объемов разнообразных данных путем высокой скорости их сбора, обработки и анализа, и применение этих технологий в информационно-аналитической деятельности, в системах управления и</w:t>
            </w:r>
            <w:r>
              <w:rPr>
                <w:rFonts w:cs="Times New Roman"/>
                <w:szCs w:val="24"/>
              </w:rPr>
              <w:t xml:space="preserve"> </w:t>
            </w:r>
            <w:r w:rsidRPr="007C5DCB">
              <w:rPr>
                <w:rFonts w:cs="Times New Roman"/>
                <w:szCs w:val="24"/>
              </w:rPr>
              <w:t>принятия решений, а также для разработки на их основе новых продуктов и услуг</w:t>
            </w:r>
          </w:p>
        </w:tc>
      </w:tr>
    </w:tbl>
    <w:p w:rsidR="00303914" w:rsidRDefault="00303914" w:rsidP="0085135D">
      <w:pPr>
        <w:suppressAutoHyphens/>
        <w:spacing w:after="0" w:line="240" w:lineRule="auto"/>
        <w:rPr>
          <w:rFonts w:cs="Times New Roman"/>
          <w:szCs w:val="24"/>
        </w:rPr>
      </w:pPr>
    </w:p>
    <w:p w:rsidR="00303914" w:rsidRPr="007C5DCB" w:rsidRDefault="00303914" w:rsidP="0085135D">
      <w:pPr>
        <w:suppressAutoHyphens/>
        <w:spacing w:after="0" w:line="240" w:lineRule="auto"/>
        <w:rPr>
          <w:rFonts w:cs="Times New Roman"/>
          <w:szCs w:val="24"/>
        </w:rPr>
      </w:pPr>
      <w:r w:rsidRPr="007C5DCB">
        <w:rPr>
          <w:rFonts w:cs="Times New Roman"/>
          <w:szCs w:val="24"/>
        </w:rPr>
        <w:t>Группа занятий:</w:t>
      </w:r>
    </w:p>
    <w:p w:rsidR="00303914" w:rsidRPr="007C5DCB" w:rsidRDefault="00303914" w:rsidP="0085135D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42"/>
        <w:gridCol w:w="3802"/>
        <w:gridCol w:w="1261"/>
        <w:gridCol w:w="4116"/>
      </w:tblGrid>
      <w:tr w:rsidR="00CF0B6A" w:rsidRPr="007C5DCB" w:rsidTr="0087254A">
        <w:trPr>
          <w:jc w:val="center"/>
        </w:trPr>
        <w:tc>
          <w:tcPr>
            <w:tcW w:w="5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F0B6A" w:rsidRPr="007C5DCB" w:rsidRDefault="00CF0B6A" w:rsidP="00587F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1330</w:t>
            </w:r>
          </w:p>
        </w:tc>
        <w:tc>
          <w:tcPr>
            <w:tcW w:w="18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F0B6A" w:rsidRPr="007C5DCB" w:rsidRDefault="00CF0B6A" w:rsidP="00587F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Руководители служб и подразделений в сфере информационно-коммуникационных технологий</w:t>
            </w:r>
          </w:p>
        </w:tc>
        <w:tc>
          <w:tcPr>
            <w:tcW w:w="60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F0B6A" w:rsidRPr="007C5DCB" w:rsidRDefault="00CF0B6A" w:rsidP="008A662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2511</w:t>
            </w:r>
          </w:p>
        </w:tc>
        <w:tc>
          <w:tcPr>
            <w:tcW w:w="19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F0B6A" w:rsidRPr="007C5DCB" w:rsidRDefault="00CF0B6A" w:rsidP="008A662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Системные аналитики</w:t>
            </w:r>
          </w:p>
        </w:tc>
      </w:tr>
      <w:tr w:rsidR="00CF0B6A" w:rsidRPr="007C5DCB" w:rsidTr="000B56C3">
        <w:trPr>
          <w:jc w:val="center"/>
        </w:trPr>
        <w:tc>
          <w:tcPr>
            <w:tcW w:w="596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CF0B6A" w:rsidRPr="007C5DCB" w:rsidRDefault="00CF0B6A" w:rsidP="0056108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(код ОКЗ</w:t>
            </w:r>
            <w:r w:rsidRPr="007C5DCB">
              <w:rPr>
                <w:rStyle w:val="af2"/>
                <w:sz w:val="20"/>
                <w:szCs w:val="20"/>
              </w:rPr>
              <w:endnoteReference w:id="1"/>
            </w:r>
            <w:r w:rsidRPr="007C5DCB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824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CF0B6A" w:rsidRPr="007C5DCB" w:rsidRDefault="00CF0B6A" w:rsidP="0085135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  <w:tc>
          <w:tcPr>
            <w:tcW w:w="60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CF0B6A" w:rsidRPr="007C5DCB" w:rsidRDefault="00CF0B6A" w:rsidP="0085135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(код ОКЗ)</w:t>
            </w:r>
          </w:p>
        </w:tc>
        <w:tc>
          <w:tcPr>
            <w:tcW w:w="197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CF0B6A" w:rsidRPr="007C5DCB" w:rsidRDefault="00CF0B6A" w:rsidP="0085135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</w:tr>
    </w:tbl>
    <w:p w:rsidR="00303914" w:rsidRPr="007C5DCB" w:rsidRDefault="00303914" w:rsidP="0085135D">
      <w:pPr>
        <w:suppressAutoHyphens/>
        <w:spacing w:after="0" w:line="240" w:lineRule="auto"/>
        <w:rPr>
          <w:rFonts w:cs="Times New Roman"/>
          <w:szCs w:val="24"/>
        </w:rPr>
      </w:pPr>
    </w:p>
    <w:p w:rsidR="00303914" w:rsidRPr="007C5DCB" w:rsidRDefault="00303914" w:rsidP="0085135D">
      <w:pPr>
        <w:suppressAutoHyphens/>
        <w:spacing w:after="0" w:line="240" w:lineRule="auto"/>
        <w:rPr>
          <w:rFonts w:cs="Times New Roman"/>
          <w:szCs w:val="24"/>
        </w:rPr>
      </w:pPr>
      <w:r w:rsidRPr="007C5DCB">
        <w:rPr>
          <w:rFonts w:cs="Times New Roman"/>
          <w:szCs w:val="24"/>
        </w:rPr>
        <w:lastRenderedPageBreak/>
        <w:t>Отнесение к видам экономической деятельности:</w:t>
      </w:r>
    </w:p>
    <w:p w:rsidR="00303914" w:rsidRPr="007C5DCB" w:rsidRDefault="00303914" w:rsidP="0085135D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05"/>
        <w:gridCol w:w="8916"/>
      </w:tblGrid>
      <w:tr w:rsidR="00303914" w:rsidRPr="007C5DCB" w:rsidTr="00587FBA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03914" w:rsidRPr="007C5DCB" w:rsidRDefault="00303914" w:rsidP="00587F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  <w:lang w:val="en-US"/>
              </w:rPr>
              <w:t>62.01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03914" w:rsidRPr="007C5DCB" w:rsidRDefault="00303914" w:rsidP="00587FBA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C5DCB">
              <w:rPr>
                <w:rFonts w:ascii="Times New Roman" w:hAnsi="Times New Roman" w:cs="Times New Roman"/>
                <w:sz w:val="24"/>
                <w:szCs w:val="24"/>
              </w:rPr>
              <w:t>Разработка компьютерного программного обеспечения</w:t>
            </w:r>
          </w:p>
        </w:tc>
      </w:tr>
      <w:tr w:rsidR="00303914" w:rsidRPr="007C5DCB" w:rsidTr="00587FBA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03914" w:rsidRPr="007C5DCB" w:rsidRDefault="00303914" w:rsidP="00587FBA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7C5DCB">
              <w:rPr>
                <w:rFonts w:cs="Times New Roman"/>
                <w:szCs w:val="24"/>
                <w:lang w:val="en-US"/>
              </w:rPr>
              <w:t>62.02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03914" w:rsidRPr="007C5DCB" w:rsidRDefault="00303914" w:rsidP="00587FBA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C5DCB">
              <w:rPr>
                <w:rFonts w:ascii="Times New Roman" w:hAnsi="Times New Roman" w:cs="Times New Roman"/>
                <w:sz w:val="24"/>
                <w:szCs w:val="24"/>
              </w:rPr>
              <w:t>Деятельность консультативная и работы в области компьютерных технологий</w:t>
            </w:r>
          </w:p>
        </w:tc>
      </w:tr>
      <w:tr w:rsidR="00303914" w:rsidRPr="007C5DCB" w:rsidTr="00587FBA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03914" w:rsidRPr="007C5DCB" w:rsidRDefault="00303914" w:rsidP="00587FBA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7C5DCB">
              <w:rPr>
                <w:rFonts w:cs="Times New Roman"/>
                <w:szCs w:val="24"/>
                <w:lang w:val="en-US"/>
              </w:rPr>
              <w:t>62.09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03914" w:rsidRPr="007C5DCB" w:rsidRDefault="00303914" w:rsidP="00587FBA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C5DCB">
              <w:rPr>
                <w:rFonts w:ascii="Times New Roman" w:hAnsi="Times New Roman" w:cs="Times New Roman"/>
                <w:sz w:val="24"/>
                <w:szCs w:val="24"/>
              </w:rPr>
              <w:t>Деятельность, связанная с использованием вычислительной техники и информационных технологий, прочая</w:t>
            </w:r>
          </w:p>
        </w:tc>
      </w:tr>
      <w:tr w:rsidR="00303914" w:rsidRPr="007C5DCB" w:rsidTr="00587FBA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03914" w:rsidRPr="007C5DCB" w:rsidRDefault="00303914" w:rsidP="00587FBA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7C5DCB">
              <w:rPr>
                <w:rFonts w:cs="Times New Roman"/>
                <w:szCs w:val="24"/>
                <w:lang w:val="en-US"/>
              </w:rPr>
              <w:t>63.11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03914" w:rsidRPr="007C5DCB" w:rsidRDefault="00303914" w:rsidP="00587FBA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C5DCB">
              <w:rPr>
                <w:rFonts w:ascii="Times New Roman" w:hAnsi="Times New Roman" w:cs="Times New Roman"/>
                <w:sz w:val="24"/>
                <w:szCs w:val="24"/>
              </w:rPr>
              <w:t>Деятельность по обработке данных, предоставление услуг по размещению информации и связанная с этим деятельность</w:t>
            </w:r>
          </w:p>
        </w:tc>
      </w:tr>
      <w:tr w:rsidR="00303914" w:rsidRPr="007C5DCB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303914" w:rsidRPr="007C5DCB" w:rsidRDefault="00303914" w:rsidP="0056108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(код ОКВЭД</w:t>
            </w:r>
            <w:r w:rsidRPr="007C5DCB">
              <w:rPr>
                <w:rStyle w:val="af2"/>
                <w:sz w:val="20"/>
                <w:szCs w:val="20"/>
              </w:rPr>
              <w:endnoteReference w:id="2"/>
            </w:r>
            <w:r w:rsidRPr="007C5DCB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427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303914" w:rsidRPr="007C5DCB" w:rsidRDefault="00303914" w:rsidP="0085135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:rsidR="00303914" w:rsidRPr="007C5DCB" w:rsidRDefault="00303914" w:rsidP="0085135D">
      <w:pPr>
        <w:suppressAutoHyphens/>
        <w:spacing w:after="0" w:line="240" w:lineRule="auto"/>
        <w:rPr>
          <w:rFonts w:cs="Times New Roman"/>
          <w:szCs w:val="24"/>
          <w:lang w:val="en-US"/>
        </w:rPr>
        <w:sectPr w:rsidR="00303914" w:rsidRPr="007C5DCB" w:rsidSect="00582606">
          <w:headerReference w:type="even" r:id="rId7"/>
          <w:headerReference w:type="default" r:id="rId8"/>
          <w:headerReference w:type="first" r:id="rId9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303914" w:rsidRPr="007C5DCB" w:rsidRDefault="00303914" w:rsidP="00692ABF">
      <w:pPr>
        <w:pStyle w:val="Level1"/>
        <w:jc w:val="center"/>
        <w:outlineLvl w:val="0"/>
        <w:rPr>
          <w:sz w:val="24"/>
          <w:szCs w:val="24"/>
          <w:lang w:val="ru-RU"/>
        </w:rPr>
      </w:pPr>
      <w:bookmarkStart w:id="1" w:name="_Toc469074706"/>
      <w:r w:rsidRPr="007C5DCB">
        <w:lastRenderedPageBreak/>
        <w:t>II</w:t>
      </w:r>
      <w:r w:rsidRPr="007C5DCB">
        <w:rPr>
          <w:lang w:val="ru-RU"/>
        </w:rPr>
        <w:t xml:space="preserve">. Описание трудовых функций, входящих в профессиональный стандарт </w:t>
      </w:r>
      <w:r w:rsidRPr="007C5DCB">
        <w:rPr>
          <w:lang w:val="ru-RU"/>
        </w:rPr>
        <w:br/>
        <w:t>(функциональная карта вида профессиональной деятельности)</w:t>
      </w:r>
      <w:bookmarkEnd w:id="1"/>
    </w:p>
    <w:p w:rsidR="00303914" w:rsidRPr="007C5DCB" w:rsidRDefault="00303914" w:rsidP="0085135D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/>
      </w:tblPr>
      <w:tblGrid>
        <w:gridCol w:w="959"/>
        <w:gridCol w:w="2835"/>
        <w:gridCol w:w="1701"/>
        <w:gridCol w:w="5953"/>
        <w:gridCol w:w="1374"/>
        <w:gridCol w:w="1964"/>
      </w:tblGrid>
      <w:tr w:rsidR="00303914" w:rsidRPr="007C5DCB">
        <w:trPr>
          <w:jc w:val="center"/>
        </w:trPr>
        <w:tc>
          <w:tcPr>
            <w:tcW w:w="5495" w:type="dxa"/>
            <w:gridSpan w:val="3"/>
          </w:tcPr>
          <w:p w:rsidR="00303914" w:rsidRPr="007C5DCB" w:rsidRDefault="00303914" w:rsidP="0085135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Обобщенные трудовые функции</w:t>
            </w:r>
          </w:p>
        </w:tc>
        <w:tc>
          <w:tcPr>
            <w:tcW w:w="9291" w:type="dxa"/>
            <w:gridSpan w:val="3"/>
          </w:tcPr>
          <w:p w:rsidR="00303914" w:rsidRPr="007C5DCB" w:rsidRDefault="00303914" w:rsidP="0085135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Трудовые функции</w:t>
            </w:r>
          </w:p>
        </w:tc>
      </w:tr>
      <w:tr w:rsidR="00303914" w:rsidRPr="007C5DCB" w:rsidTr="00296F72">
        <w:trPr>
          <w:jc w:val="center"/>
        </w:trPr>
        <w:tc>
          <w:tcPr>
            <w:tcW w:w="959" w:type="dxa"/>
            <w:vAlign w:val="center"/>
          </w:tcPr>
          <w:p w:rsidR="00303914" w:rsidRPr="007C5DCB" w:rsidRDefault="00303914" w:rsidP="00296F7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5" w:type="dxa"/>
            <w:vAlign w:val="center"/>
          </w:tcPr>
          <w:p w:rsidR="00303914" w:rsidRPr="007C5DCB" w:rsidRDefault="00303914" w:rsidP="00296F7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:rsidR="00303914" w:rsidRPr="007C5DCB" w:rsidRDefault="00303914" w:rsidP="00296F7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уровень квалификации</w:t>
            </w:r>
          </w:p>
        </w:tc>
        <w:tc>
          <w:tcPr>
            <w:tcW w:w="5953" w:type="dxa"/>
            <w:vAlign w:val="center"/>
          </w:tcPr>
          <w:p w:rsidR="00303914" w:rsidRPr="007C5DCB" w:rsidRDefault="00303914" w:rsidP="00296F7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1374" w:type="dxa"/>
            <w:vAlign w:val="center"/>
          </w:tcPr>
          <w:p w:rsidR="00303914" w:rsidRPr="007C5DCB" w:rsidRDefault="00303914" w:rsidP="00296F7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код</w:t>
            </w:r>
          </w:p>
        </w:tc>
        <w:tc>
          <w:tcPr>
            <w:tcW w:w="1964" w:type="dxa"/>
            <w:vAlign w:val="center"/>
          </w:tcPr>
          <w:p w:rsidR="00303914" w:rsidRPr="007C5DCB" w:rsidRDefault="00303914" w:rsidP="00296F7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уровень (подуровень) квалификации</w:t>
            </w:r>
          </w:p>
        </w:tc>
      </w:tr>
      <w:tr w:rsidR="00303914" w:rsidRPr="007C5DCB" w:rsidTr="00A40F2D">
        <w:trPr>
          <w:jc w:val="center"/>
        </w:trPr>
        <w:tc>
          <w:tcPr>
            <w:tcW w:w="959" w:type="dxa"/>
            <w:vMerge w:val="restart"/>
          </w:tcPr>
          <w:p w:rsidR="00303914" w:rsidRPr="0064304F" w:rsidRDefault="00303914" w:rsidP="00A40F2D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2835" w:type="dxa"/>
            <w:vMerge w:val="restart"/>
          </w:tcPr>
          <w:p w:rsidR="00303914" w:rsidRPr="007C5DCB" w:rsidRDefault="00303914" w:rsidP="00A40F2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Анализ больших данных с использованием существующей в организации методологической и технологической инфраструктуры</w:t>
            </w:r>
          </w:p>
        </w:tc>
        <w:tc>
          <w:tcPr>
            <w:tcW w:w="1701" w:type="dxa"/>
            <w:vMerge w:val="restart"/>
          </w:tcPr>
          <w:p w:rsidR="00303914" w:rsidRPr="007C5DCB" w:rsidRDefault="00303914" w:rsidP="0037356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6</w:t>
            </w:r>
          </w:p>
        </w:tc>
        <w:tc>
          <w:tcPr>
            <w:tcW w:w="5953" w:type="dxa"/>
          </w:tcPr>
          <w:p w:rsidR="00303914" w:rsidRPr="007C5DCB" w:rsidRDefault="00303914" w:rsidP="00A40F2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Выявление, формирование и согласование требований к результатам аналитических работ с применением технологий больших данных</w:t>
            </w:r>
          </w:p>
        </w:tc>
        <w:tc>
          <w:tcPr>
            <w:tcW w:w="1374" w:type="dxa"/>
          </w:tcPr>
          <w:p w:rsidR="00303914" w:rsidRPr="007C5DCB" w:rsidRDefault="00303914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Pr="007C5DCB">
              <w:rPr>
                <w:rFonts w:cs="Times New Roman"/>
                <w:szCs w:val="24"/>
              </w:rPr>
              <w:t>/01.6</w:t>
            </w:r>
          </w:p>
        </w:tc>
        <w:tc>
          <w:tcPr>
            <w:tcW w:w="1964" w:type="dxa"/>
          </w:tcPr>
          <w:p w:rsidR="00303914" w:rsidRPr="007C5DCB" w:rsidRDefault="00303914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6</w:t>
            </w:r>
          </w:p>
        </w:tc>
      </w:tr>
      <w:tr w:rsidR="00303914" w:rsidRPr="007C5DCB" w:rsidTr="00A40F2D">
        <w:trPr>
          <w:jc w:val="center"/>
        </w:trPr>
        <w:tc>
          <w:tcPr>
            <w:tcW w:w="959" w:type="dxa"/>
            <w:vMerge/>
          </w:tcPr>
          <w:p w:rsidR="00303914" w:rsidRPr="007C5DCB" w:rsidRDefault="00303914" w:rsidP="00A40F2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35" w:type="dxa"/>
            <w:vMerge/>
          </w:tcPr>
          <w:p w:rsidR="00303914" w:rsidRPr="007C5DCB" w:rsidRDefault="00303914" w:rsidP="00A40F2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Merge/>
          </w:tcPr>
          <w:p w:rsidR="00303914" w:rsidRPr="007C5DCB" w:rsidRDefault="00303914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53" w:type="dxa"/>
          </w:tcPr>
          <w:p w:rsidR="00303914" w:rsidRPr="007C5DCB" w:rsidRDefault="00303914" w:rsidP="00E133B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Планирование и организация аналитических работ с использованием технологий больших данных</w:t>
            </w:r>
          </w:p>
        </w:tc>
        <w:tc>
          <w:tcPr>
            <w:tcW w:w="1374" w:type="dxa"/>
          </w:tcPr>
          <w:p w:rsidR="00303914" w:rsidRPr="007C5DCB" w:rsidRDefault="00303914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Pr="007C5DCB">
              <w:rPr>
                <w:rFonts w:cs="Times New Roman"/>
                <w:szCs w:val="24"/>
              </w:rPr>
              <w:t>/02.6</w:t>
            </w:r>
          </w:p>
        </w:tc>
        <w:tc>
          <w:tcPr>
            <w:tcW w:w="1964" w:type="dxa"/>
          </w:tcPr>
          <w:p w:rsidR="00303914" w:rsidRPr="007C5DCB" w:rsidRDefault="00303914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6</w:t>
            </w:r>
          </w:p>
        </w:tc>
      </w:tr>
      <w:tr w:rsidR="00303914" w:rsidRPr="007C5DCB" w:rsidTr="00A40F2D">
        <w:trPr>
          <w:jc w:val="center"/>
        </w:trPr>
        <w:tc>
          <w:tcPr>
            <w:tcW w:w="959" w:type="dxa"/>
            <w:vMerge/>
          </w:tcPr>
          <w:p w:rsidR="00303914" w:rsidRPr="007C5DCB" w:rsidRDefault="00303914" w:rsidP="00A40F2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35" w:type="dxa"/>
            <w:vMerge/>
          </w:tcPr>
          <w:p w:rsidR="00303914" w:rsidRPr="007C5DCB" w:rsidRDefault="00303914" w:rsidP="00A40F2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Merge/>
          </w:tcPr>
          <w:p w:rsidR="00303914" w:rsidRPr="007C5DCB" w:rsidRDefault="00303914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53" w:type="dxa"/>
          </w:tcPr>
          <w:p w:rsidR="00303914" w:rsidRPr="007C5DCB" w:rsidRDefault="00303914" w:rsidP="00A40F2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Подготовка данных для проведения аналитических работ по исследованию больших данных</w:t>
            </w:r>
          </w:p>
        </w:tc>
        <w:tc>
          <w:tcPr>
            <w:tcW w:w="1374" w:type="dxa"/>
          </w:tcPr>
          <w:p w:rsidR="00303914" w:rsidRPr="007C5DCB" w:rsidRDefault="00303914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Pr="007C5DCB">
              <w:rPr>
                <w:rFonts w:cs="Times New Roman"/>
                <w:szCs w:val="24"/>
              </w:rPr>
              <w:t>/03.6</w:t>
            </w:r>
          </w:p>
        </w:tc>
        <w:tc>
          <w:tcPr>
            <w:tcW w:w="1964" w:type="dxa"/>
          </w:tcPr>
          <w:p w:rsidR="00303914" w:rsidRPr="007C5DCB" w:rsidRDefault="00303914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6</w:t>
            </w:r>
          </w:p>
        </w:tc>
      </w:tr>
      <w:tr w:rsidR="00303914" w:rsidRPr="007C5DCB" w:rsidTr="00A40F2D">
        <w:trPr>
          <w:jc w:val="center"/>
        </w:trPr>
        <w:tc>
          <w:tcPr>
            <w:tcW w:w="959" w:type="dxa"/>
            <w:vMerge/>
          </w:tcPr>
          <w:p w:rsidR="00303914" w:rsidRPr="007C5DCB" w:rsidRDefault="00303914" w:rsidP="00A40F2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35" w:type="dxa"/>
            <w:vMerge/>
          </w:tcPr>
          <w:p w:rsidR="00303914" w:rsidRPr="007C5DCB" w:rsidRDefault="00303914" w:rsidP="00A40F2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Merge/>
          </w:tcPr>
          <w:p w:rsidR="00303914" w:rsidRPr="007C5DCB" w:rsidRDefault="00303914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53" w:type="dxa"/>
          </w:tcPr>
          <w:p w:rsidR="00303914" w:rsidRPr="007C5DCB" w:rsidRDefault="00303914" w:rsidP="00E133B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Проведение аналитического исследования с применением технологий больших данных в соответствии с требованиями заказчика</w:t>
            </w:r>
          </w:p>
        </w:tc>
        <w:tc>
          <w:tcPr>
            <w:tcW w:w="1374" w:type="dxa"/>
          </w:tcPr>
          <w:p w:rsidR="00303914" w:rsidRPr="007C5DCB" w:rsidRDefault="00303914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Pr="007C5DCB">
              <w:rPr>
                <w:rFonts w:cs="Times New Roman"/>
                <w:szCs w:val="24"/>
              </w:rPr>
              <w:t>/04.6</w:t>
            </w:r>
          </w:p>
        </w:tc>
        <w:tc>
          <w:tcPr>
            <w:tcW w:w="1964" w:type="dxa"/>
          </w:tcPr>
          <w:p w:rsidR="00303914" w:rsidRPr="007C5DCB" w:rsidRDefault="00303914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6</w:t>
            </w:r>
          </w:p>
        </w:tc>
      </w:tr>
      <w:tr w:rsidR="00303914" w:rsidRPr="007C5DCB" w:rsidTr="00A40F2D">
        <w:trPr>
          <w:jc w:val="center"/>
        </w:trPr>
        <w:tc>
          <w:tcPr>
            <w:tcW w:w="959" w:type="dxa"/>
            <w:vMerge w:val="restart"/>
          </w:tcPr>
          <w:p w:rsidR="00303914" w:rsidRPr="0064304F" w:rsidRDefault="00303914" w:rsidP="00A40F2D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2835" w:type="dxa"/>
            <w:vMerge w:val="restart"/>
          </w:tcPr>
          <w:p w:rsidR="00303914" w:rsidRPr="007C5DCB" w:rsidRDefault="00303914" w:rsidP="00A40F2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Управление этапами жизненного цикла методологической и технологической инфраструктуры анализа больших данных в организации</w:t>
            </w:r>
          </w:p>
        </w:tc>
        <w:tc>
          <w:tcPr>
            <w:tcW w:w="1701" w:type="dxa"/>
            <w:vMerge w:val="restart"/>
          </w:tcPr>
          <w:p w:rsidR="00303914" w:rsidRPr="007C5DCB" w:rsidRDefault="00303914" w:rsidP="0037356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7</w:t>
            </w:r>
          </w:p>
        </w:tc>
        <w:tc>
          <w:tcPr>
            <w:tcW w:w="5953" w:type="dxa"/>
          </w:tcPr>
          <w:p w:rsidR="00303914" w:rsidRPr="007C5DCB" w:rsidRDefault="00303914" w:rsidP="00A40F2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Анализ потребности заинтересованных лиц и/или подразделений организации в исследовании больших данных</w:t>
            </w:r>
          </w:p>
        </w:tc>
        <w:tc>
          <w:tcPr>
            <w:tcW w:w="1374" w:type="dxa"/>
          </w:tcPr>
          <w:p w:rsidR="00303914" w:rsidRPr="007C5DCB" w:rsidRDefault="00303914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Pr="007C5DCB">
              <w:rPr>
                <w:rFonts w:cs="Times New Roman"/>
                <w:szCs w:val="24"/>
              </w:rPr>
              <w:t>/01.7</w:t>
            </w:r>
          </w:p>
        </w:tc>
        <w:tc>
          <w:tcPr>
            <w:tcW w:w="1964" w:type="dxa"/>
          </w:tcPr>
          <w:p w:rsidR="00303914" w:rsidRPr="007C5DCB" w:rsidRDefault="00303914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7</w:t>
            </w:r>
          </w:p>
        </w:tc>
      </w:tr>
      <w:tr w:rsidR="00303914" w:rsidRPr="007C5DCB" w:rsidTr="00A40F2D">
        <w:trPr>
          <w:jc w:val="center"/>
        </w:trPr>
        <w:tc>
          <w:tcPr>
            <w:tcW w:w="959" w:type="dxa"/>
            <w:vMerge/>
          </w:tcPr>
          <w:p w:rsidR="00303914" w:rsidRPr="007C5DCB" w:rsidRDefault="00303914" w:rsidP="00A40F2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35" w:type="dxa"/>
            <w:vMerge/>
          </w:tcPr>
          <w:p w:rsidR="00303914" w:rsidRPr="007C5DCB" w:rsidRDefault="00303914" w:rsidP="00A40F2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Merge/>
          </w:tcPr>
          <w:p w:rsidR="00303914" w:rsidRPr="007C5DCB" w:rsidRDefault="00303914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53" w:type="dxa"/>
          </w:tcPr>
          <w:p w:rsidR="00303914" w:rsidRPr="007C5DCB" w:rsidRDefault="00303914" w:rsidP="00A40F2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Разработка и согласование технического задания на создание методической и технологической инфраструктуры больших данных</w:t>
            </w:r>
          </w:p>
        </w:tc>
        <w:tc>
          <w:tcPr>
            <w:tcW w:w="1374" w:type="dxa"/>
          </w:tcPr>
          <w:p w:rsidR="00303914" w:rsidRPr="007C5DCB" w:rsidRDefault="00303914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Pr="007C5DCB">
              <w:rPr>
                <w:rFonts w:cs="Times New Roman"/>
                <w:szCs w:val="24"/>
              </w:rPr>
              <w:t>/02.7</w:t>
            </w:r>
          </w:p>
        </w:tc>
        <w:tc>
          <w:tcPr>
            <w:tcW w:w="1964" w:type="dxa"/>
          </w:tcPr>
          <w:p w:rsidR="00303914" w:rsidRPr="007C5DCB" w:rsidRDefault="00303914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7</w:t>
            </w:r>
          </w:p>
        </w:tc>
      </w:tr>
      <w:tr w:rsidR="00303914" w:rsidRPr="007C5DCB" w:rsidTr="00A40F2D">
        <w:trPr>
          <w:jc w:val="center"/>
        </w:trPr>
        <w:tc>
          <w:tcPr>
            <w:tcW w:w="959" w:type="dxa"/>
            <w:vMerge/>
          </w:tcPr>
          <w:p w:rsidR="00303914" w:rsidRPr="007C5DCB" w:rsidRDefault="00303914" w:rsidP="00A40F2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35" w:type="dxa"/>
            <w:vMerge/>
          </w:tcPr>
          <w:p w:rsidR="00303914" w:rsidRPr="007C5DCB" w:rsidRDefault="00303914" w:rsidP="00A40F2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Merge/>
          </w:tcPr>
          <w:p w:rsidR="00303914" w:rsidRPr="007C5DCB" w:rsidRDefault="00303914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53" w:type="dxa"/>
          </w:tcPr>
          <w:p w:rsidR="00303914" w:rsidRPr="007C5DCB" w:rsidRDefault="00303914" w:rsidP="00A40F2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Разработка и согласование технического проекта методической и технологической инфраструктуры больших данных</w:t>
            </w:r>
          </w:p>
        </w:tc>
        <w:tc>
          <w:tcPr>
            <w:tcW w:w="1374" w:type="dxa"/>
          </w:tcPr>
          <w:p w:rsidR="00303914" w:rsidRPr="007C5DCB" w:rsidRDefault="00303914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Pr="007C5DCB">
              <w:rPr>
                <w:rFonts w:cs="Times New Roman"/>
                <w:szCs w:val="24"/>
              </w:rPr>
              <w:t>/03.7</w:t>
            </w:r>
          </w:p>
        </w:tc>
        <w:tc>
          <w:tcPr>
            <w:tcW w:w="1964" w:type="dxa"/>
          </w:tcPr>
          <w:p w:rsidR="00303914" w:rsidRPr="007C5DCB" w:rsidRDefault="00303914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7</w:t>
            </w:r>
          </w:p>
        </w:tc>
      </w:tr>
      <w:tr w:rsidR="00303914" w:rsidRPr="007C5DCB" w:rsidTr="00A40F2D">
        <w:trPr>
          <w:jc w:val="center"/>
        </w:trPr>
        <w:tc>
          <w:tcPr>
            <w:tcW w:w="959" w:type="dxa"/>
            <w:vMerge/>
          </w:tcPr>
          <w:p w:rsidR="00303914" w:rsidRPr="007C5DCB" w:rsidRDefault="00303914" w:rsidP="00A40F2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35" w:type="dxa"/>
            <w:vMerge/>
          </w:tcPr>
          <w:p w:rsidR="00303914" w:rsidRPr="007C5DCB" w:rsidRDefault="00303914" w:rsidP="00A40F2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Merge/>
          </w:tcPr>
          <w:p w:rsidR="00303914" w:rsidRPr="007C5DCB" w:rsidRDefault="00303914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53" w:type="dxa"/>
          </w:tcPr>
          <w:p w:rsidR="00303914" w:rsidRPr="007C5DCB" w:rsidRDefault="00303914" w:rsidP="00A40F2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Разработка, согласование и управление реализацией рабочего проекта методической и технологической инфраструктуры больших данных</w:t>
            </w:r>
          </w:p>
        </w:tc>
        <w:tc>
          <w:tcPr>
            <w:tcW w:w="1374" w:type="dxa"/>
          </w:tcPr>
          <w:p w:rsidR="00303914" w:rsidRPr="007C5DCB" w:rsidRDefault="00303914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Pr="007C5DCB">
              <w:rPr>
                <w:rFonts w:cs="Times New Roman"/>
                <w:szCs w:val="24"/>
              </w:rPr>
              <w:t>/04.7</w:t>
            </w:r>
          </w:p>
        </w:tc>
        <w:tc>
          <w:tcPr>
            <w:tcW w:w="1964" w:type="dxa"/>
          </w:tcPr>
          <w:p w:rsidR="00303914" w:rsidRPr="007C5DCB" w:rsidRDefault="00303914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7</w:t>
            </w:r>
          </w:p>
        </w:tc>
      </w:tr>
      <w:tr w:rsidR="00303914" w:rsidRPr="007C5DCB" w:rsidTr="00A40F2D">
        <w:trPr>
          <w:jc w:val="center"/>
        </w:trPr>
        <w:tc>
          <w:tcPr>
            <w:tcW w:w="959" w:type="dxa"/>
            <w:vMerge/>
          </w:tcPr>
          <w:p w:rsidR="00303914" w:rsidRPr="007C5DCB" w:rsidRDefault="00303914" w:rsidP="00A40F2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35" w:type="dxa"/>
            <w:vMerge/>
          </w:tcPr>
          <w:p w:rsidR="00303914" w:rsidRPr="007C5DCB" w:rsidRDefault="00303914" w:rsidP="00A40F2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Merge/>
          </w:tcPr>
          <w:p w:rsidR="00303914" w:rsidRPr="007C5DCB" w:rsidRDefault="00303914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53" w:type="dxa"/>
          </w:tcPr>
          <w:p w:rsidR="00303914" w:rsidRPr="007C5DCB" w:rsidRDefault="00303914" w:rsidP="00A40F2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Управление получением, хранением, передачей, обработкой больших данных</w:t>
            </w:r>
          </w:p>
        </w:tc>
        <w:tc>
          <w:tcPr>
            <w:tcW w:w="1374" w:type="dxa"/>
          </w:tcPr>
          <w:p w:rsidR="00303914" w:rsidRPr="007C5DCB" w:rsidRDefault="00303914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Pr="007C5DCB">
              <w:rPr>
                <w:rFonts w:cs="Times New Roman"/>
                <w:szCs w:val="24"/>
              </w:rPr>
              <w:t>/05.7</w:t>
            </w:r>
          </w:p>
        </w:tc>
        <w:tc>
          <w:tcPr>
            <w:tcW w:w="1964" w:type="dxa"/>
          </w:tcPr>
          <w:p w:rsidR="00303914" w:rsidRPr="007C5DCB" w:rsidRDefault="00303914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7</w:t>
            </w:r>
          </w:p>
        </w:tc>
      </w:tr>
      <w:tr w:rsidR="00303914" w:rsidRPr="007C5DCB" w:rsidTr="00A40F2D">
        <w:trPr>
          <w:jc w:val="center"/>
        </w:trPr>
        <w:tc>
          <w:tcPr>
            <w:tcW w:w="959" w:type="dxa"/>
            <w:vMerge/>
          </w:tcPr>
          <w:p w:rsidR="00303914" w:rsidRPr="007C5DCB" w:rsidRDefault="00303914" w:rsidP="00A40F2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35" w:type="dxa"/>
            <w:vMerge/>
          </w:tcPr>
          <w:p w:rsidR="00303914" w:rsidRPr="007C5DCB" w:rsidRDefault="00303914" w:rsidP="00A40F2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Merge/>
          </w:tcPr>
          <w:p w:rsidR="00303914" w:rsidRPr="007C5DCB" w:rsidRDefault="00303914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53" w:type="dxa"/>
          </w:tcPr>
          <w:p w:rsidR="00303914" w:rsidRPr="007C5DCB" w:rsidRDefault="00303914" w:rsidP="00A40F2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Управление отношениями с поставщиками данных и пользователями аналитики больших данных</w:t>
            </w:r>
          </w:p>
        </w:tc>
        <w:tc>
          <w:tcPr>
            <w:tcW w:w="1374" w:type="dxa"/>
          </w:tcPr>
          <w:p w:rsidR="00303914" w:rsidRPr="007C5DCB" w:rsidRDefault="00303914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Pr="007C5DCB">
              <w:rPr>
                <w:rFonts w:cs="Times New Roman"/>
                <w:szCs w:val="24"/>
              </w:rPr>
              <w:t>/06.7</w:t>
            </w:r>
          </w:p>
        </w:tc>
        <w:tc>
          <w:tcPr>
            <w:tcW w:w="1964" w:type="dxa"/>
          </w:tcPr>
          <w:p w:rsidR="00303914" w:rsidRPr="007C5DCB" w:rsidRDefault="00303914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7</w:t>
            </w:r>
          </w:p>
        </w:tc>
      </w:tr>
      <w:tr w:rsidR="00303914" w:rsidRPr="007C5DCB" w:rsidTr="00A40F2D">
        <w:trPr>
          <w:jc w:val="center"/>
        </w:trPr>
        <w:tc>
          <w:tcPr>
            <w:tcW w:w="959" w:type="dxa"/>
            <w:vMerge/>
          </w:tcPr>
          <w:p w:rsidR="00303914" w:rsidRPr="007C5DCB" w:rsidRDefault="00303914" w:rsidP="00A40F2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35" w:type="dxa"/>
            <w:vMerge/>
          </w:tcPr>
          <w:p w:rsidR="00303914" w:rsidRPr="007C5DCB" w:rsidRDefault="00303914" w:rsidP="00A40F2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Merge/>
          </w:tcPr>
          <w:p w:rsidR="00303914" w:rsidRPr="007C5DCB" w:rsidRDefault="00303914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53" w:type="dxa"/>
          </w:tcPr>
          <w:p w:rsidR="00303914" w:rsidRPr="007C5DCB" w:rsidRDefault="00303914" w:rsidP="00A40F2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Управление качеством больших данных</w:t>
            </w:r>
          </w:p>
        </w:tc>
        <w:tc>
          <w:tcPr>
            <w:tcW w:w="1374" w:type="dxa"/>
          </w:tcPr>
          <w:p w:rsidR="00303914" w:rsidRPr="007C5DCB" w:rsidRDefault="00303914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Pr="007C5DCB">
              <w:rPr>
                <w:rFonts w:cs="Times New Roman"/>
                <w:szCs w:val="24"/>
              </w:rPr>
              <w:t>/07.7</w:t>
            </w:r>
          </w:p>
        </w:tc>
        <w:tc>
          <w:tcPr>
            <w:tcW w:w="1964" w:type="dxa"/>
          </w:tcPr>
          <w:p w:rsidR="00303914" w:rsidRPr="007C5DCB" w:rsidRDefault="00303914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7</w:t>
            </w:r>
          </w:p>
        </w:tc>
      </w:tr>
      <w:tr w:rsidR="00303914" w:rsidRPr="007C5DCB" w:rsidTr="00A40F2D">
        <w:trPr>
          <w:jc w:val="center"/>
        </w:trPr>
        <w:tc>
          <w:tcPr>
            <w:tcW w:w="959" w:type="dxa"/>
            <w:vMerge/>
          </w:tcPr>
          <w:p w:rsidR="00303914" w:rsidRPr="007C5DCB" w:rsidRDefault="00303914" w:rsidP="00A40F2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35" w:type="dxa"/>
            <w:vMerge/>
          </w:tcPr>
          <w:p w:rsidR="00303914" w:rsidRPr="007C5DCB" w:rsidRDefault="00303914" w:rsidP="00A40F2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Merge/>
          </w:tcPr>
          <w:p w:rsidR="00303914" w:rsidRPr="007C5DCB" w:rsidRDefault="00303914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53" w:type="dxa"/>
          </w:tcPr>
          <w:p w:rsidR="00303914" w:rsidRPr="007C5DCB" w:rsidRDefault="00303914" w:rsidP="00A40F2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 xml:space="preserve">Управление защитой и обеспечением </w:t>
            </w:r>
            <w:r w:rsidRPr="007C5DCB">
              <w:rPr>
                <w:rFonts w:cs="Times New Roman"/>
                <w:szCs w:val="24"/>
              </w:rPr>
              <w:lastRenderedPageBreak/>
              <w:t>конфиденциальности больших данных</w:t>
            </w:r>
          </w:p>
        </w:tc>
        <w:tc>
          <w:tcPr>
            <w:tcW w:w="1374" w:type="dxa"/>
          </w:tcPr>
          <w:p w:rsidR="00303914" w:rsidRPr="007C5DCB" w:rsidRDefault="00303914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lastRenderedPageBreak/>
              <w:t>B</w:t>
            </w:r>
            <w:r w:rsidRPr="007C5DCB">
              <w:rPr>
                <w:rFonts w:cs="Times New Roman"/>
                <w:szCs w:val="24"/>
              </w:rPr>
              <w:t>/08.7</w:t>
            </w:r>
          </w:p>
        </w:tc>
        <w:tc>
          <w:tcPr>
            <w:tcW w:w="1964" w:type="dxa"/>
          </w:tcPr>
          <w:p w:rsidR="00303914" w:rsidRPr="007C5DCB" w:rsidRDefault="00303914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7</w:t>
            </w:r>
          </w:p>
        </w:tc>
      </w:tr>
      <w:tr w:rsidR="00303914" w:rsidRPr="007C5DCB" w:rsidTr="0064304F">
        <w:trPr>
          <w:trHeight w:val="576"/>
          <w:jc w:val="center"/>
        </w:trPr>
        <w:tc>
          <w:tcPr>
            <w:tcW w:w="959" w:type="dxa"/>
            <w:vMerge/>
          </w:tcPr>
          <w:p w:rsidR="00303914" w:rsidRPr="007C5DCB" w:rsidRDefault="00303914" w:rsidP="00A40F2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35" w:type="dxa"/>
            <w:vMerge/>
          </w:tcPr>
          <w:p w:rsidR="00303914" w:rsidRPr="007C5DCB" w:rsidRDefault="00303914" w:rsidP="00A40F2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Merge/>
          </w:tcPr>
          <w:p w:rsidR="00303914" w:rsidRPr="007C5DCB" w:rsidRDefault="00303914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53" w:type="dxa"/>
          </w:tcPr>
          <w:p w:rsidR="00303914" w:rsidRPr="007C5DCB" w:rsidRDefault="00303914" w:rsidP="00A40F2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Управление персоналом, обеспечивающим работу с большими данными</w:t>
            </w:r>
          </w:p>
        </w:tc>
        <w:tc>
          <w:tcPr>
            <w:tcW w:w="1374" w:type="dxa"/>
          </w:tcPr>
          <w:p w:rsidR="00303914" w:rsidRPr="007C5DCB" w:rsidRDefault="00303914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Pr="007C5DCB">
              <w:rPr>
                <w:rFonts w:cs="Times New Roman"/>
                <w:szCs w:val="24"/>
              </w:rPr>
              <w:t>/09.7</w:t>
            </w:r>
          </w:p>
        </w:tc>
        <w:tc>
          <w:tcPr>
            <w:tcW w:w="1964" w:type="dxa"/>
          </w:tcPr>
          <w:p w:rsidR="00303914" w:rsidRPr="007C5DCB" w:rsidRDefault="00303914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7</w:t>
            </w:r>
          </w:p>
        </w:tc>
      </w:tr>
      <w:tr w:rsidR="00303914" w:rsidRPr="007C5DCB" w:rsidTr="00A40F2D">
        <w:trPr>
          <w:jc w:val="center"/>
        </w:trPr>
        <w:tc>
          <w:tcPr>
            <w:tcW w:w="959" w:type="dxa"/>
            <w:vMerge/>
          </w:tcPr>
          <w:p w:rsidR="00303914" w:rsidRPr="007C5DCB" w:rsidRDefault="00303914" w:rsidP="00A40F2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35" w:type="dxa"/>
            <w:vMerge/>
          </w:tcPr>
          <w:p w:rsidR="00303914" w:rsidRPr="007C5DCB" w:rsidRDefault="00303914" w:rsidP="00A40F2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Merge/>
          </w:tcPr>
          <w:p w:rsidR="00303914" w:rsidRPr="007C5DCB" w:rsidRDefault="00303914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53" w:type="dxa"/>
          </w:tcPr>
          <w:p w:rsidR="00303914" w:rsidRPr="007C5DCB" w:rsidRDefault="00303914" w:rsidP="00A40F2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Стратегическое управление развитием методологической и технологической инфраструктуры анализа больших данных в организации</w:t>
            </w:r>
          </w:p>
        </w:tc>
        <w:tc>
          <w:tcPr>
            <w:tcW w:w="1374" w:type="dxa"/>
          </w:tcPr>
          <w:p w:rsidR="00303914" w:rsidRPr="007C5DCB" w:rsidRDefault="00303914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Pr="007C5DCB">
              <w:rPr>
                <w:rFonts w:cs="Times New Roman"/>
                <w:szCs w:val="24"/>
              </w:rPr>
              <w:t>/10.7</w:t>
            </w:r>
          </w:p>
        </w:tc>
        <w:tc>
          <w:tcPr>
            <w:tcW w:w="1964" w:type="dxa"/>
          </w:tcPr>
          <w:p w:rsidR="00303914" w:rsidRPr="007C5DCB" w:rsidRDefault="00303914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7</w:t>
            </w:r>
          </w:p>
        </w:tc>
      </w:tr>
      <w:tr w:rsidR="00303914" w:rsidRPr="007C5DCB" w:rsidTr="00A40F2D">
        <w:trPr>
          <w:jc w:val="center"/>
        </w:trPr>
        <w:tc>
          <w:tcPr>
            <w:tcW w:w="959" w:type="dxa"/>
            <w:vMerge w:val="restart"/>
          </w:tcPr>
          <w:p w:rsidR="00303914" w:rsidRPr="0064304F" w:rsidRDefault="00303914" w:rsidP="00A40F2D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</w:p>
        </w:tc>
        <w:tc>
          <w:tcPr>
            <w:tcW w:w="2835" w:type="dxa"/>
            <w:vMerge w:val="restart"/>
          </w:tcPr>
          <w:p w:rsidR="00303914" w:rsidRPr="007C5DCB" w:rsidRDefault="00303914" w:rsidP="00A40F2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Управление разработкой продуктов, услуг и решений на основе больших данных</w:t>
            </w:r>
          </w:p>
        </w:tc>
        <w:tc>
          <w:tcPr>
            <w:tcW w:w="1701" w:type="dxa"/>
            <w:vMerge w:val="restart"/>
          </w:tcPr>
          <w:p w:rsidR="00303914" w:rsidRPr="007C5DCB" w:rsidRDefault="00303914" w:rsidP="0037356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8</w:t>
            </w:r>
          </w:p>
        </w:tc>
        <w:tc>
          <w:tcPr>
            <w:tcW w:w="5953" w:type="dxa"/>
          </w:tcPr>
          <w:p w:rsidR="00303914" w:rsidRPr="007C5DCB" w:rsidRDefault="00303914" w:rsidP="00A40F2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Разработка продуктов на основе встроенной аналитики больших данных</w:t>
            </w:r>
          </w:p>
        </w:tc>
        <w:tc>
          <w:tcPr>
            <w:tcW w:w="1374" w:type="dxa"/>
          </w:tcPr>
          <w:p w:rsidR="00303914" w:rsidRPr="007C5DCB" w:rsidRDefault="00303914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Pr="007C5DCB">
              <w:rPr>
                <w:rFonts w:cs="Times New Roman"/>
                <w:szCs w:val="24"/>
              </w:rPr>
              <w:t>/01.8</w:t>
            </w:r>
          </w:p>
        </w:tc>
        <w:tc>
          <w:tcPr>
            <w:tcW w:w="1964" w:type="dxa"/>
          </w:tcPr>
          <w:p w:rsidR="00303914" w:rsidRPr="007C5DCB" w:rsidRDefault="00303914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8</w:t>
            </w:r>
          </w:p>
        </w:tc>
      </w:tr>
      <w:tr w:rsidR="00303914" w:rsidRPr="007C5DCB" w:rsidTr="00A40F2D">
        <w:trPr>
          <w:jc w:val="center"/>
        </w:trPr>
        <w:tc>
          <w:tcPr>
            <w:tcW w:w="959" w:type="dxa"/>
            <w:vMerge/>
          </w:tcPr>
          <w:p w:rsidR="00303914" w:rsidRPr="007C5DCB" w:rsidRDefault="00303914" w:rsidP="00A40F2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35" w:type="dxa"/>
            <w:vMerge/>
          </w:tcPr>
          <w:p w:rsidR="00303914" w:rsidRPr="007C5DCB" w:rsidRDefault="00303914" w:rsidP="00A40F2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Merge/>
          </w:tcPr>
          <w:p w:rsidR="00303914" w:rsidRPr="007C5DCB" w:rsidRDefault="00303914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53" w:type="dxa"/>
          </w:tcPr>
          <w:p w:rsidR="00303914" w:rsidRPr="007C5DCB" w:rsidRDefault="00303914" w:rsidP="00A40F2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Разработка сервисов на основе аналитики больших данных</w:t>
            </w:r>
          </w:p>
        </w:tc>
        <w:tc>
          <w:tcPr>
            <w:tcW w:w="1374" w:type="dxa"/>
          </w:tcPr>
          <w:p w:rsidR="00303914" w:rsidRPr="007C5DCB" w:rsidRDefault="00303914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Pr="007C5DCB">
              <w:rPr>
                <w:rFonts w:cs="Times New Roman"/>
                <w:szCs w:val="24"/>
              </w:rPr>
              <w:t>/02.8</w:t>
            </w:r>
          </w:p>
        </w:tc>
        <w:tc>
          <w:tcPr>
            <w:tcW w:w="1964" w:type="dxa"/>
          </w:tcPr>
          <w:p w:rsidR="00303914" w:rsidRPr="007C5DCB" w:rsidRDefault="00303914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8</w:t>
            </w:r>
          </w:p>
        </w:tc>
      </w:tr>
      <w:tr w:rsidR="00303914" w:rsidRPr="007C5DCB" w:rsidTr="00A40F2D">
        <w:trPr>
          <w:jc w:val="center"/>
        </w:trPr>
        <w:tc>
          <w:tcPr>
            <w:tcW w:w="959" w:type="dxa"/>
            <w:vMerge/>
          </w:tcPr>
          <w:p w:rsidR="00303914" w:rsidRPr="007C5DCB" w:rsidRDefault="00303914" w:rsidP="00A40F2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35" w:type="dxa"/>
            <w:vMerge/>
          </w:tcPr>
          <w:p w:rsidR="00303914" w:rsidRPr="007C5DCB" w:rsidRDefault="00303914" w:rsidP="00A40F2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Merge/>
          </w:tcPr>
          <w:p w:rsidR="00303914" w:rsidRPr="007C5DCB" w:rsidRDefault="00303914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53" w:type="dxa"/>
          </w:tcPr>
          <w:p w:rsidR="00303914" w:rsidRPr="007C5DCB" w:rsidRDefault="00303914" w:rsidP="00A40F2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Разработка инфраструктурных решений на основе аналитики больших данных</w:t>
            </w:r>
          </w:p>
        </w:tc>
        <w:tc>
          <w:tcPr>
            <w:tcW w:w="1374" w:type="dxa"/>
          </w:tcPr>
          <w:p w:rsidR="00303914" w:rsidRPr="007C5DCB" w:rsidRDefault="00303914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Pr="007C5DCB">
              <w:rPr>
                <w:rFonts w:cs="Times New Roman"/>
                <w:szCs w:val="24"/>
              </w:rPr>
              <w:t>/03.8</w:t>
            </w:r>
          </w:p>
        </w:tc>
        <w:tc>
          <w:tcPr>
            <w:tcW w:w="1964" w:type="dxa"/>
          </w:tcPr>
          <w:p w:rsidR="00303914" w:rsidRPr="007C5DCB" w:rsidRDefault="00303914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8</w:t>
            </w:r>
          </w:p>
        </w:tc>
      </w:tr>
      <w:tr w:rsidR="00303914" w:rsidRPr="007C5DCB" w:rsidTr="00A40F2D">
        <w:trPr>
          <w:jc w:val="center"/>
        </w:trPr>
        <w:tc>
          <w:tcPr>
            <w:tcW w:w="959" w:type="dxa"/>
            <w:vMerge w:val="restart"/>
          </w:tcPr>
          <w:p w:rsidR="00303914" w:rsidRPr="007C5DCB" w:rsidRDefault="00303914" w:rsidP="00A40F2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D</w:t>
            </w:r>
          </w:p>
        </w:tc>
        <w:tc>
          <w:tcPr>
            <w:tcW w:w="2835" w:type="dxa"/>
            <w:vMerge w:val="restart"/>
          </w:tcPr>
          <w:p w:rsidR="00303914" w:rsidRPr="007C5DCB" w:rsidRDefault="00303914" w:rsidP="00A40F2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Разработка и внедрение новых методов и технологий исследования больших данных</w:t>
            </w:r>
          </w:p>
        </w:tc>
        <w:tc>
          <w:tcPr>
            <w:tcW w:w="1701" w:type="dxa"/>
            <w:vMerge w:val="restart"/>
          </w:tcPr>
          <w:p w:rsidR="00303914" w:rsidRPr="007C5DCB" w:rsidRDefault="00303914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8</w:t>
            </w:r>
          </w:p>
        </w:tc>
        <w:tc>
          <w:tcPr>
            <w:tcW w:w="5953" w:type="dxa"/>
          </w:tcPr>
          <w:p w:rsidR="00303914" w:rsidRPr="007C5DCB" w:rsidRDefault="00303914" w:rsidP="00A40F2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 xml:space="preserve">Совершенствование и разработка новых методов, моделей, алгоритмов, технологий и </w:t>
            </w:r>
            <w:r>
              <w:rPr>
                <w:rFonts w:cs="Times New Roman"/>
                <w:szCs w:val="24"/>
              </w:rPr>
              <w:t>инструментальных средств работы</w:t>
            </w:r>
            <w:r w:rsidRPr="007C5DCB">
              <w:rPr>
                <w:rFonts w:cs="Times New Roman"/>
                <w:szCs w:val="24"/>
              </w:rPr>
              <w:t xml:space="preserve"> с большими данными</w:t>
            </w:r>
          </w:p>
        </w:tc>
        <w:tc>
          <w:tcPr>
            <w:tcW w:w="1374" w:type="dxa"/>
          </w:tcPr>
          <w:p w:rsidR="00303914" w:rsidRPr="007C5DCB" w:rsidRDefault="00303914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D/01.8</w:t>
            </w:r>
          </w:p>
        </w:tc>
        <w:tc>
          <w:tcPr>
            <w:tcW w:w="1964" w:type="dxa"/>
          </w:tcPr>
          <w:p w:rsidR="00303914" w:rsidRPr="007C5DCB" w:rsidRDefault="00303914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8</w:t>
            </w:r>
          </w:p>
        </w:tc>
      </w:tr>
      <w:tr w:rsidR="00303914" w:rsidRPr="007C5DCB" w:rsidTr="00A40F2D">
        <w:trPr>
          <w:jc w:val="center"/>
        </w:trPr>
        <w:tc>
          <w:tcPr>
            <w:tcW w:w="959" w:type="dxa"/>
            <w:vMerge/>
          </w:tcPr>
          <w:p w:rsidR="00303914" w:rsidRPr="007C5DCB" w:rsidRDefault="00303914" w:rsidP="00A40F2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35" w:type="dxa"/>
            <w:vMerge/>
          </w:tcPr>
          <w:p w:rsidR="00303914" w:rsidRPr="007C5DCB" w:rsidRDefault="00303914" w:rsidP="00A40F2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Merge/>
          </w:tcPr>
          <w:p w:rsidR="00303914" w:rsidRPr="007C5DCB" w:rsidRDefault="00303914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53" w:type="dxa"/>
          </w:tcPr>
          <w:p w:rsidR="00303914" w:rsidRPr="007C5DCB" w:rsidRDefault="00303914" w:rsidP="000B5A5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Проведение испытаний и разработка рекомендаций по внедрению и использованию усовершенствованных или разработанных новых методов, моделей, алгоритмов, технологий</w:t>
            </w:r>
            <w:r>
              <w:rPr>
                <w:rFonts w:cs="Times New Roman"/>
                <w:szCs w:val="24"/>
              </w:rPr>
              <w:t xml:space="preserve"> </w:t>
            </w:r>
            <w:r w:rsidRPr="007C5DCB">
              <w:rPr>
                <w:rFonts w:cs="Times New Roman"/>
                <w:szCs w:val="24"/>
              </w:rPr>
              <w:t>и инструментальных средств</w:t>
            </w:r>
            <w:r>
              <w:rPr>
                <w:rFonts w:cs="Times New Roman"/>
                <w:szCs w:val="24"/>
              </w:rPr>
              <w:t xml:space="preserve"> </w:t>
            </w:r>
            <w:r w:rsidRPr="007C5DCB">
              <w:rPr>
                <w:rFonts w:cs="Times New Roman"/>
                <w:szCs w:val="24"/>
              </w:rPr>
              <w:t>работы с большими данными</w:t>
            </w:r>
          </w:p>
        </w:tc>
        <w:tc>
          <w:tcPr>
            <w:tcW w:w="1374" w:type="dxa"/>
          </w:tcPr>
          <w:p w:rsidR="00303914" w:rsidRPr="007C5DCB" w:rsidRDefault="00303914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D/02.8</w:t>
            </w:r>
          </w:p>
        </w:tc>
        <w:tc>
          <w:tcPr>
            <w:tcW w:w="1964" w:type="dxa"/>
          </w:tcPr>
          <w:p w:rsidR="00303914" w:rsidRPr="007C5DCB" w:rsidRDefault="00303914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8</w:t>
            </w:r>
          </w:p>
        </w:tc>
      </w:tr>
    </w:tbl>
    <w:p w:rsidR="00303914" w:rsidRPr="007C5DCB" w:rsidRDefault="00303914" w:rsidP="0085135D">
      <w:pPr>
        <w:suppressAutoHyphens/>
        <w:spacing w:after="0" w:line="240" w:lineRule="auto"/>
        <w:rPr>
          <w:rFonts w:cs="Times New Roman"/>
          <w:szCs w:val="24"/>
        </w:rPr>
        <w:sectPr w:rsidR="00303914" w:rsidRPr="007C5DCB" w:rsidSect="00582606">
          <w:headerReference w:type="default" r:id="rId10"/>
          <w:headerReference w:type="first" r:id="rId11"/>
          <w:endnotePr>
            <w:numFmt w:val="decimal"/>
          </w:endnotePr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303914" w:rsidRPr="007C5DCB" w:rsidRDefault="00303914" w:rsidP="00692ABF">
      <w:pPr>
        <w:pStyle w:val="Level1"/>
        <w:jc w:val="center"/>
        <w:outlineLvl w:val="0"/>
        <w:rPr>
          <w:sz w:val="24"/>
          <w:szCs w:val="24"/>
          <w:lang w:val="ru-RU"/>
        </w:rPr>
      </w:pPr>
      <w:bookmarkStart w:id="2" w:name="_Toc469074707"/>
      <w:r w:rsidRPr="007C5DCB">
        <w:rPr>
          <w:lang w:val="ru-RU"/>
        </w:rPr>
        <w:lastRenderedPageBreak/>
        <w:t>III. Характеристика обобщенных трудовых функций</w:t>
      </w:r>
      <w:bookmarkEnd w:id="2"/>
    </w:p>
    <w:p w:rsidR="00303914" w:rsidRPr="007C5DCB" w:rsidRDefault="00303914" w:rsidP="0085135D">
      <w:pPr>
        <w:suppressAutoHyphens/>
        <w:spacing w:after="0" w:line="240" w:lineRule="auto"/>
        <w:rPr>
          <w:rFonts w:cs="Times New Roman"/>
          <w:szCs w:val="24"/>
        </w:rPr>
      </w:pPr>
    </w:p>
    <w:p w:rsidR="00303914" w:rsidRPr="007C5DCB" w:rsidRDefault="00303914" w:rsidP="00692ABF">
      <w:pPr>
        <w:pStyle w:val="Level2"/>
        <w:outlineLvl w:val="0"/>
      </w:pPr>
      <w:bookmarkStart w:id="3" w:name="_Toc469074708"/>
      <w:r w:rsidRPr="007C5DCB">
        <w:t>3.1. Обобщенная трудовая функция</w:t>
      </w:r>
      <w:bookmarkEnd w:id="3"/>
      <w:r w:rsidRPr="007C5DCB">
        <w:t xml:space="preserve"> </w:t>
      </w:r>
    </w:p>
    <w:p w:rsidR="00303914" w:rsidRPr="007C5DCB" w:rsidRDefault="00303914" w:rsidP="00C30E04">
      <w:pPr>
        <w:pStyle w:val="Norm"/>
      </w:pPr>
    </w:p>
    <w:tbl>
      <w:tblPr>
        <w:tblW w:w="5000" w:type="pct"/>
        <w:jc w:val="center"/>
        <w:tblLayout w:type="fixed"/>
        <w:tblLook w:val="01E0"/>
      </w:tblPr>
      <w:tblGrid>
        <w:gridCol w:w="1575"/>
        <w:gridCol w:w="4770"/>
        <w:gridCol w:w="905"/>
        <w:gridCol w:w="1057"/>
        <w:gridCol w:w="1575"/>
        <w:gridCol w:w="539"/>
      </w:tblGrid>
      <w:tr w:rsidR="00303914" w:rsidRPr="007C5DCB" w:rsidTr="002C1B14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Анализ больших данных с использованием существующей в организации методологической и технологической инфраструктуры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7C5DCB"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7C5DCB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7C5DCB">
              <w:rPr>
                <w:rFonts w:cs="Times New Roman"/>
                <w:szCs w:val="24"/>
                <w:lang w:val="en-US"/>
              </w:rPr>
              <w:t>6</w:t>
            </w:r>
          </w:p>
        </w:tc>
      </w:tr>
    </w:tbl>
    <w:p w:rsidR="00303914" w:rsidRPr="007C5DCB" w:rsidRDefault="00303914" w:rsidP="00C30E04">
      <w:pPr>
        <w:pStyle w:val="Norm"/>
      </w:pPr>
    </w:p>
    <w:tbl>
      <w:tblPr>
        <w:tblW w:w="5000" w:type="pct"/>
        <w:jc w:val="center"/>
        <w:tblLook w:val="00A0"/>
      </w:tblPr>
      <w:tblGrid>
        <w:gridCol w:w="2550"/>
        <w:gridCol w:w="1274"/>
        <w:gridCol w:w="637"/>
        <w:gridCol w:w="1911"/>
        <w:gridCol w:w="399"/>
        <w:gridCol w:w="1275"/>
        <w:gridCol w:w="2375"/>
      </w:tblGrid>
      <w:tr w:rsidR="00303914" w:rsidRPr="007C5DCB" w:rsidTr="00371518">
        <w:trPr>
          <w:jc w:val="center"/>
        </w:trPr>
        <w:tc>
          <w:tcPr>
            <w:tcW w:w="2550" w:type="dxa"/>
            <w:tcBorders>
              <w:right w:val="single" w:sz="4" w:space="0" w:color="808080"/>
            </w:tcBorders>
            <w:vAlign w:val="center"/>
          </w:tcPr>
          <w:p w:rsidR="00303914" w:rsidRPr="007C5DCB" w:rsidRDefault="00303914" w:rsidP="0064304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303914" w:rsidRPr="007C5DCB" w:rsidRDefault="00303914" w:rsidP="0064304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63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64304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X</w:t>
            </w:r>
          </w:p>
        </w:tc>
        <w:tc>
          <w:tcPr>
            <w:tcW w:w="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303914" w:rsidRPr="007C5DCB" w:rsidRDefault="00303914" w:rsidP="0064304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9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64304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64304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64304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03914" w:rsidRPr="007C5DCB" w:rsidTr="00371518">
        <w:trPr>
          <w:jc w:val="center"/>
        </w:trPr>
        <w:tc>
          <w:tcPr>
            <w:tcW w:w="2550" w:type="dxa"/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808080"/>
            </w:tcBorders>
          </w:tcPr>
          <w:p w:rsidR="00303914" w:rsidRPr="007C5DCB" w:rsidRDefault="00303914" w:rsidP="002C1B1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375" w:type="dxa"/>
            <w:tcBorders>
              <w:top w:val="single" w:sz="4" w:space="0" w:color="808080"/>
            </w:tcBorders>
          </w:tcPr>
          <w:p w:rsidR="00303914" w:rsidRPr="007C5DCB" w:rsidRDefault="00303914" w:rsidP="002C1B1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303914" w:rsidRPr="007C5DCB" w:rsidRDefault="00303914" w:rsidP="00C30E04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528"/>
        <w:gridCol w:w="7893"/>
      </w:tblGrid>
      <w:tr w:rsidR="00303914" w:rsidRPr="007C5DCB" w:rsidTr="002C1B14">
        <w:trPr>
          <w:jc w:val="center"/>
        </w:trPr>
        <w:tc>
          <w:tcPr>
            <w:tcW w:w="1213" w:type="pct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Аналитик</w:t>
            </w:r>
          </w:p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 xml:space="preserve">Исследователь данных </w:t>
            </w:r>
          </w:p>
          <w:p w:rsidR="00303914" w:rsidRPr="007C5DCB" w:rsidRDefault="00303914" w:rsidP="000B5A5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Руководитель отдела по информационным технологиям</w:t>
            </w:r>
          </w:p>
        </w:tc>
      </w:tr>
    </w:tbl>
    <w:p w:rsidR="00303914" w:rsidRPr="007C5DCB" w:rsidRDefault="00303914" w:rsidP="00C30E04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528"/>
        <w:gridCol w:w="7893"/>
      </w:tblGrid>
      <w:tr w:rsidR="00303914" w:rsidRPr="007C5DCB" w:rsidTr="002C1B14">
        <w:trPr>
          <w:jc w:val="center"/>
        </w:trPr>
        <w:tc>
          <w:tcPr>
            <w:tcW w:w="1213" w:type="pct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:rsidR="00303914" w:rsidRPr="007C5DCB" w:rsidRDefault="00303914" w:rsidP="0087254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 xml:space="preserve">Высшее образование – </w:t>
            </w:r>
            <w:proofErr w:type="spellStart"/>
            <w:r w:rsidRPr="007C5DCB">
              <w:rPr>
                <w:rFonts w:cs="Times New Roman"/>
                <w:szCs w:val="24"/>
              </w:rPr>
              <w:t>бакалавриат</w:t>
            </w:r>
            <w:proofErr w:type="spellEnd"/>
            <w:r w:rsidRPr="007C5DCB">
              <w:rPr>
                <w:rFonts w:cs="Times New Roman"/>
                <w:szCs w:val="24"/>
              </w:rPr>
              <w:t xml:space="preserve"> </w:t>
            </w:r>
          </w:p>
          <w:p w:rsidR="00303914" w:rsidRPr="007C5DCB" w:rsidRDefault="00303914" w:rsidP="0087254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303914" w:rsidRPr="007C5DCB" w:rsidTr="002C1B14">
        <w:trPr>
          <w:jc w:val="center"/>
        </w:trPr>
        <w:tc>
          <w:tcPr>
            <w:tcW w:w="1213" w:type="pct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:rsidR="00303914" w:rsidRPr="007C5DCB" w:rsidRDefault="00303914" w:rsidP="00BB678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Не менее одного года в области анализа данных, бизнес-анализа</w:t>
            </w:r>
            <w:r>
              <w:rPr>
                <w:rFonts w:cs="Times New Roman"/>
                <w:szCs w:val="24"/>
              </w:rPr>
              <w:t xml:space="preserve"> </w:t>
            </w:r>
          </w:p>
        </w:tc>
      </w:tr>
      <w:tr w:rsidR="00303914" w:rsidRPr="007C5DCB" w:rsidTr="002C1B14">
        <w:trPr>
          <w:jc w:val="center"/>
        </w:trPr>
        <w:tc>
          <w:tcPr>
            <w:tcW w:w="1213" w:type="pct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:rsidR="00303914" w:rsidRPr="007C5DCB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-</w:t>
            </w:r>
          </w:p>
        </w:tc>
      </w:tr>
      <w:tr w:rsidR="00303914" w:rsidRPr="007C5DCB" w:rsidTr="002C1B14">
        <w:trPr>
          <w:jc w:val="center"/>
        </w:trPr>
        <w:tc>
          <w:tcPr>
            <w:tcW w:w="1213" w:type="pct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:rsidR="00303914" w:rsidRPr="007C5DCB" w:rsidRDefault="00303914" w:rsidP="000B56C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Рекомендуется д</w:t>
            </w:r>
            <w:r w:rsidRPr="007C5DCB">
              <w:rPr>
                <w:rFonts w:cs="Times New Roman"/>
                <w:szCs w:val="24"/>
              </w:rPr>
              <w:t>ополнительное профессиональное образование – программы повышения квалификации в области методов и инструментальных средств анализа больших данных</w:t>
            </w:r>
          </w:p>
        </w:tc>
      </w:tr>
    </w:tbl>
    <w:p w:rsidR="00303914" w:rsidRPr="007C5DCB" w:rsidRDefault="00303914" w:rsidP="00C30E04">
      <w:pPr>
        <w:pStyle w:val="Norm"/>
      </w:pPr>
    </w:p>
    <w:p w:rsidR="00303914" w:rsidRPr="007C5DCB" w:rsidRDefault="00303914" w:rsidP="00692ABF">
      <w:pPr>
        <w:pStyle w:val="Norm"/>
        <w:outlineLvl w:val="0"/>
      </w:pPr>
      <w:r w:rsidRPr="007C5DCB">
        <w:t>Дополнительные характеристики</w:t>
      </w:r>
    </w:p>
    <w:p w:rsidR="00303914" w:rsidRPr="007C5DCB" w:rsidRDefault="00303914" w:rsidP="00C30E04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659"/>
        <w:gridCol w:w="1849"/>
        <w:gridCol w:w="5913"/>
      </w:tblGrid>
      <w:tr w:rsidR="00303914" w:rsidRPr="007C5DCB" w:rsidTr="000219B6">
        <w:trPr>
          <w:trHeight w:val="20"/>
          <w:jc w:val="center"/>
        </w:trPr>
        <w:tc>
          <w:tcPr>
            <w:tcW w:w="1276" w:type="pct"/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7" w:type="pct"/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6828A4" w:rsidRPr="007C5DCB" w:rsidTr="006828A4">
        <w:trPr>
          <w:trHeight w:val="200"/>
          <w:jc w:val="center"/>
        </w:trPr>
        <w:tc>
          <w:tcPr>
            <w:tcW w:w="1276" w:type="pct"/>
          </w:tcPr>
          <w:p w:rsidR="006828A4" w:rsidRPr="007C5DCB" w:rsidRDefault="006828A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7" w:type="pct"/>
          </w:tcPr>
          <w:p w:rsidR="006828A4" w:rsidRPr="007C5DCB" w:rsidRDefault="006828A4" w:rsidP="006828A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2511</w:t>
            </w:r>
          </w:p>
        </w:tc>
        <w:tc>
          <w:tcPr>
            <w:tcW w:w="2837" w:type="pct"/>
          </w:tcPr>
          <w:p w:rsidR="006828A4" w:rsidRPr="007C5DCB" w:rsidRDefault="006828A4" w:rsidP="006828A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Системные аналитики</w:t>
            </w:r>
          </w:p>
        </w:tc>
      </w:tr>
      <w:tr w:rsidR="006828A4" w:rsidRPr="007C5DCB" w:rsidTr="006828A4">
        <w:trPr>
          <w:trHeight w:val="189"/>
          <w:jc w:val="center"/>
        </w:trPr>
        <w:tc>
          <w:tcPr>
            <w:tcW w:w="1276" w:type="pct"/>
          </w:tcPr>
          <w:p w:rsidR="006828A4" w:rsidRPr="007C5DCB" w:rsidRDefault="006828A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ЕКС</w:t>
            </w:r>
            <w:r>
              <w:rPr>
                <w:rStyle w:val="af2"/>
                <w:szCs w:val="24"/>
              </w:rPr>
              <w:endnoteReference w:id="3"/>
            </w:r>
          </w:p>
        </w:tc>
        <w:tc>
          <w:tcPr>
            <w:tcW w:w="887" w:type="pct"/>
          </w:tcPr>
          <w:p w:rsidR="006828A4" w:rsidRPr="007C5DCB" w:rsidRDefault="006828A4" w:rsidP="000219B6">
            <w:pPr>
              <w:suppressAutoHyphens/>
              <w:spacing w:after="0" w:line="240" w:lineRule="auto"/>
              <w:rPr>
                <w:rFonts w:cs="Times New Roman"/>
                <w:szCs w:val="24"/>
                <w:highlight w:val="green"/>
              </w:rPr>
            </w:pPr>
            <w:r w:rsidRPr="007C5DCB"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</w:tcPr>
          <w:p w:rsidR="006828A4" w:rsidRPr="007C5DCB" w:rsidRDefault="006828A4" w:rsidP="000219B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Аналитик</w:t>
            </w:r>
          </w:p>
        </w:tc>
      </w:tr>
      <w:tr w:rsidR="00303914" w:rsidRPr="007C5DCB" w:rsidTr="000219B6">
        <w:trPr>
          <w:trHeight w:val="20"/>
          <w:jc w:val="center"/>
        </w:trPr>
        <w:tc>
          <w:tcPr>
            <w:tcW w:w="1276" w:type="pct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ОКПДТР</w:t>
            </w:r>
            <w:r>
              <w:rPr>
                <w:rStyle w:val="af2"/>
                <w:szCs w:val="24"/>
              </w:rPr>
              <w:endnoteReference w:id="4"/>
            </w:r>
          </w:p>
        </w:tc>
        <w:tc>
          <w:tcPr>
            <w:tcW w:w="887" w:type="pct"/>
          </w:tcPr>
          <w:p w:rsidR="00303914" w:rsidRPr="007C5DCB" w:rsidRDefault="00303914" w:rsidP="000219B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24026</w:t>
            </w:r>
          </w:p>
        </w:tc>
        <w:tc>
          <w:tcPr>
            <w:tcW w:w="2837" w:type="pct"/>
          </w:tcPr>
          <w:p w:rsidR="00303914" w:rsidRPr="007C5DCB" w:rsidRDefault="00303914" w:rsidP="000219B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Математик</w:t>
            </w:r>
          </w:p>
        </w:tc>
      </w:tr>
      <w:tr w:rsidR="00303914" w:rsidRPr="007C5DCB" w:rsidTr="000219B6">
        <w:trPr>
          <w:trHeight w:val="20"/>
          <w:jc w:val="center"/>
        </w:trPr>
        <w:tc>
          <w:tcPr>
            <w:tcW w:w="1276" w:type="pct"/>
            <w:vMerge w:val="restart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ОКСО</w:t>
            </w:r>
            <w:r>
              <w:rPr>
                <w:rStyle w:val="af2"/>
                <w:szCs w:val="24"/>
              </w:rPr>
              <w:endnoteReference w:id="5"/>
            </w:r>
            <w:r w:rsidRPr="007C5DCB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887" w:type="pct"/>
          </w:tcPr>
          <w:p w:rsidR="00303914" w:rsidRPr="007C5DCB" w:rsidRDefault="00303914" w:rsidP="000219B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1.01.03.02</w:t>
            </w:r>
          </w:p>
        </w:tc>
        <w:tc>
          <w:tcPr>
            <w:tcW w:w="2837" w:type="pct"/>
          </w:tcPr>
          <w:p w:rsidR="00303914" w:rsidRPr="007C5DCB" w:rsidRDefault="00303914" w:rsidP="000219B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Прикладная математика и информатика</w:t>
            </w:r>
          </w:p>
        </w:tc>
      </w:tr>
      <w:tr w:rsidR="00303914" w:rsidRPr="007C5DCB" w:rsidTr="000219B6">
        <w:trPr>
          <w:trHeight w:val="20"/>
          <w:jc w:val="center"/>
        </w:trPr>
        <w:tc>
          <w:tcPr>
            <w:tcW w:w="1276" w:type="pct"/>
            <w:vMerge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7" w:type="pct"/>
          </w:tcPr>
          <w:p w:rsidR="00303914" w:rsidRPr="007C5DCB" w:rsidRDefault="00303914" w:rsidP="000219B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1.02.03.01</w:t>
            </w:r>
          </w:p>
        </w:tc>
        <w:tc>
          <w:tcPr>
            <w:tcW w:w="2837" w:type="pct"/>
          </w:tcPr>
          <w:p w:rsidR="00303914" w:rsidRPr="007C5DCB" w:rsidRDefault="00303914" w:rsidP="000219B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Математика и компьютерные науки</w:t>
            </w:r>
          </w:p>
        </w:tc>
      </w:tr>
      <w:tr w:rsidR="00303914" w:rsidRPr="007C5DCB" w:rsidTr="000219B6">
        <w:trPr>
          <w:trHeight w:val="20"/>
          <w:jc w:val="center"/>
        </w:trPr>
        <w:tc>
          <w:tcPr>
            <w:tcW w:w="1276" w:type="pct"/>
            <w:vMerge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7" w:type="pct"/>
          </w:tcPr>
          <w:p w:rsidR="00303914" w:rsidRPr="007C5DCB" w:rsidRDefault="00303914" w:rsidP="000219B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1.02.03.02</w:t>
            </w:r>
          </w:p>
        </w:tc>
        <w:tc>
          <w:tcPr>
            <w:tcW w:w="2837" w:type="pct"/>
          </w:tcPr>
          <w:p w:rsidR="00303914" w:rsidRPr="007C5DCB" w:rsidRDefault="00303914" w:rsidP="000219B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Фундаментальная информатика и информационные технологии</w:t>
            </w:r>
          </w:p>
        </w:tc>
      </w:tr>
      <w:tr w:rsidR="00303914" w:rsidRPr="007C5DCB" w:rsidTr="000219B6">
        <w:trPr>
          <w:trHeight w:val="20"/>
          <w:jc w:val="center"/>
        </w:trPr>
        <w:tc>
          <w:tcPr>
            <w:tcW w:w="1276" w:type="pct"/>
            <w:vMerge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7" w:type="pct"/>
          </w:tcPr>
          <w:p w:rsidR="00303914" w:rsidRPr="007C5DCB" w:rsidRDefault="00303914" w:rsidP="000219B6">
            <w:pPr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Style w:val="blk"/>
                <w:rFonts w:cs="Times New Roman"/>
                <w:szCs w:val="24"/>
              </w:rPr>
              <w:t>2.</w:t>
            </w:r>
            <w:r w:rsidRPr="007C5DCB">
              <w:rPr>
                <w:rFonts w:cs="Times New Roman"/>
                <w:szCs w:val="24"/>
              </w:rPr>
              <w:t>09.03.01</w:t>
            </w:r>
          </w:p>
        </w:tc>
        <w:tc>
          <w:tcPr>
            <w:tcW w:w="2837" w:type="pct"/>
          </w:tcPr>
          <w:p w:rsidR="00303914" w:rsidRPr="007C5DCB" w:rsidRDefault="00303914" w:rsidP="000219B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Информатика и вычислительная техника</w:t>
            </w:r>
          </w:p>
        </w:tc>
      </w:tr>
      <w:tr w:rsidR="00303914" w:rsidRPr="007C5DCB" w:rsidTr="000219B6">
        <w:trPr>
          <w:trHeight w:val="20"/>
          <w:jc w:val="center"/>
        </w:trPr>
        <w:tc>
          <w:tcPr>
            <w:tcW w:w="1276" w:type="pct"/>
            <w:vMerge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7" w:type="pct"/>
          </w:tcPr>
          <w:p w:rsidR="00303914" w:rsidRPr="007C5DCB" w:rsidRDefault="00303914" w:rsidP="000219B6">
            <w:pPr>
              <w:spacing w:after="0" w:line="240" w:lineRule="auto"/>
              <w:rPr>
                <w:rStyle w:val="blk"/>
                <w:rFonts w:cs="Times New Roman"/>
                <w:szCs w:val="24"/>
              </w:rPr>
            </w:pPr>
            <w:r w:rsidRPr="007C5DCB">
              <w:rPr>
                <w:rStyle w:val="blk"/>
                <w:rFonts w:cs="Times New Roman"/>
                <w:szCs w:val="24"/>
              </w:rPr>
              <w:t>2.</w:t>
            </w:r>
            <w:r w:rsidRPr="007C5DCB">
              <w:rPr>
                <w:rFonts w:cs="Times New Roman"/>
                <w:szCs w:val="24"/>
              </w:rPr>
              <w:t>09.03.02</w:t>
            </w:r>
          </w:p>
        </w:tc>
        <w:tc>
          <w:tcPr>
            <w:tcW w:w="2837" w:type="pct"/>
          </w:tcPr>
          <w:p w:rsidR="00303914" w:rsidRPr="007C5DCB" w:rsidRDefault="00303914" w:rsidP="000219B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Информационные системы и технологии</w:t>
            </w:r>
          </w:p>
        </w:tc>
      </w:tr>
      <w:tr w:rsidR="00303914" w:rsidRPr="007C5DCB" w:rsidTr="000219B6">
        <w:trPr>
          <w:trHeight w:val="20"/>
          <w:jc w:val="center"/>
        </w:trPr>
        <w:tc>
          <w:tcPr>
            <w:tcW w:w="1276" w:type="pct"/>
            <w:vMerge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7" w:type="pct"/>
          </w:tcPr>
          <w:p w:rsidR="00303914" w:rsidRPr="007C5DCB" w:rsidRDefault="00303914" w:rsidP="000219B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2.09.03.03</w:t>
            </w:r>
          </w:p>
        </w:tc>
        <w:tc>
          <w:tcPr>
            <w:tcW w:w="2837" w:type="pct"/>
          </w:tcPr>
          <w:p w:rsidR="00303914" w:rsidRPr="007C5DCB" w:rsidRDefault="00303914" w:rsidP="000219B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Прикладная информатика</w:t>
            </w:r>
          </w:p>
        </w:tc>
      </w:tr>
      <w:tr w:rsidR="00303914" w:rsidRPr="007C5DCB" w:rsidTr="007C5DCB">
        <w:trPr>
          <w:trHeight w:val="20"/>
          <w:jc w:val="center"/>
        </w:trPr>
        <w:tc>
          <w:tcPr>
            <w:tcW w:w="1276" w:type="pct"/>
            <w:vMerge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7" w:type="pct"/>
          </w:tcPr>
          <w:p w:rsidR="00303914" w:rsidRPr="007C5DCB" w:rsidRDefault="00303914" w:rsidP="000219B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5.38.03.05</w:t>
            </w:r>
          </w:p>
        </w:tc>
        <w:tc>
          <w:tcPr>
            <w:tcW w:w="2837" w:type="pct"/>
          </w:tcPr>
          <w:p w:rsidR="00303914" w:rsidRPr="007C5DCB" w:rsidRDefault="00303914" w:rsidP="000219B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Бизнес-информатика</w:t>
            </w:r>
          </w:p>
        </w:tc>
      </w:tr>
    </w:tbl>
    <w:p w:rsidR="004B61C8" w:rsidRDefault="004B61C8" w:rsidP="00C30E04">
      <w:pPr>
        <w:pStyle w:val="Norm"/>
        <w:rPr>
          <w:b/>
        </w:rPr>
      </w:pPr>
    </w:p>
    <w:p w:rsidR="006828A4" w:rsidRDefault="006828A4" w:rsidP="00C30E04">
      <w:pPr>
        <w:pStyle w:val="Norm"/>
        <w:rPr>
          <w:b/>
        </w:rPr>
      </w:pPr>
    </w:p>
    <w:p w:rsidR="006828A4" w:rsidRDefault="006828A4" w:rsidP="00C30E04">
      <w:pPr>
        <w:pStyle w:val="Norm"/>
        <w:rPr>
          <w:b/>
        </w:rPr>
      </w:pPr>
    </w:p>
    <w:p w:rsidR="006828A4" w:rsidRDefault="006828A4" w:rsidP="00C30E04">
      <w:pPr>
        <w:pStyle w:val="Norm"/>
        <w:rPr>
          <w:b/>
        </w:rPr>
      </w:pPr>
    </w:p>
    <w:p w:rsidR="006828A4" w:rsidRDefault="006828A4" w:rsidP="00C30E04">
      <w:pPr>
        <w:pStyle w:val="Norm"/>
        <w:rPr>
          <w:b/>
        </w:rPr>
      </w:pPr>
    </w:p>
    <w:p w:rsidR="00303914" w:rsidRPr="007C5DCB" w:rsidRDefault="00303914" w:rsidP="00692ABF">
      <w:pPr>
        <w:pStyle w:val="Norm"/>
        <w:outlineLvl w:val="0"/>
        <w:rPr>
          <w:b/>
        </w:rPr>
      </w:pPr>
      <w:r w:rsidRPr="007C5DCB">
        <w:rPr>
          <w:b/>
        </w:rPr>
        <w:lastRenderedPageBreak/>
        <w:t>3.1.1. Трудовая функция</w:t>
      </w:r>
    </w:p>
    <w:p w:rsidR="00303914" w:rsidRPr="007C5DCB" w:rsidRDefault="00303914" w:rsidP="00C30E04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/>
      </w:tblPr>
      <w:tblGrid>
        <w:gridCol w:w="1741"/>
        <w:gridCol w:w="4620"/>
        <w:gridCol w:w="580"/>
        <w:gridCol w:w="1160"/>
        <w:gridCol w:w="1505"/>
        <w:gridCol w:w="815"/>
      </w:tblGrid>
      <w:tr w:rsidR="00303914" w:rsidRPr="007C5DCB" w:rsidTr="007E2BC3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Выявление, формирование и согласование требований к результатам аналитических работ с применением технологий больших данных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7E2BC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  <w:lang w:val="en-US"/>
              </w:rPr>
              <w:t>A/01.6</w:t>
            </w:r>
          </w:p>
        </w:tc>
        <w:tc>
          <w:tcPr>
            <w:tcW w:w="15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7C5DCB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8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7C5DCB">
              <w:rPr>
                <w:rFonts w:cs="Times New Roman"/>
                <w:szCs w:val="24"/>
                <w:lang w:val="en-US"/>
              </w:rPr>
              <w:t>6</w:t>
            </w:r>
          </w:p>
        </w:tc>
      </w:tr>
    </w:tbl>
    <w:p w:rsidR="00303914" w:rsidRPr="007C5DCB" w:rsidRDefault="00303914" w:rsidP="00C30E04">
      <w:pPr>
        <w:pStyle w:val="Norm"/>
        <w:rPr>
          <w:b/>
        </w:rPr>
      </w:pPr>
    </w:p>
    <w:tbl>
      <w:tblPr>
        <w:tblW w:w="5000" w:type="pct"/>
        <w:jc w:val="center"/>
        <w:tblLook w:val="00A0"/>
      </w:tblPr>
      <w:tblGrid>
        <w:gridCol w:w="2638"/>
        <w:gridCol w:w="1186"/>
        <w:gridCol w:w="638"/>
        <w:gridCol w:w="1911"/>
        <w:gridCol w:w="538"/>
        <w:gridCol w:w="1134"/>
        <w:gridCol w:w="2376"/>
      </w:tblGrid>
      <w:tr w:rsidR="00303914" w:rsidRPr="007C5DCB" w:rsidTr="00371518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58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03914" w:rsidRPr="007C5DCB" w:rsidTr="00371518">
        <w:trPr>
          <w:jc w:val="center"/>
        </w:trPr>
        <w:tc>
          <w:tcPr>
            <w:tcW w:w="1266" w:type="pct"/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808080"/>
            </w:tcBorders>
          </w:tcPr>
          <w:p w:rsidR="00303914" w:rsidRPr="007C5DCB" w:rsidRDefault="00303914" w:rsidP="002C1B1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:rsidR="00303914" w:rsidRPr="007C5DCB" w:rsidRDefault="00303914" w:rsidP="002C1B1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303914" w:rsidRPr="007C5DCB" w:rsidRDefault="00303914" w:rsidP="00C30E04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639"/>
        <w:gridCol w:w="7782"/>
      </w:tblGrid>
      <w:tr w:rsidR="00303914" w:rsidRPr="007C5DCB" w:rsidTr="008476FE">
        <w:trPr>
          <w:trHeight w:val="20"/>
          <w:jc w:val="center"/>
        </w:trPr>
        <w:tc>
          <w:tcPr>
            <w:tcW w:w="1266" w:type="pct"/>
            <w:vMerge w:val="restart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:rsidR="00303914" w:rsidRPr="008476FE" w:rsidRDefault="00303914" w:rsidP="007C5DC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6FE">
              <w:rPr>
                <w:rFonts w:cs="Times New Roman"/>
                <w:szCs w:val="24"/>
              </w:rPr>
              <w:t>Выявление требований заказчика к результатам анализа, определение возможностей применения анализа больших данных в предметной области и конкретных задачах заказчика</w:t>
            </w:r>
          </w:p>
        </w:tc>
      </w:tr>
      <w:tr w:rsidR="00303914" w:rsidRPr="007C5DCB" w:rsidTr="008476FE">
        <w:trPr>
          <w:trHeight w:val="20"/>
          <w:jc w:val="center"/>
        </w:trPr>
        <w:tc>
          <w:tcPr>
            <w:tcW w:w="1266" w:type="pct"/>
            <w:vMerge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8476FE" w:rsidRDefault="00303914" w:rsidP="007C5DC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6FE">
              <w:rPr>
                <w:rFonts w:cs="Times New Roman"/>
                <w:szCs w:val="24"/>
              </w:rPr>
              <w:t>Консультирование заказчика по возможностям имеющейся методологической и технологической инфраструктуры анализа больших данных и результатам применения технологий больших данных к аналогичным задачам</w:t>
            </w:r>
          </w:p>
        </w:tc>
      </w:tr>
      <w:tr w:rsidR="00303914" w:rsidRPr="007C5DCB" w:rsidTr="008476FE">
        <w:trPr>
          <w:trHeight w:val="20"/>
          <w:jc w:val="center"/>
        </w:trPr>
        <w:tc>
          <w:tcPr>
            <w:tcW w:w="1266" w:type="pct"/>
            <w:vMerge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8476FE" w:rsidRDefault="00303914" w:rsidP="007C5DC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6FE">
              <w:rPr>
                <w:rFonts w:cs="Times New Roman"/>
                <w:szCs w:val="24"/>
              </w:rPr>
              <w:t>Согласование с заказчиком и утверждение требований к результатам аналитического исследования</w:t>
            </w:r>
          </w:p>
        </w:tc>
      </w:tr>
      <w:tr w:rsidR="00303914" w:rsidRPr="007C5DCB" w:rsidTr="008476FE">
        <w:trPr>
          <w:trHeight w:val="20"/>
          <w:jc w:val="center"/>
        </w:trPr>
        <w:tc>
          <w:tcPr>
            <w:tcW w:w="1266" w:type="pct"/>
            <w:vMerge w:val="restart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:rsidR="00303914" w:rsidRPr="008476FE" w:rsidRDefault="00303914" w:rsidP="007C5DC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6FE">
              <w:rPr>
                <w:rFonts w:cs="Times New Roman"/>
                <w:szCs w:val="24"/>
              </w:rPr>
              <w:t>Проводить переговоры с целью выявления требований заказчика к результатам анализа, формировать и согласовывать</w:t>
            </w:r>
            <w:r>
              <w:rPr>
                <w:rFonts w:cs="Times New Roman"/>
                <w:szCs w:val="24"/>
              </w:rPr>
              <w:t xml:space="preserve"> </w:t>
            </w:r>
            <w:r w:rsidRPr="008476FE">
              <w:rPr>
                <w:rFonts w:cs="Times New Roman"/>
                <w:szCs w:val="24"/>
              </w:rPr>
              <w:t>требования к результатам аналитических работ с использованием технологий больших данных</w:t>
            </w:r>
          </w:p>
        </w:tc>
      </w:tr>
      <w:tr w:rsidR="00303914" w:rsidRPr="007C5DCB" w:rsidTr="008476FE">
        <w:trPr>
          <w:trHeight w:val="20"/>
          <w:jc w:val="center"/>
        </w:trPr>
        <w:tc>
          <w:tcPr>
            <w:tcW w:w="1266" w:type="pct"/>
            <w:vMerge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8476FE" w:rsidRDefault="00303914" w:rsidP="007C5DC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6FE">
              <w:rPr>
                <w:rFonts w:cs="Times New Roman"/>
                <w:szCs w:val="24"/>
              </w:rPr>
              <w:t>Проводить презентации при консультировании заказчика, согласовании и утверждении требований к результатам аналитических работ с использованием технологий больших данных</w:t>
            </w:r>
          </w:p>
        </w:tc>
      </w:tr>
      <w:tr w:rsidR="00303914" w:rsidRPr="007C5DCB" w:rsidTr="008476FE">
        <w:trPr>
          <w:trHeight w:val="20"/>
          <w:jc w:val="center"/>
        </w:trPr>
        <w:tc>
          <w:tcPr>
            <w:tcW w:w="1266" w:type="pct"/>
            <w:vMerge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8476FE" w:rsidRDefault="00303914" w:rsidP="007C5DC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6FE">
              <w:rPr>
                <w:rFonts w:cs="Times New Roman"/>
                <w:szCs w:val="24"/>
              </w:rPr>
              <w:t>Подготавливать документы, регламентирующие требования к результатам аналитического исследования с использованием технологий больших данных в соответствии с существующими регламентами организации</w:t>
            </w:r>
          </w:p>
        </w:tc>
      </w:tr>
      <w:tr w:rsidR="00303914" w:rsidRPr="007C5DCB" w:rsidTr="008476FE">
        <w:trPr>
          <w:trHeight w:val="20"/>
          <w:jc w:val="center"/>
        </w:trPr>
        <w:tc>
          <w:tcPr>
            <w:tcW w:w="1266" w:type="pct"/>
            <w:vMerge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8476FE" w:rsidRDefault="00303914" w:rsidP="007C5DC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6FE">
              <w:rPr>
                <w:rFonts w:cs="Times New Roman"/>
                <w:szCs w:val="24"/>
              </w:rPr>
              <w:t>Использовать имеющуюся у исполнителя методологическую и технологическую инфраструктуру анализа больших данных для выполнения аналитических работ</w:t>
            </w:r>
          </w:p>
        </w:tc>
      </w:tr>
      <w:tr w:rsidR="00F53C28" w:rsidRPr="007C5DCB" w:rsidTr="00F53C28">
        <w:trPr>
          <w:trHeight w:val="341"/>
          <w:jc w:val="center"/>
        </w:trPr>
        <w:tc>
          <w:tcPr>
            <w:tcW w:w="1266" w:type="pct"/>
            <w:vMerge/>
          </w:tcPr>
          <w:p w:rsidR="00F53C28" w:rsidRPr="007C5DCB" w:rsidRDefault="00F53C28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53C28" w:rsidRPr="008476FE" w:rsidRDefault="00F53C28" w:rsidP="007C5DC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6FE">
              <w:rPr>
                <w:rFonts w:cs="Times New Roman"/>
                <w:szCs w:val="24"/>
              </w:rPr>
              <w:t>Проводить сравнительный анализ методов и инструментальных средств анализа больших данных</w:t>
            </w:r>
          </w:p>
        </w:tc>
      </w:tr>
      <w:tr w:rsidR="00303914" w:rsidRPr="007C5DCB" w:rsidTr="008476FE">
        <w:trPr>
          <w:trHeight w:val="20"/>
          <w:jc w:val="center"/>
        </w:trPr>
        <w:tc>
          <w:tcPr>
            <w:tcW w:w="1266" w:type="pct"/>
            <w:vMerge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8476FE" w:rsidRDefault="00303914" w:rsidP="007C5DC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6FE">
              <w:rPr>
                <w:rFonts w:cs="Times New Roman"/>
                <w:szCs w:val="24"/>
              </w:rPr>
              <w:t>Проводить анализ больших данных в соответствии с утвержденными требованиями к результатам аналитического исследования</w:t>
            </w:r>
          </w:p>
        </w:tc>
      </w:tr>
      <w:tr w:rsidR="00303914" w:rsidRPr="007C5DCB" w:rsidTr="008476FE">
        <w:trPr>
          <w:trHeight w:val="20"/>
          <w:jc w:val="center"/>
        </w:trPr>
        <w:tc>
          <w:tcPr>
            <w:tcW w:w="1266" w:type="pct"/>
            <w:vMerge w:val="restart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303914" w:rsidRPr="008476FE" w:rsidRDefault="00303914" w:rsidP="008476FE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6FE">
              <w:rPr>
                <w:rFonts w:cs="Times New Roman"/>
                <w:szCs w:val="24"/>
              </w:rPr>
              <w:t>Инструменты и методы согласования с заказчиками требований к результатам аналитических исследований с использованием технологий больших данных</w:t>
            </w:r>
          </w:p>
        </w:tc>
      </w:tr>
      <w:tr w:rsidR="00303914" w:rsidRPr="007C5DCB" w:rsidTr="008476FE">
        <w:trPr>
          <w:trHeight w:val="20"/>
          <w:jc w:val="center"/>
        </w:trPr>
        <w:tc>
          <w:tcPr>
            <w:tcW w:w="1266" w:type="pct"/>
            <w:vMerge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8476FE" w:rsidRDefault="00303914" w:rsidP="007C5DC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6FE">
              <w:rPr>
                <w:rFonts w:cs="Times New Roman"/>
                <w:szCs w:val="24"/>
              </w:rPr>
              <w:t>Регламенты организации по оформлению требований к результатам аналитических исследований</w:t>
            </w:r>
            <w:r>
              <w:rPr>
                <w:rFonts w:cs="Times New Roman"/>
                <w:szCs w:val="24"/>
              </w:rPr>
              <w:t xml:space="preserve"> </w:t>
            </w:r>
            <w:r w:rsidRPr="008476FE">
              <w:rPr>
                <w:rFonts w:cs="Times New Roman"/>
                <w:szCs w:val="24"/>
              </w:rPr>
              <w:t>с использованием технологий больших данных</w:t>
            </w:r>
          </w:p>
        </w:tc>
      </w:tr>
      <w:tr w:rsidR="00303914" w:rsidRPr="007C5DCB" w:rsidTr="008476FE">
        <w:trPr>
          <w:trHeight w:val="20"/>
          <w:jc w:val="center"/>
        </w:trPr>
        <w:tc>
          <w:tcPr>
            <w:tcW w:w="1266" w:type="pct"/>
            <w:vMerge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7E2BC3" w:rsidRDefault="00303914" w:rsidP="007C5DC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E2BC3">
              <w:rPr>
                <w:rFonts w:cs="Times New Roman"/>
                <w:szCs w:val="24"/>
              </w:rPr>
              <w:t xml:space="preserve">Технологии межличностной и групповой коммуникации в деловом взаимодействии, основы </w:t>
            </w:r>
            <w:proofErr w:type="spellStart"/>
            <w:r w:rsidRPr="007E2BC3">
              <w:rPr>
                <w:rFonts w:cs="Times New Roman"/>
                <w:szCs w:val="24"/>
              </w:rPr>
              <w:t>конфликтологии</w:t>
            </w:r>
            <w:proofErr w:type="spellEnd"/>
          </w:p>
        </w:tc>
      </w:tr>
      <w:tr w:rsidR="00303914" w:rsidRPr="007C5DCB" w:rsidTr="008476FE">
        <w:trPr>
          <w:trHeight w:val="20"/>
          <w:jc w:val="center"/>
        </w:trPr>
        <w:tc>
          <w:tcPr>
            <w:tcW w:w="1266" w:type="pct"/>
            <w:vMerge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7E2BC3" w:rsidRDefault="00303914" w:rsidP="007C5DC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E2BC3">
              <w:rPr>
                <w:rFonts w:cs="Times New Roman"/>
                <w:szCs w:val="24"/>
              </w:rPr>
              <w:t>Технологии подготовки и проведения презентаций</w:t>
            </w:r>
          </w:p>
        </w:tc>
      </w:tr>
      <w:tr w:rsidR="00303914" w:rsidRPr="007C5DCB" w:rsidTr="008476FE">
        <w:trPr>
          <w:trHeight w:val="20"/>
          <w:jc w:val="center"/>
        </w:trPr>
        <w:tc>
          <w:tcPr>
            <w:tcW w:w="1266" w:type="pct"/>
            <w:vMerge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8476FE" w:rsidRDefault="00303914" w:rsidP="007C5DC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E2BC3">
              <w:rPr>
                <w:rFonts w:cs="Times New Roman"/>
                <w:szCs w:val="24"/>
              </w:rPr>
              <w:t xml:space="preserve">Предметная область анализа </w:t>
            </w:r>
            <w:r w:rsidRPr="00EC3FD7">
              <w:rPr>
                <w:rFonts w:cs="Times New Roman"/>
                <w:szCs w:val="24"/>
              </w:rPr>
              <w:t>больших данных в соответствии с требованиями заказчика</w:t>
            </w:r>
          </w:p>
        </w:tc>
      </w:tr>
      <w:tr w:rsidR="00303914" w:rsidRPr="007C5DCB" w:rsidTr="008476FE">
        <w:trPr>
          <w:trHeight w:val="20"/>
          <w:jc w:val="center"/>
        </w:trPr>
        <w:tc>
          <w:tcPr>
            <w:tcW w:w="1266" w:type="pct"/>
            <w:vMerge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7E2BC3" w:rsidRDefault="00303914" w:rsidP="007C5DC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E2BC3">
              <w:rPr>
                <w:rFonts w:cs="Times New Roman"/>
                <w:szCs w:val="24"/>
              </w:rPr>
              <w:t xml:space="preserve">Возможности имеющейся у исполнителя методологической и </w:t>
            </w:r>
            <w:r w:rsidRPr="007E2BC3">
              <w:rPr>
                <w:rFonts w:cs="Times New Roman"/>
                <w:szCs w:val="24"/>
              </w:rPr>
              <w:lastRenderedPageBreak/>
              <w:t>технологической инфраструктуры анализа больших данных</w:t>
            </w:r>
          </w:p>
        </w:tc>
      </w:tr>
      <w:tr w:rsidR="00303914" w:rsidRPr="007C5DCB" w:rsidTr="008476FE">
        <w:trPr>
          <w:trHeight w:val="20"/>
          <w:jc w:val="center"/>
        </w:trPr>
        <w:tc>
          <w:tcPr>
            <w:tcW w:w="1266" w:type="pct"/>
            <w:vMerge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7E2BC3" w:rsidRDefault="00303914" w:rsidP="007C5DC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E2BC3">
              <w:rPr>
                <w:rFonts w:cs="Times New Roman"/>
                <w:szCs w:val="24"/>
              </w:rPr>
              <w:t>Современный опыт использования анализа больших данных</w:t>
            </w:r>
          </w:p>
        </w:tc>
      </w:tr>
      <w:tr w:rsidR="00303914" w:rsidRPr="007C5DCB" w:rsidTr="008476FE">
        <w:trPr>
          <w:trHeight w:val="20"/>
          <w:jc w:val="center"/>
        </w:trPr>
        <w:tc>
          <w:tcPr>
            <w:tcW w:w="1266" w:type="pct"/>
            <w:vMerge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7E2BC3" w:rsidRDefault="00303914" w:rsidP="007C5DC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E2BC3">
              <w:rPr>
                <w:rFonts w:cs="Times New Roman"/>
                <w:szCs w:val="24"/>
              </w:rPr>
              <w:t>Теоретическая и прикладная информатика</w:t>
            </w:r>
          </w:p>
        </w:tc>
      </w:tr>
      <w:tr w:rsidR="00303914" w:rsidRPr="007C5DCB" w:rsidTr="008476FE">
        <w:trPr>
          <w:trHeight w:val="20"/>
          <w:jc w:val="center"/>
        </w:trPr>
        <w:tc>
          <w:tcPr>
            <w:tcW w:w="1266" w:type="pct"/>
            <w:vMerge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7E2BC3" w:rsidRDefault="00303914" w:rsidP="007C5DC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E2BC3">
              <w:rPr>
                <w:rFonts w:cs="Times New Roman"/>
                <w:szCs w:val="24"/>
              </w:rPr>
              <w:t>Теоретические и прикладные основы анализа данных</w:t>
            </w:r>
          </w:p>
        </w:tc>
      </w:tr>
      <w:tr w:rsidR="00303914" w:rsidRPr="007C5DCB" w:rsidTr="008476FE">
        <w:trPr>
          <w:trHeight w:val="20"/>
          <w:jc w:val="center"/>
        </w:trPr>
        <w:tc>
          <w:tcPr>
            <w:tcW w:w="1266" w:type="pct"/>
            <w:vMerge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7E2BC3" w:rsidRDefault="00303914" w:rsidP="007C5DC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E2BC3">
              <w:rPr>
                <w:rFonts w:cs="Times New Roman"/>
                <w:szCs w:val="24"/>
              </w:rPr>
              <w:t>Основы бизнес-интеллекта, типы систем бизнес-интеллекта</w:t>
            </w:r>
          </w:p>
        </w:tc>
      </w:tr>
      <w:tr w:rsidR="00303914" w:rsidRPr="007C5DCB" w:rsidTr="008476FE">
        <w:trPr>
          <w:trHeight w:val="20"/>
          <w:jc w:val="center"/>
        </w:trPr>
        <w:tc>
          <w:tcPr>
            <w:tcW w:w="1266" w:type="pct"/>
            <w:vMerge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7E2BC3" w:rsidRDefault="00303914" w:rsidP="007C5DC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E2BC3">
              <w:rPr>
                <w:rFonts w:cs="Times New Roman"/>
                <w:szCs w:val="24"/>
              </w:rPr>
              <w:t>Теория принятия решений</w:t>
            </w:r>
          </w:p>
        </w:tc>
      </w:tr>
      <w:tr w:rsidR="00303914" w:rsidRPr="007C5DCB" w:rsidTr="008476FE">
        <w:trPr>
          <w:trHeight w:val="20"/>
          <w:jc w:val="center"/>
        </w:trPr>
        <w:tc>
          <w:tcPr>
            <w:tcW w:w="1266" w:type="pct"/>
            <w:vMerge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7E2BC3" w:rsidRDefault="00303914" w:rsidP="007C5DC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E2BC3">
              <w:rPr>
                <w:rFonts w:cs="Times New Roman"/>
                <w:szCs w:val="24"/>
              </w:rPr>
              <w:t>Математическое моделирование</w:t>
            </w:r>
          </w:p>
        </w:tc>
      </w:tr>
      <w:tr w:rsidR="00303914" w:rsidRPr="007C5DCB" w:rsidTr="008476FE">
        <w:trPr>
          <w:trHeight w:val="20"/>
          <w:jc w:val="center"/>
        </w:trPr>
        <w:tc>
          <w:tcPr>
            <w:tcW w:w="1266" w:type="pct"/>
            <w:vMerge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7E2BC3" w:rsidRDefault="00303914" w:rsidP="007C5DC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E2BC3">
              <w:rPr>
                <w:rFonts w:cs="Times New Roman"/>
                <w:szCs w:val="24"/>
              </w:rPr>
              <w:t xml:space="preserve">Типы анализа </w:t>
            </w:r>
            <w:r w:rsidR="008D1442" w:rsidRPr="007E2BC3">
              <w:rPr>
                <w:rFonts w:cs="Times New Roman"/>
                <w:szCs w:val="24"/>
              </w:rPr>
              <w:t xml:space="preserve">больших </w:t>
            </w:r>
            <w:r w:rsidRPr="007E2BC3">
              <w:rPr>
                <w:rFonts w:cs="Times New Roman"/>
                <w:szCs w:val="24"/>
              </w:rPr>
              <w:t>данных, виды аналитики</w:t>
            </w:r>
          </w:p>
        </w:tc>
      </w:tr>
      <w:tr w:rsidR="00303914" w:rsidRPr="007C5DCB" w:rsidTr="008476FE">
        <w:trPr>
          <w:trHeight w:val="20"/>
          <w:jc w:val="center"/>
        </w:trPr>
        <w:tc>
          <w:tcPr>
            <w:tcW w:w="1266" w:type="pct"/>
            <w:vMerge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7E2BC3" w:rsidRDefault="00303914" w:rsidP="007C5DC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E2BC3">
              <w:rPr>
                <w:rFonts w:cs="Times New Roman"/>
                <w:szCs w:val="24"/>
              </w:rPr>
              <w:t>Теория вероятностей и математическая статистика</w:t>
            </w:r>
          </w:p>
        </w:tc>
      </w:tr>
      <w:tr w:rsidR="00303914" w:rsidRPr="007C5DCB" w:rsidTr="008476FE">
        <w:trPr>
          <w:trHeight w:val="20"/>
          <w:jc w:val="center"/>
        </w:trPr>
        <w:tc>
          <w:tcPr>
            <w:tcW w:w="1266" w:type="pct"/>
            <w:vMerge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7E2BC3" w:rsidRDefault="00303914" w:rsidP="007C5DC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E2BC3">
              <w:rPr>
                <w:rFonts w:cs="Times New Roman"/>
                <w:szCs w:val="24"/>
              </w:rPr>
              <w:t>Современные методы и инструментальные средства анализа больших данных</w:t>
            </w:r>
          </w:p>
        </w:tc>
      </w:tr>
      <w:tr w:rsidR="00303914" w:rsidRPr="007C5DCB" w:rsidTr="008476FE">
        <w:trPr>
          <w:trHeight w:val="20"/>
          <w:jc w:val="center"/>
        </w:trPr>
        <w:tc>
          <w:tcPr>
            <w:tcW w:w="1266" w:type="pct"/>
            <w:vMerge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7E2BC3" w:rsidRDefault="00303914" w:rsidP="007C5DC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E2BC3">
              <w:rPr>
                <w:rFonts w:cs="Times New Roman"/>
                <w:szCs w:val="24"/>
              </w:rPr>
              <w:t>Стандарты проведения анализа данных</w:t>
            </w:r>
          </w:p>
        </w:tc>
      </w:tr>
      <w:tr w:rsidR="00303914" w:rsidRPr="007C5DCB" w:rsidTr="008476FE">
        <w:trPr>
          <w:trHeight w:val="20"/>
          <w:jc w:val="center"/>
        </w:trPr>
        <w:tc>
          <w:tcPr>
            <w:tcW w:w="1266" w:type="pct"/>
            <w:vMerge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7E2BC3" w:rsidRDefault="00303914" w:rsidP="007C5DC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E2BC3">
              <w:rPr>
                <w:rFonts w:cs="Times New Roman"/>
                <w:szCs w:val="24"/>
              </w:rPr>
              <w:t xml:space="preserve">Методы оценки временных и стоимостных характеристик технологий больших данных </w:t>
            </w:r>
          </w:p>
        </w:tc>
      </w:tr>
      <w:tr w:rsidR="00303914" w:rsidRPr="007C5DCB" w:rsidTr="008476FE">
        <w:trPr>
          <w:trHeight w:val="20"/>
          <w:jc w:val="center"/>
        </w:trPr>
        <w:tc>
          <w:tcPr>
            <w:tcW w:w="1266" w:type="pct"/>
            <w:vMerge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7E2BC3" w:rsidRDefault="00303914" w:rsidP="007C5DC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E2BC3">
              <w:rPr>
                <w:rFonts w:cs="Times New Roman"/>
                <w:szCs w:val="24"/>
              </w:rPr>
              <w:t xml:space="preserve">Источники информации, в том числе информации, необходимой для обеспечения деятельности в предметной области заказчика исследования </w:t>
            </w:r>
          </w:p>
        </w:tc>
      </w:tr>
      <w:tr w:rsidR="00303914" w:rsidRPr="007C5DCB" w:rsidTr="008476FE">
        <w:trPr>
          <w:trHeight w:val="20"/>
          <w:jc w:val="center"/>
        </w:trPr>
        <w:tc>
          <w:tcPr>
            <w:tcW w:w="1266" w:type="pct"/>
            <w:vMerge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7E2BC3" w:rsidRDefault="00303914" w:rsidP="007C5DC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E2BC3">
              <w:rPr>
                <w:rFonts w:cs="Times New Roman"/>
                <w:szCs w:val="24"/>
              </w:rPr>
              <w:t xml:space="preserve">Современная технологическая инфраструктура высокопроизводительных и распределенных вычислений </w:t>
            </w:r>
          </w:p>
        </w:tc>
      </w:tr>
      <w:tr w:rsidR="00F53C28" w:rsidRPr="007C5DCB" w:rsidTr="00F53C28">
        <w:trPr>
          <w:trHeight w:val="232"/>
          <w:jc w:val="center"/>
        </w:trPr>
        <w:tc>
          <w:tcPr>
            <w:tcW w:w="1266" w:type="pct"/>
            <w:vMerge/>
          </w:tcPr>
          <w:p w:rsidR="00F53C28" w:rsidRPr="007C5DCB" w:rsidRDefault="00F53C28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53C28" w:rsidRPr="007E2BC3" w:rsidRDefault="00F53C28" w:rsidP="007C5DC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E2BC3">
              <w:rPr>
                <w:rFonts w:cs="Times New Roman"/>
                <w:szCs w:val="24"/>
              </w:rPr>
              <w:t>Методы интерпретации и визуализации больших данных</w:t>
            </w:r>
          </w:p>
        </w:tc>
      </w:tr>
      <w:tr w:rsidR="00303914" w:rsidRPr="007C5DCB" w:rsidTr="008476FE">
        <w:trPr>
          <w:trHeight w:val="20"/>
          <w:jc w:val="center"/>
        </w:trPr>
        <w:tc>
          <w:tcPr>
            <w:tcW w:w="1266" w:type="pct"/>
            <w:vMerge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7E2BC3" w:rsidRDefault="00303914" w:rsidP="007C5DC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E2BC3">
              <w:rPr>
                <w:rFonts w:cs="Times New Roman"/>
                <w:szCs w:val="24"/>
              </w:rPr>
              <w:t>Правила деловой переписки</w:t>
            </w:r>
          </w:p>
        </w:tc>
      </w:tr>
      <w:tr w:rsidR="00303914" w:rsidRPr="007C5DCB" w:rsidTr="008476FE">
        <w:trPr>
          <w:trHeight w:val="20"/>
          <w:jc w:val="center"/>
        </w:trPr>
        <w:tc>
          <w:tcPr>
            <w:tcW w:w="1266" w:type="pct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303914" w:rsidRPr="008476FE" w:rsidRDefault="00303914" w:rsidP="008476FE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6FE">
              <w:rPr>
                <w:rFonts w:cs="Times New Roman"/>
                <w:szCs w:val="24"/>
              </w:rPr>
              <w:t>-</w:t>
            </w:r>
          </w:p>
        </w:tc>
      </w:tr>
    </w:tbl>
    <w:p w:rsidR="00303914" w:rsidRPr="007C5DCB" w:rsidRDefault="00303914" w:rsidP="00C30E04">
      <w:pPr>
        <w:pStyle w:val="Norm"/>
        <w:rPr>
          <w:b/>
        </w:rPr>
      </w:pPr>
    </w:p>
    <w:p w:rsidR="00303914" w:rsidRPr="007C5DCB" w:rsidRDefault="00303914" w:rsidP="00692ABF">
      <w:pPr>
        <w:pStyle w:val="Norm"/>
        <w:outlineLvl w:val="0"/>
        <w:rPr>
          <w:b/>
        </w:rPr>
      </w:pPr>
      <w:r w:rsidRPr="007C5DCB">
        <w:rPr>
          <w:b/>
        </w:rPr>
        <w:t>3.1.2. Трудовая функция</w:t>
      </w:r>
    </w:p>
    <w:p w:rsidR="00303914" w:rsidRPr="007C5DCB" w:rsidRDefault="00303914" w:rsidP="00C30E04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/>
      </w:tblPr>
      <w:tblGrid>
        <w:gridCol w:w="1741"/>
        <w:gridCol w:w="4620"/>
        <w:gridCol w:w="580"/>
        <w:gridCol w:w="1160"/>
        <w:gridCol w:w="1740"/>
        <w:gridCol w:w="580"/>
      </w:tblGrid>
      <w:tr w:rsidR="00303914" w:rsidRPr="007C5DCB" w:rsidTr="002C1B14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Планирование и организация аналитических работ с использованием технологий больших данных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7E2BC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  <w:lang w:val="en-US"/>
              </w:rPr>
              <w:t>A/02.6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7C5DCB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7C5DCB">
              <w:rPr>
                <w:rFonts w:cs="Times New Roman"/>
                <w:szCs w:val="24"/>
                <w:lang w:val="en-US"/>
              </w:rPr>
              <w:t>6</w:t>
            </w:r>
          </w:p>
        </w:tc>
      </w:tr>
    </w:tbl>
    <w:p w:rsidR="00303914" w:rsidRPr="007C5DCB" w:rsidRDefault="00303914" w:rsidP="00C30E04">
      <w:pPr>
        <w:pStyle w:val="Norm"/>
        <w:rPr>
          <w:b/>
        </w:rPr>
      </w:pPr>
    </w:p>
    <w:tbl>
      <w:tblPr>
        <w:tblW w:w="5000" w:type="pct"/>
        <w:jc w:val="center"/>
        <w:tblLook w:val="00A0"/>
      </w:tblPr>
      <w:tblGrid>
        <w:gridCol w:w="2640"/>
        <w:gridCol w:w="1188"/>
        <w:gridCol w:w="638"/>
        <w:gridCol w:w="1911"/>
        <w:gridCol w:w="396"/>
        <w:gridCol w:w="1134"/>
        <w:gridCol w:w="2514"/>
      </w:tblGrid>
      <w:tr w:rsidR="00303914" w:rsidRPr="007C5DCB" w:rsidTr="00371518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9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03914" w:rsidRPr="007C5DCB" w:rsidTr="00371518">
        <w:trPr>
          <w:jc w:val="center"/>
        </w:trPr>
        <w:tc>
          <w:tcPr>
            <w:tcW w:w="1267" w:type="pct"/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808080"/>
            </w:tcBorders>
          </w:tcPr>
          <w:p w:rsidR="00303914" w:rsidRPr="007C5DCB" w:rsidRDefault="00303914" w:rsidP="002C1B1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207" w:type="pct"/>
            <w:tcBorders>
              <w:top w:val="single" w:sz="4" w:space="0" w:color="808080"/>
            </w:tcBorders>
          </w:tcPr>
          <w:p w:rsidR="00303914" w:rsidRPr="007C5DCB" w:rsidRDefault="00303914" w:rsidP="002C1B1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303914" w:rsidRPr="007C5DCB" w:rsidRDefault="00303914" w:rsidP="00C30E04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639"/>
        <w:gridCol w:w="7782"/>
      </w:tblGrid>
      <w:tr w:rsidR="00303914" w:rsidRPr="008476FE" w:rsidTr="008476FE">
        <w:trPr>
          <w:trHeight w:val="20"/>
          <w:jc w:val="center"/>
        </w:trPr>
        <w:tc>
          <w:tcPr>
            <w:tcW w:w="1266" w:type="pct"/>
            <w:vMerge w:val="restart"/>
          </w:tcPr>
          <w:p w:rsidR="00303914" w:rsidRPr="008476FE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476FE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:rsidR="00303914" w:rsidRPr="008476FE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6FE">
              <w:rPr>
                <w:rFonts w:cs="Times New Roman"/>
                <w:szCs w:val="24"/>
              </w:rPr>
              <w:t>Разработка, обсуждение и утверждение содержания аналитических работ с использованием технологий больших данных</w:t>
            </w:r>
          </w:p>
        </w:tc>
      </w:tr>
      <w:tr w:rsidR="00303914" w:rsidRPr="008476FE" w:rsidTr="008476FE">
        <w:trPr>
          <w:trHeight w:val="20"/>
          <w:jc w:val="center"/>
        </w:trPr>
        <w:tc>
          <w:tcPr>
            <w:tcW w:w="1266" w:type="pct"/>
            <w:vMerge/>
          </w:tcPr>
          <w:p w:rsidR="00303914" w:rsidRPr="008476FE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8476FE" w:rsidRDefault="00303914" w:rsidP="008476FE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6FE">
              <w:rPr>
                <w:rFonts w:cs="Times New Roman"/>
                <w:szCs w:val="24"/>
              </w:rPr>
              <w:t>Определение состава группы для проведения анализа больших данных</w:t>
            </w:r>
          </w:p>
        </w:tc>
      </w:tr>
      <w:tr w:rsidR="00303914" w:rsidRPr="008476FE" w:rsidTr="008476FE">
        <w:trPr>
          <w:trHeight w:val="20"/>
          <w:jc w:val="center"/>
        </w:trPr>
        <w:tc>
          <w:tcPr>
            <w:tcW w:w="1266" w:type="pct"/>
            <w:vMerge/>
          </w:tcPr>
          <w:p w:rsidR="00303914" w:rsidRPr="008476FE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8476FE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6FE">
              <w:rPr>
                <w:rFonts w:cs="Times New Roman"/>
                <w:szCs w:val="24"/>
              </w:rPr>
              <w:t>Определение необходимых ресурсов для проведения аналитических работ</w:t>
            </w:r>
          </w:p>
        </w:tc>
      </w:tr>
      <w:tr w:rsidR="00303914" w:rsidRPr="008476FE" w:rsidTr="008476FE">
        <w:trPr>
          <w:trHeight w:val="20"/>
          <w:jc w:val="center"/>
        </w:trPr>
        <w:tc>
          <w:tcPr>
            <w:tcW w:w="1266" w:type="pct"/>
            <w:vMerge/>
          </w:tcPr>
          <w:p w:rsidR="00303914" w:rsidRPr="008476FE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8476FE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6FE">
              <w:rPr>
                <w:rFonts w:cs="Times New Roman"/>
                <w:szCs w:val="24"/>
              </w:rPr>
              <w:t>Разработка, обсуждение и утверждение плана аналитических работ</w:t>
            </w:r>
          </w:p>
        </w:tc>
      </w:tr>
      <w:tr w:rsidR="00303914" w:rsidRPr="008476FE" w:rsidTr="008476FE">
        <w:trPr>
          <w:trHeight w:val="20"/>
          <w:jc w:val="center"/>
        </w:trPr>
        <w:tc>
          <w:tcPr>
            <w:tcW w:w="1266" w:type="pct"/>
            <w:vMerge/>
          </w:tcPr>
          <w:p w:rsidR="00303914" w:rsidRPr="008476FE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8476FE" w:rsidRDefault="00303914" w:rsidP="008476FE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6FE">
              <w:rPr>
                <w:rFonts w:cs="Times New Roman"/>
                <w:szCs w:val="24"/>
              </w:rPr>
              <w:t xml:space="preserve">Распределение ролей и состава аналитических работ </w:t>
            </w:r>
            <w:r>
              <w:rPr>
                <w:rFonts w:cs="Times New Roman"/>
                <w:szCs w:val="24"/>
              </w:rPr>
              <w:t>между</w:t>
            </w:r>
            <w:r w:rsidRPr="008476FE">
              <w:rPr>
                <w:rFonts w:cs="Times New Roman"/>
                <w:szCs w:val="24"/>
              </w:rPr>
              <w:t xml:space="preserve"> участникам</w:t>
            </w:r>
            <w:r>
              <w:rPr>
                <w:rFonts w:cs="Times New Roman"/>
                <w:szCs w:val="24"/>
              </w:rPr>
              <w:t>и</w:t>
            </w:r>
            <w:r w:rsidRPr="008476FE">
              <w:rPr>
                <w:rFonts w:cs="Times New Roman"/>
                <w:szCs w:val="24"/>
              </w:rPr>
              <w:t xml:space="preserve"> группы для анализа больших данных</w:t>
            </w:r>
          </w:p>
        </w:tc>
      </w:tr>
      <w:tr w:rsidR="00303914" w:rsidRPr="008476FE" w:rsidTr="008476FE">
        <w:trPr>
          <w:trHeight w:val="20"/>
          <w:jc w:val="center"/>
        </w:trPr>
        <w:tc>
          <w:tcPr>
            <w:tcW w:w="1266" w:type="pct"/>
            <w:vMerge w:val="restart"/>
          </w:tcPr>
          <w:p w:rsidR="00303914" w:rsidRPr="008476FE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476FE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:rsidR="00303914" w:rsidRPr="008476FE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6FE">
              <w:rPr>
                <w:rFonts w:cs="Times New Roman"/>
                <w:szCs w:val="24"/>
              </w:rPr>
              <w:t>Проводить переговоры при определении содержания аналитических работ с использованием технологий больших данных</w:t>
            </w:r>
          </w:p>
        </w:tc>
      </w:tr>
      <w:tr w:rsidR="00303914" w:rsidRPr="008476FE" w:rsidTr="008476FE">
        <w:trPr>
          <w:trHeight w:val="20"/>
          <w:jc w:val="center"/>
        </w:trPr>
        <w:tc>
          <w:tcPr>
            <w:tcW w:w="1266" w:type="pct"/>
            <w:vMerge/>
          </w:tcPr>
          <w:p w:rsidR="00303914" w:rsidRPr="008476FE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8476FE" w:rsidRDefault="00303914" w:rsidP="008476FE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6FE">
              <w:rPr>
                <w:rFonts w:cs="Times New Roman"/>
                <w:szCs w:val="24"/>
              </w:rPr>
              <w:t>Представлять содержание и результаты работ по анализу больших данных</w:t>
            </w:r>
          </w:p>
        </w:tc>
      </w:tr>
      <w:tr w:rsidR="00303914" w:rsidRPr="008476FE" w:rsidTr="008476FE">
        <w:trPr>
          <w:trHeight w:val="20"/>
          <w:jc w:val="center"/>
        </w:trPr>
        <w:tc>
          <w:tcPr>
            <w:tcW w:w="1266" w:type="pct"/>
            <w:vMerge/>
          </w:tcPr>
          <w:p w:rsidR="00303914" w:rsidRPr="008476FE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8476FE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Вести</w:t>
            </w:r>
            <w:r w:rsidRPr="008476FE">
              <w:rPr>
                <w:rFonts w:cs="Times New Roman"/>
                <w:szCs w:val="24"/>
              </w:rPr>
              <w:t xml:space="preserve"> протоколы мероприятий по анализу больших данных</w:t>
            </w:r>
          </w:p>
        </w:tc>
      </w:tr>
      <w:tr w:rsidR="00303914" w:rsidRPr="008476FE" w:rsidTr="008476FE">
        <w:trPr>
          <w:trHeight w:val="20"/>
          <w:jc w:val="center"/>
        </w:trPr>
        <w:tc>
          <w:tcPr>
            <w:tcW w:w="1266" w:type="pct"/>
            <w:vMerge/>
          </w:tcPr>
          <w:p w:rsidR="00303914" w:rsidRPr="008476FE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8476FE" w:rsidRDefault="00303914" w:rsidP="0064183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6FE">
              <w:rPr>
                <w:rFonts w:cs="Times New Roman"/>
                <w:szCs w:val="24"/>
              </w:rPr>
              <w:t>Планировать аналитические работы с использованием технологий больших данных</w:t>
            </w:r>
          </w:p>
        </w:tc>
      </w:tr>
      <w:tr w:rsidR="00303914" w:rsidRPr="008476FE" w:rsidTr="000B56C3">
        <w:trPr>
          <w:trHeight w:val="523"/>
          <w:jc w:val="center"/>
        </w:trPr>
        <w:tc>
          <w:tcPr>
            <w:tcW w:w="1266" w:type="pct"/>
            <w:vMerge/>
          </w:tcPr>
          <w:p w:rsidR="00303914" w:rsidRPr="008476FE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8476FE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6FE">
              <w:rPr>
                <w:rFonts w:cs="Times New Roman"/>
                <w:szCs w:val="24"/>
              </w:rPr>
              <w:t>Проводить аналитические работы с использованием технологий больших данных</w:t>
            </w:r>
          </w:p>
        </w:tc>
      </w:tr>
      <w:tr w:rsidR="00303914" w:rsidRPr="008476FE" w:rsidTr="008476FE">
        <w:trPr>
          <w:trHeight w:val="20"/>
          <w:jc w:val="center"/>
        </w:trPr>
        <w:tc>
          <w:tcPr>
            <w:tcW w:w="1266" w:type="pct"/>
            <w:vMerge/>
          </w:tcPr>
          <w:p w:rsidR="00303914" w:rsidRPr="008476FE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8476FE" w:rsidRDefault="00303914" w:rsidP="0064183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6FE">
              <w:rPr>
                <w:rFonts w:cs="Times New Roman"/>
                <w:szCs w:val="24"/>
              </w:rPr>
              <w:t>Проводить анализ больших данных</w:t>
            </w:r>
          </w:p>
        </w:tc>
      </w:tr>
      <w:tr w:rsidR="00303914" w:rsidRPr="008476FE" w:rsidTr="008476FE">
        <w:trPr>
          <w:trHeight w:val="20"/>
          <w:jc w:val="center"/>
        </w:trPr>
        <w:tc>
          <w:tcPr>
            <w:tcW w:w="1266" w:type="pct"/>
            <w:vMerge/>
          </w:tcPr>
          <w:p w:rsidR="00303914" w:rsidRPr="008476FE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8476FE" w:rsidRDefault="00303914" w:rsidP="0064183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Осуществлять</w:t>
            </w:r>
            <w:r w:rsidRPr="008476FE">
              <w:rPr>
                <w:rFonts w:cs="Times New Roman"/>
                <w:szCs w:val="24"/>
              </w:rPr>
              <w:t xml:space="preserve"> интеграцию и преобразование данных в ходе работ по</w:t>
            </w:r>
            <w:r>
              <w:rPr>
                <w:rFonts w:cs="Times New Roman"/>
                <w:szCs w:val="24"/>
              </w:rPr>
              <w:t xml:space="preserve"> </w:t>
            </w:r>
            <w:r w:rsidRPr="008476FE">
              <w:rPr>
                <w:rFonts w:cs="Times New Roman"/>
                <w:szCs w:val="24"/>
              </w:rPr>
              <w:t>анализу больших данных</w:t>
            </w:r>
          </w:p>
        </w:tc>
      </w:tr>
      <w:tr w:rsidR="00303914" w:rsidRPr="008476FE" w:rsidTr="008476FE">
        <w:trPr>
          <w:trHeight w:val="20"/>
          <w:jc w:val="center"/>
        </w:trPr>
        <w:tc>
          <w:tcPr>
            <w:tcW w:w="1266" w:type="pct"/>
            <w:vMerge w:val="restart"/>
          </w:tcPr>
          <w:p w:rsidR="00303914" w:rsidRPr="008476FE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476FE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303914" w:rsidRPr="007E2BC3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E2BC3">
              <w:rPr>
                <w:rFonts w:cs="Times New Roman"/>
                <w:szCs w:val="24"/>
              </w:rPr>
              <w:t>Возможности имеющейся у исполнителя методологической и технологической инфраструктуры анализа больших данных</w:t>
            </w:r>
          </w:p>
        </w:tc>
      </w:tr>
      <w:tr w:rsidR="00303914" w:rsidRPr="008476FE" w:rsidTr="008476FE">
        <w:trPr>
          <w:trHeight w:val="20"/>
          <w:jc w:val="center"/>
        </w:trPr>
        <w:tc>
          <w:tcPr>
            <w:tcW w:w="1266" w:type="pct"/>
            <w:vMerge/>
          </w:tcPr>
          <w:p w:rsidR="00303914" w:rsidRPr="008476FE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7E2BC3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E2BC3">
              <w:rPr>
                <w:rFonts w:cs="Times New Roman"/>
                <w:szCs w:val="24"/>
              </w:rPr>
              <w:t>Возможности использования свободно распространяемого программного обеспечения для анализа больших данных</w:t>
            </w:r>
          </w:p>
        </w:tc>
      </w:tr>
      <w:tr w:rsidR="00303914" w:rsidRPr="008476FE" w:rsidTr="008476FE">
        <w:trPr>
          <w:trHeight w:val="20"/>
          <w:jc w:val="center"/>
        </w:trPr>
        <w:tc>
          <w:tcPr>
            <w:tcW w:w="1266" w:type="pct"/>
            <w:vMerge/>
          </w:tcPr>
          <w:p w:rsidR="00303914" w:rsidRPr="008476FE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7E2BC3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E2BC3">
              <w:rPr>
                <w:rFonts w:cs="Times New Roman"/>
                <w:szCs w:val="24"/>
              </w:rPr>
              <w:t>Предметная область анализа</w:t>
            </w:r>
            <w:r w:rsidR="008D1442" w:rsidRPr="007E2BC3">
              <w:t xml:space="preserve"> </w:t>
            </w:r>
            <w:r w:rsidR="008D1442" w:rsidRPr="007E2BC3">
              <w:rPr>
                <w:rFonts w:cs="Times New Roman"/>
                <w:szCs w:val="24"/>
              </w:rPr>
              <w:t>больших данных в соответствии с требованиями заказчика</w:t>
            </w:r>
          </w:p>
        </w:tc>
      </w:tr>
      <w:tr w:rsidR="00303914" w:rsidRPr="008476FE" w:rsidTr="008D1442">
        <w:trPr>
          <w:trHeight w:val="120"/>
          <w:jc w:val="center"/>
        </w:trPr>
        <w:tc>
          <w:tcPr>
            <w:tcW w:w="1266" w:type="pct"/>
            <w:vMerge/>
          </w:tcPr>
          <w:p w:rsidR="00303914" w:rsidRPr="008476FE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7E2BC3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E2BC3">
              <w:rPr>
                <w:rFonts w:cs="Times New Roman"/>
                <w:szCs w:val="24"/>
              </w:rPr>
              <w:t>Основы планирования аналитических работ</w:t>
            </w:r>
          </w:p>
        </w:tc>
      </w:tr>
      <w:tr w:rsidR="00303914" w:rsidRPr="008476FE" w:rsidTr="008476FE">
        <w:trPr>
          <w:trHeight w:val="20"/>
          <w:jc w:val="center"/>
        </w:trPr>
        <w:tc>
          <w:tcPr>
            <w:tcW w:w="1266" w:type="pct"/>
            <w:vMerge/>
          </w:tcPr>
          <w:p w:rsidR="00303914" w:rsidRPr="008476FE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7E2BC3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E2BC3">
              <w:rPr>
                <w:rFonts w:cs="Times New Roman"/>
                <w:szCs w:val="24"/>
              </w:rPr>
              <w:t>Стандарты проведения анализа данных</w:t>
            </w:r>
          </w:p>
        </w:tc>
      </w:tr>
      <w:tr w:rsidR="00303914" w:rsidRPr="008476FE" w:rsidTr="008476FE">
        <w:trPr>
          <w:trHeight w:val="20"/>
          <w:jc w:val="center"/>
        </w:trPr>
        <w:tc>
          <w:tcPr>
            <w:tcW w:w="1266" w:type="pct"/>
            <w:vMerge/>
          </w:tcPr>
          <w:p w:rsidR="00303914" w:rsidRPr="008476FE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7E2BC3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E2BC3">
              <w:rPr>
                <w:rFonts w:cs="Times New Roman"/>
                <w:szCs w:val="24"/>
              </w:rPr>
              <w:t>Методы и инструментальные средства управления аналитическими проектами по исследованию больших данных</w:t>
            </w:r>
          </w:p>
        </w:tc>
      </w:tr>
      <w:tr w:rsidR="00303914" w:rsidRPr="008476FE" w:rsidTr="008476FE">
        <w:trPr>
          <w:trHeight w:val="20"/>
          <w:jc w:val="center"/>
        </w:trPr>
        <w:tc>
          <w:tcPr>
            <w:tcW w:w="1266" w:type="pct"/>
            <w:vMerge/>
          </w:tcPr>
          <w:p w:rsidR="00303914" w:rsidRPr="008476FE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7E2BC3" w:rsidRDefault="00303914" w:rsidP="0064183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E2BC3">
              <w:rPr>
                <w:rFonts w:cs="Times New Roman"/>
                <w:szCs w:val="24"/>
              </w:rPr>
              <w:t>Содержание и последовательность выполнения этапов аналитического проекта по исследованию больших данных</w:t>
            </w:r>
          </w:p>
        </w:tc>
      </w:tr>
      <w:tr w:rsidR="00303914" w:rsidRPr="008476FE" w:rsidTr="008476FE">
        <w:trPr>
          <w:trHeight w:val="20"/>
          <w:jc w:val="center"/>
        </w:trPr>
        <w:tc>
          <w:tcPr>
            <w:tcW w:w="1266" w:type="pct"/>
            <w:vMerge/>
          </w:tcPr>
          <w:p w:rsidR="00303914" w:rsidRPr="008476FE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7E2BC3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E2BC3">
              <w:rPr>
                <w:rFonts w:cs="Times New Roman"/>
                <w:szCs w:val="24"/>
              </w:rPr>
              <w:t>Содержание этапов жизненного цикла больших данных</w:t>
            </w:r>
          </w:p>
        </w:tc>
      </w:tr>
      <w:tr w:rsidR="00303914" w:rsidRPr="008476FE" w:rsidTr="008476FE">
        <w:trPr>
          <w:trHeight w:val="20"/>
          <w:jc w:val="center"/>
        </w:trPr>
        <w:tc>
          <w:tcPr>
            <w:tcW w:w="1266" w:type="pct"/>
            <w:vMerge/>
          </w:tcPr>
          <w:p w:rsidR="00303914" w:rsidRPr="008476FE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7E2BC3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E2BC3">
              <w:rPr>
                <w:rFonts w:cs="Times New Roman"/>
                <w:szCs w:val="24"/>
              </w:rPr>
              <w:t>Типы анализа больших данных, виды аналитики</w:t>
            </w:r>
          </w:p>
        </w:tc>
      </w:tr>
      <w:tr w:rsidR="00303914" w:rsidRPr="008476FE" w:rsidTr="008476FE">
        <w:trPr>
          <w:trHeight w:val="20"/>
          <w:jc w:val="center"/>
        </w:trPr>
        <w:tc>
          <w:tcPr>
            <w:tcW w:w="1266" w:type="pct"/>
            <w:vMerge/>
          </w:tcPr>
          <w:p w:rsidR="00303914" w:rsidRPr="008476FE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7E2BC3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E2BC3">
              <w:rPr>
                <w:rFonts w:cs="Times New Roman"/>
                <w:szCs w:val="24"/>
              </w:rPr>
              <w:t>Теоретические и прикладные основы анализа больших данных</w:t>
            </w:r>
          </w:p>
        </w:tc>
      </w:tr>
      <w:tr w:rsidR="00303914" w:rsidRPr="008476FE" w:rsidTr="008476FE">
        <w:trPr>
          <w:trHeight w:val="20"/>
          <w:jc w:val="center"/>
        </w:trPr>
        <w:tc>
          <w:tcPr>
            <w:tcW w:w="1266" w:type="pct"/>
            <w:vMerge/>
          </w:tcPr>
          <w:p w:rsidR="00303914" w:rsidRPr="008476FE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7E2BC3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E2BC3">
              <w:rPr>
                <w:rFonts w:cs="Times New Roman"/>
                <w:szCs w:val="24"/>
              </w:rPr>
              <w:t>Современные методы и инструментальные средства анализа больших данных</w:t>
            </w:r>
          </w:p>
        </w:tc>
      </w:tr>
      <w:tr w:rsidR="00303914" w:rsidRPr="008476FE" w:rsidTr="008476FE">
        <w:trPr>
          <w:trHeight w:val="20"/>
          <w:jc w:val="center"/>
        </w:trPr>
        <w:tc>
          <w:tcPr>
            <w:tcW w:w="1266" w:type="pct"/>
            <w:vMerge/>
          </w:tcPr>
          <w:p w:rsidR="00303914" w:rsidRPr="008476FE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7E2BC3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E2BC3">
              <w:rPr>
                <w:rFonts w:cs="Times New Roman"/>
                <w:szCs w:val="24"/>
              </w:rPr>
              <w:t>Теория вероятностей и математическая статистика</w:t>
            </w:r>
          </w:p>
        </w:tc>
      </w:tr>
      <w:tr w:rsidR="00303914" w:rsidRPr="008476FE" w:rsidTr="008476FE">
        <w:trPr>
          <w:trHeight w:val="20"/>
          <w:jc w:val="center"/>
        </w:trPr>
        <w:tc>
          <w:tcPr>
            <w:tcW w:w="1266" w:type="pct"/>
            <w:vMerge/>
          </w:tcPr>
          <w:p w:rsidR="00303914" w:rsidRPr="008476FE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7E2BC3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E2BC3">
              <w:rPr>
                <w:rFonts w:cs="Times New Roman"/>
                <w:szCs w:val="24"/>
              </w:rPr>
              <w:t>Источники информации, в том числе информации, необходимой для обеспечения деятельности в предметной области заказчика исследования</w:t>
            </w:r>
          </w:p>
        </w:tc>
      </w:tr>
      <w:tr w:rsidR="00303914" w:rsidRPr="008476FE" w:rsidTr="008476FE">
        <w:trPr>
          <w:trHeight w:val="20"/>
          <w:jc w:val="center"/>
        </w:trPr>
        <w:tc>
          <w:tcPr>
            <w:tcW w:w="1266" w:type="pct"/>
            <w:vMerge/>
          </w:tcPr>
          <w:p w:rsidR="00303914" w:rsidRPr="008476FE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7E2BC3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E2BC3">
              <w:rPr>
                <w:rFonts w:cs="Times New Roman"/>
                <w:szCs w:val="24"/>
              </w:rPr>
              <w:t>Методы интерпретации и визуализации анализа больших данных</w:t>
            </w:r>
          </w:p>
        </w:tc>
      </w:tr>
      <w:tr w:rsidR="00303914" w:rsidRPr="008476FE" w:rsidTr="008476FE">
        <w:trPr>
          <w:trHeight w:val="20"/>
          <w:jc w:val="center"/>
        </w:trPr>
        <w:tc>
          <w:tcPr>
            <w:tcW w:w="1266" w:type="pct"/>
            <w:vMerge/>
          </w:tcPr>
          <w:p w:rsidR="00303914" w:rsidRPr="008476FE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7E2BC3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E2BC3">
              <w:rPr>
                <w:rFonts w:cs="Times New Roman"/>
                <w:szCs w:val="24"/>
              </w:rPr>
              <w:t xml:space="preserve">Технологии межличностной и групповой коммуникации в деловом взаимодействии, основы </w:t>
            </w:r>
            <w:proofErr w:type="spellStart"/>
            <w:r w:rsidRPr="007E2BC3">
              <w:rPr>
                <w:rFonts w:cs="Times New Roman"/>
                <w:szCs w:val="24"/>
              </w:rPr>
              <w:t>конфликтологии</w:t>
            </w:r>
            <w:proofErr w:type="spellEnd"/>
          </w:p>
        </w:tc>
      </w:tr>
      <w:tr w:rsidR="00F53C28" w:rsidRPr="008476FE" w:rsidTr="00F53C28">
        <w:trPr>
          <w:trHeight w:val="114"/>
          <w:jc w:val="center"/>
        </w:trPr>
        <w:tc>
          <w:tcPr>
            <w:tcW w:w="1266" w:type="pct"/>
            <w:vMerge/>
          </w:tcPr>
          <w:p w:rsidR="00F53C28" w:rsidRPr="008476FE" w:rsidRDefault="00F53C28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53C28" w:rsidRPr="007E2BC3" w:rsidRDefault="00F53C28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E2BC3">
              <w:rPr>
                <w:rFonts w:cs="Times New Roman"/>
                <w:szCs w:val="24"/>
              </w:rPr>
              <w:t>Технологии подготовки и проведения презентаций</w:t>
            </w:r>
          </w:p>
        </w:tc>
      </w:tr>
      <w:tr w:rsidR="00303914" w:rsidRPr="008476FE" w:rsidTr="008476FE">
        <w:trPr>
          <w:trHeight w:val="20"/>
          <w:jc w:val="center"/>
        </w:trPr>
        <w:tc>
          <w:tcPr>
            <w:tcW w:w="1266" w:type="pct"/>
            <w:vMerge/>
          </w:tcPr>
          <w:p w:rsidR="00303914" w:rsidRPr="008476FE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7E2BC3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E2BC3">
              <w:rPr>
                <w:rFonts w:cs="Times New Roman"/>
                <w:szCs w:val="24"/>
              </w:rPr>
              <w:t>Правила деловой переписки</w:t>
            </w:r>
          </w:p>
        </w:tc>
      </w:tr>
      <w:tr w:rsidR="00303914" w:rsidRPr="008476FE" w:rsidTr="008476FE">
        <w:trPr>
          <w:trHeight w:val="20"/>
          <w:jc w:val="center"/>
        </w:trPr>
        <w:tc>
          <w:tcPr>
            <w:tcW w:w="1266" w:type="pct"/>
          </w:tcPr>
          <w:p w:rsidR="00303914" w:rsidRPr="008476FE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476FE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303914" w:rsidRPr="008476FE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735F0">
              <w:rPr>
                <w:rFonts w:cs="Times New Roman"/>
                <w:szCs w:val="24"/>
              </w:rPr>
              <w:t>-</w:t>
            </w:r>
          </w:p>
        </w:tc>
      </w:tr>
    </w:tbl>
    <w:p w:rsidR="00303914" w:rsidRPr="007C5DCB" w:rsidRDefault="00303914" w:rsidP="00C30E04">
      <w:pPr>
        <w:pStyle w:val="Norm"/>
        <w:rPr>
          <w:b/>
        </w:rPr>
      </w:pPr>
    </w:p>
    <w:p w:rsidR="00303914" w:rsidRPr="007C5DCB" w:rsidRDefault="00303914" w:rsidP="00692ABF">
      <w:pPr>
        <w:pStyle w:val="Norm"/>
        <w:outlineLvl w:val="0"/>
        <w:rPr>
          <w:b/>
        </w:rPr>
      </w:pPr>
      <w:r w:rsidRPr="007C5DCB">
        <w:rPr>
          <w:b/>
        </w:rPr>
        <w:t>3.1.3. Трудовая функция</w:t>
      </w:r>
    </w:p>
    <w:p w:rsidR="00303914" w:rsidRPr="007C5DCB" w:rsidRDefault="00303914" w:rsidP="00C30E04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/>
      </w:tblPr>
      <w:tblGrid>
        <w:gridCol w:w="1741"/>
        <w:gridCol w:w="4620"/>
        <w:gridCol w:w="580"/>
        <w:gridCol w:w="1160"/>
        <w:gridCol w:w="1740"/>
        <w:gridCol w:w="580"/>
      </w:tblGrid>
      <w:tr w:rsidR="00303914" w:rsidRPr="007C5DCB" w:rsidTr="002C1B14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Подготовка данных для проведения аналитических работ по исследованию больших данных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7E2BC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  <w:lang w:val="en-US"/>
              </w:rPr>
              <w:t>A/03.6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7C5DCB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7C5DCB">
              <w:rPr>
                <w:rFonts w:cs="Times New Roman"/>
                <w:szCs w:val="24"/>
                <w:lang w:val="en-US"/>
              </w:rPr>
              <w:t>6</w:t>
            </w:r>
          </w:p>
        </w:tc>
      </w:tr>
    </w:tbl>
    <w:p w:rsidR="00303914" w:rsidRPr="007C5DCB" w:rsidRDefault="00303914" w:rsidP="00C30E04">
      <w:pPr>
        <w:pStyle w:val="Norm"/>
        <w:rPr>
          <w:b/>
        </w:rPr>
      </w:pPr>
    </w:p>
    <w:tbl>
      <w:tblPr>
        <w:tblW w:w="5000" w:type="pct"/>
        <w:jc w:val="center"/>
        <w:tblLook w:val="00A0"/>
      </w:tblPr>
      <w:tblGrid>
        <w:gridCol w:w="2641"/>
        <w:gridCol w:w="1188"/>
        <w:gridCol w:w="638"/>
        <w:gridCol w:w="1911"/>
        <w:gridCol w:w="396"/>
        <w:gridCol w:w="1273"/>
        <w:gridCol w:w="2374"/>
      </w:tblGrid>
      <w:tr w:rsidR="00303914" w:rsidRPr="007C5DCB" w:rsidTr="00371518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9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03914" w:rsidRPr="007C5DCB" w:rsidTr="00371518">
        <w:trPr>
          <w:jc w:val="center"/>
        </w:trPr>
        <w:tc>
          <w:tcPr>
            <w:tcW w:w="1267" w:type="pct"/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303914" w:rsidRPr="007C5DCB" w:rsidRDefault="00303914" w:rsidP="002C1B1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:rsidR="00303914" w:rsidRPr="007C5DCB" w:rsidRDefault="00303914" w:rsidP="002C1B1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303914" w:rsidRPr="007C5DCB" w:rsidRDefault="00303914" w:rsidP="00C30E04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2666"/>
        <w:gridCol w:w="7755"/>
      </w:tblGrid>
      <w:tr w:rsidR="00303914" w:rsidRPr="000219B6" w:rsidTr="005D05BD">
        <w:trPr>
          <w:trHeight w:val="426"/>
          <w:jc w:val="center"/>
        </w:trPr>
        <w:tc>
          <w:tcPr>
            <w:tcW w:w="1279" w:type="pct"/>
            <w:vMerge w:val="restart"/>
          </w:tcPr>
          <w:p w:rsidR="00303914" w:rsidRPr="000219B6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0219B6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21" w:type="pct"/>
          </w:tcPr>
          <w:p w:rsidR="00303914" w:rsidRPr="000219B6" w:rsidRDefault="00303914" w:rsidP="000219B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219B6">
              <w:rPr>
                <w:rFonts w:cs="Times New Roman"/>
                <w:szCs w:val="24"/>
              </w:rPr>
              <w:t>Определение источников больших данных для анализа, идентификация внешних и внутренних источников данных для проведения аналитических работ</w:t>
            </w:r>
          </w:p>
        </w:tc>
      </w:tr>
      <w:tr w:rsidR="00303914" w:rsidRPr="000219B6" w:rsidTr="005D05BD">
        <w:trPr>
          <w:trHeight w:val="426"/>
          <w:jc w:val="center"/>
        </w:trPr>
        <w:tc>
          <w:tcPr>
            <w:tcW w:w="1279" w:type="pct"/>
            <w:vMerge/>
          </w:tcPr>
          <w:p w:rsidR="00303914" w:rsidRPr="000219B6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:rsidR="00303914" w:rsidRPr="000219B6" w:rsidRDefault="00303914" w:rsidP="000219B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219B6">
              <w:rPr>
                <w:rFonts w:cs="Times New Roman"/>
                <w:szCs w:val="24"/>
              </w:rPr>
              <w:t>Получение и фильтрация больших объемов данных из гетерогенных источников</w:t>
            </w:r>
          </w:p>
        </w:tc>
      </w:tr>
      <w:tr w:rsidR="00303914" w:rsidRPr="000219B6" w:rsidTr="005D05BD">
        <w:trPr>
          <w:trHeight w:val="426"/>
          <w:jc w:val="center"/>
        </w:trPr>
        <w:tc>
          <w:tcPr>
            <w:tcW w:w="1279" w:type="pct"/>
            <w:vMerge/>
          </w:tcPr>
          <w:p w:rsidR="00303914" w:rsidRPr="000219B6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:rsidR="00303914" w:rsidRPr="000219B6" w:rsidRDefault="00303914" w:rsidP="000219B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219B6">
              <w:rPr>
                <w:rFonts w:cs="Times New Roman"/>
                <w:szCs w:val="24"/>
              </w:rPr>
              <w:t>Извлечение, проверка и очистка больших объемов данных из гетерогенных источников</w:t>
            </w:r>
          </w:p>
        </w:tc>
      </w:tr>
      <w:tr w:rsidR="00303914" w:rsidRPr="000219B6" w:rsidTr="005D05BD">
        <w:trPr>
          <w:trHeight w:val="426"/>
          <w:jc w:val="center"/>
        </w:trPr>
        <w:tc>
          <w:tcPr>
            <w:tcW w:w="1279" w:type="pct"/>
            <w:vMerge/>
          </w:tcPr>
          <w:p w:rsidR="00303914" w:rsidRPr="000219B6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:rsidR="00303914" w:rsidRPr="000219B6" w:rsidRDefault="00303914" w:rsidP="000219B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219B6">
              <w:rPr>
                <w:rFonts w:cs="Times New Roman"/>
                <w:szCs w:val="24"/>
              </w:rPr>
              <w:t>Агрегация и разработка представления больших объемов данных из гетерогенных источников</w:t>
            </w:r>
          </w:p>
        </w:tc>
      </w:tr>
      <w:tr w:rsidR="00303914" w:rsidRPr="000219B6" w:rsidTr="005D05BD">
        <w:trPr>
          <w:trHeight w:val="426"/>
          <w:jc w:val="center"/>
        </w:trPr>
        <w:tc>
          <w:tcPr>
            <w:tcW w:w="1279" w:type="pct"/>
            <w:vMerge/>
          </w:tcPr>
          <w:p w:rsidR="00303914" w:rsidRPr="000219B6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:rsidR="00303914" w:rsidRPr="000219B6" w:rsidRDefault="00303914" w:rsidP="000219B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219B6">
              <w:rPr>
                <w:rFonts w:cs="Times New Roman"/>
                <w:szCs w:val="24"/>
              </w:rPr>
              <w:t>Оценка соответствия набора данных предметной области и задачам аналитических работ</w:t>
            </w:r>
          </w:p>
        </w:tc>
      </w:tr>
      <w:tr w:rsidR="00303914" w:rsidRPr="000219B6" w:rsidTr="007A6473">
        <w:trPr>
          <w:trHeight w:val="524"/>
          <w:jc w:val="center"/>
        </w:trPr>
        <w:tc>
          <w:tcPr>
            <w:tcW w:w="1279" w:type="pct"/>
            <w:vMerge w:val="restart"/>
          </w:tcPr>
          <w:p w:rsidR="00303914" w:rsidRPr="000219B6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0219B6">
              <w:rPr>
                <w:rFonts w:cs="Times New Roman"/>
                <w:szCs w:val="24"/>
              </w:rPr>
              <w:lastRenderedPageBreak/>
              <w:t>Необходимые умения</w:t>
            </w:r>
          </w:p>
        </w:tc>
        <w:tc>
          <w:tcPr>
            <w:tcW w:w="3721" w:type="pct"/>
          </w:tcPr>
          <w:p w:rsidR="00303914" w:rsidRPr="000219B6" w:rsidRDefault="00303914" w:rsidP="000219B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219B6">
              <w:rPr>
                <w:rFonts w:cs="Times New Roman"/>
                <w:szCs w:val="24"/>
              </w:rPr>
              <w:t>Определять требования к поставщикам данных из гетерогенных источников</w:t>
            </w:r>
          </w:p>
        </w:tc>
      </w:tr>
      <w:tr w:rsidR="00303914" w:rsidRPr="000219B6" w:rsidTr="005D05BD">
        <w:trPr>
          <w:trHeight w:val="426"/>
          <w:jc w:val="center"/>
        </w:trPr>
        <w:tc>
          <w:tcPr>
            <w:tcW w:w="1279" w:type="pct"/>
            <w:vMerge/>
          </w:tcPr>
          <w:p w:rsidR="00303914" w:rsidRPr="000219B6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:rsidR="00303914" w:rsidRPr="000219B6" w:rsidRDefault="00303914" w:rsidP="000219B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219B6">
              <w:rPr>
                <w:rFonts w:cs="Times New Roman"/>
                <w:szCs w:val="24"/>
              </w:rPr>
              <w:t>Осуществлять взаимодействие с внутренними и внешними поставщиками данных из гетерогенных источников</w:t>
            </w:r>
          </w:p>
        </w:tc>
      </w:tr>
      <w:tr w:rsidR="00303914" w:rsidRPr="000219B6" w:rsidTr="005D05BD">
        <w:trPr>
          <w:trHeight w:val="261"/>
          <w:jc w:val="center"/>
        </w:trPr>
        <w:tc>
          <w:tcPr>
            <w:tcW w:w="1279" w:type="pct"/>
            <w:vMerge/>
          </w:tcPr>
          <w:p w:rsidR="00303914" w:rsidRPr="000219B6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:rsidR="00303914" w:rsidRPr="000219B6" w:rsidRDefault="00303914" w:rsidP="000219B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219B6">
              <w:rPr>
                <w:rFonts w:cs="Times New Roman"/>
                <w:szCs w:val="24"/>
              </w:rPr>
              <w:t>Разрабатывать и оценивать модели больших данных</w:t>
            </w:r>
          </w:p>
        </w:tc>
      </w:tr>
      <w:tr w:rsidR="00303914" w:rsidRPr="00B03824" w:rsidTr="005D05BD">
        <w:trPr>
          <w:trHeight w:val="426"/>
          <w:jc w:val="center"/>
        </w:trPr>
        <w:tc>
          <w:tcPr>
            <w:tcW w:w="1279" w:type="pct"/>
            <w:vMerge/>
          </w:tcPr>
          <w:p w:rsidR="00303914" w:rsidRPr="000219B6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:rsidR="00303914" w:rsidRPr="000219B6" w:rsidRDefault="00303914" w:rsidP="000219B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219B6">
              <w:rPr>
                <w:rFonts w:cs="Times New Roman"/>
                <w:szCs w:val="24"/>
              </w:rPr>
              <w:t>Использовать инструментальные средства для извлечения, преобразования, хранения и обработки</w:t>
            </w:r>
            <w:r>
              <w:rPr>
                <w:rFonts w:cs="Times New Roman"/>
                <w:szCs w:val="24"/>
              </w:rPr>
              <w:t xml:space="preserve"> </w:t>
            </w:r>
            <w:r w:rsidRPr="000219B6">
              <w:rPr>
                <w:rFonts w:cs="Times New Roman"/>
                <w:szCs w:val="24"/>
              </w:rPr>
              <w:t>данных из разнородных источников, в том числе в режиме реального времени</w:t>
            </w:r>
          </w:p>
        </w:tc>
      </w:tr>
      <w:tr w:rsidR="00B03824" w:rsidRPr="00B03824" w:rsidTr="00B03824">
        <w:trPr>
          <w:trHeight w:val="120"/>
          <w:jc w:val="center"/>
        </w:trPr>
        <w:tc>
          <w:tcPr>
            <w:tcW w:w="1279" w:type="pct"/>
            <w:vMerge/>
          </w:tcPr>
          <w:p w:rsidR="00B03824" w:rsidRPr="000219B6" w:rsidRDefault="00B0382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:rsidR="00B03824" w:rsidRPr="000219B6" w:rsidRDefault="00B03824" w:rsidP="00B0382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3824">
              <w:rPr>
                <w:rFonts w:cs="Times New Roman"/>
                <w:szCs w:val="24"/>
              </w:rPr>
              <w:t>Производить очистку данных для проведения аналитических работ</w:t>
            </w:r>
          </w:p>
        </w:tc>
      </w:tr>
      <w:tr w:rsidR="00303914" w:rsidRPr="000219B6" w:rsidTr="005D05BD">
        <w:trPr>
          <w:trHeight w:val="265"/>
          <w:jc w:val="center"/>
        </w:trPr>
        <w:tc>
          <w:tcPr>
            <w:tcW w:w="1279" w:type="pct"/>
            <w:vMerge/>
          </w:tcPr>
          <w:p w:rsidR="00303914" w:rsidRPr="000219B6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:rsidR="00303914" w:rsidRPr="000219B6" w:rsidRDefault="00303914" w:rsidP="000219B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219B6">
              <w:rPr>
                <w:rFonts w:cs="Times New Roman"/>
                <w:szCs w:val="24"/>
              </w:rPr>
              <w:t>Проводить интеграцию и преобразование больших объемов данных</w:t>
            </w:r>
          </w:p>
        </w:tc>
      </w:tr>
      <w:tr w:rsidR="00303914" w:rsidRPr="000219B6" w:rsidTr="005D05BD">
        <w:trPr>
          <w:trHeight w:val="268"/>
          <w:jc w:val="center"/>
        </w:trPr>
        <w:tc>
          <w:tcPr>
            <w:tcW w:w="1279" w:type="pct"/>
            <w:vMerge/>
          </w:tcPr>
          <w:p w:rsidR="00303914" w:rsidRPr="000219B6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:rsidR="00303914" w:rsidRPr="000219B6" w:rsidRDefault="00303914" w:rsidP="00B0382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B56C3">
              <w:rPr>
                <w:rFonts w:cs="Times New Roman"/>
                <w:szCs w:val="24"/>
              </w:rPr>
              <w:t>Оценивать соответствие наборов данных задачам анализа больших данных</w:t>
            </w:r>
          </w:p>
        </w:tc>
      </w:tr>
      <w:tr w:rsidR="00303914" w:rsidRPr="000219B6" w:rsidTr="005D05BD">
        <w:trPr>
          <w:trHeight w:val="257"/>
          <w:jc w:val="center"/>
        </w:trPr>
        <w:tc>
          <w:tcPr>
            <w:tcW w:w="1279" w:type="pct"/>
            <w:vMerge/>
          </w:tcPr>
          <w:p w:rsidR="00303914" w:rsidRPr="000219B6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:rsidR="00303914" w:rsidRPr="007E2BC3" w:rsidRDefault="00303914" w:rsidP="000219B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E2BC3">
              <w:rPr>
                <w:rFonts w:cs="Times New Roman"/>
                <w:szCs w:val="24"/>
              </w:rPr>
              <w:t>Оценивать стоимость данных для проведения аналитических работ</w:t>
            </w:r>
          </w:p>
        </w:tc>
      </w:tr>
      <w:tr w:rsidR="00303914" w:rsidRPr="000219B6" w:rsidTr="005D05BD">
        <w:trPr>
          <w:trHeight w:val="426"/>
          <w:jc w:val="center"/>
        </w:trPr>
        <w:tc>
          <w:tcPr>
            <w:tcW w:w="1279" w:type="pct"/>
            <w:vMerge w:val="restart"/>
          </w:tcPr>
          <w:p w:rsidR="00303914" w:rsidRPr="000219B6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0219B6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21" w:type="pct"/>
          </w:tcPr>
          <w:p w:rsidR="00303914" w:rsidRPr="007E2BC3" w:rsidRDefault="00303914" w:rsidP="000219B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E2BC3">
              <w:rPr>
                <w:rFonts w:cs="Times New Roman"/>
                <w:szCs w:val="24"/>
              </w:rPr>
              <w:t>Возможности имеющейся у исполнителя методологической и технологической инфраструктуры анализа больших данных</w:t>
            </w:r>
          </w:p>
        </w:tc>
      </w:tr>
      <w:tr w:rsidR="00303914" w:rsidRPr="000219B6" w:rsidTr="005D05BD">
        <w:trPr>
          <w:trHeight w:val="270"/>
          <w:jc w:val="center"/>
        </w:trPr>
        <w:tc>
          <w:tcPr>
            <w:tcW w:w="1279" w:type="pct"/>
            <w:vMerge/>
          </w:tcPr>
          <w:p w:rsidR="00303914" w:rsidRPr="000219B6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:rsidR="00303914" w:rsidRPr="007E2BC3" w:rsidRDefault="00303914" w:rsidP="000219B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E2BC3">
              <w:rPr>
                <w:rFonts w:cs="Times New Roman"/>
                <w:szCs w:val="24"/>
              </w:rPr>
              <w:t>Предметная область анализа</w:t>
            </w:r>
          </w:p>
        </w:tc>
      </w:tr>
      <w:tr w:rsidR="00303914" w:rsidRPr="000219B6" w:rsidTr="005D05BD">
        <w:trPr>
          <w:trHeight w:val="260"/>
          <w:jc w:val="center"/>
        </w:trPr>
        <w:tc>
          <w:tcPr>
            <w:tcW w:w="1279" w:type="pct"/>
            <w:vMerge/>
          </w:tcPr>
          <w:p w:rsidR="00303914" w:rsidRPr="000219B6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:rsidR="00303914" w:rsidRPr="007E2BC3" w:rsidRDefault="00303914" w:rsidP="000219B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E2BC3">
              <w:rPr>
                <w:rFonts w:cs="Times New Roman"/>
                <w:szCs w:val="24"/>
              </w:rPr>
              <w:t>Теоретические и прикладные основы анализа больших данных</w:t>
            </w:r>
          </w:p>
        </w:tc>
      </w:tr>
      <w:tr w:rsidR="00303914" w:rsidRPr="000219B6" w:rsidTr="005D05BD">
        <w:trPr>
          <w:trHeight w:val="426"/>
          <w:jc w:val="center"/>
        </w:trPr>
        <w:tc>
          <w:tcPr>
            <w:tcW w:w="1279" w:type="pct"/>
            <w:vMerge/>
          </w:tcPr>
          <w:p w:rsidR="00303914" w:rsidRPr="000219B6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:rsidR="00303914" w:rsidRPr="007E2BC3" w:rsidRDefault="00303914" w:rsidP="000219B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E2BC3">
              <w:rPr>
                <w:rFonts w:cs="Times New Roman"/>
                <w:szCs w:val="24"/>
              </w:rPr>
              <w:t>Современные методы и инструментальные средства анализа больших данных</w:t>
            </w:r>
          </w:p>
        </w:tc>
      </w:tr>
      <w:tr w:rsidR="00303914" w:rsidRPr="000219B6" w:rsidTr="005D05BD">
        <w:trPr>
          <w:trHeight w:val="272"/>
          <w:jc w:val="center"/>
        </w:trPr>
        <w:tc>
          <w:tcPr>
            <w:tcW w:w="1279" w:type="pct"/>
            <w:vMerge/>
          </w:tcPr>
          <w:p w:rsidR="00303914" w:rsidRPr="000219B6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:rsidR="00303914" w:rsidRPr="007E2BC3" w:rsidRDefault="00303914" w:rsidP="000219B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E2BC3">
              <w:rPr>
                <w:rFonts w:cs="Times New Roman"/>
                <w:szCs w:val="24"/>
              </w:rPr>
              <w:t>Современный опыт использования анализа больших данных</w:t>
            </w:r>
          </w:p>
        </w:tc>
      </w:tr>
      <w:tr w:rsidR="00303914" w:rsidRPr="000219B6" w:rsidTr="005D05BD">
        <w:trPr>
          <w:trHeight w:val="426"/>
          <w:jc w:val="center"/>
        </w:trPr>
        <w:tc>
          <w:tcPr>
            <w:tcW w:w="1279" w:type="pct"/>
            <w:vMerge/>
          </w:tcPr>
          <w:p w:rsidR="00303914" w:rsidRPr="000219B6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:rsidR="00303914" w:rsidRPr="007E2BC3" w:rsidRDefault="00303914" w:rsidP="005D05B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E2BC3">
              <w:rPr>
                <w:rFonts w:cs="Times New Roman"/>
                <w:szCs w:val="24"/>
              </w:rPr>
              <w:t xml:space="preserve">Типы больших данных: метаданные, </w:t>
            </w:r>
            <w:proofErr w:type="spellStart"/>
            <w:r w:rsidRPr="007E2BC3">
              <w:rPr>
                <w:rFonts w:cs="Times New Roman"/>
                <w:szCs w:val="24"/>
              </w:rPr>
              <w:t>полуструктурированные</w:t>
            </w:r>
            <w:proofErr w:type="spellEnd"/>
            <w:r w:rsidRPr="007E2BC3">
              <w:rPr>
                <w:rFonts w:cs="Times New Roman"/>
                <w:szCs w:val="24"/>
              </w:rPr>
              <w:t>, структурированные, неструктурированные</w:t>
            </w:r>
          </w:p>
        </w:tc>
      </w:tr>
      <w:tr w:rsidR="00303914" w:rsidRPr="000219B6" w:rsidTr="005D05BD">
        <w:trPr>
          <w:trHeight w:val="269"/>
          <w:jc w:val="center"/>
        </w:trPr>
        <w:tc>
          <w:tcPr>
            <w:tcW w:w="1279" w:type="pct"/>
            <w:vMerge/>
          </w:tcPr>
          <w:p w:rsidR="00303914" w:rsidRPr="000219B6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:rsidR="00303914" w:rsidRPr="007E2BC3" w:rsidRDefault="00303914" w:rsidP="005D05B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E2BC3">
              <w:rPr>
                <w:rFonts w:cs="Times New Roman"/>
                <w:szCs w:val="24"/>
              </w:rPr>
              <w:t>Виды источников данных: созданные человеком, созданные машинами</w:t>
            </w:r>
          </w:p>
        </w:tc>
      </w:tr>
      <w:tr w:rsidR="00303914" w:rsidRPr="000219B6" w:rsidTr="005D05BD">
        <w:trPr>
          <w:trHeight w:val="426"/>
          <w:jc w:val="center"/>
        </w:trPr>
        <w:tc>
          <w:tcPr>
            <w:tcW w:w="1279" w:type="pct"/>
            <w:vMerge/>
          </w:tcPr>
          <w:p w:rsidR="00303914" w:rsidRPr="000219B6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:rsidR="00303914" w:rsidRPr="007E2BC3" w:rsidRDefault="00303914" w:rsidP="000219B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E2BC3">
              <w:rPr>
                <w:rFonts w:cs="Times New Roman"/>
                <w:szCs w:val="24"/>
              </w:rPr>
              <w:t>Источники информации, в том числе информации, необходимой для обеспечения деятельности в предметной области заказчика исследования</w:t>
            </w:r>
          </w:p>
        </w:tc>
      </w:tr>
      <w:tr w:rsidR="00303914" w:rsidRPr="000219B6" w:rsidTr="005D05BD">
        <w:trPr>
          <w:trHeight w:val="706"/>
          <w:jc w:val="center"/>
        </w:trPr>
        <w:tc>
          <w:tcPr>
            <w:tcW w:w="1279" w:type="pct"/>
            <w:vMerge/>
          </w:tcPr>
          <w:p w:rsidR="00303914" w:rsidRPr="000219B6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:rsidR="00303914" w:rsidRPr="000219B6" w:rsidRDefault="00303914" w:rsidP="000219B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219B6">
              <w:rPr>
                <w:rFonts w:cs="Times New Roman"/>
                <w:szCs w:val="24"/>
              </w:rPr>
              <w:t>Методы извлечения информации и</w:t>
            </w:r>
            <w:r>
              <w:rPr>
                <w:rFonts w:cs="Times New Roman"/>
                <w:szCs w:val="24"/>
              </w:rPr>
              <w:t xml:space="preserve"> знаний из гетерогенных, </w:t>
            </w:r>
            <w:proofErr w:type="spellStart"/>
            <w:r>
              <w:rPr>
                <w:rFonts w:cs="Times New Roman"/>
                <w:szCs w:val="24"/>
              </w:rPr>
              <w:t>мульти</w:t>
            </w:r>
            <w:r w:rsidRPr="000219B6">
              <w:rPr>
                <w:rFonts w:cs="Times New Roman"/>
                <w:szCs w:val="24"/>
              </w:rPr>
              <w:t>структурированных</w:t>
            </w:r>
            <w:proofErr w:type="spellEnd"/>
            <w:r w:rsidRPr="000219B6">
              <w:rPr>
                <w:rFonts w:cs="Times New Roman"/>
                <w:szCs w:val="24"/>
              </w:rPr>
              <w:t>, неструктурированных источников, в том числе при потоковой обработке</w:t>
            </w:r>
          </w:p>
        </w:tc>
      </w:tr>
      <w:tr w:rsidR="00303914" w:rsidRPr="000219B6" w:rsidTr="005D05BD">
        <w:trPr>
          <w:trHeight w:val="303"/>
          <w:jc w:val="center"/>
        </w:trPr>
        <w:tc>
          <w:tcPr>
            <w:tcW w:w="1279" w:type="pct"/>
            <w:vMerge/>
          </w:tcPr>
          <w:p w:rsidR="00303914" w:rsidRPr="000219B6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:rsidR="00303914" w:rsidRPr="000219B6" w:rsidRDefault="00303914" w:rsidP="000219B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219B6">
              <w:rPr>
                <w:rFonts w:cs="Times New Roman"/>
                <w:szCs w:val="24"/>
              </w:rPr>
              <w:t>Российские и международные стандарты информационной безопасности</w:t>
            </w:r>
          </w:p>
        </w:tc>
      </w:tr>
      <w:tr w:rsidR="00303914" w:rsidRPr="000219B6" w:rsidTr="005D05BD">
        <w:trPr>
          <w:trHeight w:val="426"/>
          <w:jc w:val="center"/>
        </w:trPr>
        <w:tc>
          <w:tcPr>
            <w:tcW w:w="1279" w:type="pct"/>
            <w:vMerge/>
          </w:tcPr>
          <w:p w:rsidR="00303914" w:rsidRPr="000219B6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:rsidR="00303914" w:rsidRPr="000219B6" w:rsidRDefault="00303914" w:rsidP="000219B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219B6">
              <w:rPr>
                <w:rFonts w:cs="Times New Roman"/>
                <w:szCs w:val="24"/>
              </w:rPr>
              <w:t>Современная технологическая инфраструктура высокопроизводительных и распределенных вычислений</w:t>
            </w:r>
          </w:p>
        </w:tc>
      </w:tr>
      <w:tr w:rsidR="00303914" w:rsidRPr="000219B6" w:rsidTr="005D05BD">
        <w:trPr>
          <w:trHeight w:val="426"/>
          <w:jc w:val="center"/>
        </w:trPr>
        <w:tc>
          <w:tcPr>
            <w:tcW w:w="1279" w:type="pct"/>
            <w:vMerge/>
          </w:tcPr>
          <w:p w:rsidR="00303914" w:rsidRPr="000219B6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:rsidR="00303914" w:rsidRPr="000219B6" w:rsidRDefault="00303914" w:rsidP="000219B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219B6">
              <w:rPr>
                <w:rFonts w:cs="Times New Roman"/>
                <w:szCs w:val="24"/>
              </w:rPr>
              <w:t>Режимы получения и обработки данных, поддержка режима реального времени</w:t>
            </w:r>
          </w:p>
        </w:tc>
      </w:tr>
      <w:tr w:rsidR="00303914" w:rsidRPr="000219B6" w:rsidTr="005D05BD">
        <w:trPr>
          <w:trHeight w:val="426"/>
          <w:jc w:val="center"/>
        </w:trPr>
        <w:tc>
          <w:tcPr>
            <w:tcW w:w="1279" w:type="pct"/>
            <w:vMerge/>
          </w:tcPr>
          <w:p w:rsidR="00303914" w:rsidRPr="000219B6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:rsidR="00303914" w:rsidRPr="000219B6" w:rsidRDefault="00303914" w:rsidP="005D05B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219B6">
              <w:rPr>
                <w:rFonts w:cs="Times New Roman"/>
                <w:szCs w:val="24"/>
              </w:rPr>
              <w:t xml:space="preserve">Технологии хранения и обработки больших данных </w:t>
            </w:r>
            <w:r>
              <w:rPr>
                <w:rFonts w:cs="Times New Roman"/>
                <w:szCs w:val="24"/>
              </w:rPr>
              <w:t>в организации</w:t>
            </w:r>
            <w:r w:rsidRPr="000219B6">
              <w:rPr>
                <w:rFonts w:cs="Times New Roman"/>
                <w:szCs w:val="24"/>
              </w:rPr>
              <w:t>: базы данных, хранилища данных</w:t>
            </w:r>
            <w:r>
              <w:rPr>
                <w:rFonts w:cs="Times New Roman"/>
                <w:szCs w:val="24"/>
              </w:rPr>
              <w:t>,</w:t>
            </w:r>
            <w:r w:rsidRPr="000219B6">
              <w:rPr>
                <w:rFonts w:cs="Times New Roman"/>
                <w:szCs w:val="24"/>
              </w:rPr>
              <w:t xml:space="preserve"> распределенная и параллельная обработка данных, вычисления в оперативной памяти</w:t>
            </w:r>
          </w:p>
        </w:tc>
      </w:tr>
      <w:tr w:rsidR="00303914" w:rsidRPr="000219B6" w:rsidTr="005D05BD">
        <w:trPr>
          <w:trHeight w:val="303"/>
          <w:jc w:val="center"/>
        </w:trPr>
        <w:tc>
          <w:tcPr>
            <w:tcW w:w="1279" w:type="pct"/>
            <w:vMerge/>
          </w:tcPr>
          <w:p w:rsidR="00303914" w:rsidRPr="000219B6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:rsidR="00303914" w:rsidRPr="000219B6" w:rsidRDefault="00303914" w:rsidP="000219B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219B6">
              <w:rPr>
                <w:rFonts w:cs="Times New Roman"/>
                <w:szCs w:val="24"/>
              </w:rPr>
              <w:t>Облачные технологии, облачные сервисы</w:t>
            </w:r>
          </w:p>
        </w:tc>
      </w:tr>
      <w:tr w:rsidR="00303914" w:rsidRPr="000219B6" w:rsidTr="005D05BD">
        <w:trPr>
          <w:trHeight w:val="426"/>
          <w:jc w:val="center"/>
        </w:trPr>
        <w:tc>
          <w:tcPr>
            <w:tcW w:w="1279" w:type="pct"/>
            <w:vMerge/>
          </w:tcPr>
          <w:p w:rsidR="00303914" w:rsidRPr="000219B6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:rsidR="00303914" w:rsidRPr="000219B6" w:rsidRDefault="00303914" w:rsidP="000219B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219B6">
              <w:rPr>
                <w:rFonts w:cs="Times New Roman"/>
                <w:szCs w:val="24"/>
              </w:rPr>
              <w:t>Методы оценки временных и стоимостных характеристик технологий больших данных</w:t>
            </w:r>
          </w:p>
        </w:tc>
      </w:tr>
      <w:tr w:rsidR="00F53C28" w:rsidRPr="000219B6" w:rsidTr="00F53C28">
        <w:trPr>
          <w:trHeight w:val="401"/>
          <w:jc w:val="center"/>
        </w:trPr>
        <w:tc>
          <w:tcPr>
            <w:tcW w:w="1279" w:type="pct"/>
            <w:vMerge/>
          </w:tcPr>
          <w:p w:rsidR="00F53C28" w:rsidRPr="000219B6" w:rsidRDefault="00F53C28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:rsidR="00F53C28" w:rsidRPr="000219B6" w:rsidRDefault="00F53C28" w:rsidP="000219B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219B6">
              <w:rPr>
                <w:rFonts w:cs="Times New Roman"/>
                <w:szCs w:val="24"/>
              </w:rPr>
              <w:t xml:space="preserve">Технологии межличностной и групповой коммуникации в деловом взаимодействии, основы </w:t>
            </w:r>
            <w:proofErr w:type="spellStart"/>
            <w:r w:rsidRPr="000219B6">
              <w:rPr>
                <w:rFonts w:cs="Times New Roman"/>
                <w:szCs w:val="24"/>
              </w:rPr>
              <w:t>конфликтологии</w:t>
            </w:r>
            <w:proofErr w:type="spellEnd"/>
          </w:p>
        </w:tc>
      </w:tr>
      <w:tr w:rsidR="00303914" w:rsidRPr="000219B6" w:rsidTr="005D05BD">
        <w:trPr>
          <w:trHeight w:val="285"/>
          <w:jc w:val="center"/>
        </w:trPr>
        <w:tc>
          <w:tcPr>
            <w:tcW w:w="1279" w:type="pct"/>
            <w:vMerge/>
          </w:tcPr>
          <w:p w:rsidR="00303914" w:rsidRPr="000219B6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:rsidR="00303914" w:rsidRPr="000219B6" w:rsidRDefault="00303914" w:rsidP="000219B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219B6">
              <w:rPr>
                <w:rFonts w:cs="Times New Roman"/>
                <w:szCs w:val="24"/>
              </w:rPr>
              <w:t>Правила деловой переписки</w:t>
            </w:r>
          </w:p>
        </w:tc>
      </w:tr>
      <w:tr w:rsidR="00303914" w:rsidRPr="000219B6" w:rsidTr="005D05BD">
        <w:trPr>
          <w:trHeight w:val="262"/>
          <w:jc w:val="center"/>
        </w:trPr>
        <w:tc>
          <w:tcPr>
            <w:tcW w:w="1279" w:type="pct"/>
          </w:tcPr>
          <w:p w:rsidR="00303914" w:rsidRPr="000219B6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0219B6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21" w:type="pct"/>
          </w:tcPr>
          <w:p w:rsidR="00303914" w:rsidRPr="000219B6" w:rsidRDefault="00303914" w:rsidP="000219B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D05BD">
              <w:rPr>
                <w:rFonts w:cs="Times New Roman"/>
                <w:szCs w:val="24"/>
              </w:rPr>
              <w:t>-</w:t>
            </w:r>
          </w:p>
        </w:tc>
      </w:tr>
    </w:tbl>
    <w:p w:rsidR="00303914" w:rsidRDefault="00303914" w:rsidP="00C30E04">
      <w:pPr>
        <w:pStyle w:val="Norm"/>
        <w:rPr>
          <w:b/>
        </w:rPr>
      </w:pPr>
    </w:p>
    <w:p w:rsidR="00303914" w:rsidRPr="007C5DCB" w:rsidRDefault="00303914" w:rsidP="00692ABF">
      <w:pPr>
        <w:pStyle w:val="Norm"/>
        <w:outlineLvl w:val="0"/>
        <w:rPr>
          <w:b/>
        </w:rPr>
      </w:pPr>
      <w:r w:rsidRPr="007C5DCB">
        <w:rPr>
          <w:b/>
        </w:rPr>
        <w:t>3.1.4. Трудовая функция</w:t>
      </w:r>
    </w:p>
    <w:p w:rsidR="00303914" w:rsidRPr="007C5DCB" w:rsidRDefault="00303914" w:rsidP="00C30E04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/>
      </w:tblPr>
      <w:tblGrid>
        <w:gridCol w:w="1741"/>
        <w:gridCol w:w="4620"/>
        <w:gridCol w:w="580"/>
        <w:gridCol w:w="1160"/>
        <w:gridCol w:w="1740"/>
        <w:gridCol w:w="580"/>
      </w:tblGrid>
      <w:tr w:rsidR="00303914" w:rsidRPr="007C5DCB" w:rsidTr="002C1B14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03914" w:rsidRPr="007C5DCB" w:rsidRDefault="00303914" w:rsidP="00E133B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Проведение аналитического исследования с применением технологий больших данных в соответствии с требованиями заказчика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7E2BC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  <w:lang w:val="en-US"/>
              </w:rPr>
              <w:t>A/04.6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7C5DCB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7C5DCB">
              <w:rPr>
                <w:rFonts w:cs="Times New Roman"/>
                <w:szCs w:val="24"/>
                <w:lang w:val="en-US"/>
              </w:rPr>
              <w:t>6</w:t>
            </w:r>
          </w:p>
        </w:tc>
      </w:tr>
    </w:tbl>
    <w:p w:rsidR="00303914" w:rsidRPr="007C5DCB" w:rsidRDefault="00303914" w:rsidP="00C30E04">
      <w:pPr>
        <w:pStyle w:val="Norm"/>
        <w:rPr>
          <w:b/>
        </w:rPr>
      </w:pPr>
    </w:p>
    <w:tbl>
      <w:tblPr>
        <w:tblW w:w="5000" w:type="pct"/>
        <w:jc w:val="center"/>
        <w:tblLook w:val="00A0"/>
      </w:tblPr>
      <w:tblGrid>
        <w:gridCol w:w="2641"/>
        <w:gridCol w:w="1188"/>
        <w:gridCol w:w="638"/>
        <w:gridCol w:w="1911"/>
        <w:gridCol w:w="396"/>
        <w:gridCol w:w="1273"/>
        <w:gridCol w:w="2374"/>
      </w:tblGrid>
      <w:tr w:rsidR="00303914" w:rsidRPr="007C5DCB" w:rsidTr="00371518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9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03914" w:rsidRPr="007C5DCB" w:rsidTr="00371518">
        <w:trPr>
          <w:jc w:val="center"/>
        </w:trPr>
        <w:tc>
          <w:tcPr>
            <w:tcW w:w="1267" w:type="pct"/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303914" w:rsidRPr="007C5DCB" w:rsidRDefault="00303914" w:rsidP="002C1B1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:rsidR="00303914" w:rsidRPr="007C5DCB" w:rsidRDefault="00303914" w:rsidP="002C1B1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303914" w:rsidRPr="007C5DCB" w:rsidRDefault="00303914" w:rsidP="00C30E04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2639"/>
        <w:gridCol w:w="7782"/>
      </w:tblGrid>
      <w:tr w:rsidR="00303914" w:rsidRPr="005D05BD" w:rsidTr="005D05BD">
        <w:trPr>
          <w:trHeight w:val="20"/>
          <w:jc w:val="center"/>
        </w:trPr>
        <w:tc>
          <w:tcPr>
            <w:tcW w:w="1266" w:type="pct"/>
            <w:vMerge w:val="restart"/>
          </w:tcPr>
          <w:p w:rsidR="00303914" w:rsidRPr="005D05BD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D05BD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:rsidR="00303914" w:rsidRPr="005D05BD" w:rsidRDefault="00303914" w:rsidP="005D05B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D05BD">
              <w:rPr>
                <w:rFonts w:cs="Times New Roman"/>
                <w:szCs w:val="24"/>
              </w:rPr>
              <w:t>Выбор методов и инструментальных средств анализа больших данных для проведения аналитических работ</w:t>
            </w:r>
          </w:p>
        </w:tc>
      </w:tr>
      <w:tr w:rsidR="00303914" w:rsidRPr="005D05BD" w:rsidTr="005D05BD">
        <w:trPr>
          <w:trHeight w:val="20"/>
          <w:jc w:val="center"/>
        </w:trPr>
        <w:tc>
          <w:tcPr>
            <w:tcW w:w="1266" w:type="pct"/>
            <w:vMerge/>
          </w:tcPr>
          <w:p w:rsidR="00303914" w:rsidRPr="005D05BD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5D05BD" w:rsidRDefault="00303914" w:rsidP="005D05B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D05BD">
              <w:rPr>
                <w:rFonts w:cs="Times New Roman"/>
                <w:szCs w:val="24"/>
              </w:rPr>
              <w:t>Разработка,</w:t>
            </w:r>
            <w:r>
              <w:rPr>
                <w:rFonts w:cs="Times New Roman"/>
                <w:szCs w:val="24"/>
              </w:rPr>
              <w:t xml:space="preserve"> </w:t>
            </w:r>
            <w:r w:rsidRPr="005D05BD">
              <w:rPr>
                <w:rFonts w:cs="Times New Roman"/>
                <w:szCs w:val="24"/>
              </w:rPr>
              <w:t>поверка, оценка используемых моделей больших данных</w:t>
            </w:r>
          </w:p>
        </w:tc>
      </w:tr>
      <w:tr w:rsidR="00303914" w:rsidRPr="005D05BD" w:rsidTr="005D05BD">
        <w:trPr>
          <w:trHeight w:val="20"/>
          <w:jc w:val="center"/>
        </w:trPr>
        <w:tc>
          <w:tcPr>
            <w:tcW w:w="1266" w:type="pct"/>
            <w:vMerge/>
          </w:tcPr>
          <w:p w:rsidR="00303914" w:rsidRPr="005D05BD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5D05BD" w:rsidRDefault="00303914" w:rsidP="005D05B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D05BD">
              <w:rPr>
                <w:rFonts w:cs="Times New Roman"/>
                <w:szCs w:val="24"/>
              </w:rPr>
              <w:t>Адаптация и развертывание моделей больших данных в предметной среде</w:t>
            </w:r>
          </w:p>
        </w:tc>
      </w:tr>
      <w:tr w:rsidR="00303914" w:rsidRPr="005D05BD" w:rsidTr="005D05BD">
        <w:trPr>
          <w:trHeight w:val="20"/>
          <w:jc w:val="center"/>
        </w:trPr>
        <w:tc>
          <w:tcPr>
            <w:tcW w:w="1266" w:type="pct"/>
            <w:vMerge/>
          </w:tcPr>
          <w:p w:rsidR="00303914" w:rsidRPr="005D05BD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5D05BD" w:rsidRDefault="00303914" w:rsidP="005D05B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D05BD">
              <w:rPr>
                <w:rFonts w:cs="Times New Roman"/>
                <w:szCs w:val="24"/>
              </w:rPr>
              <w:t>Выбор средств представления результатов аналитики больших данных</w:t>
            </w:r>
          </w:p>
        </w:tc>
      </w:tr>
      <w:tr w:rsidR="00303914" w:rsidRPr="005D05BD" w:rsidTr="005D05BD">
        <w:trPr>
          <w:trHeight w:val="20"/>
          <w:jc w:val="center"/>
        </w:trPr>
        <w:tc>
          <w:tcPr>
            <w:tcW w:w="1266" w:type="pct"/>
            <w:vMerge/>
          </w:tcPr>
          <w:p w:rsidR="00303914" w:rsidRPr="005D05BD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5D05BD" w:rsidRDefault="00303914" w:rsidP="005D05B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D05BD">
              <w:rPr>
                <w:rFonts w:cs="Times New Roman"/>
                <w:szCs w:val="24"/>
              </w:rPr>
              <w:t>Подготовка отчета по результатам аналитических работ с использованием технологий больших данных</w:t>
            </w:r>
          </w:p>
        </w:tc>
      </w:tr>
      <w:tr w:rsidR="00303914" w:rsidRPr="005D05BD" w:rsidTr="005D05BD">
        <w:trPr>
          <w:trHeight w:val="20"/>
          <w:jc w:val="center"/>
        </w:trPr>
        <w:tc>
          <w:tcPr>
            <w:tcW w:w="1266" w:type="pct"/>
            <w:vMerge/>
          </w:tcPr>
          <w:p w:rsidR="00303914" w:rsidRPr="005D05BD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5D05BD" w:rsidRDefault="00303914" w:rsidP="005D05B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D05BD">
              <w:rPr>
                <w:rFonts w:cs="Times New Roman"/>
                <w:szCs w:val="24"/>
              </w:rPr>
              <w:t>Консультирование заказчика</w:t>
            </w:r>
            <w:r>
              <w:rPr>
                <w:rFonts w:cs="Times New Roman"/>
                <w:szCs w:val="24"/>
              </w:rPr>
              <w:t xml:space="preserve"> </w:t>
            </w:r>
            <w:r w:rsidRPr="005D05BD">
              <w:rPr>
                <w:rFonts w:cs="Times New Roman"/>
                <w:szCs w:val="24"/>
              </w:rPr>
              <w:t>по результатам аналитических работ с применением технологий больших данных</w:t>
            </w:r>
          </w:p>
        </w:tc>
      </w:tr>
      <w:tr w:rsidR="00303914" w:rsidRPr="005D05BD" w:rsidTr="005D05BD">
        <w:trPr>
          <w:trHeight w:val="20"/>
          <w:jc w:val="center"/>
        </w:trPr>
        <w:tc>
          <w:tcPr>
            <w:tcW w:w="1266" w:type="pct"/>
            <w:vMerge/>
          </w:tcPr>
          <w:p w:rsidR="00303914" w:rsidRPr="005D05BD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5D05BD" w:rsidRDefault="00303914" w:rsidP="005D05B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D05BD">
              <w:rPr>
                <w:rFonts w:cs="Times New Roman"/>
                <w:szCs w:val="24"/>
              </w:rPr>
              <w:t>Мониторинг эффективности работы аналитики больших данных</w:t>
            </w:r>
          </w:p>
        </w:tc>
      </w:tr>
      <w:tr w:rsidR="00303914" w:rsidRPr="005D05BD" w:rsidTr="005D05BD">
        <w:trPr>
          <w:trHeight w:val="20"/>
          <w:jc w:val="center"/>
        </w:trPr>
        <w:tc>
          <w:tcPr>
            <w:tcW w:w="1266" w:type="pct"/>
            <w:vMerge/>
          </w:tcPr>
          <w:p w:rsidR="00303914" w:rsidRPr="005D05BD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5D05BD" w:rsidRDefault="00303914" w:rsidP="005D05B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D05BD">
              <w:rPr>
                <w:rFonts w:cs="Times New Roman"/>
                <w:szCs w:val="24"/>
              </w:rPr>
              <w:t>Формирование предложений по использованию результатов анализа больших данных: рассылка, создание приложений, оптимизация процессов</w:t>
            </w:r>
          </w:p>
        </w:tc>
      </w:tr>
      <w:tr w:rsidR="00303914" w:rsidRPr="005D05BD" w:rsidTr="005D05BD">
        <w:trPr>
          <w:trHeight w:val="20"/>
          <w:jc w:val="center"/>
        </w:trPr>
        <w:tc>
          <w:tcPr>
            <w:tcW w:w="1266" w:type="pct"/>
            <w:vMerge/>
          </w:tcPr>
          <w:p w:rsidR="00303914" w:rsidRPr="005D05BD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5D05BD" w:rsidRDefault="00303914" w:rsidP="005D05B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D05BD">
              <w:rPr>
                <w:rFonts w:cs="Times New Roman"/>
                <w:szCs w:val="24"/>
              </w:rPr>
              <w:t>Формирование предложений по развитию существующей методологической и технологической инфраструктуры анализа больших данных на основе выполненных работ</w:t>
            </w:r>
          </w:p>
        </w:tc>
      </w:tr>
      <w:tr w:rsidR="00303914" w:rsidRPr="005D05BD" w:rsidTr="005D05BD">
        <w:trPr>
          <w:trHeight w:val="20"/>
          <w:jc w:val="center"/>
        </w:trPr>
        <w:tc>
          <w:tcPr>
            <w:tcW w:w="1266" w:type="pct"/>
            <w:vMerge w:val="restart"/>
          </w:tcPr>
          <w:p w:rsidR="00303914" w:rsidRPr="005D05BD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D05BD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:rsidR="00303914" w:rsidRPr="005D05BD" w:rsidRDefault="00303914" w:rsidP="005D05B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D05BD">
              <w:rPr>
                <w:rFonts w:cs="Times New Roman"/>
                <w:szCs w:val="24"/>
              </w:rPr>
              <w:t>Планировать аналитические работы с использованием технологий больших данных</w:t>
            </w:r>
          </w:p>
        </w:tc>
      </w:tr>
      <w:tr w:rsidR="00303914" w:rsidRPr="005D05BD" w:rsidTr="000B56C3">
        <w:trPr>
          <w:trHeight w:val="762"/>
          <w:jc w:val="center"/>
        </w:trPr>
        <w:tc>
          <w:tcPr>
            <w:tcW w:w="1266" w:type="pct"/>
            <w:vMerge/>
          </w:tcPr>
          <w:p w:rsidR="00303914" w:rsidRPr="005D05BD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5D05BD" w:rsidRDefault="00303914" w:rsidP="007E2BC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D05BD">
              <w:rPr>
                <w:rFonts w:cs="Times New Roman"/>
                <w:szCs w:val="24"/>
              </w:rPr>
              <w:t>Проводить аналитические работы с использованием технологий больших данных</w:t>
            </w:r>
            <w:r>
              <w:rPr>
                <w:rFonts w:cs="Times New Roman"/>
                <w:szCs w:val="24"/>
              </w:rPr>
              <w:t>, как индивидуально, так и, осуществляя руководство малыми аналитическими группами</w:t>
            </w:r>
          </w:p>
        </w:tc>
      </w:tr>
      <w:tr w:rsidR="00303914" w:rsidRPr="005D05BD" w:rsidTr="005D05BD">
        <w:trPr>
          <w:trHeight w:val="20"/>
          <w:jc w:val="center"/>
        </w:trPr>
        <w:tc>
          <w:tcPr>
            <w:tcW w:w="1266" w:type="pct"/>
            <w:vMerge/>
          </w:tcPr>
          <w:p w:rsidR="00303914" w:rsidRPr="005D05BD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5D05BD" w:rsidRDefault="00303914" w:rsidP="005D05B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D05BD">
              <w:rPr>
                <w:rFonts w:cs="Times New Roman"/>
                <w:szCs w:val="24"/>
              </w:rPr>
              <w:t>Использовать имеющ</w:t>
            </w:r>
            <w:r>
              <w:rPr>
                <w:rFonts w:cs="Times New Roman"/>
                <w:szCs w:val="24"/>
              </w:rPr>
              <w:t>ую</w:t>
            </w:r>
            <w:r w:rsidRPr="005D05BD">
              <w:rPr>
                <w:rFonts w:cs="Times New Roman"/>
                <w:szCs w:val="24"/>
              </w:rPr>
              <w:t>ся у исполнителя методологическую и технологическую инфраструктуру анализа больших данных для выполнения аналитических работ</w:t>
            </w:r>
          </w:p>
        </w:tc>
      </w:tr>
      <w:tr w:rsidR="00303914" w:rsidRPr="005D05BD" w:rsidTr="005D05BD">
        <w:trPr>
          <w:trHeight w:val="20"/>
          <w:jc w:val="center"/>
        </w:trPr>
        <w:tc>
          <w:tcPr>
            <w:tcW w:w="1266" w:type="pct"/>
            <w:vMerge/>
          </w:tcPr>
          <w:p w:rsidR="00303914" w:rsidRPr="005D05BD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5D05BD" w:rsidRDefault="00303914" w:rsidP="005D05B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D05BD">
              <w:rPr>
                <w:rFonts w:cs="Times New Roman"/>
                <w:szCs w:val="24"/>
              </w:rPr>
              <w:t>Проводить сравнительный анализ методов и инструментальных средств анализа больших данных</w:t>
            </w:r>
          </w:p>
        </w:tc>
      </w:tr>
      <w:tr w:rsidR="00303914" w:rsidRPr="005D05BD" w:rsidTr="005D05BD">
        <w:trPr>
          <w:trHeight w:val="20"/>
          <w:jc w:val="center"/>
        </w:trPr>
        <w:tc>
          <w:tcPr>
            <w:tcW w:w="1266" w:type="pct"/>
            <w:vMerge/>
          </w:tcPr>
          <w:p w:rsidR="00303914" w:rsidRPr="005D05BD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5D05BD" w:rsidRDefault="00303914" w:rsidP="005D05B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D05BD">
              <w:rPr>
                <w:rFonts w:cs="Times New Roman"/>
                <w:szCs w:val="24"/>
              </w:rPr>
              <w:t>Разрабатывать и оценивать модели больших данных</w:t>
            </w:r>
          </w:p>
        </w:tc>
      </w:tr>
      <w:tr w:rsidR="00303914" w:rsidRPr="005D05BD" w:rsidTr="005D05BD">
        <w:trPr>
          <w:trHeight w:val="20"/>
          <w:jc w:val="center"/>
        </w:trPr>
        <w:tc>
          <w:tcPr>
            <w:tcW w:w="1266" w:type="pct"/>
            <w:vMerge/>
          </w:tcPr>
          <w:p w:rsidR="00303914" w:rsidRPr="005D05BD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5D05BD" w:rsidRDefault="00303914" w:rsidP="005D05B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D05BD">
              <w:rPr>
                <w:rFonts w:cs="Times New Roman"/>
                <w:szCs w:val="24"/>
              </w:rPr>
              <w:t>Программировать на языках высокого уровня, ориентированных на работу с большими данными: для статистической обработки данных и работы с графикой, для работы с разрозненными фрагментами данных в больших массивах, для работы с базами структурированных и неструктурированных данных</w:t>
            </w:r>
          </w:p>
        </w:tc>
      </w:tr>
      <w:tr w:rsidR="00303914" w:rsidRPr="005D05BD" w:rsidTr="005D05BD">
        <w:trPr>
          <w:trHeight w:val="20"/>
          <w:jc w:val="center"/>
        </w:trPr>
        <w:tc>
          <w:tcPr>
            <w:tcW w:w="1266" w:type="pct"/>
            <w:vMerge/>
          </w:tcPr>
          <w:p w:rsidR="00303914" w:rsidRPr="005D05BD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5D05BD" w:rsidRDefault="00303914" w:rsidP="005D05B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D05BD">
              <w:rPr>
                <w:rFonts w:cs="Times New Roman"/>
                <w:szCs w:val="24"/>
              </w:rPr>
              <w:t>Адаптировать и развертывать модели в предметной среде</w:t>
            </w:r>
          </w:p>
        </w:tc>
      </w:tr>
      <w:tr w:rsidR="00303914" w:rsidRPr="005D05BD" w:rsidTr="008A6629">
        <w:trPr>
          <w:trHeight w:val="471"/>
          <w:jc w:val="center"/>
        </w:trPr>
        <w:tc>
          <w:tcPr>
            <w:tcW w:w="1266" w:type="pct"/>
            <w:vMerge/>
          </w:tcPr>
          <w:p w:rsidR="00303914" w:rsidRPr="005D05BD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7E2BC3" w:rsidRDefault="00303914" w:rsidP="00B038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E2BC3">
              <w:rPr>
                <w:rFonts w:cs="Times New Roman"/>
                <w:szCs w:val="24"/>
              </w:rPr>
              <w:t xml:space="preserve">Решать задачи </w:t>
            </w:r>
            <w:r w:rsidRPr="007E2BC3">
              <w:rPr>
                <w:rFonts w:cs="Times New Roman"/>
                <w:bCs/>
                <w:szCs w:val="24"/>
              </w:rPr>
              <w:t xml:space="preserve">классификации, </w:t>
            </w:r>
            <w:r w:rsidRPr="007E2BC3">
              <w:rPr>
                <w:rFonts w:cs="Times New Roman"/>
                <w:szCs w:val="24"/>
              </w:rPr>
              <w:t xml:space="preserve">кластеризации, регрессии, прогнозирования, снижения размерности и ранжирования данных </w:t>
            </w:r>
          </w:p>
        </w:tc>
      </w:tr>
      <w:tr w:rsidR="00303914" w:rsidRPr="005D05BD" w:rsidTr="005D05BD">
        <w:trPr>
          <w:trHeight w:val="20"/>
          <w:jc w:val="center"/>
        </w:trPr>
        <w:tc>
          <w:tcPr>
            <w:tcW w:w="1266" w:type="pct"/>
            <w:vMerge/>
          </w:tcPr>
          <w:p w:rsidR="00303914" w:rsidRPr="005D05BD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7E2BC3" w:rsidRDefault="00303914" w:rsidP="007C008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E2BC3">
              <w:rPr>
                <w:rFonts w:cs="Times New Roman"/>
                <w:szCs w:val="24"/>
              </w:rPr>
              <w:t xml:space="preserve">Решать проблемы переобучения и </w:t>
            </w:r>
            <w:proofErr w:type="spellStart"/>
            <w:r w:rsidRPr="007E2BC3">
              <w:rPr>
                <w:rFonts w:cs="Times New Roman"/>
                <w:szCs w:val="24"/>
              </w:rPr>
              <w:t>недообучения</w:t>
            </w:r>
            <w:proofErr w:type="spellEnd"/>
            <w:r w:rsidRPr="007E2BC3">
              <w:rPr>
                <w:rFonts w:cs="Times New Roman"/>
                <w:szCs w:val="24"/>
              </w:rPr>
              <w:t xml:space="preserve"> алгоритма</w:t>
            </w:r>
          </w:p>
        </w:tc>
      </w:tr>
      <w:tr w:rsidR="00303914" w:rsidRPr="005D05BD" w:rsidTr="005D05BD">
        <w:trPr>
          <w:trHeight w:val="20"/>
          <w:jc w:val="center"/>
        </w:trPr>
        <w:tc>
          <w:tcPr>
            <w:tcW w:w="1266" w:type="pct"/>
            <w:vMerge/>
          </w:tcPr>
          <w:p w:rsidR="00303914" w:rsidRPr="005D05BD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7E2BC3" w:rsidRDefault="00303914" w:rsidP="005D05B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E2BC3">
              <w:rPr>
                <w:rFonts w:cs="Times New Roman"/>
                <w:szCs w:val="24"/>
              </w:rPr>
              <w:t>Формировать предложения по использованию результатов анализа</w:t>
            </w:r>
          </w:p>
        </w:tc>
      </w:tr>
      <w:tr w:rsidR="00303914" w:rsidRPr="005D05BD" w:rsidTr="005D05BD">
        <w:trPr>
          <w:trHeight w:val="20"/>
          <w:jc w:val="center"/>
        </w:trPr>
        <w:tc>
          <w:tcPr>
            <w:tcW w:w="1266" w:type="pct"/>
            <w:vMerge/>
          </w:tcPr>
          <w:p w:rsidR="00303914" w:rsidRPr="005D05BD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7E2BC3" w:rsidRDefault="00303914" w:rsidP="005D05B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E2BC3">
              <w:rPr>
                <w:rFonts w:cs="Times New Roman"/>
                <w:szCs w:val="24"/>
              </w:rPr>
              <w:t>Оформлять результаты аналитического исследования для представления заказчику</w:t>
            </w:r>
          </w:p>
        </w:tc>
      </w:tr>
      <w:tr w:rsidR="00303914" w:rsidRPr="005D05BD" w:rsidTr="005D05BD">
        <w:trPr>
          <w:trHeight w:val="20"/>
          <w:jc w:val="center"/>
        </w:trPr>
        <w:tc>
          <w:tcPr>
            <w:tcW w:w="1266" w:type="pct"/>
            <w:vMerge/>
          </w:tcPr>
          <w:p w:rsidR="00303914" w:rsidRPr="005D05BD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7E2BC3" w:rsidRDefault="00303914" w:rsidP="005D05B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E2BC3">
              <w:rPr>
                <w:rFonts w:cs="Times New Roman"/>
                <w:szCs w:val="24"/>
              </w:rPr>
              <w:t>Разъяснять заказчику результаты аналитической работы</w:t>
            </w:r>
          </w:p>
        </w:tc>
      </w:tr>
      <w:tr w:rsidR="00303914" w:rsidRPr="005D05BD" w:rsidTr="005D05BD">
        <w:trPr>
          <w:trHeight w:val="20"/>
          <w:jc w:val="center"/>
        </w:trPr>
        <w:tc>
          <w:tcPr>
            <w:tcW w:w="1266" w:type="pct"/>
            <w:vMerge/>
          </w:tcPr>
          <w:p w:rsidR="00303914" w:rsidRPr="005D05BD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7E2BC3" w:rsidRDefault="00303914" w:rsidP="005D05B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E2BC3">
              <w:rPr>
                <w:rFonts w:cs="Times New Roman"/>
                <w:szCs w:val="24"/>
              </w:rPr>
              <w:t>Осуществлять поиск информации о новых и перспективных методах анализа больших данных, выполнять сравнительный анализ методов</w:t>
            </w:r>
          </w:p>
        </w:tc>
      </w:tr>
      <w:tr w:rsidR="00303914" w:rsidRPr="005D05BD" w:rsidTr="005D05BD">
        <w:trPr>
          <w:trHeight w:val="20"/>
          <w:jc w:val="center"/>
        </w:trPr>
        <w:tc>
          <w:tcPr>
            <w:tcW w:w="1266" w:type="pct"/>
            <w:vMerge w:val="restart"/>
          </w:tcPr>
          <w:p w:rsidR="00303914" w:rsidRPr="005D05BD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D05BD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303914" w:rsidRPr="007E2BC3" w:rsidRDefault="00303914" w:rsidP="005D05B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E2BC3">
              <w:rPr>
                <w:rFonts w:cs="Times New Roman"/>
                <w:szCs w:val="24"/>
              </w:rPr>
              <w:t>Содержание и последовательность выполнения этапов аналитического проекта</w:t>
            </w:r>
          </w:p>
        </w:tc>
      </w:tr>
      <w:tr w:rsidR="00303914" w:rsidRPr="005D05BD" w:rsidTr="005D05BD">
        <w:trPr>
          <w:trHeight w:val="20"/>
          <w:jc w:val="center"/>
        </w:trPr>
        <w:tc>
          <w:tcPr>
            <w:tcW w:w="1266" w:type="pct"/>
            <w:vMerge/>
          </w:tcPr>
          <w:p w:rsidR="00303914" w:rsidRPr="005D05BD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7E2BC3" w:rsidRDefault="00303914" w:rsidP="005D05B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E2BC3">
              <w:rPr>
                <w:rFonts w:cs="Times New Roman"/>
                <w:szCs w:val="24"/>
              </w:rPr>
              <w:t>Основы управления аналитическими работами</w:t>
            </w:r>
          </w:p>
        </w:tc>
      </w:tr>
      <w:tr w:rsidR="00303914" w:rsidRPr="005D05BD" w:rsidTr="005D05BD">
        <w:trPr>
          <w:trHeight w:val="20"/>
          <w:jc w:val="center"/>
        </w:trPr>
        <w:tc>
          <w:tcPr>
            <w:tcW w:w="1266" w:type="pct"/>
            <w:vMerge/>
          </w:tcPr>
          <w:p w:rsidR="00303914" w:rsidRPr="005D05BD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7E2BC3" w:rsidRDefault="00303914" w:rsidP="005D05B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E2BC3">
              <w:rPr>
                <w:rFonts w:cs="Times New Roman"/>
                <w:szCs w:val="24"/>
              </w:rPr>
              <w:t>Основы управления малыми аналитическими группами</w:t>
            </w:r>
          </w:p>
        </w:tc>
      </w:tr>
      <w:tr w:rsidR="00303914" w:rsidRPr="005D05BD" w:rsidTr="005D05BD">
        <w:trPr>
          <w:trHeight w:val="20"/>
          <w:jc w:val="center"/>
        </w:trPr>
        <w:tc>
          <w:tcPr>
            <w:tcW w:w="1266" w:type="pct"/>
            <w:vMerge/>
          </w:tcPr>
          <w:p w:rsidR="00303914" w:rsidRPr="005D05BD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7E2BC3" w:rsidRDefault="00303914" w:rsidP="005D05B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E2BC3">
              <w:rPr>
                <w:rFonts w:cs="Times New Roman"/>
                <w:szCs w:val="24"/>
              </w:rPr>
              <w:t>Возможности имеющейся у исполнителя методологической и технологической инфраструктуры анализа больших данных</w:t>
            </w:r>
          </w:p>
        </w:tc>
      </w:tr>
      <w:tr w:rsidR="00303914" w:rsidRPr="005D05BD" w:rsidTr="005D05BD">
        <w:trPr>
          <w:trHeight w:val="20"/>
          <w:jc w:val="center"/>
        </w:trPr>
        <w:tc>
          <w:tcPr>
            <w:tcW w:w="1266" w:type="pct"/>
            <w:vMerge/>
          </w:tcPr>
          <w:p w:rsidR="00303914" w:rsidRPr="005D05BD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7E2BC3" w:rsidRDefault="00303914" w:rsidP="005D05B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E2BC3">
              <w:rPr>
                <w:rFonts w:cs="Times New Roman"/>
                <w:szCs w:val="24"/>
              </w:rPr>
              <w:t>Предметная область анализа</w:t>
            </w:r>
          </w:p>
        </w:tc>
      </w:tr>
      <w:tr w:rsidR="00303914" w:rsidRPr="005D05BD" w:rsidTr="005D05BD">
        <w:trPr>
          <w:trHeight w:val="20"/>
          <w:jc w:val="center"/>
        </w:trPr>
        <w:tc>
          <w:tcPr>
            <w:tcW w:w="1266" w:type="pct"/>
            <w:vMerge/>
          </w:tcPr>
          <w:p w:rsidR="00303914" w:rsidRPr="005D05BD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7E2BC3" w:rsidRDefault="00303914" w:rsidP="005D05B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E2BC3">
              <w:rPr>
                <w:rFonts w:cs="Times New Roman"/>
                <w:szCs w:val="24"/>
              </w:rPr>
              <w:t>Теория принятия решений</w:t>
            </w:r>
          </w:p>
        </w:tc>
      </w:tr>
      <w:tr w:rsidR="00303914" w:rsidRPr="005D05BD" w:rsidTr="005D05BD">
        <w:trPr>
          <w:trHeight w:val="20"/>
          <w:jc w:val="center"/>
        </w:trPr>
        <w:tc>
          <w:tcPr>
            <w:tcW w:w="1266" w:type="pct"/>
            <w:vMerge/>
          </w:tcPr>
          <w:p w:rsidR="00303914" w:rsidRPr="005D05BD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7E2BC3" w:rsidRDefault="00303914" w:rsidP="005D05B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E2BC3">
              <w:rPr>
                <w:rFonts w:cs="Times New Roman"/>
                <w:szCs w:val="24"/>
              </w:rPr>
              <w:t>Математическое моделирование</w:t>
            </w:r>
          </w:p>
        </w:tc>
      </w:tr>
      <w:tr w:rsidR="00303914" w:rsidRPr="005D05BD" w:rsidTr="005D05BD">
        <w:trPr>
          <w:trHeight w:val="20"/>
          <w:jc w:val="center"/>
        </w:trPr>
        <w:tc>
          <w:tcPr>
            <w:tcW w:w="1266" w:type="pct"/>
            <w:vMerge/>
          </w:tcPr>
          <w:p w:rsidR="00303914" w:rsidRPr="005D05BD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7E2BC3" w:rsidRDefault="00303914" w:rsidP="005D05B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E2BC3">
              <w:rPr>
                <w:rFonts w:cs="Times New Roman"/>
                <w:szCs w:val="24"/>
              </w:rPr>
              <w:t>Теоретические и прикладные основы анализа больших данных</w:t>
            </w:r>
          </w:p>
        </w:tc>
      </w:tr>
      <w:tr w:rsidR="00303914" w:rsidRPr="005D05BD" w:rsidTr="005D05BD">
        <w:trPr>
          <w:trHeight w:val="20"/>
          <w:jc w:val="center"/>
        </w:trPr>
        <w:tc>
          <w:tcPr>
            <w:tcW w:w="1266" w:type="pct"/>
            <w:vMerge/>
          </w:tcPr>
          <w:p w:rsidR="00303914" w:rsidRPr="005D05BD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7E2BC3" w:rsidRDefault="00303914" w:rsidP="005D05B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E2BC3">
              <w:rPr>
                <w:rFonts w:cs="Times New Roman"/>
                <w:szCs w:val="24"/>
              </w:rPr>
              <w:t>Современный опыт использования анализа больших данных</w:t>
            </w:r>
          </w:p>
        </w:tc>
      </w:tr>
      <w:tr w:rsidR="00303914" w:rsidRPr="005D05BD" w:rsidTr="005D05BD">
        <w:trPr>
          <w:trHeight w:val="20"/>
          <w:jc w:val="center"/>
        </w:trPr>
        <w:tc>
          <w:tcPr>
            <w:tcW w:w="1266" w:type="pct"/>
            <w:vMerge/>
          </w:tcPr>
          <w:p w:rsidR="00303914" w:rsidRPr="005D05BD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7E2BC3" w:rsidRDefault="00303914" w:rsidP="00B0382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E2BC3">
              <w:rPr>
                <w:rFonts w:cs="Times New Roman"/>
                <w:szCs w:val="24"/>
              </w:rPr>
              <w:t xml:space="preserve">Технологии анализа данных: статистический анализ, семантический анализ, анализ изображений, машинное обучение, методы сравнения средних, частотный анализ, анализ соответствий, кластерный анализ, дискриминантный анализ, факторный анализ, деревья классификации, многомерное </w:t>
            </w:r>
            <w:proofErr w:type="spellStart"/>
            <w:r w:rsidRPr="007E2BC3">
              <w:rPr>
                <w:rFonts w:cs="Times New Roman"/>
                <w:szCs w:val="24"/>
              </w:rPr>
              <w:t>шкалирование</w:t>
            </w:r>
            <w:proofErr w:type="spellEnd"/>
            <w:r w:rsidRPr="007E2BC3">
              <w:rPr>
                <w:rFonts w:cs="Times New Roman"/>
                <w:szCs w:val="24"/>
              </w:rPr>
              <w:t xml:space="preserve">, моделирование структурными уравнениями, методы анализа выживаемости, временные ряды, планирование экспериментов, карты контроля качества </w:t>
            </w:r>
          </w:p>
        </w:tc>
      </w:tr>
      <w:tr w:rsidR="00B03824" w:rsidRPr="005D05BD" w:rsidTr="005D05BD">
        <w:trPr>
          <w:trHeight w:val="20"/>
          <w:jc w:val="center"/>
        </w:trPr>
        <w:tc>
          <w:tcPr>
            <w:tcW w:w="1266" w:type="pct"/>
            <w:vMerge/>
          </w:tcPr>
          <w:p w:rsidR="00B03824" w:rsidRPr="005D05BD" w:rsidRDefault="00B0382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03824" w:rsidRPr="00EC3FD7" w:rsidRDefault="00B03824" w:rsidP="005D05B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C3FD7">
              <w:rPr>
                <w:rFonts w:cs="Times New Roman"/>
                <w:szCs w:val="24"/>
              </w:rPr>
              <w:t xml:space="preserve">Нейронные сети: </w:t>
            </w:r>
            <w:proofErr w:type="spellStart"/>
            <w:r w:rsidRPr="00EC3FD7">
              <w:rPr>
                <w:rFonts w:cs="Times New Roman"/>
                <w:szCs w:val="24"/>
              </w:rPr>
              <w:t>полносвязные</w:t>
            </w:r>
            <w:proofErr w:type="spellEnd"/>
            <w:r w:rsidRPr="00EC3FD7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EC3FD7">
              <w:rPr>
                <w:rFonts w:cs="Times New Roman"/>
                <w:szCs w:val="24"/>
              </w:rPr>
              <w:t>свёрточные</w:t>
            </w:r>
            <w:proofErr w:type="spellEnd"/>
            <w:r w:rsidRPr="00EC3FD7">
              <w:rPr>
                <w:rFonts w:cs="Times New Roman"/>
                <w:szCs w:val="24"/>
              </w:rPr>
              <w:t xml:space="preserve"> и рекуррентные нейронные сети, методы обучения нейронных сетей, </w:t>
            </w:r>
            <w:proofErr w:type="spellStart"/>
            <w:r w:rsidRPr="00EC3FD7">
              <w:rPr>
                <w:rFonts w:cs="Times New Roman"/>
                <w:szCs w:val="24"/>
              </w:rPr>
              <w:t>нейросетевые</w:t>
            </w:r>
            <w:proofErr w:type="spellEnd"/>
            <w:r w:rsidRPr="00EC3FD7">
              <w:rPr>
                <w:rFonts w:cs="Times New Roman"/>
                <w:szCs w:val="24"/>
              </w:rPr>
              <w:t xml:space="preserve"> методы понижения размерности</w:t>
            </w:r>
          </w:p>
        </w:tc>
      </w:tr>
      <w:tr w:rsidR="00303914" w:rsidRPr="005D05BD" w:rsidTr="005D05BD">
        <w:trPr>
          <w:trHeight w:val="20"/>
          <w:jc w:val="center"/>
        </w:trPr>
        <w:tc>
          <w:tcPr>
            <w:tcW w:w="1266" w:type="pct"/>
            <w:vMerge/>
          </w:tcPr>
          <w:p w:rsidR="00303914" w:rsidRPr="005D05BD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EC3FD7" w:rsidRDefault="00303914" w:rsidP="005D05B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C3FD7">
              <w:rPr>
                <w:rFonts w:cs="Times New Roman"/>
                <w:szCs w:val="24"/>
              </w:rPr>
              <w:t>Статистические модели</w:t>
            </w:r>
          </w:p>
        </w:tc>
      </w:tr>
      <w:tr w:rsidR="00303914" w:rsidRPr="005D05BD" w:rsidTr="005D05BD">
        <w:trPr>
          <w:trHeight w:val="20"/>
          <w:jc w:val="center"/>
        </w:trPr>
        <w:tc>
          <w:tcPr>
            <w:tcW w:w="1266" w:type="pct"/>
            <w:vMerge/>
          </w:tcPr>
          <w:p w:rsidR="00303914" w:rsidRPr="005D05BD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5D05BD" w:rsidRDefault="00303914" w:rsidP="005D05B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D05BD">
              <w:rPr>
                <w:rFonts w:cs="Times New Roman"/>
                <w:szCs w:val="24"/>
              </w:rPr>
              <w:t>Статистический</w:t>
            </w:r>
            <w:r>
              <w:rPr>
                <w:rFonts w:cs="Times New Roman"/>
                <w:szCs w:val="24"/>
              </w:rPr>
              <w:t xml:space="preserve"> </w:t>
            </w:r>
            <w:r w:rsidRPr="005D05BD">
              <w:rPr>
                <w:rFonts w:cs="Times New Roman"/>
                <w:szCs w:val="24"/>
              </w:rPr>
              <w:t>анализ: метод многовариантного тестирования,</w:t>
            </w:r>
            <w:r>
              <w:rPr>
                <w:rFonts w:cs="Times New Roman"/>
                <w:szCs w:val="24"/>
              </w:rPr>
              <w:t xml:space="preserve"> </w:t>
            </w:r>
            <w:r w:rsidRPr="005D05BD">
              <w:rPr>
                <w:rFonts w:cs="Times New Roman"/>
                <w:szCs w:val="24"/>
              </w:rPr>
              <w:t>корреляционный анализ, регрессионный анализ</w:t>
            </w:r>
          </w:p>
        </w:tc>
      </w:tr>
      <w:tr w:rsidR="00303914" w:rsidRPr="005D05BD" w:rsidTr="005D05BD">
        <w:trPr>
          <w:trHeight w:val="20"/>
          <w:jc w:val="center"/>
        </w:trPr>
        <w:tc>
          <w:tcPr>
            <w:tcW w:w="1266" w:type="pct"/>
            <w:vMerge/>
          </w:tcPr>
          <w:p w:rsidR="00303914" w:rsidRPr="005D05BD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5D05BD" w:rsidRDefault="00303914" w:rsidP="00746FF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D05BD">
              <w:rPr>
                <w:rFonts w:cs="Times New Roman"/>
                <w:szCs w:val="24"/>
              </w:rPr>
              <w:t>Статистические методы:</w:t>
            </w:r>
            <w:r>
              <w:rPr>
                <w:rFonts w:cs="Times New Roman"/>
                <w:szCs w:val="24"/>
              </w:rPr>
              <w:t xml:space="preserve"> </w:t>
            </w:r>
            <w:r w:rsidRPr="005D05BD">
              <w:rPr>
                <w:rFonts w:cs="Times New Roman"/>
                <w:szCs w:val="24"/>
              </w:rPr>
              <w:t>параметрические,</w:t>
            </w:r>
            <w:r>
              <w:rPr>
                <w:rFonts w:cs="Times New Roman"/>
                <w:szCs w:val="24"/>
              </w:rPr>
              <w:t xml:space="preserve"> </w:t>
            </w:r>
            <w:r w:rsidRPr="005D05BD">
              <w:rPr>
                <w:rFonts w:cs="Times New Roman"/>
                <w:szCs w:val="24"/>
              </w:rPr>
              <w:t xml:space="preserve">непараметрические, управляемые, неуправляемые, </w:t>
            </w:r>
            <w:proofErr w:type="spellStart"/>
            <w:r w:rsidRPr="005D05BD">
              <w:rPr>
                <w:rFonts w:cs="Times New Roman"/>
                <w:szCs w:val="24"/>
              </w:rPr>
              <w:t>полууправляемые</w:t>
            </w:r>
            <w:proofErr w:type="spellEnd"/>
            <w:r w:rsidRPr="005D05BD">
              <w:rPr>
                <w:rFonts w:cs="Times New Roman"/>
                <w:szCs w:val="24"/>
              </w:rPr>
              <w:t>,</w:t>
            </w:r>
            <w:r>
              <w:rPr>
                <w:rFonts w:cs="Times New Roman"/>
                <w:szCs w:val="24"/>
              </w:rPr>
              <w:t xml:space="preserve"> </w:t>
            </w:r>
            <w:r w:rsidRPr="005D05BD">
              <w:rPr>
                <w:rFonts w:cs="Times New Roman"/>
                <w:szCs w:val="24"/>
              </w:rPr>
              <w:t>кластеризация</w:t>
            </w:r>
          </w:p>
        </w:tc>
      </w:tr>
      <w:tr w:rsidR="00303914" w:rsidRPr="005D05BD" w:rsidTr="005D05BD">
        <w:trPr>
          <w:trHeight w:val="20"/>
          <w:jc w:val="center"/>
        </w:trPr>
        <w:tc>
          <w:tcPr>
            <w:tcW w:w="1266" w:type="pct"/>
            <w:vMerge/>
          </w:tcPr>
          <w:p w:rsidR="00303914" w:rsidRPr="005D05BD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5D05BD" w:rsidRDefault="00303914" w:rsidP="005D05B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D05BD">
              <w:rPr>
                <w:rFonts w:cs="Times New Roman"/>
                <w:szCs w:val="24"/>
              </w:rPr>
              <w:t>Семантический</w:t>
            </w:r>
            <w:r>
              <w:rPr>
                <w:rFonts w:cs="Times New Roman"/>
                <w:szCs w:val="24"/>
              </w:rPr>
              <w:t xml:space="preserve"> </w:t>
            </w:r>
            <w:r w:rsidRPr="005D05BD">
              <w:rPr>
                <w:rFonts w:cs="Times New Roman"/>
                <w:szCs w:val="24"/>
              </w:rPr>
              <w:t xml:space="preserve">анализ: обработка естественного языка, </w:t>
            </w:r>
            <w:proofErr w:type="spellStart"/>
            <w:r w:rsidRPr="005D05BD">
              <w:rPr>
                <w:rFonts w:cs="Times New Roman"/>
                <w:szCs w:val="24"/>
              </w:rPr>
              <w:t>сентиментный</w:t>
            </w:r>
            <w:proofErr w:type="spellEnd"/>
            <w:r w:rsidRPr="005D05BD">
              <w:rPr>
                <w:rFonts w:cs="Times New Roman"/>
                <w:szCs w:val="24"/>
              </w:rPr>
              <w:t xml:space="preserve"> анализ, анализ текста</w:t>
            </w:r>
          </w:p>
        </w:tc>
      </w:tr>
      <w:tr w:rsidR="00303914" w:rsidRPr="005D05BD" w:rsidTr="005D05BD">
        <w:trPr>
          <w:trHeight w:val="20"/>
          <w:jc w:val="center"/>
        </w:trPr>
        <w:tc>
          <w:tcPr>
            <w:tcW w:w="1266" w:type="pct"/>
            <w:vMerge/>
          </w:tcPr>
          <w:p w:rsidR="00303914" w:rsidRPr="005D05BD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5D05BD" w:rsidRDefault="00303914" w:rsidP="005D05B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D05BD">
              <w:rPr>
                <w:rFonts w:cs="Times New Roman"/>
                <w:szCs w:val="24"/>
              </w:rPr>
              <w:t>Алгоритмы машинного обучения: обучение</w:t>
            </w:r>
            <w:r>
              <w:rPr>
                <w:rFonts w:cs="Times New Roman"/>
                <w:szCs w:val="24"/>
              </w:rPr>
              <w:t xml:space="preserve"> </w:t>
            </w:r>
            <w:r w:rsidRPr="005D05BD">
              <w:rPr>
                <w:rFonts w:cs="Times New Roman"/>
                <w:szCs w:val="24"/>
              </w:rPr>
              <w:t>с</w:t>
            </w:r>
            <w:r>
              <w:rPr>
                <w:rFonts w:cs="Times New Roman"/>
                <w:szCs w:val="24"/>
              </w:rPr>
              <w:t xml:space="preserve"> </w:t>
            </w:r>
            <w:r w:rsidRPr="005D05BD">
              <w:rPr>
                <w:rFonts w:cs="Times New Roman"/>
                <w:szCs w:val="24"/>
              </w:rPr>
              <w:t>учителем,</w:t>
            </w:r>
            <w:r>
              <w:rPr>
                <w:rFonts w:cs="Times New Roman"/>
                <w:szCs w:val="24"/>
              </w:rPr>
              <w:t xml:space="preserve"> </w:t>
            </w:r>
            <w:r w:rsidRPr="005D05BD">
              <w:rPr>
                <w:rFonts w:cs="Times New Roman"/>
                <w:szCs w:val="24"/>
              </w:rPr>
              <w:t>обучение</w:t>
            </w:r>
            <w:r>
              <w:rPr>
                <w:rFonts w:cs="Times New Roman"/>
                <w:szCs w:val="24"/>
              </w:rPr>
              <w:t xml:space="preserve"> </w:t>
            </w:r>
            <w:r w:rsidRPr="005D05BD">
              <w:rPr>
                <w:rFonts w:cs="Times New Roman"/>
                <w:szCs w:val="24"/>
              </w:rPr>
              <w:t xml:space="preserve">без учителя, </w:t>
            </w:r>
            <w:proofErr w:type="spellStart"/>
            <w:r w:rsidRPr="005D05BD">
              <w:rPr>
                <w:rFonts w:cs="Times New Roman"/>
                <w:szCs w:val="24"/>
              </w:rPr>
              <w:t>полууправляемое</w:t>
            </w:r>
            <w:proofErr w:type="spellEnd"/>
            <w:r w:rsidRPr="005D05BD">
              <w:rPr>
                <w:rFonts w:cs="Times New Roman"/>
                <w:szCs w:val="24"/>
              </w:rPr>
              <w:t xml:space="preserve"> обучение, обучение с подкреплением</w:t>
            </w:r>
          </w:p>
        </w:tc>
      </w:tr>
      <w:tr w:rsidR="00303914" w:rsidRPr="005D05BD" w:rsidTr="005D05BD">
        <w:trPr>
          <w:trHeight w:val="20"/>
          <w:jc w:val="center"/>
        </w:trPr>
        <w:tc>
          <w:tcPr>
            <w:tcW w:w="1266" w:type="pct"/>
            <w:vMerge/>
          </w:tcPr>
          <w:p w:rsidR="00303914" w:rsidRPr="005D05BD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5D05BD" w:rsidRDefault="00303914" w:rsidP="005D05B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E2BC3">
              <w:rPr>
                <w:rFonts w:cs="Times New Roman"/>
                <w:szCs w:val="24"/>
              </w:rPr>
              <w:t>Машинное обучение:</w:t>
            </w:r>
            <w:r w:rsidRPr="005D05BD">
              <w:rPr>
                <w:rFonts w:cs="Times New Roman"/>
                <w:szCs w:val="24"/>
              </w:rPr>
              <w:t xml:space="preserve"> классификация, кластеризация, обнаружение выбросов, фильтрация</w:t>
            </w:r>
          </w:p>
        </w:tc>
      </w:tr>
      <w:tr w:rsidR="00303914" w:rsidRPr="005D05BD" w:rsidTr="005D05BD">
        <w:trPr>
          <w:trHeight w:val="20"/>
          <w:jc w:val="center"/>
        </w:trPr>
        <w:tc>
          <w:tcPr>
            <w:tcW w:w="1266" w:type="pct"/>
            <w:vMerge/>
          </w:tcPr>
          <w:p w:rsidR="00303914" w:rsidRPr="005D05BD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5D05BD" w:rsidRDefault="00303914" w:rsidP="005D05B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D05BD">
              <w:rPr>
                <w:rFonts w:cs="Times New Roman"/>
                <w:szCs w:val="24"/>
              </w:rPr>
              <w:t xml:space="preserve">Методы и модели классификации: логистическая регрессия, деревья решений, </w:t>
            </w:r>
            <w:proofErr w:type="spellStart"/>
            <w:r w:rsidRPr="005D05BD">
              <w:rPr>
                <w:rFonts w:cs="Times New Roman"/>
                <w:szCs w:val="24"/>
              </w:rPr>
              <w:t>предредукция</w:t>
            </w:r>
            <w:proofErr w:type="spellEnd"/>
            <w:r w:rsidRPr="005D05BD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5D05BD">
              <w:rPr>
                <w:rFonts w:cs="Times New Roman"/>
                <w:szCs w:val="24"/>
              </w:rPr>
              <w:t>постредукция</w:t>
            </w:r>
            <w:proofErr w:type="spellEnd"/>
            <w:r w:rsidRPr="005D05BD">
              <w:rPr>
                <w:rFonts w:cs="Times New Roman"/>
                <w:szCs w:val="24"/>
              </w:rPr>
              <w:t>, модели, основанные на правилах, вероятностные классификаторы, усиление энтропии информации</w:t>
            </w:r>
          </w:p>
        </w:tc>
      </w:tr>
      <w:tr w:rsidR="00303914" w:rsidRPr="005D05BD" w:rsidTr="005D05BD">
        <w:trPr>
          <w:trHeight w:val="20"/>
          <w:jc w:val="center"/>
        </w:trPr>
        <w:tc>
          <w:tcPr>
            <w:tcW w:w="1266" w:type="pct"/>
            <w:vMerge/>
          </w:tcPr>
          <w:p w:rsidR="00303914" w:rsidRPr="005D05BD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5D05BD" w:rsidRDefault="00303914" w:rsidP="005D05B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D05BD">
              <w:rPr>
                <w:rFonts w:cs="Times New Roman"/>
                <w:szCs w:val="24"/>
              </w:rPr>
              <w:t>Фильтрация шумовых выбросов, виды шумовых выбросов: глобальны</w:t>
            </w:r>
            <w:r>
              <w:rPr>
                <w:rFonts w:cs="Times New Roman"/>
                <w:szCs w:val="24"/>
              </w:rPr>
              <w:t>й, контекстуальный, коллективный</w:t>
            </w:r>
          </w:p>
        </w:tc>
      </w:tr>
      <w:tr w:rsidR="00303914" w:rsidRPr="005D05BD" w:rsidTr="005D05BD">
        <w:trPr>
          <w:trHeight w:val="20"/>
          <w:jc w:val="center"/>
        </w:trPr>
        <w:tc>
          <w:tcPr>
            <w:tcW w:w="1266" w:type="pct"/>
            <w:vMerge/>
          </w:tcPr>
          <w:p w:rsidR="00303914" w:rsidRPr="005D05BD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5D05BD" w:rsidRDefault="00303914" w:rsidP="000E0AA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0E0AA3">
              <w:rPr>
                <w:rFonts w:cs="Times New Roman"/>
                <w:szCs w:val="24"/>
              </w:rPr>
              <w:t>Анализ изображений, анализ сетей, анализ</w:t>
            </w:r>
            <w:r w:rsidRPr="00586717">
              <w:rPr>
                <w:rFonts w:cs="Times New Roman"/>
                <w:szCs w:val="24"/>
              </w:rPr>
              <w:t xml:space="preserve"> </w:t>
            </w:r>
            <w:r w:rsidRPr="000E0AA3">
              <w:rPr>
                <w:rFonts w:cs="Times New Roman"/>
                <w:szCs w:val="24"/>
              </w:rPr>
              <w:t>пространственных данных, анализ временных рядов</w:t>
            </w:r>
            <w:r w:rsidRPr="00746FFC">
              <w:rPr>
                <w:rFonts w:cs="Times New Roman"/>
                <w:szCs w:val="24"/>
              </w:rPr>
              <w:t xml:space="preserve"> </w:t>
            </w:r>
            <w:r w:rsidRPr="000E0AA3">
              <w:rPr>
                <w:rFonts w:cs="Times New Roman"/>
                <w:szCs w:val="24"/>
              </w:rPr>
              <w:t xml:space="preserve"> </w:t>
            </w:r>
          </w:p>
        </w:tc>
      </w:tr>
      <w:tr w:rsidR="00303914" w:rsidRPr="005D05BD" w:rsidTr="005D05BD">
        <w:trPr>
          <w:trHeight w:val="20"/>
          <w:jc w:val="center"/>
        </w:trPr>
        <w:tc>
          <w:tcPr>
            <w:tcW w:w="1266" w:type="pct"/>
            <w:vMerge/>
          </w:tcPr>
          <w:p w:rsidR="00303914" w:rsidRPr="005D05BD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5D05BD" w:rsidRDefault="00303914" w:rsidP="005D05B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D05BD">
              <w:rPr>
                <w:rFonts w:cs="Times New Roman"/>
                <w:szCs w:val="24"/>
              </w:rPr>
              <w:t>Методы идентификации шаблонов</w:t>
            </w:r>
          </w:p>
        </w:tc>
      </w:tr>
      <w:tr w:rsidR="00303914" w:rsidRPr="005D05BD" w:rsidTr="005D05BD">
        <w:trPr>
          <w:trHeight w:val="20"/>
          <w:jc w:val="center"/>
        </w:trPr>
        <w:tc>
          <w:tcPr>
            <w:tcW w:w="1266" w:type="pct"/>
            <w:vMerge/>
          </w:tcPr>
          <w:p w:rsidR="00303914" w:rsidRPr="005D05BD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5D05BD" w:rsidRDefault="00303914" w:rsidP="005D05B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D05BD">
              <w:rPr>
                <w:rFonts w:cs="Times New Roman"/>
                <w:szCs w:val="24"/>
              </w:rPr>
              <w:t>Методы</w:t>
            </w:r>
            <w:r>
              <w:rPr>
                <w:rFonts w:cs="Times New Roman"/>
                <w:szCs w:val="24"/>
              </w:rPr>
              <w:t xml:space="preserve"> </w:t>
            </w:r>
            <w:r w:rsidRPr="005D05BD">
              <w:rPr>
                <w:rFonts w:cs="Times New Roman"/>
                <w:szCs w:val="24"/>
              </w:rPr>
              <w:t>оценки</w:t>
            </w:r>
            <w:r>
              <w:rPr>
                <w:rFonts w:cs="Times New Roman"/>
                <w:szCs w:val="24"/>
              </w:rPr>
              <w:t xml:space="preserve"> </w:t>
            </w:r>
            <w:r w:rsidRPr="005D05BD">
              <w:rPr>
                <w:rFonts w:cs="Times New Roman"/>
                <w:szCs w:val="24"/>
              </w:rPr>
              <w:t>моделей:</w:t>
            </w:r>
            <w:r>
              <w:rPr>
                <w:rFonts w:cs="Times New Roman"/>
                <w:szCs w:val="24"/>
              </w:rPr>
              <w:t xml:space="preserve"> </w:t>
            </w:r>
            <w:r w:rsidRPr="005D05BD">
              <w:rPr>
                <w:rFonts w:cs="Times New Roman"/>
                <w:szCs w:val="24"/>
              </w:rPr>
              <w:t>оценка</w:t>
            </w:r>
            <w:r>
              <w:rPr>
                <w:rFonts w:cs="Times New Roman"/>
                <w:szCs w:val="24"/>
              </w:rPr>
              <w:t xml:space="preserve"> </w:t>
            </w:r>
            <w:r w:rsidRPr="005D05BD">
              <w:rPr>
                <w:rFonts w:cs="Times New Roman"/>
                <w:szCs w:val="24"/>
              </w:rPr>
              <w:t>качества</w:t>
            </w:r>
            <w:r>
              <w:rPr>
                <w:rFonts w:cs="Times New Roman"/>
                <w:szCs w:val="24"/>
              </w:rPr>
              <w:t xml:space="preserve"> </w:t>
            </w:r>
            <w:r w:rsidRPr="005D05BD">
              <w:rPr>
                <w:rFonts w:cs="Times New Roman"/>
                <w:szCs w:val="24"/>
              </w:rPr>
              <w:t>построенной</w:t>
            </w:r>
            <w:r>
              <w:rPr>
                <w:rFonts w:cs="Times New Roman"/>
                <w:szCs w:val="24"/>
              </w:rPr>
              <w:t xml:space="preserve"> </w:t>
            </w:r>
            <w:r w:rsidRPr="005D05BD">
              <w:rPr>
                <w:rFonts w:cs="Times New Roman"/>
                <w:szCs w:val="24"/>
              </w:rPr>
              <w:t>модели</w:t>
            </w:r>
            <w:r>
              <w:rPr>
                <w:rFonts w:cs="Times New Roman"/>
                <w:szCs w:val="24"/>
              </w:rPr>
              <w:t xml:space="preserve"> </w:t>
            </w:r>
            <w:r w:rsidRPr="005D05BD">
              <w:rPr>
                <w:rFonts w:cs="Times New Roman"/>
                <w:szCs w:val="24"/>
              </w:rPr>
              <w:t>по тестовой выборке и анализ обобщающих способностей алгоритма</w:t>
            </w:r>
          </w:p>
        </w:tc>
      </w:tr>
      <w:tr w:rsidR="00303914" w:rsidRPr="005D05BD" w:rsidTr="005D05BD">
        <w:trPr>
          <w:trHeight w:val="20"/>
          <w:jc w:val="center"/>
        </w:trPr>
        <w:tc>
          <w:tcPr>
            <w:tcW w:w="1266" w:type="pct"/>
            <w:vMerge/>
          </w:tcPr>
          <w:p w:rsidR="00303914" w:rsidRPr="005D05BD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5D05BD" w:rsidRDefault="00303914" w:rsidP="005D05B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D05BD">
              <w:rPr>
                <w:rFonts w:cs="Times New Roman"/>
                <w:szCs w:val="24"/>
              </w:rPr>
              <w:t>Распределенный анализ данных</w:t>
            </w:r>
          </w:p>
        </w:tc>
      </w:tr>
      <w:tr w:rsidR="00F53C28" w:rsidRPr="005D05BD" w:rsidTr="00F53C28">
        <w:trPr>
          <w:trHeight w:val="180"/>
          <w:jc w:val="center"/>
        </w:trPr>
        <w:tc>
          <w:tcPr>
            <w:tcW w:w="1266" w:type="pct"/>
            <w:vMerge/>
          </w:tcPr>
          <w:p w:rsidR="00F53C28" w:rsidRPr="005D05BD" w:rsidRDefault="00F53C28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53C28" w:rsidRPr="005D05BD" w:rsidRDefault="00F53C28" w:rsidP="005D05B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Анализ данных в реальном времени</w:t>
            </w:r>
          </w:p>
        </w:tc>
      </w:tr>
      <w:tr w:rsidR="00303914" w:rsidRPr="005D05BD" w:rsidTr="005D05BD">
        <w:trPr>
          <w:trHeight w:val="20"/>
          <w:jc w:val="center"/>
        </w:trPr>
        <w:tc>
          <w:tcPr>
            <w:tcW w:w="1266" w:type="pct"/>
            <w:vMerge/>
          </w:tcPr>
          <w:p w:rsidR="00303914" w:rsidRPr="005D05BD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5D05BD" w:rsidRDefault="00303914" w:rsidP="005D05B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D05BD">
              <w:rPr>
                <w:rFonts w:cs="Times New Roman"/>
                <w:szCs w:val="24"/>
              </w:rPr>
              <w:t>Правила деловой переписки</w:t>
            </w:r>
          </w:p>
        </w:tc>
      </w:tr>
      <w:tr w:rsidR="00303914" w:rsidRPr="005D05BD" w:rsidTr="005D05BD">
        <w:trPr>
          <w:trHeight w:val="20"/>
          <w:jc w:val="center"/>
        </w:trPr>
        <w:tc>
          <w:tcPr>
            <w:tcW w:w="1266" w:type="pct"/>
            <w:vMerge/>
          </w:tcPr>
          <w:p w:rsidR="00303914" w:rsidRPr="005D05BD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5D05BD" w:rsidRDefault="00303914" w:rsidP="005D05B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D05BD">
              <w:rPr>
                <w:rFonts w:cs="Times New Roman"/>
                <w:szCs w:val="24"/>
              </w:rPr>
              <w:t>Методы разработки отчетной аналитической документации</w:t>
            </w:r>
          </w:p>
        </w:tc>
      </w:tr>
      <w:tr w:rsidR="00303914" w:rsidRPr="005D05BD" w:rsidTr="005D05BD">
        <w:trPr>
          <w:trHeight w:val="20"/>
          <w:jc w:val="center"/>
        </w:trPr>
        <w:tc>
          <w:tcPr>
            <w:tcW w:w="1266" w:type="pct"/>
          </w:tcPr>
          <w:p w:rsidR="00303914" w:rsidRPr="005D05BD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D05BD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303914" w:rsidRPr="005D05BD" w:rsidRDefault="00303914" w:rsidP="005D05B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-</w:t>
            </w:r>
          </w:p>
        </w:tc>
      </w:tr>
    </w:tbl>
    <w:p w:rsidR="00303914" w:rsidRDefault="00303914" w:rsidP="00C30E04">
      <w:pPr>
        <w:pStyle w:val="Norm"/>
        <w:rPr>
          <w:b/>
        </w:rPr>
      </w:pPr>
    </w:p>
    <w:p w:rsidR="007E2BC3" w:rsidRDefault="007E2BC3" w:rsidP="00C30E04">
      <w:pPr>
        <w:pStyle w:val="Norm"/>
        <w:rPr>
          <w:b/>
        </w:rPr>
      </w:pPr>
    </w:p>
    <w:p w:rsidR="007E2BC3" w:rsidRDefault="007E2BC3" w:rsidP="00C30E04">
      <w:pPr>
        <w:pStyle w:val="Norm"/>
        <w:rPr>
          <w:b/>
        </w:rPr>
      </w:pPr>
    </w:p>
    <w:p w:rsidR="007E2BC3" w:rsidRDefault="007E2BC3" w:rsidP="00C30E04">
      <w:pPr>
        <w:pStyle w:val="Norm"/>
        <w:rPr>
          <w:b/>
        </w:rPr>
      </w:pPr>
    </w:p>
    <w:p w:rsidR="007E2BC3" w:rsidRDefault="007E2BC3" w:rsidP="00C30E04">
      <w:pPr>
        <w:pStyle w:val="Norm"/>
        <w:rPr>
          <w:b/>
        </w:rPr>
      </w:pPr>
    </w:p>
    <w:p w:rsidR="007E2BC3" w:rsidRDefault="007E2BC3" w:rsidP="00C30E04">
      <w:pPr>
        <w:pStyle w:val="Norm"/>
        <w:rPr>
          <w:b/>
        </w:rPr>
      </w:pPr>
    </w:p>
    <w:p w:rsidR="00303914" w:rsidRPr="007C5DCB" w:rsidRDefault="00303914" w:rsidP="00692ABF">
      <w:pPr>
        <w:pStyle w:val="Level2"/>
        <w:outlineLvl w:val="0"/>
      </w:pPr>
      <w:bookmarkStart w:id="4" w:name="_Toc469074709"/>
      <w:r w:rsidRPr="007C5DCB">
        <w:lastRenderedPageBreak/>
        <w:t>3.2. Обобщенная трудовая функция</w:t>
      </w:r>
      <w:bookmarkEnd w:id="4"/>
      <w:r w:rsidRPr="007C5DCB">
        <w:t xml:space="preserve"> </w:t>
      </w:r>
    </w:p>
    <w:p w:rsidR="00303914" w:rsidRPr="007C5DCB" w:rsidRDefault="00303914" w:rsidP="00C30E04">
      <w:pPr>
        <w:pStyle w:val="Norm"/>
      </w:pPr>
    </w:p>
    <w:tbl>
      <w:tblPr>
        <w:tblW w:w="5000" w:type="pct"/>
        <w:jc w:val="center"/>
        <w:tblLayout w:type="fixed"/>
        <w:tblLook w:val="01E0"/>
      </w:tblPr>
      <w:tblGrid>
        <w:gridCol w:w="1575"/>
        <w:gridCol w:w="4770"/>
        <w:gridCol w:w="905"/>
        <w:gridCol w:w="1057"/>
        <w:gridCol w:w="1575"/>
        <w:gridCol w:w="539"/>
      </w:tblGrid>
      <w:tr w:rsidR="00303914" w:rsidRPr="007C5DCB" w:rsidTr="002C1B14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Управление этапами жизненного цикла методологической и технологической инфраструктуры анализа больших данных в организации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7C5DCB"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7C5DCB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7C5DCB">
              <w:rPr>
                <w:rFonts w:cs="Times New Roman"/>
                <w:szCs w:val="24"/>
                <w:lang w:val="en-US"/>
              </w:rPr>
              <w:t>7</w:t>
            </w:r>
          </w:p>
        </w:tc>
      </w:tr>
    </w:tbl>
    <w:p w:rsidR="00F53C28" w:rsidRDefault="00F53C28" w:rsidP="00C30E04">
      <w:pPr>
        <w:pStyle w:val="Norm"/>
      </w:pPr>
    </w:p>
    <w:tbl>
      <w:tblPr>
        <w:tblW w:w="5000" w:type="pct"/>
        <w:jc w:val="center"/>
        <w:tblLook w:val="00A0"/>
      </w:tblPr>
      <w:tblGrid>
        <w:gridCol w:w="2550"/>
        <w:gridCol w:w="1274"/>
        <w:gridCol w:w="637"/>
        <w:gridCol w:w="1911"/>
        <w:gridCol w:w="399"/>
        <w:gridCol w:w="1275"/>
        <w:gridCol w:w="2375"/>
      </w:tblGrid>
      <w:tr w:rsidR="00303914" w:rsidRPr="007C5DCB" w:rsidTr="00371518">
        <w:trPr>
          <w:jc w:val="center"/>
        </w:trPr>
        <w:tc>
          <w:tcPr>
            <w:tcW w:w="2550" w:type="dxa"/>
            <w:tcBorders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63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X</w:t>
            </w:r>
          </w:p>
        </w:tc>
        <w:tc>
          <w:tcPr>
            <w:tcW w:w="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9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03914" w:rsidRPr="007C5DCB" w:rsidTr="00371518">
        <w:trPr>
          <w:jc w:val="center"/>
        </w:trPr>
        <w:tc>
          <w:tcPr>
            <w:tcW w:w="2550" w:type="dxa"/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808080"/>
            </w:tcBorders>
          </w:tcPr>
          <w:p w:rsidR="00303914" w:rsidRPr="007C5DCB" w:rsidRDefault="00303914" w:rsidP="002C1B1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375" w:type="dxa"/>
            <w:tcBorders>
              <w:top w:val="single" w:sz="4" w:space="0" w:color="808080"/>
            </w:tcBorders>
          </w:tcPr>
          <w:p w:rsidR="00303914" w:rsidRPr="007C5DCB" w:rsidRDefault="00303914" w:rsidP="002C1B1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303914" w:rsidRPr="007C5DCB" w:rsidRDefault="00303914" w:rsidP="00C30E04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2528"/>
        <w:gridCol w:w="7893"/>
      </w:tblGrid>
      <w:tr w:rsidR="00303914" w:rsidRPr="007C5DCB" w:rsidTr="00746FFC">
        <w:trPr>
          <w:jc w:val="center"/>
        </w:trPr>
        <w:tc>
          <w:tcPr>
            <w:tcW w:w="1213" w:type="pct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:rsidR="00303914" w:rsidRPr="000B56C3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0B56C3">
              <w:rPr>
                <w:rFonts w:cs="Times New Roman"/>
                <w:szCs w:val="24"/>
              </w:rPr>
              <w:t>Архитектор больших данных</w:t>
            </w:r>
          </w:p>
          <w:p w:rsidR="00303914" w:rsidRPr="000B56C3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0B56C3">
              <w:rPr>
                <w:rFonts w:cs="Times New Roman"/>
                <w:szCs w:val="24"/>
              </w:rPr>
              <w:t>Инженер больших данных</w:t>
            </w:r>
          </w:p>
          <w:p w:rsidR="00303914" w:rsidRPr="000B56C3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0B56C3">
              <w:rPr>
                <w:rFonts w:cs="Times New Roman"/>
                <w:szCs w:val="24"/>
              </w:rPr>
              <w:t>Разработчик в сфере больших данных</w:t>
            </w:r>
          </w:p>
          <w:p w:rsidR="00303914" w:rsidRPr="000B56C3" w:rsidRDefault="00303914" w:rsidP="0017778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0B56C3">
              <w:rPr>
                <w:rFonts w:cs="Times New Roman"/>
                <w:szCs w:val="24"/>
              </w:rPr>
              <w:t>Менеджер в сфере больших данных</w:t>
            </w:r>
          </w:p>
          <w:p w:rsidR="00303914" w:rsidRPr="000B56C3" w:rsidRDefault="00303914" w:rsidP="0017778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0B56C3">
              <w:rPr>
                <w:rFonts w:cs="Times New Roman"/>
                <w:szCs w:val="24"/>
              </w:rPr>
              <w:t>Консультант в сфере больших данных</w:t>
            </w:r>
          </w:p>
          <w:p w:rsidR="00303914" w:rsidRPr="000B56C3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0B56C3">
              <w:rPr>
                <w:rFonts w:cs="Times New Roman"/>
                <w:szCs w:val="24"/>
              </w:rPr>
              <w:t>Руководитель отдела по работе с данными</w:t>
            </w:r>
          </w:p>
          <w:p w:rsidR="00303914" w:rsidRPr="000B56C3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0B56C3">
              <w:rPr>
                <w:rFonts w:cs="Times New Roman"/>
                <w:szCs w:val="24"/>
              </w:rPr>
              <w:t>Директор по данным</w:t>
            </w:r>
          </w:p>
          <w:p w:rsidR="00303914" w:rsidRPr="000B56C3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0B56C3">
              <w:rPr>
                <w:rFonts w:cs="Times New Roman"/>
                <w:szCs w:val="24"/>
              </w:rPr>
              <w:t>Руководитель отдела цифровых технологий</w:t>
            </w:r>
          </w:p>
          <w:p w:rsidR="00303914" w:rsidRPr="000955FB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0B56C3">
              <w:rPr>
                <w:rFonts w:cs="Times New Roman"/>
                <w:szCs w:val="24"/>
              </w:rPr>
              <w:t>Директор по цифровым технологиям</w:t>
            </w:r>
          </w:p>
        </w:tc>
      </w:tr>
    </w:tbl>
    <w:p w:rsidR="00303914" w:rsidRPr="007C5DCB" w:rsidRDefault="00303914" w:rsidP="00C30E04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528"/>
        <w:gridCol w:w="7893"/>
      </w:tblGrid>
      <w:tr w:rsidR="00303914" w:rsidRPr="007C5DCB" w:rsidTr="00EC4DAD">
        <w:trPr>
          <w:trHeight w:val="870"/>
          <w:jc w:val="center"/>
        </w:trPr>
        <w:tc>
          <w:tcPr>
            <w:tcW w:w="1213" w:type="pct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:rsidR="00303914" w:rsidRPr="001735F0" w:rsidRDefault="00303914" w:rsidP="001735F0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735F0">
              <w:rPr>
                <w:rFonts w:cs="Times New Roman"/>
                <w:szCs w:val="24"/>
              </w:rPr>
              <w:t xml:space="preserve">Высшее образование – </w:t>
            </w:r>
            <w:proofErr w:type="spellStart"/>
            <w:r w:rsidRPr="001735F0">
              <w:rPr>
                <w:rFonts w:cs="Times New Roman"/>
                <w:szCs w:val="24"/>
              </w:rPr>
              <w:t>специалитет</w:t>
            </w:r>
            <w:proofErr w:type="spellEnd"/>
            <w:r>
              <w:rPr>
                <w:rFonts w:cs="Times New Roman"/>
                <w:szCs w:val="24"/>
              </w:rPr>
              <w:t xml:space="preserve"> или </w:t>
            </w:r>
            <w:r w:rsidRPr="001735F0">
              <w:rPr>
                <w:rFonts w:cs="Times New Roman"/>
                <w:szCs w:val="24"/>
              </w:rPr>
              <w:t xml:space="preserve">магистратура </w:t>
            </w:r>
          </w:p>
          <w:p w:rsidR="00303914" w:rsidRPr="007C5DCB" w:rsidRDefault="00303914" w:rsidP="001735F0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303914" w:rsidRPr="007C5DCB" w:rsidTr="002C1B14">
        <w:trPr>
          <w:jc w:val="center"/>
        </w:trPr>
        <w:tc>
          <w:tcPr>
            <w:tcW w:w="1213" w:type="pct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:rsidR="00303914" w:rsidRPr="007C5DCB" w:rsidRDefault="00303914" w:rsidP="003B450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 xml:space="preserve">Не менее двух лет работы в области проектирования информационных систем, баз данных, разработки </w:t>
            </w:r>
            <w:r>
              <w:rPr>
                <w:rFonts w:cs="Times New Roman"/>
                <w:szCs w:val="24"/>
              </w:rPr>
              <w:t xml:space="preserve">информационно-технологических </w:t>
            </w:r>
            <w:r w:rsidRPr="007C5DCB">
              <w:rPr>
                <w:rFonts w:cs="Times New Roman"/>
                <w:szCs w:val="24"/>
              </w:rPr>
              <w:t xml:space="preserve">проектов </w:t>
            </w:r>
          </w:p>
        </w:tc>
      </w:tr>
      <w:tr w:rsidR="00303914" w:rsidRPr="007C5DCB" w:rsidTr="002C1B14">
        <w:trPr>
          <w:jc w:val="center"/>
        </w:trPr>
        <w:tc>
          <w:tcPr>
            <w:tcW w:w="1213" w:type="pct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:rsidR="00303914" w:rsidRPr="007C5DCB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-</w:t>
            </w:r>
          </w:p>
        </w:tc>
      </w:tr>
      <w:tr w:rsidR="00303914" w:rsidRPr="007C5DCB" w:rsidTr="002C1B14">
        <w:trPr>
          <w:jc w:val="center"/>
        </w:trPr>
        <w:tc>
          <w:tcPr>
            <w:tcW w:w="1213" w:type="pct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:rsidR="00303914" w:rsidRPr="007C5DCB" w:rsidRDefault="00303914" w:rsidP="000B56C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Рекомендуется д</w:t>
            </w:r>
            <w:r w:rsidRPr="001735F0">
              <w:rPr>
                <w:rFonts w:cs="Times New Roman"/>
                <w:szCs w:val="24"/>
              </w:rPr>
              <w:t>ополнительное профессиональное образование – программы повышения квалификации в области анализа больших данных, управления информационно-технологическими проектами, управления информационно-технологической инфраструктурой организации, стратегического управления, проектирования информационных систем</w:t>
            </w:r>
          </w:p>
        </w:tc>
      </w:tr>
    </w:tbl>
    <w:p w:rsidR="00303914" w:rsidRDefault="00303914" w:rsidP="00C30E04">
      <w:pPr>
        <w:pStyle w:val="Norm"/>
      </w:pPr>
    </w:p>
    <w:p w:rsidR="00303914" w:rsidRPr="007C5DCB" w:rsidRDefault="00303914" w:rsidP="00692ABF">
      <w:pPr>
        <w:pStyle w:val="Norm"/>
        <w:outlineLvl w:val="0"/>
      </w:pPr>
      <w:r w:rsidRPr="007C5DCB">
        <w:t>Дополнительные характеристики</w:t>
      </w:r>
    </w:p>
    <w:p w:rsidR="00303914" w:rsidRPr="007C5DCB" w:rsidRDefault="00303914" w:rsidP="00C30E04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672"/>
        <w:gridCol w:w="1836"/>
        <w:gridCol w:w="5913"/>
      </w:tblGrid>
      <w:tr w:rsidR="00303914" w:rsidRPr="00746FFC" w:rsidTr="00746FFC">
        <w:trPr>
          <w:trHeight w:val="20"/>
          <w:jc w:val="center"/>
        </w:trPr>
        <w:tc>
          <w:tcPr>
            <w:tcW w:w="1282" w:type="pct"/>
            <w:vAlign w:val="center"/>
          </w:tcPr>
          <w:p w:rsidR="00303914" w:rsidRPr="00746FFC" w:rsidRDefault="00303914" w:rsidP="002C1B1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46FFC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:rsidR="00303914" w:rsidRPr="00746FFC" w:rsidRDefault="00303914" w:rsidP="002C1B1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46FFC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:rsidR="00303914" w:rsidRPr="00746FFC" w:rsidRDefault="00303914" w:rsidP="002C1B1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46FFC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303914" w:rsidRPr="00746FFC" w:rsidTr="0075537B">
        <w:trPr>
          <w:trHeight w:val="569"/>
          <w:jc w:val="center"/>
        </w:trPr>
        <w:tc>
          <w:tcPr>
            <w:tcW w:w="1282" w:type="pct"/>
          </w:tcPr>
          <w:p w:rsidR="00303914" w:rsidRPr="00746FFC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FFC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:rsidR="00303914" w:rsidRPr="00746FFC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FFC">
              <w:rPr>
                <w:rFonts w:cs="Times New Roman"/>
                <w:szCs w:val="24"/>
              </w:rPr>
              <w:t>1330</w:t>
            </w:r>
          </w:p>
        </w:tc>
        <w:tc>
          <w:tcPr>
            <w:tcW w:w="2837" w:type="pct"/>
          </w:tcPr>
          <w:p w:rsidR="00303914" w:rsidRPr="00746FFC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FFC">
              <w:rPr>
                <w:rFonts w:cs="Times New Roman"/>
                <w:szCs w:val="24"/>
              </w:rPr>
              <w:t>Руководители служб и подразделений в сфере информационно-коммуникационных технологий</w:t>
            </w:r>
          </w:p>
        </w:tc>
      </w:tr>
      <w:tr w:rsidR="00303914" w:rsidRPr="00746FFC" w:rsidTr="00746FFC">
        <w:trPr>
          <w:trHeight w:val="20"/>
          <w:jc w:val="center"/>
        </w:trPr>
        <w:tc>
          <w:tcPr>
            <w:tcW w:w="1282" w:type="pct"/>
            <w:vMerge w:val="restart"/>
          </w:tcPr>
          <w:p w:rsidR="00303914" w:rsidRPr="00746FFC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FFC">
              <w:rPr>
                <w:rFonts w:cs="Times New Roman"/>
                <w:szCs w:val="24"/>
              </w:rPr>
              <w:t xml:space="preserve">ЕКС </w:t>
            </w:r>
          </w:p>
          <w:p w:rsidR="00303914" w:rsidRPr="00746FFC" w:rsidRDefault="00303914" w:rsidP="002C1B1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303914" w:rsidRPr="00746FFC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FFC"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</w:tcPr>
          <w:p w:rsidR="00303914" w:rsidRPr="00746FFC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FFC">
              <w:rPr>
                <w:rFonts w:cs="Times New Roman"/>
                <w:szCs w:val="24"/>
              </w:rPr>
              <w:t>Директор (начальник) вычислительного (информационно-вычислительного) центра</w:t>
            </w:r>
          </w:p>
        </w:tc>
      </w:tr>
      <w:tr w:rsidR="00303914" w:rsidRPr="00746FFC" w:rsidTr="00746FFC">
        <w:trPr>
          <w:trHeight w:val="20"/>
          <w:jc w:val="center"/>
        </w:trPr>
        <w:tc>
          <w:tcPr>
            <w:tcW w:w="1282" w:type="pct"/>
            <w:vMerge/>
          </w:tcPr>
          <w:p w:rsidR="00303914" w:rsidRPr="00746FFC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303914" w:rsidRPr="00746FFC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FFC"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</w:tcPr>
          <w:p w:rsidR="00303914" w:rsidRPr="00746FFC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FFC">
              <w:rPr>
                <w:rFonts w:cs="Times New Roman"/>
                <w:szCs w:val="24"/>
              </w:rPr>
              <w:t>Начальник отдела информации</w:t>
            </w:r>
          </w:p>
        </w:tc>
      </w:tr>
      <w:tr w:rsidR="00303914" w:rsidRPr="00746FFC" w:rsidTr="00746FFC">
        <w:trPr>
          <w:trHeight w:val="20"/>
          <w:jc w:val="center"/>
        </w:trPr>
        <w:tc>
          <w:tcPr>
            <w:tcW w:w="1282" w:type="pct"/>
            <w:vMerge/>
          </w:tcPr>
          <w:p w:rsidR="00303914" w:rsidRPr="00746FFC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303914" w:rsidRPr="00746FFC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FFC"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</w:tcPr>
          <w:p w:rsidR="00303914" w:rsidRPr="00746FFC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FFC">
              <w:rPr>
                <w:rFonts w:cs="Times New Roman"/>
                <w:szCs w:val="24"/>
              </w:rPr>
              <w:t xml:space="preserve">Инженер-программист </w:t>
            </w:r>
          </w:p>
        </w:tc>
      </w:tr>
      <w:tr w:rsidR="00303914" w:rsidRPr="00746FFC" w:rsidTr="00746FFC">
        <w:trPr>
          <w:trHeight w:val="20"/>
          <w:jc w:val="center"/>
        </w:trPr>
        <w:tc>
          <w:tcPr>
            <w:tcW w:w="1282" w:type="pct"/>
            <w:vMerge w:val="restart"/>
          </w:tcPr>
          <w:p w:rsidR="00303914" w:rsidRPr="00746FFC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81" w:type="pct"/>
          </w:tcPr>
          <w:p w:rsidR="00303914" w:rsidRPr="007C5DCB" w:rsidRDefault="00303914" w:rsidP="00F3453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21345</w:t>
            </w:r>
          </w:p>
        </w:tc>
        <w:tc>
          <w:tcPr>
            <w:tcW w:w="2837" w:type="pct"/>
          </w:tcPr>
          <w:p w:rsidR="00303914" w:rsidRPr="007C5DCB" w:rsidRDefault="00303914" w:rsidP="00F3453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769A6">
              <w:rPr>
                <w:rFonts w:cs="Times New Roman"/>
                <w:szCs w:val="24"/>
              </w:rPr>
              <w:t>Директор (начальник) вычислительного (информационно-вычислительного) центра</w:t>
            </w:r>
          </w:p>
        </w:tc>
      </w:tr>
      <w:tr w:rsidR="00303914" w:rsidRPr="00746FFC" w:rsidTr="00746FFC">
        <w:trPr>
          <w:trHeight w:val="20"/>
          <w:jc w:val="center"/>
        </w:trPr>
        <w:tc>
          <w:tcPr>
            <w:tcW w:w="1282" w:type="pct"/>
            <w:vMerge/>
          </w:tcPr>
          <w:p w:rsidR="00303914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303914" w:rsidRPr="00746FFC" w:rsidRDefault="00303914" w:rsidP="00F3453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24693</w:t>
            </w:r>
          </w:p>
        </w:tc>
        <w:tc>
          <w:tcPr>
            <w:tcW w:w="2837" w:type="pct"/>
          </w:tcPr>
          <w:p w:rsidR="00303914" w:rsidRPr="00746FFC" w:rsidRDefault="00303914" w:rsidP="00F3453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Начальник отдела (специализированного в прочих </w:t>
            </w:r>
            <w:r>
              <w:rPr>
                <w:rFonts w:cs="Times New Roman"/>
                <w:szCs w:val="24"/>
              </w:rPr>
              <w:lastRenderedPageBreak/>
              <w:t>отраслях)</w:t>
            </w:r>
          </w:p>
        </w:tc>
      </w:tr>
      <w:tr w:rsidR="00303914" w:rsidRPr="00746FFC" w:rsidTr="00746FFC">
        <w:trPr>
          <w:trHeight w:val="20"/>
          <w:jc w:val="center"/>
        </w:trPr>
        <w:tc>
          <w:tcPr>
            <w:tcW w:w="1282" w:type="pct"/>
            <w:vMerge/>
          </w:tcPr>
          <w:p w:rsidR="00303914" w:rsidRPr="00746FFC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303914" w:rsidRPr="00746FFC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24824</w:t>
            </w:r>
          </w:p>
        </w:tc>
        <w:tc>
          <w:tcPr>
            <w:tcW w:w="2837" w:type="pct"/>
          </w:tcPr>
          <w:p w:rsidR="00303914" w:rsidRPr="00746FFC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Инженер-программист</w:t>
            </w:r>
          </w:p>
        </w:tc>
      </w:tr>
      <w:tr w:rsidR="00303914" w:rsidRPr="00746FFC" w:rsidTr="00746FFC">
        <w:trPr>
          <w:trHeight w:val="20"/>
          <w:jc w:val="center"/>
        </w:trPr>
        <w:tc>
          <w:tcPr>
            <w:tcW w:w="1282" w:type="pct"/>
            <w:vMerge w:val="restart"/>
          </w:tcPr>
          <w:p w:rsidR="00303914" w:rsidRPr="00746FFC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FFC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881" w:type="pct"/>
          </w:tcPr>
          <w:p w:rsidR="00303914" w:rsidRPr="00746FFC" w:rsidRDefault="00303914" w:rsidP="0039774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FFC">
              <w:rPr>
                <w:rFonts w:cs="Times New Roman"/>
                <w:szCs w:val="24"/>
              </w:rPr>
              <w:t>1.01.04.02</w:t>
            </w:r>
          </w:p>
        </w:tc>
        <w:tc>
          <w:tcPr>
            <w:tcW w:w="2837" w:type="pct"/>
          </w:tcPr>
          <w:p w:rsidR="00303914" w:rsidRPr="00746FFC" w:rsidRDefault="00303914" w:rsidP="0039774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FFC">
              <w:rPr>
                <w:rFonts w:cs="Times New Roman"/>
                <w:szCs w:val="24"/>
              </w:rPr>
              <w:t>Прикладная математика и информатика</w:t>
            </w:r>
          </w:p>
        </w:tc>
      </w:tr>
      <w:tr w:rsidR="00303914" w:rsidRPr="00746FFC" w:rsidTr="00746FFC">
        <w:trPr>
          <w:trHeight w:val="20"/>
          <w:jc w:val="center"/>
        </w:trPr>
        <w:tc>
          <w:tcPr>
            <w:tcW w:w="1282" w:type="pct"/>
            <w:vMerge/>
          </w:tcPr>
          <w:p w:rsidR="00303914" w:rsidRPr="00746FFC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303914" w:rsidRPr="00746FFC" w:rsidRDefault="00303914" w:rsidP="0039774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FFC">
              <w:rPr>
                <w:rFonts w:cs="Times New Roman"/>
                <w:szCs w:val="24"/>
              </w:rPr>
              <w:t>1.02.04.01</w:t>
            </w:r>
          </w:p>
        </w:tc>
        <w:tc>
          <w:tcPr>
            <w:tcW w:w="2837" w:type="pct"/>
          </w:tcPr>
          <w:p w:rsidR="00303914" w:rsidRPr="00746FFC" w:rsidRDefault="00303914" w:rsidP="0039774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FFC">
              <w:rPr>
                <w:rFonts w:cs="Times New Roman"/>
                <w:szCs w:val="24"/>
              </w:rPr>
              <w:t>Математика и компьютерные науки</w:t>
            </w:r>
          </w:p>
        </w:tc>
      </w:tr>
      <w:tr w:rsidR="00303914" w:rsidRPr="00746FFC" w:rsidTr="00746FFC">
        <w:trPr>
          <w:trHeight w:val="20"/>
          <w:jc w:val="center"/>
        </w:trPr>
        <w:tc>
          <w:tcPr>
            <w:tcW w:w="1282" w:type="pct"/>
            <w:vMerge/>
          </w:tcPr>
          <w:p w:rsidR="00303914" w:rsidRPr="00746FFC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303914" w:rsidRPr="00746FFC" w:rsidRDefault="00303914" w:rsidP="0039774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FFC">
              <w:rPr>
                <w:rFonts w:cs="Times New Roman"/>
                <w:szCs w:val="24"/>
              </w:rPr>
              <w:t>1.02.04.02</w:t>
            </w:r>
          </w:p>
        </w:tc>
        <w:tc>
          <w:tcPr>
            <w:tcW w:w="2837" w:type="pct"/>
          </w:tcPr>
          <w:p w:rsidR="00303914" w:rsidRPr="00746FFC" w:rsidRDefault="00303914" w:rsidP="0039774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FFC">
              <w:rPr>
                <w:rFonts w:cs="Times New Roman"/>
                <w:szCs w:val="24"/>
              </w:rPr>
              <w:t>Фундаментальная информатика и информационные технологии</w:t>
            </w:r>
          </w:p>
        </w:tc>
      </w:tr>
      <w:tr w:rsidR="00303914" w:rsidRPr="00746FFC" w:rsidTr="00746FFC">
        <w:trPr>
          <w:trHeight w:val="20"/>
          <w:jc w:val="center"/>
        </w:trPr>
        <w:tc>
          <w:tcPr>
            <w:tcW w:w="1282" w:type="pct"/>
            <w:vMerge/>
          </w:tcPr>
          <w:p w:rsidR="00303914" w:rsidRPr="00746FFC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303914" w:rsidRPr="00746FFC" w:rsidRDefault="00303914" w:rsidP="0039774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FFC">
              <w:rPr>
                <w:rFonts w:cs="Times New Roman"/>
                <w:szCs w:val="24"/>
              </w:rPr>
              <w:t>2.09.04.01</w:t>
            </w:r>
          </w:p>
        </w:tc>
        <w:tc>
          <w:tcPr>
            <w:tcW w:w="2837" w:type="pct"/>
          </w:tcPr>
          <w:p w:rsidR="00303914" w:rsidRPr="00746FFC" w:rsidRDefault="00303914" w:rsidP="0039774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FFC">
              <w:rPr>
                <w:rFonts w:cs="Times New Roman"/>
                <w:szCs w:val="24"/>
              </w:rPr>
              <w:t>Информатика и вычислительная техника</w:t>
            </w:r>
          </w:p>
        </w:tc>
      </w:tr>
      <w:tr w:rsidR="00303914" w:rsidRPr="00746FFC" w:rsidTr="00746FFC">
        <w:trPr>
          <w:trHeight w:val="20"/>
          <w:jc w:val="center"/>
        </w:trPr>
        <w:tc>
          <w:tcPr>
            <w:tcW w:w="1282" w:type="pct"/>
            <w:vMerge/>
          </w:tcPr>
          <w:p w:rsidR="00303914" w:rsidRPr="00746FFC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303914" w:rsidRPr="00746FFC" w:rsidRDefault="00303914" w:rsidP="0039774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FFC">
              <w:rPr>
                <w:rFonts w:cs="Times New Roman"/>
                <w:szCs w:val="24"/>
              </w:rPr>
              <w:t>2.09.04.02</w:t>
            </w:r>
          </w:p>
        </w:tc>
        <w:tc>
          <w:tcPr>
            <w:tcW w:w="2837" w:type="pct"/>
          </w:tcPr>
          <w:p w:rsidR="00303914" w:rsidRPr="00746FFC" w:rsidRDefault="00303914" w:rsidP="0039774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FFC">
              <w:rPr>
                <w:rFonts w:cs="Times New Roman"/>
                <w:szCs w:val="24"/>
              </w:rPr>
              <w:t>Информационные системы и технологии</w:t>
            </w:r>
          </w:p>
        </w:tc>
      </w:tr>
      <w:tr w:rsidR="00303914" w:rsidRPr="00746FFC" w:rsidTr="00746FFC">
        <w:trPr>
          <w:trHeight w:val="20"/>
          <w:jc w:val="center"/>
        </w:trPr>
        <w:tc>
          <w:tcPr>
            <w:tcW w:w="1282" w:type="pct"/>
            <w:vMerge/>
          </w:tcPr>
          <w:p w:rsidR="00303914" w:rsidRPr="00746FFC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303914" w:rsidRPr="00746FFC" w:rsidRDefault="00303914" w:rsidP="0039774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FFC">
              <w:rPr>
                <w:rFonts w:cs="Times New Roman"/>
                <w:szCs w:val="24"/>
              </w:rPr>
              <w:t>2.09.04.03</w:t>
            </w:r>
          </w:p>
        </w:tc>
        <w:tc>
          <w:tcPr>
            <w:tcW w:w="2837" w:type="pct"/>
          </w:tcPr>
          <w:p w:rsidR="00303914" w:rsidRPr="00746FFC" w:rsidRDefault="00303914" w:rsidP="0039774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FFC">
              <w:rPr>
                <w:rFonts w:cs="Times New Roman"/>
                <w:szCs w:val="24"/>
              </w:rPr>
              <w:t>Прикладная информатика</w:t>
            </w:r>
          </w:p>
        </w:tc>
      </w:tr>
      <w:tr w:rsidR="00303914" w:rsidRPr="00746FFC" w:rsidTr="00746FFC">
        <w:trPr>
          <w:trHeight w:val="20"/>
          <w:jc w:val="center"/>
        </w:trPr>
        <w:tc>
          <w:tcPr>
            <w:tcW w:w="1282" w:type="pct"/>
            <w:vMerge/>
          </w:tcPr>
          <w:p w:rsidR="00303914" w:rsidRPr="00746FFC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303914" w:rsidRPr="00746FFC" w:rsidRDefault="00303914" w:rsidP="0039774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FFC">
              <w:rPr>
                <w:rFonts w:cs="Times New Roman"/>
                <w:szCs w:val="24"/>
              </w:rPr>
              <w:t>2.09.04.04</w:t>
            </w:r>
          </w:p>
        </w:tc>
        <w:tc>
          <w:tcPr>
            <w:tcW w:w="2837" w:type="pct"/>
          </w:tcPr>
          <w:p w:rsidR="00303914" w:rsidRPr="00746FFC" w:rsidRDefault="00303914" w:rsidP="0039774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FFC">
              <w:rPr>
                <w:rFonts w:cs="Times New Roman"/>
                <w:szCs w:val="24"/>
              </w:rPr>
              <w:t>Программная инженерия</w:t>
            </w:r>
          </w:p>
        </w:tc>
      </w:tr>
      <w:tr w:rsidR="00303914" w:rsidRPr="00746FFC" w:rsidTr="00746FFC">
        <w:trPr>
          <w:trHeight w:val="20"/>
          <w:jc w:val="center"/>
        </w:trPr>
        <w:tc>
          <w:tcPr>
            <w:tcW w:w="1282" w:type="pct"/>
            <w:vMerge/>
          </w:tcPr>
          <w:p w:rsidR="00303914" w:rsidRPr="00746FFC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303914" w:rsidRPr="00746FFC" w:rsidRDefault="00303914" w:rsidP="0039774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FFC">
              <w:rPr>
                <w:rFonts w:cs="Times New Roman"/>
                <w:szCs w:val="24"/>
              </w:rPr>
              <w:t>2.10.05.04</w:t>
            </w:r>
          </w:p>
        </w:tc>
        <w:tc>
          <w:tcPr>
            <w:tcW w:w="2837" w:type="pct"/>
          </w:tcPr>
          <w:p w:rsidR="00303914" w:rsidRPr="00746FFC" w:rsidRDefault="00303914" w:rsidP="0039774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FFC">
              <w:rPr>
                <w:rFonts w:cs="Times New Roman"/>
                <w:szCs w:val="24"/>
              </w:rPr>
              <w:t>Информационно-аналитические системы безопасности</w:t>
            </w:r>
          </w:p>
        </w:tc>
      </w:tr>
      <w:tr w:rsidR="00303914" w:rsidRPr="00746FFC" w:rsidTr="00746FFC">
        <w:trPr>
          <w:trHeight w:val="20"/>
          <w:jc w:val="center"/>
        </w:trPr>
        <w:tc>
          <w:tcPr>
            <w:tcW w:w="1282" w:type="pct"/>
            <w:vMerge/>
          </w:tcPr>
          <w:p w:rsidR="00303914" w:rsidRPr="00746FFC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303914" w:rsidRPr="00746FFC" w:rsidRDefault="00303914" w:rsidP="002769A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FFC">
              <w:rPr>
                <w:rFonts w:cs="Times New Roman"/>
                <w:szCs w:val="24"/>
              </w:rPr>
              <w:t>5.38.0</w:t>
            </w:r>
            <w:r>
              <w:rPr>
                <w:rFonts w:cs="Times New Roman"/>
                <w:szCs w:val="24"/>
              </w:rPr>
              <w:t>4</w:t>
            </w:r>
            <w:r w:rsidRPr="00746FFC">
              <w:rPr>
                <w:rFonts w:cs="Times New Roman"/>
                <w:szCs w:val="24"/>
              </w:rPr>
              <w:t>.05</w:t>
            </w:r>
          </w:p>
        </w:tc>
        <w:tc>
          <w:tcPr>
            <w:tcW w:w="2837" w:type="pct"/>
          </w:tcPr>
          <w:p w:rsidR="00303914" w:rsidRPr="00746FFC" w:rsidRDefault="00303914" w:rsidP="0039774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FFC">
              <w:rPr>
                <w:rFonts w:cs="Times New Roman"/>
                <w:szCs w:val="24"/>
              </w:rPr>
              <w:t>Бизнес-информатика</w:t>
            </w:r>
          </w:p>
        </w:tc>
      </w:tr>
    </w:tbl>
    <w:p w:rsidR="00303914" w:rsidRPr="007C5DCB" w:rsidRDefault="00303914" w:rsidP="00C30E04">
      <w:pPr>
        <w:pStyle w:val="Norm"/>
      </w:pPr>
    </w:p>
    <w:p w:rsidR="00303914" w:rsidRPr="007C5DCB" w:rsidRDefault="00303914" w:rsidP="00692ABF">
      <w:pPr>
        <w:pStyle w:val="Norm"/>
        <w:outlineLvl w:val="0"/>
        <w:rPr>
          <w:b/>
        </w:rPr>
      </w:pPr>
      <w:r w:rsidRPr="007C5DCB">
        <w:rPr>
          <w:b/>
        </w:rPr>
        <w:t>3.2.1. Трудовая функция</w:t>
      </w:r>
    </w:p>
    <w:p w:rsidR="00303914" w:rsidRPr="007C5DCB" w:rsidRDefault="00303914" w:rsidP="00C30E04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/>
      </w:tblPr>
      <w:tblGrid>
        <w:gridCol w:w="1741"/>
        <w:gridCol w:w="4620"/>
        <w:gridCol w:w="580"/>
        <w:gridCol w:w="1160"/>
        <w:gridCol w:w="1740"/>
        <w:gridCol w:w="580"/>
      </w:tblGrid>
      <w:tr w:rsidR="00303914" w:rsidRPr="007C5DCB" w:rsidTr="002C1B14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Анализ потребности заинтересованных лиц и/или подразделений организации в исследовании больших данных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1D0A0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  <w:lang w:val="en-US"/>
              </w:rPr>
              <w:t>B/01.7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7C5DCB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7C5DCB">
              <w:rPr>
                <w:rFonts w:cs="Times New Roman"/>
                <w:szCs w:val="24"/>
                <w:lang w:val="en-US"/>
              </w:rPr>
              <w:t>7</w:t>
            </w:r>
          </w:p>
        </w:tc>
      </w:tr>
    </w:tbl>
    <w:p w:rsidR="00303914" w:rsidRPr="007C5DCB" w:rsidRDefault="00303914" w:rsidP="00C30E04">
      <w:pPr>
        <w:pStyle w:val="Norm"/>
        <w:rPr>
          <w:b/>
        </w:rPr>
      </w:pPr>
    </w:p>
    <w:tbl>
      <w:tblPr>
        <w:tblW w:w="5000" w:type="pct"/>
        <w:jc w:val="center"/>
        <w:tblLook w:val="00A0"/>
      </w:tblPr>
      <w:tblGrid>
        <w:gridCol w:w="2639"/>
        <w:gridCol w:w="1186"/>
        <w:gridCol w:w="638"/>
        <w:gridCol w:w="1911"/>
        <w:gridCol w:w="254"/>
        <w:gridCol w:w="1417"/>
        <w:gridCol w:w="2376"/>
      </w:tblGrid>
      <w:tr w:rsidR="00303914" w:rsidRPr="007C5DCB" w:rsidTr="00371518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2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03914" w:rsidRPr="007C5DCB" w:rsidTr="00371518">
        <w:trPr>
          <w:jc w:val="center"/>
        </w:trPr>
        <w:tc>
          <w:tcPr>
            <w:tcW w:w="1266" w:type="pct"/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808080"/>
            </w:tcBorders>
          </w:tcPr>
          <w:p w:rsidR="00303914" w:rsidRPr="007C5DCB" w:rsidRDefault="00303914" w:rsidP="002C1B1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:rsidR="00303914" w:rsidRPr="007C5DCB" w:rsidRDefault="00303914" w:rsidP="002C1B1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303914" w:rsidRPr="007C5DCB" w:rsidRDefault="00303914" w:rsidP="00C30E04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639"/>
        <w:gridCol w:w="7782"/>
      </w:tblGrid>
      <w:tr w:rsidR="00303914" w:rsidRPr="00746FFC" w:rsidTr="00746FFC">
        <w:trPr>
          <w:trHeight w:val="20"/>
          <w:jc w:val="center"/>
        </w:trPr>
        <w:tc>
          <w:tcPr>
            <w:tcW w:w="1266" w:type="pct"/>
            <w:vMerge w:val="restart"/>
          </w:tcPr>
          <w:p w:rsidR="00303914" w:rsidRPr="00746FFC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FFC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:rsidR="00303914" w:rsidRPr="00746FFC" w:rsidRDefault="00303914" w:rsidP="00746FF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</w:t>
            </w:r>
            <w:r w:rsidRPr="00746FFC">
              <w:rPr>
                <w:rFonts w:cs="Times New Roman"/>
                <w:szCs w:val="24"/>
              </w:rPr>
              <w:t>нформировани</w:t>
            </w:r>
            <w:r>
              <w:rPr>
                <w:rFonts w:cs="Times New Roman"/>
                <w:szCs w:val="24"/>
              </w:rPr>
              <w:t>е</w:t>
            </w:r>
            <w:r w:rsidRPr="00746FFC">
              <w:rPr>
                <w:rFonts w:cs="Times New Roman"/>
                <w:szCs w:val="24"/>
              </w:rPr>
              <w:t xml:space="preserve"> заинтересованных лиц о возможностях методов и инструментов больших данных</w:t>
            </w:r>
          </w:p>
        </w:tc>
      </w:tr>
      <w:tr w:rsidR="00303914" w:rsidRPr="00746FFC" w:rsidTr="00746FFC">
        <w:trPr>
          <w:trHeight w:val="20"/>
          <w:jc w:val="center"/>
        </w:trPr>
        <w:tc>
          <w:tcPr>
            <w:tcW w:w="1266" w:type="pct"/>
            <w:vMerge/>
          </w:tcPr>
          <w:p w:rsidR="00303914" w:rsidRPr="00746FFC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746FFC" w:rsidRDefault="00303914" w:rsidP="00E0128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46FFC">
              <w:rPr>
                <w:rFonts w:cs="Times New Roman"/>
                <w:szCs w:val="24"/>
              </w:rPr>
              <w:t xml:space="preserve">Составление реестра заинтересованных сторон </w:t>
            </w:r>
            <w:r>
              <w:rPr>
                <w:rFonts w:cs="Times New Roman"/>
                <w:szCs w:val="24"/>
              </w:rPr>
              <w:t xml:space="preserve">использования технологий </w:t>
            </w:r>
            <w:r w:rsidRPr="007C5DCB">
              <w:rPr>
                <w:rFonts w:cs="Times New Roman"/>
                <w:szCs w:val="24"/>
              </w:rPr>
              <w:t>больших данных в организации</w:t>
            </w:r>
          </w:p>
        </w:tc>
      </w:tr>
      <w:tr w:rsidR="00303914" w:rsidRPr="00746FFC" w:rsidTr="00746FFC">
        <w:trPr>
          <w:trHeight w:val="20"/>
          <w:jc w:val="center"/>
        </w:trPr>
        <w:tc>
          <w:tcPr>
            <w:tcW w:w="1266" w:type="pct"/>
            <w:vMerge/>
          </w:tcPr>
          <w:p w:rsidR="00303914" w:rsidRPr="00746FFC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746FFC" w:rsidRDefault="00303914" w:rsidP="00852F2A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52F2A">
              <w:rPr>
                <w:rFonts w:cs="Times New Roman"/>
                <w:szCs w:val="24"/>
              </w:rPr>
              <w:t xml:space="preserve">Проведение собеседований и интервью с заинтересованными сторонами </w:t>
            </w:r>
            <w:r>
              <w:rPr>
                <w:rFonts w:cs="Times New Roman"/>
                <w:szCs w:val="24"/>
              </w:rPr>
              <w:t xml:space="preserve">использования технологий </w:t>
            </w:r>
            <w:r w:rsidRPr="007C5DCB">
              <w:rPr>
                <w:rFonts w:cs="Times New Roman"/>
                <w:szCs w:val="24"/>
              </w:rPr>
              <w:t>больших данных в организации</w:t>
            </w:r>
            <w:r>
              <w:rPr>
                <w:rFonts w:cs="Times New Roman"/>
                <w:szCs w:val="24"/>
              </w:rPr>
              <w:t xml:space="preserve"> с целью выявления потребности в </w:t>
            </w:r>
            <w:r w:rsidRPr="00746FFC">
              <w:rPr>
                <w:rFonts w:cs="Times New Roman"/>
                <w:szCs w:val="24"/>
              </w:rPr>
              <w:t xml:space="preserve">методической </w:t>
            </w:r>
            <w:r>
              <w:rPr>
                <w:rFonts w:cs="Times New Roman"/>
                <w:szCs w:val="24"/>
              </w:rPr>
              <w:t>и технологической инфраструктуре</w:t>
            </w:r>
            <w:r w:rsidRPr="00746FFC">
              <w:rPr>
                <w:rFonts w:cs="Times New Roman"/>
                <w:szCs w:val="24"/>
              </w:rPr>
              <w:t xml:space="preserve"> больших данных</w:t>
            </w:r>
          </w:p>
        </w:tc>
      </w:tr>
      <w:tr w:rsidR="00303914" w:rsidRPr="00746FFC" w:rsidTr="00746FFC">
        <w:trPr>
          <w:trHeight w:val="20"/>
          <w:jc w:val="center"/>
        </w:trPr>
        <w:tc>
          <w:tcPr>
            <w:tcW w:w="1266" w:type="pct"/>
            <w:vMerge/>
          </w:tcPr>
          <w:p w:rsidR="00303914" w:rsidRPr="00746FFC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746FFC" w:rsidRDefault="00303914" w:rsidP="00746FF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46FFC">
              <w:rPr>
                <w:rFonts w:cs="Times New Roman"/>
                <w:szCs w:val="24"/>
              </w:rPr>
              <w:t xml:space="preserve">Проведение анализа бизнес-процессов и </w:t>
            </w:r>
            <w:r>
              <w:rPr>
                <w:rFonts w:cs="Times New Roman"/>
                <w:szCs w:val="24"/>
              </w:rPr>
              <w:t>функций</w:t>
            </w:r>
            <w:r w:rsidRPr="00746FFC">
              <w:rPr>
                <w:rFonts w:cs="Times New Roman"/>
                <w:szCs w:val="24"/>
              </w:rPr>
              <w:t xml:space="preserve"> подразделений организации</w:t>
            </w:r>
          </w:p>
        </w:tc>
      </w:tr>
      <w:tr w:rsidR="00303914" w:rsidRPr="00746FFC" w:rsidTr="00746FFC">
        <w:trPr>
          <w:trHeight w:val="20"/>
          <w:jc w:val="center"/>
        </w:trPr>
        <w:tc>
          <w:tcPr>
            <w:tcW w:w="1266" w:type="pct"/>
            <w:vMerge/>
          </w:tcPr>
          <w:p w:rsidR="00303914" w:rsidRPr="00746FFC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746FFC" w:rsidRDefault="00303914" w:rsidP="00746FF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46FFC">
              <w:rPr>
                <w:rFonts w:cs="Times New Roman"/>
                <w:szCs w:val="24"/>
              </w:rPr>
              <w:t>Составление реестра задач и процессов, для которых могут быть эффективно применены методы и инструменты анализа больших данных</w:t>
            </w:r>
          </w:p>
        </w:tc>
      </w:tr>
      <w:tr w:rsidR="00303914" w:rsidRPr="00746FFC" w:rsidTr="00746FFC">
        <w:trPr>
          <w:trHeight w:val="20"/>
          <w:jc w:val="center"/>
        </w:trPr>
        <w:tc>
          <w:tcPr>
            <w:tcW w:w="1266" w:type="pct"/>
            <w:vMerge/>
          </w:tcPr>
          <w:p w:rsidR="00303914" w:rsidRPr="00746FFC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746FFC" w:rsidRDefault="00303914" w:rsidP="00746FF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46FFC">
              <w:rPr>
                <w:rFonts w:cs="Times New Roman"/>
                <w:szCs w:val="24"/>
              </w:rPr>
              <w:t>Определение круга заинтересованных лиц и подразделений</w:t>
            </w:r>
          </w:p>
        </w:tc>
      </w:tr>
      <w:tr w:rsidR="00303914" w:rsidRPr="00746FFC" w:rsidTr="00746FFC">
        <w:trPr>
          <w:trHeight w:val="20"/>
          <w:jc w:val="center"/>
        </w:trPr>
        <w:tc>
          <w:tcPr>
            <w:tcW w:w="1266" w:type="pct"/>
            <w:vMerge/>
          </w:tcPr>
          <w:p w:rsidR="00303914" w:rsidRPr="00746FFC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746FFC" w:rsidRDefault="00303914" w:rsidP="00746FF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46FFC">
              <w:rPr>
                <w:rFonts w:cs="Times New Roman"/>
                <w:szCs w:val="24"/>
              </w:rPr>
              <w:t>Разработка отчета о возможности и целесообразности использования технологий больших данных в организации</w:t>
            </w:r>
          </w:p>
        </w:tc>
      </w:tr>
      <w:tr w:rsidR="00303914" w:rsidRPr="00746FFC" w:rsidTr="00746FFC">
        <w:trPr>
          <w:trHeight w:val="20"/>
          <w:jc w:val="center"/>
        </w:trPr>
        <w:tc>
          <w:tcPr>
            <w:tcW w:w="1266" w:type="pct"/>
            <w:vMerge/>
          </w:tcPr>
          <w:p w:rsidR="00303914" w:rsidRPr="00746FFC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746FFC" w:rsidRDefault="00303914" w:rsidP="00746FF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46FFC">
              <w:rPr>
                <w:rFonts w:cs="Times New Roman"/>
                <w:szCs w:val="24"/>
              </w:rPr>
              <w:t>Разработка технического предложения создания методической и технологической инфраструктуры больших данных</w:t>
            </w:r>
          </w:p>
        </w:tc>
      </w:tr>
      <w:tr w:rsidR="00303914" w:rsidRPr="00746FFC" w:rsidTr="00746FFC">
        <w:trPr>
          <w:trHeight w:val="20"/>
          <w:jc w:val="center"/>
        </w:trPr>
        <w:tc>
          <w:tcPr>
            <w:tcW w:w="1266" w:type="pct"/>
            <w:vMerge w:val="restart"/>
          </w:tcPr>
          <w:p w:rsidR="00303914" w:rsidRPr="00746FFC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FFC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:rsidR="00303914" w:rsidRPr="0075537B" w:rsidRDefault="00303914" w:rsidP="007C002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5537B">
              <w:rPr>
                <w:rFonts w:cs="Times New Roman"/>
                <w:szCs w:val="24"/>
              </w:rPr>
              <w:t>Проводить собеседования и интервью с заинтересованными лицами и</w:t>
            </w:r>
            <w:r w:rsidR="008A6629">
              <w:rPr>
                <w:rFonts w:cs="Times New Roman"/>
                <w:szCs w:val="24"/>
              </w:rPr>
              <w:t xml:space="preserve"> (</w:t>
            </w:r>
            <w:r w:rsidRPr="0075537B">
              <w:rPr>
                <w:rFonts w:cs="Times New Roman"/>
                <w:szCs w:val="24"/>
              </w:rPr>
              <w:t>или</w:t>
            </w:r>
            <w:r w:rsidR="008A6629">
              <w:rPr>
                <w:rFonts w:cs="Times New Roman"/>
                <w:szCs w:val="24"/>
              </w:rPr>
              <w:t>)</w:t>
            </w:r>
            <w:r w:rsidRPr="0075537B">
              <w:rPr>
                <w:rFonts w:cs="Times New Roman"/>
                <w:szCs w:val="24"/>
              </w:rPr>
              <w:t xml:space="preserve"> представителями подразделений организации по тематике применения технологий больших данных с целью выявления потребности в применении этих технологий</w:t>
            </w:r>
          </w:p>
        </w:tc>
      </w:tr>
      <w:tr w:rsidR="00303914" w:rsidRPr="00746FFC" w:rsidTr="00746FFC">
        <w:trPr>
          <w:trHeight w:val="20"/>
          <w:jc w:val="center"/>
        </w:trPr>
        <w:tc>
          <w:tcPr>
            <w:tcW w:w="1266" w:type="pct"/>
            <w:vMerge/>
          </w:tcPr>
          <w:p w:rsidR="00303914" w:rsidRPr="00746FFC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75537B" w:rsidRDefault="00303914" w:rsidP="0077559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53C28">
              <w:rPr>
                <w:rFonts w:cs="Times New Roman"/>
                <w:szCs w:val="24"/>
              </w:rPr>
              <w:t xml:space="preserve">Проводить презентации проектов </w:t>
            </w:r>
            <w:r w:rsidR="00775594" w:rsidRPr="00F53C28">
              <w:rPr>
                <w:rFonts w:cs="Times New Roman"/>
                <w:szCs w:val="24"/>
              </w:rPr>
              <w:t>информационно-технологической</w:t>
            </w:r>
            <w:r w:rsidR="00775594" w:rsidRPr="00F53C28" w:rsidDel="00775594">
              <w:rPr>
                <w:rFonts w:cs="Times New Roman"/>
                <w:szCs w:val="24"/>
              </w:rPr>
              <w:t xml:space="preserve"> </w:t>
            </w:r>
            <w:r w:rsidR="001C0863" w:rsidRPr="00F53C28">
              <w:rPr>
                <w:rFonts w:cs="Times New Roman"/>
                <w:szCs w:val="24"/>
              </w:rPr>
              <w:t>инфраструктуры</w:t>
            </w:r>
            <w:r w:rsidRPr="00F53C28">
              <w:rPr>
                <w:rFonts w:cs="Times New Roman"/>
                <w:szCs w:val="24"/>
              </w:rPr>
              <w:t xml:space="preserve"> и методической</w:t>
            </w:r>
            <w:r w:rsidRPr="0075537B">
              <w:rPr>
                <w:rFonts w:cs="Times New Roman"/>
                <w:szCs w:val="24"/>
              </w:rPr>
              <w:t xml:space="preserve"> и технологической инфраструктуры технологий больших данных для заинтересованных лиц и</w:t>
            </w:r>
            <w:r w:rsidR="008A6629">
              <w:rPr>
                <w:rFonts w:cs="Times New Roman"/>
                <w:szCs w:val="24"/>
              </w:rPr>
              <w:t xml:space="preserve"> (</w:t>
            </w:r>
            <w:r w:rsidRPr="0075537B">
              <w:rPr>
                <w:rFonts w:cs="Times New Roman"/>
                <w:szCs w:val="24"/>
              </w:rPr>
              <w:t>или</w:t>
            </w:r>
            <w:r w:rsidR="008A6629">
              <w:rPr>
                <w:rFonts w:cs="Times New Roman"/>
                <w:szCs w:val="24"/>
              </w:rPr>
              <w:t>)</w:t>
            </w:r>
            <w:r w:rsidRPr="0075537B">
              <w:rPr>
                <w:rFonts w:cs="Times New Roman"/>
                <w:szCs w:val="24"/>
              </w:rPr>
              <w:t xml:space="preserve"> представителями подразделений организации с целью информирования о возможностях методической и технологической инфраструктуры технологий больших данных</w:t>
            </w:r>
          </w:p>
        </w:tc>
      </w:tr>
      <w:tr w:rsidR="00303914" w:rsidRPr="00746FFC" w:rsidTr="00746FFC">
        <w:trPr>
          <w:trHeight w:val="20"/>
          <w:jc w:val="center"/>
        </w:trPr>
        <w:tc>
          <w:tcPr>
            <w:tcW w:w="1266" w:type="pct"/>
            <w:vMerge/>
          </w:tcPr>
          <w:p w:rsidR="00303914" w:rsidRPr="00746FFC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746FFC" w:rsidRDefault="00303914" w:rsidP="007357B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46FFC">
              <w:rPr>
                <w:rFonts w:cs="Times New Roman"/>
                <w:szCs w:val="24"/>
              </w:rPr>
              <w:t>Проводить анализ бизнес-процессов и функци</w:t>
            </w:r>
            <w:r>
              <w:rPr>
                <w:rFonts w:cs="Times New Roman"/>
                <w:szCs w:val="24"/>
              </w:rPr>
              <w:t>й</w:t>
            </w:r>
            <w:r w:rsidRPr="00746FFC">
              <w:rPr>
                <w:rFonts w:cs="Times New Roman"/>
                <w:szCs w:val="24"/>
              </w:rPr>
              <w:t xml:space="preserve"> подразделений организации, выделять проблемные места и возможности совершенствования</w:t>
            </w:r>
          </w:p>
        </w:tc>
      </w:tr>
      <w:tr w:rsidR="00303914" w:rsidRPr="00746FFC" w:rsidTr="00746FFC">
        <w:trPr>
          <w:trHeight w:val="20"/>
          <w:jc w:val="center"/>
        </w:trPr>
        <w:tc>
          <w:tcPr>
            <w:tcW w:w="1266" w:type="pct"/>
            <w:vMerge/>
          </w:tcPr>
          <w:p w:rsidR="00303914" w:rsidRPr="00746FFC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746FFC" w:rsidRDefault="00303914" w:rsidP="007357B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46FFC">
              <w:rPr>
                <w:rFonts w:cs="Times New Roman"/>
                <w:szCs w:val="24"/>
              </w:rPr>
              <w:t>Проводить сравнительный анализ методов обеспечения функци</w:t>
            </w:r>
            <w:r>
              <w:rPr>
                <w:rFonts w:cs="Times New Roman"/>
                <w:szCs w:val="24"/>
              </w:rPr>
              <w:t>й</w:t>
            </w:r>
            <w:r w:rsidRPr="00746FFC">
              <w:rPr>
                <w:rFonts w:cs="Times New Roman"/>
                <w:szCs w:val="24"/>
              </w:rPr>
              <w:t xml:space="preserve"> и поддержки бизнес-процессов</w:t>
            </w:r>
          </w:p>
        </w:tc>
      </w:tr>
      <w:tr w:rsidR="00303914" w:rsidRPr="00746FFC" w:rsidTr="00746FFC">
        <w:trPr>
          <w:trHeight w:val="20"/>
          <w:jc w:val="center"/>
        </w:trPr>
        <w:tc>
          <w:tcPr>
            <w:tcW w:w="1266" w:type="pct"/>
            <w:vMerge w:val="restart"/>
          </w:tcPr>
          <w:p w:rsidR="00303914" w:rsidRPr="00746FFC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FFC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303914" w:rsidRPr="00746FFC" w:rsidRDefault="00303914" w:rsidP="00746FFC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46FFC">
              <w:rPr>
                <w:rFonts w:cs="Times New Roman"/>
                <w:szCs w:val="24"/>
              </w:rPr>
              <w:t>Предметная область деятельности организации, для которой планируется проведение аналитического исследования на основе технологий больших данных</w:t>
            </w:r>
          </w:p>
        </w:tc>
      </w:tr>
      <w:tr w:rsidR="00303914" w:rsidRPr="00746FFC" w:rsidTr="00746FFC">
        <w:trPr>
          <w:trHeight w:val="20"/>
          <w:jc w:val="center"/>
        </w:trPr>
        <w:tc>
          <w:tcPr>
            <w:tcW w:w="1266" w:type="pct"/>
            <w:vMerge/>
          </w:tcPr>
          <w:p w:rsidR="00303914" w:rsidRPr="00746FFC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746FFC" w:rsidRDefault="00303914" w:rsidP="00852F2A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46FFC">
              <w:rPr>
                <w:rFonts w:cs="Times New Roman"/>
                <w:szCs w:val="24"/>
              </w:rPr>
              <w:t xml:space="preserve">Методы выявления требований заинтересованных лиц </w:t>
            </w:r>
            <w:r>
              <w:rPr>
                <w:rFonts w:cs="Times New Roman"/>
                <w:szCs w:val="24"/>
              </w:rPr>
              <w:t>организации</w:t>
            </w:r>
            <w:r w:rsidRPr="00746FFC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к </w:t>
            </w:r>
            <w:r w:rsidRPr="00746FFC">
              <w:rPr>
                <w:rFonts w:cs="Times New Roman"/>
                <w:szCs w:val="24"/>
              </w:rPr>
              <w:t xml:space="preserve">методической </w:t>
            </w:r>
            <w:r>
              <w:rPr>
                <w:rFonts w:cs="Times New Roman"/>
                <w:szCs w:val="24"/>
              </w:rPr>
              <w:t>и технологической инфраструктуре</w:t>
            </w:r>
            <w:r w:rsidRPr="00746FFC">
              <w:rPr>
                <w:rFonts w:cs="Times New Roman"/>
                <w:szCs w:val="24"/>
              </w:rPr>
              <w:t xml:space="preserve"> больших данных</w:t>
            </w:r>
          </w:p>
        </w:tc>
      </w:tr>
      <w:tr w:rsidR="00303914" w:rsidRPr="00746FFC" w:rsidTr="00746FFC">
        <w:trPr>
          <w:trHeight w:val="20"/>
          <w:jc w:val="center"/>
        </w:trPr>
        <w:tc>
          <w:tcPr>
            <w:tcW w:w="1266" w:type="pct"/>
            <w:vMerge/>
          </w:tcPr>
          <w:p w:rsidR="00303914" w:rsidRPr="00746FFC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746FFC" w:rsidRDefault="00303914" w:rsidP="00746FF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46FFC">
              <w:rPr>
                <w:rFonts w:cs="Times New Roman"/>
                <w:szCs w:val="24"/>
              </w:rPr>
              <w:t xml:space="preserve">Технологии межличностной и групповой коммуникации в деловом взаимодействии, основы </w:t>
            </w:r>
            <w:proofErr w:type="spellStart"/>
            <w:r w:rsidRPr="00746FFC">
              <w:rPr>
                <w:rFonts w:cs="Times New Roman"/>
                <w:szCs w:val="24"/>
              </w:rPr>
              <w:t>конфликтологии</w:t>
            </w:r>
            <w:proofErr w:type="spellEnd"/>
          </w:p>
        </w:tc>
      </w:tr>
      <w:tr w:rsidR="00303914" w:rsidRPr="00746FFC" w:rsidTr="00746FFC">
        <w:trPr>
          <w:trHeight w:val="20"/>
          <w:jc w:val="center"/>
        </w:trPr>
        <w:tc>
          <w:tcPr>
            <w:tcW w:w="1266" w:type="pct"/>
            <w:vMerge/>
          </w:tcPr>
          <w:p w:rsidR="00303914" w:rsidRPr="00746FFC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746FFC" w:rsidRDefault="00303914" w:rsidP="00746FF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46FFC">
              <w:rPr>
                <w:rFonts w:cs="Times New Roman"/>
                <w:szCs w:val="24"/>
              </w:rPr>
              <w:t>Технологии подготовки и проведения презентаций проектов методической и технологической инфраструктуры</w:t>
            </w:r>
          </w:p>
        </w:tc>
      </w:tr>
      <w:tr w:rsidR="00303914" w:rsidRPr="00746FFC" w:rsidTr="00746FFC">
        <w:trPr>
          <w:trHeight w:val="20"/>
          <w:jc w:val="center"/>
        </w:trPr>
        <w:tc>
          <w:tcPr>
            <w:tcW w:w="1266" w:type="pct"/>
            <w:vMerge/>
          </w:tcPr>
          <w:p w:rsidR="00303914" w:rsidRPr="00746FFC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746FFC" w:rsidRDefault="00303914" w:rsidP="00746FF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46FFC">
              <w:rPr>
                <w:rFonts w:cs="Times New Roman"/>
                <w:szCs w:val="24"/>
              </w:rPr>
              <w:t>Методы анализа деятельности организации</w:t>
            </w:r>
          </w:p>
        </w:tc>
      </w:tr>
      <w:tr w:rsidR="00303914" w:rsidRPr="00746FFC" w:rsidTr="00746FFC">
        <w:trPr>
          <w:trHeight w:val="20"/>
          <w:jc w:val="center"/>
        </w:trPr>
        <w:tc>
          <w:tcPr>
            <w:tcW w:w="1266" w:type="pct"/>
            <w:vMerge/>
          </w:tcPr>
          <w:p w:rsidR="00303914" w:rsidRPr="00746FFC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746FFC" w:rsidRDefault="00303914" w:rsidP="00746FF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46FFC">
              <w:rPr>
                <w:rFonts w:cs="Times New Roman"/>
                <w:szCs w:val="24"/>
              </w:rPr>
              <w:t>Основы организационного дизайна</w:t>
            </w:r>
          </w:p>
        </w:tc>
      </w:tr>
      <w:tr w:rsidR="00303914" w:rsidRPr="00746FFC" w:rsidTr="00746FFC">
        <w:trPr>
          <w:trHeight w:val="20"/>
          <w:jc w:val="center"/>
        </w:trPr>
        <w:tc>
          <w:tcPr>
            <w:tcW w:w="1266" w:type="pct"/>
            <w:vMerge/>
          </w:tcPr>
          <w:p w:rsidR="00303914" w:rsidRPr="00746FFC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746FFC" w:rsidRDefault="00303914" w:rsidP="00746FF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46FFC">
              <w:rPr>
                <w:rFonts w:cs="Times New Roman"/>
                <w:szCs w:val="24"/>
              </w:rPr>
              <w:t>Современные методы и инструментальные средства анализа больших данных</w:t>
            </w:r>
          </w:p>
        </w:tc>
      </w:tr>
      <w:tr w:rsidR="00303914" w:rsidRPr="00746FFC" w:rsidTr="00746FFC">
        <w:trPr>
          <w:trHeight w:val="20"/>
          <w:jc w:val="center"/>
        </w:trPr>
        <w:tc>
          <w:tcPr>
            <w:tcW w:w="1266" w:type="pct"/>
            <w:vMerge/>
          </w:tcPr>
          <w:p w:rsidR="00303914" w:rsidRPr="00746FFC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746FFC" w:rsidRDefault="00303914" w:rsidP="00746FF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46FFC">
              <w:rPr>
                <w:rFonts w:cs="Times New Roman"/>
                <w:szCs w:val="24"/>
              </w:rPr>
              <w:t>Методы управления проектами в области больших данных</w:t>
            </w:r>
          </w:p>
        </w:tc>
      </w:tr>
      <w:tr w:rsidR="00303914" w:rsidRPr="00746FFC" w:rsidTr="00746FFC">
        <w:trPr>
          <w:trHeight w:val="20"/>
          <w:jc w:val="center"/>
        </w:trPr>
        <w:tc>
          <w:tcPr>
            <w:tcW w:w="1266" w:type="pct"/>
            <w:vMerge/>
          </w:tcPr>
          <w:p w:rsidR="00303914" w:rsidRPr="00746FFC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746FFC" w:rsidRDefault="00303914" w:rsidP="00746FF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46FFC">
              <w:rPr>
                <w:rFonts w:cs="Times New Roman"/>
                <w:szCs w:val="24"/>
              </w:rPr>
              <w:t>Исследование операций</w:t>
            </w:r>
          </w:p>
        </w:tc>
      </w:tr>
      <w:tr w:rsidR="00303914" w:rsidRPr="00746FFC" w:rsidTr="00746FFC">
        <w:trPr>
          <w:trHeight w:val="20"/>
          <w:jc w:val="center"/>
        </w:trPr>
        <w:tc>
          <w:tcPr>
            <w:tcW w:w="1266" w:type="pct"/>
            <w:vMerge/>
          </w:tcPr>
          <w:p w:rsidR="00303914" w:rsidRPr="00746FFC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746FFC" w:rsidRDefault="00303914" w:rsidP="00746FF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46FFC">
              <w:rPr>
                <w:rFonts w:cs="Times New Roman"/>
                <w:szCs w:val="24"/>
              </w:rPr>
              <w:t>Методы управления моделями</w:t>
            </w:r>
          </w:p>
        </w:tc>
      </w:tr>
      <w:tr w:rsidR="00303914" w:rsidRPr="00746FFC" w:rsidTr="00746FFC">
        <w:trPr>
          <w:trHeight w:val="20"/>
          <w:jc w:val="center"/>
        </w:trPr>
        <w:tc>
          <w:tcPr>
            <w:tcW w:w="1266" w:type="pct"/>
            <w:vMerge/>
          </w:tcPr>
          <w:p w:rsidR="00303914" w:rsidRPr="00746FFC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746FFC" w:rsidRDefault="00303914" w:rsidP="00746FF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46FFC">
              <w:rPr>
                <w:rFonts w:cs="Times New Roman"/>
                <w:szCs w:val="24"/>
              </w:rPr>
              <w:t>Методы принятия решений</w:t>
            </w:r>
          </w:p>
        </w:tc>
      </w:tr>
      <w:tr w:rsidR="00303914" w:rsidRPr="00746FFC" w:rsidTr="00746FFC">
        <w:trPr>
          <w:trHeight w:val="20"/>
          <w:jc w:val="center"/>
        </w:trPr>
        <w:tc>
          <w:tcPr>
            <w:tcW w:w="1266" w:type="pct"/>
            <w:vMerge/>
          </w:tcPr>
          <w:p w:rsidR="00303914" w:rsidRPr="00746FFC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746FFC" w:rsidRDefault="00303914" w:rsidP="00746FF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46FFC">
              <w:rPr>
                <w:rFonts w:cs="Times New Roman"/>
                <w:szCs w:val="24"/>
              </w:rPr>
              <w:t>Методы интерпретации и визуализации больших данных</w:t>
            </w:r>
          </w:p>
        </w:tc>
      </w:tr>
      <w:tr w:rsidR="00303914" w:rsidRPr="00746FFC" w:rsidTr="00746FFC">
        <w:trPr>
          <w:trHeight w:val="20"/>
          <w:jc w:val="center"/>
        </w:trPr>
        <w:tc>
          <w:tcPr>
            <w:tcW w:w="1266" w:type="pct"/>
            <w:vMerge/>
          </w:tcPr>
          <w:p w:rsidR="00303914" w:rsidRPr="00746FFC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746FFC" w:rsidRDefault="00303914" w:rsidP="007357B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46FFC">
              <w:rPr>
                <w:rFonts w:cs="Times New Roman"/>
                <w:szCs w:val="24"/>
              </w:rPr>
              <w:t xml:space="preserve">Источники информации, в том числе информации, необходимой для обеспечения деятельности в предметной области </w:t>
            </w:r>
            <w:r>
              <w:rPr>
                <w:rFonts w:cs="Times New Roman"/>
                <w:szCs w:val="24"/>
              </w:rPr>
              <w:t>организации</w:t>
            </w:r>
          </w:p>
        </w:tc>
      </w:tr>
      <w:tr w:rsidR="00303914" w:rsidRPr="00746FFC" w:rsidTr="00746FFC">
        <w:trPr>
          <w:trHeight w:val="20"/>
          <w:jc w:val="center"/>
        </w:trPr>
        <w:tc>
          <w:tcPr>
            <w:tcW w:w="1266" w:type="pct"/>
          </w:tcPr>
          <w:p w:rsidR="00303914" w:rsidRPr="00746FFC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FFC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303914" w:rsidRPr="00746FFC" w:rsidRDefault="00303914" w:rsidP="00746FF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357B4">
              <w:rPr>
                <w:rFonts w:cs="Times New Roman"/>
                <w:szCs w:val="24"/>
              </w:rPr>
              <w:t>-</w:t>
            </w:r>
          </w:p>
        </w:tc>
      </w:tr>
    </w:tbl>
    <w:p w:rsidR="00303914" w:rsidRPr="007C5DCB" w:rsidRDefault="00303914" w:rsidP="00C30E04">
      <w:pPr>
        <w:pStyle w:val="Norm"/>
        <w:rPr>
          <w:b/>
        </w:rPr>
      </w:pPr>
    </w:p>
    <w:p w:rsidR="00303914" w:rsidRPr="007C5DCB" w:rsidRDefault="00303914" w:rsidP="00692ABF">
      <w:pPr>
        <w:pStyle w:val="Norm"/>
        <w:outlineLvl w:val="0"/>
        <w:rPr>
          <w:b/>
        </w:rPr>
      </w:pPr>
      <w:r w:rsidRPr="003B4509">
        <w:rPr>
          <w:b/>
        </w:rPr>
        <w:t>3.2.2. Трудовая функция</w:t>
      </w:r>
    </w:p>
    <w:p w:rsidR="00303914" w:rsidRPr="007C5DCB" w:rsidRDefault="00303914" w:rsidP="00C30E04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/>
      </w:tblPr>
      <w:tblGrid>
        <w:gridCol w:w="1741"/>
        <w:gridCol w:w="4620"/>
        <w:gridCol w:w="580"/>
        <w:gridCol w:w="1160"/>
        <w:gridCol w:w="1740"/>
        <w:gridCol w:w="580"/>
      </w:tblGrid>
      <w:tr w:rsidR="00303914" w:rsidRPr="007C5DCB" w:rsidTr="002C1B14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Разработка и согласование технического задания на создание методической и технологической инфраструктуры больших данных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1D0A0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  <w:lang w:val="en-US"/>
              </w:rPr>
              <w:t>B/02.7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7C5DCB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7C5DCB">
              <w:rPr>
                <w:rFonts w:cs="Times New Roman"/>
                <w:szCs w:val="24"/>
                <w:lang w:val="en-US"/>
              </w:rPr>
              <w:t>7</w:t>
            </w:r>
          </w:p>
        </w:tc>
      </w:tr>
    </w:tbl>
    <w:p w:rsidR="00303914" w:rsidRPr="007C5DCB" w:rsidRDefault="00303914" w:rsidP="00C30E04">
      <w:pPr>
        <w:pStyle w:val="Norm"/>
        <w:rPr>
          <w:b/>
        </w:rPr>
      </w:pPr>
    </w:p>
    <w:tbl>
      <w:tblPr>
        <w:tblW w:w="5000" w:type="pct"/>
        <w:jc w:val="center"/>
        <w:tblLook w:val="00A0"/>
      </w:tblPr>
      <w:tblGrid>
        <w:gridCol w:w="2640"/>
        <w:gridCol w:w="1188"/>
        <w:gridCol w:w="638"/>
        <w:gridCol w:w="1911"/>
        <w:gridCol w:w="396"/>
        <w:gridCol w:w="1134"/>
        <w:gridCol w:w="2514"/>
      </w:tblGrid>
      <w:tr w:rsidR="00303914" w:rsidRPr="007C5DCB" w:rsidTr="00371518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9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03914" w:rsidRPr="007C5DCB" w:rsidTr="00371518">
        <w:trPr>
          <w:jc w:val="center"/>
        </w:trPr>
        <w:tc>
          <w:tcPr>
            <w:tcW w:w="1267" w:type="pct"/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808080"/>
            </w:tcBorders>
          </w:tcPr>
          <w:p w:rsidR="00303914" w:rsidRPr="007C5DCB" w:rsidRDefault="00303914" w:rsidP="002C1B1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207" w:type="pct"/>
            <w:tcBorders>
              <w:top w:val="single" w:sz="4" w:space="0" w:color="808080"/>
            </w:tcBorders>
          </w:tcPr>
          <w:p w:rsidR="00303914" w:rsidRPr="007C5DCB" w:rsidRDefault="00303914" w:rsidP="002C1B1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303914" w:rsidRPr="007C5DCB" w:rsidRDefault="00303914" w:rsidP="00C30E04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639"/>
        <w:gridCol w:w="7782"/>
      </w:tblGrid>
      <w:tr w:rsidR="00303914" w:rsidRPr="007357B4" w:rsidTr="007357B4">
        <w:trPr>
          <w:trHeight w:val="20"/>
          <w:jc w:val="center"/>
        </w:trPr>
        <w:tc>
          <w:tcPr>
            <w:tcW w:w="1266" w:type="pct"/>
            <w:vMerge w:val="restart"/>
          </w:tcPr>
          <w:p w:rsidR="00303914" w:rsidRPr="007357B4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357B4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:rsidR="00303914" w:rsidRPr="007357B4" w:rsidRDefault="00303914" w:rsidP="007357B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357B4">
              <w:rPr>
                <w:rFonts w:cs="Times New Roman"/>
                <w:szCs w:val="24"/>
              </w:rPr>
              <w:t>Постановка целей создания</w:t>
            </w:r>
            <w:r>
              <w:rPr>
                <w:rFonts w:cs="Times New Roman"/>
                <w:szCs w:val="24"/>
              </w:rPr>
              <w:t xml:space="preserve"> </w:t>
            </w:r>
            <w:r w:rsidRPr="007357B4">
              <w:rPr>
                <w:rFonts w:cs="Times New Roman"/>
                <w:szCs w:val="24"/>
              </w:rPr>
              <w:t>методической и технологической инфраструктуры больших данных</w:t>
            </w:r>
          </w:p>
        </w:tc>
      </w:tr>
      <w:tr w:rsidR="00303914" w:rsidRPr="007357B4" w:rsidTr="007357B4">
        <w:trPr>
          <w:trHeight w:val="20"/>
          <w:jc w:val="center"/>
        </w:trPr>
        <w:tc>
          <w:tcPr>
            <w:tcW w:w="1266" w:type="pct"/>
            <w:vMerge/>
          </w:tcPr>
          <w:p w:rsidR="00303914" w:rsidRPr="007357B4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7357B4" w:rsidRDefault="00303914" w:rsidP="007357B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357B4">
              <w:rPr>
                <w:rFonts w:cs="Times New Roman"/>
                <w:szCs w:val="24"/>
              </w:rPr>
              <w:t>Разработка предметных требований и бизнес-требований к методической и технологической инфраструктуре больших данных</w:t>
            </w:r>
          </w:p>
        </w:tc>
      </w:tr>
      <w:tr w:rsidR="00303914" w:rsidRPr="007357B4" w:rsidTr="007357B4">
        <w:trPr>
          <w:trHeight w:val="20"/>
          <w:jc w:val="center"/>
        </w:trPr>
        <w:tc>
          <w:tcPr>
            <w:tcW w:w="1266" w:type="pct"/>
            <w:vMerge/>
          </w:tcPr>
          <w:p w:rsidR="00303914" w:rsidRPr="007357B4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7357B4" w:rsidRDefault="00303914" w:rsidP="007357B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357B4">
              <w:rPr>
                <w:rFonts w:cs="Times New Roman"/>
                <w:szCs w:val="24"/>
              </w:rPr>
              <w:t>Разработка концепции методической и технологической инфраструктуры больших данных</w:t>
            </w:r>
          </w:p>
        </w:tc>
      </w:tr>
      <w:tr w:rsidR="00303914" w:rsidRPr="007357B4" w:rsidTr="007357B4">
        <w:trPr>
          <w:trHeight w:val="20"/>
          <w:jc w:val="center"/>
        </w:trPr>
        <w:tc>
          <w:tcPr>
            <w:tcW w:w="1266" w:type="pct"/>
            <w:vMerge/>
          </w:tcPr>
          <w:p w:rsidR="00303914" w:rsidRPr="007357B4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7357B4" w:rsidRDefault="00303914" w:rsidP="007357B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357B4">
              <w:rPr>
                <w:rFonts w:cs="Times New Roman"/>
                <w:szCs w:val="24"/>
              </w:rPr>
              <w:t xml:space="preserve">Оценка современных методов и инструментальных средств </w:t>
            </w:r>
            <w:r w:rsidRPr="003B4509">
              <w:rPr>
                <w:rFonts w:cs="Times New Roman"/>
                <w:szCs w:val="24"/>
              </w:rPr>
              <w:t>анализа</w:t>
            </w:r>
            <w:r w:rsidRPr="007357B4">
              <w:rPr>
                <w:rFonts w:cs="Times New Roman"/>
                <w:szCs w:val="24"/>
              </w:rPr>
              <w:t xml:space="preserve"> больших данных</w:t>
            </w:r>
          </w:p>
        </w:tc>
      </w:tr>
      <w:tr w:rsidR="00303914" w:rsidRPr="007357B4" w:rsidTr="007357B4">
        <w:trPr>
          <w:trHeight w:val="20"/>
          <w:jc w:val="center"/>
        </w:trPr>
        <w:tc>
          <w:tcPr>
            <w:tcW w:w="1266" w:type="pct"/>
            <w:vMerge/>
          </w:tcPr>
          <w:p w:rsidR="00303914" w:rsidRPr="007357B4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7357B4" w:rsidRDefault="00303914" w:rsidP="007357B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357B4">
              <w:rPr>
                <w:rFonts w:cs="Times New Roman"/>
                <w:szCs w:val="24"/>
              </w:rPr>
              <w:t>Разработка технического задания на создание методической и технологической инфраструктуры больших данных</w:t>
            </w:r>
          </w:p>
        </w:tc>
      </w:tr>
      <w:tr w:rsidR="00303914" w:rsidRPr="007357B4" w:rsidTr="007357B4">
        <w:trPr>
          <w:trHeight w:val="20"/>
          <w:jc w:val="center"/>
        </w:trPr>
        <w:tc>
          <w:tcPr>
            <w:tcW w:w="1266" w:type="pct"/>
            <w:vMerge/>
          </w:tcPr>
          <w:p w:rsidR="00303914" w:rsidRPr="007357B4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7357B4" w:rsidRDefault="00303914" w:rsidP="007357B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357B4">
              <w:rPr>
                <w:rFonts w:cs="Times New Roman"/>
                <w:szCs w:val="24"/>
              </w:rPr>
              <w:t>Представление ко</w:t>
            </w:r>
            <w:r w:rsidR="006828A4">
              <w:rPr>
                <w:rFonts w:cs="Times New Roman"/>
                <w:szCs w:val="24"/>
              </w:rPr>
              <w:t>нцепции, технического задания и (</w:t>
            </w:r>
            <w:r w:rsidRPr="007357B4">
              <w:rPr>
                <w:rFonts w:cs="Times New Roman"/>
                <w:szCs w:val="24"/>
              </w:rPr>
              <w:t>или</w:t>
            </w:r>
            <w:r w:rsidR="006828A4">
              <w:rPr>
                <w:rFonts w:cs="Times New Roman"/>
                <w:szCs w:val="24"/>
              </w:rPr>
              <w:t>)</w:t>
            </w:r>
            <w:r w:rsidRPr="007357B4">
              <w:rPr>
                <w:rFonts w:cs="Times New Roman"/>
                <w:szCs w:val="24"/>
              </w:rPr>
              <w:t xml:space="preserve"> изменений в них заинтересованным лицам</w:t>
            </w:r>
          </w:p>
        </w:tc>
      </w:tr>
      <w:tr w:rsidR="00303914" w:rsidRPr="007357B4" w:rsidTr="007357B4">
        <w:trPr>
          <w:trHeight w:val="20"/>
          <w:jc w:val="center"/>
        </w:trPr>
        <w:tc>
          <w:tcPr>
            <w:tcW w:w="1266" w:type="pct"/>
            <w:vMerge/>
          </w:tcPr>
          <w:p w:rsidR="00303914" w:rsidRPr="007357B4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7357B4" w:rsidRDefault="00303914" w:rsidP="007357B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357B4">
              <w:rPr>
                <w:rFonts w:cs="Times New Roman"/>
                <w:szCs w:val="24"/>
              </w:rPr>
              <w:t>Проведение согласования и утверждения технического задания</w:t>
            </w:r>
          </w:p>
        </w:tc>
      </w:tr>
      <w:tr w:rsidR="00303914" w:rsidRPr="007357B4" w:rsidTr="007357B4">
        <w:trPr>
          <w:trHeight w:val="20"/>
          <w:jc w:val="center"/>
        </w:trPr>
        <w:tc>
          <w:tcPr>
            <w:tcW w:w="1266" w:type="pct"/>
            <w:vMerge w:val="restart"/>
          </w:tcPr>
          <w:p w:rsidR="00303914" w:rsidRPr="007357B4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357B4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:rsidR="00303914" w:rsidRPr="0075537B" w:rsidRDefault="00303914" w:rsidP="007C002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5537B">
              <w:rPr>
                <w:rFonts w:cs="Times New Roman"/>
                <w:szCs w:val="24"/>
              </w:rPr>
              <w:t>Проводить переговоры и совещания по тематике технологий больших данных с целью формирования и согласования технического задания на создание методической и технологической инфраструктуры больших данных</w:t>
            </w:r>
          </w:p>
        </w:tc>
      </w:tr>
      <w:tr w:rsidR="00303914" w:rsidRPr="007357B4" w:rsidTr="007357B4">
        <w:trPr>
          <w:trHeight w:val="20"/>
          <w:jc w:val="center"/>
        </w:trPr>
        <w:tc>
          <w:tcPr>
            <w:tcW w:w="1266" w:type="pct"/>
            <w:vMerge/>
          </w:tcPr>
          <w:p w:rsidR="00303914" w:rsidRPr="007357B4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75537B" w:rsidRDefault="00303914" w:rsidP="00B0382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53C28">
              <w:rPr>
                <w:rFonts w:cs="Times New Roman"/>
                <w:szCs w:val="24"/>
              </w:rPr>
              <w:t>Проводить презентации проектов</w:t>
            </w:r>
            <w:r w:rsidR="00775594" w:rsidRPr="00F53C28">
              <w:rPr>
                <w:rFonts w:cs="Times New Roman"/>
                <w:szCs w:val="24"/>
              </w:rPr>
              <w:t xml:space="preserve"> информационно-технологической</w:t>
            </w:r>
            <w:r w:rsidRPr="00F53C28">
              <w:rPr>
                <w:rFonts w:cs="Times New Roman"/>
                <w:szCs w:val="24"/>
              </w:rPr>
              <w:t xml:space="preserve"> </w:t>
            </w:r>
            <w:r w:rsidR="001C0863" w:rsidRPr="00F53C28">
              <w:rPr>
                <w:rFonts w:cs="Times New Roman"/>
                <w:szCs w:val="24"/>
              </w:rPr>
              <w:t>инфраструктуры</w:t>
            </w:r>
            <w:r w:rsidRPr="0075537B">
              <w:rPr>
                <w:rFonts w:cs="Times New Roman"/>
                <w:szCs w:val="24"/>
              </w:rPr>
              <w:t xml:space="preserve"> и методической и технологической инфраструктуры технологий больших данных для заинтересованных лиц и</w:t>
            </w:r>
            <w:r w:rsidR="008A6629">
              <w:rPr>
                <w:rFonts w:cs="Times New Roman"/>
                <w:szCs w:val="24"/>
              </w:rPr>
              <w:t xml:space="preserve"> (</w:t>
            </w:r>
            <w:r w:rsidRPr="0075537B">
              <w:rPr>
                <w:rFonts w:cs="Times New Roman"/>
                <w:szCs w:val="24"/>
              </w:rPr>
              <w:t>или</w:t>
            </w:r>
            <w:r w:rsidR="008A6629">
              <w:rPr>
                <w:rFonts w:cs="Times New Roman"/>
                <w:szCs w:val="24"/>
              </w:rPr>
              <w:t>)</w:t>
            </w:r>
            <w:r w:rsidRPr="0075537B">
              <w:rPr>
                <w:rFonts w:cs="Times New Roman"/>
                <w:szCs w:val="24"/>
              </w:rPr>
              <w:t xml:space="preserve"> представителями подразделений организации с целью формирования и согласования технического задания на создание методической и технологической инфраструктуры технологий больших данных</w:t>
            </w:r>
          </w:p>
        </w:tc>
      </w:tr>
      <w:tr w:rsidR="00303914" w:rsidRPr="007357B4" w:rsidTr="007357B4">
        <w:trPr>
          <w:trHeight w:val="20"/>
          <w:jc w:val="center"/>
        </w:trPr>
        <w:tc>
          <w:tcPr>
            <w:tcW w:w="1266" w:type="pct"/>
            <w:vMerge/>
          </w:tcPr>
          <w:p w:rsidR="00303914" w:rsidRPr="007357B4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7357B4" w:rsidRDefault="00303914" w:rsidP="008C7958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357B4">
              <w:rPr>
                <w:rFonts w:cs="Times New Roman"/>
                <w:szCs w:val="24"/>
              </w:rPr>
              <w:t>Организовывать разработку и согласовани</w:t>
            </w:r>
            <w:r>
              <w:rPr>
                <w:rFonts w:cs="Times New Roman"/>
                <w:szCs w:val="24"/>
              </w:rPr>
              <w:t>е</w:t>
            </w:r>
            <w:r w:rsidRPr="007357B4">
              <w:rPr>
                <w:rFonts w:cs="Times New Roman"/>
                <w:szCs w:val="24"/>
              </w:rPr>
              <w:t xml:space="preserve"> технического задания</w:t>
            </w:r>
          </w:p>
        </w:tc>
      </w:tr>
      <w:tr w:rsidR="00303914" w:rsidRPr="007357B4" w:rsidTr="007357B4">
        <w:trPr>
          <w:trHeight w:val="20"/>
          <w:jc w:val="center"/>
        </w:trPr>
        <w:tc>
          <w:tcPr>
            <w:tcW w:w="1266" w:type="pct"/>
            <w:vMerge w:val="restart"/>
          </w:tcPr>
          <w:p w:rsidR="00303914" w:rsidRPr="007357B4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357B4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303914" w:rsidRPr="007357B4" w:rsidRDefault="00303914" w:rsidP="007357B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357B4">
              <w:rPr>
                <w:rFonts w:cs="Times New Roman"/>
                <w:szCs w:val="24"/>
              </w:rPr>
              <w:t xml:space="preserve">Технологии межличностной и групповой коммуникации в деловом взаимодействии, основы </w:t>
            </w:r>
            <w:proofErr w:type="spellStart"/>
            <w:r w:rsidRPr="007357B4">
              <w:rPr>
                <w:rFonts w:cs="Times New Roman"/>
                <w:szCs w:val="24"/>
              </w:rPr>
              <w:t>конфликтологии</w:t>
            </w:r>
            <w:proofErr w:type="spellEnd"/>
          </w:p>
        </w:tc>
      </w:tr>
      <w:tr w:rsidR="00303914" w:rsidRPr="007357B4" w:rsidTr="007357B4">
        <w:trPr>
          <w:trHeight w:val="20"/>
          <w:jc w:val="center"/>
        </w:trPr>
        <w:tc>
          <w:tcPr>
            <w:tcW w:w="1266" w:type="pct"/>
            <w:vMerge/>
          </w:tcPr>
          <w:p w:rsidR="00303914" w:rsidRPr="007357B4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7357B4" w:rsidRDefault="00303914" w:rsidP="007357B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357B4">
              <w:rPr>
                <w:rFonts w:cs="Times New Roman"/>
                <w:szCs w:val="24"/>
              </w:rPr>
              <w:t>Технологии подготовки и проведения презентаций</w:t>
            </w:r>
          </w:p>
        </w:tc>
      </w:tr>
      <w:tr w:rsidR="00303914" w:rsidRPr="007357B4" w:rsidTr="007357B4">
        <w:trPr>
          <w:trHeight w:val="20"/>
          <w:jc w:val="center"/>
        </w:trPr>
        <w:tc>
          <w:tcPr>
            <w:tcW w:w="1266" w:type="pct"/>
            <w:vMerge/>
          </w:tcPr>
          <w:p w:rsidR="00303914" w:rsidRPr="007357B4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7357B4" w:rsidRDefault="00303914" w:rsidP="007357B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357B4">
              <w:rPr>
                <w:rFonts w:cs="Times New Roman"/>
                <w:szCs w:val="24"/>
              </w:rPr>
              <w:t>Управление архитектурой организации</w:t>
            </w:r>
          </w:p>
        </w:tc>
      </w:tr>
      <w:tr w:rsidR="00303914" w:rsidRPr="007357B4" w:rsidTr="007357B4">
        <w:trPr>
          <w:trHeight w:val="20"/>
          <w:jc w:val="center"/>
        </w:trPr>
        <w:tc>
          <w:tcPr>
            <w:tcW w:w="1266" w:type="pct"/>
            <w:vMerge/>
          </w:tcPr>
          <w:p w:rsidR="00303914" w:rsidRPr="007357B4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7357B4" w:rsidRDefault="00303914" w:rsidP="007357B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357B4">
              <w:rPr>
                <w:rFonts w:cs="Times New Roman"/>
                <w:szCs w:val="24"/>
              </w:rPr>
              <w:t xml:space="preserve">Методы управления жизненным циклом </w:t>
            </w:r>
            <w:r>
              <w:rPr>
                <w:rFonts w:cs="Times New Roman"/>
                <w:szCs w:val="24"/>
              </w:rPr>
              <w:t>информационно-технологической инфраструктуры</w:t>
            </w:r>
            <w:r w:rsidRPr="007357B4">
              <w:rPr>
                <w:rFonts w:cs="Times New Roman"/>
                <w:szCs w:val="24"/>
              </w:rPr>
              <w:t xml:space="preserve"> организации</w:t>
            </w:r>
          </w:p>
        </w:tc>
      </w:tr>
      <w:tr w:rsidR="00303914" w:rsidRPr="007357B4" w:rsidTr="007357B4">
        <w:trPr>
          <w:trHeight w:val="20"/>
          <w:jc w:val="center"/>
        </w:trPr>
        <w:tc>
          <w:tcPr>
            <w:tcW w:w="1266" w:type="pct"/>
            <w:vMerge/>
          </w:tcPr>
          <w:p w:rsidR="00303914" w:rsidRPr="007357B4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7357B4" w:rsidRDefault="00303914" w:rsidP="007357B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357B4">
              <w:rPr>
                <w:rFonts w:cs="Times New Roman"/>
                <w:szCs w:val="24"/>
              </w:rPr>
              <w:t xml:space="preserve">Методы управления проектами создания </w:t>
            </w:r>
            <w:r>
              <w:rPr>
                <w:rFonts w:cs="Times New Roman"/>
                <w:szCs w:val="24"/>
              </w:rPr>
              <w:t>информационно-технологической инфраструктуры</w:t>
            </w:r>
            <w:r w:rsidRPr="007357B4">
              <w:rPr>
                <w:rFonts w:cs="Times New Roman"/>
                <w:szCs w:val="24"/>
              </w:rPr>
              <w:t xml:space="preserve"> организации</w:t>
            </w:r>
          </w:p>
        </w:tc>
      </w:tr>
      <w:tr w:rsidR="00303914" w:rsidRPr="007357B4" w:rsidTr="007357B4">
        <w:trPr>
          <w:trHeight w:val="20"/>
          <w:jc w:val="center"/>
        </w:trPr>
        <w:tc>
          <w:tcPr>
            <w:tcW w:w="1266" w:type="pct"/>
            <w:vMerge/>
          </w:tcPr>
          <w:p w:rsidR="00303914" w:rsidRPr="007357B4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7357B4" w:rsidRDefault="00303914" w:rsidP="007357B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357B4">
              <w:rPr>
                <w:rFonts w:cs="Times New Roman"/>
                <w:szCs w:val="24"/>
              </w:rPr>
              <w:t>Современные методы и инструментальные средства анализа больших данных</w:t>
            </w:r>
          </w:p>
        </w:tc>
      </w:tr>
      <w:tr w:rsidR="00303914" w:rsidRPr="007357B4" w:rsidTr="007357B4">
        <w:trPr>
          <w:trHeight w:val="20"/>
          <w:jc w:val="center"/>
        </w:trPr>
        <w:tc>
          <w:tcPr>
            <w:tcW w:w="1266" w:type="pct"/>
            <w:vMerge/>
          </w:tcPr>
          <w:p w:rsidR="00303914" w:rsidRPr="007357B4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7357B4" w:rsidRDefault="00303914" w:rsidP="007357B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Рекомендации по использованию и опыт использования </w:t>
            </w:r>
            <w:r w:rsidRPr="007357B4">
              <w:rPr>
                <w:rFonts w:cs="Times New Roman"/>
                <w:szCs w:val="24"/>
              </w:rPr>
              <w:t>методов анализа больших данных</w:t>
            </w:r>
          </w:p>
        </w:tc>
      </w:tr>
      <w:tr w:rsidR="00303914" w:rsidRPr="007357B4" w:rsidTr="007357B4">
        <w:trPr>
          <w:trHeight w:val="20"/>
          <w:jc w:val="center"/>
        </w:trPr>
        <w:tc>
          <w:tcPr>
            <w:tcW w:w="1266" w:type="pct"/>
            <w:vMerge/>
          </w:tcPr>
          <w:p w:rsidR="00303914" w:rsidRPr="007357B4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7357B4" w:rsidRDefault="00303914" w:rsidP="007357B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357B4">
              <w:rPr>
                <w:rFonts w:cs="Times New Roman"/>
                <w:szCs w:val="24"/>
              </w:rPr>
              <w:t>Рекомендации по использованию, опыт использования и интеграции современных инструментальных средств сбора, хранения, обработки и анализа больших данных</w:t>
            </w:r>
          </w:p>
        </w:tc>
      </w:tr>
      <w:tr w:rsidR="00303914" w:rsidRPr="007357B4" w:rsidTr="007357B4">
        <w:trPr>
          <w:trHeight w:val="20"/>
          <w:jc w:val="center"/>
        </w:trPr>
        <w:tc>
          <w:tcPr>
            <w:tcW w:w="1266" w:type="pct"/>
            <w:vMerge/>
          </w:tcPr>
          <w:p w:rsidR="00303914" w:rsidRPr="007357B4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7357B4" w:rsidRDefault="00303914" w:rsidP="007357B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357B4">
              <w:rPr>
                <w:rFonts w:cs="Times New Roman"/>
                <w:szCs w:val="24"/>
              </w:rPr>
              <w:t>Рекомендации по использованию и опыт использования разнородных источников данных и информации в задачах анализа больших данных</w:t>
            </w:r>
          </w:p>
        </w:tc>
      </w:tr>
      <w:tr w:rsidR="00303914" w:rsidRPr="007357B4" w:rsidTr="007357B4">
        <w:trPr>
          <w:trHeight w:val="20"/>
          <w:jc w:val="center"/>
        </w:trPr>
        <w:tc>
          <w:tcPr>
            <w:tcW w:w="1266" w:type="pct"/>
            <w:vMerge/>
          </w:tcPr>
          <w:p w:rsidR="00303914" w:rsidRPr="007357B4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7357B4" w:rsidRDefault="00303914" w:rsidP="007357B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357B4">
              <w:rPr>
                <w:rFonts w:cs="Times New Roman"/>
                <w:szCs w:val="24"/>
              </w:rPr>
              <w:t>Методы интерпретации и визуализации больших данных</w:t>
            </w:r>
          </w:p>
        </w:tc>
      </w:tr>
      <w:tr w:rsidR="00303914" w:rsidRPr="007357B4" w:rsidTr="007357B4">
        <w:trPr>
          <w:trHeight w:val="20"/>
          <w:jc w:val="center"/>
        </w:trPr>
        <w:tc>
          <w:tcPr>
            <w:tcW w:w="1266" w:type="pct"/>
            <w:vMerge/>
          </w:tcPr>
          <w:p w:rsidR="00303914" w:rsidRPr="007357B4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7357B4" w:rsidRDefault="00303914" w:rsidP="007357B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357B4">
              <w:rPr>
                <w:rFonts w:cs="Times New Roman"/>
                <w:szCs w:val="24"/>
              </w:rPr>
              <w:t>Источники информации и условия их использования</w:t>
            </w:r>
          </w:p>
        </w:tc>
      </w:tr>
      <w:tr w:rsidR="00303914" w:rsidRPr="007357B4" w:rsidTr="007357B4">
        <w:trPr>
          <w:trHeight w:val="20"/>
          <w:jc w:val="center"/>
        </w:trPr>
        <w:tc>
          <w:tcPr>
            <w:tcW w:w="1266" w:type="pct"/>
            <w:vMerge/>
          </w:tcPr>
          <w:p w:rsidR="00303914" w:rsidRPr="007357B4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7357B4" w:rsidRDefault="00303914" w:rsidP="007357B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357B4">
              <w:rPr>
                <w:rFonts w:cs="Times New Roman"/>
                <w:szCs w:val="24"/>
              </w:rPr>
              <w:t xml:space="preserve">Методы извлечения информации и знаний из гетерогенных, </w:t>
            </w:r>
            <w:proofErr w:type="spellStart"/>
            <w:r w:rsidRPr="007357B4">
              <w:rPr>
                <w:rFonts w:cs="Times New Roman"/>
                <w:szCs w:val="24"/>
              </w:rPr>
              <w:t>мультиструктурированных</w:t>
            </w:r>
            <w:proofErr w:type="spellEnd"/>
            <w:r w:rsidRPr="007357B4">
              <w:rPr>
                <w:rFonts w:cs="Times New Roman"/>
                <w:szCs w:val="24"/>
              </w:rPr>
              <w:t>, неструктурированных источников, в том числе при потоковой обработке</w:t>
            </w:r>
          </w:p>
        </w:tc>
      </w:tr>
      <w:tr w:rsidR="00303914" w:rsidRPr="007357B4" w:rsidTr="007357B4">
        <w:trPr>
          <w:trHeight w:val="20"/>
          <w:jc w:val="center"/>
        </w:trPr>
        <w:tc>
          <w:tcPr>
            <w:tcW w:w="1266" w:type="pct"/>
            <w:vMerge/>
          </w:tcPr>
          <w:p w:rsidR="00303914" w:rsidRPr="007357B4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7357B4" w:rsidRDefault="00303914" w:rsidP="007357B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357B4">
              <w:rPr>
                <w:rFonts w:cs="Times New Roman"/>
                <w:szCs w:val="24"/>
              </w:rPr>
              <w:t>Правовые основы работы с данными</w:t>
            </w:r>
          </w:p>
        </w:tc>
      </w:tr>
      <w:tr w:rsidR="00303914" w:rsidRPr="007357B4" w:rsidTr="007357B4">
        <w:trPr>
          <w:trHeight w:val="20"/>
          <w:jc w:val="center"/>
        </w:trPr>
        <w:tc>
          <w:tcPr>
            <w:tcW w:w="1266" w:type="pct"/>
            <w:vMerge/>
          </w:tcPr>
          <w:p w:rsidR="00303914" w:rsidRPr="007357B4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7357B4" w:rsidRDefault="00303914" w:rsidP="007357B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357B4">
              <w:rPr>
                <w:rFonts w:cs="Times New Roman"/>
                <w:szCs w:val="24"/>
              </w:rPr>
              <w:t>Основы обеспечения информационной безопасности</w:t>
            </w:r>
          </w:p>
        </w:tc>
      </w:tr>
      <w:tr w:rsidR="00303914" w:rsidRPr="007357B4" w:rsidTr="007357B4">
        <w:trPr>
          <w:trHeight w:val="20"/>
          <w:jc w:val="center"/>
        </w:trPr>
        <w:tc>
          <w:tcPr>
            <w:tcW w:w="1266" w:type="pct"/>
            <w:vMerge/>
          </w:tcPr>
          <w:p w:rsidR="00303914" w:rsidRPr="007357B4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7357B4" w:rsidRDefault="00303914" w:rsidP="004B4F6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5537B">
              <w:rPr>
                <w:rFonts w:cs="Times New Roman"/>
                <w:szCs w:val="24"/>
              </w:rPr>
              <w:t>Основы компьютерных сетевых технологий</w:t>
            </w:r>
          </w:p>
        </w:tc>
      </w:tr>
      <w:tr w:rsidR="00303914" w:rsidRPr="007357B4" w:rsidTr="007357B4">
        <w:trPr>
          <w:trHeight w:val="20"/>
          <w:jc w:val="center"/>
        </w:trPr>
        <w:tc>
          <w:tcPr>
            <w:tcW w:w="1266" w:type="pct"/>
            <w:vMerge/>
          </w:tcPr>
          <w:p w:rsidR="00303914" w:rsidRPr="007357B4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7357B4" w:rsidRDefault="00303914" w:rsidP="00F366A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357B4">
              <w:rPr>
                <w:rFonts w:cs="Times New Roman"/>
                <w:szCs w:val="24"/>
              </w:rPr>
              <w:t>Современная технологическая инфраструктура высокопроизводительных и распределенных вычислений</w:t>
            </w:r>
          </w:p>
        </w:tc>
      </w:tr>
      <w:tr w:rsidR="00303914" w:rsidRPr="007357B4" w:rsidTr="007357B4">
        <w:trPr>
          <w:trHeight w:val="20"/>
          <w:jc w:val="center"/>
        </w:trPr>
        <w:tc>
          <w:tcPr>
            <w:tcW w:w="1266" w:type="pct"/>
            <w:vMerge/>
          </w:tcPr>
          <w:p w:rsidR="00303914" w:rsidRPr="007357B4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7357B4" w:rsidRDefault="00303914" w:rsidP="007357B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357B4">
              <w:rPr>
                <w:rFonts w:cs="Times New Roman"/>
                <w:szCs w:val="24"/>
              </w:rPr>
              <w:t>Методы обеспечения и оценки качества информации</w:t>
            </w:r>
          </w:p>
        </w:tc>
      </w:tr>
      <w:tr w:rsidR="00F53C28" w:rsidRPr="007357B4" w:rsidTr="00F53C28">
        <w:trPr>
          <w:trHeight w:val="433"/>
          <w:jc w:val="center"/>
        </w:trPr>
        <w:tc>
          <w:tcPr>
            <w:tcW w:w="1266" w:type="pct"/>
            <w:vMerge/>
          </w:tcPr>
          <w:p w:rsidR="00F53C28" w:rsidRPr="007357B4" w:rsidRDefault="00F53C28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53C28" w:rsidRPr="007357B4" w:rsidRDefault="00F53C28" w:rsidP="007357B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357B4">
              <w:rPr>
                <w:rFonts w:cs="Times New Roman"/>
                <w:szCs w:val="24"/>
              </w:rPr>
              <w:t>Методы оценки временных и стоимостных характеристик технологий больших данных</w:t>
            </w:r>
          </w:p>
        </w:tc>
      </w:tr>
      <w:tr w:rsidR="00303914" w:rsidRPr="007357B4" w:rsidTr="007357B4">
        <w:trPr>
          <w:trHeight w:val="20"/>
          <w:jc w:val="center"/>
        </w:trPr>
        <w:tc>
          <w:tcPr>
            <w:tcW w:w="1266" w:type="pct"/>
            <w:vMerge/>
          </w:tcPr>
          <w:p w:rsidR="00303914" w:rsidRPr="007357B4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7357B4" w:rsidRDefault="00303914" w:rsidP="007357B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357B4">
              <w:rPr>
                <w:rFonts w:cs="Times New Roman"/>
                <w:szCs w:val="24"/>
              </w:rPr>
              <w:t>Правила деловой переписки</w:t>
            </w:r>
          </w:p>
        </w:tc>
      </w:tr>
      <w:tr w:rsidR="00303914" w:rsidRPr="007357B4" w:rsidTr="007357B4">
        <w:trPr>
          <w:trHeight w:val="20"/>
          <w:jc w:val="center"/>
        </w:trPr>
        <w:tc>
          <w:tcPr>
            <w:tcW w:w="1266" w:type="pct"/>
          </w:tcPr>
          <w:p w:rsidR="00303914" w:rsidRPr="007357B4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357B4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303914" w:rsidRPr="007357B4" w:rsidRDefault="00303914" w:rsidP="007357B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357B4">
              <w:rPr>
                <w:rFonts w:cs="Times New Roman"/>
                <w:szCs w:val="24"/>
              </w:rPr>
              <w:t>-</w:t>
            </w:r>
          </w:p>
        </w:tc>
      </w:tr>
    </w:tbl>
    <w:p w:rsidR="00303914" w:rsidRDefault="00303914" w:rsidP="00C30E04">
      <w:pPr>
        <w:pStyle w:val="Norm"/>
        <w:rPr>
          <w:b/>
        </w:rPr>
      </w:pPr>
    </w:p>
    <w:p w:rsidR="00303914" w:rsidRPr="007C5DCB" w:rsidRDefault="00303914" w:rsidP="00692ABF">
      <w:pPr>
        <w:pStyle w:val="Norm"/>
        <w:outlineLvl w:val="0"/>
        <w:rPr>
          <w:b/>
        </w:rPr>
      </w:pPr>
      <w:r w:rsidRPr="007C5DCB">
        <w:rPr>
          <w:b/>
        </w:rPr>
        <w:t>3.2.3. Трудовая функция</w:t>
      </w:r>
    </w:p>
    <w:p w:rsidR="00303914" w:rsidRPr="007C5DCB" w:rsidRDefault="00303914" w:rsidP="00C30E04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/>
      </w:tblPr>
      <w:tblGrid>
        <w:gridCol w:w="1741"/>
        <w:gridCol w:w="4620"/>
        <w:gridCol w:w="580"/>
        <w:gridCol w:w="1160"/>
        <w:gridCol w:w="1740"/>
        <w:gridCol w:w="580"/>
      </w:tblGrid>
      <w:tr w:rsidR="00303914" w:rsidRPr="007C5DCB" w:rsidTr="002C1B14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Разработка и согласование технического проекта методической и технологической инфраструктуры больших данных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1D0A0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  <w:lang w:val="en-US"/>
              </w:rPr>
              <w:t>B/03.7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7C5DCB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7C5DCB">
              <w:rPr>
                <w:rFonts w:cs="Times New Roman"/>
                <w:szCs w:val="24"/>
                <w:lang w:val="en-US"/>
              </w:rPr>
              <w:t>7</w:t>
            </w:r>
          </w:p>
        </w:tc>
      </w:tr>
    </w:tbl>
    <w:p w:rsidR="00303914" w:rsidRPr="007C5DCB" w:rsidRDefault="00303914" w:rsidP="00C30E04">
      <w:pPr>
        <w:pStyle w:val="Norm"/>
        <w:rPr>
          <w:b/>
        </w:rPr>
      </w:pPr>
    </w:p>
    <w:tbl>
      <w:tblPr>
        <w:tblW w:w="5000" w:type="pct"/>
        <w:jc w:val="center"/>
        <w:tblLook w:val="00A0"/>
      </w:tblPr>
      <w:tblGrid>
        <w:gridCol w:w="2641"/>
        <w:gridCol w:w="1188"/>
        <w:gridCol w:w="638"/>
        <w:gridCol w:w="1911"/>
        <w:gridCol w:w="396"/>
        <w:gridCol w:w="1273"/>
        <w:gridCol w:w="2374"/>
      </w:tblGrid>
      <w:tr w:rsidR="00303914" w:rsidRPr="007C5DCB" w:rsidTr="00371518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lastRenderedPageBreak/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9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03914" w:rsidRPr="007C5DCB" w:rsidTr="00371518">
        <w:trPr>
          <w:jc w:val="center"/>
        </w:trPr>
        <w:tc>
          <w:tcPr>
            <w:tcW w:w="1267" w:type="pct"/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303914" w:rsidRPr="007C5DCB" w:rsidRDefault="00303914" w:rsidP="002C1B1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:rsidR="00303914" w:rsidRPr="007C5DCB" w:rsidRDefault="00303914" w:rsidP="002C1B1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303914" w:rsidRPr="007C5DCB" w:rsidRDefault="00303914" w:rsidP="00C30E04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639"/>
        <w:gridCol w:w="7782"/>
      </w:tblGrid>
      <w:tr w:rsidR="00303914" w:rsidRPr="001C02C9" w:rsidTr="001C02C9">
        <w:trPr>
          <w:trHeight w:val="20"/>
          <w:jc w:val="center"/>
        </w:trPr>
        <w:tc>
          <w:tcPr>
            <w:tcW w:w="1266" w:type="pct"/>
            <w:vMerge w:val="restart"/>
          </w:tcPr>
          <w:p w:rsidR="00303914" w:rsidRPr="001C02C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C02C9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:rsidR="00303914" w:rsidRPr="001C02C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C02C9">
              <w:rPr>
                <w:rFonts w:cs="Times New Roman"/>
                <w:szCs w:val="24"/>
              </w:rPr>
              <w:t>Отбор и составление перечня методов и методик анализа больших данных и рекомендаций по их использованию в соответствии с требованиями технического задания</w:t>
            </w:r>
          </w:p>
        </w:tc>
      </w:tr>
      <w:tr w:rsidR="00303914" w:rsidRPr="001C02C9" w:rsidTr="001C02C9">
        <w:trPr>
          <w:trHeight w:val="20"/>
          <w:jc w:val="center"/>
        </w:trPr>
        <w:tc>
          <w:tcPr>
            <w:tcW w:w="1266" w:type="pct"/>
            <w:vMerge/>
          </w:tcPr>
          <w:p w:rsidR="00303914" w:rsidRPr="001C02C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1C02C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C02C9">
              <w:rPr>
                <w:rFonts w:cs="Times New Roman"/>
                <w:szCs w:val="24"/>
              </w:rPr>
              <w:t>Анализ существующих архитектурных решений</w:t>
            </w:r>
            <w:r>
              <w:rPr>
                <w:rFonts w:cs="Times New Roman"/>
                <w:szCs w:val="24"/>
              </w:rPr>
              <w:t xml:space="preserve"> </w:t>
            </w:r>
            <w:r w:rsidRPr="001C02C9">
              <w:rPr>
                <w:rFonts w:cs="Times New Roman"/>
                <w:szCs w:val="24"/>
              </w:rPr>
              <w:t>для создания методической и технологической инфраструктуры больших данных</w:t>
            </w:r>
          </w:p>
        </w:tc>
      </w:tr>
      <w:tr w:rsidR="00303914" w:rsidRPr="001C02C9" w:rsidTr="001C02C9">
        <w:trPr>
          <w:trHeight w:val="20"/>
          <w:jc w:val="center"/>
        </w:trPr>
        <w:tc>
          <w:tcPr>
            <w:tcW w:w="1266" w:type="pct"/>
            <w:vMerge/>
          </w:tcPr>
          <w:p w:rsidR="00303914" w:rsidRPr="001C02C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1C02C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C02C9">
              <w:rPr>
                <w:rFonts w:cs="Times New Roman"/>
                <w:szCs w:val="24"/>
              </w:rPr>
              <w:t>Отбор и составление перечня инструментальных средств</w:t>
            </w:r>
            <w:r>
              <w:rPr>
                <w:rFonts w:cs="Times New Roman"/>
                <w:szCs w:val="24"/>
              </w:rPr>
              <w:t xml:space="preserve"> </w:t>
            </w:r>
            <w:r w:rsidRPr="001C02C9">
              <w:rPr>
                <w:rFonts w:cs="Times New Roman"/>
                <w:szCs w:val="24"/>
              </w:rPr>
              <w:t>обработки и анализа больших данных в соответствии с тр</w:t>
            </w:r>
            <w:r>
              <w:rPr>
                <w:rFonts w:cs="Times New Roman"/>
                <w:szCs w:val="24"/>
              </w:rPr>
              <w:t>ебованиями технического задания</w:t>
            </w:r>
          </w:p>
        </w:tc>
      </w:tr>
      <w:tr w:rsidR="00303914" w:rsidRPr="001C02C9" w:rsidTr="001C02C9">
        <w:trPr>
          <w:trHeight w:val="20"/>
          <w:jc w:val="center"/>
        </w:trPr>
        <w:tc>
          <w:tcPr>
            <w:tcW w:w="1266" w:type="pct"/>
            <w:vMerge/>
          </w:tcPr>
          <w:p w:rsidR="00303914" w:rsidRPr="001C02C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1C02C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C02C9">
              <w:rPr>
                <w:rFonts w:cs="Times New Roman"/>
                <w:szCs w:val="24"/>
              </w:rPr>
              <w:t>Отбор и формирование состава собственных и приобретаемых</w:t>
            </w:r>
            <w:r>
              <w:rPr>
                <w:rFonts w:cs="Times New Roman"/>
                <w:szCs w:val="24"/>
              </w:rPr>
              <w:t xml:space="preserve"> </w:t>
            </w:r>
            <w:r w:rsidRPr="001C02C9">
              <w:rPr>
                <w:rFonts w:cs="Times New Roman"/>
                <w:szCs w:val="24"/>
              </w:rPr>
              <w:t>данных и информации с указанием источников данных и условий их получения и доставки</w:t>
            </w:r>
            <w:r>
              <w:rPr>
                <w:rFonts w:cs="Times New Roman"/>
                <w:szCs w:val="24"/>
              </w:rPr>
              <w:t xml:space="preserve"> </w:t>
            </w:r>
            <w:r w:rsidRPr="001C02C9">
              <w:rPr>
                <w:rFonts w:cs="Times New Roman"/>
                <w:szCs w:val="24"/>
              </w:rPr>
              <w:t>в соответствии с тр</w:t>
            </w:r>
            <w:r>
              <w:rPr>
                <w:rFonts w:cs="Times New Roman"/>
                <w:szCs w:val="24"/>
              </w:rPr>
              <w:t>ебованиями технического задания</w:t>
            </w:r>
          </w:p>
        </w:tc>
      </w:tr>
      <w:tr w:rsidR="00303914" w:rsidRPr="001C02C9" w:rsidTr="001C02C9">
        <w:trPr>
          <w:trHeight w:val="20"/>
          <w:jc w:val="center"/>
        </w:trPr>
        <w:tc>
          <w:tcPr>
            <w:tcW w:w="1266" w:type="pct"/>
            <w:vMerge/>
          </w:tcPr>
          <w:p w:rsidR="00303914" w:rsidRPr="001C02C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1C02C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C02C9">
              <w:rPr>
                <w:rFonts w:cs="Times New Roman"/>
                <w:szCs w:val="24"/>
              </w:rPr>
              <w:t>Организация разработки технического проекта: формирование группы разработчиков, руководство разработкой и согласованием технических документов, содержащих проектные решения</w:t>
            </w:r>
          </w:p>
        </w:tc>
      </w:tr>
      <w:tr w:rsidR="00303914" w:rsidRPr="001C02C9" w:rsidTr="001C02C9">
        <w:trPr>
          <w:trHeight w:val="20"/>
          <w:jc w:val="center"/>
        </w:trPr>
        <w:tc>
          <w:tcPr>
            <w:tcW w:w="1266" w:type="pct"/>
            <w:vMerge/>
          </w:tcPr>
          <w:p w:rsidR="00303914" w:rsidRPr="001C02C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1C02C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C02C9">
              <w:rPr>
                <w:rFonts w:cs="Times New Roman"/>
                <w:szCs w:val="24"/>
              </w:rPr>
              <w:t>Согласование и утверждение технического проекта</w:t>
            </w:r>
          </w:p>
        </w:tc>
      </w:tr>
      <w:tr w:rsidR="00303914" w:rsidRPr="001C02C9" w:rsidTr="001C02C9">
        <w:trPr>
          <w:trHeight w:val="20"/>
          <w:jc w:val="center"/>
        </w:trPr>
        <w:tc>
          <w:tcPr>
            <w:tcW w:w="1266" w:type="pct"/>
            <w:vMerge w:val="restart"/>
          </w:tcPr>
          <w:p w:rsidR="00303914" w:rsidRPr="001C02C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C02C9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:rsidR="00303914" w:rsidRPr="001C02C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C02C9">
              <w:rPr>
                <w:rFonts w:cs="Times New Roman"/>
                <w:szCs w:val="24"/>
              </w:rPr>
              <w:t>Проводить сравнительный анализ и выбор методов и методик анализа больших данных и составлять рекомендации по их использованию, оценивать условия их приобретения и использования</w:t>
            </w:r>
          </w:p>
        </w:tc>
      </w:tr>
      <w:tr w:rsidR="00303914" w:rsidRPr="001C02C9" w:rsidTr="001C02C9">
        <w:trPr>
          <w:trHeight w:val="20"/>
          <w:jc w:val="center"/>
        </w:trPr>
        <w:tc>
          <w:tcPr>
            <w:tcW w:w="1266" w:type="pct"/>
            <w:vMerge/>
          </w:tcPr>
          <w:p w:rsidR="00303914" w:rsidRPr="001C02C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1C02C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C02C9">
              <w:rPr>
                <w:rFonts w:cs="Times New Roman"/>
                <w:szCs w:val="24"/>
              </w:rPr>
              <w:t>Проводить сравнительный анализ и выбор инструментальных средств</w:t>
            </w:r>
            <w:r>
              <w:rPr>
                <w:rFonts w:cs="Times New Roman"/>
                <w:szCs w:val="24"/>
              </w:rPr>
              <w:t xml:space="preserve"> </w:t>
            </w:r>
            <w:r w:rsidRPr="001C02C9">
              <w:rPr>
                <w:rFonts w:cs="Times New Roman"/>
                <w:szCs w:val="24"/>
              </w:rPr>
              <w:t>обработки и анализа больших данных, условий их приобретения,</w:t>
            </w:r>
            <w:r>
              <w:rPr>
                <w:rFonts w:cs="Times New Roman"/>
                <w:szCs w:val="24"/>
              </w:rPr>
              <w:t xml:space="preserve"> </w:t>
            </w:r>
            <w:r w:rsidRPr="001C02C9">
              <w:rPr>
                <w:rFonts w:cs="Times New Roman"/>
                <w:szCs w:val="24"/>
              </w:rPr>
              <w:t>использования и интеграции, составлять рекомендации по их применению</w:t>
            </w:r>
          </w:p>
        </w:tc>
      </w:tr>
      <w:tr w:rsidR="00303914" w:rsidRPr="001C02C9" w:rsidTr="001C02C9">
        <w:trPr>
          <w:trHeight w:val="20"/>
          <w:jc w:val="center"/>
        </w:trPr>
        <w:tc>
          <w:tcPr>
            <w:tcW w:w="1266" w:type="pct"/>
            <w:vMerge/>
          </w:tcPr>
          <w:p w:rsidR="00303914" w:rsidRPr="001C02C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1C02C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C02C9">
              <w:rPr>
                <w:rFonts w:cs="Times New Roman"/>
                <w:szCs w:val="24"/>
              </w:rPr>
              <w:t>Проводить сравнительный анализ и выбор источников данных, оценивать условия их приобретения, использования и доставки</w:t>
            </w:r>
          </w:p>
        </w:tc>
      </w:tr>
      <w:tr w:rsidR="00303914" w:rsidRPr="001C02C9" w:rsidTr="001C02C9">
        <w:trPr>
          <w:trHeight w:val="20"/>
          <w:jc w:val="center"/>
        </w:trPr>
        <w:tc>
          <w:tcPr>
            <w:tcW w:w="1266" w:type="pct"/>
            <w:vMerge/>
          </w:tcPr>
          <w:p w:rsidR="00303914" w:rsidRPr="001C02C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1C02C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C02C9">
              <w:rPr>
                <w:rFonts w:cs="Times New Roman"/>
                <w:szCs w:val="24"/>
              </w:rPr>
              <w:t>Разрабатывать спецификацию и описание разрабатываемых методов и методик анализа больших данных, инструментальных средств или их компонент</w:t>
            </w:r>
            <w:r>
              <w:rPr>
                <w:rFonts w:cs="Times New Roman"/>
                <w:szCs w:val="24"/>
              </w:rPr>
              <w:t>ов</w:t>
            </w:r>
            <w:r w:rsidRPr="001C02C9">
              <w:rPr>
                <w:rFonts w:cs="Times New Roman"/>
                <w:szCs w:val="24"/>
              </w:rPr>
              <w:t xml:space="preserve"> в соответствии с требованиями технического задания</w:t>
            </w:r>
          </w:p>
        </w:tc>
      </w:tr>
      <w:tr w:rsidR="00303914" w:rsidRPr="001C02C9" w:rsidTr="001C02C9">
        <w:trPr>
          <w:trHeight w:val="20"/>
          <w:jc w:val="center"/>
        </w:trPr>
        <w:tc>
          <w:tcPr>
            <w:tcW w:w="1266" w:type="pct"/>
            <w:vMerge/>
          </w:tcPr>
          <w:p w:rsidR="00303914" w:rsidRPr="001C02C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1C02C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C02C9">
              <w:rPr>
                <w:rFonts w:cs="Times New Roman"/>
                <w:szCs w:val="24"/>
              </w:rPr>
              <w:t>Формировать предложения по интеграции методической и технологической инфраструктуры больших данных с архитектурой организации</w:t>
            </w:r>
          </w:p>
        </w:tc>
      </w:tr>
      <w:tr w:rsidR="00303914" w:rsidRPr="001C02C9" w:rsidTr="001C02C9">
        <w:trPr>
          <w:trHeight w:val="20"/>
          <w:jc w:val="center"/>
        </w:trPr>
        <w:tc>
          <w:tcPr>
            <w:tcW w:w="1266" w:type="pct"/>
            <w:vMerge/>
          </w:tcPr>
          <w:p w:rsidR="00303914" w:rsidRPr="001C02C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1C02C9" w:rsidRDefault="00303914" w:rsidP="001C02C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C02C9">
              <w:rPr>
                <w:rFonts w:cs="Times New Roman"/>
                <w:szCs w:val="24"/>
              </w:rPr>
              <w:t xml:space="preserve">Разрабатывать технические проекты в сфере </w:t>
            </w:r>
            <w:r>
              <w:rPr>
                <w:rFonts w:cs="Times New Roman"/>
                <w:szCs w:val="24"/>
              </w:rPr>
              <w:t>информационных технологий</w:t>
            </w:r>
          </w:p>
        </w:tc>
      </w:tr>
      <w:tr w:rsidR="00303914" w:rsidRPr="001C02C9" w:rsidTr="001C02C9">
        <w:trPr>
          <w:trHeight w:val="20"/>
          <w:jc w:val="center"/>
        </w:trPr>
        <w:tc>
          <w:tcPr>
            <w:tcW w:w="1266" w:type="pct"/>
            <w:vMerge/>
          </w:tcPr>
          <w:p w:rsidR="00303914" w:rsidRPr="001C02C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1C02C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C02C9">
              <w:rPr>
                <w:rFonts w:cs="Times New Roman"/>
                <w:szCs w:val="24"/>
              </w:rPr>
              <w:t>Проводить презентации и согласования технических проектов</w:t>
            </w:r>
          </w:p>
        </w:tc>
      </w:tr>
      <w:tr w:rsidR="00303914" w:rsidRPr="001C02C9" w:rsidTr="001C02C9">
        <w:trPr>
          <w:trHeight w:val="20"/>
          <w:jc w:val="center"/>
        </w:trPr>
        <w:tc>
          <w:tcPr>
            <w:tcW w:w="1266" w:type="pct"/>
            <w:vMerge w:val="restart"/>
          </w:tcPr>
          <w:p w:rsidR="00303914" w:rsidRPr="001C02C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C02C9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303914" w:rsidRPr="001C02C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C02C9">
              <w:rPr>
                <w:rFonts w:cs="Times New Roman"/>
                <w:szCs w:val="24"/>
              </w:rPr>
              <w:t xml:space="preserve">Технологии межличностной и групповой коммуникации в деловом взаимодействии, основы </w:t>
            </w:r>
            <w:proofErr w:type="spellStart"/>
            <w:r w:rsidRPr="001C02C9">
              <w:rPr>
                <w:rFonts w:cs="Times New Roman"/>
                <w:szCs w:val="24"/>
              </w:rPr>
              <w:t>конфликтологии</w:t>
            </w:r>
            <w:proofErr w:type="spellEnd"/>
          </w:p>
        </w:tc>
      </w:tr>
      <w:tr w:rsidR="00303914" w:rsidRPr="001C02C9" w:rsidTr="001C02C9">
        <w:trPr>
          <w:trHeight w:val="20"/>
          <w:jc w:val="center"/>
        </w:trPr>
        <w:tc>
          <w:tcPr>
            <w:tcW w:w="1266" w:type="pct"/>
            <w:vMerge/>
          </w:tcPr>
          <w:p w:rsidR="00303914" w:rsidRPr="001C02C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1C02C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C02C9">
              <w:rPr>
                <w:rFonts w:cs="Times New Roman"/>
                <w:szCs w:val="24"/>
              </w:rPr>
              <w:t>Технологии подготовки и проведения презентаций</w:t>
            </w:r>
          </w:p>
        </w:tc>
      </w:tr>
      <w:tr w:rsidR="00303914" w:rsidRPr="001C02C9" w:rsidTr="001C02C9">
        <w:trPr>
          <w:trHeight w:val="20"/>
          <w:jc w:val="center"/>
        </w:trPr>
        <w:tc>
          <w:tcPr>
            <w:tcW w:w="1266" w:type="pct"/>
            <w:vMerge/>
          </w:tcPr>
          <w:p w:rsidR="00303914" w:rsidRPr="001C02C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1C02C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C02C9">
              <w:rPr>
                <w:rFonts w:cs="Times New Roman"/>
                <w:szCs w:val="24"/>
              </w:rPr>
              <w:t>Современные методы и инструментальные средства анализа больших данных</w:t>
            </w:r>
          </w:p>
        </w:tc>
      </w:tr>
      <w:tr w:rsidR="00303914" w:rsidRPr="001C02C9" w:rsidTr="001C02C9">
        <w:trPr>
          <w:trHeight w:val="20"/>
          <w:jc w:val="center"/>
        </w:trPr>
        <w:tc>
          <w:tcPr>
            <w:tcW w:w="1266" w:type="pct"/>
            <w:vMerge/>
          </w:tcPr>
          <w:p w:rsidR="00303914" w:rsidRPr="001C02C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1C02C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Рекомендации по использованию и опыт использования методов анализа больших данных</w:t>
            </w:r>
          </w:p>
        </w:tc>
      </w:tr>
      <w:tr w:rsidR="00303914" w:rsidRPr="001C02C9" w:rsidTr="001C02C9">
        <w:trPr>
          <w:trHeight w:val="20"/>
          <w:jc w:val="center"/>
        </w:trPr>
        <w:tc>
          <w:tcPr>
            <w:tcW w:w="1266" w:type="pct"/>
            <w:vMerge/>
          </w:tcPr>
          <w:p w:rsidR="00303914" w:rsidRPr="001C02C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1C02C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C02C9">
              <w:rPr>
                <w:rFonts w:cs="Times New Roman"/>
                <w:szCs w:val="24"/>
              </w:rPr>
              <w:t>Рекомендации по использованию, опыт использования и интеграции современных инструментальных средств</w:t>
            </w:r>
            <w:r>
              <w:rPr>
                <w:rFonts w:cs="Times New Roman"/>
                <w:szCs w:val="24"/>
              </w:rPr>
              <w:t xml:space="preserve"> </w:t>
            </w:r>
            <w:r w:rsidRPr="001C02C9">
              <w:rPr>
                <w:rFonts w:cs="Times New Roman"/>
                <w:szCs w:val="24"/>
              </w:rPr>
              <w:t>сбора, хранения, обработки и анализа больши</w:t>
            </w:r>
            <w:r>
              <w:rPr>
                <w:rFonts w:cs="Times New Roman"/>
                <w:szCs w:val="24"/>
              </w:rPr>
              <w:t>х данных</w:t>
            </w:r>
          </w:p>
        </w:tc>
      </w:tr>
      <w:tr w:rsidR="00303914" w:rsidRPr="001C02C9" w:rsidTr="001C02C9">
        <w:trPr>
          <w:trHeight w:val="20"/>
          <w:jc w:val="center"/>
        </w:trPr>
        <w:tc>
          <w:tcPr>
            <w:tcW w:w="1266" w:type="pct"/>
            <w:vMerge/>
          </w:tcPr>
          <w:p w:rsidR="00303914" w:rsidRPr="001C02C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1C02C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Рекомендации по использованию и опыт использования </w:t>
            </w:r>
            <w:r w:rsidRPr="001C02C9">
              <w:rPr>
                <w:rFonts w:cs="Times New Roman"/>
                <w:szCs w:val="24"/>
              </w:rPr>
              <w:t>разнородных источников данных и информации в задачах анализа больших данных</w:t>
            </w:r>
          </w:p>
        </w:tc>
      </w:tr>
      <w:tr w:rsidR="00303914" w:rsidRPr="001C02C9" w:rsidTr="001C02C9">
        <w:trPr>
          <w:trHeight w:val="20"/>
          <w:jc w:val="center"/>
        </w:trPr>
        <w:tc>
          <w:tcPr>
            <w:tcW w:w="1266" w:type="pct"/>
            <w:vMerge/>
          </w:tcPr>
          <w:p w:rsidR="00303914" w:rsidRPr="001C02C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1C02C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C02C9">
              <w:rPr>
                <w:rFonts w:cs="Times New Roman"/>
                <w:szCs w:val="24"/>
              </w:rPr>
              <w:t>Методы интерпретации и визуализации больших данных</w:t>
            </w:r>
          </w:p>
        </w:tc>
      </w:tr>
      <w:tr w:rsidR="00303914" w:rsidRPr="001C02C9" w:rsidTr="001C02C9">
        <w:trPr>
          <w:trHeight w:val="20"/>
          <w:jc w:val="center"/>
        </w:trPr>
        <w:tc>
          <w:tcPr>
            <w:tcW w:w="1266" w:type="pct"/>
            <w:vMerge/>
          </w:tcPr>
          <w:p w:rsidR="00303914" w:rsidRPr="001C02C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1C02C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C02C9">
              <w:rPr>
                <w:rFonts w:cs="Times New Roman"/>
                <w:szCs w:val="24"/>
              </w:rPr>
              <w:t>Источники информации и условия их использования</w:t>
            </w:r>
          </w:p>
        </w:tc>
      </w:tr>
      <w:tr w:rsidR="00303914" w:rsidRPr="001C02C9" w:rsidTr="001C02C9">
        <w:trPr>
          <w:trHeight w:val="20"/>
          <w:jc w:val="center"/>
        </w:trPr>
        <w:tc>
          <w:tcPr>
            <w:tcW w:w="1266" w:type="pct"/>
            <w:vMerge/>
          </w:tcPr>
          <w:p w:rsidR="00303914" w:rsidRPr="001C02C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1C02C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C02C9">
              <w:rPr>
                <w:rFonts w:cs="Times New Roman"/>
                <w:szCs w:val="24"/>
              </w:rPr>
              <w:t xml:space="preserve">Методы извлечения информации и знаний из гетерогенных, </w:t>
            </w:r>
            <w:proofErr w:type="spellStart"/>
            <w:r>
              <w:rPr>
                <w:rFonts w:cs="Times New Roman"/>
                <w:szCs w:val="24"/>
              </w:rPr>
              <w:t>мультиструктурированных</w:t>
            </w:r>
            <w:proofErr w:type="spellEnd"/>
            <w:r w:rsidRPr="001C02C9">
              <w:rPr>
                <w:rFonts w:cs="Times New Roman"/>
                <w:szCs w:val="24"/>
              </w:rPr>
              <w:t>, неструктурированных источников, в том числе при потоковой обработке</w:t>
            </w:r>
          </w:p>
        </w:tc>
      </w:tr>
      <w:tr w:rsidR="00303914" w:rsidRPr="001C02C9" w:rsidTr="001C02C9">
        <w:trPr>
          <w:trHeight w:val="20"/>
          <w:jc w:val="center"/>
        </w:trPr>
        <w:tc>
          <w:tcPr>
            <w:tcW w:w="1266" w:type="pct"/>
            <w:vMerge/>
          </w:tcPr>
          <w:p w:rsidR="00303914" w:rsidRPr="001C02C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1C02C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C02C9">
              <w:rPr>
                <w:rFonts w:cs="Times New Roman"/>
                <w:szCs w:val="24"/>
              </w:rPr>
              <w:t>Правовые основы работы с данными</w:t>
            </w:r>
          </w:p>
        </w:tc>
      </w:tr>
      <w:tr w:rsidR="00303914" w:rsidRPr="001C02C9" w:rsidTr="001C02C9">
        <w:trPr>
          <w:trHeight w:val="20"/>
          <w:jc w:val="center"/>
        </w:trPr>
        <w:tc>
          <w:tcPr>
            <w:tcW w:w="1266" w:type="pct"/>
            <w:vMerge/>
          </w:tcPr>
          <w:p w:rsidR="00303914" w:rsidRPr="001C02C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1C02C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C02C9">
              <w:rPr>
                <w:rFonts w:cs="Times New Roman"/>
                <w:szCs w:val="24"/>
              </w:rPr>
              <w:t>Основы обеспечения информационной безопасности</w:t>
            </w:r>
          </w:p>
        </w:tc>
      </w:tr>
      <w:tr w:rsidR="00303914" w:rsidRPr="001C02C9" w:rsidTr="001C02C9">
        <w:trPr>
          <w:trHeight w:val="20"/>
          <w:jc w:val="center"/>
        </w:trPr>
        <w:tc>
          <w:tcPr>
            <w:tcW w:w="1266" w:type="pct"/>
            <w:vMerge/>
          </w:tcPr>
          <w:p w:rsidR="00303914" w:rsidRPr="001C02C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1C02C9" w:rsidRDefault="00303914" w:rsidP="007357B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C02C9">
              <w:rPr>
                <w:rFonts w:cs="Times New Roman"/>
                <w:szCs w:val="24"/>
              </w:rPr>
              <w:t>Управление архитектурой организации</w:t>
            </w:r>
          </w:p>
        </w:tc>
      </w:tr>
      <w:tr w:rsidR="00303914" w:rsidRPr="001C02C9" w:rsidTr="001C02C9">
        <w:trPr>
          <w:trHeight w:val="20"/>
          <w:jc w:val="center"/>
        </w:trPr>
        <w:tc>
          <w:tcPr>
            <w:tcW w:w="1266" w:type="pct"/>
            <w:vMerge/>
          </w:tcPr>
          <w:p w:rsidR="00303914" w:rsidRPr="001C02C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1C02C9" w:rsidRDefault="00303914" w:rsidP="001C02C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C02C9">
              <w:rPr>
                <w:rFonts w:cs="Times New Roman"/>
                <w:szCs w:val="24"/>
              </w:rPr>
              <w:t xml:space="preserve">Методы управления жизненным циклом </w:t>
            </w:r>
            <w:r>
              <w:rPr>
                <w:rFonts w:cs="Times New Roman"/>
                <w:szCs w:val="24"/>
              </w:rPr>
              <w:t xml:space="preserve">информационно-технологической </w:t>
            </w:r>
            <w:r w:rsidRPr="001C02C9">
              <w:rPr>
                <w:rFonts w:cs="Times New Roman"/>
                <w:szCs w:val="24"/>
              </w:rPr>
              <w:t>инфраструктуры организации</w:t>
            </w:r>
          </w:p>
        </w:tc>
      </w:tr>
      <w:tr w:rsidR="00303914" w:rsidRPr="001C02C9" w:rsidTr="001C02C9">
        <w:trPr>
          <w:trHeight w:val="20"/>
          <w:jc w:val="center"/>
        </w:trPr>
        <w:tc>
          <w:tcPr>
            <w:tcW w:w="1266" w:type="pct"/>
            <w:vMerge/>
          </w:tcPr>
          <w:p w:rsidR="00303914" w:rsidRPr="001C02C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1C02C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C02C9">
              <w:rPr>
                <w:rFonts w:cs="Times New Roman"/>
                <w:szCs w:val="24"/>
              </w:rPr>
              <w:t xml:space="preserve">Методы управления проектами создания </w:t>
            </w:r>
            <w:r>
              <w:rPr>
                <w:rFonts w:cs="Times New Roman"/>
                <w:szCs w:val="24"/>
              </w:rPr>
              <w:t xml:space="preserve">информационно-технологической </w:t>
            </w:r>
            <w:r w:rsidRPr="001C02C9">
              <w:rPr>
                <w:rFonts w:cs="Times New Roman"/>
                <w:szCs w:val="24"/>
              </w:rPr>
              <w:t>инфраструктуры организации</w:t>
            </w:r>
          </w:p>
        </w:tc>
      </w:tr>
      <w:tr w:rsidR="00303914" w:rsidRPr="001C02C9" w:rsidTr="001C02C9">
        <w:trPr>
          <w:trHeight w:val="20"/>
          <w:jc w:val="center"/>
        </w:trPr>
        <w:tc>
          <w:tcPr>
            <w:tcW w:w="1266" w:type="pct"/>
            <w:vMerge/>
          </w:tcPr>
          <w:p w:rsidR="00303914" w:rsidRPr="001C02C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1C02C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C02C9">
              <w:rPr>
                <w:rFonts w:cs="Times New Roman"/>
                <w:szCs w:val="24"/>
              </w:rPr>
              <w:t>Современные методы и инструментальные средства анализа больших данных</w:t>
            </w:r>
          </w:p>
        </w:tc>
      </w:tr>
      <w:tr w:rsidR="00303914" w:rsidRPr="001C02C9" w:rsidTr="001C02C9">
        <w:trPr>
          <w:trHeight w:val="20"/>
          <w:jc w:val="center"/>
        </w:trPr>
        <w:tc>
          <w:tcPr>
            <w:tcW w:w="1266" w:type="pct"/>
            <w:vMerge/>
          </w:tcPr>
          <w:p w:rsidR="00303914" w:rsidRPr="001C02C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1C02C9" w:rsidRDefault="00303914" w:rsidP="004B4F6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5537B">
              <w:rPr>
                <w:rFonts w:cs="Times New Roman"/>
                <w:szCs w:val="24"/>
              </w:rPr>
              <w:t>Основы компьютерных сетевых технологий</w:t>
            </w:r>
          </w:p>
        </w:tc>
      </w:tr>
      <w:tr w:rsidR="00303914" w:rsidRPr="001C02C9" w:rsidTr="001C02C9">
        <w:trPr>
          <w:trHeight w:val="20"/>
          <w:jc w:val="center"/>
        </w:trPr>
        <w:tc>
          <w:tcPr>
            <w:tcW w:w="1266" w:type="pct"/>
            <w:vMerge/>
          </w:tcPr>
          <w:p w:rsidR="00303914" w:rsidRPr="001C02C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1C02C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C02C9">
              <w:rPr>
                <w:rFonts w:cs="Times New Roman"/>
                <w:szCs w:val="24"/>
              </w:rPr>
              <w:t>Современная технологическая инфраструктура высокопроизводительных и распределенных вычислений</w:t>
            </w:r>
          </w:p>
        </w:tc>
      </w:tr>
      <w:tr w:rsidR="00303914" w:rsidRPr="001C02C9" w:rsidTr="001C02C9">
        <w:trPr>
          <w:trHeight w:val="20"/>
          <w:jc w:val="center"/>
        </w:trPr>
        <w:tc>
          <w:tcPr>
            <w:tcW w:w="1266" w:type="pct"/>
            <w:vMerge/>
          </w:tcPr>
          <w:p w:rsidR="00303914" w:rsidRPr="001C02C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1C02C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C02C9">
              <w:rPr>
                <w:rFonts w:cs="Times New Roman"/>
                <w:szCs w:val="24"/>
              </w:rPr>
              <w:t>Методы обеспечения и оценки качества информации</w:t>
            </w:r>
          </w:p>
        </w:tc>
      </w:tr>
      <w:tr w:rsidR="00F53C28" w:rsidRPr="001C02C9" w:rsidTr="00F53C28">
        <w:trPr>
          <w:trHeight w:val="398"/>
          <w:jc w:val="center"/>
        </w:trPr>
        <w:tc>
          <w:tcPr>
            <w:tcW w:w="1266" w:type="pct"/>
            <w:vMerge/>
          </w:tcPr>
          <w:p w:rsidR="00F53C28" w:rsidRPr="001C02C9" w:rsidRDefault="00F53C28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53C28" w:rsidRPr="001C02C9" w:rsidRDefault="00F53C28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C02C9">
              <w:rPr>
                <w:rFonts w:cs="Times New Roman"/>
                <w:szCs w:val="24"/>
              </w:rPr>
              <w:t>Методы оценки временных и стоимостных характеристик технологий больших данных</w:t>
            </w:r>
          </w:p>
        </w:tc>
      </w:tr>
      <w:tr w:rsidR="00303914" w:rsidRPr="001C02C9" w:rsidTr="001C02C9">
        <w:trPr>
          <w:trHeight w:val="20"/>
          <w:jc w:val="center"/>
        </w:trPr>
        <w:tc>
          <w:tcPr>
            <w:tcW w:w="1266" w:type="pct"/>
            <w:vMerge/>
          </w:tcPr>
          <w:p w:rsidR="00303914" w:rsidRPr="001C02C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1C02C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C02C9">
              <w:rPr>
                <w:rFonts w:cs="Times New Roman"/>
                <w:szCs w:val="24"/>
              </w:rPr>
              <w:t>Правила деловой переписки</w:t>
            </w:r>
          </w:p>
        </w:tc>
      </w:tr>
      <w:tr w:rsidR="00303914" w:rsidRPr="001C02C9" w:rsidTr="001C02C9">
        <w:trPr>
          <w:trHeight w:val="20"/>
          <w:jc w:val="center"/>
        </w:trPr>
        <w:tc>
          <w:tcPr>
            <w:tcW w:w="1266" w:type="pct"/>
          </w:tcPr>
          <w:p w:rsidR="00303914" w:rsidRPr="001C02C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C02C9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303914" w:rsidRPr="001C02C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84544">
              <w:rPr>
                <w:rFonts w:cs="Times New Roman"/>
                <w:szCs w:val="24"/>
              </w:rPr>
              <w:t>-</w:t>
            </w:r>
          </w:p>
        </w:tc>
      </w:tr>
    </w:tbl>
    <w:p w:rsidR="00303914" w:rsidRPr="007C5DCB" w:rsidRDefault="00303914" w:rsidP="00C30E04">
      <w:pPr>
        <w:pStyle w:val="Norm"/>
        <w:rPr>
          <w:b/>
        </w:rPr>
      </w:pPr>
    </w:p>
    <w:p w:rsidR="00303914" w:rsidRPr="007C5DCB" w:rsidRDefault="00303914" w:rsidP="00692ABF">
      <w:pPr>
        <w:pStyle w:val="Norm"/>
        <w:outlineLvl w:val="0"/>
        <w:rPr>
          <w:b/>
        </w:rPr>
      </w:pPr>
      <w:r w:rsidRPr="007C5DCB">
        <w:rPr>
          <w:b/>
        </w:rPr>
        <w:t>3.2.4. Трудовая функция</w:t>
      </w:r>
    </w:p>
    <w:p w:rsidR="00303914" w:rsidRPr="007C5DCB" w:rsidRDefault="00303914" w:rsidP="00C30E04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/>
      </w:tblPr>
      <w:tblGrid>
        <w:gridCol w:w="1741"/>
        <w:gridCol w:w="4620"/>
        <w:gridCol w:w="580"/>
        <w:gridCol w:w="1160"/>
        <w:gridCol w:w="1740"/>
        <w:gridCol w:w="580"/>
      </w:tblGrid>
      <w:tr w:rsidR="00303914" w:rsidRPr="007C5DCB" w:rsidTr="002C1B14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Разработка, согласование и управление реализацией рабочего проекта методической и технологической инфраструктуры больших данных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1D0A0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  <w:lang w:val="en-US"/>
              </w:rPr>
              <w:t>B/04.7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7C5DCB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7C5DCB">
              <w:rPr>
                <w:rFonts w:cs="Times New Roman"/>
                <w:szCs w:val="24"/>
                <w:lang w:val="en-US"/>
              </w:rPr>
              <w:t>7</w:t>
            </w:r>
          </w:p>
        </w:tc>
      </w:tr>
    </w:tbl>
    <w:p w:rsidR="00303914" w:rsidRPr="007C5DCB" w:rsidRDefault="00303914" w:rsidP="00C30E04">
      <w:pPr>
        <w:pStyle w:val="Norm"/>
        <w:rPr>
          <w:b/>
        </w:rPr>
      </w:pPr>
    </w:p>
    <w:tbl>
      <w:tblPr>
        <w:tblW w:w="5000" w:type="pct"/>
        <w:jc w:val="center"/>
        <w:tblLook w:val="00A0"/>
      </w:tblPr>
      <w:tblGrid>
        <w:gridCol w:w="2640"/>
        <w:gridCol w:w="1188"/>
        <w:gridCol w:w="638"/>
        <w:gridCol w:w="1911"/>
        <w:gridCol w:w="396"/>
        <w:gridCol w:w="1134"/>
        <w:gridCol w:w="2514"/>
      </w:tblGrid>
      <w:tr w:rsidR="00303914" w:rsidRPr="007C5DCB" w:rsidTr="00371518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9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03914" w:rsidRPr="007C5DCB" w:rsidTr="00371518">
        <w:trPr>
          <w:jc w:val="center"/>
        </w:trPr>
        <w:tc>
          <w:tcPr>
            <w:tcW w:w="1267" w:type="pct"/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808080"/>
            </w:tcBorders>
          </w:tcPr>
          <w:p w:rsidR="00303914" w:rsidRPr="007C5DCB" w:rsidRDefault="00303914" w:rsidP="002C1B1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207" w:type="pct"/>
            <w:tcBorders>
              <w:top w:val="single" w:sz="4" w:space="0" w:color="808080"/>
            </w:tcBorders>
          </w:tcPr>
          <w:p w:rsidR="00303914" w:rsidRPr="007C5DCB" w:rsidRDefault="00303914" w:rsidP="002C1B1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303914" w:rsidRPr="007C5DCB" w:rsidRDefault="00303914" w:rsidP="00C30E04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639"/>
        <w:gridCol w:w="7782"/>
      </w:tblGrid>
      <w:tr w:rsidR="00303914" w:rsidRPr="003B4509" w:rsidTr="003B4509">
        <w:trPr>
          <w:trHeight w:val="20"/>
          <w:jc w:val="center"/>
        </w:trPr>
        <w:tc>
          <w:tcPr>
            <w:tcW w:w="1266" w:type="pct"/>
            <w:vMerge w:val="restart"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Проведение исследования путей реализации технического проекта, обоснование дополнительных проектных решений, выработка и обоснование предложений по реализации проекта методической и технологической инфраструктуры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84544">
              <w:rPr>
                <w:rFonts w:cs="Times New Roman"/>
                <w:szCs w:val="24"/>
              </w:rPr>
              <w:t>Определение состава разрабатываемой документации</w:t>
            </w:r>
            <w:r w:rsidRPr="003B4509">
              <w:rPr>
                <w:rFonts w:cs="Times New Roman"/>
                <w:szCs w:val="24"/>
              </w:rPr>
              <w:t xml:space="preserve"> методической и технологической инфраструктуры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B8454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Формирование группы разработчиков рабочего проекта методической и технологической инфраструктуры больших данных, определение плана работ, осуществление контроля выполнения работ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Согласование и утверждение рабочего проекта методической и технологической инфраструктуры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Заключение контрактов с внешними исполнителями, привлеченными к выполнению проекта методической и технологической инфраструктуры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Разработка плана выполнения рабочего проекта методической и технологической инфраструктуры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 xml:space="preserve">Инициация работ по проекту методической и технологической </w:t>
            </w:r>
            <w:r w:rsidRPr="003B4509">
              <w:rPr>
                <w:rFonts w:cs="Times New Roman"/>
                <w:szCs w:val="24"/>
              </w:rPr>
              <w:lastRenderedPageBreak/>
              <w:t>инфраструктуры больших данных и его отдельным этапам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Координация кадровых и материальных ресурсов для выполнения проекта методической и технологической инфраструктуры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Координация взаимодействия с внешними исполнителями, привлеченными к реализации проекта методической и технологической инфраструктуры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485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Контроль хода выполнения проекта методической и технологической инфраструктуры больших данных: мониторинг, оценка объема выполненных работ, корректировка отклонений от плана выполнения проекта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Разработка графика внедрения проекта методической и технологической инфраструктуры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Формирование и согласование состава и плана мероприятий по подготовке методической и технологической инфраструктуры больших данных к внедрению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Формирование и координация кадровых и материальных ресурсов в процессе внедрения методической и технологической инфраструктуры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Согласование и утверждение результатов приемо-сдаточных испытаний методической и технологической инфраструктуры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 w:val="restart"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Разрабатывать проекты информационно-технологической инфраструктуры организации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1C02C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Разрабатывать и реализовывать информационно-технологические проекты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1C02C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Управлять работой проектных групп в информационной технологии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1C02C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Управлять внедрением информационно-технологических проектов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Разрабатывать и согласовывать проектную и эксплуатационную документацию информационно-технологических проектов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Разрабатывать экономико-организационную часть информационно-технологических проектов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Проводить презентации и согласования информационно-технологических проектов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 w:val="restart"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 xml:space="preserve">Технологии межличностной и групповой коммуникации в деловом взаимодействии, основы </w:t>
            </w:r>
            <w:proofErr w:type="spellStart"/>
            <w:r w:rsidRPr="003B4509">
              <w:rPr>
                <w:rFonts w:cs="Times New Roman"/>
                <w:szCs w:val="24"/>
              </w:rPr>
              <w:t>конфликтологии</w:t>
            </w:r>
            <w:proofErr w:type="spellEnd"/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Технологии подготовки и проведения презентаций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Современные методы и инструментальные средства анализа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Рекомендации по использованию и опыт использования </w:t>
            </w:r>
            <w:r w:rsidRPr="003B4509">
              <w:rPr>
                <w:rFonts w:cs="Times New Roman"/>
                <w:szCs w:val="24"/>
              </w:rPr>
              <w:t xml:space="preserve">методов анализа больших данных 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Производители и поставщики инфраструктуры в области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 xml:space="preserve">Рекомендации по использованию, опыт использования и интеграции современных инструментальных средств сбора, хранения, обработки и анализа больших данных 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Рекомендации по использованию и опыт использования </w:t>
            </w:r>
            <w:r w:rsidRPr="003B4509">
              <w:rPr>
                <w:rFonts w:cs="Times New Roman"/>
                <w:szCs w:val="24"/>
              </w:rPr>
              <w:t>разнородных источников данных и информации в задачах анализа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Источники информации и условия их использования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Правовые основы работы с данными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Основы обеспечения информационной безопасности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7357B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Управление архитектурой организации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Методы управления жизненным циклом информационно-технологической инфраструктуры организации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Методы управления проектами создания информационно-технологической инфраструктуры организации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Современные методы и инструментальные средства анализа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Современная технологическая инфраструктура высокопроизводительных и распределенных вычислений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Методы обеспечения и оценки качества информации</w:t>
            </w:r>
          </w:p>
        </w:tc>
      </w:tr>
      <w:tr w:rsidR="00F53C28" w:rsidRPr="003B4509" w:rsidTr="00F53C28">
        <w:trPr>
          <w:trHeight w:val="381"/>
          <w:jc w:val="center"/>
        </w:trPr>
        <w:tc>
          <w:tcPr>
            <w:tcW w:w="1266" w:type="pct"/>
            <w:vMerge/>
          </w:tcPr>
          <w:p w:rsidR="00F53C28" w:rsidRPr="003B4509" w:rsidRDefault="00F53C28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53C28" w:rsidRPr="003B4509" w:rsidRDefault="00F53C28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Методы оценки временных и стоимостных характеристик технологий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Правила деловой переписки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-</w:t>
            </w:r>
          </w:p>
        </w:tc>
      </w:tr>
    </w:tbl>
    <w:p w:rsidR="00303914" w:rsidRPr="007C5DCB" w:rsidRDefault="00303914" w:rsidP="00C30E04">
      <w:pPr>
        <w:pStyle w:val="Norm"/>
        <w:rPr>
          <w:b/>
        </w:rPr>
      </w:pPr>
    </w:p>
    <w:p w:rsidR="00303914" w:rsidRPr="007C5DCB" w:rsidRDefault="00303914" w:rsidP="00692ABF">
      <w:pPr>
        <w:pStyle w:val="Norm"/>
        <w:outlineLvl w:val="0"/>
        <w:rPr>
          <w:b/>
        </w:rPr>
      </w:pPr>
      <w:r w:rsidRPr="007C5DCB">
        <w:rPr>
          <w:b/>
        </w:rPr>
        <w:t>3.2.5. Трудовая функция</w:t>
      </w:r>
    </w:p>
    <w:p w:rsidR="00303914" w:rsidRPr="007C5DCB" w:rsidRDefault="00303914" w:rsidP="00C30E04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/>
      </w:tblPr>
      <w:tblGrid>
        <w:gridCol w:w="1741"/>
        <w:gridCol w:w="4620"/>
        <w:gridCol w:w="580"/>
        <w:gridCol w:w="1160"/>
        <w:gridCol w:w="1740"/>
        <w:gridCol w:w="580"/>
      </w:tblGrid>
      <w:tr w:rsidR="00303914" w:rsidRPr="007C5DCB" w:rsidTr="002C1B14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 xml:space="preserve">Управление получением, хранением, передачей, обработкой больших данных 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1D0A0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  <w:lang w:val="en-US"/>
              </w:rPr>
              <w:t>B/05.7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7C5DCB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7C5DCB">
              <w:rPr>
                <w:rFonts w:cs="Times New Roman"/>
                <w:szCs w:val="24"/>
                <w:lang w:val="en-US"/>
              </w:rPr>
              <w:t>7</w:t>
            </w:r>
          </w:p>
        </w:tc>
      </w:tr>
    </w:tbl>
    <w:p w:rsidR="00303914" w:rsidRPr="007C5DCB" w:rsidRDefault="00303914" w:rsidP="00C30E04">
      <w:pPr>
        <w:pStyle w:val="Norm"/>
        <w:rPr>
          <w:b/>
        </w:rPr>
      </w:pPr>
    </w:p>
    <w:tbl>
      <w:tblPr>
        <w:tblW w:w="5000" w:type="pct"/>
        <w:jc w:val="center"/>
        <w:tblLook w:val="00A0"/>
      </w:tblPr>
      <w:tblGrid>
        <w:gridCol w:w="2640"/>
        <w:gridCol w:w="1188"/>
        <w:gridCol w:w="638"/>
        <w:gridCol w:w="1911"/>
        <w:gridCol w:w="396"/>
        <w:gridCol w:w="1134"/>
        <w:gridCol w:w="2514"/>
      </w:tblGrid>
      <w:tr w:rsidR="00303914" w:rsidRPr="007C5DCB" w:rsidTr="00371518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9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03914" w:rsidRPr="007C5DCB" w:rsidTr="00371518">
        <w:trPr>
          <w:jc w:val="center"/>
        </w:trPr>
        <w:tc>
          <w:tcPr>
            <w:tcW w:w="1267" w:type="pct"/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808080"/>
            </w:tcBorders>
          </w:tcPr>
          <w:p w:rsidR="00303914" w:rsidRPr="007C5DCB" w:rsidRDefault="00303914" w:rsidP="002C1B1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207" w:type="pct"/>
            <w:tcBorders>
              <w:top w:val="single" w:sz="4" w:space="0" w:color="808080"/>
            </w:tcBorders>
          </w:tcPr>
          <w:p w:rsidR="00303914" w:rsidRPr="007C5DCB" w:rsidRDefault="00303914" w:rsidP="002C1B1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303914" w:rsidRPr="007C5DCB" w:rsidRDefault="00303914" w:rsidP="00C30E04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639"/>
        <w:gridCol w:w="7782"/>
      </w:tblGrid>
      <w:tr w:rsidR="00303914" w:rsidRPr="003B4509" w:rsidTr="003B4509">
        <w:trPr>
          <w:trHeight w:val="20"/>
          <w:jc w:val="center"/>
        </w:trPr>
        <w:tc>
          <w:tcPr>
            <w:tcW w:w="1266" w:type="pct"/>
            <w:vMerge w:val="restart"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Осуществление стратегического и оперативного руководства кадровыми и материальными ресурсами в процессах получения, размещения, хранения, распределения, миграции, архивирования и удаления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Осуществление стратегического и оперативного руководства материально-техническими ресурсами и элементами технологической инфраструктуры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Разработка моделей данных, адаптированных к технологиям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Интеграция больших данных с системами хранения данных организации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 xml:space="preserve">Создание и интеграция облачных </w:t>
            </w:r>
            <w:proofErr w:type="spellStart"/>
            <w:r w:rsidRPr="003B4509">
              <w:rPr>
                <w:rFonts w:cs="Times New Roman"/>
                <w:szCs w:val="24"/>
              </w:rPr>
              <w:t>репозиториев</w:t>
            </w:r>
            <w:proofErr w:type="spellEnd"/>
            <w:r w:rsidRPr="003B4509">
              <w:rPr>
                <w:rFonts w:cs="Times New Roman"/>
                <w:szCs w:val="24"/>
              </w:rPr>
              <w:t xml:space="preserve"> с системами хранения данных организации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Создание параллельных систем хранения и обработки информации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65E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Разработка методов и регламентов реализации различных режимов обработки больших данных, в том числе режима реального времени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Мониторинг и оценка производительности обработки данных в организации, разработка предложений по повышению производительности обработки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Разработка методов и регламентов преобразования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Разработка и согласование стратегии формирования информационных активов организации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Разработка методов и регламентов оценки информационных активов организации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Формирование состава и координация деятельности персонала, отвечающего за приобретение и получение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Оценка эффективности системы хранения и обработки данных организации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Разработка предложений по развитию и совершенствованию системы получения, хранения, передачи, обработки</w:t>
            </w:r>
            <w:r>
              <w:rPr>
                <w:rFonts w:cs="Times New Roman"/>
                <w:szCs w:val="24"/>
              </w:rPr>
              <w:t xml:space="preserve"> </w:t>
            </w:r>
            <w:r w:rsidRPr="003B4509">
              <w:rPr>
                <w:rFonts w:cs="Times New Roman"/>
                <w:szCs w:val="24"/>
              </w:rPr>
              <w:t>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 w:val="restart"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Взаимодействовать с пользователями информации и поставщиками больших данных, инструментария и сервисов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65E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Пользоваться</w:t>
            </w:r>
            <w:r w:rsidRPr="003B4509">
              <w:rPr>
                <w:rFonts w:cs="Times New Roman"/>
                <w:szCs w:val="24"/>
              </w:rPr>
              <w:t xml:space="preserve"> методами оценки эффективности системы хранения и обработки данных организации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Разрабатывать системы хранения и обработки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Проводить интеграцию систем хранения и обработки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Разрабатывать модели данных, адаптированных к технологиям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Пользоваться</w:t>
            </w:r>
            <w:r w:rsidRPr="003B4509">
              <w:rPr>
                <w:rFonts w:cs="Times New Roman"/>
                <w:szCs w:val="24"/>
              </w:rPr>
              <w:t xml:space="preserve"> методами и инструментами получения, хранения, пер</w:t>
            </w:r>
            <w:r>
              <w:rPr>
                <w:rFonts w:cs="Times New Roman"/>
                <w:szCs w:val="24"/>
              </w:rPr>
              <w:t>едачи, обработки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 w:val="restart"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Потребности организации в обеспечении данными и информацией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Теоретические основы информатики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Основы информационных систем и технологий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Основы анализа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Этапы жизненного цикла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Этапы анализа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Архитектуры и модели данных, адаптированные к технологиям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Архитектуры и модели баз и хранилищ данных, адаптированные к технологиям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Этапы жизненного цикла базы данных и хранилища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Технологии и программное обеспечение систем хранения и обработки информации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Источники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Внутренние информационные ресурсы организации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Методы и инструменты получения и приобретения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Методы и инструменты извлечения, преобразования и загрузки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Методы и инструменты передачи информации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Технологии, методы и инструментальные средства обработки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Основы управления информационными ресурсами организации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Методы оценки стоимости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Правовые основы сбора и использования источников данных и информации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Правила деловой переписки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-</w:t>
            </w:r>
          </w:p>
        </w:tc>
      </w:tr>
    </w:tbl>
    <w:p w:rsidR="00303914" w:rsidRDefault="00303914" w:rsidP="00C30E04">
      <w:pPr>
        <w:pStyle w:val="Norm"/>
        <w:rPr>
          <w:b/>
        </w:rPr>
      </w:pPr>
    </w:p>
    <w:p w:rsidR="00303914" w:rsidRPr="007C5DCB" w:rsidRDefault="00303914" w:rsidP="00692ABF">
      <w:pPr>
        <w:pStyle w:val="Norm"/>
        <w:outlineLvl w:val="0"/>
        <w:rPr>
          <w:b/>
        </w:rPr>
      </w:pPr>
      <w:r w:rsidRPr="007C5DCB">
        <w:rPr>
          <w:b/>
        </w:rPr>
        <w:t>3.2.6. Трудовая функция</w:t>
      </w:r>
    </w:p>
    <w:p w:rsidR="00303914" w:rsidRPr="007C5DCB" w:rsidRDefault="00303914" w:rsidP="00C30E04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/>
      </w:tblPr>
      <w:tblGrid>
        <w:gridCol w:w="1741"/>
        <w:gridCol w:w="4620"/>
        <w:gridCol w:w="580"/>
        <w:gridCol w:w="1160"/>
        <w:gridCol w:w="1740"/>
        <w:gridCol w:w="580"/>
      </w:tblGrid>
      <w:tr w:rsidR="00303914" w:rsidRPr="007C5DCB" w:rsidTr="002C1B14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Управление отношениями с поставщиками данных и пользователями аналитики больших данных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1D0A0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  <w:lang w:val="en-US"/>
              </w:rPr>
              <w:t>B/06.7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7C5DCB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7C5DCB">
              <w:rPr>
                <w:rFonts w:cs="Times New Roman"/>
                <w:szCs w:val="24"/>
                <w:lang w:val="en-US"/>
              </w:rPr>
              <w:t>7</w:t>
            </w:r>
          </w:p>
        </w:tc>
      </w:tr>
    </w:tbl>
    <w:p w:rsidR="006828A4" w:rsidRPr="007C5DCB" w:rsidRDefault="006828A4" w:rsidP="00C30E04">
      <w:pPr>
        <w:pStyle w:val="Norm"/>
        <w:rPr>
          <w:b/>
        </w:rPr>
      </w:pPr>
    </w:p>
    <w:tbl>
      <w:tblPr>
        <w:tblW w:w="5000" w:type="pct"/>
        <w:jc w:val="center"/>
        <w:tblLook w:val="00A0"/>
      </w:tblPr>
      <w:tblGrid>
        <w:gridCol w:w="2640"/>
        <w:gridCol w:w="1188"/>
        <w:gridCol w:w="638"/>
        <w:gridCol w:w="1911"/>
        <w:gridCol w:w="396"/>
        <w:gridCol w:w="1134"/>
        <w:gridCol w:w="2514"/>
      </w:tblGrid>
      <w:tr w:rsidR="00303914" w:rsidRPr="007C5DCB" w:rsidTr="00371518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9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03914" w:rsidRPr="007C5DCB" w:rsidTr="00371518">
        <w:trPr>
          <w:jc w:val="center"/>
        </w:trPr>
        <w:tc>
          <w:tcPr>
            <w:tcW w:w="1267" w:type="pct"/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808080"/>
            </w:tcBorders>
          </w:tcPr>
          <w:p w:rsidR="00303914" w:rsidRPr="007C5DCB" w:rsidRDefault="00303914" w:rsidP="002C1B1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207" w:type="pct"/>
            <w:tcBorders>
              <w:top w:val="single" w:sz="4" w:space="0" w:color="808080"/>
            </w:tcBorders>
          </w:tcPr>
          <w:p w:rsidR="00303914" w:rsidRPr="007C5DCB" w:rsidRDefault="00303914" w:rsidP="002C1B1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303914" w:rsidRPr="007C5DCB" w:rsidRDefault="00303914" w:rsidP="00C30E04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639"/>
        <w:gridCol w:w="7782"/>
      </w:tblGrid>
      <w:tr w:rsidR="00303914" w:rsidRPr="003B4509" w:rsidTr="003B4509">
        <w:trPr>
          <w:trHeight w:val="20"/>
          <w:jc w:val="center"/>
        </w:trPr>
        <w:tc>
          <w:tcPr>
            <w:tcW w:w="1266" w:type="pct"/>
            <w:vMerge w:val="restart"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Формирование и согласование принципов взаимоотношений с поставщиками данных, инструментария и сервисов для проведения анализа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Формирование и согласование принципов взаимоотношений с пользователями аналитических продуктов и услуг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Заключение договоров на поставку данных, использование инструментария и сервисов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Оценка и анализ взаимоотношений с пользователями аналитических продуктов и услуг и поставщиками данных, инструментария и сервисов для проведения анализа больших данных, получение обратной связи и выполнение управленческих действий по результатам анализа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 w:val="restart"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Взаимодействовать с пользователями аналитики и поставщиками данных, инструментария и сервисов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Оценивать и повышать удовлетворенность пользователей аналитических продуктов и услуг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 w:val="restart"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Принципы взаимодействия с пользователями аналитики и поставщиками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Методы оценки стоимости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Методы оценки стоимости аналитических продуктов и услуг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65E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Методы доставки больших данных и оценк</w:t>
            </w:r>
            <w:r>
              <w:rPr>
                <w:rFonts w:cs="Times New Roman"/>
                <w:szCs w:val="24"/>
              </w:rPr>
              <w:t>и</w:t>
            </w:r>
            <w:r w:rsidRPr="003B4509">
              <w:rPr>
                <w:rFonts w:cs="Times New Roman"/>
                <w:szCs w:val="24"/>
              </w:rPr>
              <w:t xml:space="preserve"> стоимости доставки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Источники больших данных и условия работы с ними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Современные возможности приобретения и использования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Правовые основы приобретения и использования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Принципы управления конфликтами</w:t>
            </w:r>
          </w:p>
        </w:tc>
      </w:tr>
      <w:tr w:rsidR="00F53C28" w:rsidRPr="003B4509" w:rsidTr="00F53C28">
        <w:trPr>
          <w:trHeight w:val="108"/>
          <w:jc w:val="center"/>
        </w:trPr>
        <w:tc>
          <w:tcPr>
            <w:tcW w:w="1266" w:type="pct"/>
            <w:vMerge/>
          </w:tcPr>
          <w:p w:rsidR="00F53C28" w:rsidRPr="003B4509" w:rsidRDefault="00F53C28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53C28" w:rsidRPr="003B4509" w:rsidRDefault="00F53C28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Правила деловой переписки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-</w:t>
            </w:r>
          </w:p>
        </w:tc>
      </w:tr>
    </w:tbl>
    <w:p w:rsidR="00303914" w:rsidRDefault="00303914" w:rsidP="00C30E04">
      <w:pPr>
        <w:pStyle w:val="Norm"/>
        <w:rPr>
          <w:b/>
        </w:rPr>
      </w:pPr>
    </w:p>
    <w:p w:rsidR="00303914" w:rsidRPr="007C5DCB" w:rsidRDefault="00303914" w:rsidP="00692ABF">
      <w:pPr>
        <w:pStyle w:val="Norm"/>
        <w:outlineLvl w:val="0"/>
        <w:rPr>
          <w:b/>
        </w:rPr>
      </w:pPr>
      <w:r w:rsidRPr="007C5DCB">
        <w:rPr>
          <w:b/>
        </w:rPr>
        <w:t>3.2.7. Трудовая функция</w:t>
      </w:r>
    </w:p>
    <w:p w:rsidR="00303914" w:rsidRPr="007C5DCB" w:rsidRDefault="00303914" w:rsidP="00C30E04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/>
      </w:tblPr>
      <w:tblGrid>
        <w:gridCol w:w="1741"/>
        <w:gridCol w:w="4620"/>
        <w:gridCol w:w="580"/>
        <w:gridCol w:w="1160"/>
        <w:gridCol w:w="1740"/>
        <w:gridCol w:w="580"/>
      </w:tblGrid>
      <w:tr w:rsidR="00303914" w:rsidRPr="007C5DCB" w:rsidTr="002C1B14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Управление качеством больших данных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1D0A0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  <w:lang w:val="en-US"/>
              </w:rPr>
              <w:t>B/07.7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7C5DCB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7C5DCB">
              <w:rPr>
                <w:rFonts w:cs="Times New Roman"/>
                <w:szCs w:val="24"/>
                <w:lang w:val="en-US"/>
              </w:rPr>
              <w:t>7</w:t>
            </w:r>
          </w:p>
        </w:tc>
      </w:tr>
    </w:tbl>
    <w:p w:rsidR="00303914" w:rsidRPr="007C5DCB" w:rsidRDefault="00303914" w:rsidP="00C30E04">
      <w:pPr>
        <w:pStyle w:val="Norm"/>
        <w:rPr>
          <w:b/>
        </w:rPr>
      </w:pPr>
    </w:p>
    <w:tbl>
      <w:tblPr>
        <w:tblW w:w="5000" w:type="pct"/>
        <w:jc w:val="center"/>
        <w:tblLook w:val="00A0"/>
      </w:tblPr>
      <w:tblGrid>
        <w:gridCol w:w="2641"/>
        <w:gridCol w:w="1188"/>
        <w:gridCol w:w="638"/>
        <w:gridCol w:w="1911"/>
        <w:gridCol w:w="396"/>
        <w:gridCol w:w="1273"/>
        <w:gridCol w:w="2374"/>
      </w:tblGrid>
      <w:tr w:rsidR="00303914" w:rsidRPr="007C5DCB" w:rsidTr="00371518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9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03914" w:rsidRPr="007C5DCB" w:rsidTr="00371518">
        <w:trPr>
          <w:jc w:val="center"/>
        </w:trPr>
        <w:tc>
          <w:tcPr>
            <w:tcW w:w="1267" w:type="pct"/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303914" w:rsidRPr="007C5DCB" w:rsidRDefault="00303914" w:rsidP="002C1B1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:rsidR="00303914" w:rsidRPr="007C5DCB" w:rsidRDefault="00303914" w:rsidP="002C1B1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303914" w:rsidRPr="007C5DCB" w:rsidRDefault="00303914" w:rsidP="00C30E04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639"/>
        <w:gridCol w:w="7782"/>
      </w:tblGrid>
      <w:tr w:rsidR="00303914" w:rsidRPr="003B4509" w:rsidTr="003B4509">
        <w:trPr>
          <w:trHeight w:val="20"/>
          <w:jc w:val="center"/>
        </w:trPr>
        <w:tc>
          <w:tcPr>
            <w:tcW w:w="1266" w:type="pct"/>
            <w:vMerge w:val="restart"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Формирование целей, приоритетов и ограничений управления качеством данных, адаптация целей к изменениям внутренних и внешних условий, потребностей и возможностей, в том числе технологических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Разработка стратегии управления качеством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Выделение ресурсов для управления качеством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Реализация стратегии обеспечения качества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Анализ реализации стратегии обеспечения качества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1C02C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Проведение оценки качества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Разрешение проблем и инцидентов с качеством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Оценка рисков использования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 w:val="restart"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 xml:space="preserve">Определять происхождение данных и оценивать источники больших </w:t>
            </w:r>
            <w:r w:rsidRPr="003B4509">
              <w:rPr>
                <w:rFonts w:cs="Times New Roman"/>
                <w:szCs w:val="24"/>
              </w:rPr>
              <w:lastRenderedPageBreak/>
              <w:t>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Определять и устранять проблемные зоны при обеспечении качества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Измерять и оценивать качество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Проводить оценку и устранение рисков использования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 w:val="restart"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Метрики качества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Базовые характеристики качества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Методы и технологии управления качеством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Методы оценки рисков использования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-</w:t>
            </w:r>
          </w:p>
        </w:tc>
      </w:tr>
    </w:tbl>
    <w:p w:rsidR="00303914" w:rsidRPr="007C5DCB" w:rsidRDefault="00303914" w:rsidP="00C30E04">
      <w:pPr>
        <w:pStyle w:val="Norm"/>
        <w:rPr>
          <w:b/>
        </w:rPr>
      </w:pPr>
    </w:p>
    <w:p w:rsidR="00303914" w:rsidRPr="007C5DCB" w:rsidRDefault="00303914" w:rsidP="00692ABF">
      <w:pPr>
        <w:pStyle w:val="Norm"/>
        <w:outlineLvl w:val="0"/>
        <w:rPr>
          <w:b/>
        </w:rPr>
      </w:pPr>
      <w:r w:rsidRPr="007C5DCB">
        <w:rPr>
          <w:b/>
        </w:rPr>
        <w:t>3.2.8. Трудовая функция</w:t>
      </w:r>
    </w:p>
    <w:p w:rsidR="00303914" w:rsidRPr="007C5DCB" w:rsidRDefault="00303914" w:rsidP="00C30E04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/>
      </w:tblPr>
      <w:tblGrid>
        <w:gridCol w:w="1741"/>
        <w:gridCol w:w="4620"/>
        <w:gridCol w:w="580"/>
        <w:gridCol w:w="1160"/>
        <w:gridCol w:w="1740"/>
        <w:gridCol w:w="580"/>
      </w:tblGrid>
      <w:tr w:rsidR="00303914" w:rsidRPr="007C5DCB" w:rsidTr="002C1B14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Управление защитой и обеспечением конфиденциальности больших данных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1D0A0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  <w:lang w:val="en-US"/>
              </w:rPr>
              <w:t>B/08.7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7C5DCB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7C5DCB">
              <w:rPr>
                <w:rFonts w:cs="Times New Roman"/>
                <w:szCs w:val="24"/>
                <w:lang w:val="en-US"/>
              </w:rPr>
              <w:t>7</w:t>
            </w:r>
          </w:p>
        </w:tc>
      </w:tr>
    </w:tbl>
    <w:p w:rsidR="00303914" w:rsidRPr="007C5DCB" w:rsidRDefault="00303914" w:rsidP="00C30E04">
      <w:pPr>
        <w:pStyle w:val="Norm"/>
        <w:rPr>
          <w:b/>
        </w:rPr>
      </w:pPr>
    </w:p>
    <w:tbl>
      <w:tblPr>
        <w:tblW w:w="5000" w:type="pct"/>
        <w:jc w:val="center"/>
        <w:tblLook w:val="00A0"/>
      </w:tblPr>
      <w:tblGrid>
        <w:gridCol w:w="2641"/>
        <w:gridCol w:w="1188"/>
        <w:gridCol w:w="638"/>
        <w:gridCol w:w="1911"/>
        <w:gridCol w:w="396"/>
        <w:gridCol w:w="1273"/>
        <w:gridCol w:w="2374"/>
      </w:tblGrid>
      <w:tr w:rsidR="00303914" w:rsidRPr="007C5DCB" w:rsidTr="00371518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9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03914" w:rsidRPr="007C5DCB" w:rsidTr="00371518">
        <w:trPr>
          <w:jc w:val="center"/>
        </w:trPr>
        <w:tc>
          <w:tcPr>
            <w:tcW w:w="1267" w:type="pct"/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303914" w:rsidRPr="007C5DCB" w:rsidRDefault="00303914" w:rsidP="002C1B1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:rsidR="00303914" w:rsidRPr="007C5DCB" w:rsidRDefault="00303914" w:rsidP="002C1B1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303914" w:rsidRPr="007C5DCB" w:rsidRDefault="00303914" w:rsidP="00C30E04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639"/>
        <w:gridCol w:w="7782"/>
      </w:tblGrid>
      <w:tr w:rsidR="00303914" w:rsidRPr="003B4509" w:rsidTr="003B4509">
        <w:trPr>
          <w:trHeight w:val="20"/>
          <w:jc w:val="center"/>
        </w:trPr>
        <w:tc>
          <w:tcPr>
            <w:tcW w:w="1266" w:type="pct"/>
            <w:vMerge w:val="restart"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Формирование и согласование с заинтересованными лицами целей, требований и приоритетов информационной безопасности и обеспечения конфиденциальности при анализе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Взаимодействие со службами обеспечения информационной безопасности, разработка и реализация процесса управления информационной безопасностью и обеспечением конфиденциальности при анализе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Оценка и совершенствование процесса управления информационной безопасностью и обеспечением конфиденциальности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 w:val="restart"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Выявлять и формулировать требования к обеспечению информационной безопасности и конфиденциальности при анализе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Осуществлять управление процессами, оценку и контроль качества процесса управления информационной безопасностью и конфиденциальностью при анализе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 w:val="restart"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 xml:space="preserve">Методы и средства управления информационной безопасностью 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Принципы обеспечения информационной безопасности в социальных сетях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Принципы обеспечения безопасных вычислений в распределенных вычислительных средах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Принципы обеспечения безопасности данных в облачных хранилищах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 xml:space="preserve">Принципы обеспечения безопасности в </w:t>
            </w:r>
            <w:proofErr w:type="spellStart"/>
            <w:r w:rsidRPr="003B4509">
              <w:rPr>
                <w:rFonts w:cs="Times New Roman"/>
                <w:szCs w:val="24"/>
              </w:rPr>
              <w:t>нереляционных</w:t>
            </w:r>
            <w:proofErr w:type="spellEnd"/>
            <w:r w:rsidRPr="003B4509">
              <w:rPr>
                <w:rFonts w:cs="Times New Roman"/>
                <w:szCs w:val="24"/>
              </w:rPr>
              <w:t xml:space="preserve"> базах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Принципы обеспечения безопасности при обработке потоковых данных в реальном времени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Принципы обеспечения защиты конфиденциальности при крупномасштабном поиске и анализе информации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Принципы обеспечения информационной безопасности при передаче информации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-</w:t>
            </w:r>
          </w:p>
        </w:tc>
      </w:tr>
    </w:tbl>
    <w:p w:rsidR="00303914" w:rsidRPr="007C5DCB" w:rsidRDefault="00303914" w:rsidP="00C30E04">
      <w:pPr>
        <w:pStyle w:val="Norm"/>
        <w:rPr>
          <w:b/>
        </w:rPr>
      </w:pPr>
      <w:r w:rsidRPr="007C5DCB">
        <w:rPr>
          <w:b/>
        </w:rPr>
        <w:lastRenderedPageBreak/>
        <w:t>3.2.9. Трудовая функция</w:t>
      </w:r>
    </w:p>
    <w:p w:rsidR="00303914" w:rsidRPr="007C5DCB" w:rsidRDefault="00303914" w:rsidP="00C30E04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/>
      </w:tblPr>
      <w:tblGrid>
        <w:gridCol w:w="1741"/>
        <w:gridCol w:w="4620"/>
        <w:gridCol w:w="580"/>
        <w:gridCol w:w="1160"/>
        <w:gridCol w:w="1740"/>
        <w:gridCol w:w="580"/>
      </w:tblGrid>
      <w:tr w:rsidR="00303914" w:rsidRPr="007C5DCB" w:rsidTr="002C1B14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Управление персоналом, обеспечивающим работу с большими данными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1D0A0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  <w:lang w:val="en-US"/>
              </w:rPr>
              <w:t>B/09.7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7C5DCB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7C5DCB">
              <w:rPr>
                <w:rFonts w:cs="Times New Roman"/>
                <w:szCs w:val="24"/>
                <w:lang w:val="en-US"/>
              </w:rPr>
              <w:t>7</w:t>
            </w:r>
          </w:p>
        </w:tc>
      </w:tr>
    </w:tbl>
    <w:p w:rsidR="00303914" w:rsidRDefault="00303914" w:rsidP="00C30E04">
      <w:pPr>
        <w:pStyle w:val="Norm"/>
        <w:rPr>
          <w:b/>
        </w:rPr>
      </w:pPr>
    </w:p>
    <w:tbl>
      <w:tblPr>
        <w:tblW w:w="5000" w:type="pct"/>
        <w:jc w:val="center"/>
        <w:tblLook w:val="00A0"/>
      </w:tblPr>
      <w:tblGrid>
        <w:gridCol w:w="2641"/>
        <w:gridCol w:w="1186"/>
        <w:gridCol w:w="638"/>
        <w:gridCol w:w="1911"/>
        <w:gridCol w:w="396"/>
        <w:gridCol w:w="1273"/>
        <w:gridCol w:w="2376"/>
      </w:tblGrid>
      <w:tr w:rsidR="00303914" w:rsidRPr="007C5DCB" w:rsidTr="00371518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9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03914" w:rsidRPr="007C5DCB" w:rsidTr="00371518">
        <w:trPr>
          <w:jc w:val="center"/>
        </w:trPr>
        <w:tc>
          <w:tcPr>
            <w:tcW w:w="1267" w:type="pct"/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303914" w:rsidRPr="007C5DCB" w:rsidRDefault="00303914" w:rsidP="002C1B1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:rsidR="00303914" w:rsidRPr="007C5DCB" w:rsidRDefault="00303914" w:rsidP="002C1B1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303914" w:rsidRPr="007C5DCB" w:rsidRDefault="00303914" w:rsidP="00C30E04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2639"/>
        <w:gridCol w:w="7782"/>
      </w:tblGrid>
      <w:tr w:rsidR="00303914" w:rsidRPr="003B4509" w:rsidTr="003B4509">
        <w:trPr>
          <w:trHeight w:val="20"/>
          <w:jc w:val="center"/>
        </w:trPr>
        <w:tc>
          <w:tcPr>
            <w:tcW w:w="1266" w:type="pct"/>
            <w:vMerge w:val="restart"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Формирование целей, приоритетов, обязанностей и полномочий персонала, принимающего участие в работе с большими данными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Формирование организационной и функциональной структуры подразделений, работающих с большими данными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Построение эффективных коммуникаций между персоналом подразделений, работающих с большими данными, и заинтересованными лицами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E850E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850EC">
              <w:rPr>
                <w:rFonts w:cs="Times New Roman"/>
                <w:szCs w:val="24"/>
              </w:rPr>
              <w:t>Проведение мероприятий, направленных на консультирование персонала организации по использованию методов и инструментов анализа больших данных и на мотивацию использования методов и инструментов анализа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Контроль персонала подразделений, работающих с большими данными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 w:val="restart"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Определять цели, приоритеты, обязанности и полномочия персонала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Формировать организационную и функциональную структуры персонала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E850E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Осуществлять построение эффективных коммуникаций между</w:t>
            </w:r>
            <w:r>
              <w:rPr>
                <w:rFonts w:cs="Times New Roman"/>
                <w:szCs w:val="24"/>
              </w:rPr>
              <w:t xml:space="preserve"> </w:t>
            </w:r>
            <w:r w:rsidRPr="003B4509">
              <w:rPr>
                <w:rFonts w:cs="Times New Roman"/>
                <w:szCs w:val="24"/>
              </w:rPr>
              <w:t>персоналом, отвечающим за работу с данными, и заинтересованными лицами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657DC8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Формировать команды для работы с большими данными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E850E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</w:t>
            </w:r>
            <w:r w:rsidRPr="003B4509">
              <w:rPr>
                <w:rFonts w:cs="Times New Roman"/>
                <w:szCs w:val="24"/>
              </w:rPr>
              <w:t>онтрол</w:t>
            </w:r>
            <w:r>
              <w:rPr>
                <w:rFonts w:cs="Times New Roman"/>
                <w:szCs w:val="24"/>
              </w:rPr>
              <w:t>ироват</w:t>
            </w:r>
            <w:r w:rsidRPr="003B4509">
              <w:rPr>
                <w:rFonts w:cs="Times New Roman"/>
                <w:szCs w:val="24"/>
              </w:rPr>
              <w:t>ь и оцен</w:t>
            </w:r>
            <w:r>
              <w:rPr>
                <w:rFonts w:cs="Times New Roman"/>
                <w:szCs w:val="24"/>
              </w:rPr>
              <w:t>ивать</w:t>
            </w:r>
            <w:r w:rsidRPr="003B4509">
              <w:rPr>
                <w:rFonts w:cs="Times New Roman"/>
                <w:szCs w:val="24"/>
              </w:rPr>
              <w:t xml:space="preserve"> специалистов, деятельность которых связана с большими данными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Разрабатывать систему требований к специалистам по большим данным в организации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E850E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 xml:space="preserve">Организовывать обучение и профессиональное развитие персонала в области технологий и </w:t>
            </w:r>
            <w:r>
              <w:rPr>
                <w:rFonts w:cs="Times New Roman"/>
                <w:szCs w:val="24"/>
              </w:rPr>
              <w:t>передового опыта</w:t>
            </w:r>
            <w:r w:rsidRPr="003B4509">
              <w:rPr>
                <w:rFonts w:cs="Times New Roman"/>
                <w:szCs w:val="24"/>
              </w:rPr>
              <w:t xml:space="preserve"> использования больших данных</w:t>
            </w:r>
          </w:p>
        </w:tc>
      </w:tr>
      <w:tr w:rsidR="00303914" w:rsidRPr="003B4509" w:rsidTr="00B17DD4">
        <w:trPr>
          <w:trHeight w:val="220"/>
          <w:jc w:val="center"/>
        </w:trPr>
        <w:tc>
          <w:tcPr>
            <w:tcW w:w="1266" w:type="pct"/>
            <w:vMerge w:val="restart"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Принципы и методики управления персоналом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Принципы взаимодействия с кадровыми агентствами и вузами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Требования к компетенциям специалистов по большим данны</w:t>
            </w:r>
            <w:r>
              <w:rPr>
                <w:rFonts w:cs="Times New Roman"/>
                <w:szCs w:val="24"/>
              </w:rPr>
              <w:t>м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Существующие системы профессиональной сертификации в области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4B4F6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5537B">
              <w:rPr>
                <w:rFonts w:cs="Times New Roman"/>
                <w:szCs w:val="24"/>
              </w:rPr>
              <w:t>Существующие стандарты в области</w:t>
            </w:r>
            <w:r w:rsidRPr="003B4509">
              <w:rPr>
                <w:rFonts w:cs="Times New Roman"/>
                <w:szCs w:val="24"/>
              </w:rPr>
              <w:t xml:space="preserve"> технологий и программных средств, использующихся при работе с большими данными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Методы и инструменты автоматизации управления персоналом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Методы оценки квалификации специалистов в области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 xml:space="preserve">Методы и инструменты </w:t>
            </w:r>
            <w:r w:rsidRPr="00E850EC">
              <w:rPr>
                <w:rFonts w:cs="Times New Roman"/>
                <w:szCs w:val="24"/>
              </w:rPr>
              <w:t>стимулирования развития компетенций</w:t>
            </w:r>
            <w:r w:rsidRPr="003B4509">
              <w:rPr>
                <w:rFonts w:cs="Times New Roman"/>
                <w:szCs w:val="24"/>
              </w:rPr>
              <w:t xml:space="preserve"> работников организации в области использования технологий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-</w:t>
            </w:r>
          </w:p>
        </w:tc>
      </w:tr>
    </w:tbl>
    <w:p w:rsidR="00303914" w:rsidRDefault="00303914" w:rsidP="00C30E04">
      <w:pPr>
        <w:pStyle w:val="Norm"/>
        <w:rPr>
          <w:b/>
        </w:rPr>
      </w:pPr>
    </w:p>
    <w:p w:rsidR="001D0A05" w:rsidRDefault="001D0A05" w:rsidP="00C30E04">
      <w:pPr>
        <w:pStyle w:val="Norm"/>
        <w:rPr>
          <w:b/>
        </w:rPr>
      </w:pPr>
    </w:p>
    <w:p w:rsidR="00EC3FD7" w:rsidRPr="007C5DCB" w:rsidRDefault="00EC3FD7" w:rsidP="00C30E04">
      <w:pPr>
        <w:pStyle w:val="Norm"/>
        <w:rPr>
          <w:b/>
        </w:rPr>
      </w:pPr>
    </w:p>
    <w:p w:rsidR="00303914" w:rsidRPr="007C5DCB" w:rsidRDefault="00303914" w:rsidP="00692ABF">
      <w:pPr>
        <w:pStyle w:val="Norm"/>
        <w:outlineLvl w:val="0"/>
        <w:rPr>
          <w:b/>
        </w:rPr>
      </w:pPr>
      <w:r w:rsidRPr="007C5DCB">
        <w:rPr>
          <w:b/>
        </w:rPr>
        <w:lastRenderedPageBreak/>
        <w:t>3.2.10. Трудовая функция</w:t>
      </w:r>
    </w:p>
    <w:p w:rsidR="00303914" w:rsidRPr="007C5DCB" w:rsidRDefault="00303914" w:rsidP="00C30E04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/>
      </w:tblPr>
      <w:tblGrid>
        <w:gridCol w:w="1526"/>
        <w:gridCol w:w="4835"/>
        <w:gridCol w:w="580"/>
        <w:gridCol w:w="1160"/>
        <w:gridCol w:w="1740"/>
        <w:gridCol w:w="580"/>
      </w:tblGrid>
      <w:tr w:rsidR="00303914" w:rsidRPr="007C5DCB" w:rsidTr="001D0A05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Стратегическое управление развитием методологической и технологической инфраструктуры анализа больших данных в организации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836B8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  <w:lang w:val="en-US"/>
              </w:rPr>
              <w:t>B/10.7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7C5DCB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7C5DCB">
              <w:rPr>
                <w:rFonts w:cs="Times New Roman"/>
                <w:szCs w:val="24"/>
                <w:lang w:val="en-US"/>
              </w:rPr>
              <w:t>7</w:t>
            </w:r>
          </w:p>
        </w:tc>
      </w:tr>
    </w:tbl>
    <w:p w:rsidR="00F53C28" w:rsidRPr="007C5DCB" w:rsidRDefault="00F53C28" w:rsidP="00C30E04">
      <w:pPr>
        <w:pStyle w:val="Norm"/>
        <w:rPr>
          <w:b/>
        </w:rPr>
      </w:pPr>
    </w:p>
    <w:tbl>
      <w:tblPr>
        <w:tblW w:w="5000" w:type="pct"/>
        <w:jc w:val="center"/>
        <w:tblLook w:val="00A0"/>
      </w:tblPr>
      <w:tblGrid>
        <w:gridCol w:w="2641"/>
        <w:gridCol w:w="1188"/>
        <w:gridCol w:w="638"/>
        <w:gridCol w:w="1911"/>
        <w:gridCol w:w="396"/>
        <w:gridCol w:w="1273"/>
        <w:gridCol w:w="2374"/>
      </w:tblGrid>
      <w:tr w:rsidR="00303914" w:rsidRPr="007C5DCB" w:rsidTr="00371518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9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03914" w:rsidRPr="007C5DCB" w:rsidTr="00371518">
        <w:trPr>
          <w:jc w:val="center"/>
        </w:trPr>
        <w:tc>
          <w:tcPr>
            <w:tcW w:w="1267" w:type="pct"/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303914" w:rsidRPr="007C5DCB" w:rsidRDefault="00303914" w:rsidP="002C1B1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:rsidR="00303914" w:rsidRPr="007C5DCB" w:rsidRDefault="00303914" w:rsidP="002C1B1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303914" w:rsidRPr="007C5DCB" w:rsidRDefault="00303914" w:rsidP="00C30E04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639"/>
        <w:gridCol w:w="7782"/>
      </w:tblGrid>
      <w:tr w:rsidR="00303914" w:rsidRPr="003B4509" w:rsidTr="003B4509">
        <w:trPr>
          <w:trHeight w:val="20"/>
          <w:jc w:val="center"/>
        </w:trPr>
        <w:tc>
          <w:tcPr>
            <w:tcW w:w="1266" w:type="pct"/>
            <w:vMerge w:val="restart"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Формирование системы показателей оценки методологической и технологической</w:t>
            </w:r>
            <w:r>
              <w:rPr>
                <w:rFonts w:cs="Times New Roman"/>
                <w:szCs w:val="24"/>
              </w:rPr>
              <w:t xml:space="preserve"> </w:t>
            </w:r>
            <w:r w:rsidRPr="003B4509">
              <w:rPr>
                <w:rFonts w:cs="Times New Roman"/>
                <w:szCs w:val="24"/>
              </w:rPr>
              <w:t>инфраструктуры</w:t>
            </w:r>
            <w:r>
              <w:rPr>
                <w:rFonts w:cs="Times New Roman"/>
                <w:szCs w:val="24"/>
              </w:rPr>
              <w:t xml:space="preserve"> </w:t>
            </w:r>
            <w:r w:rsidRPr="003B4509">
              <w:rPr>
                <w:rFonts w:cs="Times New Roman"/>
                <w:szCs w:val="24"/>
              </w:rPr>
              <w:t>анализа больших данных в организации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Анализ и оценка состояния методологической и технологической</w:t>
            </w:r>
            <w:r>
              <w:rPr>
                <w:rFonts w:cs="Times New Roman"/>
                <w:szCs w:val="24"/>
              </w:rPr>
              <w:t xml:space="preserve"> </w:t>
            </w:r>
            <w:r w:rsidRPr="003B4509">
              <w:rPr>
                <w:rFonts w:cs="Times New Roman"/>
                <w:szCs w:val="24"/>
              </w:rPr>
              <w:t>инфраструктуры</w:t>
            </w:r>
            <w:r>
              <w:rPr>
                <w:rFonts w:cs="Times New Roman"/>
                <w:szCs w:val="24"/>
              </w:rPr>
              <w:t xml:space="preserve"> </w:t>
            </w:r>
            <w:r w:rsidRPr="003B4509">
              <w:rPr>
                <w:rFonts w:cs="Times New Roman"/>
                <w:szCs w:val="24"/>
              </w:rPr>
              <w:t>анализа больших данных в организации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Анализ и оценка использования методологической и технологической</w:t>
            </w:r>
            <w:r>
              <w:rPr>
                <w:rFonts w:cs="Times New Roman"/>
                <w:szCs w:val="24"/>
              </w:rPr>
              <w:t xml:space="preserve"> </w:t>
            </w:r>
            <w:r w:rsidRPr="003B4509">
              <w:rPr>
                <w:rFonts w:cs="Times New Roman"/>
                <w:szCs w:val="24"/>
              </w:rPr>
              <w:t>инфраструктуры</w:t>
            </w:r>
            <w:r>
              <w:rPr>
                <w:rFonts w:cs="Times New Roman"/>
                <w:szCs w:val="24"/>
              </w:rPr>
              <w:t xml:space="preserve"> </w:t>
            </w:r>
            <w:r w:rsidRPr="003B4509">
              <w:rPr>
                <w:rFonts w:cs="Times New Roman"/>
                <w:szCs w:val="24"/>
              </w:rPr>
              <w:t>анализа больших данных подразделениями организации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Анализ и оценка бизнес-процессов организации для определения возможностей их совершенствования с использованием технологий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Анализ и оценка системы принятия решений в организации для определения возможностей ее совершенствования с использованием технологий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Анализ и оценка экономической эффективности использования методологической и технологической</w:t>
            </w:r>
            <w:r>
              <w:rPr>
                <w:rFonts w:cs="Times New Roman"/>
                <w:szCs w:val="24"/>
              </w:rPr>
              <w:t xml:space="preserve"> </w:t>
            </w:r>
            <w:r w:rsidRPr="003B4509">
              <w:rPr>
                <w:rFonts w:cs="Times New Roman"/>
                <w:szCs w:val="24"/>
              </w:rPr>
              <w:t>инфраструктуры</w:t>
            </w:r>
            <w:r>
              <w:rPr>
                <w:rFonts w:cs="Times New Roman"/>
                <w:szCs w:val="24"/>
              </w:rPr>
              <w:t xml:space="preserve"> </w:t>
            </w:r>
            <w:r w:rsidRPr="003B4509">
              <w:rPr>
                <w:rFonts w:cs="Times New Roman"/>
                <w:szCs w:val="24"/>
              </w:rPr>
              <w:t>анализа больших данных в организации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Анализ и оценка заинтересованности руководства и сотрудников организации в использовании технологий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Анализ и оценка информационных активов организации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Мониторинг потребностей подразделений организации в технологиях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Разработка и согласование стратегии развития методологической и технологической инфраструктуры анализа больших данных в организации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Разработка плана реализации стратегии развития методологической и технологической инфраструктуры анализа больших данных в организации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Мониторинг, оценка, корректировка плана реализации стратегии развития методологической и технологической инфраструктуры анализа больших данных в организации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 w:val="restart"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:rsidR="00303914" w:rsidRPr="0075537B" w:rsidRDefault="00303914" w:rsidP="00D21D19">
            <w:pPr>
              <w:suppressAutoHyphens/>
              <w:spacing w:after="0" w:line="240" w:lineRule="auto"/>
              <w:jc w:val="both"/>
              <w:rPr>
                <w:rFonts w:cs="Times New Roman"/>
                <w:color w:val="FF0000"/>
                <w:szCs w:val="24"/>
              </w:rPr>
            </w:pPr>
            <w:r w:rsidRPr="0075537B">
              <w:rPr>
                <w:rFonts w:cs="Times New Roman"/>
                <w:szCs w:val="24"/>
              </w:rPr>
              <w:t>Проводить собеседования и интервью с заинтересованными лицами и/или представителями подразделений организации по тематике применения технологий больших данных с целью выявления потребностей и направлений развития методологической и технологической инфраструктуры анализа больших данных в организации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75537B" w:rsidRDefault="00303914" w:rsidP="00D21D19">
            <w:pPr>
              <w:suppressAutoHyphens/>
              <w:spacing w:after="0" w:line="240" w:lineRule="auto"/>
              <w:jc w:val="both"/>
              <w:rPr>
                <w:rFonts w:cs="Times New Roman"/>
                <w:color w:val="FF0000"/>
                <w:szCs w:val="24"/>
              </w:rPr>
            </w:pPr>
            <w:r w:rsidRPr="0075537B">
              <w:rPr>
                <w:rFonts w:cs="Times New Roman"/>
                <w:szCs w:val="24"/>
              </w:rPr>
              <w:t xml:space="preserve">Проводить презентации проектов методической и технологической инфраструктуры технологий больших данных для заинтересованных лиц и/или представителями подразделений организации с целью </w:t>
            </w:r>
            <w:r w:rsidRPr="0075537B">
              <w:rPr>
                <w:rFonts w:cs="Times New Roman"/>
                <w:szCs w:val="24"/>
              </w:rPr>
              <w:lastRenderedPageBreak/>
              <w:t>информирования о перспективных возможностях методической и технологической инфраструктуры технологий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E850E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Проводить</w:t>
            </w:r>
            <w:r w:rsidRPr="003B4509">
              <w:rPr>
                <w:rFonts w:cs="Times New Roman"/>
                <w:szCs w:val="24"/>
              </w:rPr>
              <w:t xml:space="preserve"> анализ бизнес-процессов и функци</w:t>
            </w:r>
            <w:r>
              <w:rPr>
                <w:rFonts w:cs="Times New Roman"/>
                <w:szCs w:val="24"/>
              </w:rPr>
              <w:t>й</w:t>
            </w:r>
            <w:r w:rsidRPr="003B4509">
              <w:rPr>
                <w:rFonts w:cs="Times New Roman"/>
                <w:szCs w:val="24"/>
              </w:rPr>
              <w:t xml:space="preserve"> подразделений организации, выдел</w:t>
            </w:r>
            <w:r>
              <w:rPr>
                <w:rFonts w:cs="Times New Roman"/>
                <w:szCs w:val="24"/>
              </w:rPr>
              <w:t>ять</w:t>
            </w:r>
            <w:r w:rsidRPr="003B4509">
              <w:rPr>
                <w:rFonts w:cs="Times New Roman"/>
                <w:szCs w:val="24"/>
              </w:rPr>
              <w:t xml:space="preserve"> проблемны</w:t>
            </w:r>
            <w:r>
              <w:rPr>
                <w:rFonts w:cs="Times New Roman"/>
                <w:szCs w:val="24"/>
              </w:rPr>
              <w:t>е</w:t>
            </w:r>
            <w:r w:rsidRPr="003B4509">
              <w:rPr>
                <w:rFonts w:cs="Times New Roman"/>
                <w:szCs w:val="24"/>
              </w:rPr>
              <w:t xml:space="preserve"> мест</w:t>
            </w:r>
            <w:r>
              <w:rPr>
                <w:rFonts w:cs="Times New Roman"/>
                <w:szCs w:val="24"/>
              </w:rPr>
              <w:t>а</w:t>
            </w:r>
            <w:r w:rsidRPr="003B4509">
              <w:rPr>
                <w:rFonts w:cs="Times New Roman"/>
                <w:szCs w:val="24"/>
              </w:rPr>
              <w:t xml:space="preserve"> и возможност</w:t>
            </w:r>
            <w:r>
              <w:rPr>
                <w:rFonts w:cs="Times New Roman"/>
                <w:szCs w:val="24"/>
              </w:rPr>
              <w:t>и</w:t>
            </w:r>
            <w:r w:rsidRPr="003B4509">
              <w:rPr>
                <w:rFonts w:cs="Times New Roman"/>
                <w:szCs w:val="24"/>
              </w:rPr>
              <w:t xml:space="preserve"> совершенствования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E850E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Проводить сравнительный анализ методов обеспечения функци</w:t>
            </w:r>
            <w:r>
              <w:rPr>
                <w:rFonts w:cs="Times New Roman"/>
                <w:szCs w:val="24"/>
              </w:rPr>
              <w:t>й</w:t>
            </w:r>
            <w:r w:rsidRPr="003B4509">
              <w:rPr>
                <w:rFonts w:cs="Times New Roman"/>
                <w:szCs w:val="24"/>
              </w:rPr>
              <w:t xml:space="preserve"> и поддержки бизнес-процессов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E850E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Проводить анализ и выявление требований к развитию функци</w:t>
            </w:r>
            <w:r>
              <w:rPr>
                <w:rFonts w:cs="Times New Roman"/>
                <w:szCs w:val="24"/>
              </w:rPr>
              <w:t>й</w:t>
            </w:r>
            <w:r w:rsidRPr="003B4509">
              <w:rPr>
                <w:rFonts w:cs="Times New Roman"/>
                <w:szCs w:val="24"/>
              </w:rPr>
              <w:t xml:space="preserve"> информационно-технологической инфраструктуры в организации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Проводить анализ и выявление требований к развитию системы поддержки принятия решений в организации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Осуществлять прогнозирование развития технологий анализа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1C02C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Осуществлять стратегическое планирование в информационно-коммуникационных технологиях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1C02C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Разрабатывать стратегию развития информационно-коммуникационных технологий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 w:val="restart"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Предметная область деятельности организации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Методы выявления требований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 xml:space="preserve">Технологии межличностной и групповой коммуникации в деловом взаимодействии, основы </w:t>
            </w:r>
            <w:proofErr w:type="spellStart"/>
            <w:r w:rsidRPr="003B4509">
              <w:rPr>
                <w:rFonts w:cs="Times New Roman"/>
                <w:szCs w:val="24"/>
              </w:rPr>
              <w:t>конфликтологии</w:t>
            </w:r>
            <w:proofErr w:type="spellEnd"/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Технологии подготовки и проведения презентаций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Моделирование архитектуры организации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Методы анализа деятельности организации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Основы организационного дизайна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Современные и перспективные методы и инструментальные средства сбора, обработки и анализа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B0382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Существующий практический опыт </w:t>
            </w:r>
            <w:r w:rsidRPr="003B4509">
              <w:rPr>
                <w:rFonts w:cs="Times New Roman"/>
                <w:szCs w:val="24"/>
              </w:rPr>
              <w:t>использования технологий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Этапы зрелости технологий больших данных в организации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Методы управления проектами в области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Методы системного анализа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 xml:space="preserve">Методы оценки </w:t>
            </w:r>
            <w:r>
              <w:rPr>
                <w:rFonts w:cs="Times New Roman"/>
                <w:szCs w:val="24"/>
              </w:rPr>
              <w:t>информационно-технологической инфраструктуры</w:t>
            </w:r>
            <w:r w:rsidRPr="003B4509">
              <w:rPr>
                <w:rFonts w:cs="Times New Roman"/>
                <w:szCs w:val="24"/>
              </w:rPr>
              <w:t xml:space="preserve"> организации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Методы анализа и оценки экономической эффективности информационно-коммуникационных технологий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Методы анализа и оценки информационных активов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Принципы и методы формирования и функционирования системы принятия решений в организации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Методы и инструменты технологического прогнозирования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1C02C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Методы и инструменты стратегического планирования в информационных технологиях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-</w:t>
            </w:r>
          </w:p>
        </w:tc>
      </w:tr>
    </w:tbl>
    <w:p w:rsidR="00303914" w:rsidRDefault="00303914" w:rsidP="00C30E04">
      <w:pPr>
        <w:pStyle w:val="Norm"/>
        <w:rPr>
          <w:b/>
        </w:rPr>
      </w:pPr>
    </w:p>
    <w:p w:rsidR="00303914" w:rsidRPr="007C5DCB" w:rsidRDefault="00303914" w:rsidP="00692ABF">
      <w:pPr>
        <w:pStyle w:val="Level2"/>
        <w:outlineLvl w:val="0"/>
      </w:pPr>
      <w:bookmarkStart w:id="5" w:name="_Toc469074710"/>
      <w:r w:rsidRPr="007C5DCB">
        <w:t>3.3. Обобщенная трудовая функция</w:t>
      </w:r>
      <w:bookmarkEnd w:id="5"/>
      <w:r w:rsidRPr="007C5DCB">
        <w:t xml:space="preserve"> </w:t>
      </w:r>
    </w:p>
    <w:p w:rsidR="00303914" w:rsidRPr="007C5DCB" w:rsidRDefault="00303914" w:rsidP="00C30E04">
      <w:pPr>
        <w:pStyle w:val="Norm"/>
      </w:pPr>
    </w:p>
    <w:tbl>
      <w:tblPr>
        <w:tblW w:w="5000" w:type="pct"/>
        <w:jc w:val="center"/>
        <w:tblLayout w:type="fixed"/>
        <w:tblLook w:val="01E0"/>
      </w:tblPr>
      <w:tblGrid>
        <w:gridCol w:w="1575"/>
        <w:gridCol w:w="4770"/>
        <w:gridCol w:w="905"/>
        <w:gridCol w:w="1057"/>
        <w:gridCol w:w="1575"/>
        <w:gridCol w:w="539"/>
      </w:tblGrid>
      <w:tr w:rsidR="00303914" w:rsidRPr="007C5DCB" w:rsidTr="002C1B14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Управление разработкой продуктов, услуг и решений на основе больших данных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7C5DCB">
              <w:rPr>
                <w:rFonts w:cs="Times New Roman"/>
                <w:szCs w:val="24"/>
                <w:lang w:val="en-US"/>
              </w:rPr>
              <w:t>C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7C5DCB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7C5DCB">
              <w:rPr>
                <w:rFonts w:cs="Times New Roman"/>
                <w:szCs w:val="24"/>
                <w:lang w:val="en-US"/>
              </w:rPr>
              <w:t>8</w:t>
            </w:r>
          </w:p>
        </w:tc>
      </w:tr>
    </w:tbl>
    <w:p w:rsidR="00303914" w:rsidRDefault="00303914" w:rsidP="00C30E04">
      <w:pPr>
        <w:pStyle w:val="Norm"/>
      </w:pPr>
    </w:p>
    <w:p w:rsidR="001D0A05" w:rsidRDefault="001D0A05" w:rsidP="00C30E04">
      <w:pPr>
        <w:pStyle w:val="Norm"/>
      </w:pPr>
    </w:p>
    <w:p w:rsidR="001D0A05" w:rsidRPr="007C5DCB" w:rsidRDefault="001D0A05" w:rsidP="00C30E04">
      <w:pPr>
        <w:pStyle w:val="Norm"/>
      </w:pPr>
    </w:p>
    <w:tbl>
      <w:tblPr>
        <w:tblW w:w="5000" w:type="pct"/>
        <w:jc w:val="center"/>
        <w:tblLook w:val="00A0"/>
      </w:tblPr>
      <w:tblGrid>
        <w:gridCol w:w="2550"/>
        <w:gridCol w:w="1274"/>
        <w:gridCol w:w="637"/>
        <w:gridCol w:w="1911"/>
        <w:gridCol w:w="257"/>
        <w:gridCol w:w="1417"/>
        <w:gridCol w:w="2375"/>
      </w:tblGrid>
      <w:tr w:rsidR="00303914" w:rsidRPr="007C5DCB" w:rsidTr="00371518">
        <w:trPr>
          <w:jc w:val="center"/>
        </w:trPr>
        <w:tc>
          <w:tcPr>
            <w:tcW w:w="2550" w:type="dxa"/>
            <w:tcBorders>
              <w:right w:val="single" w:sz="4" w:space="0" w:color="808080"/>
            </w:tcBorders>
            <w:vAlign w:val="center"/>
          </w:tcPr>
          <w:p w:rsidR="00303914" w:rsidRPr="007C5DCB" w:rsidRDefault="00303914" w:rsidP="001C02C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lastRenderedPageBreak/>
              <w:t>Происхождение обобщенной трудовой функции</w:t>
            </w:r>
          </w:p>
        </w:tc>
        <w:tc>
          <w:tcPr>
            <w:tcW w:w="1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303914" w:rsidRPr="007C5DCB" w:rsidRDefault="00303914" w:rsidP="001C02C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63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1C02C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X</w:t>
            </w:r>
          </w:p>
        </w:tc>
        <w:tc>
          <w:tcPr>
            <w:tcW w:w="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303914" w:rsidRPr="007C5DCB" w:rsidRDefault="00303914" w:rsidP="001C02C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5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1C02C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1C02C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1C02C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03914" w:rsidRPr="007C5DCB" w:rsidTr="00371518">
        <w:trPr>
          <w:jc w:val="center"/>
        </w:trPr>
        <w:tc>
          <w:tcPr>
            <w:tcW w:w="2550" w:type="dxa"/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808080"/>
            </w:tcBorders>
          </w:tcPr>
          <w:p w:rsidR="00303914" w:rsidRPr="007C5DCB" w:rsidRDefault="00303914" w:rsidP="002C1B1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375" w:type="dxa"/>
            <w:tcBorders>
              <w:top w:val="single" w:sz="4" w:space="0" w:color="808080"/>
            </w:tcBorders>
          </w:tcPr>
          <w:p w:rsidR="00303914" w:rsidRPr="007C5DCB" w:rsidRDefault="00303914" w:rsidP="002C1B1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303914" w:rsidRPr="007C5DCB" w:rsidRDefault="00303914" w:rsidP="00C30E04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528"/>
        <w:gridCol w:w="7893"/>
      </w:tblGrid>
      <w:tr w:rsidR="00303914" w:rsidRPr="007C5DCB" w:rsidTr="002C1B14">
        <w:trPr>
          <w:jc w:val="center"/>
        </w:trPr>
        <w:tc>
          <w:tcPr>
            <w:tcW w:w="1213" w:type="pct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Ведущий архитектор больших данных</w:t>
            </w:r>
          </w:p>
          <w:p w:rsidR="00303914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Ведущий инженер больших данных</w:t>
            </w:r>
          </w:p>
          <w:p w:rsidR="00303914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Разработчик в сфере больших данных</w:t>
            </w:r>
          </w:p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Руководитель отдела цифровых технологий</w:t>
            </w:r>
          </w:p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Директор по цифровым технологиям</w:t>
            </w:r>
          </w:p>
        </w:tc>
      </w:tr>
    </w:tbl>
    <w:p w:rsidR="00303914" w:rsidRPr="007C5DCB" w:rsidRDefault="00303914" w:rsidP="00C30E04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528"/>
        <w:gridCol w:w="7893"/>
      </w:tblGrid>
      <w:tr w:rsidR="00303914" w:rsidRPr="007C5DCB" w:rsidTr="002C1B14">
        <w:trPr>
          <w:jc w:val="center"/>
        </w:trPr>
        <w:tc>
          <w:tcPr>
            <w:tcW w:w="1213" w:type="pct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:rsidR="00303914" w:rsidRDefault="00303914" w:rsidP="001735F0">
            <w:pPr>
              <w:spacing w:after="0" w:line="240" w:lineRule="auto"/>
              <w:jc w:val="both"/>
              <w:rPr>
                <w:rFonts w:cs="Times New Roman"/>
                <w:szCs w:val="24"/>
                <w:highlight w:val="yellow"/>
              </w:rPr>
            </w:pPr>
            <w:r w:rsidRPr="007C5DCB">
              <w:rPr>
                <w:rFonts w:cs="Times New Roman"/>
                <w:szCs w:val="24"/>
              </w:rPr>
              <w:t xml:space="preserve">Высшее образование – </w:t>
            </w:r>
            <w:proofErr w:type="spellStart"/>
            <w:r>
              <w:rPr>
                <w:rFonts w:cs="Times New Roman"/>
                <w:szCs w:val="24"/>
              </w:rPr>
              <w:t>специалитет</w:t>
            </w:r>
            <w:proofErr w:type="spellEnd"/>
            <w:r>
              <w:rPr>
                <w:rFonts w:cs="Times New Roman"/>
                <w:szCs w:val="24"/>
              </w:rPr>
              <w:t xml:space="preserve"> или </w:t>
            </w:r>
            <w:r w:rsidRPr="007C5DCB">
              <w:rPr>
                <w:rFonts w:cs="Times New Roman"/>
                <w:szCs w:val="24"/>
              </w:rPr>
              <w:t>магистратура</w:t>
            </w:r>
            <w:r>
              <w:rPr>
                <w:rFonts w:cs="Times New Roman"/>
                <w:szCs w:val="24"/>
              </w:rPr>
              <w:t xml:space="preserve"> </w:t>
            </w:r>
            <w:r w:rsidRPr="007C5DCB">
              <w:rPr>
                <w:rFonts w:cs="Times New Roman"/>
                <w:szCs w:val="24"/>
              </w:rPr>
              <w:t xml:space="preserve"> </w:t>
            </w:r>
          </w:p>
          <w:p w:rsidR="00303914" w:rsidRPr="007C5DCB" w:rsidRDefault="00303914" w:rsidP="00D21D1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303914" w:rsidRPr="007C5DCB" w:rsidTr="002C1B14">
        <w:trPr>
          <w:jc w:val="center"/>
        </w:trPr>
        <w:tc>
          <w:tcPr>
            <w:tcW w:w="1213" w:type="pct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:rsidR="00303914" w:rsidRPr="007C5DCB" w:rsidRDefault="00303914" w:rsidP="003B450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 xml:space="preserve">Не менее двух лет работы на руководящих позициях в сфере </w:t>
            </w:r>
            <w:r>
              <w:rPr>
                <w:rFonts w:cs="Times New Roman"/>
                <w:szCs w:val="24"/>
              </w:rPr>
              <w:t>информационных технологий</w:t>
            </w:r>
          </w:p>
        </w:tc>
      </w:tr>
      <w:tr w:rsidR="00303914" w:rsidRPr="007C5DCB" w:rsidTr="002C1B14">
        <w:trPr>
          <w:jc w:val="center"/>
        </w:trPr>
        <w:tc>
          <w:tcPr>
            <w:tcW w:w="1213" w:type="pct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:rsidR="00303914" w:rsidRPr="007C5DCB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-</w:t>
            </w:r>
          </w:p>
        </w:tc>
      </w:tr>
      <w:tr w:rsidR="00303914" w:rsidRPr="007C5DCB" w:rsidTr="002C1B14">
        <w:trPr>
          <w:jc w:val="center"/>
        </w:trPr>
        <w:tc>
          <w:tcPr>
            <w:tcW w:w="1213" w:type="pct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:rsidR="00303914" w:rsidRPr="007C5DCB" w:rsidRDefault="00303914" w:rsidP="0075537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Рекомендуется д</w:t>
            </w:r>
            <w:r w:rsidRPr="00D21D19">
              <w:rPr>
                <w:rFonts w:cs="Times New Roman"/>
                <w:szCs w:val="24"/>
              </w:rPr>
              <w:t>ополнительное профессиональное образование – программы повышения квалификации в области больших данных, управления информационно-технологическими проектами, управления инновациями</w:t>
            </w:r>
          </w:p>
        </w:tc>
      </w:tr>
    </w:tbl>
    <w:p w:rsidR="00303914" w:rsidRPr="007C5DCB" w:rsidRDefault="00303914" w:rsidP="00C30E04">
      <w:pPr>
        <w:pStyle w:val="Norm"/>
      </w:pPr>
    </w:p>
    <w:p w:rsidR="00303914" w:rsidRPr="007C5DCB" w:rsidRDefault="00303914" w:rsidP="00692ABF">
      <w:pPr>
        <w:pStyle w:val="Norm"/>
        <w:outlineLvl w:val="0"/>
      </w:pPr>
      <w:r w:rsidRPr="007C5DCB">
        <w:t>Дополнительные характеристики</w:t>
      </w:r>
    </w:p>
    <w:p w:rsidR="00303914" w:rsidRPr="007C5DCB" w:rsidRDefault="00303914" w:rsidP="00C30E04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672"/>
        <w:gridCol w:w="1836"/>
        <w:gridCol w:w="5913"/>
      </w:tblGrid>
      <w:tr w:rsidR="00303914" w:rsidRPr="007C5DCB" w:rsidTr="001C02C9">
        <w:trPr>
          <w:trHeight w:val="20"/>
          <w:jc w:val="center"/>
        </w:trPr>
        <w:tc>
          <w:tcPr>
            <w:tcW w:w="1282" w:type="pct"/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6828A4" w:rsidRPr="007C5DCB" w:rsidTr="006828A4">
        <w:trPr>
          <w:trHeight w:val="503"/>
          <w:jc w:val="center"/>
        </w:trPr>
        <w:tc>
          <w:tcPr>
            <w:tcW w:w="1282" w:type="pct"/>
          </w:tcPr>
          <w:p w:rsidR="006828A4" w:rsidRPr="007C5DCB" w:rsidRDefault="006828A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:rsidR="006828A4" w:rsidRPr="007C5DCB" w:rsidRDefault="006828A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1330</w:t>
            </w:r>
          </w:p>
        </w:tc>
        <w:tc>
          <w:tcPr>
            <w:tcW w:w="2837" w:type="pct"/>
          </w:tcPr>
          <w:p w:rsidR="006828A4" w:rsidRPr="007C5DCB" w:rsidRDefault="006828A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Руководители служб и подразделений в сфере информационно-коммуникационных технологий</w:t>
            </w:r>
          </w:p>
        </w:tc>
      </w:tr>
      <w:tr w:rsidR="00303914" w:rsidRPr="007C5DCB" w:rsidTr="001C02C9">
        <w:trPr>
          <w:trHeight w:val="20"/>
          <w:jc w:val="center"/>
        </w:trPr>
        <w:tc>
          <w:tcPr>
            <w:tcW w:w="1282" w:type="pct"/>
            <w:vMerge w:val="restart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 xml:space="preserve">ЕКС </w:t>
            </w:r>
          </w:p>
        </w:tc>
        <w:tc>
          <w:tcPr>
            <w:tcW w:w="881" w:type="pct"/>
            <w:vMerge w:val="restart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Директор (начальник) вычислительного (информационно-вычислительного) центра</w:t>
            </w:r>
          </w:p>
        </w:tc>
      </w:tr>
      <w:tr w:rsidR="00303914" w:rsidRPr="007C5DCB" w:rsidTr="001C02C9">
        <w:trPr>
          <w:trHeight w:val="20"/>
          <w:jc w:val="center"/>
        </w:trPr>
        <w:tc>
          <w:tcPr>
            <w:tcW w:w="1282" w:type="pct"/>
            <w:vMerge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vMerge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37" w:type="pct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Начальник отдела информации</w:t>
            </w:r>
          </w:p>
        </w:tc>
      </w:tr>
      <w:tr w:rsidR="00303914" w:rsidRPr="007C5DCB" w:rsidTr="001C02C9">
        <w:trPr>
          <w:trHeight w:val="20"/>
          <w:jc w:val="center"/>
        </w:trPr>
        <w:tc>
          <w:tcPr>
            <w:tcW w:w="1282" w:type="pct"/>
            <w:vMerge w:val="restart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81" w:type="pct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21345</w:t>
            </w:r>
          </w:p>
        </w:tc>
        <w:tc>
          <w:tcPr>
            <w:tcW w:w="2837" w:type="pct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769A6">
              <w:rPr>
                <w:rFonts w:cs="Times New Roman"/>
                <w:szCs w:val="24"/>
              </w:rPr>
              <w:t>Директор (начальник) вычислительного (информационно-вычислительного) центра</w:t>
            </w:r>
          </w:p>
        </w:tc>
      </w:tr>
      <w:tr w:rsidR="00303914" w:rsidRPr="007C5DCB" w:rsidTr="001C02C9">
        <w:trPr>
          <w:trHeight w:val="20"/>
          <w:jc w:val="center"/>
        </w:trPr>
        <w:tc>
          <w:tcPr>
            <w:tcW w:w="1282" w:type="pct"/>
            <w:vMerge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24702</w:t>
            </w:r>
          </w:p>
        </w:tc>
        <w:tc>
          <w:tcPr>
            <w:tcW w:w="2837" w:type="pct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769A6">
              <w:rPr>
                <w:rFonts w:cs="Times New Roman"/>
                <w:szCs w:val="24"/>
              </w:rPr>
              <w:t>Начальник отдела (компьютерного обеспечения)</w:t>
            </w:r>
          </w:p>
        </w:tc>
      </w:tr>
      <w:tr w:rsidR="00303914" w:rsidRPr="007C5DCB" w:rsidTr="001C02C9">
        <w:trPr>
          <w:trHeight w:val="20"/>
          <w:jc w:val="center"/>
        </w:trPr>
        <w:tc>
          <w:tcPr>
            <w:tcW w:w="1282" w:type="pct"/>
            <w:vMerge w:val="restart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881" w:type="pct"/>
          </w:tcPr>
          <w:p w:rsidR="00303914" w:rsidRPr="007C5DCB" w:rsidRDefault="00303914" w:rsidP="0039774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1.01.04.02</w:t>
            </w:r>
          </w:p>
        </w:tc>
        <w:tc>
          <w:tcPr>
            <w:tcW w:w="2837" w:type="pct"/>
          </w:tcPr>
          <w:p w:rsidR="00303914" w:rsidRPr="007C5DCB" w:rsidRDefault="00303914" w:rsidP="0039774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Прикладная математика и информатика</w:t>
            </w:r>
          </w:p>
        </w:tc>
      </w:tr>
      <w:tr w:rsidR="00303914" w:rsidRPr="007C5DCB" w:rsidTr="001C02C9">
        <w:trPr>
          <w:trHeight w:val="20"/>
          <w:jc w:val="center"/>
        </w:trPr>
        <w:tc>
          <w:tcPr>
            <w:tcW w:w="1282" w:type="pct"/>
            <w:vMerge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303914" w:rsidRPr="007C5DCB" w:rsidRDefault="00303914" w:rsidP="0039774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1.02.04.01</w:t>
            </w:r>
          </w:p>
        </w:tc>
        <w:tc>
          <w:tcPr>
            <w:tcW w:w="2837" w:type="pct"/>
          </w:tcPr>
          <w:p w:rsidR="00303914" w:rsidRPr="007C5DCB" w:rsidRDefault="00303914" w:rsidP="0039774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Математика и компьютерные науки</w:t>
            </w:r>
          </w:p>
        </w:tc>
      </w:tr>
      <w:tr w:rsidR="00303914" w:rsidRPr="007C5DCB" w:rsidTr="00D47CF8">
        <w:trPr>
          <w:trHeight w:val="562"/>
          <w:jc w:val="center"/>
        </w:trPr>
        <w:tc>
          <w:tcPr>
            <w:tcW w:w="1282" w:type="pct"/>
            <w:vMerge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303914" w:rsidRPr="007C5DCB" w:rsidRDefault="00303914" w:rsidP="0039774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1.02.04.02</w:t>
            </w:r>
          </w:p>
        </w:tc>
        <w:tc>
          <w:tcPr>
            <w:tcW w:w="2837" w:type="pct"/>
          </w:tcPr>
          <w:p w:rsidR="00303914" w:rsidRPr="007C5DCB" w:rsidRDefault="00303914" w:rsidP="0039774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Фундаментальная информатика и информационные технологии</w:t>
            </w:r>
          </w:p>
        </w:tc>
      </w:tr>
      <w:tr w:rsidR="00303914" w:rsidRPr="007C5DCB" w:rsidTr="001C02C9">
        <w:trPr>
          <w:trHeight w:val="20"/>
          <w:jc w:val="center"/>
        </w:trPr>
        <w:tc>
          <w:tcPr>
            <w:tcW w:w="1282" w:type="pct"/>
            <w:vMerge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303914" w:rsidRPr="007C5DCB" w:rsidRDefault="00303914" w:rsidP="0039774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2.09.04.01</w:t>
            </w:r>
          </w:p>
        </w:tc>
        <w:tc>
          <w:tcPr>
            <w:tcW w:w="2837" w:type="pct"/>
          </w:tcPr>
          <w:p w:rsidR="00303914" w:rsidRPr="007C5DCB" w:rsidRDefault="00303914" w:rsidP="0039774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Информатика и вычислительная техника</w:t>
            </w:r>
          </w:p>
        </w:tc>
      </w:tr>
      <w:tr w:rsidR="00303914" w:rsidRPr="007C5DCB" w:rsidTr="001C02C9">
        <w:trPr>
          <w:trHeight w:val="20"/>
          <w:jc w:val="center"/>
        </w:trPr>
        <w:tc>
          <w:tcPr>
            <w:tcW w:w="1282" w:type="pct"/>
            <w:vMerge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303914" w:rsidRPr="007C5DCB" w:rsidRDefault="00303914" w:rsidP="0039774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2.09.04.02</w:t>
            </w:r>
          </w:p>
        </w:tc>
        <w:tc>
          <w:tcPr>
            <w:tcW w:w="2837" w:type="pct"/>
          </w:tcPr>
          <w:p w:rsidR="00303914" w:rsidRPr="007C5DCB" w:rsidRDefault="00303914" w:rsidP="0039774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Информационные системы и технологии</w:t>
            </w:r>
          </w:p>
        </w:tc>
      </w:tr>
      <w:tr w:rsidR="00303914" w:rsidRPr="007C5DCB" w:rsidTr="001C02C9">
        <w:trPr>
          <w:trHeight w:val="20"/>
          <w:jc w:val="center"/>
        </w:trPr>
        <w:tc>
          <w:tcPr>
            <w:tcW w:w="1282" w:type="pct"/>
            <w:vMerge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303914" w:rsidRPr="007C5DCB" w:rsidRDefault="00303914" w:rsidP="0039774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2.09.04.03</w:t>
            </w:r>
          </w:p>
        </w:tc>
        <w:tc>
          <w:tcPr>
            <w:tcW w:w="2837" w:type="pct"/>
          </w:tcPr>
          <w:p w:rsidR="00303914" w:rsidRPr="007C5DCB" w:rsidRDefault="00303914" w:rsidP="0039774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Прикладная информатика</w:t>
            </w:r>
          </w:p>
        </w:tc>
      </w:tr>
      <w:tr w:rsidR="00303914" w:rsidRPr="007C5DCB" w:rsidTr="00B17DD4">
        <w:trPr>
          <w:trHeight w:val="218"/>
          <w:jc w:val="center"/>
        </w:trPr>
        <w:tc>
          <w:tcPr>
            <w:tcW w:w="1282" w:type="pct"/>
            <w:vMerge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303914" w:rsidRPr="007C5DCB" w:rsidRDefault="00303914" w:rsidP="0039774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2.09.04.04</w:t>
            </w:r>
          </w:p>
        </w:tc>
        <w:tc>
          <w:tcPr>
            <w:tcW w:w="2837" w:type="pct"/>
          </w:tcPr>
          <w:p w:rsidR="00303914" w:rsidRPr="007C5DCB" w:rsidRDefault="00303914" w:rsidP="0039774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Программная инженерия</w:t>
            </w:r>
          </w:p>
        </w:tc>
      </w:tr>
      <w:tr w:rsidR="00303914" w:rsidRPr="007C5DCB" w:rsidTr="001C02C9">
        <w:trPr>
          <w:trHeight w:val="20"/>
          <w:jc w:val="center"/>
        </w:trPr>
        <w:tc>
          <w:tcPr>
            <w:tcW w:w="1282" w:type="pct"/>
            <w:vMerge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303914" w:rsidRPr="007C5DCB" w:rsidRDefault="00303914" w:rsidP="00F3453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2.10.05.04</w:t>
            </w:r>
          </w:p>
        </w:tc>
        <w:tc>
          <w:tcPr>
            <w:tcW w:w="2837" w:type="pct"/>
          </w:tcPr>
          <w:p w:rsidR="00303914" w:rsidRPr="007C5DCB" w:rsidRDefault="00303914" w:rsidP="00F3453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Информационно-аналитические системы безопасности</w:t>
            </w:r>
          </w:p>
        </w:tc>
      </w:tr>
      <w:tr w:rsidR="00303914" w:rsidRPr="007C5DCB" w:rsidTr="001C02C9">
        <w:trPr>
          <w:trHeight w:val="20"/>
          <w:jc w:val="center"/>
        </w:trPr>
        <w:tc>
          <w:tcPr>
            <w:tcW w:w="1282" w:type="pct"/>
            <w:vMerge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303914" w:rsidRPr="007C5DCB" w:rsidRDefault="00303914" w:rsidP="00F3453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5.38.0</w:t>
            </w:r>
            <w:r>
              <w:rPr>
                <w:rFonts w:cs="Times New Roman"/>
                <w:szCs w:val="24"/>
              </w:rPr>
              <w:t>4</w:t>
            </w:r>
            <w:r w:rsidRPr="007C5DCB">
              <w:rPr>
                <w:rFonts w:cs="Times New Roman"/>
                <w:szCs w:val="24"/>
              </w:rPr>
              <w:t>.05</w:t>
            </w:r>
          </w:p>
        </w:tc>
        <w:tc>
          <w:tcPr>
            <w:tcW w:w="2837" w:type="pct"/>
          </w:tcPr>
          <w:p w:rsidR="00303914" w:rsidRPr="007C5DCB" w:rsidRDefault="00303914" w:rsidP="00F3453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Бизнес-информатика</w:t>
            </w:r>
          </w:p>
        </w:tc>
      </w:tr>
    </w:tbl>
    <w:p w:rsidR="00F53C28" w:rsidRDefault="00F53C28" w:rsidP="00C30E04">
      <w:pPr>
        <w:pStyle w:val="Norm"/>
        <w:rPr>
          <w:b/>
        </w:rPr>
      </w:pPr>
    </w:p>
    <w:p w:rsidR="00303914" w:rsidRPr="007C5DCB" w:rsidRDefault="00303914" w:rsidP="00692ABF">
      <w:pPr>
        <w:pStyle w:val="Norm"/>
        <w:outlineLvl w:val="0"/>
        <w:rPr>
          <w:b/>
        </w:rPr>
      </w:pPr>
      <w:r w:rsidRPr="007C5DCB">
        <w:rPr>
          <w:b/>
        </w:rPr>
        <w:t>3.3.1. Трудовая функция</w:t>
      </w:r>
    </w:p>
    <w:p w:rsidR="00303914" w:rsidRPr="007C5DCB" w:rsidRDefault="00303914" w:rsidP="00C30E04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/>
      </w:tblPr>
      <w:tblGrid>
        <w:gridCol w:w="1741"/>
        <w:gridCol w:w="4620"/>
        <w:gridCol w:w="580"/>
        <w:gridCol w:w="1160"/>
        <w:gridCol w:w="1740"/>
        <w:gridCol w:w="580"/>
      </w:tblGrid>
      <w:tr w:rsidR="00303914" w:rsidRPr="007C5DCB" w:rsidTr="002C1B14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Разработка продуктов на основе встроенной аналитики больших данных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1D0A0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  <w:lang w:val="en-US"/>
              </w:rPr>
              <w:t>C/01.8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7C5DCB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7C5DCB">
              <w:rPr>
                <w:rFonts w:cs="Times New Roman"/>
                <w:szCs w:val="24"/>
                <w:lang w:val="en-US"/>
              </w:rPr>
              <w:t>8</w:t>
            </w:r>
          </w:p>
        </w:tc>
      </w:tr>
    </w:tbl>
    <w:p w:rsidR="00303914" w:rsidRPr="007C5DCB" w:rsidRDefault="00303914" w:rsidP="00C30E04">
      <w:pPr>
        <w:pStyle w:val="Norm"/>
        <w:rPr>
          <w:b/>
        </w:rPr>
      </w:pPr>
    </w:p>
    <w:tbl>
      <w:tblPr>
        <w:tblW w:w="5000" w:type="pct"/>
        <w:jc w:val="center"/>
        <w:tblLook w:val="00A0"/>
      </w:tblPr>
      <w:tblGrid>
        <w:gridCol w:w="2638"/>
        <w:gridCol w:w="1186"/>
        <w:gridCol w:w="638"/>
        <w:gridCol w:w="1911"/>
        <w:gridCol w:w="538"/>
        <w:gridCol w:w="1134"/>
        <w:gridCol w:w="2376"/>
      </w:tblGrid>
      <w:tr w:rsidR="00303914" w:rsidRPr="007C5DCB" w:rsidTr="00371518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58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03914" w:rsidRPr="007C5DCB" w:rsidTr="00371518">
        <w:trPr>
          <w:jc w:val="center"/>
        </w:trPr>
        <w:tc>
          <w:tcPr>
            <w:tcW w:w="1266" w:type="pct"/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808080"/>
            </w:tcBorders>
          </w:tcPr>
          <w:p w:rsidR="00303914" w:rsidRPr="007C5DCB" w:rsidRDefault="00303914" w:rsidP="002C1B1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:rsidR="00303914" w:rsidRPr="007C5DCB" w:rsidRDefault="00303914" w:rsidP="002C1B1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303914" w:rsidRPr="007C5DCB" w:rsidRDefault="00303914" w:rsidP="00C30E04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639"/>
        <w:gridCol w:w="7782"/>
      </w:tblGrid>
      <w:tr w:rsidR="00303914" w:rsidRPr="003B4509" w:rsidTr="003B4509">
        <w:trPr>
          <w:trHeight w:val="20"/>
          <w:jc w:val="center"/>
        </w:trPr>
        <w:tc>
          <w:tcPr>
            <w:tcW w:w="1266" w:type="pct"/>
            <w:vMerge w:val="restart"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:rsidR="00303914" w:rsidRPr="003B4509" w:rsidRDefault="00303914" w:rsidP="00890EA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 xml:space="preserve">Анализ и </w:t>
            </w:r>
            <w:r>
              <w:rPr>
                <w:rFonts w:cs="Times New Roman"/>
                <w:szCs w:val="24"/>
              </w:rPr>
              <w:t>определение</w:t>
            </w:r>
            <w:r w:rsidRPr="003B4509">
              <w:rPr>
                <w:rFonts w:cs="Times New Roman"/>
                <w:szCs w:val="24"/>
              </w:rPr>
              <w:t xml:space="preserve"> ценности продуктов на основе встроенной аналитики больших данных для потенциальных потребителей 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3B450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Анализ инноваций в области информационных технологий; новых технических средств, методов и алгоритмов анализа больших данных; источников информации; технологий представления данных,</w:t>
            </w:r>
            <w:r>
              <w:rPr>
                <w:rFonts w:cs="Times New Roman"/>
                <w:szCs w:val="24"/>
              </w:rPr>
              <w:t xml:space="preserve"> </w:t>
            </w:r>
            <w:r w:rsidRPr="003B4509">
              <w:rPr>
                <w:rFonts w:cs="Times New Roman"/>
                <w:szCs w:val="24"/>
              </w:rPr>
              <w:t>методов предсказательной и предписывающей аналитики; существующих продуктов на основе встроенной аналитики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3B450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Создание и оценка концепции и бизнес-модели продукта на основе встроенной</w:t>
            </w:r>
            <w:r>
              <w:rPr>
                <w:rFonts w:cs="Times New Roman"/>
                <w:szCs w:val="24"/>
              </w:rPr>
              <w:t xml:space="preserve"> </w:t>
            </w:r>
            <w:r w:rsidRPr="003B4509">
              <w:rPr>
                <w:rFonts w:cs="Times New Roman"/>
                <w:szCs w:val="24"/>
              </w:rPr>
              <w:t>аналитики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3B450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Проведение научно-исследовательских и опытно-конструкторских работ по созданию вариантов технического воплощения концепции продукта, создание прототипа продукта на основе встроенной</w:t>
            </w:r>
            <w:r>
              <w:rPr>
                <w:rFonts w:cs="Times New Roman"/>
                <w:szCs w:val="24"/>
              </w:rPr>
              <w:t xml:space="preserve"> </w:t>
            </w:r>
            <w:r w:rsidRPr="003B4509">
              <w:rPr>
                <w:rFonts w:cs="Times New Roman"/>
                <w:szCs w:val="24"/>
              </w:rPr>
              <w:t>аналитики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7E2BC3" w:rsidRDefault="00303914" w:rsidP="003B450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E2BC3">
              <w:rPr>
                <w:rFonts w:cs="Times New Roman"/>
                <w:szCs w:val="24"/>
              </w:rPr>
              <w:t>Анализ возможностей производства и сбыта продукта на основе встроенной аналитики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7E2BC3" w:rsidRDefault="00303914" w:rsidP="003B450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E2BC3">
              <w:rPr>
                <w:rFonts w:cs="Times New Roman"/>
                <w:szCs w:val="24"/>
              </w:rPr>
              <w:t>Определение источников финансирования проекта создания нового продукта на основе встроенной аналитики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7E2BC3" w:rsidRDefault="00303914" w:rsidP="003B450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E2BC3">
              <w:rPr>
                <w:rFonts w:cs="Times New Roman"/>
                <w:szCs w:val="24"/>
              </w:rPr>
              <w:t>Разработка бизнес-плана создания нового продукта на основе встроенной аналитики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3B450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Представление концепции и бизнес-плана продукта на основе встроенной</w:t>
            </w:r>
            <w:r>
              <w:rPr>
                <w:rFonts w:cs="Times New Roman"/>
                <w:szCs w:val="24"/>
              </w:rPr>
              <w:t xml:space="preserve"> </w:t>
            </w:r>
            <w:r w:rsidRPr="003B4509">
              <w:rPr>
                <w:rFonts w:cs="Times New Roman"/>
                <w:szCs w:val="24"/>
              </w:rPr>
              <w:t>аналитики больших данных инвесторам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3B450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Анализ требований к продукту, уточнение и доработка концепции, бизнес-модели и бизнес-плана создания нового продукта на основе встроенной аналитики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3B450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Разработка и согласование технического проекта нового продукта на</w:t>
            </w:r>
            <w:r>
              <w:rPr>
                <w:rFonts w:cs="Times New Roman"/>
                <w:szCs w:val="24"/>
              </w:rPr>
              <w:t xml:space="preserve"> </w:t>
            </w:r>
            <w:r w:rsidRPr="003B4509">
              <w:rPr>
                <w:rFonts w:cs="Times New Roman"/>
                <w:szCs w:val="24"/>
              </w:rPr>
              <w:t>основе встроенной аналитики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3B450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Разработка и согласование рабочего проекта нового продукта на основе встроенной аналитики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3B450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Формирование команды проекта нового продукта на основе встроенной аналитики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3B450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Определение соисполнителей проекта нового продукта на основе встроенной</w:t>
            </w:r>
            <w:r>
              <w:rPr>
                <w:rFonts w:cs="Times New Roman"/>
                <w:szCs w:val="24"/>
              </w:rPr>
              <w:t xml:space="preserve"> </w:t>
            </w:r>
            <w:r w:rsidRPr="003B4509">
              <w:rPr>
                <w:rFonts w:cs="Times New Roman"/>
                <w:szCs w:val="24"/>
              </w:rPr>
              <w:t xml:space="preserve">аналитики больших данных, проведение переговоров и согласование </w:t>
            </w:r>
            <w:r>
              <w:rPr>
                <w:rFonts w:cs="Times New Roman"/>
                <w:szCs w:val="24"/>
              </w:rPr>
              <w:t xml:space="preserve">их </w:t>
            </w:r>
            <w:r w:rsidRPr="003B4509">
              <w:rPr>
                <w:rFonts w:cs="Times New Roman"/>
                <w:szCs w:val="24"/>
              </w:rPr>
              <w:t>участия в проекте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3B450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Разработка плана выполнения проекта нового продукта на основе встроенной аналитики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3B450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Заключение контрактов с внешними исполнителями, привлеченными к выполнению проекта нового продукта на основе встроенной</w:t>
            </w:r>
            <w:r>
              <w:rPr>
                <w:rFonts w:cs="Times New Roman"/>
                <w:szCs w:val="24"/>
              </w:rPr>
              <w:t xml:space="preserve"> </w:t>
            </w:r>
            <w:r w:rsidRPr="003B4509">
              <w:rPr>
                <w:rFonts w:cs="Times New Roman"/>
                <w:szCs w:val="24"/>
              </w:rPr>
              <w:t>аналитики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3B450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Инициация работ по проекту нового продукта на</w:t>
            </w:r>
            <w:r>
              <w:rPr>
                <w:rFonts w:cs="Times New Roman"/>
                <w:szCs w:val="24"/>
              </w:rPr>
              <w:t xml:space="preserve"> </w:t>
            </w:r>
            <w:r w:rsidRPr="003B4509">
              <w:rPr>
                <w:rFonts w:cs="Times New Roman"/>
                <w:szCs w:val="24"/>
              </w:rPr>
              <w:t>основе встроенной</w:t>
            </w:r>
            <w:r>
              <w:rPr>
                <w:rFonts w:cs="Times New Roman"/>
                <w:szCs w:val="24"/>
              </w:rPr>
              <w:t xml:space="preserve"> </w:t>
            </w:r>
            <w:r w:rsidRPr="003B4509">
              <w:rPr>
                <w:rFonts w:cs="Times New Roman"/>
                <w:szCs w:val="24"/>
              </w:rPr>
              <w:t>аналитики больших данных и его отдельным этапам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D21D1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5537B">
              <w:rPr>
                <w:rFonts w:cs="Times New Roman"/>
                <w:szCs w:val="24"/>
              </w:rPr>
              <w:t>Координация кадровых и материальных ресурсов для выполнения проекта создания нового продукта на основе встроенной аналитики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3B450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 xml:space="preserve">Координация взаимодействия с внешними исполнителями, привлеченными к реализации проекта нового продукта на основе </w:t>
            </w:r>
            <w:r w:rsidRPr="003B4509">
              <w:rPr>
                <w:rFonts w:cs="Times New Roman"/>
                <w:szCs w:val="24"/>
              </w:rPr>
              <w:lastRenderedPageBreak/>
              <w:t>встроенной аналитики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3B450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Контроль хода выполнения проекта нового продукта на основе встроенной аналитики больших данных: мониторинг, оценка объема выполненных работ, корректировка отклонений от плана выполнения проекта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3B450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Проведение приемо-сдаточных испытаний продукта на основе встроенной аналитики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3B450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Разработка эксплуатационной документации по продукту на основе встроенной аналитики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890EA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 xml:space="preserve">Подготовка информации для оформления авторских прав и интеллектуальной собственности </w:t>
            </w:r>
            <w:r>
              <w:rPr>
                <w:rFonts w:cs="Times New Roman"/>
                <w:szCs w:val="24"/>
              </w:rPr>
              <w:t>на</w:t>
            </w:r>
            <w:r w:rsidRPr="003B4509">
              <w:rPr>
                <w:rFonts w:cs="Times New Roman"/>
                <w:szCs w:val="24"/>
              </w:rPr>
              <w:t xml:space="preserve"> продукт на основе встроенной</w:t>
            </w:r>
            <w:r>
              <w:rPr>
                <w:rFonts w:cs="Times New Roman"/>
                <w:szCs w:val="24"/>
              </w:rPr>
              <w:t xml:space="preserve"> </w:t>
            </w:r>
            <w:r w:rsidRPr="003B4509">
              <w:rPr>
                <w:rFonts w:cs="Times New Roman"/>
                <w:szCs w:val="24"/>
              </w:rPr>
              <w:t>аналитики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3B450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Консультирование заинтересованных лиц по функциональности, характеристикам и применению продукта на основе встроенной</w:t>
            </w:r>
            <w:r>
              <w:rPr>
                <w:rFonts w:cs="Times New Roman"/>
                <w:szCs w:val="24"/>
              </w:rPr>
              <w:t xml:space="preserve"> </w:t>
            </w:r>
            <w:r w:rsidRPr="003B4509">
              <w:rPr>
                <w:rFonts w:cs="Times New Roman"/>
                <w:szCs w:val="24"/>
              </w:rPr>
              <w:t>аналитики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890EA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Разработка плана совершенствования нового продукта на основе встроенной</w:t>
            </w:r>
            <w:r>
              <w:rPr>
                <w:rFonts w:cs="Times New Roman"/>
                <w:szCs w:val="24"/>
              </w:rPr>
              <w:t xml:space="preserve"> </w:t>
            </w:r>
            <w:r w:rsidRPr="003B4509">
              <w:rPr>
                <w:rFonts w:cs="Times New Roman"/>
                <w:szCs w:val="24"/>
              </w:rPr>
              <w:t xml:space="preserve">аналитики больших данных по результатам </w:t>
            </w:r>
            <w:r>
              <w:rPr>
                <w:rFonts w:cs="Times New Roman"/>
                <w:szCs w:val="24"/>
              </w:rPr>
              <w:t xml:space="preserve">его </w:t>
            </w:r>
            <w:r w:rsidRPr="003B4509">
              <w:rPr>
                <w:rFonts w:cs="Times New Roman"/>
                <w:szCs w:val="24"/>
              </w:rPr>
              <w:t>тестирования в рыночных условиях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 w:val="restart"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:rsidR="00303914" w:rsidRPr="003B4509" w:rsidRDefault="00303914" w:rsidP="003B450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Проводить аналитические и поисковые исследования по тематике информационных технологий, технологий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3B450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Проводить маркетинговые исследования в области информационных продуктов и услуг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3B450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Разрабатывать конкурсную, проектную и рабочую документацию на разработку новых продуктов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3B450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Проводить технико-экономическое обоснование разработки новых продуктов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3B450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Оценивать экономические параметры технологий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3B450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Осуществлять разработку программно-аппаратных компонент</w:t>
            </w:r>
            <w:r>
              <w:rPr>
                <w:rFonts w:cs="Times New Roman"/>
                <w:szCs w:val="24"/>
              </w:rPr>
              <w:t>ов и систем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3B450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Осуществлять математическое и информационное моделирование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3B450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Проводить аналитические работы на основе технологий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3B450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Формировать коллектив исполнителей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3B450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D3AB8">
              <w:rPr>
                <w:rFonts w:cs="Times New Roman"/>
                <w:szCs w:val="24"/>
              </w:rPr>
              <w:t>Управлять взаимоотношениями</w:t>
            </w:r>
            <w:r w:rsidRPr="003B4509">
              <w:rPr>
                <w:rFonts w:cs="Times New Roman"/>
                <w:szCs w:val="24"/>
              </w:rPr>
              <w:t xml:space="preserve"> с исполнителями и соисполнителями проектных работ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3B450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D3AB8">
              <w:rPr>
                <w:rFonts w:cs="Times New Roman"/>
                <w:szCs w:val="24"/>
              </w:rPr>
              <w:t>Управлять</w:t>
            </w:r>
            <w:r w:rsidRPr="003B4509">
              <w:rPr>
                <w:rFonts w:cs="Times New Roman"/>
                <w:szCs w:val="24"/>
              </w:rPr>
              <w:t xml:space="preserve"> коллективом исполнителей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3B450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D3AB8">
              <w:rPr>
                <w:rFonts w:cs="Times New Roman"/>
                <w:szCs w:val="24"/>
              </w:rPr>
              <w:t>Управлять</w:t>
            </w:r>
            <w:r w:rsidRPr="003B4509">
              <w:rPr>
                <w:rFonts w:cs="Times New Roman"/>
                <w:szCs w:val="24"/>
              </w:rPr>
              <w:t xml:space="preserve"> исполнением проектных работ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3B450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Разрабатывать научно-техническую документацию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3B450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Проводить согласование с заказчиком содержания и отчетной документации проектных работ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DD3AB8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 xml:space="preserve">Проводить презентации, </w:t>
            </w:r>
            <w:r>
              <w:rPr>
                <w:rFonts w:cs="Times New Roman"/>
                <w:szCs w:val="24"/>
              </w:rPr>
              <w:t>подготавливать</w:t>
            </w:r>
            <w:r w:rsidRPr="003B4509">
              <w:rPr>
                <w:rFonts w:cs="Times New Roman"/>
                <w:szCs w:val="24"/>
              </w:rPr>
              <w:t xml:space="preserve"> публикации по итогам проектных работ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 w:val="restart"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303914" w:rsidRPr="003B4509" w:rsidRDefault="00303914" w:rsidP="003B450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Состояние и перспективы развития в Росси</w:t>
            </w:r>
            <w:r>
              <w:rPr>
                <w:rFonts w:cs="Times New Roman"/>
                <w:szCs w:val="24"/>
              </w:rPr>
              <w:t>йской Федераци</w:t>
            </w:r>
            <w:r w:rsidRPr="003B4509">
              <w:rPr>
                <w:rFonts w:cs="Times New Roman"/>
                <w:szCs w:val="24"/>
              </w:rPr>
              <w:t>и и в мире информационных технологий нового поколения, предназначенных для экономически эффективного извлечения полезной информации из больших объемов разнообразных данных путем высокой скорости их сбора, обработки и анализа, а также продуктов и услуг на их основе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3B450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Локальные и глобальные потребности в создании новых и модернизации существующих продуктов на основе встроенной аналитики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3B450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Существующие и перспективные методы и программный инструментарий технологий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3B450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Существующий опыт разработки и использования продуктов и услуг на основе технологий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3B450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Современные и перспективные методы сбора, хранения и передачи данных из гетерогенных источников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3B450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Источники больших данных, интенсивность генерации данных источниками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3B450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Технические средства и среды сбора, хранения и обработки больших данных</w:t>
            </w:r>
          </w:p>
        </w:tc>
      </w:tr>
      <w:tr w:rsidR="003D2620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D2620" w:rsidRPr="003B4509" w:rsidRDefault="003D2620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D2620" w:rsidRPr="001A3DD3" w:rsidRDefault="003D2620" w:rsidP="003B450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A3DD3">
              <w:rPr>
                <w:rFonts w:cs="Times New Roman"/>
                <w:szCs w:val="24"/>
              </w:rPr>
              <w:t>Принципы и методы управления защитой и обеспечением конфиденциальности больших данных</w:t>
            </w:r>
          </w:p>
        </w:tc>
      </w:tr>
      <w:tr w:rsidR="003D2620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D2620" w:rsidRPr="003B4509" w:rsidRDefault="003D2620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D2620" w:rsidRPr="001A3DD3" w:rsidRDefault="003D2620" w:rsidP="003B450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A3DD3">
              <w:rPr>
                <w:rFonts w:cs="Times New Roman"/>
                <w:szCs w:val="24"/>
              </w:rPr>
              <w:t>Основы правового регулирования оборота и использования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3B450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Современные и перспективные средства визуализации и интерпретации больших данных</w:t>
            </w:r>
          </w:p>
        </w:tc>
      </w:tr>
      <w:tr w:rsidR="00303914" w:rsidRPr="003B4509" w:rsidTr="007E2BC3">
        <w:trPr>
          <w:trHeight w:val="7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3B450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Системная инженерия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3B450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E2BC3">
              <w:rPr>
                <w:rFonts w:cs="Times New Roman"/>
                <w:szCs w:val="24"/>
              </w:rPr>
              <w:t>Машинное обучение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3B450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Математическое моделирование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3B450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Теория принятия решений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3B450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Высокопроизводительные и распределенные вычисления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3B450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Методы маркетинговых исследований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3B450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Методы сравнительного анализа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3B450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Основы инновационной деятельности и управления инновациями в сфере информационных технологий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3B450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Основы управления информационно-технологическими проектами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3B450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Основы управления проектными коллективами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3B450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Основы управления взаимоотношениями с партнерами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3B450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Показатели эффективности технологий больших данных</w:t>
            </w:r>
          </w:p>
        </w:tc>
      </w:tr>
      <w:tr w:rsidR="00F53C28" w:rsidRPr="003B4509" w:rsidTr="00F53C28">
        <w:trPr>
          <w:trHeight w:val="361"/>
          <w:jc w:val="center"/>
        </w:trPr>
        <w:tc>
          <w:tcPr>
            <w:tcW w:w="1266" w:type="pct"/>
            <w:vMerge/>
          </w:tcPr>
          <w:p w:rsidR="00F53C28" w:rsidRPr="003B4509" w:rsidRDefault="00F53C28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53C28" w:rsidRPr="003B4509" w:rsidRDefault="00F53C28" w:rsidP="003B450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Основы охраны авторских прав и интеллектуальной собственности в сфере информационных технологий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3B450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Правила деловой переписки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303914" w:rsidRPr="003B4509" w:rsidRDefault="00303914" w:rsidP="003B450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-</w:t>
            </w:r>
          </w:p>
        </w:tc>
      </w:tr>
    </w:tbl>
    <w:p w:rsidR="00303914" w:rsidRDefault="00303914" w:rsidP="00C30E04">
      <w:pPr>
        <w:pStyle w:val="Norm"/>
        <w:rPr>
          <w:b/>
        </w:rPr>
      </w:pPr>
    </w:p>
    <w:p w:rsidR="00303914" w:rsidRPr="007C5DCB" w:rsidRDefault="00303914" w:rsidP="00692ABF">
      <w:pPr>
        <w:pStyle w:val="Norm"/>
        <w:outlineLvl w:val="0"/>
        <w:rPr>
          <w:b/>
        </w:rPr>
      </w:pPr>
      <w:r w:rsidRPr="007C5DCB">
        <w:rPr>
          <w:b/>
        </w:rPr>
        <w:t>3.3.2. Трудовая функция</w:t>
      </w:r>
    </w:p>
    <w:p w:rsidR="00303914" w:rsidRPr="007C5DCB" w:rsidRDefault="00303914" w:rsidP="00C30E04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/>
      </w:tblPr>
      <w:tblGrid>
        <w:gridCol w:w="1741"/>
        <w:gridCol w:w="4620"/>
        <w:gridCol w:w="580"/>
        <w:gridCol w:w="1160"/>
        <w:gridCol w:w="1740"/>
        <w:gridCol w:w="580"/>
      </w:tblGrid>
      <w:tr w:rsidR="00303914" w:rsidRPr="007C5DCB" w:rsidTr="002C1B14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Разработка сервисов на основе аналитики больших данных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1D0A0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  <w:lang w:val="en-US"/>
              </w:rPr>
              <w:t>C/02.8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7C5DCB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7C5DCB">
              <w:rPr>
                <w:rFonts w:cs="Times New Roman"/>
                <w:szCs w:val="24"/>
                <w:lang w:val="en-US"/>
              </w:rPr>
              <w:t>8</w:t>
            </w:r>
          </w:p>
        </w:tc>
      </w:tr>
    </w:tbl>
    <w:p w:rsidR="00303914" w:rsidRPr="007C5DCB" w:rsidRDefault="00303914" w:rsidP="00C30E04">
      <w:pPr>
        <w:pStyle w:val="Norm"/>
        <w:rPr>
          <w:b/>
        </w:rPr>
      </w:pPr>
    </w:p>
    <w:tbl>
      <w:tblPr>
        <w:tblW w:w="5000" w:type="pct"/>
        <w:jc w:val="center"/>
        <w:tblLook w:val="00A0"/>
      </w:tblPr>
      <w:tblGrid>
        <w:gridCol w:w="2641"/>
        <w:gridCol w:w="1188"/>
        <w:gridCol w:w="638"/>
        <w:gridCol w:w="1911"/>
        <w:gridCol w:w="396"/>
        <w:gridCol w:w="1271"/>
        <w:gridCol w:w="2376"/>
      </w:tblGrid>
      <w:tr w:rsidR="00303914" w:rsidRPr="007C5DCB" w:rsidTr="00371518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9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03914" w:rsidRPr="007C5DCB" w:rsidTr="00371518">
        <w:trPr>
          <w:jc w:val="center"/>
        </w:trPr>
        <w:tc>
          <w:tcPr>
            <w:tcW w:w="1267" w:type="pct"/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808080"/>
            </w:tcBorders>
          </w:tcPr>
          <w:p w:rsidR="00303914" w:rsidRPr="007C5DCB" w:rsidRDefault="00303914" w:rsidP="002C1B1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:rsidR="00303914" w:rsidRPr="007C5DCB" w:rsidRDefault="00303914" w:rsidP="002C1B1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303914" w:rsidRPr="007C5DCB" w:rsidRDefault="00303914" w:rsidP="00C30E04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639"/>
        <w:gridCol w:w="7782"/>
      </w:tblGrid>
      <w:tr w:rsidR="00303914" w:rsidRPr="003B4509" w:rsidTr="003B4509">
        <w:trPr>
          <w:trHeight w:val="20"/>
          <w:jc w:val="center"/>
        </w:trPr>
        <w:tc>
          <w:tcPr>
            <w:tcW w:w="1266" w:type="pct"/>
            <w:vMerge w:val="restart"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:rsidR="00303914" w:rsidRPr="003B4509" w:rsidRDefault="00303914" w:rsidP="00B10B7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Анализ и оценка потребности потенциальных заказчиков в сервисах</w:t>
            </w:r>
            <w:r>
              <w:rPr>
                <w:rFonts w:cs="Times New Roman"/>
                <w:szCs w:val="24"/>
              </w:rPr>
              <w:t xml:space="preserve"> </w:t>
            </w:r>
            <w:r w:rsidRPr="003B4509">
              <w:rPr>
                <w:rFonts w:cs="Times New Roman"/>
                <w:szCs w:val="24"/>
              </w:rPr>
              <w:t>на основе аналитики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B10B7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Анализ инноваций в области информационных технологий; новых технических средств, методов и алгоритмов анализа больших данных; источников информации; технологий представления данных,</w:t>
            </w:r>
            <w:r>
              <w:rPr>
                <w:rFonts w:cs="Times New Roman"/>
                <w:szCs w:val="24"/>
              </w:rPr>
              <w:t xml:space="preserve"> </w:t>
            </w:r>
            <w:r w:rsidRPr="003B4509">
              <w:rPr>
                <w:rFonts w:cs="Times New Roman"/>
                <w:szCs w:val="24"/>
              </w:rPr>
              <w:t>методов предсказательной и предписывающей аналитики;</w:t>
            </w:r>
            <w:r>
              <w:rPr>
                <w:rFonts w:cs="Times New Roman"/>
                <w:szCs w:val="24"/>
              </w:rPr>
              <w:t xml:space="preserve"> </w:t>
            </w:r>
            <w:r w:rsidRPr="003B4509">
              <w:rPr>
                <w:rFonts w:cs="Times New Roman"/>
                <w:szCs w:val="24"/>
              </w:rPr>
              <w:t>продуктов и сервисов на основе аналитики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 xml:space="preserve">Создание концепции и модели сервиса на основе аналитики больших </w:t>
            </w:r>
            <w:r w:rsidRPr="003B4509">
              <w:rPr>
                <w:rFonts w:cs="Times New Roman"/>
                <w:szCs w:val="24"/>
              </w:rPr>
              <w:lastRenderedPageBreak/>
              <w:t>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Определение требований к сервису на основе аналитики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Создание прототипа сервиса на основе аналитики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B10B7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Определение источников больших данных и условий их использования или приобретения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B10B7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Определение источников финансирования проекта создания (совершенствования) сервиса на основе аналитики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DD3AB8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Представление концепции и бизнес-плана создания сервиса</w:t>
            </w:r>
            <w:r>
              <w:rPr>
                <w:rFonts w:cs="Times New Roman"/>
                <w:szCs w:val="24"/>
              </w:rPr>
              <w:t xml:space="preserve"> </w:t>
            </w:r>
            <w:r w:rsidRPr="003B4509">
              <w:rPr>
                <w:rFonts w:cs="Times New Roman"/>
                <w:szCs w:val="24"/>
              </w:rPr>
              <w:t>на основе аналитики больших данных заинтересованным лицам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053938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Анализ и доработка требований к сервису, уточнение и доработка концепции, модели и бизнес-плана создания нового сервиса на основе аналитики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Формирование команды проекта создания нового сервиса на основе аналитики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Определение соисполнителей, поставщиков данных,</w:t>
            </w:r>
            <w:r>
              <w:rPr>
                <w:rFonts w:cs="Times New Roman"/>
                <w:szCs w:val="24"/>
              </w:rPr>
              <w:t xml:space="preserve"> </w:t>
            </w:r>
            <w:r w:rsidRPr="003B4509">
              <w:rPr>
                <w:rFonts w:cs="Times New Roman"/>
                <w:szCs w:val="24"/>
              </w:rPr>
              <w:t>проведение переговоров и согласование участия в проекте создания нового сервиса на основе аналитики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511E5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Организация разработки и согласования проектной документации на создание сервиса на основе аналитики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Управление разработкой сервиса на основе аналитики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Проведение приемо-сдаточных испытаний сервиса на основе аналитики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B10B7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Определение технико-экономических характеристик сервиса на основе аналитики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B10B7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Разработка рекомендаций по использованию сервиса на основе аналитики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FA68E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Интеграция сервиса на основе аналитики больших данных с системой обслуживания </w:t>
            </w:r>
            <w:r w:rsidR="008A6629">
              <w:rPr>
                <w:rFonts w:cs="Times New Roman"/>
                <w:szCs w:val="24"/>
              </w:rPr>
              <w:t>(</w:t>
            </w:r>
            <w:r w:rsidRPr="003B4509">
              <w:rPr>
                <w:rFonts w:cs="Times New Roman"/>
                <w:szCs w:val="24"/>
              </w:rPr>
              <w:t>сервис-ориентированной архитектурой</w:t>
            </w:r>
            <w:r w:rsidR="008A6629">
              <w:rPr>
                <w:rFonts w:cs="Times New Roman"/>
                <w:szCs w:val="24"/>
              </w:rPr>
              <w:t>)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Подготовка информации для оформления авторских прав и интеллектуальной собственности по разработанному сервису на основе аналитики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DD3AB8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Консультирование заинтересованных лиц по функциональности</w:t>
            </w:r>
            <w:r>
              <w:rPr>
                <w:rFonts w:cs="Times New Roman"/>
                <w:szCs w:val="24"/>
              </w:rPr>
              <w:t>,</w:t>
            </w:r>
            <w:r w:rsidRPr="003B4509">
              <w:rPr>
                <w:rFonts w:cs="Times New Roman"/>
                <w:szCs w:val="24"/>
              </w:rPr>
              <w:t xml:space="preserve"> использованию и интеграции сервиса на основе аналитики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 w:val="restart"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Проводить аналитические и поисковые исследования по тематике информационных технологий, технологий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Проводить маркетинговые исследования в области аналитических услуг на основе технологий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Разрабатывать конкурсную, проектную и рабочую документацию на разработку аналитических услуг на основе технологий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Выполнять</w:t>
            </w:r>
            <w:r w:rsidRPr="003B4509">
              <w:rPr>
                <w:rFonts w:cs="Times New Roman"/>
                <w:szCs w:val="24"/>
              </w:rPr>
              <w:t xml:space="preserve"> технико-экономическое обоснование разработки и использования услуг на основе технологий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Оценивать экономические параметры технологий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Разрабатывать программно-аппаратные компоненты и системы</w:t>
            </w:r>
            <w:r>
              <w:rPr>
                <w:rFonts w:cs="Times New Roman"/>
                <w:szCs w:val="24"/>
              </w:rPr>
              <w:t xml:space="preserve"> </w:t>
            </w:r>
            <w:r w:rsidRPr="003B4509">
              <w:rPr>
                <w:rFonts w:cs="Times New Roman"/>
                <w:szCs w:val="24"/>
              </w:rPr>
              <w:t>на основе технологий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Проводить математическое и информационное моделирование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Выполнять аналитические работы на основе технологий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FA68E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Формировать коллектив исполнителей проектов в области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D3AB8">
              <w:rPr>
                <w:rFonts w:cs="Times New Roman"/>
                <w:szCs w:val="24"/>
              </w:rPr>
              <w:t>Управлять взаимоотношениями</w:t>
            </w:r>
            <w:r w:rsidRPr="003B4509">
              <w:rPr>
                <w:rFonts w:cs="Times New Roman"/>
                <w:szCs w:val="24"/>
              </w:rPr>
              <w:t xml:space="preserve"> с исполнителями и соисполнителями проектных работ в области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DD3AB8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D3AB8">
              <w:rPr>
                <w:rFonts w:cs="Times New Roman"/>
                <w:szCs w:val="24"/>
              </w:rPr>
              <w:t>Управлять коллективом исполнителей проектов в области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DD3AB8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D3AB8">
              <w:rPr>
                <w:rFonts w:cs="Times New Roman"/>
                <w:szCs w:val="24"/>
              </w:rPr>
              <w:t>Управлять исполнением проектных работ в области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Разрабатывать научно-техническую документацию по проектам в области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B10B7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Согласовывать с заказчиком содержание проектных работ в области больших данных и отчетную документацию по ним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B10B7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Проводить презентации, подготавливать публикации по итогам проектных работ в области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 w:val="restart"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 xml:space="preserve">Состояние и перспективы развития </w:t>
            </w:r>
            <w:r>
              <w:rPr>
                <w:rFonts w:cs="Times New Roman"/>
                <w:szCs w:val="24"/>
              </w:rPr>
              <w:t xml:space="preserve">в Российской Федерации и в мире </w:t>
            </w:r>
            <w:r w:rsidRPr="003B4509">
              <w:rPr>
                <w:rFonts w:cs="Times New Roman"/>
                <w:szCs w:val="24"/>
              </w:rPr>
              <w:t>информационных технологий нового поколения, предназначенных для экономически эффективного извлечения полезной информации из больших объемов разнообразных данных путем высокой скорости их сбора, обработки и анализа, а также продуктов и услуг на их основе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Локальные и глобальные потребности в создании новых и модернизации существующих сервисов на основе встроенной аналитики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1A3DD3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A3DD3">
              <w:rPr>
                <w:rFonts w:cs="Times New Roman"/>
                <w:szCs w:val="24"/>
              </w:rPr>
              <w:t>Существующие и перспективные методы и программный инструментарий технологий больших данных</w:t>
            </w:r>
          </w:p>
        </w:tc>
      </w:tr>
      <w:tr w:rsidR="003D2620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D2620" w:rsidRPr="003B4509" w:rsidRDefault="003D2620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D2620" w:rsidRPr="001A3DD3" w:rsidRDefault="003D2620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A3DD3">
              <w:rPr>
                <w:rFonts w:cs="Times New Roman"/>
                <w:szCs w:val="24"/>
              </w:rPr>
              <w:t>Принципы и методы управления защитой и обеспечением конфиденциальности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1A3DD3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A3DD3">
              <w:rPr>
                <w:rFonts w:cs="Times New Roman"/>
                <w:szCs w:val="24"/>
              </w:rPr>
              <w:t>Существующий опыт разработки и использования продуктов и услуг на основе технологий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Особенности социально-экономической сферы использования сервисов на основе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Основы науки о сервисах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Сервисы и системы обслуживания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Сервис-ориентированная архитектура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Технология веб-сервисов и мобильных сервисов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Моделирование процессов предоставления услуг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Управление качеством обслуживания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Эффективность сервисов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Сервисные инновации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Правовые и этические аспекты предоставления услуг на основе аналитики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Современные и перспективные методы сбора, хранения и передачи данных из гетерогенных источников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Источники больших данных, интенсивность генерации данных источниками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Технические средства и среды сбора, хранения и обработки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Современные и перспективные средства визуализации и интерпретации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Высокопроизводительные и распределенные вычисления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Методы маркетинговых исследований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 xml:space="preserve">Методы сравнительного анализа 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Основы инновационной деятельности и управления инновациями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B10B7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Основы управления информационно-технологическими проектами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Основы управления проектными коллективами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D3AB8">
              <w:rPr>
                <w:rFonts w:cs="Times New Roman"/>
                <w:szCs w:val="24"/>
              </w:rPr>
              <w:t>Основы управления взаимоотношениями</w:t>
            </w:r>
            <w:r>
              <w:rPr>
                <w:rFonts w:cs="Times New Roman"/>
                <w:szCs w:val="24"/>
              </w:rPr>
              <w:t xml:space="preserve"> с партнерами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Показатели эффективности технологий больших данных</w:t>
            </w:r>
          </w:p>
        </w:tc>
      </w:tr>
      <w:tr w:rsidR="00F53C28" w:rsidRPr="003B4509" w:rsidTr="00F53C28">
        <w:trPr>
          <w:trHeight w:val="415"/>
          <w:jc w:val="center"/>
        </w:trPr>
        <w:tc>
          <w:tcPr>
            <w:tcW w:w="1266" w:type="pct"/>
            <w:vMerge/>
          </w:tcPr>
          <w:p w:rsidR="00F53C28" w:rsidRPr="003B4509" w:rsidRDefault="00F53C28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53C28" w:rsidRPr="003B4509" w:rsidRDefault="00F53C28" w:rsidP="00B10B7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Основы охраны авторских прав и интеллектуальной собственности в сфере информационных технологий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9273A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 xml:space="preserve">Правила деловой </w:t>
            </w:r>
            <w:r>
              <w:rPr>
                <w:rFonts w:cs="Times New Roman"/>
                <w:szCs w:val="24"/>
              </w:rPr>
              <w:t>переписки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</w:tcPr>
          <w:p w:rsidR="00303914" w:rsidRPr="00DD3AB8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D3AB8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303914" w:rsidRPr="00DD3AB8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D3AB8">
              <w:rPr>
                <w:rFonts w:cs="Times New Roman"/>
                <w:szCs w:val="24"/>
              </w:rPr>
              <w:t>-</w:t>
            </w:r>
          </w:p>
        </w:tc>
      </w:tr>
    </w:tbl>
    <w:p w:rsidR="00303914" w:rsidRDefault="00303914" w:rsidP="00C30E04">
      <w:pPr>
        <w:pStyle w:val="Norm"/>
        <w:rPr>
          <w:b/>
        </w:rPr>
      </w:pPr>
    </w:p>
    <w:p w:rsidR="00303914" w:rsidRPr="007C5DCB" w:rsidRDefault="00303914" w:rsidP="00692ABF">
      <w:pPr>
        <w:pStyle w:val="Norm"/>
        <w:outlineLvl w:val="0"/>
        <w:rPr>
          <w:b/>
        </w:rPr>
      </w:pPr>
      <w:r w:rsidRPr="007C5DCB">
        <w:rPr>
          <w:b/>
        </w:rPr>
        <w:t>3.3.3. Трудовая функция</w:t>
      </w:r>
    </w:p>
    <w:p w:rsidR="00303914" w:rsidRPr="007C5DCB" w:rsidRDefault="00303914" w:rsidP="00C30E04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/>
      </w:tblPr>
      <w:tblGrid>
        <w:gridCol w:w="1741"/>
        <w:gridCol w:w="4620"/>
        <w:gridCol w:w="580"/>
        <w:gridCol w:w="1160"/>
        <w:gridCol w:w="1740"/>
        <w:gridCol w:w="580"/>
      </w:tblGrid>
      <w:tr w:rsidR="00303914" w:rsidRPr="007C5DCB" w:rsidTr="002C1B14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Разработка инфраструктурных решений на основе аналитики больших данных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1D0A0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  <w:lang w:val="en-US"/>
              </w:rPr>
              <w:t>C/03.8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7C5DCB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7C5DCB">
              <w:rPr>
                <w:rFonts w:cs="Times New Roman"/>
                <w:szCs w:val="24"/>
                <w:lang w:val="en-US"/>
              </w:rPr>
              <w:t>8</w:t>
            </w:r>
          </w:p>
        </w:tc>
      </w:tr>
    </w:tbl>
    <w:p w:rsidR="00303914" w:rsidRDefault="00303914" w:rsidP="00C30E04">
      <w:pPr>
        <w:pStyle w:val="Norm"/>
        <w:rPr>
          <w:b/>
        </w:rPr>
      </w:pPr>
    </w:p>
    <w:tbl>
      <w:tblPr>
        <w:tblW w:w="5000" w:type="pct"/>
        <w:jc w:val="center"/>
        <w:tblLook w:val="00A0"/>
      </w:tblPr>
      <w:tblGrid>
        <w:gridCol w:w="2641"/>
        <w:gridCol w:w="1188"/>
        <w:gridCol w:w="638"/>
        <w:gridCol w:w="1911"/>
        <w:gridCol w:w="396"/>
        <w:gridCol w:w="1273"/>
        <w:gridCol w:w="2374"/>
      </w:tblGrid>
      <w:tr w:rsidR="00303914" w:rsidRPr="007C5DCB" w:rsidTr="001D0A05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9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03914" w:rsidRPr="007C5DCB" w:rsidTr="001D0A05">
        <w:trPr>
          <w:jc w:val="center"/>
        </w:trPr>
        <w:tc>
          <w:tcPr>
            <w:tcW w:w="1267" w:type="pct"/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303914" w:rsidRPr="007C5DCB" w:rsidRDefault="00303914" w:rsidP="002C1B1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39" w:type="pct"/>
            <w:tcBorders>
              <w:top w:val="single" w:sz="4" w:space="0" w:color="808080"/>
            </w:tcBorders>
          </w:tcPr>
          <w:p w:rsidR="00303914" w:rsidRPr="007C5DCB" w:rsidRDefault="00303914" w:rsidP="002C1B1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303914" w:rsidRPr="007C5DCB" w:rsidRDefault="00303914" w:rsidP="00C30E04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639"/>
        <w:gridCol w:w="7782"/>
      </w:tblGrid>
      <w:tr w:rsidR="00303914" w:rsidRPr="003B4509" w:rsidTr="003B4509">
        <w:trPr>
          <w:trHeight w:val="20"/>
          <w:jc w:val="center"/>
        </w:trPr>
        <w:tc>
          <w:tcPr>
            <w:tcW w:w="1266" w:type="pct"/>
            <w:vMerge w:val="restart"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:rsidR="00303914" w:rsidRPr="003B4509" w:rsidRDefault="00303914" w:rsidP="003B450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Интервьюирование представителей заказчика в целях определения</w:t>
            </w:r>
            <w:r>
              <w:rPr>
                <w:rFonts w:cs="Times New Roman"/>
                <w:szCs w:val="24"/>
              </w:rPr>
              <w:t xml:space="preserve"> </w:t>
            </w:r>
            <w:r w:rsidRPr="003B4509">
              <w:rPr>
                <w:rFonts w:cs="Times New Roman"/>
                <w:szCs w:val="24"/>
              </w:rPr>
              <w:t>заинтересованности</w:t>
            </w:r>
            <w:r>
              <w:rPr>
                <w:rFonts w:cs="Times New Roman"/>
                <w:szCs w:val="24"/>
              </w:rPr>
              <w:t xml:space="preserve"> </w:t>
            </w:r>
            <w:r w:rsidRPr="003B4509">
              <w:rPr>
                <w:rFonts w:cs="Times New Roman"/>
                <w:szCs w:val="24"/>
              </w:rPr>
              <w:t>в</w:t>
            </w:r>
            <w:r>
              <w:rPr>
                <w:rFonts w:cs="Times New Roman"/>
                <w:szCs w:val="24"/>
              </w:rPr>
              <w:t xml:space="preserve"> </w:t>
            </w:r>
            <w:r w:rsidRPr="003B4509">
              <w:rPr>
                <w:rFonts w:cs="Times New Roman"/>
                <w:szCs w:val="24"/>
              </w:rPr>
              <w:t>функциональности планируемого инфраструктурного решения на основе технологий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46495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</w:t>
            </w:r>
            <w:r w:rsidRPr="003B4509">
              <w:rPr>
                <w:rFonts w:cs="Times New Roman"/>
                <w:szCs w:val="24"/>
              </w:rPr>
              <w:t>нформировани</w:t>
            </w:r>
            <w:r>
              <w:rPr>
                <w:rFonts w:cs="Times New Roman"/>
                <w:szCs w:val="24"/>
              </w:rPr>
              <w:t>е</w:t>
            </w:r>
            <w:r w:rsidRPr="003B4509">
              <w:rPr>
                <w:rFonts w:cs="Times New Roman"/>
                <w:szCs w:val="24"/>
              </w:rPr>
              <w:t xml:space="preserve"> представителей заказчика о возможностях методов и инструментов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AA48BA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Составление</w:t>
            </w:r>
            <w:r>
              <w:rPr>
                <w:rFonts w:cs="Times New Roman"/>
                <w:szCs w:val="24"/>
              </w:rPr>
              <w:t xml:space="preserve"> </w:t>
            </w:r>
            <w:r w:rsidRPr="003B4509">
              <w:rPr>
                <w:rFonts w:cs="Times New Roman"/>
                <w:szCs w:val="24"/>
              </w:rPr>
              <w:t>реестра</w:t>
            </w:r>
            <w:r>
              <w:rPr>
                <w:rFonts w:cs="Times New Roman"/>
                <w:szCs w:val="24"/>
              </w:rPr>
              <w:t xml:space="preserve"> </w:t>
            </w:r>
            <w:r w:rsidRPr="003B4509">
              <w:rPr>
                <w:rFonts w:cs="Times New Roman"/>
                <w:szCs w:val="24"/>
              </w:rPr>
              <w:t>заинтересованных</w:t>
            </w:r>
            <w:r>
              <w:rPr>
                <w:rFonts w:cs="Times New Roman"/>
                <w:szCs w:val="24"/>
              </w:rPr>
              <w:t xml:space="preserve"> подразделений и пользователей заказчика </w:t>
            </w:r>
            <w:r w:rsidRPr="003B4509">
              <w:rPr>
                <w:rFonts w:cs="Times New Roman"/>
                <w:szCs w:val="24"/>
              </w:rPr>
              <w:t>проекта инфраструктурного решения на основе технологий больших данных со</w:t>
            </w:r>
            <w:r>
              <w:rPr>
                <w:rFonts w:cs="Times New Roman"/>
                <w:szCs w:val="24"/>
              </w:rPr>
              <w:t xml:space="preserve"> </w:t>
            </w:r>
            <w:r w:rsidRPr="003B4509">
              <w:rPr>
                <w:rFonts w:cs="Times New Roman"/>
                <w:szCs w:val="24"/>
              </w:rPr>
              <w:t>стороны заказчика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3D262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48BA">
              <w:rPr>
                <w:rFonts w:cs="Times New Roman"/>
                <w:szCs w:val="24"/>
              </w:rPr>
              <w:t xml:space="preserve">Проведение собеседований и интервью с представителями заинтересованных подразделений заказчика проекта инфраструктурного решения на основе технологий больших данных с целью </w:t>
            </w:r>
            <w:r>
              <w:rPr>
                <w:rFonts w:cs="Times New Roman"/>
                <w:szCs w:val="24"/>
              </w:rPr>
              <w:t xml:space="preserve">формирования перечня требований и показателей эффективности проекта 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E850E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Проведение</w:t>
            </w:r>
            <w:r>
              <w:rPr>
                <w:rFonts w:cs="Times New Roman"/>
                <w:szCs w:val="24"/>
              </w:rPr>
              <w:t xml:space="preserve"> </w:t>
            </w:r>
            <w:r w:rsidRPr="003B4509">
              <w:rPr>
                <w:rFonts w:cs="Times New Roman"/>
                <w:szCs w:val="24"/>
              </w:rPr>
              <w:t>анализа</w:t>
            </w:r>
            <w:r>
              <w:rPr>
                <w:rFonts w:cs="Times New Roman"/>
                <w:szCs w:val="24"/>
              </w:rPr>
              <w:t xml:space="preserve"> </w:t>
            </w:r>
            <w:r w:rsidRPr="003B4509">
              <w:rPr>
                <w:rFonts w:cs="Times New Roman"/>
                <w:szCs w:val="24"/>
              </w:rPr>
              <w:t>бизнес-процессов</w:t>
            </w:r>
            <w:r>
              <w:rPr>
                <w:rFonts w:cs="Times New Roman"/>
                <w:szCs w:val="24"/>
              </w:rPr>
              <w:t xml:space="preserve"> </w:t>
            </w:r>
            <w:r w:rsidRPr="003B4509">
              <w:rPr>
                <w:rFonts w:cs="Times New Roman"/>
                <w:szCs w:val="24"/>
              </w:rPr>
              <w:t>и</w:t>
            </w:r>
            <w:r>
              <w:rPr>
                <w:rFonts w:cs="Times New Roman"/>
                <w:szCs w:val="24"/>
              </w:rPr>
              <w:t xml:space="preserve"> </w:t>
            </w:r>
            <w:r w:rsidRPr="003B4509">
              <w:rPr>
                <w:rFonts w:cs="Times New Roman"/>
                <w:szCs w:val="24"/>
              </w:rPr>
              <w:t>функци</w:t>
            </w:r>
            <w:r>
              <w:rPr>
                <w:rFonts w:cs="Times New Roman"/>
                <w:szCs w:val="24"/>
              </w:rPr>
              <w:t xml:space="preserve">й </w:t>
            </w:r>
            <w:r w:rsidRPr="003B4509">
              <w:rPr>
                <w:rFonts w:cs="Times New Roman"/>
                <w:szCs w:val="24"/>
              </w:rPr>
              <w:t>подразделений организации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3B450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Составление</w:t>
            </w:r>
            <w:r>
              <w:rPr>
                <w:rFonts w:cs="Times New Roman"/>
                <w:szCs w:val="24"/>
              </w:rPr>
              <w:t xml:space="preserve"> </w:t>
            </w:r>
            <w:r w:rsidRPr="003B4509">
              <w:rPr>
                <w:rFonts w:cs="Times New Roman"/>
                <w:szCs w:val="24"/>
              </w:rPr>
              <w:t>реестра</w:t>
            </w:r>
            <w:r>
              <w:rPr>
                <w:rFonts w:cs="Times New Roman"/>
                <w:szCs w:val="24"/>
              </w:rPr>
              <w:t xml:space="preserve"> </w:t>
            </w:r>
            <w:r w:rsidRPr="003B4509">
              <w:rPr>
                <w:rFonts w:cs="Times New Roman"/>
                <w:szCs w:val="24"/>
              </w:rPr>
              <w:t>задач</w:t>
            </w:r>
            <w:r>
              <w:rPr>
                <w:rFonts w:cs="Times New Roman"/>
                <w:szCs w:val="24"/>
              </w:rPr>
              <w:t xml:space="preserve"> </w:t>
            </w:r>
            <w:r w:rsidRPr="003B4509">
              <w:rPr>
                <w:rFonts w:cs="Times New Roman"/>
                <w:szCs w:val="24"/>
              </w:rPr>
              <w:t>и</w:t>
            </w:r>
            <w:r>
              <w:rPr>
                <w:rFonts w:cs="Times New Roman"/>
                <w:szCs w:val="24"/>
              </w:rPr>
              <w:t xml:space="preserve"> </w:t>
            </w:r>
            <w:r w:rsidRPr="003B4509">
              <w:rPr>
                <w:rFonts w:cs="Times New Roman"/>
                <w:szCs w:val="24"/>
              </w:rPr>
              <w:t>процессов,</w:t>
            </w:r>
            <w:r>
              <w:rPr>
                <w:rFonts w:cs="Times New Roman"/>
                <w:szCs w:val="24"/>
              </w:rPr>
              <w:t xml:space="preserve"> </w:t>
            </w:r>
            <w:r w:rsidRPr="003B4509">
              <w:rPr>
                <w:rFonts w:cs="Times New Roman"/>
                <w:szCs w:val="24"/>
              </w:rPr>
              <w:t>для</w:t>
            </w:r>
            <w:r>
              <w:rPr>
                <w:rFonts w:cs="Times New Roman"/>
                <w:szCs w:val="24"/>
              </w:rPr>
              <w:t xml:space="preserve"> </w:t>
            </w:r>
            <w:r w:rsidRPr="003B4509">
              <w:rPr>
                <w:rFonts w:cs="Times New Roman"/>
                <w:szCs w:val="24"/>
              </w:rPr>
              <w:t>которых</w:t>
            </w:r>
            <w:r>
              <w:rPr>
                <w:rFonts w:cs="Times New Roman"/>
                <w:szCs w:val="24"/>
              </w:rPr>
              <w:t xml:space="preserve"> </w:t>
            </w:r>
            <w:r w:rsidRPr="003B4509">
              <w:rPr>
                <w:rFonts w:cs="Times New Roman"/>
                <w:szCs w:val="24"/>
              </w:rPr>
              <w:t>могут</w:t>
            </w:r>
            <w:r>
              <w:rPr>
                <w:rFonts w:cs="Times New Roman"/>
                <w:szCs w:val="24"/>
              </w:rPr>
              <w:t xml:space="preserve"> </w:t>
            </w:r>
            <w:r w:rsidRPr="003B4509">
              <w:rPr>
                <w:rFonts w:cs="Times New Roman"/>
                <w:szCs w:val="24"/>
              </w:rPr>
              <w:t>быть эффективно применены методы и инструменты анализа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3B450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Разработка отчета о возможности и эффективности использования технологий больших данных в организации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7E733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Разработка технического предложения</w:t>
            </w:r>
            <w:r>
              <w:rPr>
                <w:rFonts w:cs="Times New Roman"/>
                <w:szCs w:val="24"/>
              </w:rPr>
              <w:t xml:space="preserve"> по</w:t>
            </w:r>
            <w:r w:rsidRPr="003B4509">
              <w:rPr>
                <w:rFonts w:cs="Times New Roman"/>
                <w:szCs w:val="24"/>
              </w:rPr>
              <w:t xml:space="preserve"> создани</w:t>
            </w:r>
            <w:r>
              <w:rPr>
                <w:rFonts w:cs="Times New Roman"/>
                <w:szCs w:val="24"/>
              </w:rPr>
              <w:t>ю</w:t>
            </w:r>
            <w:r w:rsidRPr="003B4509">
              <w:rPr>
                <w:rFonts w:cs="Times New Roman"/>
                <w:szCs w:val="24"/>
              </w:rPr>
              <w:t xml:space="preserve"> инфраструктурного решения на основе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3B450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Организация разработки и согласования технического проекта инфраструктурного решения на основе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3B450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Проведение исследования путей реализации технического проекта, обоснование дополнительных проектных решений, выработка и обоснование предложений по реализации проекта инфраструктурного решения на основе технологий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3B450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Организация разработки, согласование и утверждение рабочего</w:t>
            </w:r>
            <w:r>
              <w:rPr>
                <w:rFonts w:cs="Times New Roman"/>
                <w:szCs w:val="24"/>
              </w:rPr>
              <w:t xml:space="preserve"> </w:t>
            </w:r>
            <w:r w:rsidRPr="003B4509">
              <w:rPr>
                <w:rFonts w:cs="Times New Roman"/>
                <w:szCs w:val="24"/>
              </w:rPr>
              <w:t>проекта инфраструктурного решения на основе технологий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3B450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Формирование состава исполнителей и соисполнителей проекта, проведение переговоров и согласование участия в проекте инфраструктурного решения на основе технологий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3B450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Заключение контрактов с внешними исполнителями, привлеченными к выполнению проекта инфраструктурного решения на основе технологий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3B450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Разработка плана выполнения рабочего проекта инфраструктурного решения на основе технологий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3B450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Координация кадровых и материальных ресурсов для выполнения проекта инфраструктурного решения на основе технологий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3B450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Координация взаимодействия с внешними исполнителями, привлеченными к реализации проекта инфраструктурного решения на основе технологий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3B450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Инициация работ по реализации проекта инфраструктурного решения на основе технологий больших данных и его отдельных этапов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3B450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Контроль хода выполнения проекта инфраструктурного решения на основе технологий больших данных: мониторинг, оценка объема выполненных работ, корректировка отклонений от плана выполнения проекта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3B450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Разработка графика внедрения проекта инфраструктурного решения на основе технологий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3B450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Формирование и согласование состава и плана мероприятий по подготовке разработанного инфраструктурного решения на основе больших данных к внедрению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3B450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Согласование и утверждение результатов приемо-сдаточных испытаний разработанного инфраструктурного решения на основе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3B450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Формирование и координация кадровых и материальных ресурсов в процессе внедрения разработанного инфраструктурного решения на основе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3B450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Организация мероприятий по консультированию заказчиков и пользователей в ходе внедрения разработанного инфраструктурного решения на основе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 w:val="restart"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:rsidR="00303914" w:rsidRPr="003B4509" w:rsidRDefault="00303914" w:rsidP="003B450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Проводить аналитические и поисковые исследования по тематике информационных технологий, технологий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3B450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Проводить собеседования и интервью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3B450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Проводить презентации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7E733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Анализировать</w:t>
            </w:r>
            <w:r w:rsidRPr="003B4509">
              <w:rPr>
                <w:rFonts w:cs="Times New Roman"/>
                <w:szCs w:val="24"/>
              </w:rPr>
              <w:t xml:space="preserve"> бизнес-процесс</w:t>
            </w:r>
            <w:r>
              <w:rPr>
                <w:rFonts w:cs="Times New Roman"/>
                <w:szCs w:val="24"/>
              </w:rPr>
              <w:t>ы</w:t>
            </w:r>
            <w:r w:rsidRPr="003B4509">
              <w:rPr>
                <w:rFonts w:cs="Times New Roman"/>
                <w:szCs w:val="24"/>
              </w:rPr>
              <w:t xml:space="preserve"> и функци</w:t>
            </w:r>
            <w:r>
              <w:rPr>
                <w:rFonts w:cs="Times New Roman"/>
                <w:szCs w:val="24"/>
              </w:rPr>
              <w:t>и</w:t>
            </w:r>
            <w:r w:rsidRPr="003B4509">
              <w:rPr>
                <w:rFonts w:cs="Times New Roman"/>
                <w:szCs w:val="24"/>
              </w:rPr>
              <w:t xml:space="preserve"> подразделений организации, выдел</w:t>
            </w:r>
            <w:r>
              <w:rPr>
                <w:rFonts w:cs="Times New Roman"/>
                <w:szCs w:val="24"/>
              </w:rPr>
              <w:t>ять</w:t>
            </w:r>
            <w:r w:rsidRPr="003B4509">
              <w:rPr>
                <w:rFonts w:cs="Times New Roman"/>
                <w:szCs w:val="24"/>
              </w:rPr>
              <w:t xml:space="preserve"> проблемны</w:t>
            </w:r>
            <w:r>
              <w:rPr>
                <w:rFonts w:cs="Times New Roman"/>
                <w:szCs w:val="24"/>
              </w:rPr>
              <w:t>е</w:t>
            </w:r>
            <w:r w:rsidRPr="003B4509">
              <w:rPr>
                <w:rFonts w:cs="Times New Roman"/>
                <w:szCs w:val="24"/>
              </w:rPr>
              <w:t xml:space="preserve"> мест</w:t>
            </w:r>
            <w:r>
              <w:rPr>
                <w:rFonts w:cs="Times New Roman"/>
                <w:szCs w:val="24"/>
              </w:rPr>
              <w:t>а</w:t>
            </w:r>
            <w:r w:rsidRPr="003B4509">
              <w:rPr>
                <w:rFonts w:cs="Times New Roman"/>
                <w:szCs w:val="24"/>
              </w:rPr>
              <w:t xml:space="preserve"> и возможност</w:t>
            </w:r>
            <w:r>
              <w:rPr>
                <w:rFonts w:cs="Times New Roman"/>
                <w:szCs w:val="24"/>
              </w:rPr>
              <w:t>и</w:t>
            </w:r>
            <w:r w:rsidRPr="003B4509">
              <w:rPr>
                <w:rFonts w:cs="Times New Roman"/>
                <w:szCs w:val="24"/>
              </w:rPr>
              <w:t xml:space="preserve"> совершенствования информационно-технологической инфраструктуры для анализа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E850E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Проводить сравнительный анализ методов и программного обеспечения функци</w:t>
            </w:r>
            <w:r>
              <w:rPr>
                <w:rFonts w:cs="Times New Roman"/>
                <w:szCs w:val="24"/>
              </w:rPr>
              <w:t>й</w:t>
            </w:r>
            <w:r w:rsidRPr="003B4509">
              <w:rPr>
                <w:rFonts w:cs="Times New Roman"/>
                <w:szCs w:val="24"/>
              </w:rPr>
              <w:t xml:space="preserve"> и поддержки бизнес-процессов, процессов принятия решений и аналитических задач на основе технологий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3B450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Разрабатывать проектную документацию на разработку проектов в области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3B450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Выполнять</w:t>
            </w:r>
            <w:r w:rsidRPr="003B4509">
              <w:rPr>
                <w:rFonts w:cs="Times New Roman"/>
                <w:szCs w:val="24"/>
              </w:rPr>
              <w:t xml:space="preserve"> технико-экономическое обоснование разработки проектов в области больших данных и информационно-технологической инфраструктуры организации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3B450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Оценивать экономические параметры технологий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3B450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Формировать коллектив исполнителей по проектам</w:t>
            </w:r>
            <w:r>
              <w:rPr>
                <w:rFonts w:cs="Times New Roman"/>
                <w:szCs w:val="24"/>
              </w:rPr>
              <w:t xml:space="preserve"> </w:t>
            </w:r>
            <w:r w:rsidRPr="003B4509">
              <w:rPr>
                <w:rFonts w:cs="Times New Roman"/>
                <w:szCs w:val="24"/>
              </w:rPr>
              <w:t>в области создания инфраструктурных решений на основе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3B450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E7333">
              <w:rPr>
                <w:rFonts w:cs="Times New Roman"/>
                <w:szCs w:val="24"/>
              </w:rPr>
              <w:t>Управлять взаимоотношениями с исполнителями и соисполнителями</w:t>
            </w:r>
            <w:r w:rsidRPr="003B4509">
              <w:rPr>
                <w:rFonts w:cs="Times New Roman"/>
                <w:szCs w:val="24"/>
              </w:rPr>
              <w:t xml:space="preserve"> проектных работ в области создания инфраструктурных решений на основе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3B450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 xml:space="preserve">Планировать выполнение проектных работ; осуществлять руководство, координацию и контроль работ; мотивировать исполнителей проекта </w:t>
            </w:r>
            <w:r w:rsidRPr="003B4509">
              <w:rPr>
                <w:rFonts w:cs="Times New Roman"/>
                <w:szCs w:val="24"/>
              </w:rPr>
              <w:lastRenderedPageBreak/>
              <w:t>разработки инфраструктурного решения на основе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3B450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Разрабатывать проектную документацию по проектам инфраструктурных решений на основе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3B450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Проводить согласование с заказчиком содержания и отчетной документации проектных работ по проектам инфраструктурных решений на основе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3B450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Проводить приемо-сдаточные испытания проектов инфраструктурных решений на основе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3B450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Проводить презентации по итогам проектных работ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 w:val="restart"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303914" w:rsidRPr="003B4509" w:rsidRDefault="00303914" w:rsidP="003B450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 xml:space="preserve">Состояние и перспективы развития </w:t>
            </w:r>
            <w:r>
              <w:rPr>
                <w:rFonts w:cs="Times New Roman"/>
                <w:szCs w:val="24"/>
              </w:rPr>
              <w:t xml:space="preserve">в Российской Федерации и в мире </w:t>
            </w:r>
            <w:r w:rsidRPr="003B4509">
              <w:rPr>
                <w:rFonts w:cs="Times New Roman"/>
                <w:szCs w:val="24"/>
              </w:rPr>
              <w:t>технологий больших данных и других</w:t>
            </w:r>
            <w:r>
              <w:rPr>
                <w:rFonts w:cs="Times New Roman"/>
                <w:szCs w:val="24"/>
              </w:rPr>
              <w:t xml:space="preserve"> </w:t>
            </w:r>
            <w:r w:rsidRPr="003B4509">
              <w:rPr>
                <w:rFonts w:cs="Times New Roman"/>
                <w:szCs w:val="24"/>
              </w:rPr>
              <w:t>информационных технологий для задач информационно-аналитической деятельности, поддержки принятия решений,</w:t>
            </w:r>
            <w:r>
              <w:rPr>
                <w:rFonts w:cs="Times New Roman"/>
                <w:szCs w:val="24"/>
              </w:rPr>
              <w:t xml:space="preserve"> </w:t>
            </w:r>
            <w:r w:rsidRPr="003B4509">
              <w:rPr>
                <w:rFonts w:cs="Times New Roman"/>
                <w:szCs w:val="24"/>
              </w:rPr>
              <w:t>а также</w:t>
            </w:r>
            <w:r>
              <w:rPr>
                <w:rFonts w:cs="Times New Roman"/>
                <w:szCs w:val="24"/>
              </w:rPr>
              <w:t xml:space="preserve"> </w:t>
            </w:r>
            <w:r w:rsidRPr="003B4509">
              <w:rPr>
                <w:rFonts w:cs="Times New Roman"/>
                <w:szCs w:val="24"/>
              </w:rPr>
              <w:t>создания инновационных продуктов и услуг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3B450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Производители программного обеспечения и инфраструктуры технологий больших данных</w:t>
            </w:r>
          </w:p>
        </w:tc>
      </w:tr>
      <w:tr w:rsidR="003D2620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D2620" w:rsidRPr="003B4509" w:rsidRDefault="003D2620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D2620" w:rsidRPr="001A3DD3" w:rsidRDefault="003D2620" w:rsidP="003B450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A3DD3">
              <w:rPr>
                <w:rFonts w:cs="Times New Roman"/>
                <w:szCs w:val="24"/>
              </w:rPr>
              <w:t>Принципы и методы управления защитой и обеспечением конфиденциальности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1A3DD3" w:rsidRDefault="00303914" w:rsidP="003B450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A3DD3">
              <w:rPr>
                <w:rFonts w:cs="Times New Roman"/>
                <w:szCs w:val="24"/>
              </w:rPr>
              <w:t>Функциональные возможности существующих программного обеспечения и инфраструктуры технологий больших данных, условия их приобретения и использования</w:t>
            </w:r>
            <w:bookmarkStart w:id="6" w:name="_GoBack"/>
            <w:bookmarkEnd w:id="6"/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3B450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Предметная область деятельности организации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3B450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Методы выявления требований на создание инфраструктурных решений на основе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3B450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 xml:space="preserve">Технологии межличностной и групповой коммуникации в деловом взаимодействии, основы </w:t>
            </w:r>
            <w:proofErr w:type="spellStart"/>
            <w:r w:rsidRPr="003B4509">
              <w:rPr>
                <w:rFonts w:cs="Times New Roman"/>
                <w:szCs w:val="24"/>
              </w:rPr>
              <w:t>конфликтологии</w:t>
            </w:r>
            <w:proofErr w:type="spellEnd"/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3B450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Технологии подготовки и проведения презентаций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3B450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Методы анализа деятельности организации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3B450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Основы организационного дизайна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3B450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Методы управления проектами в области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3B450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Исследование операций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3B450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Методология системного анализа и ее практическое применение для анализа деятельности организации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3B450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Методы управления моделями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3B450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Методы принятия решений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3B450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Методы и инструменты бизнес-аналитики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3B450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Источники информации, в том числе информации, необходимой для обеспечения деятельности в предметной области, условия их использования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3B450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Высокопроизводительные и распределенные вычисления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3B450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Методы маркетинговых исследований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3B450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Методы сравнительного анализа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3B450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Основы управления проектами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3B450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Основы управления проектными коллективами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3B450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E7333">
              <w:rPr>
                <w:rFonts w:cs="Times New Roman"/>
                <w:szCs w:val="24"/>
              </w:rPr>
              <w:t>Основы управления взаимоотношениями</w:t>
            </w:r>
            <w:r>
              <w:rPr>
                <w:rFonts w:cs="Times New Roman"/>
                <w:szCs w:val="24"/>
              </w:rPr>
              <w:t xml:space="preserve"> с партнерами</w:t>
            </w:r>
          </w:p>
        </w:tc>
      </w:tr>
      <w:tr w:rsidR="00303914" w:rsidRPr="003B4509" w:rsidTr="007A6473">
        <w:trPr>
          <w:trHeight w:val="228"/>
          <w:jc w:val="center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3B450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Показатели эффективности технологий больших данных</w:t>
            </w:r>
          </w:p>
        </w:tc>
      </w:tr>
      <w:tr w:rsidR="00303914" w:rsidRPr="003B4509" w:rsidTr="003B4509">
        <w:trPr>
          <w:trHeight w:val="20"/>
          <w:jc w:val="center"/>
        </w:trPr>
        <w:tc>
          <w:tcPr>
            <w:tcW w:w="1266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303914" w:rsidRPr="003B4509" w:rsidRDefault="00303914" w:rsidP="003B450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-</w:t>
            </w:r>
          </w:p>
        </w:tc>
      </w:tr>
    </w:tbl>
    <w:p w:rsidR="00303914" w:rsidRDefault="00303914" w:rsidP="003B4509">
      <w:pPr>
        <w:pStyle w:val="Norm"/>
      </w:pPr>
      <w:bookmarkStart w:id="7" w:name="_Toc469074711"/>
    </w:p>
    <w:p w:rsidR="00303914" w:rsidRPr="007C5DCB" w:rsidRDefault="00303914" w:rsidP="00692ABF">
      <w:pPr>
        <w:pStyle w:val="Level2"/>
        <w:outlineLvl w:val="0"/>
      </w:pPr>
      <w:r w:rsidRPr="007C5DCB">
        <w:t>3.4. Обобщенная трудовая функция</w:t>
      </w:r>
      <w:bookmarkEnd w:id="7"/>
      <w:r w:rsidRPr="007C5DCB">
        <w:t xml:space="preserve"> </w:t>
      </w:r>
    </w:p>
    <w:p w:rsidR="00303914" w:rsidRPr="007C5DCB" w:rsidRDefault="00303914" w:rsidP="00C30E04">
      <w:pPr>
        <w:pStyle w:val="Norm"/>
      </w:pPr>
    </w:p>
    <w:tbl>
      <w:tblPr>
        <w:tblW w:w="5000" w:type="pct"/>
        <w:jc w:val="center"/>
        <w:tblLayout w:type="fixed"/>
        <w:tblLook w:val="01E0"/>
      </w:tblPr>
      <w:tblGrid>
        <w:gridCol w:w="1575"/>
        <w:gridCol w:w="4770"/>
        <w:gridCol w:w="905"/>
        <w:gridCol w:w="1057"/>
        <w:gridCol w:w="1575"/>
        <w:gridCol w:w="539"/>
      </w:tblGrid>
      <w:tr w:rsidR="00303914" w:rsidRPr="007C5DCB" w:rsidTr="002C1B14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Разработка и внедрение новых методов и технологий исследования больших данных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7C5DCB">
              <w:rPr>
                <w:rFonts w:cs="Times New Roman"/>
                <w:szCs w:val="24"/>
                <w:lang w:val="en-US"/>
              </w:rPr>
              <w:t>D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7C5DCB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7C5DCB">
              <w:rPr>
                <w:rFonts w:cs="Times New Roman"/>
                <w:szCs w:val="24"/>
                <w:lang w:val="en-US"/>
              </w:rPr>
              <w:t>8</w:t>
            </w:r>
          </w:p>
        </w:tc>
      </w:tr>
    </w:tbl>
    <w:p w:rsidR="00303914" w:rsidRDefault="00303914" w:rsidP="00C30E04">
      <w:pPr>
        <w:pStyle w:val="Norm"/>
      </w:pPr>
    </w:p>
    <w:p w:rsidR="006828A4" w:rsidRPr="007C5DCB" w:rsidRDefault="006828A4" w:rsidP="00C30E04">
      <w:pPr>
        <w:pStyle w:val="Norm"/>
      </w:pPr>
    </w:p>
    <w:tbl>
      <w:tblPr>
        <w:tblW w:w="5000" w:type="pct"/>
        <w:jc w:val="center"/>
        <w:tblLook w:val="00A0"/>
      </w:tblPr>
      <w:tblGrid>
        <w:gridCol w:w="2550"/>
        <w:gridCol w:w="1274"/>
        <w:gridCol w:w="637"/>
        <w:gridCol w:w="1911"/>
        <w:gridCol w:w="257"/>
        <w:gridCol w:w="1417"/>
        <w:gridCol w:w="2375"/>
      </w:tblGrid>
      <w:tr w:rsidR="00303914" w:rsidRPr="007C5DCB" w:rsidTr="00371518">
        <w:trPr>
          <w:jc w:val="center"/>
        </w:trPr>
        <w:tc>
          <w:tcPr>
            <w:tcW w:w="2550" w:type="dxa"/>
            <w:tcBorders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63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X</w:t>
            </w:r>
          </w:p>
        </w:tc>
        <w:tc>
          <w:tcPr>
            <w:tcW w:w="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5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03914" w:rsidRPr="007C5DCB" w:rsidTr="00371518">
        <w:trPr>
          <w:jc w:val="center"/>
        </w:trPr>
        <w:tc>
          <w:tcPr>
            <w:tcW w:w="2550" w:type="dxa"/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808080"/>
            </w:tcBorders>
          </w:tcPr>
          <w:p w:rsidR="00303914" w:rsidRPr="007C5DCB" w:rsidRDefault="00303914" w:rsidP="002C1B1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375" w:type="dxa"/>
            <w:tcBorders>
              <w:top w:val="single" w:sz="4" w:space="0" w:color="808080"/>
            </w:tcBorders>
          </w:tcPr>
          <w:p w:rsidR="00303914" w:rsidRPr="007C5DCB" w:rsidRDefault="00303914" w:rsidP="002C1B1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303914" w:rsidRPr="007C5DCB" w:rsidRDefault="00303914" w:rsidP="00C30E04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528"/>
        <w:gridCol w:w="7893"/>
      </w:tblGrid>
      <w:tr w:rsidR="00303914" w:rsidRPr="007C5DCB" w:rsidTr="002C1B14">
        <w:trPr>
          <w:jc w:val="center"/>
        </w:trPr>
        <w:tc>
          <w:tcPr>
            <w:tcW w:w="1213" w:type="pct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71518">
              <w:rPr>
                <w:rFonts w:cs="Times New Roman"/>
                <w:szCs w:val="24"/>
              </w:rPr>
              <w:t>Главный исследователь данных</w:t>
            </w:r>
          </w:p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Руководитель исследовательской лаборатории больших данных</w:t>
            </w:r>
          </w:p>
          <w:p w:rsidR="00303914" w:rsidRPr="007E7333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E7333">
              <w:rPr>
                <w:rFonts w:cs="Times New Roman"/>
                <w:szCs w:val="24"/>
              </w:rPr>
              <w:t>Директор по исследованиям</w:t>
            </w:r>
          </w:p>
        </w:tc>
      </w:tr>
    </w:tbl>
    <w:p w:rsidR="00303914" w:rsidRDefault="00303914" w:rsidP="00C30E04">
      <w:pPr>
        <w:pStyle w:val="Norm"/>
      </w:pPr>
    </w:p>
    <w:p w:rsidR="00F53C28" w:rsidRPr="007C5DCB" w:rsidRDefault="00F53C28" w:rsidP="00C30E04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528"/>
        <w:gridCol w:w="7893"/>
      </w:tblGrid>
      <w:tr w:rsidR="00303914" w:rsidRPr="007C5DCB" w:rsidTr="002C1B14">
        <w:trPr>
          <w:jc w:val="center"/>
        </w:trPr>
        <w:tc>
          <w:tcPr>
            <w:tcW w:w="1213" w:type="pct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:rsidR="00303914" w:rsidRDefault="00303914" w:rsidP="002769A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 xml:space="preserve">Высшее образование – </w:t>
            </w:r>
            <w:proofErr w:type="spellStart"/>
            <w:r w:rsidRPr="007C5DCB">
              <w:rPr>
                <w:rFonts w:cs="Times New Roman"/>
                <w:szCs w:val="24"/>
              </w:rPr>
              <w:t>специалитет</w:t>
            </w:r>
            <w:proofErr w:type="spellEnd"/>
            <w:r>
              <w:rPr>
                <w:rFonts w:cs="Times New Roman"/>
                <w:szCs w:val="24"/>
              </w:rPr>
              <w:t xml:space="preserve"> или</w:t>
            </w:r>
            <w:r w:rsidRPr="007C5DCB">
              <w:rPr>
                <w:rFonts w:cs="Times New Roman"/>
                <w:szCs w:val="24"/>
              </w:rPr>
              <w:t xml:space="preserve"> магистратура</w:t>
            </w:r>
          </w:p>
          <w:p w:rsidR="00303914" w:rsidRPr="007C5DCB" w:rsidRDefault="00303914" w:rsidP="009273A3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303914" w:rsidRPr="007C5DCB" w:rsidTr="002C1B14">
        <w:trPr>
          <w:jc w:val="center"/>
        </w:trPr>
        <w:tc>
          <w:tcPr>
            <w:tcW w:w="1213" w:type="pct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:rsidR="00303914" w:rsidRPr="007C5DCB" w:rsidRDefault="00303914" w:rsidP="008C2BB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Не менее двух лет исследовательской работы в области создания моделей, методов и программного инструментария для анализа больших данных</w:t>
            </w:r>
          </w:p>
        </w:tc>
      </w:tr>
      <w:tr w:rsidR="00303914" w:rsidRPr="007C5DCB" w:rsidTr="002C1B14">
        <w:trPr>
          <w:jc w:val="center"/>
        </w:trPr>
        <w:tc>
          <w:tcPr>
            <w:tcW w:w="1213" w:type="pct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:rsidR="00303914" w:rsidRPr="007C5DCB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-</w:t>
            </w:r>
          </w:p>
        </w:tc>
      </w:tr>
      <w:tr w:rsidR="00303914" w:rsidRPr="007C5DCB" w:rsidTr="002C1B14">
        <w:trPr>
          <w:jc w:val="center"/>
        </w:trPr>
        <w:tc>
          <w:tcPr>
            <w:tcW w:w="1213" w:type="pct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:rsidR="00303914" w:rsidRPr="007C5DCB" w:rsidRDefault="00303914" w:rsidP="00817FE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Рекомендуется д</w:t>
            </w:r>
            <w:r w:rsidRPr="007E7333">
              <w:rPr>
                <w:rFonts w:cs="Times New Roman"/>
                <w:szCs w:val="24"/>
              </w:rPr>
              <w:t>ополнительное профессиональное образование – программы повышения квалификации в области математических методов анализа больших данных, новых вычислительных инфраструктур</w:t>
            </w:r>
          </w:p>
        </w:tc>
      </w:tr>
    </w:tbl>
    <w:p w:rsidR="00303914" w:rsidRPr="007C5DCB" w:rsidRDefault="00303914" w:rsidP="00C30E04">
      <w:pPr>
        <w:pStyle w:val="Norm"/>
      </w:pPr>
    </w:p>
    <w:p w:rsidR="00303914" w:rsidRPr="007C5DCB" w:rsidRDefault="00303914" w:rsidP="00692ABF">
      <w:pPr>
        <w:pStyle w:val="Norm"/>
        <w:outlineLvl w:val="0"/>
      </w:pPr>
      <w:r w:rsidRPr="007C5DCB">
        <w:t>Дополнительные характеристики</w:t>
      </w:r>
    </w:p>
    <w:p w:rsidR="00303914" w:rsidRPr="007C5DCB" w:rsidRDefault="00303914" w:rsidP="00C30E04">
      <w:pPr>
        <w:pStyle w:val="Norm"/>
      </w:pP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2378"/>
        <w:gridCol w:w="1236"/>
        <w:gridCol w:w="6807"/>
      </w:tblGrid>
      <w:tr w:rsidR="00303914" w:rsidRPr="00B10B77" w:rsidTr="00B10B77">
        <w:trPr>
          <w:trHeight w:val="20"/>
          <w:jc w:val="center"/>
        </w:trPr>
        <w:tc>
          <w:tcPr>
            <w:tcW w:w="0" w:type="auto"/>
            <w:vAlign w:val="center"/>
          </w:tcPr>
          <w:p w:rsidR="00303914" w:rsidRPr="00B10B77" w:rsidRDefault="00303914" w:rsidP="002C1B1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10B77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0" w:type="auto"/>
            <w:vAlign w:val="center"/>
          </w:tcPr>
          <w:p w:rsidR="00303914" w:rsidRPr="00B10B77" w:rsidRDefault="00303914" w:rsidP="002C1B1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10B77">
              <w:rPr>
                <w:rFonts w:cs="Times New Roman"/>
                <w:szCs w:val="24"/>
              </w:rPr>
              <w:t>Код</w:t>
            </w:r>
          </w:p>
        </w:tc>
        <w:tc>
          <w:tcPr>
            <w:tcW w:w="0" w:type="auto"/>
            <w:vAlign w:val="center"/>
          </w:tcPr>
          <w:p w:rsidR="00303914" w:rsidRPr="00B10B77" w:rsidRDefault="00303914" w:rsidP="002C1B1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10B77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6828A4" w:rsidRPr="00B10B77" w:rsidTr="006828A4">
        <w:trPr>
          <w:trHeight w:val="475"/>
          <w:jc w:val="center"/>
        </w:trPr>
        <w:tc>
          <w:tcPr>
            <w:tcW w:w="0" w:type="auto"/>
          </w:tcPr>
          <w:p w:rsidR="006828A4" w:rsidRPr="00B10B77" w:rsidRDefault="006828A4" w:rsidP="003B450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10B77">
              <w:rPr>
                <w:rFonts w:cs="Times New Roman"/>
                <w:szCs w:val="24"/>
              </w:rPr>
              <w:t>ОКЗ</w:t>
            </w:r>
          </w:p>
        </w:tc>
        <w:tc>
          <w:tcPr>
            <w:tcW w:w="0" w:type="auto"/>
          </w:tcPr>
          <w:p w:rsidR="006828A4" w:rsidRPr="00B10B77" w:rsidRDefault="006828A4" w:rsidP="003B450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10B77">
              <w:rPr>
                <w:rFonts w:cs="Times New Roman"/>
                <w:szCs w:val="24"/>
              </w:rPr>
              <w:t>1330</w:t>
            </w:r>
          </w:p>
        </w:tc>
        <w:tc>
          <w:tcPr>
            <w:tcW w:w="0" w:type="auto"/>
          </w:tcPr>
          <w:p w:rsidR="006828A4" w:rsidRPr="00B10B77" w:rsidRDefault="006828A4" w:rsidP="003B450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10B77">
              <w:rPr>
                <w:rFonts w:cs="Times New Roman"/>
                <w:szCs w:val="24"/>
              </w:rPr>
              <w:t>Руководители служб и подразделений в сфере информационно-коммуникационных технологий</w:t>
            </w:r>
          </w:p>
        </w:tc>
      </w:tr>
      <w:tr w:rsidR="00303914" w:rsidRPr="00B10B77" w:rsidTr="00B10B77">
        <w:trPr>
          <w:trHeight w:val="20"/>
          <w:jc w:val="center"/>
        </w:trPr>
        <w:tc>
          <w:tcPr>
            <w:tcW w:w="0" w:type="auto"/>
            <w:vMerge w:val="restart"/>
          </w:tcPr>
          <w:p w:rsidR="00303914" w:rsidRPr="00B10B77" w:rsidRDefault="00303914" w:rsidP="003B450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10B77">
              <w:rPr>
                <w:rFonts w:cs="Times New Roman"/>
                <w:szCs w:val="24"/>
              </w:rPr>
              <w:t xml:space="preserve">ЕКС </w:t>
            </w:r>
          </w:p>
          <w:p w:rsidR="00303914" w:rsidRPr="00B10B77" w:rsidRDefault="00303914" w:rsidP="003B450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0" w:type="auto"/>
          </w:tcPr>
          <w:p w:rsidR="00303914" w:rsidRPr="00B10B77" w:rsidRDefault="00303914" w:rsidP="003B450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10B77">
              <w:rPr>
                <w:rFonts w:cs="Times New Roman"/>
                <w:szCs w:val="24"/>
              </w:rPr>
              <w:t>-</w:t>
            </w:r>
          </w:p>
        </w:tc>
        <w:tc>
          <w:tcPr>
            <w:tcW w:w="0" w:type="auto"/>
          </w:tcPr>
          <w:p w:rsidR="00303914" w:rsidRPr="00B10B77" w:rsidRDefault="00303914" w:rsidP="003B450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10B77">
              <w:rPr>
                <w:rFonts w:cs="Times New Roman"/>
                <w:szCs w:val="24"/>
              </w:rPr>
              <w:t xml:space="preserve">Директор (начальник) вычислительного (информационно-вычислительного) центра </w:t>
            </w:r>
          </w:p>
        </w:tc>
      </w:tr>
      <w:tr w:rsidR="00303914" w:rsidRPr="00B10B77" w:rsidTr="00B10B77">
        <w:trPr>
          <w:trHeight w:val="20"/>
          <w:jc w:val="center"/>
        </w:trPr>
        <w:tc>
          <w:tcPr>
            <w:tcW w:w="0" w:type="auto"/>
            <w:vMerge/>
          </w:tcPr>
          <w:p w:rsidR="00303914" w:rsidRPr="00B10B77" w:rsidRDefault="00303914" w:rsidP="003B450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</w:tcPr>
          <w:p w:rsidR="00303914" w:rsidRPr="00B10B77" w:rsidRDefault="00303914" w:rsidP="003B450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10B77">
              <w:rPr>
                <w:rFonts w:cs="Times New Roman"/>
                <w:szCs w:val="24"/>
              </w:rPr>
              <w:t>-</w:t>
            </w:r>
          </w:p>
        </w:tc>
        <w:tc>
          <w:tcPr>
            <w:tcW w:w="0" w:type="auto"/>
          </w:tcPr>
          <w:p w:rsidR="00303914" w:rsidRPr="00B10B77" w:rsidRDefault="00303914" w:rsidP="003B450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10B77">
              <w:rPr>
                <w:rFonts w:cs="Times New Roman"/>
                <w:szCs w:val="24"/>
              </w:rPr>
              <w:t>Начальник отдела информации</w:t>
            </w:r>
          </w:p>
        </w:tc>
      </w:tr>
      <w:tr w:rsidR="00303914" w:rsidRPr="00B10B77" w:rsidTr="00B10B77">
        <w:trPr>
          <w:trHeight w:val="20"/>
          <w:jc w:val="center"/>
        </w:trPr>
        <w:tc>
          <w:tcPr>
            <w:tcW w:w="0" w:type="auto"/>
            <w:vMerge w:val="restart"/>
          </w:tcPr>
          <w:p w:rsidR="00303914" w:rsidRPr="007C5DCB" w:rsidRDefault="00303914" w:rsidP="00F3453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0" w:type="auto"/>
          </w:tcPr>
          <w:p w:rsidR="00303914" w:rsidRPr="007C5DCB" w:rsidRDefault="00303914" w:rsidP="00F3453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21345</w:t>
            </w:r>
          </w:p>
        </w:tc>
        <w:tc>
          <w:tcPr>
            <w:tcW w:w="0" w:type="auto"/>
          </w:tcPr>
          <w:p w:rsidR="00303914" w:rsidRPr="007C5DCB" w:rsidRDefault="00303914" w:rsidP="00F3453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769A6">
              <w:rPr>
                <w:rFonts w:cs="Times New Roman"/>
                <w:szCs w:val="24"/>
              </w:rPr>
              <w:t>Директор (начальник) вычислительного (информационно-вычислительного) центра</w:t>
            </w:r>
          </w:p>
        </w:tc>
      </w:tr>
      <w:tr w:rsidR="00303914" w:rsidRPr="00B10B77" w:rsidTr="00B10B77">
        <w:trPr>
          <w:trHeight w:val="20"/>
          <w:jc w:val="center"/>
        </w:trPr>
        <w:tc>
          <w:tcPr>
            <w:tcW w:w="0" w:type="auto"/>
            <w:vMerge/>
          </w:tcPr>
          <w:p w:rsidR="00303914" w:rsidRPr="00B10B77" w:rsidRDefault="00303914" w:rsidP="003B450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</w:tcPr>
          <w:p w:rsidR="00303914" w:rsidRPr="00B10B77" w:rsidRDefault="00303914" w:rsidP="003B450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24702</w:t>
            </w:r>
          </w:p>
        </w:tc>
        <w:tc>
          <w:tcPr>
            <w:tcW w:w="0" w:type="auto"/>
          </w:tcPr>
          <w:p w:rsidR="00303914" w:rsidRPr="00B10B77" w:rsidRDefault="00303914" w:rsidP="003B450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769A6">
              <w:rPr>
                <w:rFonts w:cs="Times New Roman"/>
                <w:szCs w:val="24"/>
              </w:rPr>
              <w:t>Начальник отдела (компьютерного обеспечения)</w:t>
            </w:r>
          </w:p>
        </w:tc>
      </w:tr>
      <w:tr w:rsidR="00303914" w:rsidRPr="00B10B77" w:rsidTr="00B17DD4">
        <w:trPr>
          <w:trHeight w:val="240"/>
          <w:jc w:val="center"/>
        </w:trPr>
        <w:tc>
          <w:tcPr>
            <w:tcW w:w="0" w:type="auto"/>
            <w:vMerge w:val="restart"/>
          </w:tcPr>
          <w:p w:rsidR="00303914" w:rsidRPr="00B10B77" w:rsidRDefault="00303914" w:rsidP="003B450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10B77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0" w:type="auto"/>
          </w:tcPr>
          <w:p w:rsidR="00303914" w:rsidRPr="00B10B77" w:rsidRDefault="00303914" w:rsidP="003B450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10B77">
              <w:rPr>
                <w:rFonts w:cs="Times New Roman"/>
                <w:szCs w:val="24"/>
              </w:rPr>
              <w:t>1.01.04.02</w:t>
            </w:r>
          </w:p>
        </w:tc>
        <w:tc>
          <w:tcPr>
            <w:tcW w:w="0" w:type="auto"/>
          </w:tcPr>
          <w:p w:rsidR="00303914" w:rsidRPr="00B10B77" w:rsidRDefault="00303914" w:rsidP="003B450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10B77">
              <w:rPr>
                <w:rFonts w:cs="Times New Roman"/>
                <w:szCs w:val="24"/>
              </w:rPr>
              <w:t>Прикладная математика и информатика</w:t>
            </w:r>
          </w:p>
        </w:tc>
      </w:tr>
      <w:tr w:rsidR="00303914" w:rsidRPr="00B10B77" w:rsidTr="00B10B77">
        <w:trPr>
          <w:trHeight w:val="20"/>
          <w:jc w:val="center"/>
        </w:trPr>
        <w:tc>
          <w:tcPr>
            <w:tcW w:w="0" w:type="auto"/>
            <w:vMerge/>
          </w:tcPr>
          <w:p w:rsidR="00303914" w:rsidRPr="00B10B77" w:rsidRDefault="00303914" w:rsidP="003B450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</w:tcPr>
          <w:p w:rsidR="00303914" w:rsidRPr="00B10B77" w:rsidRDefault="00303914" w:rsidP="00F3453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10B77">
              <w:rPr>
                <w:rFonts w:cs="Times New Roman"/>
                <w:szCs w:val="24"/>
              </w:rPr>
              <w:t>1.02.04.01</w:t>
            </w:r>
          </w:p>
        </w:tc>
        <w:tc>
          <w:tcPr>
            <w:tcW w:w="0" w:type="auto"/>
          </w:tcPr>
          <w:p w:rsidR="00303914" w:rsidRPr="00B10B77" w:rsidRDefault="00303914" w:rsidP="00F3453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10B77">
              <w:rPr>
                <w:rFonts w:cs="Times New Roman"/>
                <w:szCs w:val="24"/>
              </w:rPr>
              <w:t>Математика и компьютерные науки</w:t>
            </w:r>
          </w:p>
        </w:tc>
      </w:tr>
      <w:tr w:rsidR="00303914" w:rsidRPr="00B10B77" w:rsidTr="00B17DD4">
        <w:trPr>
          <w:trHeight w:val="234"/>
          <w:jc w:val="center"/>
        </w:trPr>
        <w:tc>
          <w:tcPr>
            <w:tcW w:w="0" w:type="auto"/>
            <w:vMerge/>
          </w:tcPr>
          <w:p w:rsidR="00303914" w:rsidRPr="00B10B77" w:rsidRDefault="00303914" w:rsidP="003B450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</w:tcPr>
          <w:p w:rsidR="00303914" w:rsidRPr="00B10B77" w:rsidRDefault="00303914" w:rsidP="00F3453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10B77">
              <w:rPr>
                <w:rFonts w:cs="Times New Roman"/>
                <w:szCs w:val="24"/>
              </w:rPr>
              <w:t>1.02.04.02</w:t>
            </w:r>
          </w:p>
        </w:tc>
        <w:tc>
          <w:tcPr>
            <w:tcW w:w="0" w:type="auto"/>
          </w:tcPr>
          <w:p w:rsidR="00303914" w:rsidRPr="00B10B77" w:rsidRDefault="00303914" w:rsidP="00F3453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10B77">
              <w:rPr>
                <w:rFonts w:cs="Times New Roman"/>
                <w:szCs w:val="24"/>
              </w:rPr>
              <w:t>Фундаментальная информатика и информационные технологии</w:t>
            </w:r>
          </w:p>
        </w:tc>
      </w:tr>
      <w:tr w:rsidR="00303914" w:rsidRPr="00B10B77" w:rsidTr="00B10B77">
        <w:trPr>
          <w:trHeight w:val="20"/>
          <w:jc w:val="center"/>
        </w:trPr>
        <w:tc>
          <w:tcPr>
            <w:tcW w:w="0" w:type="auto"/>
            <w:vMerge/>
          </w:tcPr>
          <w:p w:rsidR="00303914" w:rsidRPr="00B10B77" w:rsidRDefault="00303914" w:rsidP="003B450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</w:tcPr>
          <w:p w:rsidR="00303914" w:rsidRPr="00B10B77" w:rsidRDefault="00303914" w:rsidP="00F3453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10B77">
              <w:rPr>
                <w:rFonts w:cs="Times New Roman"/>
                <w:szCs w:val="24"/>
              </w:rPr>
              <w:t>2.09.04.01</w:t>
            </w:r>
          </w:p>
        </w:tc>
        <w:tc>
          <w:tcPr>
            <w:tcW w:w="0" w:type="auto"/>
          </w:tcPr>
          <w:p w:rsidR="00303914" w:rsidRPr="00B10B77" w:rsidRDefault="00303914" w:rsidP="00F3453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10B77">
              <w:rPr>
                <w:rFonts w:cs="Times New Roman"/>
                <w:szCs w:val="24"/>
              </w:rPr>
              <w:t>Информатика и вычислительная техника</w:t>
            </w:r>
          </w:p>
        </w:tc>
      </w:tr>
      <w:tr w:rsidR="00303914" w:rsidRPr="00B10B77" w:rsidTr="00B10B77">
        <w:trPr>
          <w:trHeight w:val="20"/>
          <w:jc w:val="center"/>
        </w:trPr>
        <w:tc>
          <w:tcPr>
            <w:tcW w:w="0" w:type="auto"/>
            <w:vMerge/>
          </w:tcPr>
          <w:p w:rsidR="00303914" w:rsidRPr="00B10B77" w:rsidRDefault="00303914" w:rsidP="003B450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</w:tcPr>
          <w:p w:rsidR="00303914" w:rsidRPr="00B10B77" w:rsidRDefault="00303914" w:rsidP="00F3453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10B77">
              <w:rPr>
                <w:rFonts w:cs="Times New Roman"/>
                <w:szCs w:val="24"/>
              </w:rPr>
              <w:t>2.09.04.02</w:t>
            </w:r>
          </w:p>
        </w:tc>
        <w:tc>
          <w:tcPr>
            <w:tcW w:w="0" w:type="auto"/>
          </w:tcPr>
          <w:p w:rsidR="00303914" w:rsidRPr="00B10B77" w:rsidRDefault="00303914" w:rsidP="00F3453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10B77">
              <w:rPr>
                <w:rFonts w:cs="Times New Roman"/>
                <w:szCs w:val="24"/>
              </w:rPr>
              <w:t>Информационные системы и технологии</w:t>
            </w:r>
          </w:p>
        </w:tc>
      </w:tr>
      <w:tr w:rsidR="00303914" w:rsidRPr="00B10B77" w:rsidTr="00B10B77">
        <w:trPr>
          <w:trHeight w:val="20"/>
          <w:jc w:val="center"/>
        </w:trPr>
        <w:tc>
          <w:tcPr>
            <w:tcW w:w="0" w:type="auto"/>
            <w:vMerge/>
          </w:tcPr>
          <w:p w:rsidR="00303914" w:rsidRPr="00B10B77" w:rsidRDefault="00303914" w:rsidP="003B450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</w:tcPr>
          <w:p w:rsidR="00303914" w:rsidRPr="00B10B77" w:rsidRDefault="00303914" w:rsidP="00F3453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10B77">
              <w:rPr>
                <w:rFonts w:cs="Times New Roman"/>
                <w:szCs w:val="24"/>
              </w:rPr>
              <w:t>2.09.04.03</w:t>
            </w:r>
          </w:p>
        </w:tc>
        <w:tc>
          <w:tcPr>
            <w:tcW w:w="0" w:type="auto"/>
          </w:tcPr>
          <w:p w:rsidR="00303914" w:rsidRPr="00B10B77" w:rsidRDefault="00303914" w:rsidP="00F3453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10B77">
              <w:rPr>
                <w:rFonts w:cs="Times New Roman"/>
                <w:szCs w:val="24"/>
              </w:rPr>
              <w:t>Прикладная информатика</w:t>
            </w:r>
          </w:p>
        </w:tc>
      </w:tr>
      <w:tr w:rsidR="00303914" w:rsidRPr="00B10B77" w:rsidTr="00B17DD4">
        <w:trPr>
          <w:trHeight w:val="222"/>
          <w:jc w:val="center"/>
        </w:trPr>
        <w:tc>
          <w:tcPr>
            <w:tcW w:w="0" w:type="auto"/>
            <w:vMerge/>
          </w:tcPr>
          <w:p w:rsidR="00303914" w:rsidRPr="00B10B77" w:rsidRDefault="00303914" w:rsidP="003B450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</w:tcPr>
          <w:p w:rsidR="00303914" w:rsidRPr="00B10B77" w:rsidRDefault="00303914" w:rsidP="00F3453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10B77">
              <w:rPr>
                <w:rFonts w:cs="Times New Roman"/>
                <w:szCs w:val="24"/>
              </w:rPr>
              <w:t>2.09.04.04</w:t>
            </w:r>
          </w:p>
        </w:tc>
        <w:tc>
          <w:tcPr>
            <w:tcW w:w="0" w:type="auto"/>
          </w:tcPr>
          <w:p w:rsidR="00303914" w:rsidRPr="00B10B77" w:rsidRDefault="00303914" w:rsidP="00F3453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10B77">
              <w:rPr>
                <w:rFonts w:cs="Times New Roman"/>
                <w:szCs w:val="24"/>
              </w:rPr>
              <w:t>Программная инженерия</w:t>
            </w:r>
          </w:p>
        </w:tc>
      </w:tr>
      <w:tr w:rsidR="00303914" w:rsidRPr="00B10B77" w:rsidTr="00B10B77">
        <w:trPr>
          <w:trHeight w:val="20"/>
          <w:jc w:val="center"/>
        </w:trPr>
        <w:tc>
          <w:tcPr>
            <w:tcW w:w="0" w:type="auto"/>
            <w:vMerge/>
          </w:tcPr>
          <w:p w:rsidR="00303914" w:rsidRPr="00B10B77" w:rsidRDefault="00303914" w:rsidP="003B450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</w:tcPr>
          <w:p w:rsidR="00303914" w:rsidRPr="00B10B77" w:rsidRDefault="00303914" w:rsidP="00F3453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10B77">
              <w:rPr>
                <w:rFonts w:cs="Times New Roman"/>
                <w:szCs w:val="24"/>
              </w:rPr>
              <w:t>2.10.05.04</w:t>
            </w:r>
          </w:p>
        </w:tc>
        <w:tc>
          <w:tcPr>
            <w:tcW w:w="0" w:type="auto"/>
          </w:tcPr>
          <w:p w:rsidR="00303914" w:rsidRPr="00B10B77" w:rsidRDefault="00303914" w:rsidP="00F3453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10B77">
              <w:rPr>
                <w:rFonts w:cs="Times New Roman"/>
                <w:szCs w:val="24"/>
              </w:rPr>
              <w:t>Информационно-аналитические системы безопасности</w:t>
            </w:r>
          </w:p>
        </w:tc>
      </w:tr>
      <w:tr w:rsidR="00303914" w:rsidRPr="00B10B77" w:rsidTr="00B10B77">
        <w:trPr>
          <w:trHeight w:val="20"/>
          <w:jc w:val="center"/>
        </w:trPr>
        <w:tc>
          <w:tcPr>
            <w:tcW w:w="0" w:type="auto"/>
            <w:vMerge/>
          </w:tcPr>
          <w:p w:rsidR="00303914" w:rsidRPr="00B10B77" w:rsidRDefault="00303914" w:rsidP="003B450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</w:tcPr>
          <w:p w:rsidR="00303914" w:rsidRPr="00B10B77" w:rsidRDefault="00303914" w:rsidP="00F3453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10B77">
              <w:rPr>
                <w:rFonts w:cs="Times New Roman"/>
                <w:szCs w:val="24"/>
              </w:rPr>
              <w:t>5.38.04.05</w:t>
            </w:r>
          </w:p>
        </w:tc>
        <w:tc>
          <w:tcPr>
            <w:tcW w:w="0" w:type="auto"/>
          </w:tcPr>
          <w:p w:rsidR="00303914" w:rsidRPr="00B10B77" w:rsidRDefault="00303914" w:rsidP="00F3453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10B77">
              <w:rPr>
                <w:rFonts w:cs="Times New Roman"/>
                <w:szCs w:val="24"/>
              </w:rPr>
              <w:t>Бизнес-информатика</w:t>
            </w:r>
          </w:p>
        </w:tc>
      </w:tr>
    </w:tbl>
    <w:p w:rsidR="00303914" w:rsidRDefault="00303914" w:rsidP="00C30E04">
      <w:pPr>
        <w:pStyle w:val="Norm"/>
      </w:pPr>
    </w:p>
    <w:p w:rsidR="001D0A05" w:rsidRDefault="001D0A05" w:rsidP="00C30E04">
      <w:pPr>
        <w:pStyle w:val="Norm"/>
      </w:pPr>
    </w:p>
    <w:p w:rsidR="001D0A05" w:rsidRDefault="001D0A05" w:rsidP="00C30E04">
      <w:pPr>
        <w:pStyle w:val="Norm"/>
      </w:pPr>
    </w:p>
    <w:p w:rsidR="001D0A05" w:rsidRDefault="001D0A05" w:rsidP="00C30E04">
      <w:pPr>
        <w:pStyle w:val="Norm"/>
      </w:pPr>
    </w:p>
    <w:p w:rsidR="001D0A05" w:rsidRDefault="001D0A05" w:rsidP="00C30E04">
      <w:pPr>
        <w:pStyle w:val="Norm"/>
      </w:pPr>
    </w:p>
    <w:p w:rsidR="00303914" w:rsidRPr="007C5DCB" w:rsidRDefault="00303914" w:rsidP="00692ABF">
      <w:pPr>
        <w:pStyle w:val="Norm"/>
        <w:outlineLvl w:val="0"/>
        <w:rPr>
          <w:b/>
        </w:rPr>
      </w:pPr>
      <w:r w:rsidRPr="007C5DCB">
        <w:rPr>
          <w:b/>
        </w:rPr>
        <w:lastRenderedPageBreak/>
        <w:t>3.4.1. Трудовая функция</w:t>
      </w:r>
    </w:p>
    <w:p w:rsidR="00303914" w:rsidRPr="007C5DCB" w:rsidRDefault="00303914" w:rsidP="00C30E04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/>
      </w:tblPr>
      <w:tblGrid>
        <w:gridCol w:w="1741"/>
        <w:gridCol w:w="4620"/>
        <w:gridCol w:w="580"/>
        <w:gridCol w:w="1160"/>
        <w:gridCol w:w="1740"/>
        <w:gridCol w:w="580"/>
      </w:tblGrid>
      <w:tr w:rsidR="00303914" w:rsidRPr="007C5DCB" w:rsidTr="002C1B14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 xml:space="preserve">Совершенствование и разработка новых методов, моделей, алгоритмов, технологий и </w:t>
            </w:r>
            <w:r>
              <w:rPr>
                <w:rFonts w:cs="Times New Roman"/>
                <w:szCs w:val="24"/>
              </w:rPr>
              <w:t>инструментальных средств работы</w:t>
            </w:r>
            <w:r w:rsidRPr="007C5DCB">
              <w:rPr>
                <w:rFonts w:cs="Times New Roman"/>
                <w:szCs w:val="24"/>
              </w:rPr>
              <w:t xml:space="preserve"> с большими данными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  <w:lang w:val="en-US"/>
              </w:rPr>
              <w:t>D/01.8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7C5DCB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7C5DCB">
              <w:rPr>
                <w:rFonts w:cs="Times New Roman"/>
                <w:szCs w:val="24"/>
                <w:lang w:val="en-US"/>
              </w:rPr>
              <w:t>8</w:t>
            </w:r>
          </w:p>
        </w:tc>
      </w:tr>
    </w:tbl>
    <w:p w:rsidR="00303914" w:rsidRPr="007C5DCB" w:rsidRDefault="00303914" w:rsidP="00C30E04">
      <w:pPr>
        <w:pStyle w:val="Norm"/>
        <w:rPr>
          <w:b/>
        </w:rPr>
      </w:pPr>
    </w:p>
    <w:tbl>
      <w:tblPr>
        <w:tblW w:w="5000" w:type="pct"/>
        <w:jc w:val="center"/>
        <w:tblLook w:val="00A0"/>
      </w:tblPr>
      <w:tblGrid>
        <w:gridCol w:w="2641"/>
        <w:gridCol w:w="1188"/>
        <w:gridCol w:w="638"/>
        <w:gridCol w:w="1911"/>
        <w:gridCol w:w="396"/>
        <w:gridCol w:w="1273"/>
        <w:gridCol w:w="2374"/>
      </w:tblGrid>
      <w:tr w:rsidR="00303914" w:rsidRPr="007C5DCB" w:rsidTr="00371518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9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03914" w:rsidRPr="007C5DCB" w:rsidTr="00371518">
        <w:trPr>
          <w:jc w:val="center"/>
        </w:trPr>
        <w:tc>
          <w:tcPr>
            <w:tcW w:w="1267" w:type="pct"/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303914" w:rsidRPr="007C5DCB" w:rsidRDefault="00303914" w:rsidP="002C1B1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:rsidR="00303914" w:rsidRPr="007C5DCB" w:rsidRDefault="00303914" w:rsidP="002C1B1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303914" w:rsidRPr="007C5DCB" w:rsidRDefault="00303914" w:rsidP="00C30E04">
      <w:pPr>
        <w:pStyle w:val="Norm"/>
        <w:rPr>
          <w:b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639"/>
        <w:gridCol w:w="7782"/>
      </w:tblGrid>
      <w:tr w:rsidR="00303914" w:rsidRPr="003B4509" w:rsidTr="003B4509">
        <w:trPr>
          <w:trHeight w:val="20"/>
        </w:trPr>
        <w:tc>
          <w:tcPr>
            <w:tcW w:w="1266" w:type="pct"/>
            <w:vMerge w:val="restart"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:rsidR="00303914" w:rsidRPr="003B4509" w:rsidRDefault="00303914" w:rsidP="007E733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Проведение анализа локальных и мировых потребностей</w:t>
            </w:r>
            <w:r>
              <w:rPr>
                <w:rFonts w:cs="Times New Roman"/>
                <w:szCs w:val="24"/>
              </w:rPr>
              <w:t xml:space="preserve"> </w:t>
            </w:r>
            <w:r w:rsidRPr="003B4509">
              <w:rPr>
                <w:rFonts w:cs="Times New Roman"/>
                <w:szCs w:val="24"/>
              </w:rPr>
              <w:t>в совершенствовании и разработке</w:t>
            </w:r>
            <w:r>
              <w:rPr>
                <w:rFonts w:cs="Times New Roman"/>
                <w:szCs w:val="24"/>
              </w:rPr>
              <w:t xml:space="preserve"> </w:t>
            </w:r>
            <w:r w:rsidRPr="003B4509">
              <w:rPr>
                <w:rFonts w:cs="Times New Roman"/>
                <w:szCs w:val="24"/>
              </w:rPr>
              <w:t>новых методов, моделей, алгоритмов, технологий</w:t>
            </w:r>
            <w:r>
              <w:rPr>
                <w:rFonts w:cs="Times New Roman"/>
                <w:szCs w:val="24"/>
              </w:rPr>
              <w:t xml:space="preserve"> </w:t>
            </w:r>
            <w:r w:rsidRPr="003B4509">
              <w:rPr>
                <w:rFonts w:cs="Times New Roman"/>
                <w:szCs w:val="24"/>
              </w:rPr>
              <w:t>и инструментальных средств работы с большими данными</w:t>
            </w:r>
          </w:p>
        </w:tc>
      </w:tr>
      <w:tr w:rsidR="00303914" w:rsidRPr="003B4509" w:rsidTr="003B4509">
        <w:trPr>
          <w:trHeight w:val="20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 xml:space="preserve">Анализ и оценка имеющегося </w:t>
            </w:r>
            <w:r w:rsidRPr="007E7333">
              <w:rPr>
                <w:rFonts w:cs="Times New Roman"/>
                <w:szCs w:val="24"/>
              </w:rPr>
              <w:t>научного задела</w:t>
            </w:r>
            <w:r w:rsidRPr="003B4509">
              <w:rPr>
                <w:rFonts w:cs="Times New Roman"/>
                <w:szCs w:val="24"/>
              </w:rPr>
              <w:t xml:space="preserve"> и ресурсного потенциала научного подразделения</w:t>
            </w:r>
          </w:p>
        </w:tc>
      </w:tr>
      <w:tr w:rsidR="00303914" w:rsidRPr="003B4509" w:rsidTr="003B4509">
        <w:trPr>
          <w:trHeight w:val="20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047E4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Разработка и согласование предложений по совершенствованию и разработке новых методов, моделей, алгоритмов, технологий</w:t>
            </w:r>
            <w:r>
              <w:rPr>
                <w:rFonts w:cs="Times New Roman"/>
                <w:szCs w:val="24"/>
              </w:rPr>
              <w:t xml:space="preserve"> </w:t>
            </w:r>
            <w:r w:rsidRPr="003B4509">
              <w:rPr>
                <w:rFonts w:cs="Times New Roman"/>
                <w:szCs w:val="24"/>
              </w:rPr>
              <w:t xml:space="preserve">и </w:t>
            </w:r>
            <w:r>
              <w:rPr>
                <w:rFonts w:cs="Times New Roman"/>
                <w:szCs w:val="24"/>
              </w:rPr>
              <w:t>инструментальных средств работы</w:t>
            </w:r>
            <w:r w:rsidRPr="003B4509">
              <w:rPr>
                <w:rFonts w:cs="Times New Roman"/>
                <w:szCs w:val="24"/>
              </w:rPr>
              <w:t xml:space="preserve"> с большими данными</w:t>
            </w:r>
          </w:p>
        </w:tc>
      </w:tr>
      <w:tr w:rsidR="00303914" w:rsidRPr="003B4509" w:rsidTr="003B4509">
        <w:trPr>
          <w:trHeight w:val="20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 xml:space="preserve">Определение состава и содержания научно-исследовательских работ по разработке новых методов, моделей, алгоритмов, технологий и </w:t>
            </w:r>
            <w:r>
              <w:rPr>
                <w:rFonts w:cs="Times New Roman"/>
                <w:szCs w:val="24"/>
              </w:rPr>
              <w:t>инструментальных средств работы</w:t>
            </w:r>
            <w:r w:rsidRPr="003B4509">
              <w:rPr>
                <w:rFonts w:cs="Times New Roman"/>
                <w:szCs w:val="24"/>
              </w:rPr>
              <w:t xml:space="preserve"> с большими данными на о</w:t>
            </w:r>
            <w:r>
              <w:rPr>
                <w:rFonts w:cs="Times New Roman"/>
                <w:szCs w:val="24"/>
              </w:rPr>
              <w:t>снове согласованных предложений</w:t>
            </w:r>
          </w:p>
        </w:tc>
      </w:tr>
      <w:tr w:rsidR="00303914" w:rsidRPr="003B4509" w:rsidTr="003B4509">
        <w:trPr>
          <w:trHeight w:val="20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EB50B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 xml:space="preserve">Оценка технико-экономических показателей научно-исследовательских работ в области разработки новых методов, моделей, алгоритмов, технологий и </w:t>
            </w:r>
            <w:r>
              <w:rPr>
                <w:rFonts w:cs="Times New Roman"/>
                <w:szCs w:val="24"/>
              </w:rPr>
              <w:t>инструментальных средств работы</w:t>
            </w:r>
            <w:r w:rsidRPr="003B4509">
              <w:rPr>
                <w:rFonts w:cs="Times New Roman"/>
                <w:szCs w:val="24"/>
              </w:rPr>
              <w:t xml:space="preserve"> с большими данными</w:t>
            </w:r>
          </w:p>
        </w:tc>
      </w:tr>
      <w:tr w:rsidR="00303914" w:rsidRPr="003B4509" w:rsidTr="003B4509">
        <w:trPr>
          <w:trHeight w:val="20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EB50B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 xml:space="preserve">Определение источников финансирования научно-исследовательских работ в области разработки новых методов, моделей, алгоритмов, технологий и </w:t>
            </w:r>
            <w:r>
              <w:rPr>
                <w:rFonts w:cs="Times New Roman"/>
                <w:szCs w:val="24"/>
              </w:rPr>
              <w:t>инструментальных средств работы</w:t>
            </w:r>
            <w:r w:rsidRPr="003B4509">
              <w:rPr>
                <w:rFonts w:cs="Times New Roman"/>
                <w:szCs w:val="24"/>
              </w:rPr>
              <w:t xml:space="preserve"> с большими данными</w:t>
            </w:r>
          </w:p>
        </w:tc>
      </w:tr>
      <w:tr w:rsidR="00303914" w:rsidRPr="003B4509" w:rsidTr="003B4509">
        <w:trPr>
          <w:trHeight w:val="20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E7333">
              <w:rPr>
                <w:rFonts w:cs="Times New Roman"/>
                <w:szCs w:val="24"/>
              </w:rPr>
              <w:t xml:space="preserve">Определение состава </w:t>
            </w:r>
            <w:r>
              <w:rPr>
                <w:rFonts w:cs="Times New Roman"/>
                <w:szCs w:val="24"/>
              </w:rPr>
              <w:t xml:space="preserve">требуемых </w:t>
            </w:r>
            <w:r w:rsidRPr="007E7333">
              <w:rPr>
                <w:rFonts w:cs="Times New Roman"/>
                <w:szCs w:val="24"/>
              </w:rPr>
              <w:t>материально-технических ресурсов</w:t>
            </w:r>
            <w:r w:rsidRPr="003B4509">
              <w:rPr>
                <w:rFonts w:cs="Times New Roman"/>
                <w:szCs w:val="24"/>
              </w:rPr>
              <w:t xml:space="preserve"> для выполнения научно-исследовательских работ в области разработки новых методов, моделей, алгоритмов, технологий и </w:t>
            </w:r>
            <w:r>
              <w:rPr>
                <w:rFonts w:cs="Times New Roman"/>
                <w:szCs w:val="24"/>
              </w:rPr>
              <w:t>инструментальных средств работы</w:t>
            </w:r>
            <w:r w:rsidRPr="003B4509">
              <w:rPr>
                <w:rFonts w:cs="Times New Roman"/>
                <w:szCs w:val="24"/>
              </w:rPr>
              <w:t xml:space="preserve"> с большими данными</w:t>
            </w:r>
          </w:p>
        </w:tc>
      </w:tr>
      <w:tr w:rsidR="00303914" w:rsidRPr="003B4509" w:rsidTr="003B4509">
        <w:trPr>
          <w:trHeight w:val="20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 xml:space="preserve">Анализ и согласование перечня научно-исследовательских работ в области разработки новых методов, моделей, алгоритмов, технологий и </w:t>
            </w:r>
            <w:r>
              <w:rPr>
                <w:rFonts w:cs="Times New Roman"/>
                <w:szCs w:val="24"/>
              </w:rPr>
              <w:t>инструментальных средств работы</w:t>
            </w:r>
            <w:r w:rsidRPr="003B4509">
              <w:rPr>
                <w:rFonts w:cs="Times New Roman"/>
                <w:szCs w:val="24"/>
              </w:rPr>
              <w:t xml:space="preserve"> с большими данными</w:t>
            </w:r>
          </w:p>
        </w:tc>
      </w:tr>
      <w:tr w:rsidR="00303914" w:rsidRPr="003B4509" w:rsidTr="003B4509">
        <w:trPr>
          <w:trHeight w:val="20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 xml:space="preserve">Планирование выполнения научно-исследовательских работ в области разработки новых методов, моделей, алгоритмов, технологий и </w:t>
            </w:r>
            <w:r>
              <w:rPr>
                <w:rFonts w:cs="Times New Roman"/>
                <w:szCs w:val="24"/>
              </w:rPr>
              <w:t>инструментальных средств работы</w:t>
            </w:r>
            <w:r w:rsidRPr="003B4509">
              <w:rPr>
                <w:rFonts w:cs="Times New Roman"/>
                <w:szCs w:val="24"/>
              </w:rPr>
              <w:t xml:space="preserve"> с большими данными</w:t>
            </w:r>
          </w:p>
        </w:tc>
      </w:tr>
      <w:tr w:rsidR="00303914" w:rsidRPr="003B4509" w:rsidTr="003B4509">
        <w:trPr>
          <w:trHeight w:val="20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 xml:space="preserve">Формирование коллектива исполнителей научно-исследовательских работ в области разработки новых методов, моделей, алгоритмов, технологий и </w:t>
            </w:r>
            <w:r>
              <w:rPr>
                <w:rFonts w:cs="Times New Roman"/>
                <w:szCs w:val="24"/>
              </w:rPr>
              <w:t>инструментальных средств работы</w:t>
            </w:r>
            <w:r w:rsidRPr="003B4509">
              <w:rPr>
                <w:rFonts w:cs="Times New Roman"/>
                <w:szCs w:val="24"/>
              </w:rPr>
              <w:t xml:space="preserve"> с большими данными</w:t>
            </w:r>
          </w:p>
        </w:tc>
      </w:tr>
      <w:tr w:rsidR="00303914" w:rsidRPr="003B4509" w:rsidTr="003B4509">
        <w:trPr>
          <w:trHeight w:val="20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Контроль хода выполнения научно-исследовательских работ: мониторинг, оценка объема и качества выполненных работ, корректировка отклонений от плана выполнения научно-исследовательских работ</w:t>
            </w:r>
          </w:p>
        </w:tc>
      </w:tr>
      <w:tr w:rsidR="00303914" w:rsidRPr="003B4509" w:rsidTr="003B4509">
        <w:trPr>
          <w:trHeight w:val="20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 xml:space="preserve">Разработка отчетных материалов, представление материалов внешним и внутренним заказчикам научно-исследовательских работ в области разработки новых методов, моделей, алгоритмов, технологий и </w:t>
            </w:r>
            <w:r>
              <w:rPr>
                <w:rFonts w:cs="Times New Roman"/>
                <w:szCs w:val="24"/>
              </w:rPr>
              <w:t>инструментальных средств работы</w:t>
            </w:r>
            <w:r w:rsidRPr="003B4509">
              <w:rPr>
                <w:rFonts w:cs="Times New Roman"/>
                <w:szCs w:val="24"/>
              </w:rPr>
              <w:t xml:space="preserve"> с большими данными</w:t>
            </w:r>
          </w:p>
        </w:tc>
      </w:tr>
      <w:tr w:rsidR="00303914" w:rsidRPr="003B4509" w:rsidTr="003B4509">
        <w:trPr>
          <w:trHeight w:val="20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 xml:space="preserve">Согласование отчетных материалов с заказчиком работ в области разработки новых методов, моделей, алгоритмов, технологий и </w:t>
            </w:r>
            <w:r>
              <w:rPr>
                <w:rFonts w:cs="Times New Roman"/>
                <w:szCs w:val="24"/>
              </w:rPr>
              <w:t>инструментальных средств работы</w:t>
            </w:r>
            <w:r w:rsidRPr="003B4509">
              <w:rPr>
                <w:rFonts w:cs="Times New Roman"/>
                <w:szCs w:val="24"/>
              </w:rPr>
              <w:t xml:space="preserve"> с большими данными</w:t>
            </w:r>
          </w:p>
        </w:tc>
      </w:tr>
      <w:tr w:rsidR="00303914" w:rsidRPr="003B4509" w:rsidTr="003B4509">
        <w:trPr>
          <w:trHeight w:val="20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395BEA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 xml:space="preserve">Подготовка информации для оформления правоустанавливающих документов на разработанную интеллектуальную собственность в части новых методов, моделей, алгоритмов, технологий и </w:t>
            </w:r>
            <w:r>
              <w:rPr>
                <w:rFonts w:cs="Times New Roman"/>
                <w:szCs w:val="24"/>
              </w:rPr>
              <w:t>инструментальных средств работы</w:t>
            </w:r>
            <w:r w:rsidRPr="003B4509">
              <w:rPr>
                <w:rFonts w:cs="Times New Roman"/>
                <w:szCs w:val="24"/>
              </w:rPr>
              <w:t xml:space="preserve"> с большими данными</w:t>
            </w:r>
          </w:p>
        </w:tc>
      </w:tr>
      <w:tr w:rsidR="00303914" w:rsidRPr="003B4509" w:rsidTr="003B4509">
        <w:trPr>
          <w:trHeight w:val="20"/>
        </w:trPr>
        <w:tc>
          <w:tcPr>
            <w:tcW w:w="1266" w:type="pct"/>
            <w:vMerge w:val="restart"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Проводить аналитические исследования по тематике информационных технологий, технологий больших данных</w:t>
            </w:r>
          </w:p>
        </w:tc>
      </w:tr>
      <w:tr w:rsidR="00303914" w:rsidRPr="003B4509" w:rsidTr="003B4509">
        <w:trPr>
          <w:trHeight w:val="20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7E733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Определять перспективную тематику научно-исследовательских работ в области совершенствования и разработки новых методов, моделей, алгоритмов, технологий</w:t>
            </w:r>
            <w:r>
              <w:rPr>
                <w:rFonts w:cs="Times New Roman"/>
                <w:szCs w:val="24"/>
              </w:rPr>
              <w:t xml:space="preserve"> </w:t>
            </w:r>
            <w:r w:rsidRPr="003B4509">
              <w:rPr>
                <w:rFonts w:cs="Times New Roman"/>
                <w:szCs w:val="24"/>
              </w:rPr>
              <w:t>и инструментальных средств</w:t>
            </w:r>
            <w:r>
              <w:rPr>
                <w:rFonts w:cs="Times New Roman"/>
                <w:szCs w:val="24"/>
              </w:rPr>
              <w:t xml:space="preserve"> </w:t>
            </w:r>
            <w:r w:rsidRPr="003B4509">
              <w:rPr>
                <w:rFonts w:cs="Times New Roman"/>
                <w:szCs w:val="24"/>
              </w:rPr>
              <w:t>работы с</w:t>
            </w:r>
            <w:r>
              <w:rPr>
                <w:rFonts w:cs="Times New Roman"/>
                <w:szCs w:val="24"/>
              </w:rPr>
              <w:t xml:space="preserve"> </w:t>
            </w:r>
            <w:r w:rsidRPr="003B4509">
              <w:rPr>
                <w:rFonts w:cs="Times New Roman"/>
                <w:szCs w:val="24"/>
              </w:rPr>
              <w:t>большими данными</w:t>
            </w:r>
          </w:p>
        </w:tc>
      </w:tr>
      <w:tr w:rsidR="00303914" w:rsidRPr="003B4509" w:rsidTr="003B4509">
        <w:trPr>
          <w:trHeight w:val="20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Разрабатывать конкурсную, проектную и рабочую документацию на проведение научно-исследовательских работ</w:t>
            </w:r>
          </w:p>
        </w:tc>
      </w:tr>
      <w:tr w:rsidR="00303914" w:rsidRPr="003B4509" w:rsidTr="003B4509">
        <w:trPr>
          <w:trHeight w:val="20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Проводить технико-экономическое обоснование научно-исследовательских работ</w:t>
            </w:r>
          </w:p>
        </w:tc>
      </w:tr>
      <w:tr w:rsidR="00303914" w:rsidRPr="003B4509" w:rsidTr="003B4509">
        <w:trPr>
          <w:trHeight w:val="20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Планировать выполнение научно-технических работ</w:t>
            </w:r>
          </w:p>
        </w:tc>
      </w:tr>
      <w:tr w:rsidR="00303914" w:rsidRPr="003B4509" w:rsidTr="003B4509">
        <w:trPr>
          <w:trHeight w:val="20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Формировать коллектив исполнителей научно-исследовательских работ</w:t>
            </w:r>
          </w:p>
        </w:tc>
      </w:tr>
      <w:tr w:rsidR="00303914" w:rsidRPr="003B4509" w:rsidTr="003B4509">
        <w:trPr>
          <w:trHeight w:val="20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Выполнять научные исследования</w:t>
            </w:r>
          </w:p>
        </w:tc>
      </w:tr>
      <w:tr w:rsidR="00303914" w:rsidRPr="003B4509" w:rsidTr="003B4509">
        <w:trPr>
          <w:trHeight w:val="20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E7333">
              <w:rPr>
                <w:rFonts w:cs="Times New Roman"/>
                <w:szCs w:val="24"/>
              </w:rPr>
              <w:t>Управлять исполнением</w:t>
            </w:r>
            <w:r w:rsidRPr="003B4509">
              <w:rPr>
                <w:rFonts w:cs="Times New Roman"/>
                <w:szCs w:val="24"/>
              </w:rPr>
              <w:t xml:space="preserve"> научно-исследовательских работ</w:t>
            </w:r>
          </w:p>
        </w:tc>
      </w:tr>
      <w:tr w:rsidR="00303914" w:rsidRPr="003B4509" w:rsidTr="003B4509">
        <w:trPr>
          <w:trHeight w:val="20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Разрабатывать научно-техническую документацию</w:t>
            </w:r>
          </w:p>
        </w:tc>
      </w:tr>
      <w:tr w:rsidR="00303914" w:rsidRPr="003B4509" w:rsidTr="003B4509">
        <w:trPr>
          <w:trHeight w:val="20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 xml:space="preserve">Согласовывать с заказчиком содержание и отчетную документацию научно-исследовательских работ в области разработки новых методов, моделей, алгоритмов, технологий и </w:t>
            </w:r>
            <w:r>
              <w:rPr>
                <w:rFonts w:cs="Times New Roman"/>
                <w:szCs w:val="24"/>
              </w:rPr>
              <w:t>инструментальных средств работы</w:t>
            </w:r>
            <w:r w:rsidRPr="003B4509">
              <w:rPr>
                <w:rFonts w:cs="Times New Roman"/>
                <w:szCs w:val="24"/>
              </w:rPr>
              <w:t xml:space="preserve"> с большими данными</w:t>
            </w:r>
          </w:p>
        </w:tc>
      </w:tr>
      <w:tr w:rsidR="00303914" w:rsidRPr="003B4509" w:rsidTr="003B4509">
        <w:trPr>
          <w:trHeight w:val="20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95439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 xml:space="preserve">Проводить презентации, </w:t>
            </w:r>
            <w:r w:rsidRPr="0095439B">
              <w:rPr>
                <w:rFonts w:cs="Times New Roman"/>
                <w:szCs w:val="24"/>
              </w:rPr>
              <w:t>подготавливать публикации</w:t>
            </w:r>
            <w:r w:rsidRPr="003B4509">
              <w:rPr>
                <w:rFonts w:cs="Times New Roman"/>
                <w:szCs w:val="24"/>
              </w:rPr>
              <w:t xml:space="preserve"> по итогам научно-исследовательских работ в области разработки новых методов, моделей, алгоритмов, технологий и </w:t>
            </w:r>
            <w:r>
              <w:rPr>
                <w:rFonts w:cs="Times New Roman"/>
                <w:szCs w:val="24"/>
              </w:rPr>
              <w:t>инструментальных средств работы</w:t>
            </w:r>
            <w:r w:rsidRPr="003B4509">
              <w:rPr>
                <w:rFonts w:cs="Times New Roman"/>
                <w:szCs w:val="24"/>
              </w:rPr>
              <w:t xml:space="preserve"> с большими данными</w:t>
            </w:r>
          </w:p>
        </w:tc>
      </w:tr>
      <w:tr w:rsidR="00303914" w:rsidRPr="003B4509" w:rsidTr="003B4509">
        <w:trPr>
          <w:trHeight w:val="20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 xml:space="preserve">Оценивать результаты научно-исследовательских работ и </w:t>
            </w:r>
            <w:r w:rsidRPr="0095439B">
              <w:rPr>
                <w:rFonts w:cs="Times New Roman"/>
                <w:szCs w:val="24"/>
              </w:rPr>
              <w:t>подготавливать информацию</w:t>
            </w:r>
            <w:r w:rsidRPr="003B4509">
              <w:rPr>
                <w:rFonts w:cs="Times New Roman"/>
                <w:szCs w:val="24"/>
              </w:rPr>
              <w:t xml:space="preserve"> для оформления интеллектуальной собственности в части разработки новых методов, моделей, алгоритмов, технологий и </w:t>
            </w:r>
            <w:r>
              <w:rPr>
                <w:rFonts w:cs="Times New Roman"/>
                <w:szCs w:val="24"/>
              </w:rPr>
              <w:t>инструментальных средств работы</w:t>
            </w:r>
            <w:r w:rsidRPr="003B4509">
              <w:rPr>
                <w:rFonts w:cs="Times New Roman"/>
                <w:szCs w:val="24"/>
              </w:rPr>
              <w:t xml:space="preserve"> с большими данными</w:t>
            </w:r>
          </w:p>
        </w:tc>
      </w:tr>
      <w:tr w:rsidR="00303914" w:rsidRPr="003B4509" w:rsidTr="003B4509">
        <w:trPr>
          <w:trHeight w:val="20"/>
        </w:trPr>
        <w:tc>
          <w:tcPr>
            <w:tcW w:w="1266" w:type="pct"/>
            <w:vMerge w:val="restart"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303914" w:rsidRPr="003B4509" w:rsidRDefault="00303914" w:rsidP="00B302B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 xml:space="preserve">Состояние и перспективы развития </w:t>
            </w:r>
            <w:r>
              <w:rPr>
                <w:rFonts w:cs="Times New Roman"/>
                <w:szCs w:val="24"/>
              </w:rPr>
              <w:t xml:space="preserve">в Российской Федерации и в мире </w:t>
            </w:r>
            <w:r w:rsidRPr="003B4509">
              <w:rPr>
                <w:rFonts w:cs="Times New Roman"/>
                <w:szCs w:val="24"/>
              </w:rPr>
              <w:t>технологий больших данных и других</w:t>
            </w:r>
            <w:r>
              <w:rPr>
                <w:rFonts w:cs="Times New Roman"/>
                <w:szCs w:val="24"/>
              </w:rPr>
              <w:t xml:space="preserve"> </w:t>
            </w:r>
            <w:r w:rsidRPr="003B4509">
              <w:rPr>
                <w:rFonts w:cs="Times New Roman"/>
                <w:szCs w:val="24"/>
              </w:rPr>
              <w:t>информационных технологий для задач информационно-аналитической деятельности, поддержки принятия решений,</w:t>
            </w:r>
            <w:r>
              <w:rPr>
                <w:rFonts w:cs="Times New Roman"/>
                <w:szCs w:val="24"/>
              </w:rPr>
              <w:t xml:space="preserve"> </w:t>
            </w:r>
            <w:r w:rsidRPr="003B4509">
              <w:rPr>
                <w:rFonts w:cs="Times New Roman"/>
                <w:szCs w:val="24"/>
              </w:rPr>
              <w:t>а также</w:t>
            </w:r>
            <w:r>
              <w:rPr>
                <w:rFonts w:cs="Times New Roman"/>
                <w:szCs w:val="24"/>
              </w:rPr>
              <w:t xml:space="preserve"> </w:t>
            </w:r>
            <w:r w:rsidRPr="003B4509">
              <w:rPr>
                <w:rFonts w:cs="Times New Roman"/>
                <w:szCs w:val="24"/>
              </w:rPr>
              <w:t xml:space="preserve">создания инновационных продуктов и услуг </w:t>
            </w:r>
          </w:p>
        </w:tc>
      </w:tr>
      <w:tr w:rsidR="00303914" w:rsidRPr="003B4509" w:rsidTr="003B4509">
        <w:trPr>
          <w:trHeight w:val="20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7E2BC3" w:rsidRDefault="00303914" w:rsidP="002B645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E2BC3">
              <w:rPr>
                <w:rFonts w:cs="Times New Roman"/>
                <w:szCs w:val="24"/>
              </w:rPr>
              <w:t>Локальные и глобальные потребности в совершенствовании и разработке новых методов, моделей, алгоритмов, технологий и инструментальных средств работы с большими данными</w:t>
            </w:r>
          </w:p>
        </w:tc>
      </w:tr>
      <w:tr w:rsidR="00303914" w:rsidRPr="003B4509" w:rsidTr="003B4509">
        <w:trPr>
          <w:trHeight w:val="20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7E2BC3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E2BC3">
              <w:rPr>
                <w:rFonts w:cs="Times New Roman"/>
                <w:szCs w:val="24"/>
              </w:rPr>
              <w:t>Существующие и перспективные методы и программный инструментарий технологий больших данных</w:t>
            </w:r>
          </w:p>
        </w:tc>
      </w:tr>
      <w:tr w:rsidR="00303914" w:rsidRPr="003B4509" w:rsidTr="003B4509">
        <w:trPr>
          <w:trHeight w:val="20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7E2BC3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E2BC3">
              <w:rPr>
                <w:rFonts w:cs="Times New Roman"/>
                <w:szCs w:val="24"/>
              </w:rPr>
              <w:t>Предметная область использования технологий больших данных</w:t>
            </w:r>
          </w:p>
        </w:tc>
      </w:tr>
      <w:tr w:rsidR="00303914" w:rsidRPr="003B4509" w:rsidTr="003B4509">
        <w:trPr>
          <w:trHeight w:val="20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7E2BC3" w:rsidRDefault="00303914" w:rsidP="00395BEA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E2BC3">
              <w:rPr>
                <w:rFonts w:cs="Times New Roman"/>
                <w:szCs w:val="24"/>
              </w:rPr>
              <w:t>Современный опыт использования технологий больших данных в части разработки новых методов, моделей, алгоритмов, технологий и инструментальных средств</w:t>
            </w:r>
          </w:p>
        </w:tc>
      </w:tr>
      <w:tr w:rsidR="00303914" w:rsidRPr="003B4509" w:rsidTr="003B4509">
        <w:trPr>
          <w:trHeight w:val="20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Математическое моделирование</w:t>
            </w:r>
          </w:p>
        </w:tc>
      </w:tr>
      <w:tr w:rsidR="00303914" w:rsidRPr="003B4509" w:rsidTr="003B4509">
        <w:trPr>
          <w:trHeight w:val="20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Информационное моделирование</w:t>
            </w:r>
          </w:p>
        </w:tc>
      </w:tr>
      <w:tr w:rsidR="00303914" w:rsidRPr="003B4509" w:rsidTr="003B4509">
        <w:trPr>
          <w:trHeight w:val="20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Теория принятия решений</w:t>
            </w:r>
          </w:p>
        </w:tc>
      </w:tr>
      <w:tr w:rsidR="00303914" w:rsidRPr="003B4509" w:rsidTr="003B4509">
        <w:trPr>
          <w:trHeight w:val="20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Системный анализ</w:t>
            </w:r>
          </w:p>
        </w:tc>
      </w:tr>
      <w:tr w:rsidR="00303914" w:rsidRPr="003B4509" w:rsidTr="003B4509">
        <w:trPr>
          <w:trHeight w:val="20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Методы сравнительного анализа методов, моделей, алгоритмов, технологий и инструментальных средств</w:t>
            </w:r>
          </w:p>
        </w:tc>
      </w:tr>
      <w:tr w:rsidR="00303914" w:rsidRPr="003B4509" w:rsidTr="003B4509">
        <w:trPr>
          <w:trHeight w:val="20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 xml:space="preserve">Существующие и перспективные математические </w:t>
            </w:r>
            <w:proofErr w:type="gramStart"/>
            <w:r w:rsidRPr="003B4509">
              <w:rPr>
                <w:rFonts w:cs="Times New Roman"/>
                <w:szCs w:val="24"/>
              </w:rPr>
              <w:t>методы</w:t>
            </w:r>
            <w:proofErr w:type="gramEnd"/>
            <w:r w:rsidRPr="003B4509">
              <w:rPr>
                <w:rFonts w:cs="Times New Roman"/>
                <w:szCs w:val="24"/>
              </w:rPr>
              <w:t xml:space="preserve"> и инструментальные средства анализа больших данных</w:t>
            </w:r>
          </w:p>
        </w:tc>
      </w:tr>
      <w:tr w:rsidR="00303914" w:rsidRPr="003B4509" w:rsidTr="003B4509">
        <w:trPr>
          <w:trHeight w:val="20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Существующие и перспективные архитектуры больших данных, в том числе распределенные кластерные архитектуры</w:t>
            </w:r>
          </w:p>
        </w:tc>
      </w:tr>
      <w:tr w:rsidR="00303914" w:rsidRPr="003B4509" w:rsidTr="003B4509">
        <w:trPr>
          <w:trHeight w:val="20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Методы и инструменты распределенного хранения данных</w:t>
            </w:r>
          </w:p>
        </w:tc>
      </w:tr>
      <w:tr w:rsidR="00303914" w:rsidRPr="003B4509" w:rsidTr="003B4509">
        <w:trPr>
          <w:trHeight w:val="20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 xml:space="preserve">Параллельные </w:t>
            </w:r>
            <w:r>
              <w:rPr>
                <w:rFonts w:cs="Times New Roman"/>
                <w:szCs w:val="24"/>
              </w:rPr>
              <w:t xml:space="preserve">и </w:t>
            </w:r>
            <w:r w:rsidRPr="003B4509">
              <w:rPr>
                <w:rFonts w:cs="Times New Roman"/>
                <w:szCs w:val="24"/>
              </w:rPr>
              <w:t>распределенные вычисления</w:t>
            </w:r>
          </w:p>
        </w:tc>
      </w:tr>
      <w:tr w:rsidR="00303914" w:rsidRPr="003B4509" w:rsidTr="003B4509">
        <w:trPr>
          <w:trHeight w:val="20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Технологии вычислений в оперативной памяти</w:t>
            </w:r>
          </w:p>
        </w:tc>
      </w:tr>
      <w:tr w:rsidR="00303914" w:rsidRPr="003B4509" w:rsidTr="003B4509">
        <w:trPr>
          <w:trHeight w:val="20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Существующие и перспективные методы обработки больших данных</w:t>
            </w:r>
          </w:p>
        </w:tc>
      </w:tr>
      <w:tr w:rsidR="00303914" w:rsidRPr="003B4509" w:rsidTr="003B4509">
        <w:trPr>
          <w:trHeight w:val="20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Высокопроизводительные вычисления</w:t>
            </w:r>
          </w:p>
        </w:tc>
      </w:tr>
      <w:tr w:rsidR="00303914" w:rsidRPr="003B4509" w:rsidTr="003B4509">
        <w:trPr>
          <w:trHeight w:val="20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Методы машинного обучения</w:t>
            </w:r>
          </w:p>
        </w:tc>
      </w:tr>
      <w:tr w:rsidR="00303914" w:rsidRPr="003B4509" w:rsidTr="003B4509">
        <w:trPr>
          <w:trHeight w:val="20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Распределенные вычисления</w:t>
            </w:r>
          </w:p>
        </w:tc>
      </w:tr>
      <w:tr w:rsidR="00303914" w:rsidRPr="003B4509" w:rsidTr="003B4509">
        <w:trPr>
          <w:trHeight w:val="20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Облачные вычисления и инфраструктуры</w:t>
            </w:r>
          </w:p>
        </w:tc>
      </w:tr>
      <w:tr w:rsidR="00303914" w:rsidRPr="003B4509" w:rsidTr="003B4509">
        <w:trPr>
          <w:trHeight w:val="20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Методы хранения структурированных и неструктурированных данных</w:t>
            </w:r>
          </w:p>
        </w:tc>
      </w:tr>
      <w:tr w:rsidR="003D2620" w:rsidRPr="003B4509" w:rsidTr="003B4509">
        <w:trPr>
          <w:trHeight w:val="20"/>
        </w:trPr>
        <w:tc>
          <w:tcPr>
            <w:tcW w:w="1266" w:type="pct"/>
            <w:vMerge/>
          </w:tcPr>
          <w:p w:rsidR="003D2620" w:rsidRPr="003B4509" w:rsidRDefault="003D2620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D2620" w:rsidRPr="007E2BC3" w:rsidRDefault="003D2620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E2BC3">
              <w:rPr>
                <w:rFonts w:cs="Times New Roman"/>
                <w:szCs w:val="24"/>
              </w:rPr>
              <w:t>Методы сбора данных</w:t>
            </w:r>
          </w:p>
        </w:tc>
      </w:tr>
      <w:tr w:rsidR="00303914" w:rsidRPr="003B4509" w:rsidTr="003B4509">
        <w:trPr>
          <w:trHeight w:val="20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7E2BC3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E2BC3">
              <w:rPr>
                <w:rFonts w:cs="Times New Roman"/>
                <w:szCs w:val="24"/>
              </w:rPr>
              <w:t>Современные и перспективные методы сбора данных</w:t>
            </w:r>
          </w:p>
        </w:tc>
      </w:tr>
      <w:tr w:rsidR="00303914" w:rsidRPr="003B4509" w:rsidTr="003B4509">
        <w:trPr>
          <w:trHeight w:val="20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7E2BC3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E2BC3">
              <w:rPr>
                <w:rFonts w:cs="Times New Roman"/>
                <w:szCs w:val="24"/>
              </w:rPr>
              <w:t>Источники больших данных, интенсивность генерации данных источниками</w:t>
            </w:r>
          </w:p>
        </w:tc>
      </w:tr>
      <w:tr w:rsidR="00303914" w:rsidRPr="003B4509" w:rsidTr="003B4509">
        <w:trPr>
          <w:trHeight w:val="20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7E2BC3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E2BC3">
              <w:rPr>
                <w:rFonts w:cs="Times New Roman"/>
                <w:szCs w:val="24"/>
              </w:rPr>
              <w:t>Технические средства и среды сбора, хранения и обработки больших данных</w:t>
            </w:r>
          </w:p>
        </w:tc>
      </w:tr>
      <w:tr w:rsidR="00303914" w:rsidRPr="003B4509" w:rsidTr="003B4509">
        <w:trPr>
          <w:trHeight w:val="20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Современные и перспективные средства визуализации и интерпретации больших данных</w:t>
            </w:r>
          </w:p>
        </w:tc>
      </w:tr>
      <w:tr w:rsidR="00303914" w:rsidRPr="003B4509" w:rsidTr="003B4509">
        <w:trPr>
          <w:trHeight w:val="20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Применение технологий больших данных в практических задачах предметной области</w:t>
            </w:r>
          </w:p>
        </w:tc>
      </w:tr>
      <w:tr w:rsidR="00303914" w:rsidRPr="003B4509" w:rsidTr="003B4509">
        <w:trPr>
          <w:trHeight w:val="20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Показатели эффективности технологий больших данных</w:t>
            </w:r>
          </w:p>
        </w:tc>
      </w:tr>
      <w:tr w:rsidR="00303914" w:rsidRPr="003B4509" w:rsidTr="007A6473">
        <w:trPr>
          <w:trHeight w:val="528"/>
        </w:trPr>
        <w:tc>
          <w:tcPr>
            <w:tcW w:w="1266" w:type="pct"/>
            <w:vMerge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B10B7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Основы охраны авторских прав и интеллектуальной собственности в сфере информационных технологий</w:t>
            </w:r>
          </w:p>
        </w:tc>
      </w:tr>
      <w:tr w:rsidR="00303914" w:rsidRPr="003B4509" w:rsidTr="003B4509">
        <w:trPr>
          <w:trHeight w:val="20"/>
        </w:trPr>
        <w:tc>
          <w:tcPr>
            <w:tcW w:w="1266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303914" w:rsidRPr="003B4509" w:rsidRDefault="00303914" w:rsidP="002C1B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-</w:t>
            </w:r>
          </w:p>
        </w:tc>
      </w:tr>
    </w:tbl>
    <w:p w:rsidR="00303914" w:rsidRPr="007C5DCB" w:rsidRDefault="00303914" w:rsidP="00C30E04">
      <w:pPr>
        <w:pStyle w:val="Norm"/>
        <w:rPr>
          <w:b/>
        </w:rPr>
      </w:pPr>
    </w:p>
    <w:p w:rsidR="00303914" w:rsidRPr="007C5DCB" w:rsidRDefault="00303914" w:rsidP="00692ABF">
      <w:pPr>
        <w:pStyle w:val="Norm"/>
        <w:outlineLvl w:val="0"/>
        <w:rPr>
          <w:b/>
        </w:rPr>
      </w:pPr>
      <w:r w:rsidRPr="007C5DCB">
        <w:rPr>
          <w:b/>
        </w:rPr>
        <w:t>3.4.2. Трудовая функция</w:t>
      </w:r>
    </w:p>
    <w:p w:rsidR="00303914" w:rsidRPr="007C5DCB" w:rsidRDefault="00303914" w:rsidP="00C30E04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/>
      </w:tblPr>
      <w:tblGrid>
        <w:gridCol w:w="1526"/>
        <w:gridCol w:w="5103"/>
        <w:gridCol w:w="709"/>
        <w:gridCol w:w="992"/>
        <w:gridCol w:w="1511"/>
        <w:gridCol w:w="580"/>
      </w:tblGrid>
      <w:tr w:rsidR="00303914" w:rsidRPr="007C5DCB" w:rsidTr="001D0A05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1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03914" w:rsidRPr="007C5DCB" w:rsidRDefault="00303914" w:rsidP="00DE546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Проведение испытаний и разработка рекомендаций по внедрению и использованию усовершенствованных или разработанных новых методов, моделей, алгоритмов, технологий</w:t>
            </w:r>
            <w:r>
              <w:rPr>
                <w:rFonts w:cs="Times New Roman"/>
                <w:szCs w:val="24"/>
              </w:rPr>
              <w:t xml:space="preserve"> </w:t>
            </w:r>
            <w:r w:rsidRPr="007C5DCB">
              <w:rPr>
                <w:rFonts w:cs="Times New Roman"/>
                <w:szCs w:val="24"/>
              </w:rPr>
              <w:t>и инструментальных средств</w:t>
            </w:r>
            <w:r>
              <w:rPr>
                <w:rFonts w:cs="Times New Roman"/>
                <w:szCs w:val="24"/>
              </w:rPr>
              <w:t xml:space="preserve"> </w:t>
            </w:r>
            <w:r w:rsidRPr="007C5DCB">
              <w:rPr>
                <w:rFonts w:cs="Times New Roman"/>
                <w:szCs w:val="24"/>
              </w:rPr>
              <w:t>работы с большими данными</w:t>
            </w:r>
          </w:p>
        </w:tc>
        <w:tc>
          <w:tcPr>
            <w:tcW w:w="709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1D0A0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  <w:lang w:val="en-US"/>
              </w:rPr>
              <w:t>D/02.8</w:t>
            </w:r>
          </w:p>
        </w:tc>
        <w:tc>
          <w:tcPr>
            <w:tcW w:w="151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7C5DCB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7C5DCB">
              <w:rPr>
                <w:rFonts w:cs="Times New Roman"/>
                <w:szCs w:val="24"/>
                <w:lang w:val="en-US"/>
              </w:rPr>
              <w:t>8</w:t>
            </w:r>
          </w:p>
        </w:tc>
      </w:tr>
    </w:tbl>
    <w:p w:rsidR="00303914" w:rsidRPr="007C5DCB" w:rsidRDefault="00303914" w:rsidP="00C30E04">
      <w:pPr>
        <w:pStyle w:val="Norm"/>
        <w:rPr>
          <w:b/>
        </w:rPr>
      </w:pPr>
    </w:p>
    <w:tbl>
      <w:tblPr>
        <w:tblW w:w="5000" w:type="pct"/>
        <w:jc w:val="center"/>
        <w:tblLook w:val="00A0"/>
      </w:tblPr>
      <w:tblGrid>
        <w:gridCol w:w="2641"/>
        <w:gridCol w:w="1188"/>
        <w:gridCol w:w="638"/>
        <w:gridCol w:w="1911"/>
        <w:gridCol w:w="396"/>
        <w:gridCol w:w="1273"/>
        <w:gridCol w:w="2374"/>
      </w:tblGrid>
      <w:tr w:rsidR="00303914" w:rsidRPr="007C5DCB" w:rsidTr="00371518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9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03914" w:rsidRPr="007C5DCB" w:rsidTr="00371518">
        <w:trPr>
          <w:jc w:val="center"/>
        </w:trPr>
        <w:tc>
          <w:tcPr>
            <w:tcW w:w="1267" w:type="pct"/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808080"/>
            </w:tcBorders>
            <w:vAlign w:val="center"/>
          </w:tcPr>
          <w:p w:rsidR="00303914" w:rsidRPr="007C5DCB" w:rsidRDefault="00303914" w:rsidP="002C1B1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303914" w:rsidRPr="007C5DCB" w:rsidRDefault="00303914" w:rsidP="002C1B1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:rsidR="00303914" w:rsidRPr="007C5DCB" w:rsidRDefault="00303914" w:rsidP="002C1B1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C5DCB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303914" w:rsidRDefault="00303914" w:rsidP="00C30E04">
      <w:pPr>
        <w:pStyle w:val="Norm"/>
        <w:rPr>
          <w:b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639"/>
        <w:gridCol w:w="7782"/>
      </w:tblGrid>
      <w:tr w:rsidR="00303914" w:rsidRPr="003B4509" w:rsidTr="0087254A">
        <w:trPr>
          <w:trHeight w:val="20"/>
        </w:trPr>
        <w:tc>
          <w:tcPr>
            <w:tcW w:w="1266" w:type="pct"/>
            <w:vMerge w:val="restart"/>
          </w:tcPr>
          <w:p w:rsidR="00303914" w:rsidRPr="003B4509" w:rsidRDefault="00303914" w:rsidP="0087254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:rsidR="00303914" w:rsidRPr="003B4509" w:rsidRDefault="00303914" w:rsidP="0087254A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Разработка</w:t>
            </w:r>
            <w:r>
              <w:rPr>
                <w:rFonts w:cs="Times New Roman"/>
                <w:szCs w:val="24"/>
              </w:rPr>
              <w:t xml:space="preserve"> </w:t>
            </w:r>
            <w:r w:rsidRPr="003B4509">
              <w:rPr>
                <w:rFonts w:cs="Times New Roman"/>
                <w:szCs w:val="24"/>
              </w:rPr>
              <w:t>методики</w:t>
            </w:r>
            <w:r>
              <w:rPr>
                <w:rFonts w:cs="Times New Roman"/>
                <w:szCs w:val="24"/>
              </w:rPr>
              <w:t xml:space="preserve"> </w:t>
            </w:r>
            <w:r w:rsidRPr="003B4509">
              <w:rPr>
                <w:rFonts w:cs="Times New Roman"/>
                <w:szCs w:val="24"/>
              </w:rPr>
              <w:t>и</w:t>
            </w:r>
            <w:r>
              <w:rPr>
                <w:rFonts w:cs="Times New Roman"/>
                <w:szCs w:val="24"/>
              </w:rPr>
              <w:t xml:space="preserve"> </w:t>
            </w:r>
            <w:r w:rsidRPr="003B4509">
              <w:rPr>
                <w:rFonts w:cs="Times New Roman"/>
                <w:szCs w:val="24"/>
              </w:rPr>
              <w:t>плана</w:t>
            </w:r>
            <w:r>
              <w:rPr>
                <w:rFonts w:cs="Times New Roman"/>
                <w:szCs w:val="24"/>
              </w:rPr>
              <w:t xml:space="preserve"> </w:t>
            </w:r>
            <w:r w:rsidRPr="003B4509">
              <w:rPr>
                <w:rFonts w:cs="Times New Roman"/>
                <w:szCs w:val="24"/>
              </w:rPr>
              <w:t>испытаний</w:t>
            </w:r>
            <w:r>
              <w:rPr>
                <w:rFonts w:cs="Times New Roman"/>
                <w:szCs w:val="24"/>
              </w:rPr>
              <w:t xml:space="preserve"> </w:t>
            </w:r>
            <w:r w:rsidRPr="003B4509">
              <w:rPr>
                <w:rFonts w:cs="Times New Roman"/>
                <w:szCs w:val="24"/>
              </w:rPr>
              <w:t>усовершенствованных</w:t>
            </w:r>
            <w:r>
              <w:rPr>
                <w:rFonts w:cs="Times New Roman"/>
                <w:szCs w:val="24"/>
              </w:rPr>
              <w:t xml:space="preserve"> </w:t>
            </w:r>
            <w:r w:rsidRPr="003B4509">
              <w:rPr>
                <w:rFonts w:cs="Times New Roman"/>
                <w:szCs w:val="24"/>
              </w:rPr>
              <w:t>или разработанных</w:t>
            </w:r>
            <w:r>
              <w:rPr>
                <w:rFonts w:cs="Times New Roman"/>
                <w:szCs w:val="24"/>
              </w:rPr>
              <w:t xml:space="preserve"> </w:t>
            </w:r>
            <w:r w:rsidRPr="003B4509">
              <w:rPr>
                <w:rFonts w:cs="Times New Roman"/>
                <w:szCs w:val="24"/>
              </w:rPr>
              <w:t>новых</w:t>
            </w:r>
            <w:r>
              <w:rPr>
                <w:rFonts w:cs="Times New Roman"/>
                <w:szCs w:val="24"/>
              </w:rPr>
              <w:t xml:space="preserve"> </w:t>
            </w:r>
            <w:r w:rsidRPr="003B4509">
              <w:rPr>
                <w:rFonts w:cs="Times New Roman"/>
                <w:szCs w:val="24"/>
              </w:rPr>
              <w:t>методов,</w:t>
            </w:r>
            <w:r>
              <w:rPr>
                <w:rFonts w:cs="Times New Roman"/>
                <w:szCs w:val="24"/>
              </w:rPr>
              <w:t xml:space="preserve"> </w:t>
            </w:r>
            <w:r w:rsidRPr="003B4509">
              <w:rPr>
                <w:rFonts w:cs="Times New Roman"/>
                <w:szCs w:val="24"/>
              </w:rPr>
              <w:t>моделей,</w:t>
            </w:r>
            <w:r>
              <w:rPr>
                <w:rFonts w:cs="Times New Roman"/>
                <w:szCs w:val="24"/>
              </w:rPr>
              <w:t xml:space="preserve"> </w:t>
            </w:r>
            <w:r w:rsidRPr="003B4509">
              <w:rPr>
                <w:rFonts w:cs="Times New Roman"/>
                <w:szCs w:val="24"/>
              </w:rPr>
              <w:t>алгоритмов,</w:t>
            </w:r>
            <w:r>
              <w:rPr>
                <w:rFonts w:cs="Times New Roman"/>
                <w:szCs w:val="24"/>
              </w:rPr>
              <w:t xml:space="preserve"> </w:t>
            </w:r>
            <w:r w:rsidRPr="003B4509">
              <w:rPr>
                <w:rFonts w:cs="Times New Roman"/>
                <w:szCs w:val="24"/>
              </w:rPr>
              <w:t>технологий</w:t>
            </w:r>
            <w:r w:rsidRPr="003B4509">
              <w:rPr>
                <w:rFonts w:cs="Times New Roman"/>
                <w:szCs w:val="24"/>
              </w:rPr>
              <w:tab/>
              <w:t xml:space="preserve"> и </w:t>
            </w:r>
            <w:r>
              <w:rPr>
                <w:rFonts w:cs="Times New Roman"/>
                <w:szCs w:val="24"/>
              </w:rPr>
              <w:t>инструментальных средств работы с большими данными</w:t>
            </w:r>
          </w:p>
        </w:tc>
      </w:tr>
      <w:tr w:rsidR="00303914" w:rsidRPr="003B4509" w:rsidTr="0087254A">
        <w:trPr>
          <w:trHeight w:val="20"/>
        </w:trPr>
        <w:tc>
          <w:tcPr>
            <w:tcW w:w="1266" w:type="pct"/>
            <w:vMerge/>
          </w:tcPr>
          <w:p w:rsidR="00303914" w:rsidRPr="003B4509" w:rsidRDefault="00303914" w:rsidP="0087254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87254A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Определение</w:t>
            </w:r>
            <w:r>
              <w:rPr>
                <w:rFonts w:cs="Times New Roman"/>
                <w:szCs w:val="24"/>
              </w:rPr>
              <w:t xml:space="preserve"> </w:t>
            </w:r>
            <w:r w:rsidRPr="003B4509">
              <w:rPr>
                <w:rFonts w:cs="Times New Roman"/>
                <w:szCs w:val="24"/>
              </w:rPr>
              <w:t>сроков</w:t>
            </w:r>
            <w:r>
              <w:rPr>
                <w:rFonts w:cs="Times New Roman"/>
                <w:szCs w:val="24"/>
              </w:rPr>
              <w:t xml:space="preserve"> </w:t>
            </w:r>
            <w:r w:rsidRPr="003B4509">
              <w:rPr>
                <w:rFonts w:cs="Times New Roman"/>
                <w:szCs w:val="24"/>
              </w:rPr>
              <w:t>работ,</w:t>
            </w:r>
            <w:r>
              <w:rPr>
                <w:rFonts w:cs="Times New Roman"/>
                <w:szCs w:val="24"/>
              </w:rPr>
              <w:t xml:space="preserve"> </w:t>
            </w:r>
            <w:r w:rsidRPr="003B4509">
              <w:rPr>
                <w:rFonts w:cs="Times New Roman"/>
                <w:szCs w:val="24"/>
              </w:rPr>
              <w:t>возможности</w:t>
            </w:r>
            <w:r>
              <w:rPr>
                <w:rFonts w:cs="Times New Roman"/>
                <w:szCs w:val="24"/>
              </w:rPr>
              <w:t xml:space="preserve"> </w:t>
            </w:r>
            <w:r w:rsidRPr="003B4509">
              <w:rPr>
                <w:rFonts w:cs="Times New Roman"/>
                <w:szCs w:val="24"/>
              </w:rPr>
              <w:t>привлечения</w:t>
            </w:r>
            <w:r>
              <w:rPr>
                <w:rFonts w:cs="Times New Roman"/>
                <w:szCs w:val="24"/>
              </w:rPr>
              <w:t xml:space="preserve"> </w:t>
            </w:r>
            <w:r w:rsidRPr="003B4509">
              <w:rPr>
                <w:rFonts w:cs="Times New Roman"/>
                <w:szCs w:val="24"/>
              </w:rPr>
              <w:t>необходимых финансовых, материальных, кадровых и информационны</w:t>
            </w:r>
            <w:r>
              <w:rPr>
                <w:rFonts w:cs="Times New Roman"/>
                <w:szCs w:val="24"/>
              </w:rPr>
              <w:t>х ресурсов для выполнения работ</w:t>
            </w:r>
          </w:p>
        </w:tc>
      </w:tr>
      <w:tr w:rsidR="00303914" w:rsidRPr="003B4509" w:rsidTr="0087254A">
        <w:trPr>
          <w:trHeight w:val="20"/>
        </w:trPr>
        <w:tc>
          <w:tcPr>
            <w:tcW w:w="1266" w:type="pct"/>
            <w:vMerge/>
          </w:tcPr>
          <w:p w:rsidR="00303914" w:rsidRPr="003B4509" w:rsidRDefault="00303914" w:rsidP="0087254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87254A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Согласование и утверждение методики и плана испытаний</w:t>
            </w:r>
          </w:p>
        </w:tc>
      </w:tr>
      <w:tr w:rsidR="00303914" w:rsidRPr="003B4509" w:rsidTr="0087254A">
        <w:trPr>
          <w:trHeight w:val="20"/>
        </w:trPr>
        <w:tc>
          <w:tcPr>
            <w:tcW w:w="1266" w:type="pct"/>
            <w:vMerge/>
          </w:tcPr>
          <w:p w:rsidR="00303914" w:rsidRPr="003B4509" w:rsidRDefault="00303914" w:rsidP="0087254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87254A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Управление процессом испытаний</w:t>
            </w:r>
          </w:p>
        </w:tc>
      </w:tr>
      <w:tr w:rsidR="00303914" w:rsidRPr="003B4509" w:rsidTr="0087254A">
        <w:trPr>
          <w:trHeight w:val="20"/>
        </w:trPr>
        <w:tc>
          <w:tcPr>
            <w:tcW w:w="1266" w:type="pct"/>
            <w:vMerge/>
          </w:tcPr>
          <w:p w:rsidR="00303914" w:rsidRPr="003B4509" w:rsidRDefault="00303914" w:rsidP="0087254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87254A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Подготовка отчета о проведенных испытаниях</w:t>
            </w:r>
          </w:p>
        </w:tc>
      </w:tr>
      <w:tr w:rsidR="00303914" w:rsidRPr="003B4509" w:rsidTr="0087254A">
        <w:trPr>
          <w:trHeight w:val="20"/>
        </w:trPr>
        <w:tc>
          <w:tcPr>
            <w:tcW w:w="1266" w:type="pct"/>
            <w:vMerge/>
          </w:tcPr>
          <w:p w:rsidR="00303914" w:rsidRPr="003B4509" w:rsidRDefault="00303914" w:rsidP="0087254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87254A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 xml:space="preserve">Разработка рекомендаций по внедрению и использованию усовершенствованных или разработанных новых методов, моделей, алгоритмов, технологий и </w:t>
            </w:r>
            <w:r>
              <w:rPr>
                <w:rFonts w:cs="Times New Roman"/>
                <w:szCs w:val="24"/>
              </w:rPr>
              <w:t>инструментальных средств работы</w:t>
            </w:r>
            <w:r w:rsidRPr="003B4509">
              <w:rPr>
                <w:rFonts w:cs="Times New Roman"/>
                <w:szCs w:val="24"/>
              </w:rPr>
              <w:t xml:space="preserve"> с большими данн</w:t>
            </w:r>
            <w:r>
              <w:rPr>
                <w:rFonts w:cs="Times New Roman"/>
                <w:szCs w:val="24"/>
              </w:rPr>
              <w:t>ыми</w:t>
            </w:r>
          </w:p>
        </w:tc>
      </w:tr>
      <w:tr w:rsidR="00303914" w:rsidRPr="003B4509" w:rsidTr="0087254A">
        <w:trPr>
          <w:trHeight w:val="20"/>
        </w:trPr>
        <w:tc>
          <w:tcPr>
            <w:tcW w:w="1266" w:type="pct"/>
            <w:vMerge/>
          </w:tcPr>
          <w:p w:rsidR="00303914" w:rsidRPr="003B4509" w:rsidRDefault="00303914" w:rsidP="0087254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87254A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Подготовка информации для оформления правоустанавливающих документов на разработанную</w:t>
            </w:r>
            <w:r>
              <w:rPr>
                <w:rFonts w:cs="Times New Roman"/>
                <w:szCs w:val="24"/>
              </w:rPr>
              <w:t xml:space="preserve"> интеллектуальную собственность</w:t>
            </w:r>
          </w:p>
        </w:tc>
      </w:tr>
      <w:tr w:rsidR="00303914" w:rsidRPr="003B4509" w:rsidTr="0087254A">
        <w:trPr>
          <w:trHeight w:val="20"/>
        </w:trPr>
        <w:tc>
          <w:tcPr>
            <w:tcW w:w="1266" w:type="pct"/>
            <w:vMerge/>
          </w:tcPr>
          <w:p w:rsidR="00303914" w:rsidRPr="003B4509" w:rsidRDefault="00303914" w:rsidP="0087254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87254A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Интеграция</w:t>
            </w:r>
            <w:r>
              <w:rPr>
                <w:rFonts w:cs="Times New Roman"/>
                <w:szCs w:val="24"/>
              </w:rPr>
              <w:t xml:space="preserve"> </w:t>
            </w:r>
            <w:r w:rsidRPr="003B4509">
              <w:rPr>
                <w:rFonts w:cs="Times New Roman"/>
                <w:szCs w:val="24"/>
              </w:rPr>
              <w:t>усовершенствованных</w:t>
            </w:r>
            <w:r>
              <w:rPr>
                <w:rFonts w:cs="Times New Roman"/>
                <w:szCs w:val="24"/>
              </w:rPr>
              <w:t xml:space="preserve"> </w:t>
            </w:r>
            <w:r w:rsidRPr="003B4509">
              <w:rPr>
                <w:rFonts w:cs="Times New Roman"/>
                <w:szCs w:val="24"/>
              </w:rPr>
              <w:t>или разработанных</w:t>
            </w:r>
            <w:r>
              <w:rPr>
                <w:rFonts w:cs="Times New Roman"/>
                <w:szCs w:val="24"/>
              </w:rPr>
              <w:t xml:space="preserve"> </w:t>
            </w:r>
            <w:r w:rsidRPr="003B4509">
              <w:rPr>
                <w:rFonts w:cs="Times New Roman"/>
                <w:szCs w:val="24"/>
              </w:rPr>
              <w:t>новых</w:t>
            </w:r>
            <w:r>
              <w:rPr>
                <w:rFonts w:cs="Times New Roman"/>
                <w:szCs w:val="24"/>
              </w:rPr>
              <w:t xml:space="preserve"> </w:t>
            </w:r>
            <w:r w:rsidRPr="003B4509">
              <w:rPr>
                <w:rFonts w:cs="Times New Roman"/>
                <w:szCs w:val="24"/>
              </w:rPr>
              <w:t xml:space="preserve">методов, моделей, алгоритмов, технологий и </w:t>
            </w:r>
            <w:r>
              <w:rPr>
                <w:rFonts w:cs="Times New Roman"/>
                <w:szCs w:val="24"/>
              </w:rPr>
              <w:t>инструментальных средств работы</w:t>
            </w:r>
            <w:r w:rsidRPr="003B4509">
              <w:rPr>
                <w:rFonts w:cs="Times New Roman"/>
                <w:szCs w:val="24"/>
              </w:rPr>
              <w:t xml:space="preserve"> с большими данными с методической и технологической</w:t>
            </w:r>
            <w:r>
              <w:rPr>
                <w:rFonts w:cs="Times New Roman"/>
                <w:szCs w:val="24"/>
              </w:rPr>
              <w:t xml:space="preserve"> инфраструктурой больших данных</w:t>
            </w:r>
          </w:p>
        </w:tc>
      </w:tr>
      <w:tr w:rsidR="00303914" w:rsidRPr="003B4509" w:rsidTr="0087254A">
        <w:trPr>
          <w:trHeight w:val="20"/>
        </w:trPr>
        <w:tc>
          <w:tcPr>
            <w:tcW w:w="1266" w:type="pct"/>
            <w:vMerge w:val="restart"/>
          </w:tcPr>
          <w:p w:rsidR="00303914" w:rsidRPr="003B4509" w:rsidRDefault="00303914" w:rsidP="0087254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:rsidR="00303914" w:rsidRPr="003B4509" w:rsidRDefault="00303914" w:rsidP="0087254A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Планировать эксперименты и испытания</w:t>
            </w:r>
          </w:p>
        </w:tc>
      </w:tr>
      <w:tr w:rsidR="00303914" w:rsidRPr="003B4509" w:rsidTr="0087254A">
        <w:trPr>
          <w:trHeight w:val="20"/>
        </w:trPr>
        <w:tc>
          <w:tcPr>
            <w:tcW w:w="1266" w:type="pct"/>
            <w:vMerge/>
          </w:tcPr>
          <w:p w:rsidR="00303914" w:rsidRPr="003B4509" w:rsidRDefault="00303914" w:rsidP="0087254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87254A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Проводить исследования и испытания заданных методов, моделей, алгоритмов, технологий</w:t>
            </w:r>
            <w:r>
              <w:rPr>
                <w:rFonts w:cs="Times New Roman"/>
                <w:szCs w:val="24"/>
              </w:rPr>
              <w:t xml:space="preserve"> </w:t>
            </w:r>
            <w:r w:rsidRPr="003B4509">
              <w:rPr>
                <w:rFonts w:cs="Times New Roman"/>
                <w:szCs w:val="24"/>
              </w:rPr>
              <w:t>и инструментальных средств</w:t>
            </w:r>
            <w:r>
              <w:rPr>
                <w:rFonts w:cs="Times New Roman"/>
                <w:szCs w:val="24"/>
              </w:rPr>
              <w:t xml:space="preserve"> </w:t>
            </w:r>
            <w:r w:rsidRPr="003B4509">
              <w:rPr>
                <w:rFonts w:cs="Times New Roman"/>
                <w:szCs w:val="24"/>
              </w:rPr>
              <w:t>в соответствии с методикой испытаний</w:t>
            </w:r>
          </w:p>
        </w:tc>
      </w:tr>
      <w:tr w:rsidR="00303914" w:rsidRPr="003B4509" w:rsidTr="0087254A">
        <w:trPr>
          <w:trHeight w:val="20"/>
        </w:trPr>
        <w:tc>
          <w:tcPr>
            <w:tcW w:w="1266" w:type="pct"/>
            <w:vMerge/>
          </w:tcPr>
          <w:p w:rsidR="00303914" w:rsidRPr="003B4509" w:rsidRDefault="00303914" w:rsidP="0087254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87254A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Анализировать и обобщать результаты экспериментов и испытаний</w:t>
            </w:r>
          </w:p>
        </w:tc>
      </w:tr>
      <w:tr w:rsidR="00303914" w:rsidRPr="003B4509" w:rsidTr="0087254A">
        <w:trPr>
          <w:trHeight w:val="20"/>
        </w:trPr>
        <w:tc>
          <w:tcPr>
            <w:tcW w:w="1266" w:type="pct"/>
            <w:vMerge/>
          </w:tcPr>
          <w:p w:rsidR="00303914" w:rsidRPr="003B4509" w:rsidRDefault="00303914" w:rsidP="0087254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87254A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Оформлять и пр</w:t>
            </w:r>
            <w:r>
              <w:rPr>
                <w:rFonts w:cs="Times New Roman"/>
                <w:szCs w:val="24"/>
              </w:rPr>
              <w:t>едставлять результаты испытаний</w:t>
            </w:r>
          </w:p>
        </w:tc>
      </w:tr>
      <w:tr w:rsidR="00303914" w:rsidRPr="003B4509" w:rsidTr="0087254A">
        <w:trPr>
          <w:trHeight w:val="20"/>
        </w:trPr>
        <w:tc>
          <w:tcPr>
            <w:tcW w:w="1266" w:type="pct"/>
            <w:vMerge/>
          </w:tcPr>
          <w:p w:rsidR="00303914" w:rsidRPr="003B4509" w:rsidRDefault="00303914" w:rsidP="0087254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87254A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 xml:space="preserve">Применять </w:t>
            </w:r>
            <w:r w:rsidR="00B533D0">
              <w:rPr>
                <w:rFonts w:cs="Times New Roman"/>
                <w:szCs w:val="24"/>
              </w:rPr>
              <w:t xml:space="preserve">локальные нормативные акты </w:t>
            </w:r>
            <w:r>
              <w:rPr>
                <w:rFonts w:cs="Times New Roman"/>
                <w:szCs w:val="24"/>
              </w:rPr>
              <w:t>при проведении испытаний</w:t>
            </w:r>
          </w:p>
        </w:tc>
      </w:tr>
      <w:tr w:rsidR="00303914" w:rsidRPr="003B4509" w:rsidTr="0087254A">
        <w:trPr>
          <w:trHeight w:val="20"/>
        </w:trPr>
        <w:tc>
          <w:tcPr>
            <w:tcW w:w="1266" w:type="pct"/>
            <w:vMerge/>
          </w:tcPr>
          <w:p w:rsidR="00303914" w:rsidRPr="003B4509" w:rsidRDefault="00303914" w:rsidP="0087254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87254A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Управлять процессами проведения испытаний</w:t>
            </w:r>
          </w:p>
        </w:tc>
      </w:tr>
      <w:tr w:rsidR="00303914" w:rsidRPr="003B4509" w:rsidTr="0087254A">
        <w:trPr>
          <w:trHeight w:val="20"/>
        </w:trPr>
        <w:tc>
          <w:tcPr>
            <w:tcW w:w="1266" w:type="pct"/>
            <w:vMerge/>
          </w:tcPr>
          <w:p w:rsidR="00303914" w:rsidRPr="003B4509" w:rsidRDefault="00303914" w:rsidP="0087254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87254A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Разрабатывать научно-техническую документацию</w:t>
            </w:r>
          </w:p>
        </w:tc>
      </w:tr>
      <w:tr w:rsidR="00303914" w:rsidRPr="003B4509" w:rsidTr="0087254A">
        <w:trPr>
          <w:trHeight w:val="20"/>
        </w:trPr>
        <w:tc>
          <w:tcPr>
            <w:tcW w:w="1266" w:type="pct"/>
            <w:vMerge/>
          </w:tcPr>
          <w:p w:rsidR="00303914" w:rsidRPr="003B4509" w:rsidRDefault="00303914" w:rsidP="0087254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87254A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Подготавливать документацию для проведения патентных исследований, оформления прав на интеллектуальную собственность</w:t>
            </w:r>
          </w:p>
        </w:tc>
      </w:tr>
      <w:tr w:rsidR="00303914" w:rsidRPr="003B4509" w:rsidTr="0087254A">
        <w:trPr>
          <w:trHeight w:val="20"/>
        </w:trPr>
        <w:tc>
          <w:tcPr>
            <w:tcW w:w="1266" w:type="pct"/>
            <w:vMerge w:val="restart"/>
          </w:tcPr>
          <w:p w:rsidR="00303914" w:rsidRPr="003B4509" w:rsidRDefault="00303914" w:rsidP="0087254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303914" w:rsidRPr="003B4509" w:rsidRDefault="00303914" w:rsidP="0087254A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Методы планирования и проведения эксперимента</w:t>
            </w:r>
          </w:p>
        </w:tc>
      </w:tr>
      <w:tr w:rsidR="00303914" w:rsidRPr="003B4509" w:rsidTr="0087254A">
        <w:trPr>
          <w:trHeight w:val="20"/>
        </w:trPr>
        <w:tc>
          <w:tcPr>
            <w:tcW w:w="1266" w:type="pct"/>
            <w:vMerge/>
          </w:tcPr>
          <w:p w:rsidR="00303914" w:rsidRPr="003B4509" w:rsidRDefault="00303914" w:rsidP="0087254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87254A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Методы проведения испытаний</w:t>
            </w:r>
          </w:p>
        </w:tc>
      </w:tr>
      <w:tr w:rsidR="00303914" w:rsidRPr="003B4509" w:rsidTr="0087254A">
        <w:trPr>
          <w:trHeight w:val="20"/>
        </w:trPr>
        <w:tc>
          <w:tcPr>
            <w:tcW w:w="1266" w:type="pct"/>
            <w:vMerge/>
          </w:tcPr>
          <w:p w:rsidR="00303914" w:rsidRPr="003B4509" w:rsidRDefault="00303914" w:rsidP="0087254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87254A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Методы оценки математических методов, моделей, алгоритмов, технологий</w:t>
            </w:r>
            <w:r>
              <w:rPr>
                <w:rFonts w:cs="Times New Roman"/>
                <w:szCs w:val="24"/>
              </w:rPr>
              <w:t xml:space="preserve"> </w:t>
            </w:r>
            <w:r w:rsidRPr="003B4509">
              <w:rPr>
                <w:rFonts w:cs="Times New Roman"/>
                <w:szCs w:val="24"/>
              </w:rPr>
              <w:t>и инструментальных средств</w:t>
            </w:r>
          </w:p>
        </w:tc>
      </w:tr>
      <w:tr w:rsidR="00303914" w:rsidRPr="003B4509" w:rsidTr="0087254A">
        <w:trPr>
          <w:trHeight w:val="20"/>
        </w:trPr>
        <w:tc>
          <w:tcPr>
            <w:tcW w:w="1266" w:type="pct"/>
            <w:vMerge/>
          </w:tcPr>
          <w:p w:rsidR="00303914" w:rsidRPr="003B4509" w:rsidRDefault="00303914" w:rsidP="0087254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87254A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Методы сравнительного анализа применительно к математическим методам, моделям, алгоритмам, технологиям</w:t>
            </w:r>
            <w:r>
              <w:rPr>
                <w:rFonts w:cs="Times New Roman"/>
                <w:szCs w:val="24"/>
              </w:rPr>
              <w:t xml:space="preserve"> </w:t>
            </w:r>
            <w:r w:rsidRPr="003B4509">
              <w:rPr>
                <w:rFonts w:cs="Times New Roman"/>
                <w:szCs w:val="24"/>
              </w:rPr>
              <w:t>и инструментальным средствам</w:t>
            </w:r>
          </w:p>
        </w:tc>
      </w:tr>
      <w:tr w:rsidR="00303914" w:rsidRPr="003B4509" w:rsidTr="0087254A">
        <w:trPr>
          <w:trHeight w:val="20"/>
        </w:trPr>
        <w:tc>
          <w:tcPr>
            <w:tcW w:w="1266" w:type="pct"/>
            <w:vMerge/>
          </w:tcPr>
          <w:p w:rsidR="00303914" w:rsidRPr="003B4509" w:rsidRDefault="00303914" w:rsidP="0087254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87254A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Принципы системной интеграции</w:t>
            </w:r>
          </w:p>
        </w:tc>
      </w:tr>
      <w:tr w:rsidR="00303914" w:rsidRPr="003B4509" w:rsidTr="0087254A">
        <w:trPr>
          <w:trHeight w:val="20"/>
        </w:trPr>
        <w:tc>
          <w:tcPr>
            <w:tcW w:w="1266" w:type="pct"/>
            <w:vMerge/>
          </w:tcPr>
          <w:p w:rsidR="00303914" w:rsidRPr="003B4509" w:rsidRDefault="00303914" w:rsidP="0087254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87254A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 xml:space="preserve">Методы анализа процессов </w:t>
            </w:r>
          </w:p>
        </w:tc>
      </w:tr>
      <w:tr w:rsidR="00303914" w:rsidRPr="003B4509" w:rsidTr="0087254A">
        <w:trPr>
          <w:trHeight w:val="20"/>
        </w:trPr>
        <w:tc>
          <w:tcPr>
            <w:tcW w:w="1266" w:type="pct"/>
            <w:vMerge/>
          </w:tcPr>
          <w:p w:rsidR="00303914" w:rsidRPr="003B4509" w:rsidRDefault="00303914" w:rsidP="0087254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87254A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Современный опыт использования технологий больших данных</w:t>
            </w:r>
          </w:p>
        </w:tc>
      </w:tr>
      <w:tr w:rsidR="00303914" w:rsidRPr="003B4509" w:rsidTr="0087254A">
        <w:trPr>
          <w:trHeight w:val="20"/>
        </w:trPr>
        <w:tc>
          <w:tcPr>
            <w:tcW w:w="1266" w:type="pct"/>
            <w:vMerge/>
          </w:tcPr>
          <w:p w:rsidR="00303914" w:rsidRPr="003B4509" w:rsidRDefault="00303914" w:rsidP="0087254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87254A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Современное состояние и прогноз развития технологий больших данных</w:t>
            </w:r>
          </w:p>
        </w:tc>
      </w:tr>
      <w:tr w:rsidR="00303914" w:rsidRPr="003B4509" w:rsidTr="0087254A">
        <w:trPr>
          <w:trHeight w:val="20"/>
        </w:trPr>
        <w:tc>
          <w:tcPr>
            <w:tcW w:w="1266" w:type="pct"/>
            <w:vMerge/>
          </w:tcPr>
          <w:p w:rsidR="00303914" w:rsidRPr="003B4509" w:rsidRDefault="00303914" w:rsidP="0087254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03914" w:rsidRPr="003B4509" w:rsidRDefault="00303914" w:rsidP="0087254A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>Основы охраны авторских прав и интеллектуальной собственности</w:t>
            </w:r>
          </w:p>
        </w:tc>
      </w:tr>
      <w:tr w:rsidR="00303914" w:rsidRPr="003B4509" w:rsidTr="0087254A">
        <w:trPr>
          <w:trHeight w:val="20"/>
        </w:trPr>
        <w:tc>
          <w:tcPr>
            <w:tcW w:w="1266" w:type="pct"/>
          </w:tcPr>
          <w:p w:rsidR="00303914" w:rsidRPr="003B4509" w:rsidRDefault="00303914" w:rsidP="0087254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B4509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303914" w:rsidRPr="003B4509" w:rsidRDefault="00303914" w:rsidP="0087254A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4304F">
              <w:rPr>
                <w:rFonts w:cs="Times New Roman"/>
                <w:szCs w:val="24"/>
              </w:rPr>
              <w:t>-</w:t>
            </w:r>
          </w:p>
        </w:tc>
      </w:tr>
    </w:tbl>
    <w:p w:rsidR="00303914" w:rsidRPr="007C5DCB" w:rsidRDefault="00303914" w:rsidP="00C30E04">
      <w:pPr>
        <w:pStyle w:val="Norm"/>
        <w:rPr>
          <w:b/>
        </w:rPr>
      </w:pPr>
    </w:p>
    <w:p w:rsidR="00303914" w:rsidRPr="007C5DCB" w:rsidRDefault="00303914" w:rsidP="00692ABF">
      <w:pPr>
        <w:pStyle w:val="Level1"/>
        <w:jc w:val="center"/>
        <w:outlineLvl w:val="0"/>
        <w:rPr>
          <w:lang w:val="ru-RU"/>
        </w:rPr>
      </w:pPr>
      <w:bookmarkStart w:id="8" w:name="_Toc469074712"/>
      <w:r w:rsidRPr="007C5DCB">
        <w:t>IV</w:t>
      </w:r>
      <w:r w:rsidRPr="007C5DCB">
        <w:rPr>
          <w:lang w:val="ru-RU"/>
        </w:rPr>
        <w:t>. Сведения об организациях – разработчиках профессионального стандарта</w:t>
      </w:r>
      <w:bookmarkEnd w:id="8"/>
    </w:p>
    <w:p w:rsidR="00303914" w:rsidRPr="007C5DCB" w:rsidRDefault="00303914" w:rsidP="00DB5F5C">
      <w:pPr>
        <w:suppressAutoHyphens/>
        <w:spacing w:after="0" w:line="240" w:lineRule="auto"/>
        <w:rPr>
          <w:rFonts w:cs="Times New Roman"/>
          <w:szCs w:val="24"/>
        </w:rPr>
      </w:pPr>
    </w:p>
    <w:p w:rsidR="00303914" w:rsidRPr="007C5DCB" w:rsidRDefault="00303914" w:rsidP="00692ABF">
      <w:pPr>
        <w:pStyle w:val="2"/>
      </w:pPr>
      <w:r w:rsidRPr="007C5DCB">
        <w:t>4.1. Ответственная организация-разработчик</w:t>
      </w:r>
    </w:p>
    <w:p w:rsidR="00303914" w:rsidRPr="007C5DCB" w:rsidRDefault="00303914" w:rsidP="00DB5F5C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tblLook w:val="0000"/>
      </w:tblPr>
      <w:tblGrid>
        <w:gridCol w:w="10421"/>
      </w:tblGrid>
      <w:tr w:rsidR="00303914" w:rsidRPr="00B10B77" w:rsidTr="0064304F">
        <w:trPr>
          <w:trHeight w:val="567"/>
        </w:trPr>
        <w:tc>
          <w:tcPr>
            <w:tcW w:w="5000" w:type="pct"/>
            <w:tcBorders>
              <w:top w:val="single" w:sz="4" w:space="0" w:color="808080"/>
              <w:left w:val="single" w:sz="2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B10B77" w:rsidRDefault="00303914" w:rsidP="00B10B77">
            <w:pPr>
              <w:spacing w:after="0" w:line="100" w:lineRule="atLeast"/>
              <w:rPr>
                <w:rFonts w:cs="Times New Roman"/>
                <w:szCs w:val="24"/>
              </w:rPr>
            </w:pPr>
            <w:r w:rsidRPr="00B10B77">
              <w:rPr>
                <w:rFonts w:cs="Times New Roman"/>
                <w:szCs w:val="24"/>
              </w:rPr>
              <w:t>Ассоциация предприятий компьютерных и информационных технологий (АПКИТ), г</w:t>
            </w:r>
            <w:r>
              <w:rPr>
                <w:rFonts w:cs="Times New Roman"/>
                <w:szCs w:val="24"/>
              </w:rPr>
              <w:t>ород</w:t>
            </w:r>
            <w:r w:rsidRPr="00B10B77">
              <w:rPr>
                <w:rFonts w:cs="Times New Roman"/>
                <w:szCs w:val="24"/>
              </w:rPr>
              <w:t xml:space="preserve"> Москва</w:t>
            </w:r>
          </w:p>
        </w:tc>
      </w:tr>
      <w:tr w:rsidR="00303914" w:rsidRPr="00B10B77" w:rsidTr="008A319D">
        <w:trPr>
          <w:trHeight w:val="567"/>
        </w:trPr>
        <w:tc>
          <w:tcPr>
            <w:tcW w:w="5000" w:type="pct"/>
            <w:tcBorders>
              <w:left w:val="single" w:sz="2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914" w:rsidRPr="00B10B77" w:rsidRDefault="00303914" w:rsidP="00B10B77">
            <w:pPr>
              <w:widowControl w:val="0"/>
              <w:spacing w:after="0" w:line="100" w:lineRule="atLeast"/>
              <w:rPr>
                <w:rFonts w:cs="Times New Roman"/>
                <w:bCs/>
                <w:szCs w:val="24"/>
              </w:rPr>
            </w:pPr>
            <w:r w:rsidRPr="00B10B77">
              <w:rPr>
                <w:rFonts w:cs="Times New Roman"/>
                <w:szCs w:val="24"/>
              </w:rPr>
              <w:t>Исполнительный директор</w:t>
            </w:r>
            <w:r>
              <w:rPr>
                <w:rFonts w:cs="Times New Roman"/>
                <w:szCs w:val="24"/>
              </w:rPr>
              <w:tab/>
            </w:r>
            <w:r>
              <w:rPr>
                <w:rFonts w:cs="Times New Roman"/>
                <w:szCs w:val="24"/>
              </w:rPr>
              <w:tab/>
            </w:r>
            <w:r>
              <w:rPr>
                <w:rFonts w:cs="Times New Roman"/>
                <w:szCs w:val="24"/>
              </w:rPr>
              <w:tab/>
            </w:r>
            <w:r>
              <w:rPr>
                <w:rFonts w:cs="Times New Roman"/>
                <w:szCs w:val="24"/>
              </w:rPr>
              <w:tab/>
            </w:r>
            <w:r w:rsidRPr="00B10B77">
              <w:rPr>
                <w:rFonts w:cs="Times New Roman"/>
                <w:szCs w:val="24"/>
              </w:rPr>
              <w:t>Комлев Николай Васильевич</w:t>
            </w:r>
          </w:p>
        </w:tc>
      </w:tr>
    </w:tbl>
    <w:p w:rsidR="00303914" w:rsidRDefault="00303914" w:rsidP="00DB5F5C">
      <w:pPr>
        <w:suppressAutoHyphens/>
        <w:spacing w:after="0" w:line="240" w:lineRule="auto"/>
        <w:rPr>
          <w:rFonts w:cs="Times New Roman"/>
          <w:szCs w:val="24"/>
        </w:rPr>
      </w:pPr>
    </w:p>
    <w:p w:rsidR="00303914" w:rsidRPr="007C5DCB" w:rsidRDefault="00303914" w:rsidP="00692ABF">
      <w:pPr>
        <w:spacing w:after="0" w:line="240" w:lineRule="auto"/>
        <w:outlineLvl w:val="0"/>
        <w:rPr>
          <w:rFonts w:cs="Times New Roman"/>
          <w:b/>
          <w:szCs w:val="24"/>
        </w:rPr>
      </w:pPr>
      <w:r w:rsidRPr="007C5DCB">
        <w:rPr>
          <w:rFonts w:cs="Times New Roman"/>
          <w:b/>
          <w:szCs w:val="24"/>
        </w:rPr>
        <w:t>4.2. Наименования организаций-разработчиков</w:t>
      </w:r>
    </w:p>
    <w:p w:rsidR="00303914" w:rsidRPr="007C5DCB" w:rsidRDefault="00303914" w:rsidP="00DB5F5C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A0"/>
      </w:tblPr>
      <w:tblGrid>
        <w:gridCol w:w="536"/>
        <w:gridCol w:w="9885"/>
      </w:tblGrid>
      <w:tr w:rsidR="00303914" w:rsidRPr="007C5DCB" w:rsidTr="008A319D">
        <w:trPr>
          <w:trHeight w:val="20"/>
        </w:trPr>
        <w:tc>
          <w:tcPr>
            <w:tcW w:w="257" w:type="pct"/>
            <w:tcBorders>
              <w:left w:val="single" w:sz="4" w:space="0" w:color="808080"/>
              <w:right w:val="single" w:sz="4" w:space="0" w:color="808080"/>
            </w:tcBorders>
          </w:tcPr>
          <w:p w:rsidR="00303914" w:rsidRPr="00B10B77" w:rsidRDefault="00303914" w:rsidP="009D5A3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10B77">
              <w:rPr>
                <w:rFonts w:cs="Times New Roman"/>
                <w:szCs w:val="24"/>
              </w:rPr>
              <w:t>1</w:t>
            </w:r>
          </w:p>
        </w:tc>
        <w:tc>
          <w:tcPr>
            <w:tcW w:w="47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03914" w:rsidRPr="007C5DCB" w:rsidRDefault="00303914" w:rsidP="009D5A3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ЗАО «ЕС-лизинг», г</w:t>
            </w:r>
            <w:r>
              <w:rPr>
                <w:rFonts w:cs="Times New Roman"/>
                <w:szCs w:val="24"/>
              </w:rPr>
              <w:t>ород</w:t>
            </w:r>
            <w:r w:rsidRPr="007C5DCB">
              <w:rPr>
                <w:rFonts w:cs="Times New Roman"/>
                <w:szCs w:val="24"/>
              </w:rPr>
              <w:t xml:space="preserve"> Москва</w:t>
            </w:r>
          </w:p>
        </w:tc>
      </w:tr>
      <w:tr w:rsidR="00303914" w:rsidRPr="007C5DCB" w:rsidTr="008A319D">
        <w:trPr>
          <w:trHeight w:val="20"/>
        </w:trPr>
        <w:tc>
          <w:tcPr>
            <w:tcW w:w="257" w:type="pct"/>
            <w:tcBorders>
              <w:left w:val="single" w:sz="4" w:space="0" w:color="808080"/>
              <w:right w:val="single" w:sz="4" w:space="0" w:color="808080"/>
            </w:tcBorders>
          </w:tcPr>
          <w:p w:rsidR="00303914" w:rsidRPr="00B10B77" w:rsidRDefault="00303914" w:rsidP="009D5A3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10B77">
              <w:rPr>
                <w:rFonts w:cs="Times New Roman"/>
                <w:szCs w:val="24"/>
              </w:rPr>
              <w:t>2</w:t>
            </w:r>
          </w:p>
        </w:tc>
        <w:tc>
          <w:tcPr>
            <w:tcW w:w="47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03914" w:rsidRPr="007C5DCB" w:rsidRDefault="00303914" w:rsidP="009D5A3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ООО «ФОРС – Центр разработки», г</w:t>
            </w:r>
            <w:r>
              <w:rPr>
                <w:rFonts w:cs="Times New Roman"/>
                <w:szCs w:val="24"/>
              </w:rPr>
              <w:t>ород</w:t>
            </w:r>
            <w:r w:rsidRPr="007C5DCB">
              <w:rPr>
                <w:rFonts w:cs="Times New Roman"/>
                <w:szCs w:val="24"/>
              </w:rPr>
              <w:t xml:space="preserve"> Москва</w:t>
            </w:r>
          </w:p>
        </w:tc>
      </w:tr>
      <w:tr w:rsidR="00303914" w:rsidRPr="007C5DCB" w:rsidTr="008A319D">
        <w:trPr>
          <w:trHeight w:val="20"/>
        </w:trPr>
        <w:tc>
          <w:tcPr>
            <w:tcW w:w="257" w:type="pct"/>
            <w:tcBorders>
              <w:left w:val="single" w:sz="4" w:space="0" w:color="808080"/>
              <w:right w:val="single" w:sz="4" w:space="0" w:color="808080"/>
            </w:tcBorders>
          </w:tcPr>
          <w:p w:rsidR="00303914" w:rsidRPr="007C5DCB" w:rsidRDefault="00303914" w:rsidP="009D5A3E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7C5DCB">
              <w:rPr>
                <w:rFonts w:cs="Times New Roman"/>
                <w:szCs w:val="24"/>
                <w:lang w:val="en-US"/>
              </w:rPr>
              <w:t>3</w:t>
            </w:r>
          </w:p>
        </w:tc>
        <w:tc>
          <w:tcPr>
            <w:tcW w:w="47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03914" w:rsidRPr="007C5DCB" w:rsidRDefault="00303914" w:rsidP="009D5A3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ООО «САП ЛАБС», г</w:t>
            </w:r>
            <w:r>
              <w:rPr>
                <w:rFonts w:cs="Times New Roman"/>
                <w:szCs w:val="24"/>
              </w:rPr>
              <w:t>ород</w:t>
            </w:r>
            <w:r w:rsidRPr="007C5DCB">
              <w:rPr>
                <w:rFonts w:cs="Times New Roman"/>
                <w:szCs w:val="24"/>
              </w:rPr>
              <w:t xml:space="preserve"> Москва</w:t>
            </w:r>
          </w:p>
        </w:tc>
      </w:tr>
      <w:tr w:rsidR="00303914" w:rsidRPr="007C5DCB" w:rsidTr="008A319D">
        <w:trPr>
          <w:trHeight w:val="20"/>
        </w:trPr>
        <w:tc>
          <w:tcPr>
            <w:tcW w:w="257" w:type="pct"/>
            <w:tcBorders>
              <w:left w:val="single" w:sz="4" w:space="0" w:color="808080"/>
              <w:right w:val="single" w:sz="4" w:space="0" w:color="808080"/>
            </w:tcBorders>
          </w:tcPr>
          <w:p w:rsidR="00303914" w:rsidRPr="007C5DCB" w:rsidRDefault="00303914" w:rsidP="009D5A3E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7C5DCB">
              <w:rPr>
                <w:rFonts w:cs="Times New Roman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47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03914" w:rsidRPr="007C5DCB" w:rsidRDefault="00303914" w:rsidP="009D5A3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>ООО «САП СНГ», г</w:t>
            </w:r>
            <w:r>
              <w:rPr>
                <w:rFonts w:cs="Times New Roman"/>
                <w:szCs w:val="24"/>
              </w:rPr>
              <w:t>ород</w:t>
            </w:r>
            <w:r w:rsidRPr="007C5DCB">
              <w:rPr>
                <w:rFonts w:cs="Times New Roman"/>
                <w:szCs w:val="24"/>
              </w:rPr>
              <w:t xml:space="preserve"> Москва</w:t>
            </w:r>
          </w:p>
        </w:tc>
      </w:tr>
      <w:tr w:rsidR="00303914" w:rsidRPr="007C5DCB" w:rsidTr="008A319D">
        <w:trPr>
          <w:trHeight w:val="20"/>
        </w:trPr>
        <w:tc>
          <w:tcPr>
            <w:tcW w:w="257" w:type="pct"/>
            <w:tcBorders>
              <w:left w:val="single" w:sz="4" w:space="0" w:color="808080"/>
              <w:right w:val="single" w:sz="4" w:space="0" w:color="808080"/>
            </w:tcBorders>
          </w:tcPr>
          <w:p w:rsidR="00303914" w:rsidRPr="007C5DCB" w:rsidRDefault="00303914" w:rsidP="009D5A3E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7C5DCB">
              <w:rPr>
                <w:rFonts w:cs="Times New Roman"/>
                <w:szCs w:val="24"/>
                <w:lang w:val="en-US"/>
              </w:rPr>
              <w:t>5</w:t>
            </w:r>
          </w:p>
        </w:tc>
        <w:tc>
          <w:tcPr>
            <w:tcW w:w="47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03914" w:rsidRPr="00B10B77" w:rsidRDefault="00303914" w:rsidP="0064304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 xml:space="preserve">ЗАО </w:t>
            </w:r>
            <w:r>
              <w:rPr>
                <w:rFonts w:cs="Times New Roman"/>
                <w:szCs w:val="24"/>
              </w:rPr>
              <w:t>«</w:t>
            </w:r>
            <w:r w:rsidRPr="007C5DCB">
              <w:rPr>
                <w:rFonts w:cs="Times New Roman"/>
                <w:szCs w:val="24"/>
              </w:rPr>
              <w:t>КРОК ИНКОРПОРЕЙТЕД</w:t>
            </w:r>
            <w:r>
              <w:rPr>
                <w:rFonts w:cs="Times New Roman"/>
                <w:szCs w:val="24"/>
              </w:rPr>
              <w:t>»</w:t>
            </w:r>
            <w:r w:rsidRPr="007C5DCB">
              <w:rPr>
                <w:rFonts w:cs="Times New Roman"/>
                <w:szCs w:val="24"/>
              </w:rPr>
              <w:t>, г</w:t>
            </w:r>
            <w:r>
              <w:rPr>
                <w:rFonts w:cs="Times New Roman"/>
                <w:szCs w:val="24"/>
              </w:rPr>
              <w:t>ород</w:t>
            </w:r>
            <w:r w:rsidRPr="007C5DCB">
              <w:rPr>
                <w:rFonts w:cs="Times New Roman"/>
                <w:szCs w:val="24"/>
              </w:rPr>
              <w:t xml:space="preserve"> Москва</w:t>
            </w:r>
            <w:r w:rsidRPr="00B10B77">
              <w:rPr>
                <w:rFonts w:cs="Times New Roman"/>
                <w:szCs w:val="24"/>
              </w:rPr>
              <w:t xml:space="preserve"> </w:t>
            </w:r>
          </w:p>
        </w:tc>
      </w:tr>
      <w:tr w:rsidR="00303914" w:rsidRPr="007C5DCB" w:rsidTr="008A319D">
        <w:trPr>
          <w:trHeight w:val="20"/>
        </w:trPr>
        <w:tc>
          <w:tcPr>
            <w:tcW w:w="257" w:type="pct"/>
            <w:tcBorders>
              <w:left w:val="single" w:sz="4" w:space="0" w:color="808080"/>
              <w:right w:val="single" w:sz="4" w:space="0" w:color="808080"/>
            </w:tcBorders>
          </w:tcPr>
          <w:p w:rsidR="00303914" w:rsidRPr="007C5DCB" w:rsidRDefault="00303914" w:rsidP="009D5A3E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7C5DCB">
              <w:rPr>
                <w:rFonts w:cs="Times New Roman"/>
                <w:szCs w:val="24"/>
                <w:lang w:val="en-US"/>
              </w:rPr>
              <w:t>6</w:t>
            </w:r>
          </w:p>
        </w:tc>
        <w:tc>
          <w:tcPr>
            <w:tcW w:w="47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03914" w:rsidRPr="007C5DCB" w:rsidRDefault="00303914" w:rsidP="00B10B7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ФГБУН</w:t>
            </w:r>
            <w:r w:rsidRPr="007C5DCB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«</w:t>
            </w:r>
            <w:r w:rsidRPr="007C5DCB">
              <w:rPr>
                <w:rFonts w:cs="Times New Roman"/>
                <w:szCs w:val="24"/>
              </w:rPr>
              <w:t xml:space="preserve">Институт проблем передачи информации им. А. А. </w:t>
            </w:r>
            <w:proofErr w:type="spellStart"/>
            <w:r w:rsidRPr="007C5DCB">
              <w:rPr>
                <w:rFonts w:cs="Times New Roman"/>
                <w:szCs w:val="24"/>
              </w:rPr>
              <w:t>Харкевича</w:t>
            </w:r>
            <w:proofErr w:type="spellEnd"/>
            <w:r>
              <w:rPr>
                <w:rFonts w:cs="Times New Roman"/>
                <w:szCs w:val="24"/>
              </w:rPr>
              <w:t>»</w:t>
            </w:r>
            <w:r w:rsidRPr="007C5DCB">
              <w:rPr>
                <w:rFonts w:cs="Times New Roman"/>
                <w:szCs w:val="24"/>
              </w:rPr>
              <w:t xml:space="preserve"> Российской академии наук, г</w:t>
            </w:r>
            <w:r>
              <w:rPr>
                <w:rFonts w:cs="Times New Roman"/>
                <w:szCs w:val="24"/>
              </w:rPr>
              <w:t>ород</w:t>
            </w:r>
            <w:r w:rsidRPr="007C5DCB">
              <w:rPr>
                <w:rFonts w:cs="Times New Roman"/>
                <w:szCs w:val="24"/>
              </w:rPr>
              <w:t xml:space="preserve"> Москва</w:t>
            </w:r>
          </w:p>
        </w:tc>
      </w:tr>
      <w:tr w:rsidR="00303914" w:rsidRPr="007C5DCB" w:rsidTr="008A319D">
        <w:trPr>
          <w:trHeight w:val="20"/>
        </w:trPr>
        <w:tc>
          <w:tcPr>
            <w:tcW w:w="257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03914" w:rsidRPr="007C5DCB" w:rsidRDefault="00303914" w:rsidP="009D5A3E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7C5DCB">
              <w:rPr>
                <w:rFonts w:cs="Times New Roman"/>
                <w:szCs w:val="24"/>
                <w:lang w:val="en-US"/>
              </w:rPr>
              <w:t>7</w:t>
            </w:r>
          </w:p>
        </w:tc>
        <w:tc>
          <w:tcPr>
            <w:tcW w:w="47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03914" w:rsidRPr="00874C9E" w:rsidRDefault="00303914" w:rsidP="0064304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 xml:space="preserve">Институт математических проблем биологии РАН </w:t>
            </w:r>
            <w:r>
              <w:rPr>
                <w:rFonts w:cs="Times New Roman"/>
                <w:szCs w:val="24"/>
              </w:rPr>
              <w:t>–</w:t>
            </w:r>
            <w:r w:rsidRPr="007C5DCB">
              <w:rPr>
                <w:rFonts w:cs="Times New Roman"/>
                <w:szCs w:val="24"/>
              </w:rPr>
              <w:t xml:space="preserve"> филиал </w:t>
            </w:r>
            <w:r>
              <w:rPr>
                <w:rFonts w:cs="Times New Roman"/>
                <w:szCs w:val="24"/>
              </w:rPr>
              <w:t>ФГУ</w:t>
            </w:r>
            <w:r w:rsidRPr="007C5DCB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«</w:t>
            </w:r>
            <w:r w:rsidRPr="007C5DCB">
              <w:rPr>
                <w:rFonts w:cs="Times New Roman"/>
                <w:szCs w:val="24"/>
              </w:rPr>
              <w:t>Федеральный исследовательский центр Институт прикладной математики им. М.</w:t>
            </w:r>
            <w:r>
              <w:rPr>
                <w:rFonts w:cs="Times New Roman"/>
                <w:szCs w:val="24"/>
              </w:rPr>
              <w:t xml:space="preserve"> </w:t>
            </w:r>
            <w:r w:rsidRPr="007C5DCB">
              <w:rPr>
                <w:rFonts w:cs="Times New Roman"/>
                <w:szCs w:val="24"/>
              </w:rPr>
              <w:t>В. Келдыша</w:t>
            </w:r>
            <w:r>
              <w:rPr>
                <w:rFonts w:cs="Times New Roman"/>
                <w:szCs w:val="24"/>
              </w:rPr>
              <w:t>»</w:t>
            </w:r>
            <w:r w:rsidRPr="007C5DCB">
              <w:rPr>
                <w:rFonts w:cs="Times New Roman"/>
                <w:szCs w:val="24"/>
              </w:rPr>
              <w:t xml:space="preserve"> Российской академии наук, </w:t>
            </w:r>
            <w:r>
              <w:rPr>
                <w:rFonts w:cs="Times New Roman"/>
                <w:szCs w:val="24"/>
              </w:rPr>
              <w:t>город Пущино,</w:t>
            </w:r>
            <w:r w:rsidRPr="007C5DCB">
              <w:rPr>
                <w:rFonts w:cs="Times New Roman"/>
                <w:szCs w:val="24"/>
              </w:rPr>
              <w:t xml:space="preserve"> Московская область</w:t>
            </w:r>
          </w:p>
        </w:tc>
      </w:tr>
      <w:tr w:rsidR="00303914" w:rsidRPr="007C5DCB" w:rsidTr="008A319D">
        <w:trPr>
          <w:trHeight w:val="20"/>
        </w:trPr>
        <w:tc>
          <w:tcPr>
            <w:tcW w:w="257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303914" w:rsidRPr="007C5DCB" w:rsidRDefault="00303914" w:rsidP="009D5A3E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7C5DCB">
              <w:rPr>
                <w:rFonts w:cs="Times New Roman"/>
                <w:szCs w:val="24"/>
                <w:lang w:val="en-US"/>
              </w:rPr>
              <w:t>8</w:t>
            </w:r>
          </w:p>
        </w:tc>
        <w:tc>
          <w:tcPr>
            <w:tcW w:w="47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03914" w:rsidRPr="007C5DCB" w:rsidRDefault="00303914" w:rsidP="00874C9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C5DCB">
              <w:rPr>
                <w:rFonts w:cs="Times New Roman"/>
                <w:szCs w:val="24"/>
              </w:rPr>
              <w:t xml:space="preserve">АНО </w:t>
            </w:r>
            <w:r>
              <w:rPr>
                <w:rFonts w:cs="Times New Roman"/>
                <w:szCs w:val="24"/>
              </w:rPr>
              <w:t>«</w:t>
            </w:r>
            <w:r w:rsidRPr="007C5DCB">
              <w:rPr>
                <w:rFonts w:cs="Times New Roman"/>
                <w:szCs w:val="24"/>
              </w:rPr>
              <w:t>Аналитический центр при Правительстве Российской Федерации</w:t>
            </w:r>
            <w:r>
              <w:rPr>
                <w:rFonts w:cs="Times New Roman"/>
                <w:szCs w:val="24"/>
              </w:rPr>
              <w:t>»</w:t>
            </w:r>
            <w:r w:rsidRPr="007C5DCB">
              <w:rPr>
                <w:rFonts w:cs="Times New Roman"/>
                <w:szCs w:val="24"/>
              </w:rPr>
              <w:t>, г</w:t>
            </w:r>
            <w:r>
              <w:rPr>
                <w:rFonts w:cs="Times New Roman"/>
                <w:szCs w:val="24"/>
              </w:rPr>
              <w:t>ород</w:t>
            </w:r>
            <w:r w:rsidRPr="007C5DCB">
              <w:rPr>
                <w:rFonts w:cs="Times New Roman"/>
                <w:szCs w:val="24"/>
              </w:rPr>
              <w:t xml:space="preserve"> Москва</w:t>
            </w:r>
          </w:p>
        </w:tc>
      </w:tr>
    </w:tbl>
    <w:p w:rsidR="00303914" w:rsidRPr="007C5DCB" w:rsidRDefault="00303914" w:rsidP="00874C9E">
      <w:pPr>
        <w:suppressAutoHyphens/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</w:p>
    <w:sectPr w:rsidR="00303914" w:rsidRPr="007C5DCB" w:rsidSect="00552415">
      <w:headerReference w:type="default" r:id="rId12"/>
      <w:headerReference w:type="first" r:id="rId13"/>
      <w:endnotePr>
        <w:numFmt w:val="decimal"/>
      </w:endnote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3FD7" w:rsidRDefault="00EC3FD7" w:rsidP="0085401D">
      <w:pPr>
        <w:spacing w:after="0" w:line="240" w:lineRule="auto"/>
      </w:pPr>
      <w:r>
        <w:separator/>
      </w:r>
    </w:p>
  </w:endnote>
  <w:endnote w:type="continuationSeparator" w:id="0">
    <w:p w:rsidR="00EC3FD7" w:rsidRDefault="00EC3FD7" w:rsidP="0085401D">
      <w:pPr>
        <w:spacing w:after="0" w:line="240" w:lineRule="auto"/>
      </w:pPr>
      <w:r>
        <w:continuationSeparator/>
      </w:r>
    </w:p>
  </w:endnote>
  <w:endnote w:id="1">
    <w:p w:rsidR="00EC3FD7" w:rsidRDefault="00EC3FD7" w:rsidP="00E43458">
      <w:pPr>
        <w:pStyle w:val="StyleEndNote"/>
        <w:jc w:val="both"/>
      </w:pPr>
      <w:r w:rsidRPr="00E43458">
        <w:rPr>
          <w:rStyle w:val="af2"/>
        </w:rPr>
        <w:endnoteRef/>
      </w:r>
      <w:r w:rsidRPr="00E43458">
        <w:t xml:space="preserve"> Общероссийский классификатор занятий.</w:t>
      </w:r>
    </w:p>
  </w:endnote>
  <w:endnote w:id="2">
    <w:p w:rsidR="00EC3FD7" w:rsidRDefault="00EC3FD7" w:rsidP="00E43458">
      <w:pPr>
        <w:pStyle w:val="af0"/>
        <w:jc w:val="both"/>
      </w:pPr>
      <w:r w:rsidRPr="00E43458">
        <w:rPr>
          <w:rStyle w:val="af2"/>
          <w:rFonts w:ascii="Times New Roman" w:hAnsi="Times New Roman"/>
        </w:rPr>
        <w:endnoteRef/>
      </w:r>
      <w:r w:rsidRPr="00E43458">
        <w:rPr>
          <w:rFonts w:ascii="Times New Roman" w:hAnsi="Times New Roman"/>
        </w:rPr>
        <w:t xml:space="preserve"> Общероссийский классификатор видов экономической деятельности.</w:t>
      </w:r>
    </w:p>
  </w:endnote>
  <w:endnote w:id="3">
    <w:p w:rsidR="00EC3FD7" w:rsidRDefault="00EC3FD7" w:rsidP="00E43458">
      <w:pPr>
        <w:pStyle w:val="af0"/>
        <w:jc w:val="both"/>
      </w:pPr>
      <w:r w:rsidRPr="00E43458">
        <w:rPr>
          <w:rStyle w:val="af2"/>
          <w:rFonts w:ascii="Times New Roman" w:hAnsi="Times New Roman"/>
        </w:rPr>
        <w:endnoteRef/>
      </w:r>
      <w:r w:rsidRPr="00E43458">
        <w:rPr>
          <w:rFonts w:ascii="Times New Roman" w:hAnsi="Times New Roman"/>
        </w:rPr>
        <w:t xml:space="preserve"> Единый квалификационный справочник должностей руководителей, специалистов и служащих.</w:t>
      </w:r>
    </w:p>
  </w:endnote>
  <w:endnote w:id="4">
    <w:p w:rsidR="00EC3FD7" w:rsidRDefault="00EC3FD7" w:rsidP="00E43458">
      <w:pPr>
        <w:pStyle w:val="af0"/>
        <w:jc w:val="both"/>
      </w:pPr>
      <w:r w:rsidRPr="00E43458">
        <w:rPr>
          <w:rStyle w:val="af2"/>
          <w:rFonts w:ascii="Times New Roman" w:hAnsi="Times New Roman"/>
        </w:rPr>
        <w:endnoteRef/>
      </w:r>
      <w:r w:rsidRPr="00E43458">
        <w:rPr>
          <w:rFonts w:ascii="Times New Roman" w:hAnsi="Times New Roman"/>
        </w:rPr>
        <w:t xml:space="preserve"> Общероссийский классификатор профессий рабочих, должностей служащих и тарифных разрядов.</w:t>
      </w:r>
    </w:p>
  </w:endnote>
  <w:endnote w:id="5">
    <w:p w:rsidR="00EC3FD7" w:rsidRDefault="00EC3FD7" w:rsidP="00E43458">
      <w:pPr>
        <w:pStyle w:val="af0"/>
        <w:jc w:val="both"/>
      </w:pPr>
      <w:r w:rsidRPr="00E43458">
        <w:rPr>
          <w:rStyle w:val="af2"/>
          <w:rFonts w:ascii="Times New Roman" w:hAnsi="Times New Roman"/>
        </w:rPr>
        <w:endnoteRef/>
      </w:r>
      <w:r w:rsidRPr="00E43458">
        <w:rPr>
          <w:rFonts w:ascii="Times New Roman" w:hAnsi="Times New Roman"/>
        </w:rPr>
        <w:t xml:space="preserve"> Общероссийский классификатор специальностей по образованию.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3FD7" w:rsidRDefault="00EC3FD7" w:rsidP="0085401D">
      <w:pPr>
        <w:spacing w:after="0" w:line="240" w:lineRule="auto"/>
      </w:pPr>
      <w:r>
        <w:separator/>
      </w:r>
    </w:p>
  </w:footnote>
  <w:footnote w:type="continuationSeparator" w:id="0">
    <w:p w:rsidR="00EC3FD7" w:rsidRDefault="00EC3FD7" w:rsidP="00854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FD7" w:rsidRDefault="00600A0F" w:rsidP="00DB71B3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EC3FD7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EC3FD7" w:rsidRDefault="00EC3FD7">
    <w:pPr>
      <w:pStyle w:val="af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FD7" w:rsidRPr="000114D0" w:rsidRDefault="00EC3FD7" w:rsidP="00C207C0">
    <w:pPr>
      <w:pStyle w:val="af6"/>
      <w:jc w:val="center"/>
    </w:pPr>
    <w:r>
      <w:t>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FD7" w:rsidRDefault="00EC3FD7">
    <w:pPr>
      <w:pStyle w:val="af6"/>
      <w:jc w:val="center"/>
    </w:pPr>
  </w:p>
  <w:p w:rsidR="00EC3FD7" w:rsidRPr="00C207C0" w:rsidRDefault="00EC3FD7" w:rsidP="00582606">
    <w:pPr>
      <w:pStyle w:val="af6"/>
      <w:jc w:val="cent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FD7" w:rsidRPr="000114D0" w:rsidRDefault="00EC3FD7" w:rsidP="00C207C0">
    <w:pPr>
      <w:pStyle w:val="af6"/>
      <w:jc w:val="center"/>
    </w:pPr>
    <w:r>
      <w:t>4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FD7" w:rsidRPr="00051FA9" w:rsidRDefault="00600A0F" w:rsidP="00582606">
    <w:pPr>
      <w:pStyle w:val="af6"/>
      <w:jc w:val="center"/>
    </w:pPr>
    <w:r w:rsidRPr="00051FA9">
      <w:rPr>
        <w:rStyle w:val="af5"/>
      </w:rPr>
      <w:fldChar w:fldCharType="begin"/>
    </w:r>
    <w:r w:rsidR="00EC3FD7" w:rsidRPr="00051FA9">
      <w:rPr>
        <w:rStyle w:val="af5"/>
      </w:rPr>
      <w:instrText xml:space="preserve"> PAGE </w:instrText>
    </w:r>
    <w:r w:rsidRPr="00051FA9">
      <w:rPr>
        <w:rStyle w:val="af5"/>
      </w:rPr>
      <w:fldChar w:fldCharType="separate"/>
    </w:r>
    <w:r w:rsidR="00692ABF">
      <w:rPr>
        <w:rStyle w:val="af5"/>
        <w:noProof/>
      </w:rPr>
      <w:t>3</w:t>
    </w:r>
    <w:r w:rsidRPr="00051FA9">
      <w:rPr>
        <w:rStyle w:val="af5"/>
      </w:rPr>
      <w:fldChar w:fldCharType="end"/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FD7" w:rsidRPr="000219B6" w:rsidRDefault="00600A0F">
    <w:pPr>
      <w:pStyle w:val="af6"/>
      <w:jc w:val="center"/>
      <w:rPr>
        <w:rFonts w:ascii="Times New Roman" w:hAnsi="Times New Roman"/>
      </w:rPr>
    </w:pPr>
    <w:r w:rsidRPr="000219B6">
      <w:rPr>
        <w:rFonts w:ascii="Times New Roman" w:hAnsi="Times New Roman"/>
      </w:rPr>
      <w:fldChar w:fldCharType="begin"/>
    </w:r>
    <w:r w:rsidR="00EC3FD7" w:rsidRPr="000219B6">
      <w:rPr>
        <w:rFonts w:ascii="Times New Roman" w:hAnsi="Times New Roman"/>
      </w:rPr>
      <w:instrText xml:space="preserve"> PAGE   \* MERGEFORMAT </w:instrText>
    </w:r>
    <w:r w:rsidRPr="000219B6">
      <w:rPr>
        <w:rFonts w:ascii="Times New Roman" w:hAnsi="Times New Roman"/>
      </w:rPr>
      <w:fldChar w:fldCharType="separate"/>
    </w:r>
    <w:r w:rsidR="00692ABF">
      <w:rPr>
        <w:rFonts w:ascii="Times New Roman" w:hAnsi="Times New Roman"/>
        <w:noProof/>
      </w:rPr>
      <w:t>40</w:t>
    </w:r>
    <w:r w:rsidRPr="000219B6">
      <w:rPr>
        <w:rFonts w:ascii="Times New Roman" w:hAnsi="Times New Roman"/>
      </w:rPr>
      <w:fldChar w:fldCharType="end"/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FD7" w:rsidRPr="000B5A59" w:rsidRDefault="00600A0F" w:rsidP="00582606">
    <w:pPr>
      <w:pStyle w:val="af6"/>
      <w:jc w:val="center"/>
      <w:rPr>
        <w:rFonts w:ascii="Times New Roman" w:hAnsi="Times New Roman"/>
      </w:rPr>
    </w:pPr>
    <w:r w:rsidRPr="000B5A59">
      <w:rPr>
        <w:rStyle w:val="af5"/>
        <w:rFonts w:ascii="Times New Roman" w:hAnsi="Times New Roman"/>
      </w:rPr>
      <w:fldChar w:fldCharType="begin"/>
    </w:r>
    <w:r w:rsidR="00EC3FD7" w:rsidRPr="000B5A59">
      <w:rPr>
        <w:rStyle w:val="af5"/>
        <w:rFonts w:ascii="Times New Roman" w:hAnsi="Times New Roman"/>
      </w:rPr>
      <w:instrText xml:space="preserve"> PAGE </w:instrText>
    </w:r>
    <w:r w:rsidRPr="000B5A59">
      <w:rPr>
        <w:rStyle w:val="af5"/>
        <w:rFonts w:ascii="Times New Roman" w:hAnsi="Times New Roman"/>
      </w:rPr>
      <w:fldChar w:fldCharType="separate"/>
    </w:r>
    <w:r w:rsidR="00692ABF">
      <w:rPr>
        <w:rStyle w:val="af5"/>
        <w:rFonts w:ascii="Times New Roman" w:hAnsi="Times New Roman"/>
        <w:noProof/>
      </w:rPr>
      <w:t>5</w:t>
    </w:r>
    <w:r w:rsidRPr="000B5A59">
      <w:rPr>
        <w:rStyle w:val="af5"/>
        <w:rFonts w:ascii="Times New Roman" w:hAnsi="Times New Roman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B7ED1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69A9B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A263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686EB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19E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BAA76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E3CB8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E865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D5E2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4540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3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>
    <w:nsid w:val="38572E86"/>
    <w:multiLevelType w:val="multilevel"/>
    <w:tmpl w:val="1084E1B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9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2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0"/>
  </w:num>
  <w:num w:numId="2">
    <w:abstractNumId w:val="19"/>
  </w:num>
  <w:num w:numId="3">
    <w:abstractNumId w:val="14"/>
  </w:num>
  <w:num w:numId="4">
    <w:abstractNumId w:val="13"/>
  </w:num>
  <w:num w:numId="5">
    <w:abstractNumId w:val="16"/>
  </w:num>
  <w:num w:numId="6">
    <w:abstractNumId w:val="11"/>
  </w:num>
  <w:num w:numId="7">
    <w:abstractNumId w:val="22"/>
  </w:num>
  <w:num w:numId="8">
    <w:abstractNumId w:val="17"/>
  </w:num>
  <w:num w:numId="9">
    <w:abstractNumId w:val="24"/>
  </w:num>
  <w:num w:numId="10">
    <w:abstractNumId w:val="20"/>
  </w:num>
  <w:num w:numId="11">
    <w:abstractNumId w:val="12"/>
  </w:num>
  <w:num w:numId="12">
    <w:abstractNumId w:val="21"/>
  </w:num>
  <w:num w:numId="13">
    <w:abstractNumId w:val="18"/>
  </w:num>
  <w:num w:numId="14">
    <w:abstractNumId w:val="15"/>
  </w:num>
  <w:num w:numId="15">
    <w:abstractNumId w:val="23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5455"/>
    <w:rsid w:val="00000A62"/>
    <w:rsid w:val="00001C2A"/>
    <w:rsid w:val="00003789"/>
    <w:rsid w:val="00006243"/>
    <w:rsid w:val="000075A3"/>
    <w:rsid w:val="000114D0"/>
    <w:rsid w:val="000141E1"/>
    <w:rsid w:val="00014209"/>
    <w:rsid w:val="00014E1E"/>
    <w:rsid w:val="00015C61"/>
    <w:rsid w:val="0001669C"/>
    <w:rsid w:val="000167FC"/>
    <w:rsid w:val="000169B1"/>
    <w:rsid w:val="00017B0D"/>
    <w:rsid w:val="00020B66"/>
    <w:rsid w:val="000219B6"/>
    <w:rsid w:val="00023D94"/>
    <w:rsid w:val="000304F8"/>
    <w:rsid w:val="00032005"/>
    <w:rsid w:val="00034500"/>
    <w:rsid w:val="0003658E"/>
    <w:rsid w:val="00036E2E"/>
    <w:rsid w:val="00037832"/>
    <w:rsid w:val="00037847"/>
    <w:rsid w:val="00041E81"/>
    <w:rsid w:val="00043D25"/>
    <w:rsid w:val="00044AC7"/>
    <w:rsid w:val="00045455"/>
    <w:rsid w:val="00045608"/>
    <w:rsid w:val="00046A47"/>
    <w:rsid w:val="00047E4B"/>
    <w:rsid w:val="00051FA9"/>
    <w:rsid w:val="000530BE"/>
    <w:rsid w:val="00053938"/>
    <w:rsid w:val="00054EEE"/>
    <w:rsid w:val="000552ED"/>
    <w:rsid w:val="000608A1"/>
    <w:rsid w:val="000625DB"/>
    <w:rsid w:val="00062B01"/>
    <w:rsid w:val="000630BF"/>
    <w:rsid w:val="00063914"/>
    <w:rsid w:val="0006401B"/>
    <w:rsid w:val="00064388"/>
    <w:rsid w:val="00064B06"/>
    <w:rsid w:val="00065D95"/>
    <w:rsid w:val="000661AB"/>
    <w:rsid w:val="0006663A"/>
    <w:rsid w:val="00067607"/>
    <w:rsid w:val="00071543"/>
    <w:rsid w:val="00073FC0"/>
    <w:rsid w:val="00075D15"/>
    <w:rsid w:val="00076182"/>
    <w:rsid w:val="00076492"/>
    <w:rsid w:val="00083A1E"/>
    <w:rsid w:val="00084232"/>
    <w:rsid w:val="00084945"/>
    <w:rsid w:val="00084FE7"/>
    <w:rsid w:val="00090F10"/>
    <w:rsid w:val="00090FA0"/>
    <w:rsid w:val="00091F6B"/>
    <w:rsid w:val="00094459"/>
    <w:rsid w:val="00094482"/>
    <w:rsid w:val="000955FB"/>
    <w:rsid w:val="00095D45"/>
    <w:rsid w:val="000977CE"/>
    <w:rsid w:val="000A0938"/>
    <w:rsid w:val="000A0A09"/>
    <w:rsid w:val="000A0C0A"/>
    <w:rsid w:val="000A0D22"/>
    <w:rsid w:val="000B040E"/>
    <w:rsid w:val="000B282A"/>
    <w:rsid w:val="000B56C3"/>
    <w:rsid w:val="000B5851"/>
    <w:rsid w:val="000B5875"/>
    <w:rsid w:val="000B5A59"/>
    <w:rsid w:val="000B61A6"/>
    <w:rsid w:val="000B6248"/>
    <w:rsid w:val="000C04C3"/>
    <w:rsid w:val="000C1AD0"/>
    <w:rsid w:val="000C4063"/>
    <w:rsid w:val="000C5E13"/>
    <w:rsid w:val="000C6162"/>
    <w:rsid w:val="000C7139"/>
    <w:rsid w:val="000D4708"/>
    <w:rsid w:val="000D63D7"/>
    <w:rsid w:val="000E0AA3"/>
    <w:rsid w:val="000E450C"/>
    <w:rsid w:val="000E4A39"/>
    <w:rsid w:val="000E5BD8"/>
    <w:rsid w:val="000E7385"/>
    <w:rsid w:val="000F1CF2"/>
    <w:rsid w:val="000F2EE4"/>
    <w:rsid w:val="000F6343"/>
    <w:rsid w:val="000F6710"/>
    <w:rsid w:val="001019A2"/>
    <w:rsid w:val="001049A9"/>
    <w:rsid w:val="00104D4E"/>
    <w:rsid w:val="00104D98"/>
    <w:rsid w:val="001050FF"/>
    <w:rsid w:val="00106D77"/>
    <w:rsid w:val="00110B2F"/>
    <w:rsid w:val="00112260"/>
    <w:rsid w:val="001152E9"/>
    <w:rsid w:val="001159EA"/>
    <w:rsid w:val="0011729F"/>
    <w:rsid w:val="0012250A"/>
    <w:rsid w:val="001227B9"/>
    <w:rsid w:val="00122ACC"/>
    <w:rsid w:val="00122F09"/>
    <w:rsid w:val="0013077A"/>
    <w:rsid w:val="00134BCB"/>
    <w:rsid w:val="00134C59"/>
    <w:rsid w:val="00135B7D"/>
    <w:rsid w:val="001368C6"/>
    <w:rsid w:val="00137F10"/>
    <w:rsid w:val="00140B27"/>
    <w:rsid w:val="001474C6"/>
    <w:rsid w:val="0015075B"/>
    <w:rsid w:val="001518CA"/>
    <w:rsid w:val="00152B1E"/>
    <w:rsid w:val="0015375B"/>
    <w:rsid w:val="00154CB5"/>
    <w:rsid w:val="00157990"/>
    <w:rsid w:val="00163BE9"/>
    <w:rsid w:val="00167A01"/>
    <w:rsid w:val="001735F0"/>
    <w:rsid w:val="001736B3"/>
    <w:rsid w:val="00173C94"/>
    <w:rsid w:val="001749BB"/>
    <w:rsid w:val="00174FA3"/>
    <w:rsid w:val="00176ABF"/>
    <w:rsid w:val="0017778E"/>
    <w:rsid w:val="0018117C"/>
    <w:rsid w:val="00184A01"/>
    <w:rsid w:val="00187845"/>
    <w:rsid w:val="00190716"/>
    <w:rsid w:val="0019146C"/>
    <w:rsid w:val="00192684"/>
    <w:rsid w:val="001A005D"/>
    <w:rsid w:val="001A1AEB"/>
    <w:rsid w:val="001A1F74"/>
    <w:rsid w:val="001A225A"/>
    <w:rsid w:val="001A3DD3"/>
    <w:rsid w:val="001A5484"/>
    <w:rsid w:val="001A5A92"/>
    <w:rsid w:val="001B1A20"/>
    <w:rsid w:val="001B246B"/>
    <w:rsid w:val="001B31A8"/>
    <w:rsid w:val="001B3598"/>
    <w:rsid w:val="001B5A3F"/>
    <w:rsid w:val="001B67D6"/>
    <w:rsid w:val="001C02C9"/>
    <w:rsid w:val="001C0863"/>
    <w:rsid w:val="001C299C"/>
    <w:rsid w:val="001C34E1"/>
    <w:rsid w:val="001D0A05"/>
    <w:rsid w:val="001D5E99"/>
    <w:rsid w:val="001D7AD4"/>
    <w:rsid w:val="001E1648"/>
    <w:rsid w:val="001E19C6"/>
    <w:rsid w:val="001E28B2"/>
    <w:rsid w:val="001E3CA6"/>
    <w:rsid w:val="001E62C6"/>
    <w:rsid w:val="001E7BE4"/>
    <w:rsid w:val="001F1BC6"/>
    <w:rsid w:val="001F275B"/>
    <w:rsid w:val="001F2A45"/>
    <w:rsid w:val="001F326F"/>
    <w:rsid w:val="001F33FF"/>
    <w:rsid w:val="001F3630"/>
    <w:rsid w:val="0020164E"/>
    <w:rsid w:val="0020353C"/>
    <w:rsid w:val="00206C9D"/>
    <w:rsid w:val="0020719D"/>
    <w:rsid w:val="002071F7"/>
    <w:rsid w:val="002077F6"/>
    <w:rsid w:val="002115C3"/>
    <w:rsid w:val="0021186E"/>
    <w:rsid w:val="00212D69"/>
    <w:rsid w:val="00213060"/>
    <w:rsid w:val="00214BD8"/>
    <w:rsid w:val="00214E56"/>
    <w:rsid w:val="00214F53"/>
    <w:rsid w:val="00215CDD"/>
    <w:rsid w:val="002167E1"/>
    <w:rsid w:val="00216FD5"/>
    <w:rsid w:val="002202EF"/>
    <w:rsid w:val="00223F34"/>
    <w:rsid w:val="00225585"/>
    <w:rsid w:val="00231E42"/>
    <w:rsid w:val="0023681D"/>
    <w:rsid w:val="00236BDA"/>
    <w:rsid w:val="00237302"/>
    <w:rsid w:val="0024079C"/>
    <w:rsid w:val="00240C7F"/>
    <w:rsid w:val="002410B5"/>
    <w:rsid w:val="00242396"/>
    <w:rsid w:val="00252F78"/>
    <w:rsid w:val="00260440"/>
    <w:rsid w:val="00260D29"/>
    <w:rsid w:val="00265E43"/>
    <w:rsid w:val="00266194"/>
    <w:rsid w:val="00266ACE"/>
    <w:rsid w:val="00266FE4"/>
    <w:rsid w:val="00270783"/>
    <w:rsid w:val="00271E33"/>
    <w:rsid w:val="002764C4"/>
    <w:rsid w:val="002769A6"/>
    <w:rsid w:val="00276C81"/>
    <w:rsid w:val="00277E44"/>
    <w:rsid w:val="00285C92"/>
    <w:rsid w:val="002862D2"/>
    <w:rsid w:val="00290D32"/>
    <w:rsid w:val="00291512"/>
    <w:rsid w:val="00291757"/>
    <w:rsid w:val="0029282F"/>
    <w:rsid w:val="00296F72"/>
    <w:rsid w:val="00297D2F"/>
    <w:rsid w:val="002A1D54"/>
    <w:rsid w:val="002A1DCF"/>
    <w:rsid w:val="002A24B7"/>
    <w:rsid w:val="002A2ABE"/>
    <w:rsid w:val="002A3CB9"/>
    <w:rsid w:val="002A5ED2"/>
    <w:rsid w:val="002A6793"/>
    <w:rsid w:val="002A6FEA"/>
    <w:rsid w:val="002A7306"/>
    <w:rsid w:val="002B1B8D"/>
    <w:rsid w:val="002B6451"/>
    <w:rsid w:val="002C18EF"/>
    <w:rsid w:val="002C1ACC"/>
    <w:rsid w:val="002C1B14"/>
    <w:rsid w:val="002C1F17"/>
    <w:rsid w:val="002C346B"/>
    <w:rsid w:val="002C511D"/>
    <w:rsid w:val="002C60F9"/>
    <w:rsid w:val="002C69DD"/>
    <w:rsid w:val="002D2204"/>
    <w:rsid w:val="002D29BC"/>
    <w:rsid w:val="002D2E76"/>
    <w:rsid w:val="002D36B0"/>
    <w:rsid w:val="002D555C"/>
    <w:rsid w:val="002D6EC2"/>
    <w:rsid w:val="002D7B26"/>
    <w:rsid w:val="002E177F"/>
    <w:rsid w:val="002E45C8"/>
    <w:rsid w:val="002F20AF"/>
    <w:rsid w:val="002F35F3"/>
    <w:rsid w:val="002F3E1A"/>
    <w:rsid w:val="00302465"/>
    <w:rsid w:val="00303914"/>
    <w:rsid w:val="00303A0F"/>
    <w:rsid w:val="00303A89"/>
    <w:rsid w:val="003056B0"/>
    <w:rsid w:val="0030725D"/>
    <w:rsid w:val="00312AF3"/>
    <w:rsid w:val="003130A4"/>
    <w:rsid w:val="00314DD3"/>
    <w:rsid w:val="003153F3"/>
    <w:rsid w:val="003205F2"/>
    <w:rsid w:val="00321984"/>
    <w:rsid w:val="00322B39"/>
    <w:rsid w:val="00324325"/>
    <w:rsid w:val="0032437A"/>
    <w:rsid w:val="003252DE"/>
    <w:rsid w:val="003263D3"/>
    <w:rsid w:val="00331630"/>
    <w:rsid w:val="003326A7"/>
    <w:rsid w:val="003345F6"/>
    <w:rsid w:val="00337091"/>
    <w:rsid w:val="003405EE"/>
    <w:rsid w:val="00341AF4"/>
    <w:rsid w:val="003421EE"/>
    <w:rsid w:val="00342B63"/>
    <w:rsid w:val="00342FCF"/>
    <w:rsid w:val="003475A9"/>
    <w:rsid w:val="003519DE"/>
    <w:rsid w:val="0035278C"/>
    <w:rsid w:val="00353079"/>
    <w:rsid w:val="00354422"/>
    <w:rsid w:val="00354557"/>
    <w:rsid w:val="003554AC"/>
    <w:rsid w:val="00360B19"/>
    <w:rsid w:val="00362D9A"/>
    <w:rsid w:val="00363FE5"/>
    <w:rsid w:val="00364091"/>
    <w:rsid w:val="00366433"/>
    <w:rsid w:val="00367C2D"/>
    <w:rsid w:val="003712F8"/>
    <w:rsid w:val="00371518"/>
    <w:rsid w:val="0037254E"/>
    <w:rsid w:val="0037275C"/>
    <w:rsid w:val="0037356A"/>
    <w:rsid w:val="0037372F"/>
    <w:rsid w:val="0037537C"/>
    <w:rsid w:val="00375EEB"/>
    <w:rsid w:val="00376646"/>
    <w:rsid w:val="003803E8"/>
    <w:rsid w:val="00380EAA"/>
    <w:rsid w:val="00382463"/>
    <w:rsid w:val="0038654C"/>
    <w:rsid w:val="0038733A"/>
    <w:rsid w:val="0039039A"/>
    <w:rsid w:val="00391CF7"/>
    <w:rsid w:val="00392F66"/>
    <w:rsid w:val="00393FE5"/>
    <w:rsid w:val="00395BEA"/>
    <w:rsid w:val="0039774A"/>
    <w:rsid w:val="003A4816"/>
    <w:rsid w:val="003A4B70"/>
    <w:rsid w:val="003A514D"/>
    <w:rsid w:val="003A5A72"/>
    <w:rsid w:val="003A60DB"/>
    <w:rsid w:val="003A6666"/>
    <w:rsid w:val="003A6812"/>
    <w:rsid w:val="003A7562"/>
    <w:rsid w:val="003A78AC"/>
    <w:rsid w:val="003A7922"/>
    <w:rsid w:val="003B0E08"/>
    <w:rsid w:val="003B1005"/>
    <w:rsid w:val="003B26E5"/>
    <w:rsid w:val="003B4509"/>
    <w:rsid w:val="003B4E87"/>
    <w:rsid w:val="003B5C98"/>
    <w:rsid w:val="003C1691"/>
    <w:rsid w:val="003C26A7"/>
    <w:rsid w:val="003C28D0"/>
    <w:rsid w:val="003C33FF"/>
    <w:rsid w:val="003C3644"/>
    <w:rsid w:val="003C5AA4"/>
    <w:rsid w:val="003C5FDE"/>
    <w:rsid w:val="003C7FFB"/>
    <w:rsid w:val="003D10C3"/>
    <w:rsid w:val="003D1F49"/>
    <w:rsid w:val="003D2620"/>
    <w:rsid w:val="003D4AC9"/>
    <w:rsid w:val="003D71D7"/>
    <w:rsid w:val="003E0DF2"/>
    <w:rsid w:val="003E10B5"/>
    <w:rsid w:val="003E16EA"/>
    <w:rsid w:val="003E2A57"/>
    <w:rsid w:val="003E3199"/>
    <w:rsid w:val="003E4F23"/>
    <w:rsid w:val="003E5DB3"/>
    <w:rsid w:val="003F2687"/>
    <w:rsid w:val="003F4C5A"/>
    <w:rsid w:val="003F4DF3"/>
    <w:rsid w:val="004009F6"/>
    <w:rsid w:val="00402D4F"/>
    <w:rsid w:val="00403A5B"/>
    <w:rsid w:val="004072A7"/>
    <w:rsid w:val="00410757"/>
    <w:rsid w:val="004125F1"/>
    <w:rsid w:val="0041379D"/>
    <w:rsid w:val="00413FA6"/>
    <w:rsid w:val="004148E3"/>
    <w:rsid w:val="00415B13"/>
    <w:rsid w:val="00415BF6"/>
    <w:rsid w:val="00425A5A"/>
    <w:rsid w:val="00425D99"/>
    <w:rsid w:val="00430CD4"/>
    <w:rsid w:val="0043555F"/>
    <w:rsid w:val="00440DCD"/>
    <w:rsid w:val="004413CD"/>
    <w:rsid w:val="00441E0E"/>
    <w:rsid w:val="004445BB"/>
    <w:rsid w:val="00444B0F"/>
    <w:rsid w:val="00444DA4"/>
    <w:rsid w:val="0044506E"/>
    <w:rsid w:val="00445D21"/>
    <w:rsid w:val="00451105"/>
    <w:rsid w:val="00451E97"/>
    <w:rsid w:val="00452A45"/>
    <w:rsid w:val="0045414D"/>
    <w:rsid w:val="00454A52"/>
    <w:rsid w:val="00454C25"/>
    <w:rsid w:val="00455A15"/>
    <w:rsid w:val="00455F12"/>
    <w:rsid w:val="00457EA1"/>
    <w:rsid w:val="004640BA"/>
    <w:rsid w:val="00464614"/>
    <w:rsid w:val="004647FD"/>
    <w:rsid w:val="00464953"/>
    <w:rsid w:val="00464D3D"/>
    <w:rsid w:val="00465EB0"/>
    <w:rsid w:val="00467BCD"/>
    <w:rsid w:val="0047034F"/>
    <w:rsid w:val="00470481"/>
    <w:rsid w:val="004704B6"/>
    <w:rsid w:val="00470AA5"/>
    <w:rsid w:val="00471DA8"/>
    <w:rsid w:val="004743E3"/>
    <w:rsid w:val="004745A1"/>
    <w:rsid w:val="004751CF"/>
    <w:rsid w:val="00475AE2"/>
    <w:rsid w:val="00475DBD"/>
    <w:rsid w:val="004768A8"/>
    <w:rsid w:val="00480822"/>
    <w:rsid w:val="0048145B"/>
    <w:rsid w:val="00483300"/>
    <w:rsid w:val="00483314"/>
    <w:rsid w:val="004844AE"/>
    <w:rsid w:val="0048532C"/>
    <w:rsid w:val="00485B14"/>
    <w:rsid w:val="00486059"/>
    <w:rsid w:val="00487032"/>
    <w:rsid w:val="00487C16"/>
    <w:rsid w:val="00490313"/>
    <w:rsid w:val="00496AF3"/>
    <w:rsid w:val="00497A21"/>
    <w:rsid w:val="004A0AAE"/>
    <w:rsid w:val="004A15C2"/>
    <w:rsid w:val="004A3377"/>
    <w:rsid w:val="004A435D"/>
    <w:rsid w:val="004A65F7"/>
    <w:rsid w:val="004B0852"/>
    <w:rsid w:val="004B136F"/>
    <w:rsid w:val="004B192C"/>
    <w:rsid w:val="004B2F0D"/>
    <w:rsid w:val="004B4F31"/>
    <w:rsid w:val="004B4F66"/>
    <w:rsid w:val="004B550D"/>
    <w:rsid w:val="004B61C8"/>
    <w:rsid w:val="004B6966"/>
    <w:rsid w:val="004B72C6"/>
    <w:rsid w:val="004C107E"/>
    <w:rsid w:val="004C2F98"/>
    <w:rsid w:val="004C31EE"/>
    <w:rsid w:val="004C677A"/>
    <w:rsid w:val="004C7D8F"/>
    <w:rsid w:val="004D01C5"/>
    <w:rsid w:val="004D055A"/>
    <w:rsid w:val="004D0595"/>
    <w:rsid w:val="004D1D32"/>
    <w:rsid w:val="004D347C"/>
    <w:rsid w:val="004D5FB9"/>
    <w:rsid w:val="004E111B"/>
    <w:rsid w:val="004E1307"/>
    <w:rsid w:val="004E626D"/>
    <w:rsid w:val="004F0385"/>
    <w:rsid w:val="004F0AA1"/>
    <w:rsid w:val="004F0B54"/>
    <w:rsid w:val="004F32EB"/>
    <w:rsid w:val="004F78D9"/>
    <w:rsid w:val="0050112B"/>
    <w:rsid w:val="00501CC5"/>
    <w:rsid w:val="00505C32"/>
    <w:rsid w:val="0050739E"/>
    <w:rsid w:val="00507ADF"/>
    <w:rsid w:val="00510C3B"/>
    <w:rsid w:val="00511E55"/>
    <w:rsid w:val="00512FEB"/>
    <w:rsid w:val="00513117"/>
    <w:rsid w:val="00514A25"/>
    <w:rsid w:val="00515F8F"/>
    <w:rsid w:val="00516880"/>
    <w:rsid w:val="00517D2D"/>
    <w:rsid w:val="00524835"/>
    <w:rsid w:val="0052507A"/>
    <w:rsid w:val="00525909"/>
    <w:rsid w:val="00532213"/>
    <w:rsid w:val="00533018"/>
    <w:rsid w:val="005343DC"/>
    <w:rsid w:val="00534F13"/>
    <w:rsid w:val="00542384"/>
    <w:rsid w:val="0054266C"/>
    <w:rsid w:val="00542B83"/>
    <w:rsid w:val="00544EA6"/>
    <w:rsid w:val="00546F00"/>
    <w:rsid w:val="00547A87"/>
    <w:rsid w:val="00551C32"/>
    <w:rsid w:val="00551CC9"/>
    <w:rsid w:val="005523B9"/>
    <w:rsid w:val="00552415"/>
    <w:rsid w:val="005534A8"/>
    <w:rsid w:val="00555122"/>
    <w:rsid w:val="005569E2"/>
    <w:rsid w:val="00560D37"/>
    <w:rsid w:val="0056108B"/>
    <w:rsid w:val="00562198"/>
    <w:rsid w:val="005646F9"/>
    <w:rsid w:val="00565414"/>
    <w:rsid w:val="005659A7"/>
    <w:rsid w:val="00566322"/>
    <w:rsid w:val="005709A5"/>
    <w:rsid w:val="0057176C"/>
    <w:rsid w:val="005731E3"/>
    <w:rsid w:val="005750C3"/>
    <w:rsid w:val="00576107"/>
    <w:rsid w:val="00576563"/>
    <w:rsid w:val="005769E5"/>
    <w:rsid w:val="00582606"/>
    <w:rsid w:val="0058632C"/>
    <w:rsid w:val="00586717"/>
    <w:rsid w:val="00587AEE"/>
    <w:rsid w:val="00587D5F"/>
    <w:rsid w:val="00587FBA"/>
    <w:rsid w:val="00592038"/>
    <w:rsid w:val="0059212D"/>
    <w:rsid w:val="005960B4"/>
    <w:rsid w:val="005A3FF9"/>
    <w:rsid w:val="005A4202"/>
    <w:rsid w:val="005A4DBF"/>
    <w:rsid w:val="005A54E0"/>
    <w:rsid w:val="005A7488"/>
    <w:rsid w:val="005A79D4"/>
    <w:rsid w:val="005B31F5"/>
    <w:rsid w:val="005B326B"/>
    <w:rsid w:val="005B3E63"/>
    <w:rsid w:val="005B4EF4"/>
    <w:rsid w:val="005B70D5"/>
    <w:rsid w:val="005B72E1"/>
    <w:rsid w:val="005B7C56"/>
    <w:rsid w:val="005B7C84"/>
    <w:rsid w:val="005C2F71"/>
    <w:rsid w:val="005C4288"/>
    <w:rsid w:val="005C5D4D"/>
    <w:rsid w:val="005C628B"/>
    <w:rsid w:val="005C6357"/>
    <w:rsid w:val="005C76A4"/>
    <w:rsid w:val="005D05BD"/>
    <w:rsid w:val="005D2811"/>
    <w:rsid w:val="005D4C5C"/>
    <w:rsid w:val="005D6A5E"/>
    <w:rsid w:val="005E0EA5"/>
    <w:rsid w:val="005E12E7"/>
    <w:rsid w:val="005E5A03"/>
    <w:rsid w:val="005E7ABF"/>
    <w:rsid w:val="005F0415"/>
    <w:rsid w:val="005F0B95"/>
    <w:rsid w:val="005F0C09"/>
    <w:rsid w:val="005F3711"/>
    <w:rsid w:val="005F373A"/>
    <w:rsid w:val="005F5D6C"/>
    <w:rsid w:val="005F65BE"/>
    <w:rsid w:val="00600A0F"/>
    <w:rsid w:val="006046B7"/>
    <w:rsid w:val="00604D49"/>
    <w:rsid w:val="00604F03"/>
    <w:rsid w:val="006051CB"/>
    <w:rsid w:val="0061128C"/>
    <w:rsid w:val="00612E8B"/>
    <w:rsid w:val="006148F6"/>
    <w:rsid w:val="00614C9A"/>
    <w:rsid w:val="00615828"/>
    <w:rsid w:val="00622078"/>
    <w:rsid w:val="0062585C"/>
    <w:rsid w:val="0063076A"/>
    <w:rsid w:val="00630C3B"/>
    <w:rsid w:val="00631988"/>
    <w:rsid w:val="0063198A"/>
    <w:rsid w:val="00633095"/>
    <w:rsid w:val="0063341E"/>
    <w:rsid w:val="006348C0"/>
    <w:rsid w:val="006359B5"/>
    <w:rsid w:val="006366E2"/>
    <w:rsid w:val="00637A85"/>
    <w:rsid w:val="00640FD4"/>
    <w:rsid w:val="00641834"/>
    <w:rsid w:val="0064304F"/>
    <w:rsid w:val="00644F78"/>
    <w:rsid w:val="0065079F"/>
    <w:rsid w:val="006545A0"/>
    <w:rsid w:val="00657D69"/>
    <w:rsid w:val="00657DC8"/>
    <w:rsid w:val="00660236"/>
    <w:rsid w:val="0066360A"/>
    <w:rsid w:val="006653E2"/>
    <w:rsid w:val="00665CC2"/>
    <w:rsid w:val="00666573"/>
    <w:rsid w:val="0066773E"/>
    <w:rsid w:val="00677EFE"/>
    <w:rsid w:val="00681B98"/>
    <w:rsid w:val="006828A4"/>
    <w:rsid w:val="00682A4B"/>
    <w:rsid w:val="00682E42"/>
    <w:rsid w:val="00684D4F"/>
    <w:rsid w:val="00685867"/>
    <w:rsid w:val="00686D72"/>
    <w:rsid w:val="0069190E"/>
    <w:rsid w:val="00692ABF"/>
    <w:rsid w:val="00696511"/>
    <w:rsid w:val="006A02E6"/>
    <w:rsid w:val="006A0B71"/>
    <w:rsid w:val="006A13BB"/>
    <w:rsid w:val="006A3CD2"/>
    <w:rsid w:val="006A7939"/>
    <w:rsid w:val="006A7C58"/>
    <w:rsid w:val="006B1618"/>
    <w:rsid w:val="006B20F8"/>
    <w:rsid w:val="006B2125"/>
    <w:rsid w:val="006B311E"/>
    <w:rsid w:val="006B5466"/>
    <w:rsid w:val="006C1776"/>
    <w:rsid w:val="006C314A"/>
    <w:rsid w:val="006C32B4"/>
    <w:rsid w:val="006C5F31"/>
    <w:rsid w:val="006D1573"/>
    <w:rsid w:val="006D200B"/>
    <w:rsid w:val="006D26AA"/>
    <w:rsid w:val="006D44BF"/>
    <w:rsid w:val="006D493C"/>
    <w:rsid w:val="006E1234"/>
    <w:rsid w:val="006E456A"/>
    <w:rsid w:val="006E5D2F"/>
    <w:rsid w:val="006F0422"/>
    <w:rsid w:val="006F0C8D"/>
    <w:rsid w:val="006F32D2"/>
    <w:rsid w:val="006F4180"/>
    <w:rsid w:val="006F72C9"/>
    <w:rsid w:val="006F7755"/>
    <w:rsid w:val="006F7BB7"/>
    <w:rsid w:val="00701DCE"/>
    <w:rsid w:val="00701FA6"/>
    <w:rsid w:val="0070258D"/>
    <w:rsid w:val="00706ADF"/>
    <w:rsid w:val="00711199"/>
    <w:rsid w:val="00711B7A"/>
    <w:rsid w:val="0071246B"/>
    <w:rsid w:val="007127F9"/>
    <w:rsid w:val="0071290B"/>
    <w:rsid w:val="00713B41"/>
    <w:rsid w:val="007156C3"/>
    <w:rsid w:val="00717B28"/>
    <w:rsid w:val="00721235"/>
    <w:rsid w:val="007227C8"/>
    <w:rsid w:val="0072336E"/>
    <w:rsid w:val="0072352F"/>
    <w:rsid w:val="0072615B"/>
    <w:rsid w:val="0073096C"/>
    <w:rsid w:val="007312FB"/>
    <w:rsid w:val="00731C11"/>
    <w:rsid w:val="00732E51"/>
    <w:rsid w:val="007357B4"/>
    <w:rsid w:val="0073633B"/>
    <w:rsid w:val="00737EB1"/>
    <w:rsid w:val="0074261F"/>
    <w:rsid w:val="00744BF6"/>
    <w:rsid w:val="00745B5B"/>
    <w:rsid w:val="007469F2"/>
    <w:rsid w:val="00746FFC"/>
    <w:rsid w:val="007476FC"/>
    <w:rsid w:val="0075172B"/>
    <w:rsid w:val="00751D76"/>
    <w:rsid w:val="0075537B"/>
    <w:rsid w:val="00756F9E"/>
    <w:rsid w:val="00760102"/>
    <w:rsid w:val="007663E5"/>
    <w:rsid w:val="00770A33"/>
    <w:rsid w:val="0077159A"/>
    <w:rsid w:val="007721EA"/>
    <w:rsid w:val="00775083"/>
    <w:rsid w:val="00775594"/>
    <w:rsid w:val="00777EC2"/>
    <w:rsid w:val="00781A60"/>
    <w:rsid w:val="007832BD"/>
    <w:rsid w:val="00783A11"/>
    <w:rsid w:val="00786386"/>
    <w:rsid w:val="00787ABE"/>
    <w:rsid w:val="00791C8C"/>
    <w:rsid w:val="0079287B"/>
    <w:rsid w:val="00794698"/>
    <w:rsid w:val="00796D29"/>
    <w:rsid w:val="007978D0"/>
    <w:rsid w:val="007A0C73"/>
    <w:rsid w:val="007A2776"/>
    <w:rsid w:val="007A3758"/>
    <w:rsid w:val="007A3998"/>
    <w:rsid w:val="007A3A98"/>
    <w:rsid w:val="007A4B00"/>
    <w:rsid w:val="007A6473"/>
    <w:rsid w:val="007A65E8"/>
    <w:rsid w:val="007B0A93"/>
    <w:rsid w:val="007B0B1C"/>
    <w:rsid w:val="007B2B5F"/>
    <w:rsid w:val="007B370F"/>
    <w:rsid w:val="007B7BC5"/>
    <w:rsid w:val="007C0021"/>
    <w:rsid w:val="007C008C"/>
    <w:rsid w:val="007C0B07"/>
    <w:rsid w:val="007C23D5"/>
    <w:rsid w:val="007C4E3A"/>
    <w:rsid w:val="007C5669"/>
    <w:rsid w:val="007C5DCB"/>
    <w:rsid w:val="007D2BC4"/>
    <w:rsid w:val="007D2CCF"/>
    <w:rsid w:val="007D4B7B"/>
    <w:rsid w:val="007D627D"/>
    <w:rsid w:val="007E2A75"/>
    <w:rsid w:val="007E2BC3"/>
    <w:rsid w:val="007E606E"/>
    <w:rsid w:val="007E7333"/>
    <w:rsid w:val="007E7739"/>
    <w:rsid w:val="007F0496"/>
    <w:rsid w:val="007F2EC9"/>
    <w:rsid w:val="00800316"/>
    <w:rsid w:val="008013A5"/>
    <w:rsid w:val="0080172C"/>
    <w:rsid w:val="00803A0C"/>
    <w:rsid w:val="008045CB"/>
    <w:rsid w:val="008048BC"/>
    <w:rsid w:val="00805987"/>
    <w:rsid w:val="00805E4A"/>
    <w:rsid w:val="0081276C"/>
    <w:rsid w:val="00812C74"/>
    <w:rsid w:val="00814D15"/>
    <w:rsid w:val="00815191"/>
    <w:rsid w:val="00817EB7"/>
    <w:rsid w:val="00817FEC"/>
    <w:rsid w:val="00820100"/>
    <w:rsid w:val="00820BED"/>
    <w:rsid w:val="008223BD"/>
    <w:rsid w:val="00823ED5"/>
    <w:rsid w:val="00825C34"/>
    <w:rsid w:val="00833548"/>
    <w:rsid w:val="00833BCE"/>
    <w:rsid w:val="00835E26"/>
    <w:rsid w:val="00836B82"/>
    <w:rsid w:val="00837E1C"/>
    <w:rsid w:val="00840EF4"/>
    <w:rsid w:val="008415BC"/>
    <w:rsid w:val="008436A0"/>
    <w:rsid w:val="008476FE"/>
    <w:rsid w:val="00847D68"/>
    <w:rsid w:val="0085135D"/>
    <w:rsid w:val="00852F2A"/>
    <w:rsid w:val="0085401D"/>
    <w:rsid w:val="00856ABC"/>
    <w:rsid w:val="008609AE"/>
    <w:rsid w:val="00861134"/>
    <w:rsid w:val="00861145"/>
    <w:rsid w:val="00861917"/>
    <w:rsid w:val="00862CBA"/>
    <w:rsid w:val="00862F27"/>
    <w:rsid w:val="00863CA5"/>
    <w:rsid w:val="0086597C"/>
    <w:rsid w:val="00871371"/>
    <w:rsid w:val="0087254A"/>
    <w:rsid w:val="008727CD"/>
    <w:rsid w:val="00874710"/>
    <w:rsid w:val="00874C9E"/>
    <w:rsid w:val="0087541B"/>
    <w:rsid w:val="008758DC"/>
    <w:rsid w:val="00881734"/>
    <w:rsid w:val="0088226B"/>
    <w:rsid w:val="00882945"/>
    <w:rsid w:val="008839DA"/>
    <w:rsid w:val="00884AED"/>
    <w:rsid w:val="00884F95"/>
    <w:rsid w:val="0088535D"/>
    <w:rsid w:val="008866AF"/>
    <w:rsid w:val="00886E7C"/>
    <w:rsid w:val="008906DA"/>
    <w:rsid w:val="00890EA0"/>
    <w:rsid w:val="00893FEA"/>
    <w:rsid w:val="008940C3"/>
    <w:rsid w:val="00894668"/>
    <w:rsid w:val="00895439"/>
    <w:rsid w:val="008956A2"/>
    <w:rsid w:val="00896588"/>
    <w:rsid w:val="008978C3"/>
    <w:rsid w:val="008A0DD8"/>
    <w:rsid w:val="008A1B42"/>
    <w:rsid w:val="008A319D"/>
    <w:rsid w:val="008A39B0"/>
    <w:rsid w:val="008A5A30"/>
    <w:rsid w:val="008A6629"/>
    <w:rsid w:val="008A692A"/>
    <w:rsid w:val="008B0D15"/>
    <w:rsid w:val="008B7ED7"/>
    <w:rsid w:val="008C0ABD"/>
    <w:rsid w:val="008C2564"/>
    <w:rsid w:val="008C2BB0"/>
    <w:rsid w:val="008C55C8"/>
    <w:rsid w:val="008C5857"/>
    <w:rsid w:val="008C78DE"/>
    <w:rsid w:val="008C7958"/>
    <w:rsid w:val="008D0B17"/>
    <w:rsid w:val="008D1442"/>
    <w:rsid w:val="008D3061"/>
    <w:rsid w:val="008D4472"/>
    <w:rsid w:val="008D665D"/>
    <w:rsid w:val="008D7E7F"/>
    <w:rsid w:val="008E3342"/>
    <w:rsid w:val="008E5DA7"/>
    <w:rsid w:val="008E6979"/>
    <w:rsid w:val="008F0C2E"/>
    <w:rsid w:val="008F30B3"/>
    <w:rsid w:val="008F3CD1"/>
    <w:rsid w:val="008F5EF6"/>
    <w:rsid w:val="008F5FEB"/>
    <w:rsid w:val="008F6CC0"/>
    <w:rsid w:val="009006AB"/>
    <w:rsid w:val="009020FC"/>
    <w:rsid w:val="00902622"/>
    <w:rsid w:val="009035A1"/>
    <w:rsid w:val="009038E7"/>
    <w:rsid w:val="00903D0C"/>
    <w:rsid w:val="0090726D"/>
    <w:rsid w:val="0090742A"/>
    <w:rsid w:val="00907F39"/>
    <w:rsid w:val="00910C00"/>
    <w:rsid w:val="0091434F"/>
    <w:rsid w:val="00914956"/>
    <w:rsid w:val="00915659"/>
    <w:rsid w:val="00915790"/>
    <w:rsid w:val="00916FD4"/>
    <w:rsid w:val="009178BF"/>
    <w:rsid w:val="009212E6"/>
    <w:rsid w:val="00923C44"/>
    <w:rsid w:val="00925279"/>
    <w:rsid w:val="009273A3"/>
    <w:rsid w:val="009340C5"/>
    <w:rsid w:val="00943DD9"/>
    <w:rsid w:val="00944CDF"/>
    <w:rsid w:val="009510FF"/>
    <w:rsid w:val="0095374C"/>
    <w:rsid w:val="0095439B"/>
    <w:rsid w:val="0095615A"/>
    <w:rsid w:val="00957AF7"/>
    <w:rsid w:val="00957B8D"/>
    <w:rsid w:val="00961D7D"/>
    <w:rsid w:val="0097338B"/>
    <w:rsid w:val="00973773"/>
    <w:rsid w:val="00981B45"/>
    <w:rsid w:val="009822CA"/>
    <w:rsid w:val="00986952"/>
    <w:rsid w:val="00990C47"/>
    <w:rsid w:val="0099196C"/>
    <w:rsid w:val="009927CA"/>
    <w:rsid w:val="009935C1"/>
    <w:rsid w:val="0099388B"/>
    <w:rsid w:val="009940BD"/>
    <w:rsid w:val="00995504"/>
    <w:rsid w:val="00995A11"/>
    <w:rsid w:val="00996312"/>
    <w:rsid w:val="009967C1"/>
    <w:rsid w:val="00997C22"/>
    <w:rsid w:val="009A060D"/>
    <w:rsid w:val="009A0C0F"/>
    <w:rsid w:val="009A0D03"/>
    <w:rsid w:val="009A1F1E"/>
    <w:rsid w:val="009A213F"/>
    <w:rsid w:val="009A3116"/>
    <w:rsid w:val="009A4EC2"/>
    <w:rsid w:val="009A6EE1"/>
    <w:rsid w:val="009A71FA"/>
    <w:rsid w:val="009B003B"/>
    <w:rsid w:val="009B00DA"/>
    <w:rsid w:val="009B0538"/>
    <w:rsid w:val="009B0610"/>
    <w:rsid w:val="009B2F62"/>
    <w:rsid w:val="009B392B"/>
    <w:rsid w:val="009B6AF9"/>
    <w:rsid w:val="009B7A1D"/>
    <w:rsid w:val="009C11BB"/>
    <w:rsid w:val="009C2CDE"/>
    <w:rsid w:val="009C677B"/>
    <w:rsid w:val="009C6870"/>
    <w:rsid w:val="009C6B6D"/>
    <w:rsid w:val="009C7A6B"/>
    <w:rsid w:val="009D2965"/>
    <w:rsid w:val="009D5A3E"/>
    <w:rsid w:val="009D6D50"/>
    <w:rsid w:val="009E02E4"/>
    <w:rsid w:val="009E0A9C"/>
    <w:rsid w:val="009E3EE1"/>
    <w:rsid w:val="009E4436"/>
    <w:rsid w:val="009E5C1A"/>
    <w:rsid w:val="009E72D4"/>
    <w:rsid w:val="009F01DF"/>
    <w:rsid w:val="009F2102"/>
    <w:rsid w:val="009F355F"/>
    <w:rsid w:val="009F6349"/>
    <w:rsid w:val="009F7885"/>
    <w:rsid w:val="00A05A6B"/>
    <w:rsid w:val="00A05F2B"/>
    <w:rsid w:val="00A0610F"/>
    <w:rsid w:val="00A06C71"/>
    <w:rsid w:val="00A06F39"/>
    <w:rsid w:val="00A0799F"/>
    <w:rsid w:val="00A124B8"/>
    <w:rsid w:val="00A12E5A"/>
    <w:rsid w:val="00A132D6"/>
    <w:rsid w:val="00A13E18"/>
    <w:rsid w:val="00A1409F"/>
    <w:rsid w:val="00A1440D"/>
    <w:rsid w:val="00A14458"/>
    <w:rsid w:val="00A14C59"/>
    <w:rsid w:val="00A15357"/>
    <w:rsid w:val="00A15747"/>
    <w:rsid w:val="00A1780F"/>
    <w:rsid w:val="00A206B0"/>
    <w:rsid w:val="00A20FA6"/>
    <w:rsid w:val="00A226F4"/>
    <w:rsid w:val="00A231F4"/>
    <w:rsid w:val="00A24187"/>
    <w:rsid w:val="00A24561"/>
    <w:rsid w:val="00A27C00"/>
    <w:rsid w:val="00A30BD5"/>
    <w:rsid w:val="00A33E51"/>
    <w:rsid w:val="00A34D8A"/>
    <w:rsid w:val="00A40F2D"/>
    <w:rsid w:val="00A41BFE"/>
    <w:rsid w:val="00A457A7"/>
    <w:rsid w:val="00A47621"/>
    <w:rsid w:val="00A47640"/>
    <w:rsid w:val="00A503CF"/>
    <w:rsid w:val="00A51DF3"/>
    <w:rsid w:val="00A604DC"/>
    <w:rsid w:val="00A60E5D"/>
    <w:rsid w:val="00A612D7"/>
    <w:rsid w:val="00A66357"/>
    <w:rsid w:val="00A6664A"/>
    <w:rsid w:val="00A72AD4"/>
    <w:rsid w:val="00A7359A"/>
    <w:rsid w:val="00A741ED"/>
    <w:rsid w:val="00A75D4A"/>
    <w:rsid w:val="00A761CA"/>
    <w:rsid w:val="00A76B7F"/>
    <w:rsid w:val="00A8072B"/>
    <w:rsid w:val="00A84252"/>
    <w:rsid w:val="00A87B24"/>
    <w:rsid w:val="00A90EE3"/>
    <w:rsid w:val="00A91564"/>
    <w:rsid w:val="00A95387"/>
    <w:rsid w:val="00A97A39"/>
    <w:rsid w:val="00AA192F"/>
    <w:rsid w:val="00AA2F8B"/>
    <w:rsid w:val="00AA36CB"/>
    <w:rsid w:val="00AA3E16"/>
    <w:rsid w:val="00AA48BA"/>
    <w:rsid w:val="00AA6616"/>
    <w:rsid w:val="00AA6958"/>
    <w:rsid w:val="00AA772A"/>
    <w:rsid w:val="00AA7BAE"/>
    <w:rsid w:val="00AB00F6"/>
    <w:rsid w:val="00AB0682"/>
    <w:rsid w:val="00AB132F"/>
    <w:rsid w:val="00AB1FB0"/>
    <w:rsid w:val="00AB2DFD"/>
    <w:rsid w:val="00AB31B4"/>
    <w:rsid w:val="00AB3605"/>
    <w:rsid w:val="00AB45BC"/>
    <w:rsid w:val="00AB5418"/>
    <w:rsid w:val="00AB6831"/>
    <w:rsid w:val="00AB7B3B"/>
    <w:rsid w:val="00AC09A9"/>
    <w:rsid w:val="00AC3B10"/>
    <w:rsid w:val="00AC66F9"/>
    <w:rsid w:val="00AC6C38"/>
    <w:rsid w:val="00AC717E"/>
    <w:rsid w:val="00AD0A76"/>
    <w:rsid w:val="00AD12A3"/>
    <w:rsid w:val="00AD1DE5"/>
    <w:rsid w:val="00AD325A"/>
    <w:rsid w:val="00AD3756"/>
    <w:rsid w:val="00AD4C03"/>
    <w:rsid w:val="00AD6DBA"/>
    <w:rsid w:val="00AD71DF"/>
    <w:rsid w:val="00AE41A2"/>
    <w:rsid w:val="00AE5510"/>
    <w:rsid w:val="00AE5A2B"/>
    <w:rsid w:val="00AE6CB3"/>
    <w:rsid w:val="00AF4335"/>
    <w:rsid w:val="00AF439E"/>
    <w:rsid w:val="00AF45C7"/>
    <w:rsid w:val="00AF4705"/>
    <w:rsid w:val="00AF4C25"/>
    <w:rsid w:val="00AF5462"/>
    <w:rsid w:val="00B01E45"/>
    <w:rsid w:val="00B03600"/>
    <w:rsid w:val="00B03824"/>
    <w:rsid w:val="00B04712"/>
    <w:rsid w:val="00B04B9B"/>
    <w:rsid w:val="00B1093B"/>
    <w:rsid w:val="00B10B77"/>
    <w:rsid w:val="00B1118B"/>
    <w:rsid w:val="00B11ECE"/>
    <w:rsid w:val="00B12C89"/>
    <w:rsid w:val="00B14E74"/>
    <w:rsid w:val="00B14E9E"/>
    <w:rsid w:val="00B15948"/>
    <w:rsid w:val="00B161A5"/>
    <w:rsid w:val="00B17DD4"/>
    <w:rsid w:val="00B2055B"/>
    <w:rsid w:val="00B272D8"/>
    <w:rsid w:val="00B302BD"/>
    <w:rsid w:val="00B30E19"/>
    <w:rsid w:val="00B35ED7"/>
    <w:rsid w:val="00B367D2"/>
    <w:rsid w:val="00B36A05"/>
    <w:rsid w:val="00B3701A"/>
    <w:rsid w:val="00B37C9F"/>
    <w:rsid w:val="00B421DA"/>
    <w:rsid w:val="00B431CB"/>
    <w:rsid w:val="00B52690"/>
    <w:rsid w:val="00B533D0"/>
    <w:rsid w:val="00B5350E"/>
    <w:rsid w:val="00B53710"/>
    <w:rsid w:val="00B54771"/>
    <w:rsid w:val="00B5494D"/>
    <w:rsid w:val="00B56A9F"/>
    <w:rsid w:val="00B640DE"/>
    <w:rsid w:val="00B645FF"/>
    <w:rsid w:val="00B71E5D"/>
    <w:rsid w:val="00B72589"/>
    <w:rsid w:val="00B74E7D"/>
    <w:rsid w:val="00B75C2F"/>
    <w:rsid w:val="00B76A37"/>
    <w:rsid w:val="00B80EF1"/>
    <w:rsid w:val="00B8115E"/>
    <w:rsid w:val="00B823CC"/>
    <w:rsid w:val="00B84544"/>
    <w:rsid w:val="00B845FA"/>
    <w:rsid w:val="00B84738"/>
    <w:rsid w:val="00B84A42"/>
    <w:rsid w:val="00B85919"/>
    <w:rsid w:val="00B91E01"/>
    <w:rsid w:val="00B94445"/>
    <w:rsid w:val="00B947D3"/>
    <w:rsid w:val="00B96802"/>
    <w:rsid w:val="00BA2075"/>
    <w:rsid w:val="00BA2BAF"/>
    <w:rsid w:val="00BA333D"/>
    <w:rsid w:val="00BA3FF1"/>
    <w:rsid w:val="00BA5662"/>
    <w:rsid w:val="00BA68C6"/>
    <w:rsid w:val="00BA7010"/>
    <w:rsid w:val="00BB29CC"/>
    <w:rsid w:val="00BB678B"/>
    <w:rsid w:val="00BB6B4D"/>
    <w:rsid w:val="00BB702F"/>
    <w:rsid w:val="00BB7603"/>
    <w:rsid w:val="00BC06D6"/>
    <w:rsid w:val="00BC1D5A"/>
    <w:rsid w:val="00BC1E6A"/>
    <w:rsid w:val="00BC29E7"/>
    <w:rsid w:val="00BC5201"/>
    <w:rsid w:val="00BC5875"/>
    <w:rsid w:val="00BC5A91"/>
    <w:rsid w:val="00BD15CB"/>
    <w:rsid w:val="00BD2132"/>
    <w:rsid w:val="00BD26EB"/>
    <w:rsid w:val="00BD30FE"/>
    <w:rsid w:val="00BD4D9E"/>
    <w:rsid w:val="00BD7829"/>
    <w:rsid w:val="00BE090B"/>
    <w:rsid w:val="00BE5B1A"/>
    <w:rsid w:val="00BE7A35"/>
    <w:rsid w:val="00BF2BE4"/>
    <w:rsid w:val="00BF2BF1"/>
    <w:rsid w:val="00BF77B4"/>
    <w:rsid w:val="00C01CA7"/>
    <w:rsid w:val="00C024DD"/>
    <w:rsid w:val="00C0282D"/>
    <w:rsid w:val="00C076DF"/>
    <w:rsid w:val="00C134E4"/>
    <w:rsid w:val="00C13F71"/>
    <w:rsid w:val="00C150EA"/>
    <w:rsid w:val="00C207C0"/>
    <w:rsid w:val="00C219FE"/>
    <w:rsid w:val="00C30069"/>
    <w:rsid w:val="00C30E04"/>
    <w:rsid w:val="00C32ACE"/>
    <w:rsid w:val="00C37072"/>
    <w:rsid w:val="00C41828"/>
    <w:rsid w:val="00C42549"/>
    <w:rsid w:val="00C428A0"/>
    <w:rsid w:val="00C44D40"/>
    <w:rsid w:val="00C45F4F"/>
    <w:rsid w:val="00C469F1"/>
    <w:rsid w:val="00C51435"/>
    <w:rsid w:val="00C55EE7"/>
    <w:rsid w:val="00C619E7"/>
    <w:rsid w:val="00C632AA"/>
    <w:rsid w:val="00C6445A"/>
    <w:rsid w:val="00C648AE"/>
    <w:rsid w:val="00C65EC2"/>
    <w:rsid w:val="00C665C2"/>
    <w:rsid w:val="00C6711D"/>
    <w:rsid w:val="00C718AD"/>
    <w:rsid w:val="00C71AD2"/>
    <w:rsid w:val="00C74684"/>
    <w:rsid w:val="00C7628B"/>
    <w:rsid w:val="00C81083"/>
    <w:rsid w:val="00C83170"/>
    <w:rsid w:val="00C85D0C"/>
    <w:rsid w:val="00C85F62"/>
    <w:rsid w:val="00C93166"/>
    <w:rsid w:val="00C9703B"/>
    <w:rsid w:val="00CA1DEB"/>
    <w:rsid w:val="00CA1E9F"/>
    <w:rsid w:val="00CA24D7"/>
    <w:rsid w:val="00CA411E"/>
    <w:rsid w:val="00CA632E"/>
    <w:rsid w:val="00CB06EE"/>
    <w:rsid w:val="00CB2099"/>
    <w:rsid w:val="00CB5D52"/>
    <w:rsid w:val="00CC1768"/>
    <w:rsid w:val="00CC2930"/>
    <w:rsid w:val="00CC3432"/>
    <w:rsid w:val="00CC5827"/>
    <w:rsid w:val="00CD0D51"/>
    <w:rsid w:val="00CD1B9E"/>
    <w:rsid w:val="00CD210F"/>
    <w:rsid w:val="00CD2C81"/>
    <w:rsid w:val="00CD6E20"/>
    <w:rsid w:val="00CE510A"/>
    <w:rsid w:val="00CE5BB3"/>
    <w:rsid w:val="00CE5C0D"/>
    <w:rsid w:val="00CF0B6A"/>
    <w:rsid w:val="00CF232A"/>
    <w:rsid w:val="00CF30D1"/>
    <w:rsid w:val="00CF47DB"/>
    <w:rsid w:val="00CF4CE5"/>
    <w:rsid w:val="00CF561F"/>
    <w:rsid w:val="00CF5848"/>
    <w:rsid w:val="00CF74BC"/>
    <w:rsid w:val="00D002A9"/>
    <w:rsid w:val="00D00D4E"/>
    <w:rsid w:val="00D01D0F"/>
    <w:rsid w:val="00D03378"/>
    <w:rsid w:val="00D04F6E"/>
    <w:rsid w:val="00D050A9"/>
    <w:rsid w:val="00D054BE"/>
    <w:rsid w:val="00D05714"/>
    <w:rsid w:val="00D105F5"/>
    <w:rsid w:val="00D115C0"/>
    <w:rsid w:val="00D118B3"/>
    <w:rsid w:val="00D12078"/>
    <w:rsid w:val="00D120BD"/>
    <w:rsid w:val="00D134B4"/>
    <w:rsid w:val="00D149A1"/>
    <w:rsid w:val="00D162EA"/>
    <w:rsid w:val="00D16CC8"/>
    <w:rsid w:val="00D1711A"/>
    <w:rsid w:val="00D21A29"/>
    <w:rsid w:val="00D21D19"/>
    <w:rsid w:val="00D21DF1"/>
    <w:rsid w:val="00D25463"/>
    <w:rsid w:val="00D26522"/>
    <w:rsid w:val="00D26A3F"/>
    <w:rsid w:val="00D27BD1"/>
    <w:rsid w:val="00D30B49"/>
    <w:rsid w:val="00D342AF"/>
    <w:rsid w:val="00D366D1"/>
    <w:rsid w:val="00D36780"/>
    <w:rsid w:val="00D42298"/>
    <w:rsid w:val="00D42DFB"/>
    <w:rsid w:val="00D43167"/>
    <w:rsid w:val="00D47CF8"/>
    <w:rsid w:val="00D5007A"/>
    <w:rsid w:val="00D51A86"/>
    <w:rsid w:val="00D521A2"/>
    <w:rsid w:val="00D527B7"/>
    <w:rsid w:val="00D52A95"/>
    <w:rsid w:val="00D53587"/>
    <w:rsid w:val="00D53997"/>
    <w:rsid w:val="00D5544F"/>
    <w:rsid w:val="00D6272E"/>
    <w:rsid w:val="00D62D19"/>
    <w:rsid w:val="00D63A7F"/>
    <w:rsid w:val="00D67226"/>
    <w:rsid w:val="00D72567"/>
    <w:rsid w:val="00D77168"/>
    <w:rsid w:val="00D802E9"/>
    <w:rsid w:val="00D80543"/>
    <w:rsid w:val="00D80A91"/>
    <w:rsid w:val="00D86CE1"/>
    <w:rsid w:val="00D86E7D"/>
    <w:rsid w:val="00D87C96"/>
    <w:rsid w:val="00D91723"/>
    <w:rsid w:val="00D92560"/>
    <w:rsid w:val="00D928BF"/>
    <w:rsid w:val="00D92E5F"/>
    <w:rsid w:val="00D9585B"/>
    <w:rsid w:val="00D96C61"/>
    <w:rsid w:val="00DA00EF"/>
    <w:rsid w:val="00DA02B1"/>
    <w:rsid w:val="00DA4078"/>
    <w:rsid w:val="00DB36C8"/>
    <w:rsid w:val="00DB4326"/>
    <w:rsid w:val="00DB4BE5"/>
    <w:rsid w:val="00DB556D"/>
    <w:rsid w:val="00DB5F5C"/>
    <w:rsid w:val="00DB651C"/>
    <w:rsid w:val="00DB65CC"/>
    <w:rsid w:val="00DB65F5"/>
    <w:rsid w:val="00DB71B3"/>
    <w:rsid w:val="00DB750D"/>
    <w:rsid w:val="00DC4B30"/>
    <w:rsid w:val="00DD0173"/>
    <w:rsid w:val="00DD091B"/>
    <w:rsid w:val="00DD0EEC"/>
    <w:rsid w:val="00DD1776"/>
    <w:rsid w:val="00DD3AB8"/>
    <w:rsid w:val="00DD5235"/>
    <w:rsid w:val="00DD69D8"/>
    <w:rsid w:val="00DE30C8"/>
    <w:rsid w:val="00DE35D8"/>
    <w:rsid w:val="00DE4286"/>
    <w:rsid w:val="00DE4EBE"/>
    <w:rsid w:val="00DE5469"/>
    <w:rsid w:val="00DE6C6C"/>
    <w:rsid w:val="00DE7566"/>
    <w:rsid w:val="00DE772C"/>
    <w:rsid w:val="00DE7E78"/>
    <w:rsid w:val="00DF0FD7"/>
    <w:rsid w:val="00DF1EDA"/>
    <w:rsid w:val="00DF2F3E"/>
    <w:rsid w:val="00DF30F0"/>
    <w:rsid w:val="00DF3701"/>
    <w:rsid w:val="00DF5033"/>
    <w:rsid w:val="00DF5378"/>
    <w:rsid w:val="00DF7F08"/>
    <w:rsid w:val="00E00094"/>
    <w:rsid w:val="00E00632"/>
    <w:rsid w:val="00E01286"/>
    <w:rsid w:val="00E02304"/>
    <w:rsid w:val="00E02B66"/>
    <w:rsid w:val="00E040C9"/>
    <w:rsid w:val="00E055DB"/>
    <w:rsid w:val="00E06D20"/>
    <w:rsid w:val="00E07D7C"/>
    <w:rsid w:val="00E125C7"/>
    <w:rsid w:val="00E133B4"/>
    <w:rsid w:val="00E142DD"/>
    <w:rsid w:val="00E1580C"/>
    <w:rsid w:val="00E15C31"/>
    <w:rsid w:val="00E16846"/>
    <w:rsid w:val="00E16864"/>
    <w:rsid w:val="00E17235"/>
    <w:rsid w:val="00E17CB2"/>
    <w:rsid w:val="00E244C6"/>
    <w:rsid w:val="00E24F89"/>
    <w:rsid w:val="00E2542E"/>
    <w:rsid w:val="00E3035D"/>
    <w:rsid w:val="00E31540"/>
    <w:rsid w:val="00E34547"/>
    <w:rsid w:val="00E41BDC"/>
    <w:rsid w:val="00E42BA7"/>
    <w:rsid w:val="00E43458"/>
    <w:rsid w:val="00E43A7B"/>
    <w:rsid w:val="00E5081A"/>
    <w:rsid w:val="00E50B8E"/>
    <w:rsid w:val="00E53226"/>
    <w:rsid w:val="00E57C2C"/>
    <w:rsid w:val="00E61493"/>
    <w:rsid w:val="00E630D4"/>
    <w:rsid w:val="00E63704"/>
    <w:rsid w:val="00E65563"/>
    <w:rsid w:val="00E763F6"/>
    <w:rsid w:val="00E81766"/>
    <w:rsid w:val="00E81CC4"/>
    <w:rsid w:val="00E850EC"/>
    <w:rsid w:val="00E87CED"/>
    <w:rsid w:val="00E900FF"/>
    <w:rsid w:val="00E9258F"/>
    <w:rsid w:val="00E94D16"/>
    <w:rsid w:val="00E95845"/>
    <w:rsid w:val="00E97B9D"/>
    <w:rsid w:val="00EA02C0"/>
    <w:rsid w:val="00EA320E"/>
    <w:rsid w:val="00EA3EFA"/>
    <w:rsid w:val="00EA5F81"/>
    <w:rsid w:val="00EA7C31"/>
    <w:rsid w:val="00EB08B7"/>
    <w:rsid w:val="00EB1EB0"/>
    <w:rsid w:val="00EB35AD"/>
    <w:rsid w:val="00EB35C0"/>
    <w:rsid w:val="00EB3ACD"/>
    <w:rsid w:val="00EB50B4"/>
    <w:rsid w:val="00EB6170"/>
    <w:rsid w:val="00EB77A0"/>
    <w:rsid w:val="00EC3FD7"/>
    <w:rsid w:val="00EC4DAD"/>
    <w:rsid w:val="00EC4F2E"/>
    <w:rsid w:val="00EC67D5"/>
    <w:rsid w:val="00EC6861"/>
    <w:rsid w:val="00ED0D61"/>
    <w:rsid w:val="00ED1F57"/>
    <w:rsid w:val="00ED26F1"/>
    <w:rsid w:val="00ED5A03"/>
    <w:rsid w:val="00ED60A1"/>
    <w:rsid w:val="00EE10DF"/>
    <w:rsid w:val="00EE4F71"/>
    <w:rsid w:val="00EE6A6F"/>
    <w:rsid w:val="00EE772C"/>
    <w:rsid w:val="00EF01F0"/>
    <w:rsid w:val="00EF0380"/>
    <w:rsid w:val="00EF15A8"/>
    <w:rsid w:val="00EF52DE"/>
    <w:rsid w:val="00EF62DF"/>
    <w:rsid w:val="00EF630A"/>
    <w:rsid w:val="00EF7FD0"/>
    <w:rsid w:val="00F014EA"/>
    <w:rsid w:val="00F01B34"/>
    <w:rsid w:val="00F131A5"/>
    <w:rsid w:val="00F15414"/>
    <w:rsid w:val="00F22CCC"/>
    <w:rsid w:val="00F22E7A"/>
    <w:rsid w:val="00F2367E"/>
    <w:rsid w:val="00F246C4"/>
    <w:rsid w:val="00F248FD"/>
    <w:rsid w:val="00F26F83"/>
    <w:rsid w:val="00F32B51"/>
    <w:rsid w:val="00F33624"/>
    <w:rsid w:val="00F34107"/>
    <w:rsid w:val="00F3453C"/>
    <w:rsid w:val="00F366AE"/>
    <w:rsid w:val="00F37A03"/>
    <w:rsid w:val="00F45804"/>
    <w:rsid w:val="00F4662F"/>
    <w:rsid w:val="00F53C28"/>
    <w:rsid w:val="00F54CD1"/>
    <w:rsid w:val="00F552E4"/>
    <w:rsid w:val="00F55A0F"/>
    <w:rsid w:val="00F56250"/>
    <w:rsid w:val="00F573FC"/>
    <w:rsid w:val="00F60309"/>
    <w:rsid w:val="00F604C8"/>
    <w:rsid w:val="00F62D12"/>
    <w:rsid w:val="00F6319D"/>
    <w:rsid w:val="00F63809"/>
    <w:rsid w:val="00F63B3C"/>
    <w:rsid w:val="00F66157"/>
    <w:rsid w:val="00F67F1E"/>
    <w:rsid w:val="00F70096"/>
    <w:rsid w:val="00F777D2"/>
    <w:rsid w:val="00F8071B"/>
    <w:rsid w:val="00F832A8"/>
    <w:rsid w:val="00F86289"/>
    <w:rsid w:val="00F86B52"/>
    <w:rsid w:val="00F876FF"/>
    <w:rsid w:val="00F90AD1"/>
    <w:rsid w:val="00F91023"/>
    <w:rsid w:val="00F92B87"/>
    <w:rsid w:val="00F932A0"/>
    <w:rsid w:val="00F9600B"/>
    <w:rsid w:val="00F96FB4"/>
    <w:rsid w:val="00F978DE"/>
    <w:rsid w:val="00F97EB9"/>
    <w:rsid w:val="00FA1098"/>
    <w:rsid w:val="00FA498A"/>
    <w:rsid w:val="00FA51C7"/>
    <w:rsid w:val="00FA6105"/>
    <w:rsid w:val="00FA624B"/>
    <w:rsid w:val="00FA68E5"/>
    <w:rsid w:val="00FB2F86"/>
    <w:rsid w:val="00FB37D0"/>
    <w:rsid w:val="00FB3A45"/>
    <w:rsid w:val="00FB47CF"/>
    <w:rsid w:val="00FB4970"/>
    <w:rsid w:val="00FB5A6C"/>
    <w:rsid w:val="00FB7D67"/>
    <w:rsid w:val="00FC35EA"/>
    <w:rsid w:val="00FC3F82"/>
    <w:rsid w:val="00FC573F"/>
    <w:rsid w:val="00FC7C33"/>
    <w:rsid w:val="00FD0B84"/>
    <w:rsid w:val="00FD3086"/>
    <w:rsid w:val="00FD34B3"/>
    <w:rsid w:val="00FD5D76"/>
    <w:rsid w:val="00FD6DBC"/>
    <w:rsid w:val="00FD6DCE"/>
    <w:rsid w:val="00FD73BC"/>
    <w:rsid w:val="00FD791F"/>
    <w:rsid w:val="00FE07AE"/>
    <w:rsid w:val="00FE4C0C"/>
    <w:rsid w:val="00FE634A"/>
    <w:rsid w:val="00FE75FD"/>
    <w:rsid w:val="00FF2292"/>
    <w:rsid w:val="00FF38A8"/>
    <w:rsid w:val="00FF38B7"/>
    <w:rsid w:val="00FF67EF"/>
    <w:rsid w:val="00FF7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0" w:unhideWhenUsed="0" w:qFormat="1"/>
    <w:lsdException w:name="heading 2" w:locked="0" w:semiHidden="0" w:uiPriority="0" w:unhideWhenUsed="0" w:qFormat="1"/>
    <w:lsdException w:name="heading 3" w:locked="0" w:semiHidden="0" w:uiPriority="0" w:unhideWhenUsed="0" w:qFormat="1"/>
    <w:lsdException w:name="heading 4" w:locked="0" w:semiHidden="0" w:uiPriority="0" w:unhideWhenUsed="0" w:qFormat="1"/>
    <w:lsdException w:name="heading 5" w:locked="0" w:semiHidden="0" w:uiPriority="0" w:unhideWhenUsed="0" w:qFormat="1"/>
    <w:lsdException w:name="heading 6" w:locked="0" w:semiHidden="0" w:uiPriority="0" w:unhideWhenUsed="0" w:qFormat="1"/>
    <w:lsdException w:name="heading 7" w:locked="0" w:semiHidden="0" w:uiPriority="0" w:unhideWhenUsed="0" w:qFormat="1"/>
    <w:lsdException w:name="heading 8" w:locked="0" w:semiHidden="0" w:uiPriority="0" w:unhideWhenUsed="0" w:qFormat="1"/>
    <w:lsdException w:name="heading 9" w:locked="0" w:semiHidden="0" w:uiPriority="0" w:unhideWhenUsed="0" w:qFormat="1"/>
    <w:lsdException w:name="toc 1" w:locked="0" w:semiHidden="0" w:uiPriority="0" w:unhideWhenUsed="0"/>
    <w:lsdException w:name="toc 2" w:locked="0" w:semiHidden="0" w:uiPriority="0" w:unhideWhenUsed="0"/>
    <w:lsdException w:name="toc 3" w:locked="0" w:semiHidden="0" w:uiPriority="0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semiHidden="0" w:uiPriority="0" w:unhideWhenUsed="0"/>
    <w:lsdException w:name="caption" w:locked="0" w:semiHidden="0" w:uiPriority="0" w:unhideWhenUsed="0" w:qFormat="1"/>
    <w:lsdException w:name="Title" w:locked="0" w:semiHidden="0" w:uiPriority="0" w:unhideWhenUsed="0" w:qFormat="1"/>
    <w:lsdException w:name="Default Paragraph Font" w:uiPriority="1"/>
    <w:lsdException w:name="Subtitle" w:locked="0" w:semiHidden="0" w:uiPriority="0" w:unhideWhenUsed="0" w:qFormat="1"/>
    <w:lsdException w:name="Hyperlink" w:locked="0" w:semiHidden="0" w:uiPriority="0" w:unhideWhenUsed="0"/>
    <w:lsdException w:name="Strong" w:locked="0" w:semiHidden="0" w:uiPriority="0" w:unhideWhenUsed="0" w:qFormat="1"/>
    <w:lsdException w:name="Emphasis" w:locked="0" w:semiHidden="0" w:uiPriority="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9C7A6B"/>
    <w:pPr>
      <w:spacing w:after="200" w:line="276" w:lineRule="auto"/>
    </w:pPr>
    <w:rPr>
      <w:rFonts w:ascii="Times New Roman" w:hAnsi="Times New Roman" w:cs="Calibri"/>
      <w:sz w:val="24"/>
      <w:szCs w:val="22"/>
    </w:rPr>
  </w:style>
  <w:style w:type="paragraph" w:styleId="1">
    <w:name w:val="heading 1"/>
    <w:basedOn w:val="a"/>
    <w:next w:val="a"/>
    <w:link w:val="10"/>
    <w:uiPriority w:val="99"/>
    <w:qFormat/>
    <w:rsid w:val="00D67226"/>
    <w:pPr>
      <w:outlineLvl w:val="0"/>
    </w:pPr>
    <w:rPr>
      <w:rFonts w:cs="Times New Roman"/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CC3432"/>
    <w:pPr>
      <w:suppressAutoHyphens/>
      <w:spacing w:after="0" w:line="240" w:lineRule="auto"/>
      <w:outlineLvl w:val="1"/>
    </w:pPr>
    <w:rPr>
      <w:rFonts w:cs="Times New Roman"/>
      <w:b/>
      <w:bCs/>
      <w:szCs w:val="24"/>
    </w:rPr>
  </w:style>
  <w:style w:type="paragraph" w:styleId="3">
    <w:name w:val="heading 3"/>
    <w:basedOn w:val="a"/>
    <w:next w:val="a"/>
    <w:link w:val="30"/>
    <w:uiPriority w:val="99"/>
    <w:qFormat/>
    <w:rsid w:val="00045455"/>
    <w:pPr>
      <w:spacing w:before="200" w:after="0" w:line="271" w:lineRule="auto"/>
      <w:outlineLvl w:val="2"/>
    </w:pPr>
    <w:rPr>
      <w:rFonts w:ascii="Cambria" w:hAnsi="Cambria" w:cs="Times New Roman"/>
      <w:b/>
      <w:bCs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045455"/>
    <w:pPr>
      <w:spacing w:before="200" w:after="0"/>
      <w:outlineLvl w:val="3"/>
    </w:pPr>
    <w:rPr>
      <w:rFonts w:ascii="Cambria" w:hAnsi="Cambria" w:cs="Times New Roman"/>
      <w:b/>
      <w:bCs/>
      <w:i/>
      <w:iCs/>
      <w:sz w:val="20"/>
      <w:szCs w:val="20"/>
    </w:rPr>
  </w:style>
  <w:style w:type="paragraph" w:styleId="5">
    <w:name w:val="heading 5"/>
    <w:aliases w:val="Знак"/>
    <w:basedOn w:val="a"/>
    <w:next w:val="a"/>
    <w:link w:val="50"/>
    <w:uiPriority w:val="99"/>
    <w:qFormat/>
    <w:rsid w:val="00045455"/>
    <w:pPr>
      <w:spacing w:before="200" w:after="0"/>
      <w:outlineLvl w:val="4"/>
    </w:pPr>
    <w:rPr>
      <w:rFonts w:ascii="Cambria" w:hAnsi="Cambria" w:cs="Times New Roman"/>
      <w:b/>
      <w:color w:val="7F7F7F"/>
      <w:sz w:val="20"/>
      <w:szCs w:val="20"/>
    </w:rPr>
  </w:style>
  <w:style w:type="paragraph" w:styleId="6">
    <w:name w:val="heading 6"/>
    <w:aliases w:val="Знак12"/>
    <w:basedOn w:val="a"/>
    <w:next w:val="a"/>
    <w:link w:val="60"/>
    <w:uiPriority w:val="99"/>
    <w:qFormat/>
    <w:rsid w:val="00045455"/>
    <w:pPr>
      <w:spacing w:after="0" w:line="271" w:lineRule="auto"/>
      <w:outlineLvl w:val="5"/>
    </w:pPr>
    <w:rPr>
      <w:rFonts w:ascii="Cambria" w:hAnsi="Cambria" w:cs="Times New Roman"/>
      <w:b/>
      <w:i/>
      <w:color w:val="7F7F7F"/>
      <w:sz w:val="20"/>
      <w:szCs w:val="20"/>
    </w:rPr>
  </w:style>
  <w:style w:type="paragraph" w:styleId="7">
    <w:name w:val="heading 7"/>
    <w:aliases w:val="Знак11"/>
    <w:basedOn w:val="a"/>
    <w:next w:val="a"/>
    <w:link w:val="70"/>
    <w:uiPriority w:val="99"/>
    <w:qFormat/>
    <w:rsid w:val="00045455"/>
    <w:pPr>
      <w:spacing w:after="0"/>
      <w:outlineLvl w:val="6"/>
    </w:pPr>
    <w:rPr>
      <w:rFonts w:ascii="Cambria" w:hAnsi="Cambria" w:cs="Times New Roman"/>
      <w:i/>
      <w:sz w:val="20"/>
      <w:szCs w:val="20"/>
    </w:rPr>
  </w:style>
  <w:style w:type="paragraph" w:styleId="8">
    <w:name w:val="heading 8"/>
    <w:aliases w:val="Знак10"/>
    <w:basedOn w:val="a"/>
    <w:next w:val="a"/>
    <w:link w:val="80"/>
    <w:uiPriority w:val="99"/>
    <w:qFormat/>
    <w:rsid w:val="00045455"/>
    <w:pPr>
      <w:spacing w:after="0"/>
      <w:outlineLvl w:val="7"/>
    </w:pPr>
    <w:rPr>
      <w:rFonts w:ascii="Cambria" w:hAnsi="Cambria" w:cs="Times New Roman"/>
      <w:sz w:val="20"/>
      <w:szCs w:val="20"/>
    </w:rPr>
  </w:style>
  <w:style w:type="paragraph" w:styleId="9">
    <w:name w:val="heading 9"/>
    <w:aliases w:val="Знак9"/>
    <w:basedOn w:val="a"/>
    <w:next w:val="a"/>
    <w:link w:val="90"/>
    <w:uiPriority w:val="99"/>
    <w:qFormat/>
    <w:rsid w:val="00045455"/>
    <w:pPr>
      <w:spacing w:after="0"/>
      <w:outlineLvl w:val="8"/>
    </w:pPr>
    <w:rPr>
      <w:rFonts w:ascii="Cambria" w:hAnsi="Cambria" w:cs="Times New Roman"/>
      <w:i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67226"/>
    <w:rPr>
      <w:rFonts w:ascii="Times New Roman" w:hAnsi="Times New Roman"/>
      <w:b/>
      <w:sz w:val="28"/>
      <w:lang w:val="en-US"/>
    </w:rPr>
  </w:style>
  <w:style w:type="character" w:customStyle="1" w:styleId="20">
    <w:name w:val="Заголовок 2 Знак"/>
    <w:link w:val="2"/>
    <w:uiPriority w:val="99"/>
    <w:locked/>
    <w:rsid w:val="00CC3432"/>
    <w:rPr>
      <w:rFonts w:ascii="Times New Roman" w:hAnsi="Times New Roman"/>
      <w:b/>
      <w:sz w:val="24"/>
    </w:rPr>
  </w:style>
  <w:style w:type="character" w:customStyle="1" w:styleId="30">
    <w:name w:val="Заголовок 3 Знак"/>
    <w:link w:val="3"/>
    <w:uiPriority w:val="99"/>
    <w:semiHidden/>
    <w:locked/>
    <w:rsid w:val="00045455"/>
    <w:rPr>
      <w:rFonts w:ascii="Cambria" w:hAnsi="Cambria"/>
      <w:b/>
    </w:rPr>
  </w:style>
  <w:style w:type="character" w:customStyle="1" w:styleId="40">
    <w:name w:val="Заголовок 4 Знак"/>
    <w:link w:val="4"/>
    <w:uiPriority w:val="99"/>
    <w:semiHidden/>
    <w:locked/>
    <w:rsid w:val="00045455"/>
    <w:rPr>
      <w:rFonts w:ascii="Cambria" w:hAnsi="Cambria"/>
      <w:b/>
      <w:i/>
    </w:rPr>
  </w:style>
  <w:style w:type="character" w:customStyle="1" w:styleId="Heading5Char">
    <w:name w:val="Heading 5 Char"/>
    <w:aliases w:val="Знак Char"/>
    <w:uiPriority w:val="99"/>
    <w:semiHidden/>
    <w:locked/>
    <w:rsid w:val="00696511"/>
    <w:rPr>
      <w:rFonts w:ascii="Calibri" w:hAnsi="Calibri"/>
      <w:b/>
      <w:i/>
      <w:sz w:val="26"/>
    </w:rPr>
  </w:style>
  <w:style w:type="character" w:customStyle="1" w:styleId="Heading6Char">
    <w:name w:val="Heading 6 Char"/>
    <w:aliases w:val="Знак12 Char"/>
    <w:uiPriority w:val="99"/>
    <w:semiHidden/>
    <w:locked/>
    <w:rsid w:val="00696511"/>
    <w:rPr>
      <w:rFonts w:ascii="Calibri" w:hAnsi="Calibri"/>
      <w:b/>
    </w:rPr>
  </w:style>
  <w:style w:type="character" w:customStyle="1" w:styleId="Heading7Char">
    <w:name w:val="Heading 7 Char"/>
    <w:aliases w:val="Знак11 Char"/>
    <w:uiPriority w:val="99"/>
    <w:semiHidden/>
    <w:locked/>
    <w:rsid w:val="00696511"/>
    <w:rPr>
      <w:rFonts w:ascii="Calibri" w:hAnsi="Calibri"/>
      <w:sz w:val="24"/>
    </w:rPr>
  </w:style>
  <w:style w:type="character" w:customStyle="1" w:styleId="Heading8Char">
    <w:name w:val="Heading 8 Char"/>
    <w:aliases w:val="Знак10 Char"/>
    <w:uiPriority w:val="99"/>
    <w:semiHidden/>
    <w:locked/>
    <w:rsid w:val="00696511"/>
    <w:rPr>
      <w:rFonts w:ascii="Calibri" w:hAnsi="Calibri"/>
      <w:i/>
      <w:sz w:val="24"/>
    </w:rPr>
  </w:style>
  <w:style w:type="character" w:customStyle="1" w:styleId="Heading9Char">
    <w:name w:val="Heading 9 Char"/>
    <w:aliases w:val="Знак9 Char"/>
    <w:uiPriority w:val="99"/>
    <w:semiHidden/>
    <w:locked/>
    <w:rsid w:val="00696511"/>
    <w:rPr>
      <w:rFonts w:ascii="Cambria" w:hAnsi="Cambria"/>
    </w:rPr>
  </w:style>
  <w:style w:type="character" w:customStyle="1" w:styleId="50">
    <w:name w:val="Заголовок 5 Знак"/>
    <w:aliases w:val="Знак Знак"/>
    <w:link w:val="5"/>
    <w:uiPriority w:val="99"/>
    <w:semiHidden/>
    <w:locked/>
    <w:rsid w:val="00045455"/>
    <w:rPr>
      <w:rFonts w:ascii="Cambria" w:hAnsi="Cambria"/>
      <w:b/>
      <w:color w:val="7F7F7F"/>
    </w:rPr>
  </w:style>
  <w:style w:type="character" w:customStyle="1" w:styleId="60">
    <w:name w:val="Заголовок 6 Знак"/>
    <w:aliases w:val="Знак12 Знак"/>
    <w:link w:val="6"/>
    <w:uiPriority w:val="99"/>
    <w:semiHidden/>
    <w:locked/>
    <w:rsid w:val="00045455"/>
    <w:rPr>
      <w:rFonts w:ascii="Cambria" w:hAnsi="Cambria"/>
      <w:b/>
      <w:i/>
      <w:color w:val="7F7F7F"/>
    </w:rPr>
  </w:style>
  <w:style w:type="character" w:customStyle="1" w:styleId="70">
    <w:name w:val="Заголовок 7 Знак"/>
    <w:aliases w:val="Знак11 Знак"/>
    <w:link w:val="7"/>
    <w:uiPriority w:val="99"/>
    <w:semiHidden/>
    <w:locked/>
    <w:rsid w:val="00045455"/>
    <w:rPr>
      <w:rFonts w:ascii="Cambria" w:hAnsi="Cambria"/>
      <w:i/>
    </w:rPr>
  </w:style>
  <w:style w:type="character" w:customStyle="1" w:styleId="80">
    <w:name w:val="Заголовок 8 Знак"/>
    <w:aliases w:val="Знак10 Знак"/>
    <w:link w:val="8"/>
    <w:uiPriority w:val="99"/>
    <w:semiHidden/>
    <w:locked/>
    <w:rsid w:val="00045455"/>
    <w:rPr>
      <w:rFonts w:ascii="Cambria" w:hAnsi="Cambria"/>
      <w:sz w:val="20"/>
    </w:rPr>
  </w:style>
  <w:style w:type="character" w:customStyle="1" w:styleId="90">
    <w:name w:val="Заголовок 9 Знак"/>
    <w:aliases w:val="Знак9 Знак"/>
    <w:link w:val="9"/>
    <w:uiPriority w:val="99"/>
    <w:semiHidden/>
    <w:locked/>
    <w:rsid w:val="00045455"/>
    <w:rPr>
      <w:rFonts w:ascii="Cambria" w:hAnsi="Cambria"/>
      <w:i/>
      <w:spacing w:val="5"/>
      <w:sz w:val="20"/>
    </w:rPr>
  </w:style>
  <w:style w:type="paragraph" w:styleId="a3">
    <w:name w:val="caption"/>
    <w:basedOn w:val="a"/>
    <w:next w:val="a"/>
    <w:uiPriority w:val="99"/>
    <w:qFormat/>
    <w:rsid w:val="007B0A9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Знак8"/>
    <w:basedOn w:val="a"/>
    <w:next w:val="a"/>
    <w:link w:val="a5"/>
    <w:uiPriority w:val="99"/>
    <w:qFormat/>
    <w:rsid w:val="00045455"/>
    <w:pPr>
      <w:pBdr>
        <w:bottom w:val="single" w:sz="4" w:space="1" w:color="auto"/>
      </w:pBdr>
      <w:spacing w:line="240" w:lineRule="auto"/>
    </w:pPr>
    <w:rPr>
      <w:rFonts w:ascii="Cambria" w:hAnsi="Cambria" w:cs="Times New Roman"/>
      <w:spacing w:val="5"/>
      <w:sz w:val="52"/>
      <w:szCs w:val="20"/>
    </w:rPr>
  </w:style>
  <w:style w:type="character" w:customStyle="1" w:styleId="TitleChar">
    <w:name w:val="Title Char"/>
    <w:aliases w:val="Знак8 Char"/>
    <w:uiPriority w:val="99"/>
    <w:locked/>
    <w:rsid w:val="00696511"/>
    <w:rPr>
      <w:rFonts w:ascii="Cambria" w:hAnsi="Cambria"/>
      <w:b/>
      <w:kern w:val="28"/>
      <w:sz w:val="32"/>
    </w:rPr>
  </w:style>
  <w:style w:type="character" w:customStyle="1" w:styleId="a5">
    <w:name w:val="Название Знак"/>
    <w:aliases w:val="Знак8 Знак"/>
    <w:link w:val="a4"/>
    <w:uiPriority w:val="99"/>
    <w:locked/>
    <w:rsid w:val="00045455"/>
    <w:rPr>
      <w:rFonts w:ascii="Cambria" w:hAnsi="Cambria"/>
      <w:spacing w:val="5"/>
      <w:sz w:val="52"/>
    </w:rPr>
  </w:style>
  <w:style w:type="paragraph" w:styleId="a6">
    <w:name w:val="Subtitle"/>
    <w:aliases w:val="Знак7"/>
    <w:basedOn w:val="a"/>
    <w:next w:val="a"/>
    <w:link w:val="a7"/>
    <w:uiPriority w:val="99"/>
    <w:qFormat/>
    <w:rsid w:val="00045455"/>
    <w:pPr>
      <w:spacing w:after="600"/>
    </w:pPr>
    <w:rPr>
      <w:rFonts w:ascii="Cambria" w:hAnsi="Cambria" w:cs="Times New Roman"/>
      <w:i/>
      <w:spacing w:val="13"/>
      <w:szCs w:val="20"/>
    </w:rPr>
  </w:style>
  <w:style w:type="character" w:customStyle="1" w:styleId="SubtitleChar">
    <w:name w:val="Subtitle Char"/>
    <w:aliases w:val="Знак7 Char"/>
    <w:uiPriority w:val="99"/>
    <w:locked/>
    <w:rsid w:val="00696511"/>
    <w:rPr>
      <w:rFonts w:ascii="Cambria" w:hAnsi="Cambria"/>
      <w:sz w:val="24"/>
    </w:rPr>
  </w:style>
  <w:style w:type="character" w:customStyle="1" w:styleId="a7">
    <w:name w:val="Подзаголовок Знак"/>
    <w:aliases w:val="Знак7 Знак"/>
    <w:link w:val="a6"/>
    <w:uiPriority w:val="99"/>
    <w:locked/>
    <w:rsid w:val="00045455"/>
    <w:rPr>
      <w:rFonts w:ascii="Cambria" w:hAnsi="Cambria"/>
      <w:i/>
      <w:spacing w:val="13"/>
      <w:sz w:val="24"/>
    </w:rPr>
  </w:style>
  <w:style w:type="character" w:styleId="a8">
    <w:name w:val="Strong"/>
    <w:uiPriority w:val="99"/>
    <w:qFormat/>
    <w:rsid w:val="00045455"/>
    <w:rPr>
      <w:rFonts w:cs="Times New Roman"/>
      <w:b/>
    </w:rPr>
  </w:style>
  <w:style w:type="character" w:styleId="a9">
    <w:name w:val="Emphasis"/>
    <w:uiPriority w:val="99"/>
    <w:qFormat/>
    <w:rsid w:val="00045455"/>
    <w:rPr>
      <w:rFonts w:cs="Times New Roman"/>
      <w:b/>
      <w:i/>
      <w:spacing w:val="10"/>
      <w:shd w:val="clear" w:color="auto" w:fill="auto"/>
    </w:rPr>
  </w:style>
  <w:style w:type="paragraph" w:customStyle="1" w:styleId="11">
    <w:name w:val="Без интервала1"/>
    <w:basedOn w:val="a"/>
    <w:uiPriority w:val="99"/>
    <w:rsid w:val="00045455"/>
    <w:pPr>
      <w:spacing w:after="0" w:line="240" w:lineRule="auto"/>
    </w:pPr>
  </w:style>
  <w:style w:type="paragraph" w:customStyle="1" w:styleId="12">
    <w:name w:val="Абзац списка1"/>
    <w:basedOn w:val="a"/>
    <w:uiPriority w:val="99"/>
    <w:rsid w:val="00045455"/>
    <w:pPr>
      <w:ind w:left="720"/>
    </w:pPr>
  </w:style>
  <w:style w:type="paragraph" w:customStyle="1" w:styleId="21">
    <w:name w:val="Цитата 21"/>
    <w:basedOn w:val="a"/>
    <w:next w:val="a"/>
    <w:link w:val="QuoteChar"/>
    <w:uiPriority w:val="99"/>
    <w:rsid w:val="00045455"/>
    <w:pPr>
      <w:spacing w:before="200" w:after="0"/>
      <w:ind w:left="360" w:right="360"/>
    </w:pPr>
    <w:rPr>
      <w:rFonts w:ascii="Calibri" w:hAnsi="Calibri" w:cs="Times New Roman"/>
      <w:i/>
      <w:sz w:val="20"/>
      <w:szCs w:val="20"/>
    </w:rPr>
  </w:style>
  <w:style w:type="character" w:customStyle="1" w:styleId="QuoteChar">
    <w:name w:val="Quote Char"/>
    <w:link w:val="21"/>
    <w:uiPriority w:val="99"/>
    <w:locked/>
    <w:rsid w:val="00045455"/>
    <w:rPr>
      <w:i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hAnsi="Calibri" w:cs="Times New Roman"/>
      <w:b/>
      <w:i/>
      <w:sz w:val="20"/>
      <w:szCs w:val="20"/>
    </w:rPr>
  </w:style>
  <w:style w:type="character" w:customStyle="1" w:styleId="IntenseQuoteChar">
    <w:name w:val="Intense Quote Char"/>
    <w:link w:val="13"/>
    <w:uiPriority w:val="99"/>
    <w:locked/>
    <w:rsid w:val="00045455"/>
    <w:rPr>
      <w:b/>
      <w:i/>
    </w:rPr>
  </w:style>
  <w:style w:type="character" w:customStyle="1" w:styleId="14">
    <w:name w:val="Слабое выделение1"/>
    <w:uiPriority w:val="99"/>
    <w:rsid w:val="00045455"/>
    <w:rPr>
      <w:i/>
    </w:rPr>
  </w:style>
  <w:style w:type="character" w:customStyle="1" w:styleId="15">
    <w:name w:val="Сильное выделение1"/>
    <w:uiPriority w:val="99"/>
    <w:rsid w:val="00045455"/>
    <w:rPr>
      <w:b/>
    </w:rPr>
  </w:style>
  <w:style w:type="character" w:customStyle="1" w:styleId="16">
    <w:name w:val="Слабая ссылка1"/>
    <w:uiPriority w:val="99"/>
    <w:rsid w:val="00045455"/>
    <w:rPr>
      <w:smallCaps/>
    </w:rPr>
  </w:style>
  <w:style w:type="character" w:customStyle="1" w:styleId="17">
    <w:name w:val="Сильная ссылка1"/>
    <w:uiPriority w:val="99"/>
    <w:rsid w:val="00045455"/>
    <w:rPr>
      <w:smallCaps/>
      <w:spacing w:val="5"/>
      <w:u w:val="single"/>
    </w:rPr>
  </w:style>
  <w:style w:type="character" w:customStyle="1" w:styleId="18">
    <w:name w:val="Название книги1"/>
    <w:uiPriority w:val="99"/>
    <w:rsid w:val="00045455"/>
    <w:rPr>
      <w:i/>
      <w:smallCaps/>
      <w:spacing w:val="5"/>
    </w:rPr>
  </w:style>
  <w:style w:type="paragraph" w:customStyle="1" w:styleId="19">
    <w:name w:val="Заголовок оглавления1"/>
    <w:basedOn w:val="1"/>
    <w:next w:val="a"/>
    <w:uiPriority w:val="99"/>
    <w:rsid w:val="00045455"/>
    <w:pPr>
      <w:outlineLvl w:val="9"/>
    </w:pPr>
  </w:style>
  <w:style w:type="table" w:styleId="aa">
    <w:name w:val="Table Grid"/>
    <w:basedOn w:val="a1"/>
    <w:uiPriority w:val="99"/>
    <w:rsid w:val="00045455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aliases w:val="Знак6"/>
    <w:basedOn w:val="a"/>
    <w:link w:val="ac"/>
    <w:uiPriority w:val="99"/>
    <w:semiHidden/>
    <w:rsid w:val="0085401D"/>
    <w:pPr>
      <w:spacing w:after="0" w:line="240" w:lineRule="auto"/>
    </w:pPr>
    <w:rPr>
      <w:rFonts w:ascii="Calibri" w:hAnsi="Calibri" w:cs="Times New Roman"/>
      <w:sz w:val="20"/>
      <w:szCs w:val="20"/>
      <w:lang w:eastAsia="en-US"/>
    </w:rPr>
  </w:style>
  <w:style w:type="character" w:customStyle="1" w:styleId="FootnoteTextChar">
    <w:name w:val="Footnote Text Char"/>
    <w:aliases w:val="Знак6 Char"/>
    <w:uiPriority w:val="99"/>
    <w:semiHidden/>
    <w:locked/>
    <w:rsid w:val="00696511"/>
    <w:rPr>
      <w:sz w:val="20"/>
    </w:rPr>
  </w:style>
  <w:style w:type="character" w:customStyle="1" w:styleId="ac">
    <w:name w:val="Текст сноски Знак"/>
    <w:aliases w:val="Знак6 Знак"/>
    <w:link w:val="ab"/>
    <w:uiPriority w:val="99"/>
    <w:semiHidden/>
    <w:locked/>
    <w:rsid w:val="0085401D"/>
    <w:rPr>
      <w:rFonts w:eastAsia="Times New Roman"/>
      <w:sz w:val="20"/>
      <w:lang w:eastAsia="en-US"/>
    </w:rPr>
  </w:style>
  <w:style w:type="character" w:styleId="ad">
    <w:name w:val="footnote reference"/>
    <w:uiPriority w:val="99"/>
    <w:semiHidden/>
    <w:rsid w:val="0085401D"/>
    <w:rPr>
      <w:rFonts w:cs="Times New Roman"/>
      <w:vertAlign w:val="superscript"/>
    </w:rPr>
  </w:style>
  <w:style w:type="paragraph" w:styleId="ae">
    <w:name w:val="Balloon Text"/>
    <w:aliases w:val="Знак5"/>
    <w:basedOn w:val="a"/>
    <w:link w:val="af"/>
    <w:uiPriority w:val="99"/>
    <w:semiHidden/>
    <w:rsid w:val="0085401D"/>
    <w:pPr>
      <w:spacing w:after="0" w:line="240" w:lineRule="auto"/>
    </w:pPr>
    <w:rPr>
      <w:rFonts w:ascii="Tahoma" w:hAnsi="Tahoma" w:cs="Times New Roman"/>
      <w:sz w:val="16"/>
      <w:szCs w:val="20"/>
    </w:rPr>
  </w:style>
  <w:style w:type="character" w:customStyle="1" w:styleId="BalloonTextChar">
    <w:name w:val="Balloon Text Char"/>
    <w:aliases w:val="Знак5 Char"/>
    <w:uiPriority w:val="99"/>
    <w:semiHidden/>
    <w:locked/>
    <w:rsid w:val="00696511"/>
    <w:rPr>
      <w:rFonts w:ascii="Times New Roman" w:hAnsi="Times New Roman"/>
      <w:sz w:val="2"/>
    </w:rPr>
  </w:style>
  <w:style w:type="character" w:customStyle="1" w:styleId="af">
    <w:name w:val="Текст выноски Знак"/>
    <w:aliases w:val="Знак5 Знак"/>
    <w:link w:val="ae"/>
    <w:uiPriority w:val="99"/>
    <w:semiHidden/>
    <w:locked/>
    <w:rsid w:val="0085401D"/>
    <w:rPr>
      <w:rFonts w:ascii="Tahoma" w:hAnsi="Tahoma"/>
      <w:sz w:val="16"/>
    </w:rPr>
  </w:style>
  <w:style w:type="paragraph" w:customStyle="1" w:styleId="ConsPlusNormal">
    <w:name w:val="ConsPlusNormal"/>
    <w:uiPriority w:val="99"/>
    <w:rsid w:val="00FE63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endnote text"/>
    <w:aliases w:val="Знак4"/>
    <w:basedOn w:val="a"/>
    <w:link w:val="af1"/>
    <w:uiPriority w:val="99"/>
    <w:semiHidden/>
    <w:rsid w:val="00863CA5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EndnoteTextChar">
    <w:name w:val="Endnote Text Char"/>
    <w:aliases w:val="Знак4 Char"/>
    <w:uiPriority w:val="99"/>
    <w:semiHidden/>
    <w:locked/>
    <w:rsid w:val="00696511"/>
    <w:rPr>
      <w:sz w:val="20"/>
    </w:rPr>
  </w:style>
  <w:style w:type="character" w:customStyle="1" w:styleId="af1">
    <w:name w:val="Текст концевой сноски Знак"/>
    <w:aliases w:val="Знак4 Знак"/>
    <w:link w:val="af0"/>
    <w:uiPriority w:val="99"/>
    <w:semiHidden/>
    <w:locked/>
    <w:rsid w:val="00863CA5"/>
    <w:rPr>
      <w:lang w:val="ru-RU" w:eastAsia="ru-RU"/>
    </w:rPr>
  </w:style>
  <w:style w:type="character" w:styleId="af2">
    <w:name w:val="endnote reference"/>
    <w:uiPriority w:val="99"/>
    <w:semiHidden/>
    <w:rsid w:val="00285C92"/>
    <w:rPr>
      <w:rFonts w:cs="Times New Roman"/>
      <w:vertAlign w:val="superscript"/>
    </w:rPr>
  </w:style>
  <w:style w:type="paragraph" w:styleId="af3">
    <w:name w:val="footer"/>
    <w:aliases w:val="Знак3"/>
    <w:basedOn w:val="a"/>
    <w:link w:val="af4"/>
    <w:uiPriority w:val="99"/>
    <w:rsid w:val="00A95387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eastAsia="en-US"/>
    </w:rPr>
  </w:style>
  <w:style w:type="character" w:customStyle="1" w:styleId="FooterChar">
    <w:name w:val="Footer Char"/>
    <w:aliases w:val="Знак3 Char"/>
    <w:basedOn w:val="a0"/>
    <w:uiPriority w:val="99"/>
    <w:semiHidden/>
    <w:locked/>
    <w:rsid w:val="00696511"/>
  </w:style>
  <w:style w:type="character" w:customStyle="1" w:styleId="af4">
    <w:name w:val="Нижний колонтитул Знак"/>
    <w:aliases w:val="Знак3 Знак"/>
    <w:link w:val="af3"/>
    <w:uiPriority w:val="99"/>
    <w:locked/>
    <w:rsid w:val="00A95387"/>
    <w:rPr>
      <w:rFonts w:ascii="Calibri" w:hAnsi="Calibri"/>
      <w:lang w:eastAsia="en-US"/>
    </w:rPr>
  </w:style>
  <w:style w:type="character" w:styleId="af5">
    <w:name w:val="page number"/>
    <w:uiPriority w:val="99"/>
    <w:rsid w:val="00A95387"/>
    <w:rPr>
      <w:rFonts w:cs="Times New Roman"/>
    </w:rPr>
  </w:style>
  <w:style w:type="paragraph" w:styleId="af6">
    <w:name w:val="header"/>
    <w:aliases w:val="Знак2"/>
    <w:basedOn w:val="a"/>
    <w:link w:val="af7"/>
    <w:uiPriority w:val="99"/>
    <w:rsid w:val="00A95387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eastAsia="en-US"/>
    </w:rPr>
  </w:style>
  <w:style w:type="character" w:customStyle="1" w:styleId="HeaderChar">
    <w:name w:val="Header Char"/>
    <w:aliases w:val="Знак2 Char"/>
    <w:basedOn w:val="a0"/>
    <w:uiPriority w:val="99"/>
    <w:semiHidden/>
    <w:locked/>
    <w:rsid w:val="00696511"/>
  </w:style>
  <w:style w:type="character" w:customStyle="1" w:styleId="af7">
    <w:name w:val="Верхний колонтитул Знак"/>
    <w:aliases w:val="Знак2 Знак"/>
    <w:link w:val="af6"/>
    <w:uiPriority w:val="99"/>
    <w:locked/>
    <w:rsid w:val="00A95387"/>
    <w:rPr>
      <w:rFonts w:ascii="Calibri" w:hAnsi="Calibri"/>
      <w:lang w:eastAsia="en-US"/>
    </w:rPr>
  </w:style>
  <w:style w:type="paragraph" w:customStyle="1" w:styleId="ListParagraph1">
    <w:name w:val="List Paragraph1"/>
    <w:basedOn w:val="a"/>
    <w:uiPriority w:val="99"/>
    <w:rsid w:val="00A34D8A"/>
    <w:pPr>
      <w:ind w:left="720"/>
    </w:pPr>
  </w:style>
  <w:style w:type="paragraph" w:styleId="HTML">
    <w:name w:val="HTML Preformatted"/>
    <w:aliases w:val="Знак1"/>
    <w:basedOn w:val="a"/>
    <w:link w:val="HTML0"/>
    <w:uiPriority w:val="99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HTMLPreformattedChar">
    <w:name w:val="HTML Preformatted Char"/>
    <w:aliases w:val="Знак1 Char"/>
    <w:uiPriority w:val="99"/>
    <w:semiHidden/>
    <w:locked/>
    <w:rsid w:val="00696511"/>
    <w:rPr>
      <w:rFonts w:ascii="Courier New" w:hAnsi="Courier New"/>
      <w:sz w:val="20"/>
    </w:rPr>
  </w:style>
  <w:style w:type="character" w:customStyle="1" w:styleId="HTML0">
    <w:name w:val="Стандартный HTML Знак"/>
    <w:aliases w:val="Знак1 Знак"/>
    <w:link w:val="HTML"/>
    <w:uiPriority w:val="99"/>
    <w:locked/>
    <w:rsid w:val="00A90EE3"/>
    <w:rPr>
      <w:rFonts w:ascii="Courier New" w:hAnsi="Courier New"/>
      <w:sz w:val="20"/>
    </w:rPr>
  </w:style>
  <w:style w:type="paragraph" w:customStyle="1" w:styleId="Heading">
    <w:name w:val="Heading"/>
    <w:uiPriority w:val="99"/>
    <w:rsid w:val="00711B7A"/>
    <w:rPr>
      <w:rFonts w:ascii="Arial" w:hAnsi="Arial" w:cs="Arial"/>
      <w:b/>
      <w:bCs/>
      <w:sz w:val="22"/>
      <w:szCs w:val="22"/>
    </w:rPr>
  </w:style>
  <w:style w:type="paragraph" w:customStyle="1" w:styleId="1a">
    <w:name w:val="Обычный1"/>
    <w:uiPriority w:val="99"/>
    <w:rsid w:val="00DE6C6C"/>
    <w:pPr>
      <w:widowControl w:val="0"/>
      <w:ind w:left="200"/>
      <w:jc w:val="both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910C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665CC2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af8">
    <w:name w:val="TOC Heading"/>
    <w:basedOn w:val="1"/>
    <w:next w:val="a"/>
    <w:uiPriority w:val="99"/>
    <w:qFormat/>
    <w:rsid w:val="000E7385"/>
    <w:pPr>
      <w:keepNext/>
      <w:keepLines/>
      <w:outlineLvl w:val="9"/>
    </w:pPr>
    <w:rPr>
      <w:rFonts w:ascii="Cambria" w:hAnsi="Cambria"/>
      <w:color w:val="365F91"/>
    </w:rPr>
  </w:style>
  <w:style w:type="paragraph" w:styleId="22">
    <w:name w:val="toc 2"/>
    <w:basedOn w:val="a"/>
    <w:next w:val="a"/>
    <w:autoRedefine/>
    <w:uiPriority w:val="99"/>
    <w:locked/>
    <w:rsid w:val="00823ED5"/>
    <w:pPr>
      <w:tabs>
        <w:tab w:val="right" w:leader="dot" w:pos="10195"/>
      </w:tabs>
      <w:spacing w:after="100"/>
      <w:ind w:left="220"/>
      <w:jc w:val="both"/>
    </w:pPr>
    <w:rPr>
      <w:rFonts w:cs="Times New Roman"/>
    </w:rPr>
  </w:style>
  <w:style w:type="paragraph" w:styleId="1b">
    <w:name w:val="toc 1"/>
    <w:basedOn w:val="a"/>
    <w:next w:val="a"/>
    <w:autoRedefine/>
    <w:uiPriority w:val="99"/>
    <w:locked/>
    <w:rsid w:val="001049A9"/>
    <w:pPr>
      <w:tabs>
        <w:tab w:val="right" w:leader="dot" w:pos="10195"/>
      </w:tabs>
      <w:spacing w:after="0" w:line="240" w:lineRule="auto"/>
    </w:pPr>
    <w:rPr>
      <w:rFonts w:cs="Times New Roman"/>
      <w:noProof/>
    </w:rPr>
  </w:style>
  <w:style w:type="paragraph" w:styleId="31">
    <w:name w:val="toc 3"/>
    <w:basedOn w:val="a"/>
    <w:next w:val="a"/>
    <w:autoRedefine/>
    <w:uiPriority w:val="99"/>
    <w:locked/>
    <w:rsid w:val="000E7385"/>
    <w:pPr>
      <w:spacing w:after="100"/>
      <w:ind w:left="440"/>
    </w:pPr>
    <w:rPr>
      <w:rFonts w:ascii="Calibri" w:hAnsi="Calibri" w:cs="Times New Roman"/>
    </w:rPr>
  </w:style>
  <w:style w:type="character" w:styleId="af9">
    <w:name w:val="Hyperlink"/>
    <w:uiPriority w:val="99"/>
    <w:locked/>
    <w:rsid w:val="00B11ECE"/>
    <w:rPr>
      <w:rFonts w:ascii="Times New Roman" w:hAnsi="Times New Roman" w:cs="Times New Roman"/>
      <w:color w:val="0000FF"/>
      <w:sz w:val="24"/>
      <w:u w:val="single"/>
    </w:rPr>
  </w:style>
  <w:style w:type="paragraph" w:customStyle="1" w:styleId="Level1">
    <w:name w:val="Level1"/>
    <w:uiPriority w:val="99"/>
    <w:rsid w:val="008F30B3"/>
    <w:rPr>
      <w:rFonts w:ascii="Times New Roman" w:hAnsi="Times New Roman"/>
      <w:b/>
      <w:bCs/>
      <w:sz w:val="28"/>
      <w:szCs w:val="28"/>
      <w:lang w:val="en-US"/>
    </w:rPr>
  </w:style>
  <w:style w:type="paragraph" w:customStyle="1" w:styleId="Level2">
    <w:name w:val="Level2"/>
    <w:uiPriority w:val="99"/>
    <w:rsid w:val="008F30B3"/>
    <w:pPr>
      <w:suppressAutoHyphens/>
    </w:pPr>
    <w:rPr>
      <w:rFonts w:ascii="Times New Roman" w:hAnsi="Times New Roman"/>
      <w:b/>
      <w:bCs/>
      <w:sz w:val="24"/>
      <w:szCs w:val="24"/>
    </w:rPr>
  </w:style>
  <w:style w:type="paragraph" w:customStyle="1" w:styleId="Norm">
    <w:name w:val="Norm"/>
    <w:uiPriority w:val="99"/>
    <w:rsid w:val="00E5081A"/>
    <w:pPr>
      <w:suppressAutoHyphens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uiPriority w:val="99"/>
    <w:rsid w:val="0037537C"/>
    <w:pPr>
      <w:ind w:left="5812"/>
      <w:jc w:val="center"/>
    </w:pPr>
    <w:rPr>
      <w:rFonts w:ascii="Times New Roman" w:hAnsi="Times New Roman"/>
      <w:spacing w:val="5"/>
      <w:sz w:val="28"/>
      <w:szCs w:val="28"/>
    </w:rPr>
  </w:style>
  <w:style w:type="paragraph" w:customStyle="1" w:styleId="Style2">
    <w:name w:val="Style2"/>
    <w:uiPriority w:val="99"/>
    <w:rsid w:val="0037537C"/>
    <w:pPr>
      <w:suppressAutoHyphens/>
      <w:spacing w:after="240"/>
      <w:ind w:right="-1"/>
      <w:jc w:val="center"/>
    </w:pPr>
    <w:rPr>
      <w:rFonts w:ascii="Times New Roman" w:hAnsi="Times New Roman"/>
      <w:spacing w:val="5"/>
      <w:sz w:val="52"/>
    </w:rPr>
  </w:style>
  <w:style w:type="paragraph" w:customStyle="1" w:styleId="PSTOCHEADER">
    <w:name w:val="PS_TOC_HEADER"/>
    <w:uiPriority w:val="99"/>
    <w:rsid w:val="00FC35EA"/>
    <w:pPr>
      <w:spacing w:before="120" w:after="120"/>
      <w:jc w:val="center"/>
    </w:pPr>
    <w:rPr>
      <w:rFonts w:ascii="Times New Roman" w:hAnsi="Times New Roman"/>
      <w:bCs/>
      <w:sz w:val="24"/>
      <w:szCs w:val="28"/>
    </w:rPr>
  </w:style>
  <w:style w:type="paragraph" w:customStyle="1" w:styleId="StyleEndNote">
    <w:name w:val="StyleEndNote"/>
    <w:uiPriority w:val="99"/>
    <w:rsid w:val="00B11ECE"/>
    <w:rPr>
      <w:rFonts w:ascii="Times New Roman" w:hAnsi="Times New Roman"/>
    </w:rPr>
  </w:style>
  <w:style w:type="paragraph" w:customStyle="1" w:styleId="StyleFP3">
    <w:name w:val="StyleFP3"/>
    <w:basedOn w:val="1b"/>
    <w:uiPriority w:val="99"/>
    <w:rsid w:val="001049A9"/>
  </w:style>
  <w:style w:type="character" w:customStyle="1" w:styleId="blk">
    <w:name w:val="blk"/>
    <w:uiPriority w:val="99"/>
    <w:rsid w:val="00862F27"/>
  </w:style>
  <w:style w:type="character" w:styleId="afa">
    <w:name w:val="annotation reference"/>
    <w:uiPriority w:val="99"/>
    <w:locked/>
    <w:rsid w:val="0073633B"/>
    <w:rPr>
      <w:rFonts w:cs="Times New Roman"/>
      <w:sz w:val="16"/>
      <w:szCs w:val="16"/>
    </w:rPr>
  </w:style>
  <w:style w:type="paragraph" w:styleId="afb">
    <w:name w:val="annotation text"/>
    <w:basedOn w:val="a"/>
    <w:link w:val="afc"/>
    <w:uiPriority w:val="99"/>
    <w:locked/>
    <w:rsid w:val="0073633B"/>
    <w:rPr>
      <w:sz w:val="20"/>
      <w:szCs w:val="20"/>
    </w:rPr>
  </w:style>
  <w:style w:type="character" w:customStyle="1" w:styleId="afc">
    <w:name w:val="Текст примечания Знак"/>
    <w:link w:val="afb"/>
    <w:uiPriority w:val="99"/>
    <w:locked/>
    <w:rsid w:val="0073633B"/>
    <w:rPr>
      <w:rFonts w:ascii="Times New Roman" w:hAnsi="Times New Roman" w:cs="Calibri"/>
    </w:rPr>
  </w:style>
  <w:style w:type="paragraph" w:styleId="afd">
    <w:name w:val="annotation subject"/>
    <w:basedOn w:val="afb"/>
    <w:next w:val="afb"/>
    <w:link w:val="afe"/>
    <w:uiPriority w:val="99"/>
    <w:locked/>
    <w:rsid w:val="0073633B"/>
    <w:rPr>
      <w:b/>
      <w:bCs/>
    </w:rPr>
  </w:style>
  <w:style w:type="character" w:customStyle="1" w:styleId="afe">
    <w:name w:val="Тема примечания Знак"/>
    <w:link w:val="afd"/>
    <w:uiPriority w:val="99"/>
    <w:locked/>
    <w:rsid w:val="0073633B"/>
    <w:rPr>
      <w:rFonts w:ascii="Times New Roman" w:hAnsi="Times New Roman" w:cs="Calibri"/>
      <w:b/>
      <w:bCs/>
    </w:rPr>
  </w:style>
  <w:style w:type="paragraph" w:styleId="aff">
    <w:name w:val="Document Map"/>
    <w:basedOn w:val="a"/>
    <w:link w:val="aff0"/>
    <w:uiPriority w:val="99"/>
    <w:semiHidden/>
    <w:unhideWhenUsed/>
    <w:locked/>
    <w:rsid w:val="00692ABF"/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692A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892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40</Pages>
  <Words>9134</Words>
  <Characters>76196</Characters>
  <Application>Microsoft Office Word</Application>
  <DocSecurity>0</DocSecurity>
  <Lines>634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Hewlett-Packard Company</Company>
  <LinksUpToDate>false</LinksUpToDate>
  <CharactersWithSpaces>85160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Прокопов Федор Тимофеевич</dc:creator>
  <cp:keywords/>
  <dc:description/>
  <cp:lastModifiedBy>Maslov1</cp:lastModifiedBy>
  <cp:revision>21</cp:revision>
  <cp:lastPrinted>2020-06-25T09:00:00Z</cp:lastPrinted>
  <dcterms:created xsi:type="dcterms:W3CDTF">2019-05-15T12:52:00Z</dcterms:created>
  <dcterms:modified xsi:type="dcterms:W3CDTF">2020-07-09T12:06:00Z</dcterms:modified>
</cp:coreProperties>
</file>