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FD" w:rsidRPr="00300E39" w:rsidRDefault="003564FD" w:rsidP="009C1699">
      <w:pPr>
        <w:pStyle w:val="Style1"/>
        <w:ind w:left="5669"/>
        <w:outlineLvl w:val="0"/>
      </w:pPr>
      <w:r w:rsidRPr="00300E39">
        <w:t>УТВЕРЖДЕН</w:t>
      </w:r>
    </w:p>
    <w:p w:rsidR="003564FD" w:rsidRPr="00300E39" w:rsidRDefault="003564FD" w:rsidP="00300E39">
      <w:pPr>
        <w:pStyle w:val="Style1"/>
        <w:ind w:left="5669"/>
      </w:pPr>
      <w:r w:rsidRPr="00300E39">
        <w:t xml:space="preserve">приказом Министерства </w:t>
      </w:r>
    </w:p>
    <w:p w:rsidR="003564FD" w:rsidRPr="00300E39" w:rsidRDefault="003564FD" w:rsidP="00300E39">
      <w:pPr>
        <w:pStyle w:val="Style1"/>
        <w:ind w:left="5669"/>
      </w:pPr>
      <w:r w:rsidRPr="00300E39">
        <w:t>труда и социальной защиты Российской Федерации</w:t>
      </w:r>
    </w:p>
    <w:p w:rsidR="003564FD" w:rsidRPr="00300E39" w:rsidRDefault="009C1699" w:rsidP="00300E39">
      <w:pPr>
        <w:pStyle w:val="Style1"/>
        <w:ind w:left="5669"/>
      </w:pPr>
      <w:r>
        <w:t xml:space="preserve">от «15» июня </w:t>
      </w:r>
      <w:r w:rsidR="003564FD" w:rsidRPr="00300E39">
        <w:t>20</w:t>
      </w:r>
      <w:r w:rsidR="00EB1CF4">
        <w:t>20</w:t>
      </w:r>
      <w:r>
        <w:t xml:space="preserve"> г. № 334н</w:t>
      </w:r>
    </w:p>
    <w:p w:rsidR="003564FD" w:rsidRPr="00300E39" w:rsidRDefault="003564FD" w:rsidP="00300E39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Cs w:val="28"/>
        </w:rPr>
      </w:pPr>
    </w:p>
    <w:p w:rsidR="003564FD" w:rsidRPr="00300E39" w:rsidRDefault="003564FD" w:rsidP="009C1699">
      <w:pPr>
        <w:pStyle w:val="Style2"/>
        <w:spacing w:after="0"/>
        <w:outlineLvl w:val="0"/>
        <w:rPr>
          <w:szCs w:val="24"/>
          <w:u w:val="single"/>
        </w:rPr>
      </w:pPr>
      <w:r w:rsidRPr="00300E39">
        <w:t>ПРОФЕССИОНАЛЬНЫЙ СТАНДАРТ</w:t>
      </w:r>
    </w:p>
    <w:p w:rsidR="007A5CB5" w:rsidRPr="00300E39" w:rsidRDefault="000A684C" w:rsidP="00300E39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00E39">
        <w:rPr>
          <w:rFonts w:cs="Times New Roman"/>
          <w:b/>
          <w:sz w:val="28"/>
          <w:szCs w:val="28"/>
        </w:rPr>
        <w:t xml:space="preserve">Специалист по </w:t>
      </w:r>
      <w:r w:rsidR="007912BD" w:rsidRPr="00300E39">
        <w:rPr>
          <w:rFonts w:cs="Times New Roman"/>
          <w:b/>
          <w:sz w:val="28"/>
          <w:szCs w:val="28"/>
        </w:rPr>
        <w:t xml:space="preserve">технической поддержке процесса </w:t>
      </w:r>
      <w:r w:rsidRPr="00300E39">
        <w:rPr>
          <w:rFonts w:cs="Times New Roman"/>
          <w:b/>
          <w:sz w:val="28"/>
          <w:szCs w:val="28"/>
        </w:rPr>
        <w:t>эксплуатации устройств электрификации и электроснабжения железнодорожного транспорта</w:t>
      </w:r>
    </w:p>
    <w:p w:rsidR="000A684C" w:rsidRPr="00300E39" w:rsidRDefault="000A684C" w:rsidP="00300E39">
      <w:pPr>
        <w:suppressAutoHyphens/>
        <w:spacing w:after="0" w:line="240" w:lineRule="auto"/>
        <w:jc w:val="center"/>
        <w:rPr>
          <w:rFonts w:cs="Times New Roman"/>
          <w:szCs w:val="24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3564FD" w:rsidRPr="00300E39" w:rsidTr="00023726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0D15BD" w:rsidP="000D15BD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1318</w:t>
            </w:r>
          </w:p>
        </w:tc>
      </w:tr>
      <w:tr w:rsidR="003564FD" w:rsidRPr="00300E39" w:rsidTr="00300E39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0E39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3564FD" w:rsidRPr="00300E39" w:rsidRDefault="003564FD" w:rsidP="00300E39">
      <w:pPr>
        <w:pStyle w:val="PSTOCHEADER"/>
        <w:spacing w:before="0" w:after="0"/>
      </w:pPr>
      <w:r w:rsidRPr="00300E39">
        <w:t>Содержание</w:t>
      </w:r>
    </w:p>
    <w:p w:rsidR="00A1037E" w:rsidRDefault="000F27F5" w:rsidP="00A1037E">
      <w:pPr>
        <w:pStyle w:val="1"/>
        <w:spacing w:after="0"/>
        <w:jc w:val="both"/>
        <w:rPr>
          <w:rFonts w:asciiTheme="minorHAnsi" w:eastAsiaTheme="minorEastAsia" w:hAnsiTheme="minorHAnsi" w:cstheme="minorBidi"/>
          <w:sz w:val="22"/>
        </w:rPr>
      </w:pPr>
      <w:r w:rsidRPr="00300E39">
        <w:fldChar w:fldCharType="begin"/>
      </w:r>
      <w:r w:rsidR="003564FD" w:rsidRPr="00300E39">
        <w:instrText xml:space="preserve"> TOC \h \z \t "Level1;1;Level2;2" </w:instrText>
      </w:r>
      <w:r w:rsidRPr="00300E39">
        <w:fldChar w:fldCharType="separate"/>
      </w:r>
      <w:hyperlink w:anchor="_Toc26815916" w:history="1">
        <w:r w:rsidR="00A1037E" w:rsidRPr="00636827">
          <w:rPr>
            <w:rStyle w:val="a9"/>
          </w:rPr>
          <w:t>I. Общие сведения</w:t>
        </w:r>
        <w:r w:rsidR="00A1037E">
          <w:rPr>
            <w:webHidden/>
          </w:rPr>
          <w:tab/>
        </w:r>
        <w:r w:rsidR="0047403B">
          <w:rPr>
            <w:webHidden/>
          </w:rPr>
          <w:t>…………………………………………………………………………………………</w:t>
        </w:r>
        <w:r>
          <w:rPr>
            <w:webHidden/>
          </w:rPr>
          <w:fldChar w:fldCharType="begin"/>
        </w:r>
        <w:r w:rsidR="00A1037E">
          <w:rPr>
            <w:webHidden/>
          </w:rPr>
          <w:instrText xml:space="preserve"> PAGEREF _Toc26815916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5362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1037E" w:rsidRDefault="000F27F5" w:rsidP="00A1037E">
      <w:pPr>
        <w:pStyle w:val="1"/>
        <w:spacing w:after="0"/>
        <w:jc w:val="both"/>
        <w:rPr>
          <w:rFonts w:asciiTheme="minorHAnsi" w:eastAsiaTheme="minorEastAsia" w:hAnsiTheme="minorHAnsi" w:cstheme="minorBidi"/>
          <w:sz w:val="22"/>
        </w:rPr>
      </w:pPr>
      <w:hyperlink w:anchor="_Toc26815917" w:history="1">
        <w:r w:rsidR="00A1037E" w:rsidRPr="00636827">
          <w:rPr>
            <w:rStyle w:val="a9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A1037E">
          <w:rPr>
            <w:webHidden/>
          </w:rPr>
          <w:tab/>
        </w:r>
        <w:r w:rsidR="0047403B">
          <w:rPr>
            <w:webHidden/>
          </w:rPr>
          <w:t>………………………………………………………………….</w:t>
        </w:r>
        <w:r>
          <w:rPr>
            <w:webHidden/>
          </w:rPr>
          <w:fldChar w:fldCharType="begin"/>
        </w:r>
        <w:r w:rsidR="00A1037E">
          <w:rPr>
            <w:webHidden/>
          </w:rPr>
          <w:instrText xml:space="preserve"> PAGEREF _Toc26815917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5362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1037E" w:rsidRDefault="000F27F5" w:rsidP="00A1037E">
      <w:pPr>
        <w:pStyle w:val="1"/>
        <w:spacing w:after="0"/>
        <w:jc w:val="both"/>
        <w:rPr>
          <w:rFonts w:asciiTheme="minorHAnsi" w:eastAsiaTheme="minorEastAsia" w:hAnsiTheme="minorHAnsi" w:cstheme="minorBidi"/>
          <w:sz w:val="22"/>
        </w:rPr>
      </w:pPr>
      <w:hyperlink w:anchor="_Toc26815918" w:history="1">
        <w:r w:rsidR="00A1037E" w:rsidRPr="00636827">
          <w:rPr>
            <w:rStyle w:val="a9"/>
          </w:rPr>
          <w:t>III. Характеристика обобщенных трудовых функций</w:t>
        </w:r>
        <w:r w:rsidR="0047403B">
          <w:rPr>
            <w:rStyle w:val="a9"/>
          </w:rPr>
          <w:t>……………………………………………</w:t>
        </w:r>
        <w:r w:rsidR="00A1037E">
          <w:rPr>
            <w:webHidden/>
          </w:rPr>
          <w:tab/>
        </w:r>
        <w:r w:rsidR="0047403B">
          <w:rPr>
            <w:webHidden/>
          </w:rPr>
          <w:t>……..</w:t>
        </w:r>
        <w:r>
          <w:rPr>
            <w:webHidden/>
          </w:rPr>
          <w:fldChar w:fldCharType="begin"/>
        </w:r>
        <w:r w:rsidR="00A1037E">
          <w:rPr>
            <w:webHidden/>
          </w:rPr>
          <w:instrText xml:space="preserve"> PAGEREF _Toc26815918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536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1037E" w:rsidRDefault="000F27F5" w:rsidP="00A1037E">
      <w:pPr>
        <w:pStyle w:val="21"/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26815919" w:history="1">
        <w:r w:rsidR="00E54E66">
          <w:rPr>
            <w:rStyle w:val="a9"/>
            <w:noProof/>
          </w:rPr>
          <w:t>3.1.</w:t>
        </w:r>
        <w:r w:rsidR="00E54E66">
          <w:rPr>
            <w:rStyle w:val="a9"/>
            <w:noProof/>
          </w:rPr>
          <w:t> </w:t>
        </w:r>
        <w:r w:rsidR="00A1037E" w:rsidRPr="00636827">
          <w:rPr>
            <w:rStyle w:val="a9"/>
            <w:noProof/>
          </w:rPr>
          <w:t>Обобщенная трудовая функция</w:t>
        </w:r>
      </w:hyperlink>
      <w:r w:rsidR="00A1037E">
        <w:rPr>
          <w:rStyle w:val="a9"/>
          <w:noProof/>
          <w:color w:val="auto"/>
          <w:u w:val="none"/>
        </w:rPr>
        <w:t>«</w:t>
      </w:r>
      <w:hyperlink w:anchor="_Toc26815920" w:history="1">
        <w:r w:rsidR="00A1037E" w:rsidRPr="00636827">
          <w:rPr>
            <w:rStyle w:val="a9"/>
            <w:noProof/>
          </w:rPr>
          <w:t>Диагностика устройств контактной сети мобильным измерительно-вычислительным комплексом</w:t>
        </w:r>
        <w:r w:rsidR="00A1037E">
          <w:rPr>
            <w:rStyle w:val="a9"/>
            <w:noProof/>
          </w:rPr>
          <w:t>»</w:t>
        </w:r>
        <w:r w:rsidR="0047403B">
          <w:rPr>
            <w:rStyle w:val="a9"/>
            <w:noProof/>
          </w:rPr>
          <w:t>…………………………………………….….</w:t>
        </w:r>
        <w:r w:rsidR="00A1037E">
          <w:rPr>
            <w:noProof/>
            <w:webHidden/>
          </w:rPr>
          <w:tab/>
        </w:r>
        <w:r w:rsidR="0047403B">
          <w:rPr>
            <w:noProof/>
            <w:webHidden/>
          </w:rPr>
          <w:t>………</w:t>
        </w:r>
        <w:r>
          <w:rPr>
            <w:noProof/>
            <w:webHidden/>
          </w:rPr>
          <w:fldChar w:fldCharType="begin"/>
        </w:r>
        <w:r w:rsidR="00A1037E">
          <w:rPr>
            <w:noProof/>
            <w:webHidden/>
          </w:rPr>
          <w:instrText xml:space="preserve"> PAGEREF _Toc26815920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536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1037E" w:rsidRDefault="000F27F5" w:rsidP="00A1037E">
      <w:pPr>
        <w:pStyle w:val="21"/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26815921" w:history="1">
        <w:r w:rsidR="00E54E66">
          <w:rPr>
            <w:rStyle w:val="a9"/>
            <w:noProof/>
          </w:rPr>
          <w:t>3.2.</w:t>
        </w:r>
        <w:r w:rsidR="00E54E66">
          <w:rPr>
            <w:rStyle w:val="a9"/>
            <w:noProof/>
          </w:rPr>
          <w:t> </w:t>
        </w:r>
        <w:r w:rsidR="00A1037E" w:rsidRPr="00636827">
          <w:rPr>
            <w:rStyle w:val="a9"/>
            <w:noProof/>
          </w:rPr>
          <w:t>Обобщенная трудовая функция</w:t>
        </w:r>
      </w:hyperlink>
      <w:r w:rsidR="00A1037E">
        <w:rPr>
          <w:rStyle w:val="a9"/>
          <w:noProof/>
          <w:color w:val="auto"/>
          <w:u w:val="none"/>
        </w:rPr>
        <w:t>«</w:t>
      </w:r>
      <w:hyperlink w:anchor="_Toc26815922" w:history="1">
        <w:r w:rsidR="00A1037E" w:rsidRPr="00636827">
          <w:rPr>
            <w:rStyle w:val="a9"/>
            <w:noProof/>
          </w:rPr>
          <w:t>Диагностика объектов тягового электроснабжения мобильным измерительно-вычислительным комплексом</w:t>
        </w:r>
        <w:r w:rsidR="00A1037E">
          <w:rPr>
            <w:rStyle w:val="a9"/>
            <w:noProof/>
          </w:rPr>
          <w:t>»</w:t>
        </w:r>
        <w:r w:rsidR="0047403B">
          <w:rPr>
            <w:noProof/>
            <w:webHidden/>
          </w:rPr>
          <w:t>………………………………………….</w:t>
        </w:r>
        <w:r>
          <w:rPr>
            <w:noProof/>
            <w:webHidden/>
          </w:rPr>
          <w:fldChar w:fldCharType="begin"/>
        </w:r>
        <w:r w:rsidR="00A1037E">
          <w:rPr>
            <w:noProof/>
            <w:webHidden/>
          </w:rPr>
          <w:instrText xml:space="preserve"> PAGEREF _Toc26815922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536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1037E" w:rsidRDefault="000F27F5" w:rsidP="00A1037E">
      <w:pPr>
        <w:pStyle w:val="21"/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26815923" w:history="1">
        <w:r w:rsidR="00E54E66">
          <w:rPr>
            <w:rStyle w:val="a9"/>
            <w:noProof/>
          </w:rPr>
          <w:t>3.3.</w:t>
        </w:r>
        <w:r w:rsidR="00E54E66">
          <w:rPr>
            <w:rStyle w:val="a9"/>
            <w:noProof/>
          </w:rPr>
          <w:t> </w:t>
        </w:r>
        <w:r w:rsidR="00A1037E" w:rsidRPr="00636827">
          <w:rPr>
            <w:rStyle w:val="a9"/>
            <w:noProof/>
          </w:rPr>
          <w:t>Обобщенная трудовая функция</w:t>
        </w:r>
      </w:hyperlink>
      <w:r w:rsidR="00A1037E">
        <w:rPr>
          <w:rStyle w:val="a9"/>
          <w:noProof/>
          <w:color w:val="auto"/>
          <w:u w:val="none"/>
        </w:rPr>
        <w:t>«</w:t>
      </w:r>
      <w:hyperlink w:anchor="_Toc26815924" w:history="1">
        <w:r w:rsidR="00A1037E" w:rsidRPr="00636827">
          <w:rPr>
            <w:rStyle w:val="a9"/>
            <w:noProof/>
          </w:rPr>
          <w:t>Мониторинг работы устройств контактной сети, тяговых подстанций и энергетики</w:t>
        </w:r>
        <w:r w:rsidR="00A1037E">
          <w:rPr>
            <w:rStyle w:val="a9"/>
            <w:noProof/>
          </w:rPr>
          <w:t>»</w:t>
        </w:r>
        <w:r w:rsidR="00A1037E">
          <w:rPr>
            <w:noProof/>
            <w:webHidden/>
          </w:rPr>
          <w:tab/>
        </w:r>
        <w:r w:rsidR="0047403B">
          <w:rPr>
            <w:noProof/>
            <w:webHidden/>
          </w:rPr>
          <w:t>…………………………………………………………………………….</w:t>
        </w:r>
        <w:r>
          <w:rPr>
            <w:noProof/>
            <w:webHidden/>
          </w:rPr>
          <w:fldChar w:fldCharType="begin"/>
        </w:r>
        <w:r w:rsidR="00A1037E">
          <w:rPr>
            <w:noProof/>
            <w:webHidden/>
          </w:rPr>
          <w:instrText xml:space="preserve"> PAGEREF _Toc26815924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536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1037E" w:rsidRDefault="000F27F5" w:rsidP="00A1037E">
      <w:pPr>
        <w:pStyle w:val="21"/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26815925" w:history="1">
        <w:r w:rsidR="00E54E66">
          <w:rPr>
            <w:rStyle w:val="a9"/>
            <w:noProof/>
          </w:rPr>
          <w:t>3.4.</w:t>
        </w:r>
        <w:r w:rsidR="00E54E66">
          <w:rPr>
            <w:rStyle w:val="a9"/>
            <w:noProof/>
          </w:rPr>
          <w:t> </w:t>
        </w:r>
        <w:r w:rsidR="00A1037E" w:rsidRPr="00636827">
          <w:rPr>
            <w:rStyle w:val="a9"/>
            <w:noProof/>
          </w:rPr>
          <w:t>Обобщенная трудовая функция</w:t>
        </w:r>
      </w:hyperlink>
      <w:r w:rsidR="00A1037E">
        <w:rPr>
          <w:rStyle w:val="a9"/>
          <w:noProof/>
          <w:color w:val="auto"/>
          <w:u w:val="none"/>
        </w:rPr>
        <w:t>«</w:t>
      </w:r>
      <w:hyperlink w:anchor="_Toc26815926" w:history="1">
        <w:r w:rsidR="00A1037E" w:rsidRPr="00636827">
          <w:rPr>
            <w:rStyle w:val="a9"/>
            <w:noProof/>
          </w:rPr>
          <w:t xml:space="preserve">Управление работой по измерению параметров контактной сети и устройств электроснабжения </w:t>
        </w:r>
        <w:r w:rsidR="00A1037E" w:rsidRPr="00574DA7">
          <w:rPr>
            <w:rStyle w:val="a9"/>
            <w:noProof/>
          </w:rPr>
          <w:t xml:space="preserve">мобильным измерительно-вычислительным </w:t>
        </w:r>
        <w:r w:rsidR="00F45BB9" w:rsidRPr="00574DA7">
          <w:rPr>
            <w:rStyle w:val="a9"/>
            <w:noProof/>
          </w:rPr>
          <w:t>комплекс</w:t>
        </w:r>
        <w:r w:rsidR="00F45BB9">
          <w:rPr>
            <w:rStyle w:val="a9"/>
            <w:noProof/>
          </w:rPr>
          <w:t>ом</w:t>
        </w:r>
        <w:r w:rsidR="00A1037E" w:rsidRPr="00574DA7">
          <w:rPr>
            <w:rStyle w:val="a9"/>
            <w:noProof/>
          </w:rPr>
          <w:t>»</w:t>
        </w:r>
        <w:r w:rsidR="0047403B">
          <w:rPr>
            <w:rStyle w:val="a9"/>
            <w:noProof/>
          </w:rPr>
          <w:t>.</w:t>
        </w:r>
        <w:r w:rsidR="00A1037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037E">
          <w:rPr>
            <w:noProof/>
            <w:webHidden/>
          </w:rPr>
          <w:instrText xml:space="preserve"> PAGEREF _Toc26815926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536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1037E" w:rsidRDefault="000F27F5" w:rsidP="00A1037E">
      <w:pPr>
        <w:pStyle w:val="21"/>
        <w:spacing w:after="0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26815927" w:history="1">
        <w:r w:rsidR="00E54E66">
          <w:rPr>
            <w:rStyle w:val="a9"/>
            <w:noProof/>
          </w:rPr>
          <w:t>3.5.</w:t>
        </w:r>
        <w:r w:rsidR="00E54E66">
          <w:rPr>
            <w:rStyle w:val="a9"/>
            <w:noProof/>
          </w:rPr>
          <w:t> </w:t>
        </w:r>
        <w:r w:rsidR="00A1037E" w:rsidRPr="00636827">
          <w:rPr>
            <w:rStyle w:val="a9"/>
            <w:noProof/>
          </w:rPr>
          <w:t>Обобщенная трудовая функция</w:t>
        </w:r>
        <w:r w:rsidR="00723678">
          <w:rPr>
            <w:rStyle w:val="a9"/>
            <w:noProof/>
          </w:rPr>
          <w:t xml:space="preserve"> «</w:t>
        </w:r>
        <w:r w:rsidR="00723678" w:rsidRPr="00300E39">
          <w:rPr>
            <w:noProof/>
            <w:szCs w:val="24"/>
          </w:rPr>
          <w:t>Управление работой электротехнической лаборатории</w:t>
        </w:r>
        <w:r w:rsidR="00723678">
          <w:rPr>
            <w:noProof/>
            <w:szCs w:val="24"/>
          </w:rPr>
          <w:t>»</w:t>
        </w:r>
        <w:r w:rsidR="00822193">
          <w:rPr>
            <w:noProof/>
            <w:szCs w:val="24"/>
          </w:rPr>
          <w:t>..</w:t>
        </w:r>
        <w:r w:rsidR="00A1037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1037E">
          <w:rPr>
            <w:noProof/>
            <w:webHidden/>
          </w:rPr>
          <w:instrText xml:space="preserve"> PAGEREF _Toc26815927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5362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1037E" w:rsidRDefault="000F27F5" w:rsidP="00A1037E">
      <w:pPr>
        <w:pStyle w:val="1"/>
        <w:spacing w:after="0"/>
        <w:jc w:val="both"/>
        <w:rPr>
          <w:rFonts w:asciiTheme="minorHAnsi" w:eastAsiaTheme="minorEastAsia" w:hAnsiTheme="minorHAnsi" w:cstheme="minorBidi"/>
          <w:sz w:val="22"/>
        </w:rPr>
      </w:pPr>
      <w:hyperlink w:anchor="_Toc26815929" w:history="1">
        <w:r w:rsidR="00A1037E" w:rsidRPr="00636827">
          <w:rPr>
            <w:rStyle w:val="a9"/>
          </w:rPr>
          <w:t>IV. Сведения об организациях – разработчиках профессионального стандарта</w:t>
        </w:r>
        <w:r w:rsidR="00A1037E">
          <w:rPr>
            <w:webHidden/>
          </w:rPr>
          <w:tab/>
        </w:r>
      </w:hyperlink>
      <w:r w:rsidR="0047403B">
        <w:t>……………………23</w:t>
      </w:r>
    </w:p>
    <w:p w:rsidR="003564FD" w:rsidRPr="00300E39" w:rsidRDefault="000F27F5" w:rsidP="00300E39">
      <w:pPr>
        <w:spacing w:after="0" w:line="240" w:lineRule="auto"/>
        <w:rPr>
          <w:rFonts w:cs="Times New Roman"/>
          <w:b/>
          <w:bCs/>
          <w:sz w:val="20"/>
          <w:szCs w:val="28"/>
        </w:rPr>
      </w:pPr>
      <w:r w:rsidRPr="00300E39">
        <w:rPr>
          <w:rFonts w:cs="Times New Roman"/>
        </w:rPr>
        <w:fldChar w:fldCharType="end"/>
      </w:r>
    </w:p>
    <w:p w:rsidR="003564FD" w:rsidRPr="00300E39" w:rsidRDefault="00300E39" w:rsidP="009C1699">
      <w:pPr>
        <w:pStyle w:val="Level1"/>
        <w:outlineLvl w:val="0"/>
        <w:rPr>
          <w:lang w:val="ru-RU"/>
        </w:rPr>
      </w:pPr>
      <w:bookmarkStart w:id="0" w:name="_Toc26815916"/>
      <w:r w:rsidRPr="00300E39">
        <w:rPr>
          <w:lang w:val="ru-RU"/>
        </w:rPr>
        <w:t xml:space="preserve">I. </w:t>
      </w:r>
      <w:r w:rsidR="003564FD" w:rsidRPr="00300E39">
        <w:rPr>
          <w:lang w:val="ru-RU"/>
        </w:rPr>
        <w:t>Общие сведения</w:t>
      </w:r>
      <w:bookmarkEnd w:id="0"/>
    </w:p>
    <w:p w:rsidR="003564FD" w:rsidRPr="00300E39" w:rsidRDefault="003564FD" w:rsidP="00300E39">
      <w:pPr>
        <w:pStyle w:val="Level1"/>
        <w:ind w:left="1080"/>
        <w:rPr>
          <w:sz w:val="24"/>
          <w:lang w:val="ru-RU"/>
        </w:rPr>
      </w:pPr>
    </w:p>
    <w:tbl>
      <w:tblPr>
        <w:tblW w:w="5000" w:type="pct"/>
        <w:jc w:val="center"/>
        <w:tblLayout w:type="fixed"/>
        <w:tblLook w:val="00A0"/>
      </w:tblPr>
      <w:tblGrid>
        <w:gridCol w:w="8756"/>
        <w:gridCol w:w="283"/>
        <w:gridCol w:w="1382"/>
      </w:tblGrid>
      <w:tr w:rsidR="003564FD" w:rsidRPr="00300E39" w:rsidTr="000D15BD">
        <w:trPr>
          <w:jc w:val="center"/>
        </w:trPr>
        <w:tc>
          <w:tcPr>
            <w:tcW w:w="4201" w:type="pct"/>
            <w:tcBorders>
              <w:bottom w:val="single" w:sz="4" w:space="0" w:color="808080" w:themeColor="background1" w:themeShade="80"/>
            </w:tcBorders>
          </w:tcPr>
          <w:p w:rsidR="003564FD" w:rsidRPr="00300E39" w:rsidRDefault="000A684C" w:rsidP="00300E39">
            <w:pPr>
              <w:spacing w:after="0" w:line="240" w:lineRule="auto"/>
            </w:pPr>
            <w:r w:rsidRPr="00300E39">
              <w:rPr>
                <w:szCs w:val="24"/>
              </w:rPr>
              <w:t xml:space="preserve">Техническая поддержка </w:t>
            </w:r>
            <w:r w:rsidR="007912BD" w:rsidRPr="00300E39">
              <w:rPr>
                <w:szCs w:val="24"/>
              </w:rPr>
              <w:t xml:space="preserve">процесса эксплуатации, развития и обеспечения работы </w:t>
            </w:r>
            <w:r w:rsidRPr="00300E39">
              <w:rPr>
                <w:szCs w:val="24"/>
              </w:rPr>
              <w:t>устройств электрификации и электроснабжения железнодорожного транспорта</w:t>
            </w:r>
          </w:p>
        </w:tc>
        <w:tc>
          <w:tcPr>
            <w:tcW w:w="136" w:type="pct"/>
            <w:tcBorders>
              <w:bottom w:val="single" w:sz="4" w:space="0" w:color="808080" w:themeColor="background1" w:themeShade="80"/>
              <w:right w:val="single" w:sz="4" w:space="0" w:color="808080"/>
            </w:tcBorders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0D15BD" w:rsidP="000D15B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17.100</w:t>
            </w:r>
          </w:p>
        </w:tc>
      </w:tr>
      <w:tr w:rsidR="003564FD" w:rsidRPr="00300E39" w:rsidTr="00723678">
        <w:trPr>
          <w:jc w:val="center"/>
        </w:trPr>
        <w:tc>
          <w:tcPr>
            <w:tcW w:w="4337" w:type="pct"/>
            <w:gridSpan w:val="2"/>
            <w:tcBorders>
              <w:top w:val="single" w:sz="4" w:space="0" w:color="808080" w:themeColor="background1" w:themeShade="80"/>
            </w:tcBorders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63" w:type="pct"/>
            <w:tcBorders>
              <w:top w:val="single" w:sz="4" w:space="0" w:color="808080"/>
            </w:tcBorders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3564FD" w:rsidRPr="00300E39" w:rsidRDefault="003564FD" w:rsidP="00300E39">
      <w:pPr>
        <w:suppressAutoHyphens/>
        <w:spacing w:after="0" w:line="240" w:lineRule="auto"/>
        <w:rPr>
          <w:rFonts w:cs="Times New Roman"/>
          <w:szCs w:val="24"/>
        </w:rPr>
      </w:pPr>
    </w:p>
    <w:p w:rsidR="003564FD" w:rsidRPr="00300E39" w:rsidRDefault="003564FD" w:rsidP="00300E39">
      <w:pPr>
        <w:pStyle w:val="Norm"/>
      </w:pPr>
      <w:r w:rsidRPr="00300E39">
        <w:t>Основная цель вида профессиональной деятельности:</w:t>
      </w:r>
    </w:p>
    <w:p w:rsidR="003564FD" w:rsidRPr="00300E39" w:rsidRDefault="003564FD" w:rsidP="00300E3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/>
      </w:tblPr>
      <w:tblGrid>
        <w:gridCol w:w="10421"/>
      </w:tblGrid>
      <w:tr w:rsidR="003564FD" w:rsidRPr="00300E39" w:rsidTr="0074741F">
        <w:trPr>
          <w:jc w:val="center"/>
        </w:trPr>
        <w:tc>
          <w:tcPr>
            <w:tcW w:w="5000" w:type="pct"/>
          </w:tcPr>
          <w:p w:rsidR="003564FD" w:rsidRPr="00300E39" w:rsidRDefault="000A684C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szCs w:val="24"/>
              </w:rPr>
              <w:t>Обеспечение</w:t>
            </w:r>
            <w:r w:rsidR="007E7B58">
              <w:rPr>
                <w:szCs w:val="24"/>
              </w:rPr>
              <w:t xml:space="preserve"> </w:t>
            </w:r>
            <w:r w:rsidRPr="00300E39">
              <w:rPr>
                <w:szCs w:val="24"/>
              </w:rPr>
              <w:t>бесперебойной работы устройств электрификации и электроснабжения железнодорожного транспорта</w:t>
            </w:r>
          </w:p>
        </w:tc>
      </w:tr>
    </w:tbl>
    <w:p w:rsidR="003564FD" w:rsidRPr="00300E39" w:rsidRDefault="003564FD" w:rsidP="00300E39">
      <w:pPr>
        <w:suppressAutoHyphens/>
        <w:spacing w:after="0" w:line="240" w:lineRule="auto"/>
        <w:rPr>
          <w:rFonts w:cs="Times New Roman"/>
          <w:szCs w:val="24"/>
        </w:rPr>
      </w:pPr>
    </w:p>
    <w:p w:rsidR="003564FD" w:rsidRPr="00300E39" w:rsidRDefault="003564FD" w:rsidP="00300E39">
      <w:pPr>
        <w:suppressAutoHyphens/>
        <w:spacing w:after="0" w:line="240" w:lineRule="auto"/>
        <w:rPr>
          <w:rFonts w:cs="Times New Roman"/>
          <w:szCs w:val="24"/>
        </w:rPr>
      </w:pPr>
      <w:r w:rsidRPr="00300E39">
        <w:rPr>
          <w:rFonts w:cs="Times New Roman"/>
          <w:szCs w:val="24"/>
        </w:rPr>
        <w:t>Группа занятий:</w:t>
      </w:r>
    </w:p>
    <w:p w:rsidR="003564FD" w:rsidRPr="00300E39" w:rsidRDefault="003564FD" w:rsidP="00300E3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3697"/>
        <w:gridCol w:w="1515"/>
        <w:gridCol w:w="3695"/>
      </w:tblGrid>
      <w:tr w:rsidR="000A684C" w:rsidRPr="00300E39" w:rsidTr="0074741F">
        <w:trPr>
          <w:jc w:val="center"/>
        </w:trPr>
        <w:tc>
          <w:tcPr>
            <w:tcW w:w="7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684C" w:rsidRPr="00300E39" w:rsidRDefault="000A684C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1325</w:t>
            </w:r>
          </w:p>
        </w:tc>
        <w:tc>
          <w:tcPr>
            <w:tcW w:w="1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684C" w:rsidRPr="00300E39" w:rsidRDefault="000A684C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  <w:tc>
          <w:tcPr>
            <w:tcW w:w="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684C" w:rsidRPr="00300E39" w:rsidRDefault="000A684C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2151</w:t>
            </w:r>
          </w:p>
        </w:tc>
        <w:tc>
          <w:tcPr>
            <w:tcW w:w="1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684C" w:rsidRPr="00300E39" w:rsidRDefault="000A684C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Инженеры-электрики</w:t>
            </w:r>
          </w:p>
        </w:tc>
      </w:tr>
      <w:tr w:rsidR="000A684C" w:rsidRPr="00300E39" w:rsidTr="0074741F">
        <w:trPr>
          <w:jc w:val="center"/>
        </w:trPr>
        <w:tc>
          <w:tcPr>
            <w:tcW w:w="7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A684C" w:rsidRPr="00300E39" w:rsidRDefault="000A684C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(код ОКЗ</w:t>
            </w:r>
            <w:r w:rsidRPr="00300E39">
              <w:rPr>
                <w:rStyle w:val="a5"/>
                <w:sz w:val="20"/>
                <w:szCs w:val="20"/>
              </w:rPr>
              <w:endnoteReference w:id="1"/>
            </w:r>
            <w:r w:rsidRPr="00300E3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77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A684C" w:rsidRPr="00300E39" w:rsidRDefault="000A684C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A684C" w:rsidRPr="00300E39" w:rsidRDefault="000A684C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77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A684C" w:rsidRPr="00300E39" w:rsidRDefault="000A684C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3564FD" w:rsidRPr="00300E39" w:rsidRDefault="003564FD" w:rsidP="00300E39">
      <w:pPr>
        <w:suppressAutoHyphens/>
        <w:spacing w:after="0" w:line="240" w:lineRule="auto"/>
        <w:rPr>
          <w:rFonts w:cs="Times New Roman"/>
          <w:szCs w:val="24"/>
        </w:rPr>
      </w:pPr>
    </w:p>
    <w:p w:rsidR="003564FD" w:rsidRPr="00300E39" w:rsidRDefault="003564FD" w:rsidP="00300E39">
      <w:pPr>
        <w:suppressAutoHyphens/>
        <w:spacing w:after="0" w:line="240" w:lineRule="auto"/>
        <w:rPr>
          <w:rFonts w:cs="Times New Roman"/>
          <w:szCs w:val="24"/>
        </w:rPr>
      </w:pPr>
      <w:r w:rsidRPr="00300E39">
        <w:rPr>
          <w:rFonts w:cs="Times New Roman"/>
          <w:szCs w:val="24"/>
        </w:rPr>
        <w:t>Отнесение к видам экономической деятельности:</w:t>
      </w:r>
    </w:p>
    <w:p w:rsidR="003564FD" w:rsidRPr="00300E39" w:rsidRDefault="003564FD" w:rsidP="00300E3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5"/>
        <w:gridCol w:w="8916"/>
      </w:tblGrid>
      <w:tr w:rsidR="007A5CB5" w:rsidRPr="00300E39" w:rsidTr="0074741F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684C" w:rsidRPr="00300E39" w:rsidRDefault="000A684C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52.21.13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A5CB5" w:rsidRPr="00300E39" w:rsidRDefault="000A684C" w:rsidP="00300E3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00E39">
              <w:rPr>
                <w:rFonts w:ascii="Times New Roman" w:hAnsi="Times New Roman" w:cs="Times New Roman"/>
                <w:sz w:val="24"/>
                <w:szCs w:val="24"/>
              </w:rPr>
              <w:t>Деятельность железнодорожной инфраструктуры</w:t>
            </w:r>
          </w:p>
        </w:tc>
      </w:tr>
      <w:tr w:rsidR="003564FD" w:rsidRPr="00300E39" w:rsidTr="0074741F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(код ОКВЭД</w:t>
            </w:r>
            <w:r w:rsidRPr="00300E39">
              <w:rPr>
                <w:rStyle w:val="a5"/>
                <w:sz w:val="20"/>
                <w:szCs w:val="20"/>
              </w:rPr>
              <w:endnoteReference w:id="2"/>
            </w:r>
            <w:r w:rsidRPr="00300E3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3564FD" w:rsidRPr="00300E39" w:rsidRDefault="003564FD" w:rsidP="00300E39">
      <w:pPr>
        <w:suppressAutoHyphens/>
        <w:spacing w:after="0" w:line="240" w:lineRule="auto"/>
        <w:rPr>
          <w:rFonts w:cs="Times New Roman"/>
          <w:szCs w:val="24"/>
        </w:rPr>
        <w:sectPr w:rsidR="003564FD" w:rsidRPr="00300E39" w:rsidSect="0028088B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564FD" w:rsidRPr="00300E39" w:rsidRDefault="00300E39" w:rsidP="00723678">
      <w:pPr>
        <w:pStyle w:val="Level1"/>
        <w:jc w:val="center"/>
        <w:rPr>
          <w:lang w:val="ru-RU"/>
        </w:rPr>
      </w:pPr>
      <w:bookmarkStart w:id="1" w:name="_Toc26815917"/>
      <w:r>
        <w:lastRenderedPageBreak/>
        <w:t>II</w:t>
      </w:r>
      <w:r>
        <w:rPr>
          <w:lang w:val="ru-RU"/>
        </w:rPr>
        <w:t xml:space="preserve">. </w:t>
      </w:r>
      <w:r w:rsidR="003564FD" w:rsidRPr="00300E39">
        <w:rPr>
          <w:lang w:val="ru-RU"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1"/>
    </w:p>
    <w:p w:rsidR="003564FD" w:rsidRPr="00723678" w:rsidRDefault="003564FD" w:rsidP="00300E39">
      <w:pPr>
        <w:pStyle w:val="Level1"/>
        <w:ind w:left="1080"/>
        <w:rPr>
          <w:b w:val="0"/>
          <w:sz w:val="22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/>
      </w:tblPr>
      <w:tblGrid>
        <w:gridCol w:w="675"/>
        <w:gridCol w:w="3226"/>
        <w:gridCol w:w="1694"/>
        <w:gridCol w:w="5941"/>
        <w:gridCol w:w="1331"/>
        <w:gridCol w:w="1919"/>
      </w:tblGrid>
      <w:tr w:rsidR="003564FD" w:rsidRPr="00300E39" w:rsidTr="00723678">
        <w:trPr>
          <w:trHeight w:val="20"/>
          <w:jc w:val="center"/>
        </w:trPr>
        <w:tc>
          <w:tcPr>
            <w:tcW w:w="1892" w:type="pct"/>
            <w:gridSpan w:val="3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08" w:type="pct"/>
            <w:gridSpan w:val="3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3564FD" w:rsidRPr="00300E39" w:rsidTr="00EB2333">
        <w:trPr>
          <w:trHeight w:val="20"/>
          <w:jc w:val="center"/>
        </w:trPr>
        <w:tc>
          <w:tcPr>
            <w:tcW w:w="228" w:type="pct"/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91" w:type="pct"/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3" w:type="pct"/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09" w:type="pct"/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50" w:type="pct"/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код</w:t>
            </w:r>
          </w:p>
        </w:tc>
        <w:tc>
          <w:tcPr>
            <w:tcW w:w="649" w:type="pct"/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1E6E9D" w:rsidRPr="007E7B58" w:rsidTr="00EB2333">
        <w:trPr>
          <w:trHeight w:val="20"/>
          <w:jc w:val="center"/>
        </w:trPr>
        <w:tc>
          <w:tcPr>
            <w:tcW w:w="228" w:type="pct"/>
            <w:vMerge w:val="restart"/>
          </w:tcPr>
          <w:p w:rsidR="001E6E9D" w:rsidRPr="007E7B58" w:rsidRDefault="001E6E9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А </w:t>
            </w:r>
          </w:p>
        </w:tc>
        <w:tc>
          <w:tcPr>
            <w:tcW w:w="1091" w:type="pct"/>
            <w:vMerge w:val="restart"/>
          </w:tcPr>
          <w:p w:rsidR="003F0925" w:rsidRPr="007E7B58" w:rsidRDefault="003F0925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Диагностика устройств контактной сети </w:t>
            </w:r>
            <w:r w:rsidR="000C03D7" w:rsidRPr="007E7B58">
              <w:rPr>
                <w:rFonts w:cs="Times New Roman"/>
                <w:szCs w:val="24"/>
              </w:rPr>
              <w:t xml:space="preserve">мобильным </w:t>
            </w:r>
            <w:r w:rsidRPr="007E7B58">
              <w:rPr>
                <w:rFonts w:cs="Times New Roman"/>
                <w:szCs w:val="24"/>
              </w:rPr>
              <w:t>измерительно-вычислительным комплексом</w:t>
            </w:r>
            <w:r w:rsidR="001D4FF9" w:rsidRPr="007E7B58">
              <w:rPr>
                <w:rFonts w:cs="Times New Roman"/>
                <w:szCs w:val="24"/>
              </w:rPr>
              <w:t xml:space="preserve"> (далее мобильный комплекс)</w:t>
            </w:r>
          </w:p>
        </w:tc>
        <w:tc>
          <w:tcPr>
            <w:tcW w:w="573" w:type="pct"/>
            <w:vMerge w:val="restart"/>
          </w:tcPr>
          <w:p w:rsidR="001E6E9D" w:rsidRPr="007E7B58" w:rsidRDefault="001E6E9D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  <w:tc>
          <w:tcPr>
            <w:tcW w:w="2009" w:type="pct"/>
          </w:tcPr>
          <w:p w:rsidR="003F0925" w:rsidRPr="007E7B58" w:rsidRDefault="0068043E" w:rsidP="001D4FF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t>Измерение параметров контактной сети мобильным комплексом</w:t>
            </w:r>
            <w:r w:rsidR="001D4FF9" w:rsidRPr="007E7B58">
              <w:t xml:space="preserve"> </w:t>
            </w:r>
            <w:r w:rsidRPr="007E7B58">
              <w:t>с оценкой е</w:t>
            </w:r>
            <w:r w:rsidR="00CF2E26" w:rsidRPr="007E7B58">
              <w:t>е</w:t>
            </w:r>
            <w:r w:rsidRPr="007E7B58">
              <w:t xml:space="preserve"> состояния</w:t>
            </w:r>
          </w:p>
        </w:tc>
        <w:tc>
          <w:tcPr>
            <w:tcW w:w="450" w:type="pct"/>
          </w:tcPr>
          <w:p w:rsidR="001E6E9D" w:rsidRPr="007E7B58" w:rsidRDefault="001E6E9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А/01.6</w:t>
            </w:r>
          </w:p>
        </w:tc>
        <w:tc>
          <w:tcPr>
            <w:tcW w:w="649" w:type="pct"/>
          </w:tcPr>
          <w:p w:rsidR="001E6E9D" w:rsidRPr="007E7B58" w:rsidRDefault="00634509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</w:tr>
      <w:tr w:rsidR="001E6E9D" w:rsidRPr="007E7B58" w:rsidTr="00EB2333">
        <w:trPr>
          <w:trHeight w:val="20"/>
          <w:jc w:val="center"/>
        </w:trPr>
        <w:tc>
          <w:tcPr>
            <w:tcW w:w="228" w:type="pct"/>
            <w:vMerge/>
          </w:tcPr>
          <w:p w:rsidR="001E6E9D" w:rsidRPr="007E7B58" w:rsidRDefault="001E6E9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1" w:type="pct"/>
            <w:vMerge/>
          </w:tcPr>
          <w:p w:rsidR="001E6E9D" w:rsidRPr="007E7B58" w:rsidRDefault="001E6E9D" w:rsidP="00300E3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:rsidR="001E6E9D" w:rsidRPr="007E7B58" w:rsidRDefault="001E6E9D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9" w:type="pct"/>
          </w:tcPr>
          <w:p w:rsidR="003F0925" w:rsidRPr="007E7B58" w:rsidRDefault="000C03D7" w:rsidP="001D4FF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Анализ результатов измерений параметров контактной сети </w:t>
            </w:r>
            <w:r w:rsidRPr="007E7B58">
              <w:t>мобильным комплексом</w:t>
            </w:r>
            <w:r w:rsidR="001D4FF9" w:rsidRPr="007E7B58">
              <w:t xml:space="preserve"> </w:t>
            </w:r>
            <w:r w:rsidRPr="007E7B58">
              <w:rPr>
                <w:rFonts w:cs="Times New Roman"/>
                <w:szCs w:val="24"/>
              </w:rPr>
              <w:t>с принятием мер по устранению выявленных недостатков</w:t>
            </w:r>
          </w:p>
        </w:tc>
        <w:tc>
          <w:tcPr>
            <w:tcW w:w="450" w:type="pct"/>
          </w:tcPr>
          <w:p w:rsidR="001E6E9D" w:rsidRPr="007E7B58" w:rsidRDefault="001E6E9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А/02.6</w:t>
            </w:r>
          </w:p>
        </w:tc>
        <w:tc>
          <w:tcPr>
            <w:tcW w:w="649" w:type="pct"/>
          </w:tcPr>
          <w:p w:rsidR="001E6E9D" w:rsidRPr="007E7B58" w:rsidRDefault="00634509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</w:tr>
      <w:tr w:rsidR="001F1279" w:rsidRPr="007E7B58" w:rsidTr="00EB2333">
        <w:trPr>
          <w:trHeight w:val="20"/>
          <w:jc w:val="center"/>
        </w:trPr>
        <w:tc>
          <w:tcPr>
            <w:tcW w:w="228" w:type="pct"/>
            <w:vMerge w:val="restart"/>
          </w:tcPr>
          <w:p w:rsidR="001F1279" w:rsidRPr="007E7B58" w:rsidRDefault="001F1279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В </w:t>
            </w:r>
          </w:p>
        </w:tc>
        <w:tc>
          <w:tcPr>
            <w:tcW w:w="1091" w:type="pct"/>
            <w:vMerge w:val="restart"/>
          </w:tcPr>
          <w:p w:rsidR="001F1279" w:rsidRPr="007E7B58" w:rsidRDefault="001F1279" w:rsidP="001D4FF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Диагностика объектов тягового электроснабжения мобильным комплексом</w:t>
            </w:r>
          </w:p>
        </w:tc>
        <w:tc>
          <w:tcPr>
            <w:tcW w:w="573" w:type="pct"/>
            <w:vMerge w:val="restart"/>
          </w:tcPr>
          <w:p w:rsidR="001F1279" w:rsidRPr="007E7B58" w:rsidRDefault="001F1279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  <w:p w:rsidR="001F1279" w:rsidRPr="007E7B58" w:rsidRDefault="001F1279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9" w:type="pct"/>
          </w:tcPr>
          <w:p w:rsidR="001F1279" w:rsidRPr="007E7B58" w:rsidRDefault="001F1279" w:rsidP="0047403B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Комплексное автоматизированное обследование объектов тягового электроснабжения мобильным комплексом с принятием мер по устранению выявленных недостатков</w:t>
            </w:r>
          </w:p>
        </w:tc>
        <w:tc>
          <w:tcPr>
            <w:tcW w:w="450" w:type="pct"/>
          </w:tcPr>
          <w:p w:rsidR="001F1279" w:rsidRPr="007E7B58" w:rsidRDefault="001F1279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В/01.6</w:t>
            </w:r>
          </w:p>
        </w:tc>
        <w:tc>
          <w:tcPr>
            <w:tcW w:w="649" w:type="pct"/>
          </w:tcPr>
          <w:p w:rsidR="001F1279" w:rsidRPr="007E7B58" w:rsidRDefault="001F1279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</w:tr>
      <w:tr w:rsidR="001F1279" w:rsidRPr="007E7B58" w:rsidTr="00EB2333">
        <w:trPr>
          <w:trHeight w:val="20"/>
          <w:jc w:val="center"/>
        </w:trPr>
        <w:tc>
          <w:tcPr>
            <w:tcW w:w="228" w:type="pct"/>
            <w:vMerge/>
          </w:tcPr>
          <w:p w:rsidR="001F1279" w:rsidRPr="007E7B58" w:rsidRDefault="001F1279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1" w:type="pct"/>
            <w:vMerge/>
          </w:tcPr>
          <w:p w:rsidR="001F1279" w:rsidRPr="007E7B58" w:rsidRDefault="001F1279" w:rsidP="00300E3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:rsidR="001F1279" w:rsidRPr="007E7B58" w:rsidRDefault="001F1279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9" w:type="pct"/>
          </w:tcPr>
          <w:p w:rsidR="001F1279" w:rsidRPr="007E7B58" w:rsidRDefault="001F1279" w:rsidP="001D4FF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Анализ результатов обследования объектов тягового электроснабжения мобильным комплексом с принятием мер по устранению выявленных недостатков</w:t>
            </w:r>
          </w:p>
        </w:tc>
        <w:tc>
          <w:tcPr>
            <w:tcW w:w="450" w:type="pct"/>
          </w:tcPr>
          <w:p w:rsidR="001F1279" w:rsidRPr="007E7B58" w:rsidRDefault="001F1279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В/02.6</w:t>
            </w:r>
          </w:p>
        </w:tc>
        <w:tc>
          <w:tcPr>
            <w:tcW w:w="649" w:type="pct"/>
          </w:tcPr>
          <w:p w:rsidR="001F1279" w:rsidRPr="007E7B58" w:rsidRDefault="001F1279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</w:tr>
      <w:tr w:rsidR="00B411BF" w:rsidRPr="007E7B58" w:rsidTr="00EB2333">
        <w:trPr>
          <w:trHeight w:val="20"/>
          <w:jc w:val="center"/>
        </w:trPr>
        <w:tc>
          <w:tcPr>
            <w:tcW w:w="228" w:type="pct"/>
            <w:vMerge w:val="restart"/>
          </w:tcPr>
          <w:p w:rsidR="00B411BF" w:rsidRPr="007E7B58" w:rsidRDefault="00B411B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С </w:t>
            </w:r>
          </w:p>
        </w:tc>
        <w:tc>
          <w:tcPr>
            <w:tcW w:w="1091" w:type="pct"/>
            <w:vMerge w:val="restart"/>
          </w:tcPr>
          <w:p w:rsidR="00B411BF" w:rsidRPr="007E7B58" w:rsidRDefault="00B411B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Мониторинг работы устройств контактной сети, тяговых подстанций и энергетики</w:t>
            </w:r>
          </w:p>
        </w:tc>
        <w:tc>
          <w:tcPr>
            <w:tcW w:w="573" w:type="pct"/>
            <w:vMerge w:val="restart"/>
          </w:tcPr>
          <w:p w:rsidR="00B411BF" w:rsidRPr="007E7B58" w:rsidRDefault="00B411BF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  <w:tc>
          <w:tcPr>
            <w:tcW w:w="2009" w:type="pct"/>
          </w:tcPr>
          <w:p w:rsidR="00B411BF" w:rsidRPr="007E7B58" w:rsidRDefault="00B411BF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Техническое сопровождение систем мониторинга в дистанциях электроснабжения</w:t>
            </w:r>
          </w:p>
        </w:tc>
        <w:tc>
          <w:tcPr>
            <w:tcW w:w="450" w:type="pct"/>
          </w:tcPr>
          <w:p w:rsidR="00B411BF" w:rsidRPr="007E7B58" w:rsidRDefault="00B411BF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С/01.6</w:t>
            </w:r>
          </w:p>
        </w:tc>
        <w:tc>
          <w:tcPr>
            <w:tcW w:w="649" w:type="pct"/>
          </w:tcPr>
          <w:p w:rsidR="00B411BF" w:rsidRPr="007E7B58" w:rsidRDefault="00B411BF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</w:tr>
      <w:tr w:rsidR="00B411BF" w:rsidRPr="007E7B58" w:rsidTr="00EB2333">
        <w:trPr>
          <w:trHeight w:val="20"/>
          <w:jc w:val="center"/>
        </w:trPr>
        <w:tc>
          <w:tcPr>
            <w:tcW w:w="228" w:type="pct"/>
            <w:vMerge/>
          </w:tcPr>
          <w:p w:rsidR="00B411BF" w:rsidRPr="007E7B58" w:rsidRDefault="00B411B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1" w:type="pct"/>
            <w:vMerge/>
          </w:tcPr>
          <w:p w:rsidR="00B411BF" w:rsidRPr="007E7B58" w:rsidRDefault="00B411B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:rsidR="00B411BF" w:rsidRPr="007E7B58" w:rsidRDefault="00B411BF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9" w:type="pct"/>
          </w:tcPr>
          <w:p w:rsidR="00B411BF" w:rsidRPr="007E7B58" w:rsidRDefault="00B411BF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Оказание практической помощи дистанциям электроснабжения по предупреждению повреждений устройств электрификации и электроснабжения </w:t>
            </w:r>
          </w:p>
        </w:tc>
        <w:tc>
          <w:tcPr>
            <w:tcW w:w="450" w:type="pct"/>
          </w:tcPr>
          <w:p w:rsidR="00B411BF" w:rsidRPr="007E7B58" w:rsidRDefault="00B411BF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С/02.6</w:t>
            </w:r>
          </w:p>
        </w:tc>
        <w:tc>
          <w:tcPr>
            <w:tcW w:w="649" w:type="pct"/>
          </w:tcPr>
          <w:p w:rsidR="00B411BF" w:rsidRPr="007E7B58" w:rsidRDefault="00B411BF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</w:tr>
      <w:tr w:rsidR="00B411BF" w:rsidRPr="007E7B58" w:rsidTr="00EB2333">
        <w:trPr>
          <w:trHeight w:val="20"/>
          <w:jc w:val="center"/>
        </w:trPr>
        <w:tc>
          <w:tcPr>
            <w:tcW w:w="228" w:type="pct"/>
            <w:vMerge w:val="restart"/>
          </w:tcPr>
          <w:p w:rsidR="00B411BF" w:rsidRPr="007E7B58" w:rsidRDefault="004B2E2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D</w:t>
            </w:r>
          </w:p>
        </w:tc>
        <w:tc>
          <w:tcPr>
            <w:tcW w:w="1091" w:type="pct"/>
            <w:vMerge w:val="restart"/>
          </w:tcPr>
          <w:p w:rsidR="00B411BF" w:rsidRPr="007E7B58" w:rsidRDefault="002622AC" w:rsidP="001D4FF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t>Управление работой</w:t>
            </w:r>
            <w:r w:rsidR="00F45BB9" w:rsidRPr="007E7B58">
              <w:t xml:space="preserve"> </w:t>
            </w:r>
            <w:r w:rsidR="00CF15C5" w:rsidRPr="007E7B58">
              <w:rPr>
                <w:rFonts w:cs="Times New Roman"/>
                <w:szCs w:val="24"/>
              </w:rPr>
              <w:t>по</w:t>
            </w:r>
            <w:r w:rsidR="00E96225" w:rsidRPr="007E7B58">
              <w:rPr>
                <w:rFonts w:cs="Times New Roman"/>
                <w:szCs w:val="24"/>
              </w:rPr>
              <w:t xml:space="preserve"> измерени</w:t>
            </w:r>
            <w:r w:rsidR="00CF15C5" w:rsidRPr="007E7B58">
              <w:rPr>
                <w:rFonts w:cs="Times New Roman"/>
                <w:szCs w:val="24"/>
              </w:rPr>
              <w:t>ю</w:t>
            </w:r>
            <w:r w:rsidR="00E96225" w:rsidRPr="007E7B58">
              <w:rPr>
                <w:rFonts w:cs="Times New Roman"/>
                <w:szCs w:val="24"/>
              </w:rPr>
              <w:t xml:space="preserve"> параметров контактной сети и устройств электроснабжения</w:t>
            </w:r>
            <w:r w:rsidR="001D4FF9" w:rsidRPr="007E7B58">
              <w:rPr>
                <w:rFonts w:cs="Times New Roman"/>
                <w:szCs w:val="24"/>
              </w:rPr>
              <w:t xml:space="preserve"> </w:t>
            </w:r>
            <w:r w:rsidR="00CF15C5" w:rsidRPr="007E7B58">
              <w:rPr>
                <w:rFonts w:cs="Times New Roman"/>
                <w:szCs w:val="24"/>
              </w:rPr>
              <w:t>мобильным комплекс</w:t>
            </w:r>
            <w:r w:rsidR="001D4FF9" w:rsidRPr="007E7B58">
              <w:rPr>
                <w:rFonts w:cs="Times New Roman"/>
                <w:szCs w:val="24"/>
              </w:rPr>
              <w:t>ом</w:t>
            </w:r>
          </w:p>
        </w:tc>
        <w:tc>
          <w:tcPr>
            <w:tcW w:w="573" w:type="pct"/>
            <w:vMerge w:val="restart"/>
          </w:tcPr>
          <w:p w:rsidR="00B411BF" w:rsidRPr="007E7B58" w:rsidRDefault="00B411BF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  <w:tc>
          <w:tcPr>
            <w:tcW w:w="2009" w:type="pct"/>
          </w:tcPr>
          <w:p w:rsidR="00B411BF" w:rsidRPr="007E7B58" w:rsidRDefault="00D36530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Организация работы по измерению параметров контактной сети и устройств электроснабжения</w:t>
            </w:r>
            <w:r w:rsidR="001D4FF9" w:rsidRPr="007E7B58">
              <w:rPr>
                <w:rFonts w:cs="Times New Roman"/>
                <w:szCs w:val="24"/>
              </w:rPr>
              <w:t xml:space="preserve"> </w:t>
            </w:r>
            <w:r w:rsidRPr="007E7B58">
              <w:rPr>
                <w:rFonts w:cs="Times New Roman"/>
                <w:szCs w:val="24"/>
              </w:rPr>
              <w:t>мобильными комплексами</w:t>
            </w:r>
          </w:p>
        </w:tc>
        <w:tc>
          <w:tcPr>
            <w:tcW w:w="450" w:type="pct"/>
          </w:tcPr>
          <w:p w:rsidR="00B411BF" w:rsidRPr="007E7B58" w:rsidRDefault="004B2E27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D</w:t>
            </w:r>
            <w:r w:rsidR="00B411BF" w:rsidRPr="007E7B58">
              <w:rPr>
                <w:rFonts w:cs="Times New Roman"/>
                <w:szCs w:val="24"/>
              </w:rPr>
              <w:t>/01.6</w:t>
            </w:r>
          </w:p>
        </w:tc>
        <w:tc>
          <w:tcPr>
            <w:tcW w:w="649" w:type="pct"/>
          </w:tcPr>
          <w:p w:rsidR="00B411BF" w:rsidRPr="007E7B58" w:rsidRDefault="00B411BF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</w:tr>
      <w:tr w:rsidR="00B411BF" w:rsidRPr="007E7B58" w:rsidTr="00EB2333">
        <w:trPr>
          <w:trHeight w:val="20"/>
          <w:jc w:val="center"/>
        </w:trPr>
        <w:tc>
          <w:tcPr>
            <w:tcW w:w="228" w:type="pct"/>
            <w:vMerge/>
          </w:tcPr>
          <w:p w:rsidR="00B411BF" w:rsidRPr="007E7B58" w:rsidRDefault="00B411B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1" w:type="pct"/>
            <w:vMerge/>
          </w:tcPr>
          <w:p w:rsidR="00B411BF" w:rsidRPr="007E7B58" w:rsidRDefault="00B411BF" w:rsidP="00300E3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:rsidR="00B411BF" w:rsidRPr="007E7B58" w:rsidRDefault="00B411BF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9" w:type="pct"/>
          </w:tcPr>
          <w:p w:rsidR="00B411BF" w:rsidRPr="007E7B58" w:rsidRDefault="00B411BF" w:rsidP="001D4FF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Материально-техническое и нормативное обеспечение </w:t>
            </w:r>
            <w:r w:rsidR="001D4FF9" w:rsidRPr="007E7B58">
              <w:rPr>
                <w:rFonts w:cs="Times New Roman"/>
                <w:szCs w:val="24"/>
              </w:rPr>
              <w:t>мобильного комплекса</w:t>
            </w:r>
          </w:p>
        </w:tc>
        <w:tc>
          <w:tcPr>
            <w:tcW w:w="450" w:type="pct"/>
          </w:tcPr>
          <w:p w:rsidR="00B411BF" w:rsidRPr="007E7B58" w:rsidRDefault="004B2E27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D</w:t>
            </w:r>
            <w:r w:rsidR="00B411BF" w:rsidRPr="007E7B58">
              <w:rPr>
                <w:rFonts w:cs="Times New Roman"/>
                <w:szCs w:val="24"/>
              </w:rPr>
              <w:t>/02.6</w:t>
            </w:r>
          </w:p>
        </w:tc>
        <w:tc>
          <w:tcPr>
            <w:tcW w:w="649" w:type="pct"/>
          </w:tcPr>
          <w:p w:rsidR="00B411BF" w:rsidRPr="007E7B58" w:rsidRDefault="00B411BF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</w:tr>
      <w:tr w:rsidR="00B411BF" w:rsidRPr="007E7B58" w:rsidTr="00EB2333">
        <w:trPr>
          <w:trHeight w:val="20"/>
          <w:jc w:val="center"/>
        </w:trPr>
        <w:tc>
          <w:tcPr>
            <w:tcW w:w="228" w:type="pct"/>
            <w:vMerge/>
          </w:tcPr>
          <w:p w:rsidR="00B411BF" w:rsidRPr="007E7B58" w:rsidRDefault="00B411B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1" w:type="pct"/>
            <w:vMerge/>
          </w:tcPr>
          <w:p w:rsidR="00B411BF" w:rsidRPr="007E7B58" w:rsidRDefault="00B411BF" w:rsidP="00300E3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:rsidR="00B411BF" w:rsidRPr="007E7B58" w:rsidRDefault="00B411BF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9" w:type="pct"/>
          </w:tcPr>
          <w:p w:rsidR="00B411BF" w:rsidRPr="007E7B58" w:rsidRDefault="00B411BF" w:rsidP="001D4FF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Анализ </w:t>
            </w:r>
            <w:r w:rsidR="00EF14DD" w:rsidRPr="007E7B58">
              <w:rPr>
                <w:rFonts w:cs="Times New Roman"/>
                <w:szCs w:val="24"/>
              </w:rPr>
              <w:t xml:space="preserve">производственно-хозяйственной деятельности с использованием </w:t>
            </w:r>
            <w:r w:rsidR="001D4FF9" w:rsidRPr="007E7B58">
              <w:rPr>
                <w:rFonts w:cs="Times New Roman"/>
                <w:szCs w:val="24"/>
              </w:rPr>
              <w:t>мобильного комплекса</w:t>
            </w:r>
          </w:p>
        </w:tc>
        <w:tc>
          <w:tcPr>
            <w:tcW w:w="450" w:type="pct"/>
          </w:tcPr>
          <w:p w:rsidR="00B411BF" w:rsidRPr="007E7B58" w:rsidRDefault="004B2E27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D</w:t>
            </w:r>
            <w:r w:rsidR="00B411BF" w:rsidRPr="007E7B58">
              <w:rPr>
                <w:rFonts w:cs="Times New Roman"/>
                <w:szCs w:val="24"/>
              </w:rPr>
              <w:t>/03.6</w:t>
            </w:r>
          </w:p>
        </w:tc>
        <w:tc>
          <w:tcPr>
            <w:tcW w:w="649" w:type="pct"/>
          </w:tcPr>
          <w:p w:rsidR="00B411BF" w:rsidRPr="007E7B58" w:rsidRDefault="00B411BF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</w:tr>
      <w:tr w:rsidR="00B411BF" w:rsidRPr="007E7B58" w:rsidTr="00EB2333">
        <w:trPr>
          <w:trHeight w:val="20"/>
          <w:jc w:val="center"/>
        </w:trPr>
        <w:tc>
          <w:tcPr>
            <w:tcW w:w="228" w:type="pct"/>
            <w:vMerge w:val="restart"/>
          </w:tcPr>
          <w:p w:rsidR="00B411BF" w:rsidRPr="007E7B58" w:rsidRDefault="004B2E2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E</w:t>
            </w:r>
          </w:p>
        </w:tc>
        <w:tc>
          <w:tcPr>
            <w:tcW w:w="1091" w:type="pct"/>
            <w:vMerge w:val="restart"/>
          </w:tcPr>
          <w:p w:rsidR="00B411BF" w:rsidRPr="007E7B58" w:rsidRDefault="00B411BF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Управление работой электротехнической лаборатории</w:t>
            </w:r>
          </w:p>
        </w:tc>
        <w:tc>
          <w:tcPr>
            <w:tcW w:w="573" w:type="pct"/>
            <w:vMerge w:val="restart"/>
          </w:tcPr>
          <w:p w:rsidR="00B411BF" w:rsidRPr="007E7B58" w:rsidRDefault="00B411BF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7</w:t>
            </w:r>
          </w:p>
        </w:tc>
        <w:tc>
          <w:tcPr>
            <w:tcW w:w="2009" w:type="pct"/>
          </w:tcPr>
          <w:p w:rsidR="00B411BF" w:rsidRPr="007E7B58" w:rsidRDefault="00455228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Организация работы</w:t>
            </w:r>
            <w:r w:rsidR="00B411BF" w:rsidRPr="007E7B58">
              <w:rPr>
                <w:rFonts w:cs="Times New Roman"/>
                <w:szCs w:val="24"/>
              </w:rPr>
              <w:t xml:space="preserve"> электротехнической лаборатории </w:t>
            </w:r>
          </w:p>
        </w:tc>
        <w:tc>
          <w:tcPr>
            <w:tcW w:w="450" w:type="pct"/>
          </w:tcPr>
          <w:p w:rsidR="00B411BF" w:rsidRPr="007E7B58" w:rsidRDefault="004B2E27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E</w:t>
            </w:r>
            <w:r w:rsidR="00B411BF" w:rsidRPr="007E7B58">
              <w:rPr>
                <w:rFonts w:cs="Times New Roman"/>
                <w:szCs w:val="24"/>
              </w:rPr>
              <w:t>/01.7</w:t>
            </w:r>
          </w:p>
        </w:tc>
        <w:tc>
          <w:tcPr>
            <w:tcW w:w="649" w:type="pct"/>
          </w:tcPr>
          <w:p w:rsidR="00B411BF" w:rsidRPr="007E7B58" w:rsidRDefault="00B411BF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7</w:t>
            </w:r>
          </w:p>
        </w:tc>
      </w:tr>
      <w:tr w:rsidR="00B411BF" w:rsidRPr="007E7B58" w:rsidTr="00EB2333">
        <w:trPr>
          <w:trHeight w:val="20"/>
          <w:jc w:val="center"/>
        </w:trPr>
        <w:tc>
          <w:tcPr>
            <w:tcW w:w="228" w:type="pct"/>
            <w:vMerge/>
          </w:tcPr>
          <w:p w:rsidR="00B411BF" w:rsidRPr="007E7B58" w:rsidRDefault="00B411B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1" w:type="pct"/>
            <w:vMerge/>
          </w:tcPr>
          <w:p w:rsidR="00B411BF" w:rsidRPr="007E7B58" w:rsidRDefault="00B411BF" w:rsidP="00300E3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3" w:type="pct"/>
            <w:vMerge/>
          </w:tcPr>
          <w:p w:rsidR="00B411BF" w:rsidRPr="007E7B58" w:rsidRDefault="00B411BF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9" w:type="pct"/>
          </w:tcPr>
          <w:p w:rsidR="00B411BF" w:rsidRPr="007E7B58" w:rsidRDefault="00B411BF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Организация разработки нормативно-технической документации, технических мероприятий по </w:t>
            </w:r>
            <w:r w:rsidRPr="007E7B58">
              <w:rPr>
                <w:rFonts w:cs="Times New Roman"/>
                <w:szCs w:val="24"/>
              </w:rPr>
              <w:lastRenderedPageBreak/>
              <w:t>организации процесса эксплуатации, развития и обеспечения работы устройств электрификации и электроснабжения железнодорожного транспорта</w:t>
            </w:r>
          </w:p>
        </w:tc>
        <w:tc>
          <w:tcPr>
            <w:tcW w:w="450" w:type="pct"/>
          </w:tcPr>
          <w:p w:rsidR="00B411BF" w:rsidRPr="007E7B58" w:rsidRDefault="004B2E27" w:rsidP="00300E3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lastRenderedPageBreak/>
              <w:t>E</w:t>
            </w:r>
            <w:r w:rsidR="00B411BF" w:rsidRPr="007E7B58">
              <w:rPr>
                <w:rFonts w:cs="Times New Roman"/>
                <w:szCs w:val="24"/>
              </w:rPr>
              <w:t>/02.7</w:t>
            </w:r>
          </w:p>
        </w:tc>
        <w:tc>
          <w:tcPr>
            <w:tcW w:w="649" w:type="pct"/>
          </w:tcPr>
          <w:p w:rsidR="00B411BF" w:rsidRPr="007E7B58" w:rsidRDefault="00B411BF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7</w:t>
            </w:r>
          </w:p>
        </w:tc>
      </w:tr>
    </w:tbl>
    <w:p w:rsidR="003564FD" w:rsidRPr="007E7B58" w:rsidRDefault="003564FD" w:rsidP="00300E39">
      <w:pPr>
        <w:suppressAutoHyphens/>
        <w:spacing w:after="0" w:line="240" w:lineRule="auto"/>
        <w:rPr>
          <w:rFonts w:cs="Times New Roman"/>
          <w:szCs w:val="24"/>
        </w:rPr>
        <w:sectPr w:rsidR="003564FD" w:rsidRPr="007E7B58" w:rsidSect="00023726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3564FD" w:rsidRPr="007E7B58" w:rsidRDefault="003564FD" w:rsidP="009C1699">
      <w:pPr>
        <w:pStyle w:val="Level1"/>
        <w:jc w:val="center"/>
        <w:outlineLvl w:val="0"/>
        <w:rPr>
          <w:lang w:val="ru-RU"/>
        </w:rPr>
      </w:pPr>
      <w:bookmarkStart w:id="2" w:name="_Toc26815918"/>
      <w:r w:rsidRPr="007E7B58">
        <w:rPr>
          <w:lang w:val="ru-RU"/>
        </w:rPr>
        <w:lastRenderedPageBreak/>
        <w:t>III. Характеристика обобщенных трудовых функций</w:t>
      </w:r>
      <w:bookmarkEnd w:id="2"/>
    </w:p>
    <w:p w:rsidR="003564FD" w:rsidRPr="007E7B58" w:rsidRDefault="003564FD" w:rsidP="00300E39">
      <w:pPr>
        <w:suppressAutoHyphens/>
        <w:spacing w:after="0" w:line="240" w:lineRule="auto"/>
        <w:rPr>
          <w:rFonts w:cs="Times New Roman"/>
          <w:szCs w:val="24"/>
        </w:rPr>
      </w:pPr>
    </w:p>
    <w:p w:rsidR="003564FD" w:rsidRPr="007E7B58" w:rsidRDefault="003564FD" w:rsidP="009C1699">
      <w:pPr>
        <w:pStyle w:val="Level2"/>
        <w:outlineLvl w:val="0"/>
      </w:pPr>
      <w:bookmarkStart w:id="3" w:name="_Toc26815919"/>
      <w:r w:rsidRPr="007E7B58">
        <w:t>3.1. Обобщенная трудовая функция</w:t>
      </w:r>
      <w:bookmarkEnd w:id="3"/>
    </w:p>
    <w:p w:rsidR="003564FD" w:rsidRPr="007E7B58" w:rsidRDefault="003564FD" w:rsidP="00300E39">
      <w:pPr>
        <w:pStyle w:val="Norm"/>
      </w:pPr>
    </w:p>
    <w:tbl>
      <w:tblPr>
        <w:tblW w:w="5000" w:type="pct"/>
        <w:jc w:val="center"/>
        <w:tblLook w:val="01E0"/>
      </w:tblPr>
      <w:tblGrid>
        <w:gridCol w:w="1575"/>
        <w:gridCol w:w="4913"/>
        <w:gridCol w:w="992"/>
        <w:gridCol w:w="821"/>
        <w:gridCol w:w="1576"/>
        <w:gridCol w:w="544"/>
      </w:tblGrid>
      <w:tr w:rsidR="003564FD" w:rsidRPr="007E7B58" w:rsidTr="006D720B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61807" w:rsidRPr="007E7B58" w:rsidRDefault="0068043E" w:rsidP="001D4FF9">
            <w:pPr>
              <w:pStyle w:val="Norm"/>
              <w:rPr>
                <w:b/>
              </w:rPr>
            </w:pPr>
            <w:bookmarkStart w:id="4" w:name="_Toc26815920"/>
            <w:r w:rsidRPr="007E7B58">
              <w:t xml:space="preserve">Диагностика устройств контактной сети </w:t>
            </w:r>
            <w:r w:rsidR="001361EB" w:rsidRPr="007E7B58">
              <w:t xml:space="preserve">мобильным </w:t>
            </w:r>
            <w:r w:rsidRPr="007E7B58">
              <w:t>комплексом</w:t>
            </w:r>
            <w:bookmarkEnd w:id="4"/>
          </w:p>
        </w:tc>
        <w:tc>
          <w:tcPr>
            <w:tcW w:w="47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А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E7B5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1358F6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</w:tr>
    </w:tbl>
    <w:p w:rsidR="003564FD" w:rsidRPr="007E7B58" w:rsidRDefault="003564FD" w:rsidP="00300E39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3564FD" w:rsidRPr="007E7B58" w:rsidTr="006D720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564FD" w:rsidRPr="007E7B58" w:rsidTr="006D720B">
        <w:trPr>
          <w:jc w:val="center"/>
        </w:trPr>
        <w:tc>
          <w:tcPr>
            <w:tcW w:w="2550" w:type="dxa"/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564FD" w:rsidRPr="007E7B58" w:rsidRDefault="003564FD" w:rsidP="00300E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3564FD" w:rsidRPr="007E7B58" w:rsidTr="00023726">
        <w:trPr>
          <w:jc w:val="center"/>
        </w:trPr>
        <w:tc>
          <w:tcPr>
            <w:tcW w:w="1213" w:type="pct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022C58" w:rsidRPr="007E7B58" w:rsidRDefault="00022C58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Электромеханик</w:t>
            </w:r>
          </w:p>
          <w:p w:rsidR="003564FD" w:rsidRPr="007E7B58" w:rsidRDefault="00022C58" w:rsidP="00300E3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Старший электромеханик</w:t>
            </w:r>
          </w:p>
        </w:tc>
      </w:tr>
    </w:tbl>
    <w:p w:rsidR="003564FD" w:rsidRPr="007E7B58" w:rsidRDefault="003564FD" w:rsidP="00300E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3564FD" w:rsidRPr="007E7B58" w:rsidTr="0074741F">
        <w:trPr>
          <w:trHeight w:val="283"/>
          <w:jc w:val="center"/>
        </w:trPr>
        <w:tc>
          <w:tcPr>
            <w:tcW w:w="1213" w:type="pct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3564FD" w:rsidRPr="007E7B58" w:rsidRDefault="00634509" w:rsidP="00300E39">
            <w:pPr>
              <w:tabs>
                <w:tab w:val="left" w:pos="408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Высшее образование – </w:t>
            </w:r>
            <w:proofErr w:type="spellStart"/>
            <w:r w:rsidRPr="007E7B58">
              <w:rPr>
                <w:rFonts w:cs="Times New Roman"/>
                <w:szCs w:val="24"/>
              </w:rPr>
              <w:t>специалитет</w:t>
            </w:r>
            <w:proofErr w:type="spellEnd"/>
          </w:p>
        </w:tc>
      </w:tr>
      <w:tr w:rsidR="003564FD" w:rsidRPr="007E7B58" w:rsidTr="0074741F">
        <w:trPr>
          <w:trHeight w:val="283"/>
          <w:jc w:val="center"/>
        </w:trPr>
        <w:tc>
          <w:tcPr>
            <w:tcW w:w="1213" w:type="pct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3564FD" w:rsidRPr="007E7B58" w:rsidRDefault="004D33A6" w:rsidP="00F460F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Не менее одного года работы в должности электромеханика при выполнении должностных обязанностей старшего электромеханика</w:t>
            </w:r>
          </w:p>
        </w:tc>
      </w:tr>
      <w:tr w:rsidR="003564FD" w:rsidRPr="007E7B58" w:rsidTr="0074741F">
        <w:trPr>
          <w:trHeight w:val="283"/>
          <w:jc w:val="center"/>
        </w:trPr>
        <w:tc>
          <w:tcPr>
            <w:tcW w:w="1213" w:type="pct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3564FD" w:rsidRPr="007E7B58" w:rsidRDefault="003F6020" w:rsidP="00300E3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7E7B58">
              <w:rPr>
                <w:rStyle w:val="a5"/>
                <w:szCs w:val="24"/>
              </w:rPr>
              <w:endnoteReference w:id="3"/>
            </w:r>
          </w:p>
          <w:p w:rsidR="00634509" w:rsidRPr="007E7B58" w:rsidRDefault="0004104B" w:rsidP="00BA3F4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Style w:val="a5"/>
                <w:szCs w:val="24"/>
                <w:vertAlign w:val="baseline"/>
              </w:rPr>
              <w:t xml:space="preserve">Наличие </w:t>
            </w:r>
            <w:r w:rsidRPr="007E7B58">
              <w:rPr>
                <w:szCs w:val="24"/>
              </w:rPr>
              <w:t>групп</w:t>
            </w:r>
            <w:r w:rsidR="00BA3F41" w:rsidRPr="007E7B58">
              <w:rPr>
                <w:szCs w:val="24"/>
              </w:rPr>
              <w:t>ы</w:t>
            </w:r>
            <w:r w:rsidRPr="007E7B58">
              <w:rPr>
                <w:szCs w:val="24"/>
              </w:rPr>
              <w:t xml:space="preserve"> по электробезопасности не ниже</w:t>
            </w:r>
            <w:r w:rsidR="007E7B58">
              <w:rPr>
                <w:szCs w:val="24"/>
              </w:rPr>
              <w:t xml:space="preserve"> </w:t>
            </w:r>
            <w:r w:rsidRPr="007E7B58">
              <w:rPr>
                <w:szCs w:val="24"/>
              </w:rPr>
              <w:t>IV</w:t>
            </w:r>
            <w:r w:rsidR="001358F6" w:rsidRPr="007E7B58">
              <w:rPr>
                <w:rStyle w:val="a5"/>
                <w:szCs w:val="24"/>
              </w:rPr>
              <w:endnoteReference w:id="4"/>
            </w:r>
          </w:p>
        </w:tc>
      </w:tr>
      <w:tr w:rsidR="003564FD" w:rsidRPr="007E7B58" w:rsidTr="0074741F">
        <w:trPr>
          <w:trHeight w:val="283"/>
          <w:jc w:val="center"/>
        </w:trPr>
        <w:tc>
          <w:tcPr>
            <w:tcW w:w="1213" w:type="pct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3564FD" w:rsidRPr="007E7B58" w:rsidRDefault="00634509" w:rsidP="002D4E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Рекомендовано</w:t>
            </w:r>
            <w:r w:rsidR="007E7B58">
              <w:rPr>
                <w:rFonts w:cs="Times New Roman"/>
                <w:szCs w:val="24"/>
              </w:rPr>
              <w:t xml:space="preserve"> </w:t>
            </w:r>
            <w:r w:rsidRPr="007E7B58">
              <w:rPr>
                <w:rFonts w:cs="Times New Roman"/>
                <w:szCs w:val="24"/>
              </w:rPr>
              <w:t>дополнительное профессиональное образование – программы повышения квалификации</w:t>
            </w:r>
          </w:p>
        </w:tc>
      </w:tr>
    </w:tbl>
    <w:p w:rsidR="003564FD" w:rsidRPr="007E7B58" w:rsidRDefault="003564FD" w:rsidP="00300E39">
      <w:pPr>
        <w:pStyle w:val="Norm"/>
      </w:pPr>
    </w:p>
    <w:p w:rsidR="003564FD" w:rsidRPr="007E7B58" w:rsidRDefault="003564FD" w:rsidP="009C1699">
      <w:pPr>
        <w:pStyle w:val="Norm"/>
        <w:outlineLvl w:val="0"/>
      </w:pPr>
      <w:r w:rsidRPr="007E7B58">
        <w:t>Дополнительные характеристики</w:t>
      </w:r>
    </w:p>
    <w:p w:rsidR="003564FD" w:rsidRPr="007E7B58" w:rsidRDefault="003564FD" w:rsidP="00300E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3564FD" w:rsidRPr="007E7B58" w:rsidTr="00023726">
        <w:trPr>
          <w:jc w:val="center"/>
        </w:trPr>
        <w:tc>
          <w:tcPr>
            <w:tcW w:w="1282" w:type="pct"/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95F21" w:rsidRPr="007E7B58" w:rsidTr="00023726">
        <w:trPr>
          <w:jc w:val="center"/>
        </w:trPr>
        <w:tc>
          <w:tcPr>
            <w:tcW w:w="1282" w:type="pct"/>
          </w:tcPr>
          <w:p w:rsidR="00095F21" w:rsidRPr="007E7B58" w:rsidRDefault="000F27F5" w:rsidP="00300E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95F21" w:rsidRPr="007E7B58">
                <w:rPr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095F21" w:rsidRPr="007E7B58" w:rsidRDefault="00634509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2151</w:t>
            </w:r>
          </w:p>
        </w:tc>
        <w:tc>
          <w:tcPr>
            <w:tcW w:w="2837" w:type="pct"/>
          </w:tcPr>
          <w:p w:rsidR="00095F21" w:rsidRPr="007E7B58" w:rsidRDefault="00634509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Инженеры-электрики</w:t>
            </w:r>
          </w:p>
        </w:tc>
      </w:tr>
      <w:tr w:rsidR="00780DB3" w:rsidRPr="007E7B58" w:rsidTr="00023726">
        <w:trPr>
          <w:jc w:val="center"/>
        </w:trPr>
        <w:tc>
          <w:tcPr>
            <w:tcW w:w="1282" w:type="pct"/>
          </w:tcPr>
          <w:p w:rsidR="00780DB3" w:rsidRPr="007E7B58" w:rsidRDefault="00780DB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ОКПДТР</w:t>
            </w:r>
            <w:r w:rsidRPr="007E7B58">
              <w:rPr>
                <w:rStyle w:val="a5"/>
                <w:szCs w:val="24"/>
              </w:rPr>
              <w:endnoteReference w:id="5"/>
            </w:r>
          </w:p>
        </w:tc>
        <w:tc>
          <w:tcPr>
            <w:tcW w:w="881" w:type="pct"/>
          </w:tcPr>
          <w:p w:rsidR="00780DB3" w:rsidRPr="007E7B58" w:rsidRDefault="00291A4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27817</w:t>
            </w:r>
          </w:p>
        </w:tc>
        <w:tc>
          <w:tcPr>
            <w:tcW w:w="2837" w:type="pct"/>
          </w:tcPr>
          <w:p w:rsidR="00780DB3" w:rsidRPr="007E7B58" w:rsidRDefault="00291A40" w:rsidP="00300E3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Электромеханик </w:t>
            </w:r>
          </w:p>
        </w:tc>
      </w:tr>
      <w:tr w:rsidR="0090611C" w:rsidRPr="007E7B58" w:rsidTr="00023726">
        <w:trPr>
          <w:jc w:val="center"/>
        </w:trPr>
        <w:tc>
          <w:tcPr>
            <w:tcW w:w="1282" w:type="pct"/>
          </w:tcPr>
          <w:p w:rsidR="0090611C" w:rsidRPr="007E7B58" w:rsidRDefault="0090611C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ОКСО</w:t>
            </w:r>
            <w:r w:rsidR="00291A40" w:rsidRPr="007E7B58">
              <w:rPr>
                <w:rStyle w:val="a5"/>
                <w:szCs w:val="24"/>
              </w:rPr>
              <w:endnoteReference w:id="6"/>
            </w:r>
          </w:p>
        </w:tc>
        <w:tc>
          <w:tcPr>
            <w:tcW w:w="881" w:type="pct"/>
          </w:tcPr>
          <w:p w:rsidR="0090611C" w:rsidRPr="007E7B58" w:rsidRDefault="0090611C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2837" w:type="pct"/>
          </w:tcPr>
          <w:p w:rsidR="0090611C" w:rsidRPr="007E7B58" w:rsidRDefault="0090611C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Системы обеспечения движения поездов</w:t>
            </w:r>
          </w:p>
        </w:tc>
      </w:tr>
    </w:tbl>
    <w:p w:rsidR="003564FD" w:rsidRPr="007E7B58" w:rsidRDefault="003564FD" w:rsidP="00300E39">
      <w:pPr>
        <w:pStyle w:val="Norm"/>
      </w:pPr>
    </w:p>
    <w:p w:rsidR="003564FD" w:rsidRPr="007E7B58" w:rsidRDefault="003564FD" w:rsidP="009C1699">
      <w:pPr>
        <w:pStyle w:val="Norm"/>
        <w:outlineLvl w:val="0"/>
        <w:rPr>
          <w:b/>
        </w:rPr>
      </w:pPr>
      <w:r w:rsidRPr="007E7B58">
        <w:rPr>
          <w:b/>
        </w:rPr>
        <w:t>3.1.1. Трудовая функция</w:t>
      </w:r>
    </w:p>
    <w:p w:rsidR="003564FD" w:rsidRPr="007E7B58" w:rsidRDefault="003564FD" w:rsidP="00300E3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26"/>
        <w:gridCol w:w="5103"/>
        <w:gridCol w:w="567"/>
        <w:gridCol w:w="905"/>
        <w:gridCol w:w="1740"/>
        <w:gridCol w:w="580"/>
      </w:tblGrid>
      <w:tr w:rsidR="003564FD" w:rsidRPr="007E7B58" w:rsidTr="006D720B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64FD" w:rsidRPr="007E7B58" w:rsidRDefault="0068043E" w:rsidP="001D4FF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t>Измерение параметров контактной сети мобильным комплексом с оценкой е</w:t>
            </w:r>
            <w:r w:rsidR="00CF2E26" w:rsidRPr="007E7B58">
              <w:t>е</w:t>
            </w:r>
            <w:r w:rsidRPr="007E7B58">
              <w:t xml:space="preserve"> состояния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А/01.</w:t>
            </w:r>
            <w:r w:rsidR="001358F6" w:rsidRPr="007E7B58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E7B5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1358F6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</w:tr>
    </w:tbl>
    <w:p w:rsidR="00723678" w:rsidRPr="007E7B58" w:rsidRDefault="00723678" w:rsidP="00300E39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254"/>
        <w:gridCol w:w="1417"/>
        <w:gridCol w:w="2376"/>
      </w:tblGrid>
      <w:tr w:rsidR="003564FD" w:rsidRPr="007E7B58" w:rsidTr="006D720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564FD" w:rsidRPr="007E7B58" w:rsidTr="006D720B">
        <w:trPr>
          <w:jc w:val="center"/>
        </w:trPr>
        <w:tc>
          <w:tcPr>
            <w:tcW w:w="1266" w:type="pct"/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564FD" w:rsidRPr="007E7B58" w:rsidRDefault="003564FD" w:rsidP="00300E3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1358F6" w:rsidRPr="007E7B58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D555C3" w:rsidRPr="007E7B58" w:rsidRDefault="001358F6" w:rsidP="001D4F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Проверка работоспособности </w:t>
            </w:r>
            <w:r w:rsidR="0068043E" w:rsidRPr="007E7B58">
              <w:rPr>
                <w:rFonts w:cs="Times New Roman"/>
                <w:szCs w:val="24"/>
              </w:rPr>
              <w:t xml:space="preserve">мобильного </w:t>
            </w:r>
            <w:r w:rsidR="000A0F34" w:rsidRPr="007E7B58">
              <w:rPr>
                <w:rFonts w:cs="Times New Roman"/>
                <w:szCs w:val="24"/>
              </w:rPr>
              <w:t xml:space="preserve">комплекса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555C3" w:rsidRPr="007E7B58" w:rsidRDefault="00D555C3" w:rsidP="00901C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Выявление отступлений от норм содержания устройств контактной сети </w:t>
            </w:r>
            <w:r w:rsidR="00641B9B" w:rsidRPr="007E7B58">
              <w:rPr>
                <w:rFonts w:cs="Times New Roman"/>
                <w:szCs w:val="24"/>
              </w:rPr>
              <w:lastRenderedPageBreak/>
              <w:t>мобильным комплексом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52A3F" w:rsidRPr="007E7B58" w:rsidRDefault="001358F6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Проведение диагностики </w:t>
            </w:r>
            <w:r w:rsidR="00C05D5E" w:rsidRPr="007E7B58">
              <w:rPr>
                <w:rFonts w:cs="Times New Roman"/>
                <w:szCs w:val="24"/>
              </w:rPr>
              <w:t>устройств</w:t>
            </w:r>
            <w:r w:rsidRPr="007E7B58">
              <w:rPr>
                <w:rFonts w:cs="Times New Roman"/>
                <w:szCs w:val="24"/>
              </w:rPr>
              <w:t xml:space="preserve"> контактной </w:t>
            </w:r>
            <w:r w:rsidR="00D0788A" w:rsidRPr="007E7B58">
              <w:rPr>
                <w:rFonts w:cs="Times New Roman"/>
                <w:szCs w:val="24"/>
              </w:rPr>
              <w:t xml:space="preserve">сети </w:t>
            </w:r>
            <w:r w:rsidRPr="007E7B58">
              <w:rPr>
                <w:rFonts w:cs="Times New Roman"/>
                <w:szCs w:val="24"/>
              </w:rPr>
              <w:t xml:space="preserve">системой </w:t>
            </w:r>
            <w:proofErr w:type="spellStart"/>
            <w:r w:rsidRPr="007E7B58">
              <w:rPr>
                <w:rFonts w:cs="Times New Roman"/>
                <w:szCs w:val="24"/>
              </w:rPr>
              <w:t>тепловизионного</w:t>
            </w:r>
            <w:proofErr w:type="spellEnd"/>
            <w:r w:rsidRPr="007E7B58">
              <w:rPr>
                <w:rFonts w:cs="Times New Roman"/>
                <w:szCs w:val="24"/>
              </w:rPr>
              <w:t xml:space="preserve"> контроля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76297" w:rsidRPr="007E7B58" w:rsidRDefault="00A76297" w:rsidP="00901C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Измерение износа контактного провода мобильным комплексом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F5306" w:rsidRPr="007E7B58" w:rsidRDefault="001F5306" w:rsidP="00300E3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Подготовка информации об обнаружении отступлений от норм содержания устройств контактной сети </w:t>
            </w:r>
          </w:p>
        </w:tc>
      </w:tr>
      <w:tr w:rsidR="00350667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350667" w:rsidRPr="007E7B58" w:rsidRDefault="0035066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40C3" w:rsidRPr="007E7B58" w:rsidRDefault="001F5306" w:rsidP="0062293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Оформление результатов по отступлениям от </w:t>
            </w:r>
            <w:r w:rsidR="0062293F" w:rsidRPr="007E7B58">
              <w:rPr>
                <w:rFonts w:cs="Times New Roman"/>
                <w:szCs w:val="24"/>
              </w:rPr>
              <w:t>норм содержания контактной сети</w:t>
            </w:r>
            <w:r w:rsidRPr="007E7B58">
              <w:rPr>
                <w:rFonts w:cs="Times New Roman"/>
                <w:szCs w:val="24"/>
              </w:rPr>
              <w:t xml:space="preserve"> с последующ</w:t>
            </w:r>
            <w:r w:rsidR="0062293F" w:rsidRPr="007E7B58">
              <w:rPr>
                <w:rFonts w:cs="Times New Roman"/>
                <w:szCs w:val="24"/>
              </w:rPr>
              <w:t>ей</w:t>
            </w:r>
            <w:r w:rsidRPr="007E7B58">
              <w:rPr>
                <w:rFonts w:cs="Times New Roman"/>
                <w:szCs w:val="24"/>
              </w:rPr>
              <w:t xml:space="preserve"> передач</w:t>
            </w:r>
            <w:r w:rsidR="0062293F" w:rsidRPr="007E7B58">
              <w:rPr>
                <w:rFonts w:cs="Times New Roman"/>
                <w:szCs w:val="24"/>
              </w:rPr>
              <w:t>ей</w:t>
            </w:r>
            <w:r w:rsidR="00341DEB" w:rsidRPr="007E7B58">
              <w:rPr>
                <w:rFonts w:cs="Times New Roman"/>
                <w:szCs w:val="24"/>
              </w:rPr>
              <w:t>,</w:t>
            </w:r>
            <w:r w:rsidR="00901C7B" w:rsidRPr="007E7B58">
              <w:rPr>
                <w:rFonts w:cs="Times New Roman"/>
                <w:szCs w:val="24"/>
              </w:rPr>
              <w:t xml:space="preserve"> </w:t>
            </w:r>
            <w:r w:rsidR="0062293F" w:rsidRPr="007E7B58">
              <w:rPr>
                <w:rFonts w:cs="Times New Roman"/>
                <w:szCs w:val="24"/>
              </w:rPr>
              <w:t>порядок которой установлен</w:t>
            </w:r>
            <w:r w:rsidR="00901C7B" w:rsidRPr="007E7B58">
              <w:rPr>
                <w:rFonts w:cs="Times New Roman"/>
                <w:szCs w:val="24"/>
              </w:rPr>
              <w:t xml:space="preserve"> </w:t>
            </w:r>
            <w:r w:rsidR="00341DEB" w:rsidRPr="007E7B58">
              <w:rPr>
                <w:rFonts w:cs="Times New Roman"/>
                <w:szCs w:val="24"/>
              </w:rPr>
              <w:t xml:space="preserve">локальными нормативными актами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E5F24" w:rsidRPr="007E7B58" w:rsidRDefault="007638B7" w:rsidP="00901C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Составление оперативных форм отчетности</w:t>
            </w:r>
            <w:r w:rsidR="00901C7B" w:rsidRPr="007E7B58">
              <w:rPr>
                <w:rFonts w:cs="Times New Roman"/>
                <w:szCs w:val="24"/>
              </w:rPr>
              <w:t xml:space="preserve"> </w:t>
            </w:r>
            <w:r w:rsidR="00D17693" w:rsidRPr="007E7B58">
              <w:rPr>
                <w:rFonts w:cs="Times New Roman"/>
                <w:szCs w:val="24"/>
              </w:rPr>
              <w:t>п</w:t>
            </w:r>
            <w:r w:rsidRPr="007E7B58">
              <w:rPr>
                <w:rFonts w:cs="Times New Roman"/>
                <w:szCs w:val="24"/>
              </w:rPr>
              <w:t>ри</w:t>
            </w:r>
            <w:r w:rsidR="00901C7B" w:rsidRPr="007E7B58">
              <w:rPr>
                <w:rFonts w:cs="Times New Roman"/>
                <w:szCs w:val="24"/>
              </w:rPr>
              <w:t xml:space="preserve"> </w:t>
            </w:r>
            <w:r w:rsidR="000A0F34" w:rsidRPr="007E7B58">
              <w:t>измерени</w:t>
            </w:r>
            <w:r w:rsidRPr="007E7B58">
              <w:t>и</w:t>
            </w:r>
            <w:r w:rsidR="000A0F34" w:rsidRPr="007E7B58">
              <w:t xml:space="preserve"> параметров контактной сети мобильным комплексом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1358F6" w:rsidRPr="007E7B58" w:rsidRDefault="000B2C1A" w:rsidP="00300E39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Применять</w:t>
            </w:r>
            <w:r w:rsidR="001358F6" w:rsidRPr="007E7B58">
              <w:rPr>
                <w:rFonts w:cs="Times New Roman"/>
                <w:szCs w:val="24"/>
              </w:rPr>
              <w:t xml:space="preserve"> различные методы </w:t>
            </w:r>
            <w:r w:rsidR="008322BA" w:rsidRPr="007E7B58">
              <w:t>измерений параметров</w:t>
            </w:r>
            <w:r w:rsidR="00901C7B" w:rsidRPr="007E7B58">
              <w:t xml:space="preserve"> </w:t>
            </w:r>
            <w:r w:rsidR="001358F6" w:rsidRPr="007E7B58">
              <w:rPr>
                <w:rFonts w:cs="Times New Roman"/>
                <w:szCs w:val="24"/>
              </w:rPr>
              <w:t>контактной сети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358F6" w:rsidRPr="007E7B58" w:rsidRDefault="001358F6" w:rsidP="00901C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Выявлять </w:t>
            </w:r>
            <w:proofErr w:type="spellStart"/>
            <w:r w:rsidRPr="007E7B58">
              <w:rPr>
                <w:rFonts w:cs="Times New Roman"/>
                <w:szCs w:val="24"/>
              </w:rPr>
              <w:t>предотказные</w:t>
            </w:r>
            <w:proofErr w:type="spellEnd"/>
            <w:r w:rsidRPr="007E7B58">
              <w:rPr>
                <w:rFonts w:cs="Times New Roman"/>
                <w:szCs w:val="24"/>
              </w:rPr>
              <w:t xml:space="preserve"> состояния </w:t>
            </w:r>
            <w:r w:rsidR="00634FC5" w:rsidRPr="007E7B58">
              <w:rPr>
                <w:rFonts w:cs="Times New Roman"/>
                <w:szCs w:val="24"/>
              </w:rPr>
              <w:t>устройств контактной сети мобильным комплексом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358F6" w:rsidRPr="007E7B58" w:rsidRDefault="001358F6" w:rsidP="00C72C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Определять отступления </w:t>
            </w:r>
            <w:r w:rsidR="00C72C15" w:rsidRPr="007E7B58">
              <w:rPr>
                <w:rFonts w:cs="Times New Roman"/>
                <w:szCs w:val="24"/>
              </w:rPr>
              <w:t>от</w:t>
            </w:r>
            <w:r w:rsidRPr="007E7B58">
              <w:rPr>
                <w:rFonts w:cs="Times New Roman"/>
                <w:szCs w:val="24"/>
              </w:rPr>
              <w:t xml:space="preserve"> норм содержания контактной сети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46A" w:rsidRPr="007E7B58" w:rsidRDefault="0051746A" w:rsidP="00901C7B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Использовать средства измерений, технические системы и устройства с измерительными функциями при </w:t>
            </w:r>
            <w:r w:rsidR="000A0F34" w:rsidRPr="007E7B58">
              <w:t>измерении параметров</w:t>
            </w:r>
            <w:r w:rsidR="007E7B58">
              <w:t xml:space="preserve"> </w:t>
            </w:r>
            <w:r w:rsidRPr="007E7B58">
              <w:rPr>
                <w:rFonts w:cs="Times New Roman"/>
                <w:szCs w:val="24"/>
              </w:rPr>
              <w:t xml:space="preserve">контактной сети </w:t>
            </w:r>
            <w:r w:rsidR="000A0F34" w:rsidRPr="007E7B58">
              <w:t>мобильным комплексом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358F6" w:rsidRPr="007E7B58" w:rsidRDefault="001358F6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Пользоваться автоматизированными системами, установленными на рабочем месте</w:t>
            </w:r>
            <w:r w:rsidR="00576DD1" w:rsidRPr="007E7B58">
              <w:rPr>
                <w:rFonts w:cs="Times New Roman"/>
                <w:szCs w:val="24"/>
              </w:rPr>
              <w:t>,</w:t>
            </w:r>
            <w:r w:rsidRPr="007E7B58">
              <w:rPr>
                <w:rFonts w:cs="Times New Roman"/>
                <w:szCs w:val="24"/>
              </w:rPr>
              <w:t xml:space="preserve"> при </w:t>
            </w:r>
            <w:r w:rsidR="008322BA" w:rsidRPr="007E7B58">
              <w:t>измерении параметров</w:t>
            </w:r>
            <w:r w:rsidR="00901C7B" w:rsidRPr="007E7B58">
              <w:t xml:space="preserve"> </w:t>
            </w:r>
            <w:r w:rsidRPr="007E7B58">
              <w:rPr>
                <w:rFonts w:cs="Times New Roman"/>
                <w:szCs w:val="24"/>
              </w:rPr>
              <w:t>контактной сети</w:t>
            </w:r>
          </w:p>
        </w:tc>
      </w:tr>
      <w:tr w:rsidR="00104485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04485" w:rsidRPr="007E7B58" w:rsidRDefault="0010448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04485" w:rsidRPr="007E7B58" w:rsidRDefault="00104485" w:rsidP="00901C7B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Расшифровывать полученные результаты </w:t>
            </w:r>
            <w:r w:rsidR="008322BA" w:rsidRPr="007E7B58">
              <w:rPr>
                <w:rFonts w:cs="Times New Roman"/>
                <w:szCs w:val="24"/>
              </w:rPr>
              <w:t xml:space="preserve">измерений </w:t>
            </w:r>
            <w:r w:rsidRPr="007E7B58">
              <w:rPr>
                <w:rFonts w:cs="Times New Roman"/>
                <w:szCs w:val="24"/>
              </w:rPr>
              <w:t xml:space="preserve">контактной сети </w:t>
            </w:r>
            <w:r w:rsidR="008322BA" w:rsidRPr="007E7B58">
              <w:t>мобильным комплексом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81397" w:rsidRPr="007E7B58" w:rsidRDefault="001358F6" w:rsidP="00901C7B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Работать с программ</w:t>
            </w:r>
            <w:r w:rsidRPr="007E7B58">
              <w:rPr>
                <w:rFonts w:eastAsia="Calibri" w:cs="Times New Roman"/>
                <w:szCs w:val="24"/>
              </w:rPr>
              <w:t>ным обеспечением, связанным</w:t>
            </w:r>
            <w:r w:rsidRPr="007E7B58">
              <w:rPr>
                <w:rFonts w:cs="Times New Roman"/>
                <w:szCs w:val="24"/>
              </w:rPr>
              <w:t xml:space="preserve"> с </w:t>
            </w:r>
            <w:r w:rsidR="007638B7" w:rsidRPr="007E7B58">
              <w:rPr>
                <w:rFonts w:cs="Times New Roman"/>
                <w:szCs w:val="24"/>
              </w:rPr>
              <w:t xml:space="preserve">измерением параметров </w:t>
            </w:r>
            <w:r w:rsidRPr="007E7B58">
              <w:rPr>
                <w:rFonts w:cs="Times New Roman"/>
                <w:szCs w:val="24"/>
              </w:rPr>
              <w:t xml:space="preserve">контактной сети </w:t>
            </w:r>
            <w:r w:rsidR="007638B7" w:rsidRPr="007E7B58">
              <w:t>мобильным комплексом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358F6" w:rsidRPr="007E7B58" w:rsidRDefault="001358F6" w:rsidP="00901C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Нормативно-технические и руководящие документы по </w:t>
            </w:r>
            <w:r w:rsidR="00830876" w:rsidRPr="007E7B58">
              <w:rPr>
                <w:rFonts w:cs="Times New Roman"/>
                <w:szCs w:val="24"/>
              </w:rPr>
              <w:t xml:space="preserve">измерению </w:t>
            </w:r>
            <w:r w:rsidR="00830876" w:rsidRPr="007E7B58">
              <w:t>параметров</w:t>
            </w:r>
            <w:r w:rsidR="00830876" w:rsidRPr="007E7B58">
              <w:rPr>
                <w:rFonts w:cs="Times New Roman"/>
                <w:szCs w:val="24"/>
              </w:rPr>
              <w:t xml:space="preserve"> контактной сети </w:t>
            </w:r>
            <w:r w:rsidR="00830876" w:rsidRPr="007E7B58">
              <w:t xml:space="preserve">мобильным комплексом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358F6" w:rsidRPr="007E7B58" w:rsidRDefault="001358F6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Правила технической эксплуатации железных дорог в </w:t>
            </w:r>
            <w:r w:rsidR="00F460FB" w:rsidRPr="007E7B58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46A" w:rsidRPr="007E7B58" w:rsidRDefault="0051746A" w:rsidP="00901C7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t xml:space="preserve">Технические требования к средствам измерений </w:t>
            </w:r>
            <w:r w:rsidR="00F6495D" w:rsidRPr="007E7B58">
              <w:rPr>
                <w:rFonts w:cs="Times New Roman"/>
                <w:szCs w:val="24"/>
              </w:rPr>
              <w:t xml:space="preserve">параметров </w:t>
            </w:r>
            <w:r w:rsidRPr="007E7B58">
              <w:rPr>
                <w:rFonts w:cs="Times New Roman"/>
                <w:szCs w:val="24"/>
              </w:rPr>
              <w:t xml:space="preserve">контактной сети </w:t>
            </w:r>
            <w:r w:rsidRPr="007E7B58">
              <w:t xml:space="preserve">мобильным комплексом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358F6" w:rsidRPr="007E7B58" w:rsidRDefault="001358F6" w:rsidP="007E7B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eastAsia="Calibri" w:cs="Times New Roman"/>
                <w:szCs w:val="24"/>
              </w:rPr>
              <w:t xml:space="preserve">Принцип действия и устройство </w:t>
            </w:r>
            <w:r w:rsidR="00F6495D" w:rsidRPr="007E7B58">
              <w:t xml:space="preserve">мобильного комплекса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358F6" w:rsidRPr="007E7B58" w:rsidRDefault="001358F6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Характерные в</w:t>
            </w:r>
            <w:r w:rsidR="00577E39" w:rsidRPr="007E7B58">
              <w:rPr>
                <w:rFonts w:cs="Times New Roman"/>
                <w:szCs w:val="24"/>
              </w:rPr>
              <w:t>иды нарушений нормальной работы</w:t>
            </w:r>
            <w:r w:rsidRPr="007E7B58">
              <w:rPr>
                <w:rFonts w:cs="Times New Roman"/>
                <w:szCs w:val="24"/>
              </w:rPr>
              <w:t xml:space="preserve"> контактной сети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6495D" w:rsidRPr="007E7B58" w:rsidRDefault="008340CA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Виды и назначение средств измерений, технических систем и устройств с измерительными функциями</w:t>
            </w:r>
            <w:r w:rsidR="0062293F" w:rsidRPr="007E7B58">
              <w:rPr>
                <w:rFonts w:cs="Times New Roman"/>
                <w:szCs w:val="24"/>
              </w:rPr>
              <w:t>,</w:t>
            </w:r>
            <w:r w:rsidRPr="007E7B58">
              <w:rPr>
                <w:rFonts w:cs="Times New Roman"/>
                <w:szCs w:val="24"/>
              </w:rPr>
              <w:t xml:space="preserve"> применяемых при проведении </w:t>
            </w:r>
            <w:r w:rsidR="00F6495D" w:rsidRPr="007E7B58">
              <w:rPr>
                <w:rFonts w:cs="Times New Roman"/>
                <w:szCs w:val="24"/>
              </w:rPr>
              <w:t>измерений параметров</w:t>
            </w:r>
            <w:r w:rsidRPr="007E7B58">
              <w:rPr>
                <w:rFonts w:cs="Times New Roman"/>
                <w:szCs w:val="24"/>
              </w:rPr>
              <w:t xml:space="preserve"> контактной сети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358F6" w:rsidRPr="007E7B58" w:rsidRDefault="001358F6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Виды неисправностей оборудования и элементов контактной сети</w:t>
            </w:r>
          </w:p>
        </w:tc>
      </w:tr>
      <w:tr w:rsidR="00104485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04485" w:rsidRPr="007E7B58" w:rsidRDefault="0010448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D41AB" w:rsidRPr="007E7B58" w:rsidRDefault="00ED41AB" w:rsidP="00901C7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Принцип работы в автоматизированных системах, установленных на рабочем месте работника, выполняющего </w:t>
            </w:r>
            <w:r w:rsidR="00830876" w:rsidRPr="007E7B58">
              <w:rPr>
                <w:rFonts w:cs="Times New Roman"/>
                <w:szCs w:val="24"/>
              </w:rPr>
              <w:t xml:space="preserve">измерения параметров контактной сети </w:t>
            </w:r>
            <w:r w:rsidR="00F6495D" w:rsidRPr="007E7B58">
              <w:t xml:space="preserve">мобильным комплексом </w:t>
            </w:r>
          </w:p>
        </w:tc>
      </w:tr>
      <w:tr w:rsidR="00104485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04485" w:rsidRPr="007E7B58" w:rsidRDefault="0010448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04485" w:rsidRPr="007E7B58" w:rsidRDefault="00104485" w:rsidP="00901C7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Правила применения средств индивидуальной защиты при </w:t>
            </w:r>
            <w:r w:rsidR="00F6495D" w:rsidRPr="007E7B58">
              <w:rPr>
                <w:rFonts w:cs="Times New Roman"/>
                <w:szCs w:val="24"/>
              </w:rPr>
              <w:t xml:space="preserve">измерении параметров </w:t>
            </w:r>
            <w:r w:rsidRPr="007E7B58">
              <w:rPr>
                <w:rFonts w:cs="Times New Roman"/>
                <w:szCs w:val="24"/>
              </w:rPr>
              <w:t xml:space="preserve">контактной сети </w:t>
            </w:r>
            <w:r w:rsidR="00F6495D" w:rsidRPr="007E7B58">
              <w:t xml:space="preserve">мобильным комплексом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358F6" w:rsidRPr="007E7B58" w:rsidRDefault="001358F6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Требования охраны труда, электробезопасности</w:t>
            </w:r>
            <w:r w:rsidR="00576DD1" w:rsidRPr="007E7B58">
              <w:rPr>
                <w:rFonts w:cs="Times New Roman"/>
                <w:szCs w:val="24"/>
              </w:rPr>
              <w:t>,</w:t>
            </w:r>
            <w:r w:rsidRPr="007E7B58">
              <w:rPr>
                <w:rFonts w:cs="Times New Roman"/>
                <w:szCs w:val="24"/>
              </w:rPr>
              <w:t xml:space="preserve"> пожарной безопасности в </w:t>
            </w:r>
            <w:r w:rsidR="00F460FB" w:rsidRPr="007E7B58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1358F6" w:rsidRPr="007E7B58" w:rsidRDefault="0062293F" w:rsidP="0030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-</w:t>
            </w:r>
          </w:p>
        </w:tc>
      </w:tr>
    </w:tbl>
    <w:p w:rsidR="003564FD" w:rsidRPr="007E7B58" w:rsidRDefault="003564FD" w:rsidP="00300E39">
      <w:pPr>
        <w:pStyle w:val="Norm"/>
        <w:rPr>
          <w:b/>
        </w:rPr>
      </w:pPr>
    </w:p>
    <w:p w:rsidR="003564FD" w:rsidRPr="007E7B58" w:rsidRDefault="003564FD" w:rsidP="00300E39">
      <w:pPr>
        <w:pStyle w:val="Norm"/>
        <w:rPr>
          <w:b/>
        </w:rPr>
      </w:pPr>
      <w:r w:rsidRPr="007E7B58">
        <w:rPr>
          <w:b/>
        </w:rPr>
        <w:t>3.1.2. Трудовая функция</w:t>
      </w:r>
    </w:p>
    <w:p w:rsidR="003564FD" w:rsidRPr="007E7B58" w:rsidRDefault="003564FD" w:rsidP="00300E39">
      <w:pPr>
        <w:pStyle w:val="Norm"/>
        <w:rPr>
          <w:b/>
        </w:rPr>
      </w:pPr>
    </w:p>
    <w:tbl>
      <w:tblPr>
        <w:tblW w:w="5000" w:type="pct"/>
        <w:jc w:val="center"/>
        <w:tblLook w:val="01E0"/>
      </w:tblPr>
      <w:tblGrid>
        <w:gridCol w:w="1525"/>
        <w:gridCol w:w="5245"/>
        <w:gridCol w:w="684"/>
        <w:gridCol w:w="876"/>
        <w:gridCol w:w="1507"/>
        <w:gridCol w:w="584"/>
      </w:tblGrid>
      <w:tr w:rsidR="003564FD" w:rsidRPr="007E7B58" w:rsidTr="006D720B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7F55" w:rsidRPr="007E7B58" w:rsidRDefault="001358F6" w:rsidP="00901C7B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Анализ результатов </w:t>
            </w:r>
            <w:r w:rsidR="005D7F55" w:rsidRPr="007E7B58">
              <w:rPr>
                <w:rFonts w:cs="Times New Roman"/>
                <w:szCs w:val="24"/>
              </w:rPr>
              <w:t xml:space="preserve">измерений параметров </w:t>
            </w:r>
            <w:r w:rsidRPr="007E7B58">
              <w:rPr>
                <w:rFonts w:cs="Times New Roman"/>
                <w:szCs w:val="24"/>
              </w:rPr>
              <w:t xml:space="preserve">контактной сети </w:t>
            </w:r>
            <w:r w:rsidR="005D7F55" w:rsidRPr="007E7B58">
              <w:t xml:space="preserve">мобильным комплексом </w:t>
            </w:r>
            <w:r w:rsidR="005D7F55" w:rsidRPr="007E7B58">
              <w:rPr>
                <w:rFonts w:cs="Times New Roman"/>
                <w:szCs w:val="24"/>
              </w:rPr>
              <w:t>с принятием мер по устранению выявленных недостатков</w:t>
            </w:r>
          </w:p>
        </w:tc>
        <w:tc>
          <w:tcPr>
            <w:tcW w:w="32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02372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А</w:t>
            </w:r>
            <w:r w:rsidR="003564FD" w:rsidRPr="007E7B58">
              <w:rPr>
                <w:rFonts w:cs="Times New Roman"/>
                <w:szCs w:val="24"/>
              </w:rPr>
              <w:t>/02.</w:t>
            </w:r>
            <w:r w:rsidR="001358F6" w:rsidRPr="007E7B58">
              <w:rPr>
                <w:rFonts w:cs="Times New Roman"/>
                <w:szCs w:val="24"/>
              </w:rPr>
              <w:t>6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E7B5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1358F6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</w:tr>
    </w:tbl>
    <w:p w:rsidR="003564FD" w:rsidRPr="007E7B58" w:rsidRDefault="003564FD" w:rsidP="00300E39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0"/>
        <w:gridCol w:w="1186"/>
        <w:gridCol w:w="638"/>
        <w:gridCol w:w="1911"/>
        <w:gridCol w:w="396"/>
        <w:gridCol w:w="1134"/>
        <w:gridCol w:w="2516"/>
      </w:tblGrid>
      <w:tr w:rsidR="003564FD" w:rsidRPr="007E7B58" w:rsidTr="006D720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3564FD" w:rsidRPr="007E7B58" w:rsidTr="006D720B">
        <w:trPr>
          <w:jc w:val="center"/>
        </w:trPr>
        <w:tc>
          <w:tcPr>
            <w:tcW w:w="1267" w:type="pct"/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564FD" w:rsidRPr="007E7B58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3564FD" w:rsidRPr="007E7B58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564FD" w:rsidRPr="007E7B58" w:rsidRDefault="003564FD" w:rsidP="00300E3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1358F6" w:rsidRPr="007E7B58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1378BF" w:rsidRPr="007E7B58" w:rsidRDefault="008340CA" w:rsidP="00901C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Анализ результатов отступлений от норм содержания устройств контактной сети, регистрируемых </w:t>
            </w:r>
            <w:r w:rsidR="001378BF" w:rsidRPr="007E7B58">
              <w:t xml:space="preserve">мобильным комплексом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358F6" w:rsidRPr="007E7B58" w:rsidRDefault="001358F6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Анализ результатов проведенного </w:t>
            </w:r>
            <w:proofErr w:type="spellStart"/>
            <w:r w:rsidRPr="007E7B58">
              <w:rPr>
                <w:rFonts w:cs="Times New Roman"/>
                <w:szCs w:val="24"/>
              </w:rPr>
              <w:t>тепловизионного</w:t>
            </w:r>
            <w:proofErr w:type="spellEnd"/>
            <w:r w:rsidRPr="007E7B58">
              <w:rPr>
                <w:rFonts w:cs="Times New Roman"/>
                <w:szCs w:val="24"/>
              </w:rPr>
              <w:t xml:space="preserve"> контроля контактной </w:t>
            </w:r>
            <w:r w:rsidR="00577E39" w:rsidRPr="007E7B58">
              <w:rPr>
                <w:rFonts w:cs="Times New Roman"/>
                <w:szCs w:val="24"/>
              </w:rPr>
              <w:t xml:space="preserve">сети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40CA" w:rsidRPr="007E7B58" w:rsidRDefault="008340CA" w:rsidP="00901C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Анализ результатов измерений износа контактного провода </w:t>
            </w:r>
            <w:r w:rsidR="00A76297" w:rsidRPr="007E7B58">
              <w:t xml:space="preserve">мобильным комплексом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65833" w:rsidRPr="007E7B58" w:rsidRDefault="00565833" w:rsidP="00901C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Определение балльной оценки состояния контактной сети по результатам </w:t>
            </w:r>
            <w:r w:rsidR="00CE2C47" w:rsidRPr="007E7B58">
              <w:t xml:space="preserve">измерений параметров контактной сети мобильным комплексом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358F6" w:rsidRPr="007E7B58" w:rsidRDefault="001358F6" w:rsidP="00901C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Подготовка предложений по результатам </w:t>
            </w:r>
            <w:r w:rsidR="00CE2C47" w:rsidRPr="007E7B58">
              <w:t xml:space="preserve">измерений параметров </w:t>
            </w:r>
            <w:r w:rsidRPr="007E7B58">
              <w:rPr>
                <w:rFonts w:cs="Times New Roman"/>
                <w:szCs w:val="24"/>
              </w:rPr>
              <w:t xml:space="preserve">контактной сети </w:t>
            </w:r>
            <w:r w:rsidR="00CE2C47" w:rsidRPr="007E7B58">
              <w:t xml:space="preserve">мобильным комплексом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2C47" w:rsidRPr="007E7B58" w:rsidRDefault="007212C9" w:rsidP="00901C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Доведение до специалистов подразделений результатов </w:t>
            </w:r>
            <w:r w:rsidR="00CE2C47" w:rsidRPr="007E7B58">
              <w:t xml:space="preserve">измерений параметров </w:t>
            </w:r>
            <w:r w:rsidRPr="007E7B58">
              <w:rPr>
                <w:rFonts w:cs="Times New Roman"/>
                <w:szCs w:val="24"/>
              </w:rPr>
              <w:t xml:space="preserve">контактной сети </w:t>
            </w:r>
            <w:r w:rsidR="00CE2C47" w:rsidRPr="007E7B58">
              <w:t xml:space="preserve">мобильным комплексом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358F6" w:rsidRPr="007E7B58" w:rsidRDefault="000A58E2" w:rsidP="00901C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Мониторинг выполнения мероприятий</w:t>
            </w:r>
            <w:r w:rsidR="001358F6" w:rsidRPr="007E7B58">
              <w:rPr>
                <w:rFonts w:cs="Times New Roman"/>
                <w:szCs w:val="24"/>
              </w:rPr>
              <w:t xml:space="preserve"> по устранению выявленных недостатков при </w:t>
            </w:r>
            <w:r w:rsidR="00CE2C47" w:rsidRPr="007E7B58">
              <w:t xml:space="preserve">измерении параметров </w:t>
            </w:r>
            <w:r w:rsidR="001358F6" w:rsidRPr="007E7B58">
              <w:rPr>
                <w:rFonts w:cs="Times New Roman"/>
                <w:szCs w:val="24"/>
              </w:rPr>
              <w:t xml:space="preserve">контактной сети </w:t>
            </w:r>
            <w:r w:rsidR="00CE2C47" w:rsidRPr="007E7B58">
              <w:t xml:space="preserve">мобильным комплексом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FE7913" w:rsidRPr="007E7B58" w:rsidRDefault="00EF6706" w:rsidP="00901C7B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eastAsia="Calibri" w:cs="Times New Roman"/>
                <w:szCs w:val="24"/>
              </w:rPr>
              <w:t>Анализировать и сопоставлять</w:t>
            </w:r>
            <w:r w:rsidRPr="007E7B58">
              <w:rPr>
                <w:rFonts w:cs="Times New Roman"/>
                <w:szCs w:val="24"/>
              </w:rPr>
              <w:t xml:space="preserve"> результаты </w:t>
            </w:r>
            <w:r w:rsidRPr="007E7B58">
              <w:t xml:space="preserve">измерений параметров </w:t>
            </w:r>
            <w:r w:rsidRPr="007E7B58">
              <w:rPr>
                <w:rFonts w:cs="Times New Roman"/>
                <w:szCs w:val="24"/>
              </w:rPr>
              <w:t xml:space="preserve">контактной сети </w:t>
            </w:r>
            <w:r w:rsidRPr="007E7B58">
              <w:t>мобильным комплексом</w:t>
            </w:r>
          </w:p>
        </w:tc>
      </w:tr>
      <w:tr w:rsidR="00EF670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EF6706" w:rsidRPr="007E7B58" w:rsidRDefault="00EF670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F6706" w:rsidRPr="007E7B58" w:rsidRDefault="00EF6706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Про</w:t>
            </w:r>
            <w:r w:rsidR="00C72C15" w:rsidRPr="007E7B58">
              <w:rPr>
                <w:rFonts w:cs="Times New Roman"/>
                <w:szCs w:val="24"/>
              </w:rPr>
              <w:t>из</w:t>
            </w:r>
            <w:r w:rsidRPr="007E7B58">
              <w:rPr>
                <w:rFonts w:cs="Times New Roman"/>
                <w:szCs w:val="24"/>
              </w:rPr>
              <w:t xml:space="preserve">водить аналитическую обработку данных результатов </w:t>
            </w:r>
            <w:r w:rsidRPr="007E7B58">
              <w:t xml:space="preserve">измерений параметров </w:t>
            </w:r>
            <w:r w:rsidRPr="007E7B58">
              <w:rPr>
                <w:rFonts w:cs="Times New Roman"/>
                <w:szCs w:val="24"/>
              </w:rPr>
              <w:t>контактной сети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358F6" w:rsidRPr="007E7B58" w:rsidRDefault="001358F6" w:rsidP="00C72C15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Выбирать способы доведения до специалистов подразделений результатов </w:t>
            </w:r>
            <w:r w:rsidR="00404C86" w:rsidRPr="007E7B58">
              <w:t xml:space="preserve">измерений параметров </w:t>
            </w:r>
            <w:r w:rsidRPr="007E7B58">
              <w:rPr>
                <w:rFonts w:cs="Times New Roman"/>
                <w:szCs w:val="24"/>
              </w:rPr>
              <w:t>контактной сети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A3CF9" w:rsidRPr="007E7B58" w:rsidRDefault="00AA3CF9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Использовать средства измерений, технические системы и устройства с измерительными функциями при проведении </w:t>
            </w:r>
            <w:r w:rsidR="00404C86" w:rsidRPr="007E7B58">
              <w:t xml:space="preserve">измерений параметров </w:t>
            </w:r>
            <w:r w:rsidRPr="007E7B58">
              <w:rPr>
                <w:rFonts w:cs="Times New Roman"/>
                <w:szCs w:val="24"/>
              </w:rPr>
              <w:t xml:space="preserve">контактной сети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358F6" w:rsidRPr="007E7B58" w:rsidRDefault="001358F6" w:rsidP="00901C7B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Работать с программ</w:t>
            </w:r>
            <w:r w:rsidRPr="007E7B58">
              <w:rPr>
                <w:rFonts w:eastAsia="Calibri" w:cs="Times New Roman"/>
                <w:szCs w:val="24"/>
              </w:rPr>
              <w:t>ным обеспечением, связанным</w:t>
            </w:r>
            <w:r w:rsidRPr="007E7B58">
              <w:rPr>
                <w:rFonts w:cs="Times New Roman"/>
                <w:szCs w:val="24"/>
              </w:rPr>
              <w:t xml:space="preserve"> с анализом результатов </w:t>
            </w:r>
            <w:r w:rsidR="00404C86" w:rsidRPr="007E7B58">
              <w:t xml:space="preserve">измерений параметров </w:t>
            </w:r>
            <w:r w:rsidRPr="007E7B58">
              <w:rPr>
                <w:rFonts w:cs="Times New Roman"/>
                <w:szCs w:val="24"/>
              </w:rPr>
              <w:t xml:space="preserve">контактной сети </w:t>
            </w:r>
            <w:r w:rsidR="00404C86" w:rsidRPr="007E7B58">
              <w:t xml:space="preserve">мобильным комплексом </w:t>
            </w:r>
          </w:p>
        </w:tc>
      </w:tr>
      <w:tr w:rsidR="001358F6" w:rsidRPr="007E7B58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1358F6" w:rsidRPr="007E7B58" w:rsidRDefault="001358F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358F6" w:rsidRPr="007E7B58" w:rsidRDefault="001358F6" w:rsidP="00901C7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Нормативно-технические и руководящие документы по анализу результатов </w:t>
            </w:r>
            <w:r w:rsidR="00404C86" w:rsidRPr="007E7B58">
              <w:t xml:space="preserve">измерений параметров контактной сети мобильным комплексом </w:t>
            </w:r>
          </w:p>
        </w:tc>
      </w:tr>
      <w:tr w:rsidR="000C74F1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0C74F1" w:rsidRPr="007E7B58" w:rsidRDefault="000C74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C74F1" w:rsidRPr="007E7B58" w:rsidRDefault="000C74F1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Правила технической эксплуатации железных дорог в </w:t>
            </w:r>
            <w:r w:rsidR="00F460FB" w:rsidRPr="007E7B58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875928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875928" w:rsidRPr="007E7B58" w:rsidRDefault="00875928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75928" w:rsidRPr="007E7B58" w:rsidRDefault="00875928" w:rsidP="008908A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eastAsia="Calibri" w:cs="Times New Roman"/>
                <w:szCs w:val="24"/>
              </w:rPr>
              <w:t xml:space="preserve">Принцип действия и устройство </w:t>
            </w:r>
            <w:r w:rsidRPr="007E7B58">
              <w:t xml:space="preserve">мобильного комплекса </w:t>
            </w:r>
          </w:p>
        </w:tc>
      </w:tr>
      <w:tr w:rsidR="000C74F1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0C74F1" w:rsidRPr="007E7B58" w:rsidRDefault="000C74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C74F1" w:rsidRPr="007E7B58" w:rsidRDefault="00875928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Виды неисправностей оборудования и элементов контактной сети</w:t>
            </w:r>
          </w:p>
        </w:tc>
      </w:tr>
      <w:tr w:rsidR="007875C0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7875C0" w:rsidRPr="007E7B58" w:rsidRDefault="007875C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875C0" w:rsidRPr="007E7B58" w:rsidRDefault="003402C3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Правила содержания тяговых подстанций, трансформаторных подстанций и линейных устройств тягового электроснабжения</w:t>
            </w:r>
          </w:p>
        </w:tc>
      </w:tr>
      <w:tr w:rsidR="007875C0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7875C0" w:rsidRPr="007E7B58" w:rsidRDefault="007875C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875C0" w:rsidRPr="007E7B58" w:rsidRDefault="007875C0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Правила содержания контактной сети, питающих линий, отсасывающих линий, шунтирующих линий и линий электропередачи</w:t>
            </w:r>
          </w:p>
        </w:tc>
      </w:tr>
      <w:tr w:rsidR="007875C0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7875C0" w:rsidRPr="007E7B58" w:rsidRDefault="007875C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875C0" w:rsidRPr="007E7B58" w:rsidRDefault="007875C0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Параметры контактной подвески</w:t>
            </w:r>
          </w:p>
        </w:tc>
      </w:tr>
      <w:tr w:rsidR="007875C0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7875C0" w:rsidRPr="007E7B58" w:rsidRDefault="007875C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875C0" w:rsidRPr="007E7B58" w:rsidRDefault="007875C0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Порядок</w:t>
            </w:r>
            <w:r w:rsidR="007E7B58">
              <w:rPr>
                <w:rFonts w:cs="Times New Roman"/>
                <w:szCs w:val="24"/>
              </w:rPr>
              <w:t xml:space="preserve"> </w:t>
            </w:r>
            <w:r w:rsidRPr="007E7B58">
              <w:rPr>
                <w:rFonts w:cs="Times New Roman"/>
                <w:szCs w:val="24"/>
              </w:rPr>
              <w:t>расшифровки полученных результатов диагностики устройств контактной сети</w:t>
            </w:r>
            <w:r w:rsidR="008908A2" w:rsidRPr="007E7B58">
              <w:rPr>
                <w:rFonts w:cs="Times New Roman"/>
                <w:szCs w:val="24"/>
              </w:rPr>
              <w:t xml:space="preserve"> </w:t>
            </w:r>
            <w:r w:rsidR="00BD1B2A" w:rsidRPr="007E7B58">
              <w:rPr>
                <w:rFonts w:cs="Times New Roman"/>
                <w:szCs w:val="24"/>
              </w:rPr>
              <w:t>техническими системами и устройствами с измерительными функциями (</w:t>
            </w:r>
            <w:r w:rsidR="001934DC" w:rsidRPr="007E7B58">
              <w:rPr>
                <w:rFonts w:cs="Times New Roman"/>
                <w:szCs w:val="24"/>
              </w:rPr>
              <w:t>средствами измерений</w:t>
            </w:r>
            <w:r w:rsidR="00BD1B2A" w:rsidRPr="007E7B58">
              <w:rPr>
                <w:rFonts w:cs="Times New Roman"/>
                <w:szCs w:val="24"/>
              </w:rPr>
              <w:t>)</w:t>
            </w:r>
          </w:p>
        </w:tc>
      </w:tr>
      <w:tr w:rsidR="007875C0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7875C0" w:rsidRPr="007E7B58" w:rsidRDefault="007875C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875C0" w:rsidRPr="007E7B58" w:rsidRDefault="001F6ACE" w:rsidP="008908A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Принцип работы в автоматизированных системах, установленных на рабочем месте работника, выполняющего анализ результатов </w:t>
            </w:r>
            <w:r w:rsidR="00404C86" w:rsidRPr="007E7B58">
              <w:t xml:space="preserve">измерений </w:t>
            </w:r>
            <w:r w:rsidR="00404C86" w:rsidRPr="007E7B58">
              <w:lastRenderedPageBreak/>
              <w:t xml:space="preserve">параметров контактной сети мобильным комплексом </w:t>
            </w:r>
          </w:p>
        </w:tc>
      </w:tr>
      <w:tr w:rsidR="007875C0" w:rsidRPr="007E7B58" w:rsidTr="0074741F">
        <w:trPr>
          <w:trHeight w:val="20"/>
          <w:jc w:val="center"/>
        </w:trPr>
        <w:tc>
          <w:tcPr>
            <w:tcW w:w="1266" w:type="pct"/>
            <w:vMerge/>
          </w:tcPr>
          <w:p w:rsidR="007875C0" w:rsidRPr="007E7B58" w:rsidRDefault="007875C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875C0" w:rsidRPr="007E7B58" w:rsidRDefault="007875C0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</w:t>
            </w:r>
            <w:r w:rsidR="00F460FB" w:rsidRPr="007E7B58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7875C0" w:rsidRPr="007E7B58" w:rsidTr="0074741F">
        <w:trPr>
          <w:trHeight w:val="20"/>
          <w:jc w:val="center"/>
        </w:trPr>
        <w:tc>
          <w:tcPr>
            <w:tcW w:w="1266" w:type="pct"/>
          </w:tcPr>
          <w:p w:rsidR="007875C0" w:rsidRPr="007E7B58" w:rsidRDefault="007875C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7875C0" w:rsidRPr="007E7B58" w:rsidRDefault="00C72C15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-</w:t>
            </w:r>
          </w:p>
        </w:tc>
      </w:tr>
    </w:tbl>
    <w:p w:rsidR="003564FD" w:rsidRPr="007E7B58" w:rsidRDefault="003564FD" w:rsidP="00300E39">
      <w:pPr>
        <w:pStyle w:val="Norm"/>
        <w:rPr>
          <w:b/>
        </w:rPr>
      </w:pPr>
    </w:p>
    <w:p w:rsidR="00653C5D" w:rsidRPr="007E7B58" w:rsidRDefault="00653C5D" w:rsidP="009C1699">
      <w:pPr>
        <w:pStyle w:val="Level2"/>
        <w:outlineLvl w:val="0"/>
      </w:pPr>
      <w:bookmarkStart w:id="6" w:name="_Toc26815921"/>
      <w:r w:rsidRPr="007E7B58">
        <w:t>3.2. Обобщенная трудовая функция</w:t>
      </w:r>
      <w:bookmarkEnd w:id="6"/>
    </w:p>
    <w:p w:rsidR="00653C5D" w:rsidRPr="007E7B58" w:rsidRDefault="00653C5D" w:rsidP="00300E39">
      <w:pPr>
        <w:pStyle w:val="Norm"/>
      </w:pPr>
    </w:p>
    <w:tbl>
      <w:tblPr>
        <w:tblW w:w="5000" w:type="pct"/>
        <w:jc w:val="center"/>
        <w:tblLook w:val="01E0"/>
      </w:tblPr>
      <w:tblGrid>
        <w:gridCol w:w="1574"/>
        <w:gridCol w:w="5479"/>
        <w:gridCol w:w="569"/>
        <w:gridCol w:w="679"/>
        <w:gridCol w:w="1576"/>
        <w:gridCol w:w="544"/>
      </w:tblGrid>
      <w:tr w:rsidR="00653C5D" w:rsidRPr="007E7B58" w:rsidTr="006D720B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53C5D" w:rsidRPr="007E7B58" w:rsidRDefault="00653C5D" w:rsidP="008908A2">
            <w:pPr>
              <w:pStyle w:val="Norm"/>
              <w:rPr>
                <w:b/>
              </w:rPr>
            </w:pPr>
            <w:bookmarkStart w:id="7" w:name="_Toc26815922"/>
            <w:r w:rsidRPr="007E7B58">
              <w:t>Диагностика объектов тягов</w:t>
            </w:r>
            <w:r w:rsidR="000E7F2E" w:rsidRPr="007E7B58">
              <w:t xml:space="preserve">ого электроснабжения мобильным </w:t>
            </w:r>
            <w:r w:rsidR="00472A97" w:rsidRPr="007E7B58">
              <w:t>комплексом</w:t>
            </w:r>
            <w:bookmarkEnd w:id="7"/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В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E7B5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</w:tr>
    </w:tbl>
    <w:p w:rsidR="00653C5D" w:rsidRPr="007E7B58" w:rsidRDefault="00653C5D" w:rsidP="00300E39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097"/>
        <w:gridCol w:w="2315"/>
      </w:tblGrid>
      <w:tr w:rsidR="00653C5D" w:rsidRPr="007E7B58" w:rsidTr="006D720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53C5D" w:rsidRPr="007E7B58" w:rsidTr="006D720B">
        <w:trPr>
          <w:jc w:val="center"/>
        </w:trPr>
        <w:tc>
          <w:tcPr>
            <w:tcW w:w="2550" w:type="dxa"/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808080"/>
            </w:tcBorders>
          </w:tcPr>
          <w:p w:rsidR="00653C5D" w:rsidRPr="007E7B58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15" w:type="dxa"/>
            <w:tcBorders>
              <w:top w:val="single" w:sz="4" w:space="0" w:color="808080"/>
            </w:tcBorders>
          </w:tcPr>
          <w:p w:rsidR="00653C5D" w:rsidRPr="007E7B58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53C5D" w:rsidRPr="007E7B58" w:rsidRDefault="00653C5D" w:rsidP="00300E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528"/>
        <w:gridCol w:w="7893"/>
      </w:tblGrid>
      <w:tr w:rsidR="00653C5D" w:rsidRPr="007E7B58" w:rsidTr="0074741F">
        <w:trPr>
          <w:jc w:val="center"/>
        </w:trPr>
        <w:tc>
          <w:tcPr>
            <w:tcW w:w="1213" w:type="pct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653C5D" w:rsidRPr="007E7B58" w:rsidRDefault="00653C5D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Электромеханик</w:t>
            </w:r>
          </w:p>
          <w:p w:rsidR="00653C5D" w:rsidRPr="007E7B58" w:rsidRDefault="00653C5D" w:rsidP="00300E3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Старший электромеханик</w:t>
            </w:r>
          </w:p>
        </w:tc>
      </w:tr>
    </w:tbl>
    <w:p w:rsidR="00653C5D" w:rsidRPr="007E7B58" w:rsidRDefault="00653C5D" w:rsidP="00300E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653C5D" w:rsidRPr="007E7B58" w:rsidTr="0074741F">
        <w:trPr>
          <w:trHeight w:val="283"/>
          <w:jc w:val="center"/>
        </w:trPr>
        <w:tc>
          <w:tcPr>
            <w:tcW w:w="1213" w:type="pct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653C5D" w:rsidRPr="007E7B58" w:rsidRDefault="00653C5D" w:rsidP="00300E39">
            <w:pPr>
              <w:tabs>
                <w:tab w:val="left" w:pos="408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Высшее образование – </w:t>
            </w:r>
            <w:proofErr w:type="spellStart"/>
            <w:r w:rsidRPr="007E7B58">
              <w:rPr>
                <w:rFonts w:cs="Times New Roman"/>
                <w:szCs w:val="24"/>
              </w:rPr>
              <w:t>специалитет</w:t>
            </w:r>
            <w:proofErr w:type="spellEnd"/>
          </w:p>
        </w:tc>
      </w:tr>
      <w:tr w:rsidR="00653C5D" w:rsidRPr="007E7B58" w:rsidTr="0074741F">
        <w:trPr>
          <w:trHeight w:val="283"/>
          <w:jc w:val="center"/>
        </w:trPr>
        <w:tc>
          <w:tcPr>
            <w:tcW w:w="1213" w:type="pct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653C5D" w:rsidRPr="007E7B58" w:rsidRDefault="000710E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Не менее одного года работы в должности электромеханика при выполнении должностных обязанностей старшего электромеханика</w:t>
            </w:r>
          </w:p>
        </w:tc>
      </w:tr>
      <w:tr w:rsidR="00653C5D" w:rsidRPr="007E7B58" w:rsidTr="0074741F">
        <w:trPr>
          <w:trHeight w:val="283"/>
          <w:jc w:val="center"/>
        </w:trPr>
        <w:tc>
          <w:tcPr>
            <w:tcW w:w="1213" w:type="pct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BA3F41" w:rsidRPr="007E7B58" w:rsidRDefault="00653C5D" w:rsidP="00BA3F41">
            <w:pPr>
              <w:autoSpaceDE w:val="0"/>
              <w:autoSpaceDN w:val="0"/>
              <w:adjustRightInd w:val="0"/>
              <w:spacing w:after="0" w:line="240" w:lineRule="auto"/>
            </w:pPr>
            <w:r w:rsidRPr="007E7B58">
              <w:rPr>
                <w:rFonts w:cs="Times New Roman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653C5D" w:rsidRPr="007E7B58" w:rsidRDefault="00B0182F" w:rsidP="00BA3F4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Style w:val="a5"/>
                <w:szCs w:val="24"/>
                <w:vertAlign w:val="baseline"/>
              </w:rPr>
              <w:t xml:space="preserve">Наличие </w:t>
            </w:r>
            <w:r w:rsidRPr="007E7B58">
              <w:rPr>
                <w:szCs w:val="24"/>
              </w:rPr>
              <w:t>групп</w:t>
            </w:r>
            <w:r w:rsidR="00BA3F41" w:rsidRPr="007E7B58">
              <w:rPr>
                <w:szCs w:val="24"/>
              </w:rPr>
              <w:t>ы</w:t>
            </w:r>
            <w:r w:rsidRPr="007E7B58">
              <w:rPr>
                <w:szCs w:val="24"/>
              </w:rPr>
              <w:t xml:space="preserve"> по электробезопасности не ниже</w:t>
            </w:r>
            <w:r w:rsidR="001C1D49" w:rsidRPr="007E7B58">
              <w:rPr>
                <w:szCs w:val="24"/>
              </w:rPr>
              <w:t xml:space="preserve"> </w:t>
            </w:r>
            <w:r w:rsidRPr="007E7B58">
              <w:rPr>
                <w:szCs w:val="24"/>
              </w:rPr>
              <w:t xml:space="preserve">IV </w:t>
            </w:r>
          </w:p>
        </w:tc>
      </w:tr>
      <w:tr w:rsidR="00653C5D" w:rsidRPr="007E7B58" w:rsidTr="0074741F">
        <w:trPr>
          <w:trHeight w:val="283"/>
          <w:jc w:val="center"/>
        </w:trPr>
        <w:tc>
          <w:tcPr>
            <w:tcW w:w="1213" w:type="pct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653C5D" w:rsidRPr="007E7B58" w:rsidRDefault="00653C5D" w:rsidP="002D4E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Рекомендовано</w:t>
            </w:r>
            <w:r w:rsidR="007E7B58">
              <w:rPr>
                <w:rFonts w:cs="Times New Roman"/>
                <w:szCs w:val="24"/>
              </w:rPr>
              <w:t xml:space="preserve"> </w:t>
            </w:r>
            <w:r w:rsidRPr="007E7B58">
              <w:rPr>
                <w:rFonts w:cs="Times New Roman"/>
                <w:szCs w:val="24"/>
              </w:rPr>
              <w:t>дополнительное профессиональное образование – программы повышения квалификации</w:t>
            </w:r>
          </w:p>
        </w:tc>
      </w:tr>
    </w:tbl>
    <w:p w:rsidR="00653C5D" w:rsidRPr="007E7B58" w:rsidRDefault="00653C5D" w:rsidP="00300E39">
      <w:pPr>
        <w:pStyle w:val="Norm"/>
      </w:pPr>
    </w:p>
    <w:p w:rsidR="00653C5D" w:rsidRPr="007E7B58" w:rsidRDefault="00653C5D" w:rsidP="009C1699">
      <w:pPr>
        <w:pStyle w:val="Norm"/>
        <w:outlineLvl w:val="0"/>
      </w:pPr>
      <w:r w:rsidRPr="007E7B58">
        <w:t>Дополнительные характеристики</w:t>
      </w:r>
    </w:p>
    <w:p w:rsidR="00653C5D" w:rsidRPr="007E7B58" w:rsidRDefault="00653C5D" w:rsidP="00300E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653C5D" w:rsidRPr="007E7B58" w:rsidTr="00641210">
        <w:trPr>
          <w:jc w:val="center"/>
        </w:trPr>
        <w:tc>
          <w:tcPr>
            <w:tcW w:w="1282" w:type="pct"/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53C5D" w:rsidRPr="007E7B58" w:rsidTr="00641210">
        <w:trPr>
          <w:jc w:val="center"/>
        </w:trPr>
        <w:tc>
          <w:tcPr>
            <w:tcW w:w="1282" w:type="pct"/>
          </w:tcPr>
          <w:p w:rsidR="00653C5D" w:rsidRPr="007E7B58" w:rsidRDefault="000F27F5" w:rsidP="00300E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53C5D" w:rsidRPr="007E7B58">
                <w:rPr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2151</w:t>
            </w:r>
          </w:p>
        </w:tc>
        <w:tc>
          <w:tcPr>
            <w:tcW w:w="2837" w:type="pct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Инженеры-электрики</w:t>
            </w:r>
          </w:p>
        </w:tc>
      </w:tr>
      <w:tr w:rsidR="00653C5D" w:rsidRPr="007E7B58" w:rsidTr="00641210">
        <w:trPr>
          <w:jc w:val="center"/>
        </w:trPr>
        <w:tc>
          <w:tcPr>
            <w:tcW w:w="1282" w:type="pct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27817</w:t>
            </w:r>
          </w:p>
        </w:tc>
        <w:tc>
          <w:tcPr>
            <w:tcW w:w="2837" w:type="pct"/>
          </w:tcPr>
          <w:p w:rsidR="00653C5D" w:rsidRPr="007E7B58" w:rsidRDefault="00653C5D" w:rsidP="00300E3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Электромеханик </w:t>
            </w:r>
          </w:p>
        </w:tc>
      </w:tr>
      <w:tr w:rsidR="00653C5D" w:rsidRPr="007E7B58" w:rsidTr="00641210">
        <w:trPr>
          <w:jc w:val="center"/>
        </w:trPr>
        <w:tc>
          <w:tcPr>
            <w:tcW w:w="1282" w:type="pct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2837" w:type="pct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Системы обеспечения движения поездов</w:t>
            </w:r>
          </w:p>
        </w:tc>
      </w:tr>
    </w:tbl>
    <w:p w:rsidR="00653C5D" w:rsidRPr="007E7B58" w:rsidRDefault="00653C5D" w:rsidP="00300E39">
      <w:pPr>
        <w:pStyle w:val="Norm"/>
      </w:pPr>
    </w:p>
    <w:p w:rsidR="00653C5D" w:rsidRPr="007E7B58" w:rsidRDefault="00653C5D" w:rsidP="009C1699">
      <w:pPr>
        <w:pStyle w:val="Norm"/>
        <w:outlineLvl w:val="0"/>
        <w:rPr>
          <w:b/>
        </w:rPr>
      </w:pPr>
      <w:r w:rsidRPr="007E7B58">
        <w:rPr>
          <w:b/>
        </w:rPr>
        <w:t>3.</w:t>
      </w:r>
      <w:r w:rsidR="00260CCE" w:rsidRPr="007E7B58">
        <w:rPr>
          <w:b/>
        </w:rPr>
        <w:t>2</w:t>
      </w:r>
      <w:r w:rsidRPr="007E7B58">
        <w:rPr>
          <w:b/>
        </w:rPr>
        <w:t>.1. Трудовая функция</w:t>
      </w:r>
    </w:p>
    <w:p w:rsidR="00653C5D" w:rsidRPr="007E7B58" w:rsidRDefault="00653C5D" w:rsidP="00300E3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26"/>
        <w:gridCol w:w="5245"/>
        <w:gridCol w:w="567"/>
        <w:gridCol w:w="992"/>
        <w:gridCol w:w="1511"/>
        <w:gridCol w:w="580"/>
      </w:tblGrid>
      <w:tr w:rsidR="00653C5D" w:rsidRPr="007E7B58" w:rsidTr="006D720B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53C5D" w:rsidRPr="007E7B58" w:rsidRDefault="0068696B" w:rsidP="008908A2">
            <w:pPr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Комплексное автоматизированное обследование объектов тягового электроснабжения мобильным комплексом с принятием мер по устранению выявленных недостатков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6D720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В/01.6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E7B5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6</w:t>
            </w:r>
          </w:p>
        </w:tc>
      </w:tr>
    </w:tbl>
    <w:p w:rsidR="00653C5D" w:rsidRDefault="00653C5D" w:rsidP="00300E39">
      <w:pPr>
        <w:pStyle w:val="Norm"/>
        <w:rPr>
          <w:b/>
        </w:rPr>
      </w:pPr>
    </w:p>
    <w:p w:rsidR="007E7B58" w:rsidRDefault="007E7B58" w:rsidP="00300E39">
      <w:pPr>
        <w:pStyle w:val="Norm"/>
        <w:rPr>
          <w:b/>
        </w:rPr>
      </w:pPr>
    </w:p>
    <w:p w:rsidR="007E7B58" w:rsidRDefault="007E7B58" w:rsidP="00300E39">
      <w:pPr>
        <w:pStyle w:val="Norm"/>
        <w:rPr>
          <w:b/>
        </w:rPr>
      </w:pPr>
    </w:p>
    <w:p w:rsidR="007E7B58" w:rsidRDefault="007E7B58" w:rsidP="00300E39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0"/>
        <w:gridCol w:w="1186"/>
        <w:gridCol w:w="638"/>
        <w:gridCol w:w="1911"/>
        <w:gridCol w:w="396"/>
        <w:gridCol w:w="1134"/>
        <w:gridCol w:w="2516"/>
      </w:tblGrid>
      <w:tr w:rsidR="00653C5D" w:rsidRPr="007E7B58" w:rsidTr="006D720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53C5D" w:rsidRPr="007E7B58" w:rsidTr="006D720B">
        <w:trPr>
          <w:jc w:val="center"/>
        </w:trPr>
        <w:tc>
          <w:tcPr>
            <w:tcW w:w="1267" w:type="pct"/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653C5D" w:rsidRPr="007E7B58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653C5D" w:rsidRPr="007E7B58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E7B5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53C5D" w:rsidRPr="007E7B58" w:rsidRDefault="00653C5D" w:rsidP="00300E3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53C5D" w:rsidRPr="00300E39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653C5D" w:rsidRPr="007E7B58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653C5D" w:rsidRPr="00300E39" w:rsidRDefault="00653C5D" w:rsidP="008908A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E7B58">
              <w:rPr>
                <w:rFonts w:cs="Times New Roman"/>
                <w:szCs w:val="24"/>
              </w:rPr>
              <w:t xml:space="preserve">Проверка работоспособности мобильного </w:t>
            </w:r>
            <w:r w:rsidR="00363B1B" w:rsidRPr="007E7B58">
              <w:rPr>
                <w:rFonts w:cs="Times New Roman"/>
                <w:szCs w:val="24"/>
              </w:rPr>
              <w:t>комплекса для измерения технического состояния устройств электроснабжения</w:t>
            </w:r>
          </w:p>
        </w:tc>
      </w:tr>
      <w:tr w:rsidR="006D5E7E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D5E7E" w:rsidRPr="00300E39" w:rsidRDefault="006D5E7E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D5E7E" w:rsidRPr="00300E39" w:rsidRDefault="006D5E7E" w:rsidP="008908A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t xml:space="preserve">Диагностика устройств электроснабжения с оценкой состояния </w:t>
            </w:r>
            <w:r w:rsidR="0038615E" w:rsidRPr="00300E39">
              <w:rPr>
                <w:rFonts w:cs="Times New Roman"/>
                <w:szCs w:val="24"/>
              </w:rPr>
              <w:t>объектов тягового электроснабжения</w:t>
            </w:r>
            <w:r w:rsidRPr="00300E39">
              <w:rPr>
                <w:rFonts w:cs="Times New Roman"/>
                <w:szCs w:val="24"/>
              </w:rPr>
              <w:t xml:space="preserve"> мобильным комплексом 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53C5D" w:rsidRPr="00300E39" w:rsidRDefault="00653C5D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Выявление отступлений от норм содержания объектов тягового электроснабжения мобильным комплексом </w:t>
            </w:r>
          </w:p>
        </w:tc>
      </w:tr>
      <w:tr w:rsidR="006D5E7E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D5E7E" w:rsidRPr="00300E39" w:rsidRDefault="006D5E7E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D5E7E" w:rsidRPr="00300E39" w:rsidRDefault="006D5E7E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Производство плановых и внеочередных работ по диагностике </w:t>
            </w:r>
            <w:r w:rsidR="0038615E" w:rsidRPr="00300E39">
              <w:rPr>
                <w:rFonts w:cs="Times New Roman"/>
                <w:szCs w:val="24"/>
              </w:rPr>
              <w:t>объектов тягового электроснабжения</w:t>
            </w:r>
            <w:r w:rsidR="007E7B58">
              <w:rPr>
                <w:rFonts w:cs="Times New Roman"/>
                <w:szCs w:val="24"/>
              </w:rPr>
              <w:t xml:space="preserve"> </w:t>
            </w:r>
            <w:r w:rsidR="0038615E" w:rsidRPr="00300E39">
              <w:rPr>
                <w:rFonts w:cs="Times New Roman"/>
                <w:szCs w:val="24"/>
              </w:rPr>
              <w:t xml:space="preserve">с </w:t>
            </w:r>
            <w:r w:rsidRPr="00300E39">
              <w:rPr>
                <w:rFonts w:cs="Times New Roman"/>
                <w:szCs w:val="24"/>
              </w:rPr>
              <w:t>оценкой состояния оборудования тяговых</w:t>
            </w:r>
            <w:r w:rsidR="00214DAB" w:rsidRPr="00300E39">
              <w:rPr>
                <w:rFonts w:cs="Times New Roman"/>
                <w:szCs w:val="24"/>
              </w:rPr>
              <w:t xml:space="preserve"> и трансформаторных</w:t>
            </w:r>
            <w:r w:rsidRPr="00300E39">
              <w:rPr>
                <w:rFonts w:cs="Times New Roman"/>
                <w:szCs w:val="24"/>
              </w:rPr>
              <w:t xml:space="preserve"> подстанций и предоставлением результатов измерений дистанциям электроснабжения</w:t>
            </w:r>
          </w:p>
        </w:tc>
      </w:tr>
      <w:tr w:rsidR="00577E39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577E39" w:rsidRPr="00300E39" w:rsidRDefault="00577E39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77E39" w:rsidRPr="00300E39" w:rsidRDefault="00577E39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Осмотр </w:t>
            </w:r>
            <w:r w:rsidR="002B4F7E" w:rsidRPr="00300E39">
              <w:rPr>
                <w:rFonts w:cs="Times New Roman"/>
                <w:szCs w:val="24"/>
              </w:rPr>
              <w:t>объектов тягового электроснабжения</w:t>
            </w:r>
          </w:p>
        </w:tc>
      </w:tr>
      <w:tr w:rsidR="00577E39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577E39" w:rsidRPr="00300E39" w:rsidRDefault="00577E39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77E39" w:rsidRPr="00300E39" w:rsidRDefault="00577E39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300E39">
              <w:rPr>
                <w:rFonts w:cs="Times New Roman"/>
                <w:szCs w:val="24"/>
              </w:rPr>
              <w:t>Тепловизионный</w:t>
            </w:r>
            <w:proofErr w:type="spellEnd"/>
            <w:r w:rsidRPr="00300E39">
              <w:rPr>
                <w:rFonts w:cs="Times New Roman"/>
                <w:szCs w:val="24"/>
              </w:rPr>
              <w:t xml:space="preserve"> контроль </w:t>
            </w:r>
            <w:r w:rsidR="002B4F7E" w:rsidRPr="00300E39">
              <w:rPr>
                <w:rFonts w:cs="Times New Roman"/>
                <w:szCs w:val="24"/>
              </w:rPr>
              <w:t>объектов тягового электроснабжения</w:t>
            </w:r>
          </w:p>
        </w:tc>
      </w:tr>
      <w:tr w:rsidR="00577E39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577E39" w:rsidRPr="00300E39" w:rsidRDefault="00577E39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77E39" w:rsidRPr="00300E39" w:rsidRDefault="00577E39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Ультразвуковой контроль высоковольтных изоляторов и </w:t>
            </w:r>
            <w:r w:rsidR="002B4F7E" w:rsidRPr="00300E39">
              <w:rPr>
                <w:rFonts w:cs="Times New Roman"/>
                <w:szCs w:val="24"/>
              </w:rPr>
              <w:t>объектов тягового электроснабжения</w:t>
            </w:r>
          </w:p>
        </w:tc>
      </w:tr>
      <w:tr w:rsidR="00577E39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577E39" w:rsidRPr="00300E39" w:rsidRDefault="00577E39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77E39" w:rsidRPr="00300E39" w:rsidRDefault="00577E39" w:rsidP="008908A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t xml:space="preserve">Обработка данных диагностических обследований </w:t>
            </w:r>
            <w:r w:rsidR="002B4F7E" w:rsidRPr="00300E39">
              <w:rPr>
                <w:rFonts w:cs="Times New Roman"/>
                <w:szCs w:val="24"/>
              </w:rPr>
              <w:t>объектов тягового электроснабжения</w:t>
            </w:r>
            <w:r w:rsidR="007E7B58">
              <w:rPr>
                <w:rFonts w:cs="Times New Roman"/>
                <w:szCs w:val="24"/>
              </w:rPr>
              <w:t xml:space="preserve"> </w:t>
            </w:r>
            <w:r w:rsidRPr="00300E39">
              <w:t xml:space="preserve">с помощью специализированного программного обеспечения </w:t>
            </w:r>
            <w:r w:rsidR="009B39DC" w:rsidRPr="00300E39">
              <w:rPr>
                <w:rFonts w:cs="Times New Roman"/>
                <w:szCs w:val="24"/>
              </w:rPr>
              <w:t>мобильного комплекса</w:t>
            </w:r>
          </w:p>
        </w:tc>
      </w:tr>
      <w:tr w:rsidR="00577E39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577E39" w:rsidRPr="00300E39" w:rsidRDefault="00577E39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77E39" w:rsidRPr="00300E39" w:rsidRDefault="00577E39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Подготовка информации об обнаружении отступлений от норм содержания</w:t>
            </w:r>
            <w:r w:rsidR="007E7B58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>объектов тягового электроснабжения</w:t>
            </w:r>
          </w:p>
        </w:tc>
      </w:tr>
      <w:tr w:rsidR="00577E39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577E39" w:rsidRPr="00300E39" w:rsidRDefault="00577E39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77E39" w:rsidRPr="00300E39" w:rsidRDefault="00577E39" w:rsidP="00C72C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Оформление результатов по отступлениям от норм содержания объе</w:t>
            </w:r>
            <w:r w:rsidR="00C72C15">
              <w:rPr>
                <w:rFonts w:cs="Times New Roman"/>
                <w:szCs w:val="24"/>
              </w:rPr>
              <w:t>ктов тягового электроснабжения</w:t>
            </w:r>
            <w:r w:rsidRPr="00300E39">
              <w:rPr>
                <w:rFonts w:cs="Times New Roman"/>
                <w:szCs w:val="24"/>
              </w:rPr>
              <w:t xml:space="preserve"> с последующ</w:t>
            </w:r>
            <w:r w:rsidR="00C72C15">
              <w:rPr>
                <w:rFonts w:cs="Times New Roman"/>
                <w:szCs w:val="24"/>
              </w:rPr>
              <w:t>ей</w:t>
            </w:r>
            <w:r w:rsidRPr="00300E39">
              <w:rPr>
                <w:rFonts w:cs="Times New Roman"/>
                <w:szCs w:val="24"/>
              </w:rPr>
              <w:t xml:space="preserve"> передач</w:t>
            </w:r>
            <w:r w:rsidR="00C72C15">
              <w:rPr>
                <w:rFonts w:cs="Times New Roman"/>
                <w:szCs w:val="24"/>
              </w:rPr>
              <w:t>ей</w:t>
            </w:r>
            <w:r w:rsidRPr="00300E39">
              <w:rPr>
                <w:rFonts w:cs="Times New Roman"/>
                <w:szCs w:val="24"/>
              </w:rPr>
              <w:t>,</w:t>
            </w:r>
            <w:r w:rsidR="00C72C15">
              <w:rPr>
                <w:rFonts w:cs="Times New Roman"/>
                <w:szCs w:val="24"/>
              </w:rPr>
              <w:t xml:space="preserve"> порядок которой</w:t>
            </w:r>
            <w:r w:rsidR="007E7B58">
              <w:rPr>
                <w:rFonts w:cs="Times New Roman"/>
                <w:szCs w:val="24"/>
              </w:rPr>
              <w:t xml:space="preserve"> </w:t>
            </w:r>
            <w:r w:rsidR="00C72C15">
              <w:rPr>
                <w:rFonts w:cs="Times New Roman"/>
                <w:szCs w:val="24"/>
              </w:rPr>
              <w:t>установлен</w:t>
            </w:r>
            <w:r w:rsidRPr="00300E39">
              <w:rPr>
                <w:rFonts w:cs="Times New Roman"/>
                <w:szCs w:val="24"/>
              </w:rPr>
              <w:t xml:space="preserve"> локальными нормативными актами</w:t>
            </w:r>
          </w:p>
        </w:tc>
      </w:tr>
      <w:tr w:rsidR="002B4F7E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2B4F7E" w:rsidRPr="00300E39" w:rsidRDefault="002B4F7E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B4F7E" w:rsidRPr="00300E39" w:rsidRDefault="0081216C" w:rsidP="008908A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Составление оперативных форм отчетности при автоматизированном обследовании объектов тягового электроснабжения мобильным </w:t>
            </w:r>
            <w:r w:rsidR="009B39DC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2B4F7E" w:rsidRPr="00300E39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2B4F7E" w:rsidRPr="00300E39" w:rsidRDefault="002B4F7E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B4F7E" w:rsidRPr="00300E39" w:rsidRDefault="002B4F7E" w:rsidP="00300E39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Применять различные методы </w:t>
            </w:r>
            <w:r w:rsidR="0038336D" w:rsidRPr="00300E39">
              <w:rPr>
                <w:rFonts w:cs="Times New Roman"/>
                <w:szCs w:val="24"/>
              </w:rPr>
              <w:t>автоматизированного обследования</w:t>
            </w:r>
            <w:r w:rsidRPr="00300E39">
              <w:rPr>
                <w:rFonts w:cs="Times New Roman"/>
                <w:szCs w:val="24"/>
              </w:rPr>
              <w:t xml:space="preserve"> объектов тягового электроснабжения</w:t>
            </w:r>
          </w:p>
        </w:tc>
      </w:tr>
      <w:tr w:rsidR="002B4F7E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2B4F7E" w:rsidRPr="00300E39" w:rsidRDefault="002B4F7E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B4F7E" w:rsidRPr="00300E39" w:rsidRDefault="002B4F7E" w:rsidP="008908A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Выявлять </w:t>
            </w:r>
            <w:proofErr w:type="spellStart"/>
            <w:r w:rsidRPr="00300E39">
              <w:rPr>
                <w:rFonts w:cs="Times New Roman"/>
                <w:szCs w:val="24"/>
              </w:rPr>
              <w:t>предотказные</w:t>
            </w:r>
            <w:proofErr w:type="spellEnd"/>
            <w:r w:rsidRPr="00300E39">
              <w:rPr>
                <w:rFonts w:cs="Times New Roman"/>
                <w:szCs w:val="24"/>
              </w:rPr>
              <w:t xml:space="preserve"> состояния </w:t>
            </w:r>
            <w:r w:rsidR="00634FC5" w:rsidRPr="00300E39">
              <w:rPr>
                <w:rFonts w:cs="Times New Roman"/>
                <w:szCs w:val="24"/>
              </w:rPr>
              <w:t xml:space="preserve">объектов тягового электроснабжения мобильным </w:t>
            </w:r>
            <w:r w:rsidR="009B39DC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2B4F7E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2B4F7E" w:rsidRPr="00300E39" w:rsidRDefault="002B4F7E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B4F7E" w:rsidRPr="00300E39" w:rsidRDefault="002B4F7E" w:rsidP="00C72C1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Определять отступления </w:t>
            </w:r>
            <w:r w:rsidR="00C72C15">
              <w:rPr>
                <w:rFonts w:cs="Times New Roman"/>
                <w:szCs w:val="24"/>
              </w:rPr>
              <w:t>от</w:t>
            </w:r>
            <w:r w:rsidRPr="00300E39">
              <w:rPr>
                <w:rFonts w:cs="Times New Roman"/>
                <w:szCs w:val="24"/>
              </w:rPr>
              <w:t xml:space="preserve"> норм содержания </w:t>
            </w:r>
            <w:r w:rsidR="0081216C" w:rsidRPr="00300E39">
              <w:rPr>
                <w:rFonts w:cs="Times New Roman"/>
                <w:szCs w:val="24"/>
              </w:rPr>
              <w:t>объектов тягового электроснабжения</w:t>
            </w:r>
          </w:p>
        </w:tc>
      </w:tr>
      <w:tr w:rsidR="002B4F7E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2B4F7E" w:rsidRPr="00300E39" w:rsidRDefault="002B4F7E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B4F7E" w:rsidRPr="00300E39" w:rsidRDefault="002B4F7E" w:rsidP="008908A2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Использовать средства измерений, технические системы и устройства с измерительными функциями при проведении </w:t>
            </w:r>
            <w:r w:rsidR="0081216C" w:rsidRPr="00300E39">
              <w:rPr>
                <w:rFonts w:cs="Times New Roman"/>
                <w:szCs w:val="24"/>
              </w:rPr>
              <w:t xml:space="preserve">автоматизированного обследования объектов тягового электроснабжения </w:t>
            </w:r>
            <w:r w:rsidR="004524A2" w:rsidRPr="00300E39">
              <w:rPr>
                <w:rFonts w:cs="Times New Roman"/>
                <w:szCs w:val="24"/>
              </w:rPr>
              <w:t>мобильным комплексом</w:t>
            </w:r>
          </w:p>
        </w:tc>
      </w:tr>
      <w:tr w:rsidR="002B4F7E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2B4F7E" w:rsidRPr="00300E39" w:rsidRDefault="002B4F7E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B4F7E" w:rsidRPr="00300E39" w:rsidRDefault="002B4F7E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Пользоваться автоматизированными системами, установленными на рабочем месте, при проведении </w:t>
            </w:r>
            <w:r w:rsidR="0081216C" w:rsidRPr="00300E39">
              <w:rPr>
                <w:rFonts w:cs="Times New Roman"/>
                <w:szCs w:val="24"/>
              </w:rPr>
              <w:t>автоматизированного обследования объектов тягового электроснабжения</w:t>
            </w:r>
          </w:p>
        </w:tc>
      </w:tr>
      <w:tr w:rsidR="002B4F7E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2B4F7E" w:rsidRPr="00300E39" w:rsidRDefault="002B4F7E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B4F7E" w:rsidRPr="00300E39" w:rsidRDefault="002B4F7E" w:rsidP="008908A2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Расшифровывать полученные результаты </w:t>
            </w:r>
            <w:r w:rsidR="0038336D" w:rsidRPr="00300E39">
              <w:rPr>
                <w:rFonts w:cs="Times New Roman"/>
                <w:szCs w:val="24"/>
              </w:rPr>
              <w:t>автоматизированного обследования</w:t>
            </w:r>
            <w:r w:rsidR="007E7B58">
              <w:rPr>
                <w:rFonts w:cs="Times New Roman"/>
                <w:szCs w:val="24"/>
              </w:rPr>
              <w:t xml:space="preserve"> </w:t>
            </w:r>
            <w:r w:rsidR="0081216C" w:rsidRPr="00300E39">
              <w:rPr>
                <w:rFonts w:cs="Times New Roman"/>
                <w:szCs w:val="24"/>
              </w:rPr>
              <w:t>объектов тягового электроснабжения</w:t>
            </w:r>
            <w:r w:rsidR="008908A2">
              <w:rPr>
                <w:rFonts w:cs="Times New Roman"/>
                <w:szCs w:val="24"/>
              </w:rPr>
              <w:t xml:space="preserve"> </w:t>
            </w:r>
            <w:r w:rsidR="0081216C" w:rsidRPr="00300E39">
              <w:rPr>
                <w:rFonts w:cs="Times New Roman"/>
                <w:szCs w:val="24"/>
              </w:rPr>
              <w:t xml:space="preserve">мобильным </w:t>
            </w:r>
            <w:r w:rsidR="00F92E1C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2B4F7E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2B4F7E" w:rsidRPr="00300E39" w:rsidRDefault="002B4F7E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B4F7E" w:rsidRPr="00300E39" w:rsidRDefault="002B4F7E" w:rsidP="008908A2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Работать с программ</w:t>
            </w:r>
            <w:r w:rsidRPr="00300E39">
              <w:rPr>
                <w:rFonts w:eastAsia="Calibri" w:cs="Times New Roman"/>
                <w:szCs w:val="24"/>
              </w:rPr>
              <w:t>ным обеспечением, связанным</w:t>
            </w:r>
            <w:r w:rsidRPr="00300E39">
              <w:rPr>
                <w:rFonts w:cs="Times New Roman"/>
                <w:szCs w:val="24"/>
              </w:rPr>
              <w:t xml:space="preserve"> с </w:t>
            </w:r>
            <w:r w:rsidR="0038336D" w:rsidRPr="00300E39">
              <w:rPr>
                <w:rFonts w:cs="Times New Roman"/>
                <w:szCs w:val="24"/>
              </w:rPr>
              <w:t>автоматизированным обследованием</w:t>
            </w:r>
            <w:r w:rsidR="008908A2">
              <w:rPr>
                <w:rFonts w:cs="Times New Roman"/>
                <w:szCs w:val="24"/>
              </w:rPr>
              <w:t xml:space="preserve"> </w:t>
            </w:r>
            <w:r w:rsidR="0081216C" w:rsidRPr="00300E39">
              <w:rPr>
                <w:rFonts w:cs="Times New Roman"/>
                <w:szCs w:val="24"/>
              </w:rPr>
              <w:t xml:space="preserve">объектов тягового электроснабжения мобильным </w:t>
            </w:r>
            <w:r w:rsidR="00F92E1C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2B4F7E" w:rsidRPr="00300E39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2B4F7E" w:rsidRPr="00300E39" w:rsidRDefault="002B4F7E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B4F7E" w:rsidRPr="00300E39" w:rsidRDefault="002B4F7E" w:rsidP="008908A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Нормативно-технические и руководящие документы по </w:t>
            </w:r>
            <w:r w:rsidR="008671F0" w:rsidRPr="00300E39">
              <w:rPr>
                <w:rFonts w:cs="Times New Roman"/>
                <w:szCs w:val="24"/>
              </w:rPr>
              <w:t xml:space="preserve">автоматизированному обследованию объектов тягового </w:t>
            </w:r>
            <w:r w:rsidR="008671F0" w:rsidRPr="00300E39">
              <w:rPr>
                <w:rFonts w:cs="Times New Roman"/>
                <w:szCs w:val="24"/>
              </w:rPr>
              <w:lastRenderedPageBreak/>
              <w:t xml:space="preserve">электроснабжения мобильным </w:t>
            </w:r>
            <w:r w:rsidR="00F92E1C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2B4F7E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2B4F7E" w:rsidRPr="00300E39" w:rsidRDefault="002B4F7E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B4F7E" w:rsidRPr="00300E39" w:rsidRDefault="002B4F7E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Правила технической эксплуатации железных дорог в </w:t>
            </w:r>
            <w:r w:rsidR="00F460FB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3402C3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3402C3" w:rsidRPr="00300E39" w:rsidRDefault="003402C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402C3" w:rsidRPr="00300E39" w:rsidRDefault="003402C3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содержания тяговых подстанций, трансформаторных подстанций и линейных устройств тягового электроснабжения</w:t>
            </w:r>
          </w:p>
        </w:tc>
      </w:tr>
      <w:tr w:rsidR="004103A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4103A5" w:rsidRPr="00300E39" w:rsidRDefault="004103A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103A5" w:rsidRPr="00300E39" w:rsidRDefault="004103A5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Порядок технического обслуживания и ремонта электротехнического оборудования железнодорожных тяговых и трансформаторных подстанций, линейных устройств системы тягового электроснабжения в </w:t>
            </w:r>
            <w:r w:rsidR="00F460FB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4103A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4103A5" w:rsidRPr="00300E39" w:rsidRDefault="004103A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103A5" w:rsidRPr="00300E39" w:rsidRDefault="004103A5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Монтажные и принципиальные схемы устройств </w:t>
            </w:r>
            <w:r w:rsidR="009F09F8" w:rsidRPr="00300E39">
              <w:rPr>
                <w:rFonts w:cs="Times New Roman"/>
                <w:szCs w:val="24"/>
              </w:rPr>
              <w:t xml:space="preserve">релейной защиты, </w:t>
            </w:r>
            <w:r w:rsidRPr="00300E39">
              <w:rPr>
                <w:rFonts w:cs="Times New Roman"/>
                <w:szCs w:val="24"/>
              </w:rPr>
              <w:t>автоматики и электронных защит электротехнического оборудования тяговых подстанций</w:t>
            </w:r>
          </w:p>
        </w:tc>
      </w:tr>
      <w:tr w:rsidR="004103A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4103A5" w:rsidRPr="00300E39" w:rsidRDefault="004103A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103A5" w:rsidRPr="00300E39" w:rsidRDefault="004103A5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t xml:space="preserve">Технические требования к средствам измерений </w:t>
            </w:r>
            <w:r w:rsidRPr="00300E39">
              <w:rPr>
                <w:rFonts w:cs="Times New Roman"/>
                <w:szCs w:val="24"/>
              </w:rPr>
              <w:t xml:space="preserve">при </w:t>
            </w:r>
            <w:r w:rsidR="0038336D" w:rsidRPr="00300E39">
              <w:rPr>
                <w:rFonts w:cs="Times New Roman"/>
                <w:szCs w:val="24"/>
              </w:rPr>
              <w:t xml:space="preserve">автоматизированном обследовании </w:t>
            </w:r>
            <w:r w:rsidRPr="00300E39">
              <w:rPr>
                <w:rFonts w:cs="Times New Roman"/>
                <w:szCs w:val="24"/>
              </w:rPr>
              <w:t xml:space="preserve">объектов тягового электроснабжения мобильным диагностическим комплексом </w:t>
            </w:r>
          </w:p>
        </w:tc>
      </w:tr>
      <w:tr w:rsidR="004103A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4103A5" w:rsidRPr="00300E39" w:rsidRDefault="004103A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103A5" w:rsidRPr="00300E39" w:rsidRDefault="004103A5" w:rsidP="008908A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eastAsia="Calibri" w:cs="Times New Roman"/>
                <w:szCs w:val="24"/>
              </w:rPr>
              <w:t>Принцип действия и устройств</w:t>
            </w:r>
            <w:r w:rsidR="004524A2" w:rsidRPr="00300E39">
              <w:rPr>
                <w:rFonts w:eastAsia="Calibri" w:cs="Times New Roman"/>
                <w:szCs w:val="24"/>
              </w:rPr>
              <w:t>о</w:t>
            </w:r>
            <w:r w:rsidRPr="00300E39">
              <w:rPr>
                <w:rFonts w:eastAsia="Calibri" w:cs="Times New Roman"/>
                <w:szCs w:val="24"/>
              </w:rPr>
              <w:t xml:space="preserve"> приборов диагностики</w:t>
            </w:r>
            <w:r w:rsidRPr="00300E39">
              <w:rPr>
                <w:rFonts w:cs="Times New Roman"/>
                <w:szCs w:val="24"/>
              </w:rPr>
              <w:t xml:space="preserve"> объектов тягового электроснабжения мобильным комплексом </w:t>
            </w:r>
          </w:p>
        </w:tc>
      </w:tr>
      <w:tr w:rsidR="004103A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4103A5" w:rsidRPr="00300E39" w:rsidRDefault="004103A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103A5" w:rsidRPr="00300E39" w:rsidRDefault="004103A5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Характерные виды нарушений нормальной работы объектов тягового электроснабжения</w:t>
            </w:r>
          </w:p>
        </w:tc>
      </w:tr>
      <w:tr w:rsidR="004103A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4103A5" w:rsidRPr="00300E39" w:rsidRDefault="004103A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103A5" w:rsidRPr="00300E39" w:rsidRDefault="004103A5" w:rsidP="008908A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Виды и назначение средств измерений, технических систем и устройств с измерительными функциями</w:t>
            </w:r>
            <w:r w:rsidR="001E5A20">
              <w:rPr>
                <w:rFonts w:cs="Times New Roman"/>
                <w:szCs w:val="24"/>
              </w:rPr>
              <w:t>,</w:t>
            </w:r>
            <w:r w:rsidRPr="00300E39">
              <w:rPr>
                <w:rFonts w:cs="Times New Roman"/>
                <w:szCs w:val="24"/>
              </w:rPr>
              <w:t xml:space="preserve"> применяемых при проведении автоматизированного обследования объектов тягового электроснабжения мобильным </w:t>
            </w:r>
            <w:r w:rsidR="00F92E1C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4103A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4103A5" w:rsidRPr="00300E39" w:rsidRDefault="004103A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103A5" w:rsidRPr="00300E39" w:rsidRDefault="004103A5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Виды неисправностей объектов тягового электроснабжения</w:t>
            </w:r>
          </w:p>
        </w:tc>
      </w:tr>
      <w:tr w:rsidR="004103A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4103A5" w:rsidRPr="00300E39" w:rsidRDefault="004103A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103A5" w:rsidRPr="00300E39" w:rsidRDefault="004103A5" w:rsidP="008908A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Принцип работы в автоматизированных системах, установленных на рабочем месте работника, выполняющего </w:t>
            </w:r>
            <w:r w:rsidR="0038336D" w:rsidRPr="00300E39">
              <w:rPr>
                <w:rFonts w:cs="Times New Roman"/>
                <w:szCs w:val="24"/>
              </w:rPr>
              <w:t>автоматизированное обследование</w:t>
            </w:r>
            <w:r w:rsidRPr="00300E39">
              <w:rPr>
                <w:rFonts w:cs="Times New Roman"/>
                <w:szCs w:val="24"/>
              </w:rPr>
              <w:t xml:space="preserve"> объектов тягового электроснабжения мобильным </w:t>
            </w:r>
            <w:r w:rsidR="00F10064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4103A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4103A5" w:rsidRPr="00300E39" w:rsidRDefault="004103A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103A5" w:rsidRPr="00300E39" w:rsidRDefault="004103A5" w:rsidP="008908A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Правила применения средств индивидуальной защиты при </w:t>
            </w:r>
            <w:r w:rsidR="0038336D" w:rsidRPr="00300E39">
              <w:rPr>
                <w:rFonts w:cs="Times New Roman"/>
                <w:szCs w:val="24"/>
              </w:rPr>
              <w:t>автоматизированном обследовании</w:t>
            </w:r>
            <w:r w:rsidRPr="00300E39">
              <w:rPr>
                <w:rFonts w:cs="Times New Roman"/>
                <w:szCs w:val="24"/>
              </w:rPr>
              <w:t xml:space="preserve"> объектов тягового электроснабжения мобильным </w:t>
            </w:r>
            <w:r w:rsidR="00F10064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4103A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4103A5" w:rsidRPr="00300E39" w:rsidRDefault="004103A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103A5" w:rsidRPr="00300E39" w:rsidRDefault="004103A5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</w:t>
            </w:r>
            <w:r w:rsidR="00F460FB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4103A5" w:rsidRPr="00300E39" w:rsidTr="0074741F">
        <w:trPr>
          <w:trHeight w:val="20"/>
          <w:jc w:val="center"/>
        </w:trPr>
        <w:tc>
          <w:tcPr>
            <w:tcW w:w="1266" w:type="pct"/>
          </w:tcPr>
          <w:p w:rsidR="004103A5" w:rsidRPr="00300E39" w:rsidRDefault="004103A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4103A5" w:rsidRPr="00300E39" w:rsidRDefault="001E5A20" w:rsidP="0030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653C5D" w:rsidRDefault="00653C5D" w:rsidP="00300E39">
      <w:pPr>
        <w:pStyle w:val="Norm"/>
        <w:rPr>
          <w:b/>
        </w:rPr>
      </w:pPr>
    </w:p>
    <w:p w:rsidR="00653C5D" w:rsidRPr="00300E39" w:rsidRDefault="00653C5D" w:rsidP="009C1699">
      <w:pPr>
        <w:pStyle w:val="Norm"/>
        <w:outlineLvl w:val="0"/>
        <w:rPr>
          <w:b/>
        </w:rPr>
      </w:pPr>
      <w:r w:rsidRPr="00300E39">
        <w:rPr>
          <w:b/>
        </w:rPr>
        <w:t>3.</w:t>
      </w:r>
      <w:r w:rsidR="00260CCE" w:rsidRPr="00300E39">
        <w:rPr>
          <w:b/>
        </w:rPr>
        <w:t>2</w:t>
      </w:r>
      <w:r w:rsidRPr="00300E39">
        <w:rPr>
          <w:b/>
        </w:rPr>
        <w:t>.2. Трудовая функция</w:t>
      </w:r>
    </w:p>
    <w:p w:rsidR="00653C5D" w:rsidRPr="00300E39" w:rsidRDefault="00653C5D" w:rsidP="00300E3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888"/>
        <w:gridCol w:w="709"/>
        <w:gridCol w:w="992"/>
        <w:gridCol w:w="1511"/>
        <w:gridCol w:w="580"/>
      </w:tblGrid>
      <w:tr w:rsidR="00653C5D" w:rsidRPr="00300E39" w:rsidTr="006D720B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53C5D" w:rsidRPr="00300E39" w:rsidRDefault="0068696B" w:rsidP="00D52030">
            <w:pPr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Анализ результатов обследования объектов тягового электроснабжения мобильным комплексом с принятием мер по устранению выявленных недостатков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300E39" w:rsidRDefault="004103A5" w:rsidP="006D720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В</w:t>
            </w:r>
            <w:r w:rsidR="00653C5D" w:rsidRPr="00300E39">
              <w:rPr>
                <w:rFonts w:cs="Times New Roman"/>
                <w:szCs w:val="24"/>
              </w:rPr>
              <w:t>/02.6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0E3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6</w:t>
            </w:r>
          </w:p>
        </w:tc>
      </w:tr>
    </w:tbl>
    <w:p w:rsidR="00653C5D" w:rsidRPr="00300E39" w:rsidRDefault="00653C5D" w:rsidP="00300E39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653C5D" w:rsidRPr="00300E39" w:rsidTr="006D720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653C5D" w:rsidRPr="00300E39" w:rsidTr="006D720B">
        <w:trPr>
          <w:jc w:val="center"/>
        </w:trPr>
        <w:tc>
          <w:tcPr>
            <w:tcW w:w="1267" w:type="pct"/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53C5D" w:rsidRPr="00300E39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653C5D" w:rsidRPr="00300E39" w:rsidRDefault="00653C5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53C5D" w:rsidRPr="00300E39" w:rsidRDefault="00653C5D" w:rsidP="00300E3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53C5D" w:rsidRPr="00300E39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653C5D" w:rsidRPr="00300E39" w:rsidRDefault="00653C5D" w:rsidP="00D5203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Анализ результатов отступлений от норм содержания </w:t>
            </w:r>
            <w:r w:rsidR="004103A5" w:rsidRPr="00300E39">
              <w:rPr>
                <w:rFonts w:cs="Times New Roman"/>
                <w:szCs w:val="24"/>
              </w:rPr>
              <w:t xml:space="preserve">объектов тягового электроснабжения, регистрируемых мобильным </w:t>
            </w:r>
            <w:r w:rsidR="00F10064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4103A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4103A5" w:rsidRPr="00300E39" w:rsidRDefault="004103A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103A5" w:rsidRPr="00300E39" w:rsidRDefault="006408F2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Анализ результатов проведенного </w:t>
            </w:r>
            <w:proofErr w:type="spellStart"/>
            <w:r w:rsidRPr="00300E39">
              <w:rPr>
                <w:rFonts w:cs="Times New Roman"/>
                <w:szCs w:val="24"/>
              </w:rPr>
              <w:t>тепловизионного</w:t>
            </w:r>
            <w:proofErr w:type="spellEnd"/>
            <w:r w:rsidRPr="00300E39">
              <w:rPr>
                <w:rFonts w:cs="Times New Roman"/>
                <w:szCs w:val="24"/>
              </w:rPr>
              <w:t xml:space="preserve"> контроля объектов тягового электроснабжения </w:t>
            </w:r>
          </w:p>
        </w:tc>
      </w:tr>
      <w:tr w:rsidR="004103A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4103A5" w:rsidRPr="00300E39" w:rsidRDefault="004103A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103A5" w:rsidRPr="00300E39" w:rsidRDefault="006408F2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Анализ результатов ультразвукового контроля высоковольтных изоляторов и объектов тягового электроснабжения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53C5D" w:rsidRPr="00300E39" w:rsidRDefault="006408F2" w:rsidP="00D5203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Подготовка </w:t>
            </w:r>
            <w:r w:rsidR="00D91614" w:rsidRPr="00300E39">
              <w:rPr>
                <w:rFonts w:cs="Times New Roman"/>
                <w:szCs w:val="24"/>
              </w:rPr>
              <w:t xml:space="preserve">технического заключения </w:t>
            </w:r>
            <w:r w:rsidRPr="00300E39">
              <w:rPr>
                <w:rFonts w:cs="Times New Roman"/>
                <w:szCs w:val="24"/>
              </w:rPr>
              <w:t xml:space="preserve">по результатам </w:t>
            </w:r>
            <w:r w:rsidR="00D91614" w:rsidRPr="00300E39">
              <w:rPr>
                <w:rFonts w:cs="Times New Roman"/>
                <w:szCs w:val="24"/>
              </w:rPr>
              <w:t>обследования объектов</w:t>
            </w:r>
            <w:r w:rsidRPr="00300E39">
              <w:rPr>
                <w:rFonts w:cs="Times New Roman"/>
                <w:szCs w:val="24"/>
              </w:rPr>
              <w:t xml:space="preserve"> тягового электроснабжения</w:t>
            </w:r>
            <w:r w:rsidR="00D52030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 xml:space="preserve">мобильным </w:t>
            </w:r>
            <w:r w:rsidR="00F10064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53C5D" w:rsidRPr="00300E39" w:rsidRDefault="00D91614" w:rsidP="00D5203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Доведение до специалистов подразделений результатов обследования объектов тягового электроснабжения</w:t>
            </w:r>
            <w:r w:rsidR="00D52030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 xml:space="preserve">мобильным </w:t>
            </w:r>
            <w:r w:rsidR="00F10064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53C5D" w:rsidRPr="00300E39" w:rsidRDefault="000A58E2" w:rsidP="00D5203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Мониторинг выполнения мероприятий </w:t>
            </w:r>
            <w:r w:rsidR="00653C5D" w:rsidRPr="00300E39">
              <w:rPr>
                <w:rFonts w:cs="Times New Roman"/>
                <w:szCs w:val="24"/>
              </w:rPr>
              <w:t xml:space="preserve">по устранению выявленных недостатков при </w:t>
            </w:r>
            <w:r w:rsidR="00D91614" w:rsidRPr="00300E39">
              <w:rPr>
                <w:rFonts w:cs="Times New Roman"/>
                <w:szCs w:val="24"/>
              </w:rPr>
              <w:t>обследовани</w:t>
            </w:r>
            <w:r w:rsidR="008D1A16">
              <w:rPr>
                <w:rFonts w:cs="Times New Roman"/>
                <w:szCs w:val="24"/>
              </w:rPr>
              <w:t>и</w:t>
            </w:r>
            <w:r w:rsidR="00D52030">
              <w:rPr>
                <w:rFonts w:cs="Times New Roman"/>
                <w:szCs w:val="24"/>
              </w:rPr>
              <w:t xml:space="preserve"> </w:t>
            </w:r>
            <w:r w:rsidR="00D91614" w:rsidRPr="00300E39">
              <w:rPr>
                <w:rFonts w:cs="Times New Roman"/>
                <w:szCs w:val="24"/>
              </w:rPr>
              <w:t>объектов тягового электроснабжения</w:t>
            </w:r>
            <w:r w:rsidR="00D52030">
              <w:rPr>
                <w:rFonts w:cs="Times New Roman"/>
                <w:szCs w:val="24"/>
              </w:rPr>
              <w:t xml:space="preserve"> </w:t>
            </w:r>
            <w:r w:rsidR="00D91614" w:rsidRPr="00300E39">
              <w:rPr>
                <w:rFonts w:cs="Times New Roman"/>
                <w:szCs w:val="24"/>
              </w:rPr>
              <w:t xml:space="preserve">мобильным </w:t>
            </w:r>
            <w:r w:rsidR="00F10064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653C5D" w:rsidRPr="00300E39" w:rsidRDefault="00653C5D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Про</w:t>
            </w:r>
            <w:r w:rsidR="001E5A20">
              <w:rPr>
                <w:rFonts w:cs="Times New Roman"/>
                <w:szCs w:val="24"/>
              </w:rPr>
              <w:t>из</w:t>
            </w:r>
            <w:r w:rsidRPr="00300E39">
              <w:rPr>
                <w:rFonts w:cs="Times New Roman"/>
                <w:szCs w:val="24"/>
              </w:rPr>
              <w:t xml:space="preserve">водить аналитическую обработку данных результатов </w:t>
            </w:r>
            <w:r w:rsidR="00D91614" w:rsidRPr="00300E39">
              <w:rPr>
                <w:rFonts w:cs="Times New Roman"/>
                <w:szCs w:val="24"/>
              </w:rPr>
              <w:t>обследования</w:t>
            </w:r>
            <w:r w:rsidR="00D52030">
              <w:rPr>
                <w:rFonts w:cs="Times New Roman"/>
                <w:szCs w:val="24"/>
              </w:rPr>
              <w:t xml:space="preserve"> </w:t>
            </w:r>
            <w:r w:rsidR="00D91614" w:rsidRPr="00300E39">
              <w:rPr>
                <w:rFonts w:cs="Times New Roman"/>
                <w:szCs w:val="24"/>
              </w:rPr>
              <w:t>объектов тягового электроснабжения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53C5D" w:rsidRPr="00300E39" w:rsidRDefault="00653C5D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Выбирать способы доведения до специалистов подразделений результатов </w:t>
            </w:r>
            <w:r w:rsidR="00D91614" w:rsidRPr="00300E39">
              <w:rPr>
                <w:rFonts w:cs="Times New Roman"/>
                <w:szCs w:val="24"/>
              </w:rPr>
              <w:t>обследования</w:t>
            </w:r>
            <w:r w:rsidR="00E603AB">
              <w:rPr>
                <w:rFonts w:cs="Times New Roman"/>
                <w:szCs w:val="24"/>
              </w:rPr>
              <w:t xml:space="preserve"> </w:t>
            </w:r>
            <w:r w:rsidR="00D91614" w:rsidRPr="00300E39">
              <w:rPr>
                <w:rFonts w:cs="Times New Roman"/>
                <w:szCs w:val="24"/>
              </w:rPr>
              <w:t>объектов тягового электроснабжения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53C5D" w:rsidRPr="00300E39" w:rsidRDefault="00653C5D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Использовать средства измерений, технические системы и устройства с измерительными функциями при проведении </w:t>
            </w:r>
            <w:r w:rsidR="00D91614" w:rsidRPr="00300E39">
              <w:rPr>
                <w:rFonts w:cs="Times New Roman"/>
                <w:szCs w:val="24"/>
              </w:rPr>
              <w:t>обследования объектов тягового электроснабжения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53C5D" w:rsidRPr="00300E39" w:rsidRDefault="00653C5D" w:rsidP="00D52030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eastAsia="Calibri" w:cs="Times New Roman"/>
                <w:szCs w:val="24"/>
              </w:rPr>
              <w:t>Анализировать и сопоставлять</w:t>
            </w:r>
            <w:r w:rsidRPr="00300E39">
              <w:rPr>
                <w:rFonts w:cs="Times New Roman"/>
                <w:szCs w:val="24"/>
              </w:rPr>
              <w:t xml:space="preserve"> результаты</w:t>
            </w:r>
            <w:r w:rsidR="00D91614" w:rsidRPr="00300E39">
              <w:rPr>
                <w:rFonts w:cs="Times New Roman"/>
                <w:szCs w:val="24"/>
              </w:rPr>
              <w:t xml:space="preserve"> обследования</w:t>
            </w:r>
            <w:r w:rsidR="00D52030">
              <w:rPr>
                <w:rFonts w:cs="Times New Roman"/>
                <w:szCs w:val="24"/>
              </w:rPr>
              <w:t xml:space="preserve"> </w:t>
            </w:r>
            <w:r w:rsidR="00D91614" w:rsidRPr="00300E39">
              <w:rPr>
                <w:rFonts w:cs="Times New Roman"/>
                <w:szCs w:val="24"/>
              </w:rPr>
              <w:t>объектов тягового электроснабжения</w:t>
            </w:r>
            <w:r w:rsidR="00D52030">
              <w:rPr>
                <w:rFonts w:cs="Times New Roman"/>
                <w:szCs w:val="24"/>
              </w:rPr>
              <w:t xml:space="preserve"> </w:t>
            </w:r>
            <w:r w:rsidR="00D91614" w:rsidRPr="00300E39">
              <w:rPr>
                <w:rFonts w:cs="Times New Roman"/>
                <w:szCs w:val="24"/>
              </w:rPr>
              <w:t xml:space="preserve">мобильным </w:t>
            </w:r>
            <w:r w:rsidR="00F10064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53C5D" w:rsidRPr="00300E39" w:rsidRDefault="00653C5D" w:rsidP="00D52030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Работать с программ</w:t>
            </w:r>
            <w:r w:rsidRPr="00300E39">
              <w:rPr>
                <w:rFonts w:eastAsia="Calibri" w:cs="Times New Roman"/>
                <w:szCs w:val="24"/>
              </w:rPr>
              <w:t>ным обеспечением, связанным</w:t>
            </w:r>
            <w:r w:rsidRPr="00300E39">
              <w:rPr>
                <w:rFonts w:cs="Times New Roman"/>
                <w:szCs w:val="24"/>
              </w:rPr>
              <w:t xml:space="preserve"> с анализом результатов </w:t>
            </w:r>
            <w:r w:rsidR="00D91614" w:rsidRPr="00300E39">
              <w:rPr>
                <w:rFonts w:cs="Times New Roman"/>
                <w:szCs w:val="24"/>
              </w:rPr>
              <w:t>обследования объектов тягового электроснабжения</w:t>
            </w:r>
            <w:r w:rsidR="00D52030">
              <w:rPr>
                <w:rFonts w:cs="Times New Roman"/>
                <w:szCs w:val="24"/>
              </w:rPr>
              <w:t xml:space="preserve"> </w:t>
            </w:r>
            <w:r w:rsidR="00D91614" w:rsidRPr="00300E39">
              <w:rPr>
                <w:rFonts w:cs="Times New Roman"/>
                <w:szCs w:val="24"/>
              </w:rPr>
              <w:t xml:space="preserve">мобильным </w:t>
            </w:r>
            <w:r w:rsidR="00F10064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653C5D" w:rsidRPr="00300E39" w:rsidRDefault="00653C5D" w:rsidP="00D5203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Нормативно-технические и руководящие документы по анализу результатов </w:t>
            </w:r>
            <w:r w:rsidR="00D91614" w:rsidRPr="00300E39">
              <w:rPr>
                <w:rFonts w:cs="Times New Roman"/>
                <w:szCs w:val="24"/>
              </w:rPr>
              <w:t>обследования объектов тягового электроснабжения</w:t>
            </w:r>
            <w:r w:rsidR="00D52030">
              <w:rPr>
                <w:rFonts w:cs="Times New Roman"/>
                <w:szCs w:val="24"/>
              </w:rPr>
              <w:t xml:space="preserve"> </w:t>
            </w:r>
            <w:r w:rsidR="00D91614" w:rsidRPr="00300E39">
              <w:rPr>
                <w:rFonts w:cs="Times New Roman"/>
                <w:szCs w:val="24"/>
              </w:rPr>
              <w:t xml:space="preserve">мобильным </w:t>
            </w:r>
            <w:r w:rsidR="000B60AA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53C5D" w:rsidRPr="00300E39" w:rsidRDefault="00653C5D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Правила технической эксплуатации железных дорог в </w:t>
            </w:r>
            <w:r w:rsidR="00F460FB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53C5D" w:rsidRPr="00300E39" w:rsidRDefault="00D91614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Монтажные и принципиальные схемы устройств </w:t>
            </w:r>
            <w:r w:rsidR="009F09F8" w:rsidRPr="00300E39">
              <w:rPr>
                <w:rFonts w:cs="Times New Roman"/>
                <w:szCs w:val="24"/>
              </w:rPr>
              <w:t xml:space="preserve">релейной защиты, </w:t>
            </w:r>
            <w:r w:rsidRPr="00300E39">
              <w:rPr>
                <w:rFonts w:cs="Times New Roman"/>
                <w:szCs w:val="24"/>
              </w:rPr>
              <w:t>автоматики и электронных защит электротехнического оборудования тяговых подстанций</w:t>
            </w:r>
          </w:p>
        </w:tc>
      </w:tr>
      <w:tr w:rsidR="00D91614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D91614" w:rsidRPr="00300E39" w:rsidRDefault="00D91614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1614" w:rsidRPr="00300E39" w:rsidRDefault="00D91614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Схемы электроустановок и оборудования обслуживаемой тяговой подстанции</w:t>
            </w:r>
          </w:p>
        </w:tc>
      </w:tr>
      <w:tr w:rsidR="00D91614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D91614" w:rsidRPr="00300E39" w:rsidRDefault="00D91614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1614" w:rsidRPr="00300E39" w:rsidRDefault="00D91614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Принципиальные схемы и принципы действия приборов диагностики трансформаторов, выпрямительных агрегатов, сглаживающих устройств тяговых подстанций</w:t>
            </w:r>
          </w:p>
        </w:tc>
      </w:tr>
      <w:tr w:rsidR="00D91614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D91614" w:rsidRPr="00300E39" w:rsidRDefault="00D91614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1614" w:rsidRPr="00300E39" w:rsidRDefault="00D91614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Принцип работы в автоматизированных системах, установленных на рабочем месте работника, выполняющего комплексное обследование электротехнического оборудования тяговых подстанций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53C5D" w:rsidRPr="00300E39" w:rsidRDefault="00653C5D" w:rsidP="00D5203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Порядок</w:t>
            </w:r>
            <w:r w:rsidR="00D52030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 xml:space="preserve">расшифровки полученных результатов </w:t>
            </w:r>
            <w:r w:rsidR="00C05D5E" w:rsidRPr="00300E39">
              <w:rPr>
                <w:rFonts w:cs="Times New Roman"/>
                <w:szCs w:val="24"/>
              </w:rPr>
              <w:t>обследования объектов тягового электроснабжения</w:t>
            </w:r>
            <w:r w:rsidR="00D52030">
              <w:rPr>
                <w:rFonts w:cs="Times New Roman"/>
                <w:szCs w:val="24"/>
              </w:rPr>
              <w:t xml:space="preserve"> </w:t>
            </w:r>
            <w:r w:rsidR="00C05D5E" w:rsidRPr="00300E39">
              <w:rPr>
                <w:rFonts w:cs="Times New Roman"/>
                <w:szCs w:val="24"/>
              </w:rPr>
              <w:t xml:space="preserve">мобильным </w:t>
            </w:r>
            <w:r w:rsidR="000B60AA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53C5D" w:rsidRPr="00300E39" w:rsidRDefault="00653C5D" w:rsidP="00D5203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Принцип работы в автоматизированных системах, установленных на рабочем месте работника, выполняющего анализ результатов </w:t>
            </w:r>
            <w:r w:rsidR="00C05D5E" w:rsidRPr="00300E39">
              <w:rPr>
                <w:rFonts w:cs="Times New Roman"/>
                <w:szCs w:val="24"/>
              </w:rPr>
              <w:t>обследований объектов тягового электроснабжения</w:t>
            </w:r>
            <w:r w:rsidR="00D52030">
              <w:rPr>
                <w:rFonts w:cs="Times New Roman"/>
                <w:szCs w:val="24"/>
              </w:rPr>
              <w:t xml:space="preserve"> </w:t>
            </w:r>
            <w:r w:rsidR="00C05D5E" w:rsidRPr="00300E39">
              <w:rPr>
                <w:rFonts w:cs="Times New Roman"/>
                <w:szCs w:val="24"/>
              </w:rPr>
              <w:t xml:space="preserve">мобильным </w:t>
            </w:r>
            <w:r w:rsidR="00BB1F6F" w:rsidRPr="00300E39">
              <w:rPr>
                <w:rFonts w:cs="Times New Roman"/>
                <w:szCs w:val="24"/>
              </w:rPr>
              <w:t>комплексом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53C5D" w:rsidRPr="00300E39" w:rsidRDefault="00653C5D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</w:t>
            </w:r>
            <w:r w:rsidR="00F460FB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653C5D" w:rsidRPr="00300E39" w:rsidTr="0074741F">
        <w:trPr>
          <w:trHeight w:val="20"/>
          <w:jc w:val="center"/>
        </w:trPr>
        <w:tc>
          <w:tcPr>
            <w:tcW w:w="1266" w:type="pct"/>
          </w:tcPr>
          <w:p w:rsidR="00653C5D" w:rsidRPr="00300E39" w:rsidRDefault="00653C5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653C5D" w:rsidRPr="00300E39" w:rsidRDefault="001E5A20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653C5D" w:rsidRPr="00300E39" w:rsidRDefault="00653C5D" w:rsidP="00300E39">
      <w:pPr>
        <w:pStyle w:val="Level2"/>
      </w:pPr>
    </w:p>
    <w:p w:rsidR="003564FD" w:rsidRPr="00300E39" w:rsidRDefault="003564FD" w:rsidP="009C1699">
      <w:pPr>
        <w:pStyle w:val="Level2"/>
        <w:outlineLvl w:val="0"/>
      </w:pPr>
      <w:bookmarkStart w:id="8" w:name="_Toc26815923"/>
      <w:r w:rsidRPr="00300E39">
        <w:t>3.</w:t>
      </w:r>
      <w:r w:rsidR="004B2E27" w:rsidRPr="00300E39">
        <w:t>3</w:t>
      </w:r>
      <w:r w:rsidRPr="00300E39">
        <w:t>. Обобщенная трудовая функция</w:t>
      </w:r>
      <w:bookmarkEnd w:id="8"/>
    </w:p>
    <w:p w:rsidR="003564FD" w:rsidRPr="00300E39" w:rsidRDefault="003564FD" w:rsidP="00300E39">
      <w:pPr>
        <w:pStyle w:val="Norm"/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3564FD" w:rsidRPr="00300E39" w:rsidTr="0074741F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64FD" w:rsidRPr="00300E39" w:rsidRDefault="00756BEA" w:rsidP="00723678">
            <w:pPr>
              <w:pStyle w:val="Norm"/>
              <w:rPr>
                <w:b/>
              </w:rPr>
            </w:pPr>
            <w:bookmarkStart w:id="9" w:name="_Toc26815924"/>
            <w:r w:rsidRPr="00300E39">
              <w:t>Мониторинг работы устройств контактной сети, тяговых подстанций и энергетики</w:t>
            </w:r>
            <w:bookmarkEnd w:id="9"/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4B2E27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0E39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0354B8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6</w:t>
            </w:r>
          </w:p>
        </w:tc>
      </w:tr>
    </w:tbl>
    <w:p w:rsidR="003564FD" w:rsidRPr="00300E39" w:rsidRDefault="003564FD" w:rsidP="00300E39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8"/>
        <w:gridCol w:w="1911"/>
        <w:gridCol w:w="638"/>
        <w:gridCol w:w="1097"/>
        <w:gridCol w:w="2313"/>
      </w:tblGrid>
      <w:tr w:rsidR="003564FD" w:rsidRPr="00300E39" w:rsidTr="008C682E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564FD" w:rsidRPr="00300E39" w:rsidTr="008C682E">
        <w:trPr>
          <w:jc w:val="center"/>
        </w:trPr>
        <w:tc>
          <w:tcPr>
            <w:tcW w:w="1223" w:type="pct"/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08080"/>
            </w:tcBorders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0" w:type="pct"/>
            <w:tcBorders>
              <w:top w:val="single" w:sz="4" w:space="0" w:color="808080"/>
            </w:tcBorders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564FD" w:rsidRPr="00300E39" w:rsidRDefault="003564FD" w:rsidP="00300E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3564FD" w:rsidRPr="00300E39" w:rsidTr="00023726">
        <w:trPr>
          <w:jc w:val="center"/>
        </w:trPr>
        <w:tc>
          <w:tcPr>
            <w:tcW w:w="1213" w:type="pct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022C58" w:rsidRPr="00300E39" w:rsidRDefault="00022C58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Инженер </w:t>
            </w:r>
          </w:p>
          <w:p w:rsidR="00022C58" w:rsidRPr="00300E39" w:rsidRDefault="00022C58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Инженер II категории</w:t>
            </w:r>
          </w:p>
          <w:p w:rsidR="00022C58" w:rsidRPr="00300E39" w:rsidRDefault="00022C58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Инженер I категории</w:t>
            </w:r>
          </w:p>
          <w:p w:rsidR="003564FD" w:rsidRPr="00300E39" w:rsidRDefault="00022C58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Ведущий инженер</w:t>
            </w:r>
          </w:p>
        </w:tc>
      </w:tr>
    </w:tbl>
    <w:p w:rsidR="003564FD" w:rsidRPr="00300E39" w:rsidRDefault="003564FD" w:rsidP="00300E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3564FD" w:rsidRPr="00300E39" w:rsidTr="00023726">
        <w:trPr>
          <w:jc w:val="center"/>
        </w:trPr>
        <w:tc>
          <w:tcPr>
            <w:tcW w:w="1213" w:type="pct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3564FD" w:rsidRPr="00300E39" w:rsidRDefault="00022C58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Высшее образование – </w:t>
            </w:r>
            <w:proofErr w:type="spellStart"/>
            <w:r w:rsidRPr="00300E39">
              <w:rPr>
                <w:rFonts w:cs="Times New Roman"/>
                <w:szCs w:val="24"/>
              </w:rPr>
              <w:t>специалитет</w:t>
            </w:r>
            <w:proofErr w:type="spellEnd"/>
          </w:p>
        </w:tc>
      </w:tr>
      <w:tr w:rsidR="003564FD" w:rsidRPr="00300E39" w:rsidTr="00023726">
        <w:trPr>
          <w:jc w:val="center"/>
        </w:trPr>
        <w:tc>
          <w:tcPr>
            <w:tcW w:w="1213" w:type="pct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022C58" w:rsidRPr="00300E39" w:rsidRDefault="00022C58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При выполнении должностных обязанностей инженера II категории – не менее трех лет в должности инженера </w:t>
            </w:r>
          </w:p>
          <w:p w:rsidR="00022C58" w:rsidRPr="00300E39" w:rsidRDefault="00022C58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При выполнении должностных обязанностей инженера I категории – не менее</w:t>
            </w:r>
            <w:r w:rsidR="001E5A20">
              <w:rPr>
                <w:rFonts w:cs="Times New Roman"/>
                <w:szCs w:val="24"/>
              </w:rPr>
              <w:t xml:space="preserve"> трех лет в должности инженера </w:t>
            </w:r>
            <w:r w:rsidRPr="00300E39">
              <w:rPr>
                <w:rFonts w:cs="Times New Roman"/>
                <w:szCs w:val="24"/>
              </w:rPr>
              <w:t>II категории</w:t>
            </w:r>
          </w:p>
          <w:p w:rsidR="003564FD" w:rsidRPr="00300E39" w:rsidRDefault="00022C58" w:rsidP="00300E39">
            <w:pPr>
              <w:tabs>
                <w:tab w:val="left" w:pos="2244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При выполнении должностных обязанностей ведущего инженера – не менее трех лет в должности инженера I категории</w:t>
            </w:r>
          </w:p>
        </w:tc>
      </w:tr>
      <w:tr w:rsidR="00FE5F84" w:rsidRPr="00300E39" w:rsidTr="00023726">
        <w:trPr>
          <w:jc w:val="center"/>
        </w:trPr>
        <w:tc>
          <w:tcPr>
            <w:tcW w:w="1213" w:type="pct"/>
          </w:tcPr>
          <w:p w:rsidR="00FE5F84" w:rsidRPr="00300E39" w:rsidRDefault="00FE5F84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BA3F41" w:rsidRDefault="00FE5F84" w:rsidP="00BA3F41">
            <w:pPr>
              <w:tabs>
                <w:tab w:val="left" w:pos="2244"/>
              </w:tabs>
              <w:suppressAutoHyphens/>
              <w:spacing w:after="0" w:line="240" w:lineRule="auto"/>
            </w:pPr>
            <w:r w:rsidRPr="00300E39">
              <w:rPr>
                <w:rFonts w:cs="Times New Roman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022C58" w:rsidRPr="00300E39" w:rsidRDefault="00B0182F" w:rsidP="00BA3F41">
            <w:pPr>
              <w:tabs>
                <w:tab w:val="left" w:pos="2244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Style w:val="a5"/>
                <w:szCs w:val="24"/>
                <w:vertAlign w:val="baseline"/>
              </w:rPr>
              <w:t xml:space="preserve">Наличие </w:t>
            </w:r>
            <w:r w:rsidRPr="00300E39">
              <w:rPr>
                <w:szCs w:val="24"/>
              </w:rPr>
              <w:t>групп</w:t>
            </w:r>
            <w:r w:rsidR="00BA3F41">
              <w:rPr>
                <w:szCs w:val="24"/>
              </w:rPr>
              <w:t>ы</w:t>
            </w:r>
            <w:r w:rsidRPr="00300E39">
              <w:rPr>
                <w:szCs w:val="24"/>
              </w:rPr>
              <w:t xml:space="preserve"> по электробезопасности не ниже</w:t>
            </w:r>
            <w:r w:rsidR="00E603AB">
              <w:rPr>
                <w:szCs w:val="24"/>
              </w:rPr>
              <w:t xml:space="preserve"> </w:t>
            </w:r>
            <w:r w:rsidRPr="00300E39">
              <w:rPr>
                <w:szCs w:val="24"/>
              </w:rPr>
              <w:t xml:space="preserve">IV </w:t>
            </w:r>
          </w:p>
        </w:tc>
      </w:tr>
      <w:tr w:rsidR="00FE5F84" w:rsidRPr="00300E39" w:rsidTr="00023726">
        <w:trPr>
          <w:jc w:val="center"/>
        </w:trPr>
        <w:tc>
          <w:tcPr>
            <w:tcW w:w="1213" w:type="pct"/>
          </w:tcPr>
          <w:p w:rsidR="00FE5F84" w:rsidRPr="00300E39" w:rsidRDefault="00FE5F84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FE5F84" w:rsidRPr="00300E39" w:rsidRDefault="00022C58" w:rsidP="002D4E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Рекомендовано</w:t>
            </w:r>
            <w:r w:rsidR="00E603AB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>дополнительное профессиональное образование – программы повышения квалификации</w:t>
            </w:r>
          </w:p>
        </w:tc>
      </w:tr>
    </w:tbl>
    <w:p w:rsidR="003564FD" w:rsidRDefault="003564FD" w:rsidP="00300E39">
      <w:pPr>
        <w:pStyle w:val="Norm"/>
      </w:pPr>
    </w:p>
    <w:p w:rsidR="003564FD" w:rsidRPr="00300E39" w:rsidRDefault="003564FD" w:rsidP="009C1699">
      <w:pPr>
        <w:pStyle w:val="Norm"/>
        <w:outlineLvl w:val="0"/>
      </w:pPr>
      <w:r w:rsidRPr="00300E39">
        <w:t>Дополнительные характеристики</w:t>
      </w:r>
    </w:p>
    <w:p w:rsidR="003564FD" w:rsidRDefault="003564FD" w:rsidP="00300E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72"/>
        <w:gridCol w:w="1836"/>
        <w:gridCol w:w="5913"/>
      </w:tblGrid>
      <w:tr w:rsidR="003564FD" w:rsidRPr="00300E39" w:rsidTr="0074741F">
        <w:trPr>
          <w:jc w:val="center"/>
        </w:trPr>
        <w:tc>
          <w:tcPr>
            <w:tcW w:w="1282" w:type="pct"/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91A40" w:rsidRPr="00300E39" w:rsidTr="0074741F">
        <w:trPr>
          <w:jc w:val="center"/>
        </w:trPr>
        <w:tc>
          <w:tcPr>
            <w:tcW w:w="1282" w:type="pct"/>
          </w:tcPr>
          <w:p w:rsidR="00291A40" w:rsidRPr="00300E39" w:rsidRDefault="000F27F5" w:rsidP="00300E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91A40" w:rsidRPr="00300E39">
                <w:rPr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291A40" w:rsidRPr="00300E39" w:rsidRDefault="00291A4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2151</w:t>
            </w:r>
          </w:p>
        </w:tc>
        <w:tc>
          <w:tcPr>
            <w:tcW w:w="2837" w:type="pct"/>
          </w:tcPr>
          <w:p w:rsidR="00291A40" w:rsidRPr="00300E39" w:rsidRDefault="00291A4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Инженеры-электрики</w:t>
            </w:r>
          </w:p>
        </w:tc>
      </w:tr>
      <w:tr w:rsidR="00291A40" w:rsidRPr="00300E39" w:rsidTr="0074741F">
        <w:trPr>
          <w:jc w:val="center"/>
        </w:trPr>
        <w:tc>
          <w:tcPr>
            <w:tcW w:w="1282" w:type="pct"/>
          </w:tcPr>
          <w:p w:rsidR="00291A40" w:rsidRPr="00300E39" w:rsidRDefault="00291A4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291A40" w:rsidRPr="00300E39" w:rsidRDefault="00291A4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22446</w:t>
            </w:r>
          </w:p>
        </w:tc>
        <w:tc>
          <w:tcPr>
            <w:tcW w:w="2837" w:type="pct"/>
          </w:tcPr>
          <w:p w:rsidR="00291A40" w:rsidRPr="00300E39" w:rsidRDefault="00291A40" w:rsidP="00300E3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Инженер </w:t>
            </w:r>
          </w:p>
        </w:tc>
      </w:tr>
      <w:tr w:rsidR="00291A40" w:rsidRPr="00300E39" w:rsidTr="0074741F">
        <w:trPr>
          <w:jc w:val="center"/>
        </w:trPr>
        <w:tc>
          <w:tcPr>
            <w:tcW w:w="1282" w:type="pct"/>
          </w:tcPr>
          <w:p w:rsidR="00291A40" w:rsidRPr="00300E39" w:rsidRDefault="00291A4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291A40" w:rsidRPr="00300E39" w:rsidRDefault="00291A4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2837" w:type="pct"/>
          </w:tcPr>
          <w:p w:rsidR="00291A40" w:rsidRPr="00300E39" w:rsidRDefault="00291A4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Системы обеспечения</w:t>
            </w:r>
            <w:r w:rsidR="00E603AB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>движения поездов</w:t>
            </w:r>
          </w:p>
        </w:tc>
      </w:tr>
    </w:tbl>
    <w:p w:rsidR="003564FD" w:rsidRPr="00300E39" w:rsidRDefault="003564FD" w:rsidP="00300E39">
      <w:pPr>
        <w:pStyle w:val="Norm"/>
      </w:pPr>
    </w:p>
    <w:p w:rsidR="003564FD" w:rsidRPr="00300E39" w:rsidRDefault="003564FD" w:rsidP="009C1699">
      <w:pPr>
        <w:pStyle w:val="Norm"/>
        <w:outlineLvl w:val="0"/>
        <w:rPr>
          <w:b/>
        </w:rPr>
      </w:pPr>
      <w:r w:rsidRPr="00300E39">
        <w:rPr>
          <w:b/>
        </w:rPr>
        <w:t>3.</w:t>
      </w:r>
      <w:r w:rsidR="004B2E27" w:rsidRPr="00300E39">
        <w:rPr>
          <w:b/>
        </w:rPr>
        <w:t>3</w:t>
      </w:r>
      <w:r w:rsidRPr="00300E39">
        <w:rPr>
          <w:b/>
        </w:rPr>
        <w:t>.1. Трудовая функция</w:t>
      </w:r>
    </w:p>
    <w:p w:rsidR="003564FD" w:rsidRPr="00300E39" w:rsidRDefault="003564FD" w:rsidP="00300E3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835"/>
        <w:gridCol w:w="905"/>
        <w:gridCol w:w="1740"/>
        <w:gridCol w:w="580"/>
      </w:tblGrid>
      <w:tr w:rsidR="003564FD" w:rsidRPr="00300E39" w:rsidTr="008C682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64FD" w:rsidRPr="00300E39" w:rsidRDefault="00756BEA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Техническое сопровождение систем мониторинга </w:t>
            </w:r>
            <w:r w:rsidR="000C74F1" w:rsidRPr="00300E39">
              <w:rPr>
                <w:rFonts w:cs="Times New Roman"/>
                <w:szCs w:val="24"/>
              </w:rPr>
              <w:t xml:space="preserve">в </w:t>
            </w:r>
            <w:r w:rsidRPr="00300E39">
              <w:rPr>
                <w:rFonts w:cs="Times New Roman"/>
                <w:szCs w:val="24"/>
              </w:rPr>
              <w:t>дистанциях электроснабжения</w:t>
            </w:r>
          </w:p>
        </w:tc>
        <w:tc>
          <w:tcPr>
            <w:tcW w:w="83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4B2E2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C</w:t>
            </w:r>
            <w:r w:rsidR="003564FD" w:rsidRPr="00300E39">
              <w:rPr>
                <w:rFonts w:cs="Times New Roman"/>
                <w:szCs w:val="24"/>
              </w:rPr>
              <w:t>/01.</w:t>
            </w:r>
            <w:r w:rsidR="00756BEA" w:rsidRPr="00300E39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0E3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756BEA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6</w:t>
            </w:r>
          </w:p>
        </w:tc>
      </w:tr>
    </w:tbl>
    <w:p w:rsidR="003564FD" w:rsidRPr="00300E39" w:rsidRDefault="003564FD" w:rsidP="00300E39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3564FD" w:rsidRPr="00300E39" w:rsidTr="008C682E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564FD" w:rsidRPr="00300E39" w:rsidTr="008C682E">
        <w:trPr>
          <w:jc w:val="center"/>
        </w:trPr>
        <w:tc>
          <w:tcPr>
            <w:tcW w:w="1267" w:type="pct"/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564FD" w:rsidRPr="00300E39" w:rsidRDefault="003564FD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564FD" w:rsidRPr="00300E39" w:rsidRDefault="003564FD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564FD" w:rsidRPr="00300E39" w:rsidRDefault="003564FD" w:rsidP="00300E3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756BEA" w:rsidRPr="00300E39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756BEA" w:rsidRPr="00300E39" w:rsidRDefault="00756BE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072389" w:rsidRPr="00300E39" w:rsidRDefault="00756BEA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Анализ технологических процессов </w:t>
            </w:r>
            <w:r w:rsidR="00404C86" w:rsidRPr="00300E39">
              <w:rPr>
                <w:rFonts w:cs="Times New Roman"/>
                <w:szCs w:val="24"/>
              </w:rPr>
              <w:t xml:space="preserve">при техническом обслуживании и </w:t>
            </w:r>
            <w:r w:rsidRPr="00300E39">
              <w:rPr>
                <w:rFonts w:cs="Times New Roman"/>
                <w:szCs w:val="24"/>
              </w:rPr>
              <w:t>ремонте устройств контактной сети, тяговых подстанций и энергетики</w:t>
            </w:r>
          </w:p>
        </w:tc>
      </w:tr>
      <w:tr w:rsidR="00756BEA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56BEA" w:rsidRPr="00300E39" w:rsidRDefault="00756BE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27D73" w:rsidRPr="00300E39" w:rsidRDefault="00E27D73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Обобщение передовых методов технического обслуживания устройств контактной сети, тяговых подстанций и энергетики при внедрении новых </w:t>
            </w:r>
            <w:r w:rsidRPr="00300E39">
              <w:rPr>
                <w:rFonts w:cs="Times New Roman"/>
                <w:szCs w:val="24"/>
              </w:rPr>
              <w:lastRenderedPageBreak/>
              <w:t xml:space="preserve">технологий, оборудования и средств измерений </w:t>
            </w:r>
          </w:p>
        </w:tc>
      </w:tr>
      <w:tr w:rsidR="00756BEA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56BEA" w:rsidRPr="00300E39" w:rsidRDefault="00756BE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6BEA" w:rsidRPr="00300E39" w:rsidRDefault="00756BEA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Разработка рекомендаций по внедрению новых технологий, оборудования и средств измерения в устройствах электрификации и электроснабжения на участках обслуживания дистанций</w:t>
            </w:r>
            <w:r w:rsidR="000C74F1" w:rsidRPr="00300E39">
              <w:rPr>
                <w:rFonts w:cs="Times New Roman"/>
                <w:szCs w:val="24"/>
              </w:rPr>
              <w:t xml:space="preserve"> электроснабжения</w:t>
            </w:r>
          </w:p>
        </w:tc>
      </w:tr>
      <w:tr w:rsidR="00756BEA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56BEA" w:rsidRPr="00300E39" w:rsidRDefault="00756BE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6BEA" w:rsidRPr="00300E39" w:rsidRDefault="00756BEA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Техническое сопровождение внедрения новых</w:t>
            </w:r>
            <w:r w:rsidR="00D52030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>технологий, оборудования и средств измерения в устройствах электрификации и электроснабжения на участках обслуживания дистанций</w:t>
            </w:r>
            <w:r w:rsidR="008020CD" w:rsidRPr="00300E39">
              <w:rPr>
                <w:rFonts w:cs="Times New Roman"/>
                <w:szCs w:val="24"/>
              </w:rPr>
              <w:t xml:space="preserve"> электроснабжения</w:t>
            </w:r>
          </w:p>
        </w:tc>
      </w:tr>
      <w:tr w:rsidR="00F15803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F15803" w:rsidRPr="00300E39" w:rsidRDefault="00F1580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5803" w:rsidRPr="00300E39" w:rsidRDefault="00F15803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Проведение консультаций по обслуживанию и ремонту устройств контактной сети, тяговых подстанций и энергетики</w:t>
            </w:r>
          </w:p>
        </w:tc>
      </w:tr>
      <w:tr w:rsidR="00756BEA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56BEA" w:rsidRPr="00300E39" w:rsidRDefault="00756BE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6BEA" w:rsidRPr="00300E39" w:rsidRDefault="00F15803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Ведение статистического учета и отчетности по содержанию устройств электрификации и электроснабжения</w:t>
            </w:r>
          </w:p>
        </w:tc>
      </w:tr>
      <w:tr w:rsidR="00756BEA" w:rsidRPr="00300E39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756BEA" w:rsidRPr="00300E39" w:rsidRDefault="00756BE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CE53D4" w:rsidRPr="00300E39" w:rsidRDefault="00756BEA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Использовать информационно-коммуникационные технологии при техническом сопровождении систем мониторинга </w:t>
            </w:r>
            <w:r w:rsidR="008020CD" w:rsidRPr="00300E39">
              <w:rPr>
                <w:rFonts w:cs="Times New Roman"/>
                <w:szCs w:val="24"/>
              </w:rPr>
              <w:t>в</w:t>
            </w:r>
            <w:r w:rsidRPr="00300E39">
              <w:rPr>
                <w:rFonts w:cs="Times New Roman"/>
                <w:szCs w:val="24"/>
              </w:rPr>
              <w:t xml:space="preserve"> дистанциях электроснабжения</w:t>
            </w:r>
          </w:p>
        </w:tc>
      </w:tr>
      <w:tr w:rsidR="00E01E59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E01E59" w:rsidRPr="00300E39" w:rsidRDefault="00E01E59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01E59" w:rsidRPr="00300E39" w:rsidRDefault="00E01E59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Структурировать информацию, полученную при изучении передовых методов технического обслуживания устройств контактной сети, тяговых подстанций и энергетики</w:t>
            </w:r>
          </w:p>
        </w:tc>
      </w:tr>
      <w:tr w:rsidR="000C4E5B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0C4E5B" w:rsidRPr="00300E39" w:rsidRDefault="000C4E5B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C4E5B" w:rsidRPr="00300E39" w:rsidRDefault="00E01E59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Анализировать информацию и делать выводы при разработке рекомендаций по внедрению передовых методов технического обслуживания устройств контактной сети, тяговых подстанций и энергетики</w:t>
            </w:r>
          </w:p>
        </w:tc>
      </w:tr>
      <w:tr w:rsidR="00EE4943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EE4943" w:rsidRPr="00300E39" w:rsidRDefault="00EE494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4943" w:rsidRPr="00300E39" w:rsidRDefault="00EE4943" w:rsidP="001E5A20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Выбирать способы внедрени</w:t>
            </w:r>
            <w:r w:rsidR="001E5A20">
              <w:rPr>
                <w:rFonts w:cs="Times New Roman"/>
                <w:szCs w:val="24"/>
              </w:rPr>
              <w:t>я</w:t>
            </w:r>
            <w:r w:rsidRPr="00300E39">
              <w:rPr>
                <w:rFonts w:cs="Times New Roman"/>
                <w:szCs w:val="24"/>
              </w:rPr>
              <w:t xml:space="preserve"> передовых методов технического обслуживания устройств контактной сети, тяговых подстанций и энергетики</w:t>
            </w:r>
          </w:p>
        </w:tc>
      </w:tr>
      <w:tr w:rsidR="00756BEA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56BEA" w:rsidRPr="00300E39" w:rsidRDefault="00756BE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6BEA" w:rsidRPr="00300E39" w:rsidRDefault="001E5A20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</w:t>
            </w:r>
            <w:r w:rsidR="00756BEA" w:rsidRPr="00300E39">
              <w:rPr>
                <w:rFonts w:cs="Times New Roman"/>
                <w:szCs w:val="24"/>
              </w:rPr>
              <w:t xml:space="preserve"> формами и методами обучения при техническом сопровождении систем мониторинга </w:t>
            </w:r>
            <w:r w:rsidR="002D7127" w:rsidRPr="00300E39">
              <w:rPr>
                <w:rFonts w:cs="Times New Roman"/>
                <w:szCs w:val="24"/>
              </w:rPr>
              <w:t>в</w:t>
            </w:r>
            <w:r w:rsidR="00756BEA" w:rsidRPr="00300E39">
              <w:rPr>
                <w:rFonts w:cs="Times New Roman"/>
                <w:szCs w:val="24"/>
              </w:rPr>
              <w:t xml:space="preserve"> дистанциях электроснабжения</w:t>
            </w:r>
          </w:p>
        </w:tc>
      </w:tr>
      <w:tr w:rsidR="00756BEA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56BEA" w:rsidRPr="00300E39" w:rsidRDefault="00756BE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6BEA" w:rsidRPr="00300E39" w:rsidRDefault="00756BEA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Оказывать необходимую помощь в освоении знаний по внедрению новых технологий, оборудования и средств измерения в устройствах электрификации и электроснабжения на участках обслуживания дистанций</w:t>
            </w:r>
            <w:r w:rsidR="008020CD" w:rsidRPr="00300E39">
              <w:rPr>
                <w:rFonts w:cs="Times New Roman"/>
                <w:szCs w:val="24"/>
              </w:rPr>
              <w:t xml:space="preserve"> электроснабжения</w:t>
            </w:r>
          </w:p>
        </w:tc>
      </w:tr>
      <w:tr w:rsidR="00756BEA" w:rsidRPr="00300E39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756BEA" w:rsidRPr="00300E39" w:rsidRDefault="00756BE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756BEA" w:rsidRPr="00300E39" w:rsidRDefault="00756BEA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Нормативно-технические и руководящие документы по техническому сопровождению систем мониторинга </w:t>
            </w:r>
            <w:r w:rsidR="008020CD" w:rsidRPr="00300E39">
              <w:rPr>
                <w:rFonts w:cs="Times New Roman"/>
                <w:szCs w:val="24"/>
              </w:rPr>
              <w:t>в</w:t>
            </w:r>
            <w:r w:rsidRPr="00300E39">
              <w:rPr>
                <w:rFonts w:cs="Times New Roman"/>
                <w:szCs w:val="24"/>
              </w:rPr>
              <w:t xml:space="preserve"> дистанциях электроснабжения</w:t>
            </w:r>
          </w:p>
        </w:tc>
      </w:tr>
      <w:tr w:rsidR="00756BEA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56BEA" w:rsidRPr="00300E39" w:rsidRDefault="00756BE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6BEA" w:rsidRPr="00300E39" w:rsidRDefault="00756BEA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Правила технической эксплуатации железных дорог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756BEA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56BEA" w:rsidRPr="00300E39" w:rsidRDefault="00756BE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6BEA" w:rsidRPr="00300E39" w:rsidRDefault="00756BEA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eastAsia="Calibri" w:cs="Times New Roman"/>
                <w:szCs w:val="24"/>
              </w:rPr>
              <w:t xml:space="preserve">Конструктивные особенности, технические характеристики, технические регламенты, режим работы </w:t>
            </w:r>
            <w:r w:rsidRPr="00300E39">
              <w:rPr>
                <w:rFonts w:cs="Times New Roman"/>
                <w:szCs w:val="24"/>
              </w:rPr>
              <w:t xml:space="preserve">систем мониторинга </w:t>
            </w:r>
            <w:r w:rsidR="000C4E5B" w:rsidRPr="00300E39">
              <w:rPr>
                <w:rFonts w:cs="Times New Roman"/>
                <w:szCs w:val="24"/>
              </w:rPr>
              <w:t>в</w:t>
            </w:r>
            <w:r w:rsidRPr="00300E39">
              <w:rPr>
                <w:rFonts w:cs="Times New Roman"/>
                <w:szCs w:val="24"/>
              </w:rPr>
              <w:t xml:space="preserve"> дистанциях электроснабжения</w:t>
            </w:r>
          </w:p>
        </w:tc>
      </w:tr>
      <w:tr w:rsidR="00756BEA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56BEA" w:rsidRPr="00300E39" w:rsidRDefault="00756BE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6BEA" w:rsidRPr="00300E39" w:rsidRDefault="00756BEA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Характерные виды нарушений нормальной работы устройств электрификации и электроснабжения и способы их устранения</w:t>
            </w:r>
          </w:p>
        </w:tc>
      </w:tr>
      <w:tr w:rsidR="00356C17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356C17" w:rsidRPr="00300E39" w:rsidRDefault="00356C1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6C17" w:rsidRPr="00300E39" w:rsidRDefault="003402C3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содержания тяговых подстанций, трансформаторных подстанций и линейных устройств тягового электроснабжения</w:t>
            </w:r>
          </w:p>
        </w:tc>
      </w:tr>
      <w:tr w:rsidR="00356C17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356C17" w:rsidRPr="00300E39" w:rsidRDefault="00356C1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6C17" w:rsidRPr="00300E39" w:rsidRDefault="00356C17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содержания контактной сети, питающих линий, отсасывающих линий, шунтирующих линий и линий электропередачи</w:t>
            </w:r>
          </w:p>
        </w:tc>
      </w:tr>
      <w:tr w:rsidR="00356C17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356C17" w:rsidRPr="00300E39" w:rsidRDefault="00356C1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6C17" w:rsidRPr="00300E39" w:rsidRDefault="00356C17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Принцип работы нового оборудования и средств измерений в устройствах электрификации и электроснабжения</w:t>
            </w:r>
          </w:p>
        </w:tc>
      </w:tr>
      <w:tr w:rsidR="00356C17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356C17" w:rsidRPr="00300E39" w:rsidRDefault="00356C1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6C17" w:rsidRPr="00300E39" w:rsidRDefault="00306E99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Принцип работы в автоматизированных системах, установленных на рабочем месте работника, выполняющего техническое сопровождение систем мониторинга </w:t>
            </w:r>
            <w:r w:rsidR="003402C3" w:rsidRPr="00300E39">
              <w:rPr>
                <w:rFonts w:cs="Times New Roman"/>
                <w:szCs w:val="24"/>
              </w:rPr>
              <w:t>устройств электроснабжения</w:t>
            </w:r>
          </w:p>
        </w:tc>
      </w:tr>
      <w:tr w:rsidR="00356C17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356C17" w:rsidRPr="00300E39" w:rsidRDefault="00356C1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6C17" w:rsidRPr="00300E39" w:rsidRDefault="00356C17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Принципиальные схемы и порядок работы приборов диагностики устройств контактной сети</w:t>
            </w:r>
            <w:r w:rsidR="003402C3" w:rsidRPr="00300E39">
              <w:rPr>
                <w:rFonts w:cs="Times New Roman"/>
                <w:szCs w:val="24"/>
              </w:rPr>
              <w:t>, тяговых подстанций и энергетики</w:t>
            </w:r>
          </w:p>
        </w:tc>
      </w:tr>
      <w:tr w:rsidR="00356C17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356C17" w:rsidRPr="00300E39" w:rsidRDefault="00356C1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6C17" w:rsidRPr="00300E39" w:rsidRDefault="00356C17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356C17" w:rsidRPr="00300E39" w:rsidTr="0074741F">
        <w:trPr>
          <w:trHeight w:val="20"/>
          <w:jc w:val="center"/>
        </w:trPr>
        <w:tc>
          <w:tcPr>
            <w:tcW w:w="1266" w:type="pct"/>
          </w:tcPr>
          <w:p w:rsidR="00356C17" w:rsidRPr="00300E39" w:rsidRDefault="00356C1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56C17" w:rsidRPr="00300E39" w:rsidRDefault="001E5A20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3564FD" w:rsidRDefault="003564FD" w:rsidP="00300E39">
      <w:pPr>
        <w:pStyle w:val="Norm"/>
        <w:rPr>
          <w:b/>
        </w:rPr>
      </w:pPr>
    </w:p>
    <w:p w:rsidR="008B2245" w:rsidRPr="00300E39" w:rsidRDefault="008B2245" w:rsidP="009C1699">
      <w:pPr>
        <w:pStyle w:val="Norm"/>
        <w:outlineLvl w:val="0"/>
        <w:rPr>
          <w:b/>
        </w:rPr>
      </w:pPr>
      <w:r w:rsidRPr="00300E39">
        <w:rPr>
          <w:b/>
        </w:rPr>
        <w:t>3.</w:t>
      </w:r>
      <w:r w:rsidR="004B2E27" w:rsidRPr="00300E39">
        <w:rPr>
          <w:b/>
        </w:rPr>
        <w:t>3</w:t>
      </w:r>
      <w:r w:rsidRPr="00300E39">
        <w:rPr>
          <w:b/>
        </w:rPr>
        <w:t>.</w:t>
      </w:r>
      <w:r w:rsidR="004B2E27" w:rsidRPr="00300E39">
        <w:rPr>
          <w:b/>
        </w:rPr>
        <w:t>2</w:t>
      </w:r>
      <w:r w:rsidRPr="00300E39">
        <w:rPr>
          <w:b/>
        </w:rPr>
        <w:t>. Трудовая функция</w:t>
      </w:r>
    </w:p>
    <w:p w:rsidR="008B2245" w:rsidRPr="00300E39" w:rsidRDefault="008B2245" w:rsidP="00300E39">
      <w:pPr>
        <w:pStyle w:val="Norm"/>
        <w:rPr>
          <w:b/>
        </w:rPr>
      </w:pPr>
    </w:p>
    <w:tbl>
      <w:tblPr>
        <w:tblW w:w="5000" w:type="pct"/>
        <w:jc w:val="center"/>
        <w:tblLook w:val="01E0"/>
      </w:tblPr>
      <w:tblGrid>
        <w:gridCol w:w="1526"/>
        <w:gridCol w:w="5102"/>
        <w:gridCol w:w="569"/>
        <w:gridCol w:w="900"/>
        <w:gridCol w:w="1740"/>
        <w:gridCol w:w="584"/>
      </w:tblGrid>
      <w:tr w:rsidR="008B2245" w:rsidRPr="00300E39" w:rsidTr="00530105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B2245" w:rsidRPr="00300E39" w:rsidRDefault="008B2245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Оказание практической помощи дистанциям электроснабжения по предупреждению повреждений устройств электрификации и электроснабжения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B2245" w:rsidRPr="00300E39" w:rsidRDefault="004B2E2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C</w:t>
            </w:r>
            <w:r w:rsidR="008B2245" w:rsidRPr="00300E39">
              <w:rPr>
                <w:rFonts w:cs="Times New Roman"/>
                <w:szCs w:val="24"/>
              </w:rPr>
              <w:t>/0</w:t>
            </w:r>
            <w:r w:rsidRPr="00300E39">
              <w:rPr>
                <w:rFonts w:cs="Times New Roman"/>
                <w:szCs w:val="24"/>
              </w:rPr>
              <w:t>2</w:t>
            </w:r>
            <w:r w:rsidR="008B2245" w:rsidRPr="00300E39">
              <w:rPr>
                <w:rFonts w:cs="Times New Roman"/>
                <w:szCs w:val="24"/>
              </w:rPr>
              <w:t>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0E3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6</w:t>
            </w:r>
          </w:p>
        </w:tc>
      </w:tr>
    </w:tbl>
    <w:p w:rsidR="00723678" w:rsidRPr="00300E39" w:rsidRDefault="00723678" w:rsidP="00300E39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0"/>
        <w:gridCol w:w="1186"/>
        <w:gridCol w:w="638"/>
        <w:gridCol w:w="1911"/>
        <w:gridCol w:w="254"/>
        <w:gridCol w:w="1276"/>
        <w:gridCol w:w="2516"/>
      </w:tblGrid>
      <w:tr w:rsidR="008B2245" w:rsidRPr="00300E39" w:rsidTr="00530105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8B2245" w:rsidRPr="00300E39" w:rsidTr="00530105">
        <w:trPr>
          <w:jc w:val="center"/>
        </w:trPr>
        <w:tc>
          <w:tcPr>
            <w:tcW w:w="1267" w:type="pct"/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:rsidR="008B2245" w:rsidRPr="00300E39" w:rsidRDefault="008B224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8B2245" w:rsidRPr="00300E39" w:rsidRDefault="008B224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B2245" w:rsidRPr="00300E39" w:rsidRDefault="008B2245" w:rsidP="00300E3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8B2245" w:rsidRPr="00300E39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B2245" w:rsidRPr="00300E39" w:rsidRDefault="00D24ACA" w:rsidP="00300E39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300E39">
              <w:rPr>
                <w:rFonts w:cs="Times New Roman"/>
                <w:szCs w:val="24"/>
              </w:rPr>
              <w:t>Исследование случаев</w:t>
            </w:r>
            <w:r w:rsidR="00EC35AF" w:rsidRPr="00300E39">
              <w:rPr>
                <w:rFonts w:cs="Times New Roman"/>
                <w:szCs w:val="24"/>
              </w:rPr>
              <w:t xml:space="preserve"> повреждений устройств электрификации и электроснабжения </w:t>
            </w:r>
            <w:r w:rsidR="000A58E2" w:rsidRPr="00300E39">
              <w:rPr>
                <w:rFonts w:cs="Times New Roman"/>
                <w:szCs w:val="24"/>
              </w:rPr>
              <w:t xml:space="preserve">с </w:t>
            </w:r>
            <w:r w:rsidR="006D5ED0" w:rsidRPr="00300E39">
              <w:rPr>
                <w:rFonts w:cs="Times New Roman"/>
                <w:szCs w:val="24"/>
              </w:rPr>
              <w:t xml:space="preserve">последующим </w:t>
            </w:r>
            <w:r w:rsidR="000A58E2" w:rsidRPr="00300E39">
              <w:rPr>
                <w:rFonts w:cs="Times New Roman"/>
                <w:szCs w:val="24"/>
              </w:rPr>
              <w:t>составлением технических заключений</w:t>
            </w:r>
          </w:p>
        </w:tc>
      </w:tr>
      <w:tr w:rsidR="008B224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B2245" w:rsidRPr="00300E39" w:rsidRDefault="008B2245" w:rsidP="00300E39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300E39">
              <w:rPr>
                <w:rFonts w:cs="Times New Roman"/>
                <w:szCs w:val="24"/>
              </w:rPr>
              <w:t>Монтаж высокотехнологического электротехнического оборудования дистанций электроснабжения с последующей его наладкой</w:t>
            </w:r>
          </w:p>
        </w:tc>
      </w:tr>
      <w:tr w:rsidR="008B224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B2245" w:rsidRPr="00300E39" w:rsidRDefault="008B2245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Обучение работников дистанции электроснабжения методам обслуживания высокотехнологического электротехнического оборудования</w:t>
            </w:r>
          </w:p>
        </w:tc>
      </w:tr>
      <w:tr w:rsidR="008B224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B2245" w:rsidRPr="00300E39" w:rsidRDefault="008B2245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Проведение расчетов параметров систем электроснабжения с </w:t>
            </w:r>
            <w:r w:rsidR="00443723" w:rsidRPr="00300E39">
              <w:rPr>
                <w:rFonts w:cs="Times New Roman"/>
                <w:szCs w:val="24"/>
              </w:rPr>
              <w:t xml:space="preserve">выдачей </w:t>
            </w:r>
            <w:r w:rsidRPr="00300E39">
              <w:rPr>
                <w:rFonts w:cs="Times New Roman"/>
                <w:szCs w:val="24"/>
              </w:rPr>
              <w:t>рекомендаци</w:t>
            </w:r>
            <w:r w:rsidR="00443723" w:rsidRPr="00300E39">
              <w:rPr>
                <w:rFonts w:cs="Times New Roman"/>
                <w:szCs w:val="24"/>
              </w:rPr>
              <w:t>й</w:t>
            </w:r>
            <w:r w:rsidRPr="00300E39">
              <w:rPr>
                <w:rFonts w:cs="Times New Roman"/>
                <w:szCs w:val="24"/>
              </w:rPr>
              <w:t xml:space="preserve"> по усилению устройств электроснабжения и последующим анализом</w:t>
            </w:r>
            <w:r w:rsidR="005A7809" w:rsidRPr="00300E39">
              <w:rPr>
                <w:rFonts w:cs="Times New Roman"/>
                <w:szCs w:val="24"/>
              </w:rPr>
              <w:t xml:space="preserve"> их выполнения</w:t>
            </w:r>
          </w:p>
        </w:tc>
      </w:tr>
      <w:tr w:rsidR="005F736A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5F736A" w:rsidRPr="00300E39" w:rsidRDefault="005F736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736A" w:rsidRPr="00300E39" w:rsidRDefault="005F736A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Оформление результатов проведенных технических расчетов по </w:t>
            </w:r>
            <w:r w:rsidR="003402C3" w:rsidRPr="00300E39">
              <w:rPr>
                <w:rFonts w:cs="Times New Roman"/>
                <w:szCs w:val="24"/>
              </w:rPr>
              <w:t>результатам диагностических измерений устройств электроснабжения с последующей передачей в дистанцию электроснабжения</w:t>
            </w:r>
          </w:p>
        </w:tc>
      </w:tr>
      <w:tr w:rsidR="008B224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B2245" w:rsidRPr="00300E39" w:rsidRDefault="008B2245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Проведение экспертной оценки </w:t>
            </w:r>
            <w:r w:rsidR="003402C3" w:rsidRPr="00300E39">
              <w:rPr>
                <w:rFonts w:cs="Times New Roman"/>
                <w:szCs w:val="24"/>
              </w:rPr>
              <w:t>внедрения электротехнического оборудования контактной сети, тяговых подстанций и энергетики</w:t>
            </w:r>
          </w:p>
        </w:tc>
      </w:tr>
      <w:tr w:rsidR="008B2245" w:rsidRPr="00300E39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B2245" w:rsidRPr="00300E39" w:rsidRDefault="005F736A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Применять формы и методы обучения при оказании практической помощи дистанциям электроснабжения по предупреждению повреждений устройств электрификации и электроснабжения</w:t>
            </w:r>
          </w:p>
        </w:tc>
      </w:tr>
      <w:tr w:rsidR="005F736A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5F736A" w:rsidRPr="00300E39" w:rsidRDefault="005F736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736A" w:rsidRPr="00300E39" w:rsidRDefault="005F736A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Оказывать необходимую помощь в освоении знаний по внедрению новых технологий, оборудования и средств измерения в устройствах электрификации и электроснабжения на участках обслуживания дистанций электроснабжения</w:t>
            </w:r>
          </w:p>
        </w:tc>
      </w:tr>
      <w:tr w:rsidR="005F736A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5F736A" w:rsidRPr="00300E39" w:rsidRDefault="005F736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736A" w:rsidRPr="00300E39" w:rsidRDefault="005F736A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Принимать решения в нестандартных ситуациях, возникающих при монтаже и наладке устройств электрификации и электроснабжения</w:t>
            </w:r>
          </w:p>
        </w:tc>
      </w:tr>
      <w:tr w:rsidR="008B224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B2245" w:rsidRPr="00300E39" w:rsidRDefault="005F736A" w:rsidP="002D4EFF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Структурировать информацию, полученную при изучении стандартов, технических регламентов и </w:t>
            </w:r>
            <w:r w:rsidR="002D4EFF">
              <w:rPr>
                <w:rFonts w:cs="Times New Roman"/>
                <w:szCs w:val="24"/>
              </w:rPr>
              <w:t>карт технологических процессов</w:t>
            </w:r>
            <w:r w:rsidRPr="00300E39">
              <w:rPr>
                <w:rFonts w:cs="Times New Roman"/>
                <w:szCs w:val="24"/>
              </w:rPr>
              <w:t>, регламентирующих порядок выполнения работ при техническом обслуживании, ремонте устройств электрификации и электроснабжения</w:t>
            </w:r>
          </w:p>
        </w:tc>
      </w:tr>
      <w:tr w:rsidR="005F736A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5F736A" w:rsidRPr="00300E39" w:rsidRDefault="005F736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736A" w:rsidRPr="00300E39" w:rsidRDefault="005F736A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Анализировать данные из различных источников по техническому обслуживанию, ремонту и восстановлению устройств электрификации и электроснабжения</w:t>
            </w:r>
          </w:p>
        </w:tc>
      </w:tr>
      <w:tr w:rsidR="008B224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B2245" w:rsidRPr="00300E39" w:rsidRDefault="005F736A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Анализировать результаты проведенных расчетов параметров систем электроснабжения и сопоставлять их с предыдущими расчетами</w:t>
            </w:r>
          </w:p>
        </w:tc>
      </w:tr>
      <w:tr w:rsidR="008B2245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8B2245" w:rsidRPr="00300E39" w:rsidRDefault="008B224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B2245" w:rsidRPr="00300E39" w:rsidRDefault="005F736A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Использовать информационно-коммуникационные технологии при </w:t>
            </w:r>
            <w:r w:rsidRPr="00300E39">
              <w:rPr>
                <w:rFonts w:cs="Times New Roman"/>
                <w:szCs w:val="24"/>
              </w:rPr>
              <w:lastRenderedPageBreak/>
              <w:t>оказании практической помощи дистанциям электроснабжения по предупреждению повреждений устройств электрификации и электроснабжения</w:t>
            </w:r>
          </w:p>
        </w:tc>
      </w:tr>
      <w:tr w:rsidR="00B31FA3" w:rsidRPr="00300E39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B31FA3" w:rsidRPr="00300E39" w:rsidRDefault="00B31FA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lastRenderedPageBreak/>
              <w:t>Необходимые знания</w:t>
            </w:r>
          </w:p>
        </w:tc>
        <w:tc>
          <w:tcPr>
            <w:tcW w:w="3734" w:type="pct"/>
          </w:tcPr>
          <w:p w:rsidR="00B31FA3" w:rsidRPr="00300E39" w:rsidRDefault="00B31FA3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Нормативно-технические и руководящие документы по</w:t>
            </w:r>
            <w:r w:rsidR="00E603AB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>техническому обслуживанию, ремонту и монтажу электрооборудования в подразделениях дистанции электроснабжения</w:t>
            </w:r>
          </w:p>
        </w:tc>
      </w:tr>
      <w:tr w:rsidR="00B31FA3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B31FA3" w:rsidRPr="00300E39" w:rsidRDefault="00B31FA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31FA3" w:rsidRPr="00300E39" w:rsidRDefault="00B31FA3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Правила технической эксплуатации железных дорог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B31FA3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B31FA3" w:rsidRPr="00300E39" w:rsidRDefault="00B31FA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31FA3" w:rsidRPr="00300E39" w:rsidRDefault="00B31FA3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Технология производства работ по техническому обслуживанию, ремонту и восстановлению обслуживаемых устройств электрификации и электроснабжения</w:t>
            </w:r>
          </w:p>
        </w:tc>
      </w:tr>
      <w:tr w:rsidR="00B31FA3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B31FA3" w:rsidRPr="00300E39" w:rsidRDefault="00B31FA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31FA3" w:rsidRPr="00300E39" w:rsidRDefault="00B31FA3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Монтажные и принципиальные схемы</w:t>
            </w:r>
            <w:r w:rsidR="00E603AB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 xml:space="preserve">устройств </w:t>
            </w:r>
            <w:r w:rsidR="003402C3" w:rsidRPr="00300E39">
              <w:rPr>
                <w:rFonts w:cs="Times New Roman"/>
                <w:szCs w:val="24"/>
              </w:rPr>
              <w:t>автоматики, телемеханики, релейных и электронных защит</w:t>
            </w:r>
          </w:p>
        </w:tc>
      </w:tr>
      <w:tr w:rsidR="00B31FA3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B31FA3" w:rsidRPr="00300E39" w:rsidRDefault="00B31FA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31FA3" w:rsidRPr="00300E39" w:rsidRDefault="00B31FA3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устройства электроустановок</w:t>
            </w:r>
          </w:p>
        </w:tc>
      </w:tr>
      <w:tr w:rsidR="00B31FA3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B31FA3" w:rsidRPr="00300E39" w:rsidRDefault="00B31FA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31FA3" w:rsidRPr="00300E39" w:rsidRDefault="003402C3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содержания тяговых подстанций, трансформаторных подстанций и линейных устройств тягового электроснабжения</w:t>
            </w:r>
          </w:p>
        </w:tc>
      </w:tr>
      <w:tr w:rsidR="00B31FA3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B31FA3" w:rsidRPr="00300E39" w:rsidRDefault="00B31FA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31FA3" w:rsidRPr="00300E39" w:rsidRDefault="00B31FA3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содержания контактной сети, питающих линий, отсасывающих линий, шунтирующих линий и линий электропередачи</w:t>
            </w:r>
          </w:p>
        </w:tc>
      </w:tr>
      <w:tr w:rsidR="00B31FA3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B31FA3" w:rsidRPr="00300E39" w:rsidRDefault="00B31FA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31FA3" w:rsidRPr="00300E39" w:rsidRDefault="00B31FA3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Стандарты и технические усло</w:t>
            </w:r>
            <w:r w:rsidR="00F37EE0">
              <w:rPr>
                <w:rFonts w:cs="Times New Roman"/>
                <w:szCs w:val="24"/>
              </w:rPr>
              <w:t>вия на техническое обслуживание</w:t>
            </w:r>
            <w:r w:rsidRPr="00300E39">
              <w:rPr>
                <w:rFonts w:cs="Times New Roman"/>
                <w:szCs w:val="24"/>
              </w:rPr>
              <w:t xml:space="preserve"> и ремонт устройств электрификации и электроснабжения железнодорожного транспорта</w:t>
            </w:r>
          </w:p>
        </w:tc>
      </w:tr>
      <w:tr w:rsidR="00B31FA3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B31FA3" w:rsidRPr="00300E39" w:rsidRDefault="00B31FA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31FA3" w:rsidRPr="00300E39" w:rsidRDefault="00B31FA3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Схемы электроустановок</w:t>
            </w:r>
            <w:r w:rsidR="003402C3" w:rsidRPr="00300E39">
              <w:rPr>
                <w:rFonts w:cs="Times New Roman"/>
                <w:szCs w:val="24"/>
              </w:rPr>
              <w:t>,</w:t>
            </w:r>
            <w:r w:rsidRPr="00300E39">
              <w:rPr>
                <w:rFonts w:cs="Times New Roman"/>
                <w:szCs w:val="24"/>
              </w:rPr>
              <w:t xml:space="preserve"> оборудования </w:t>
            </w:r>
            <w:r w:rsidR="003402C3" w:rsidRPr="00300E39">
              <w:rPr>
                <w:rFonts w:cs="Times New Roman"/>
                <w:szCs w:val="24"/>
              </w:rPr>
              <w:t xml:space="preserve">и устройств электрификации </w:t>
            </w:r>
            <w:r w:rsidR="00F37EE0">
              <w:rPr>
                <w:rFonts w:cs="Times New Roman"/>
                <w:szCs w:val="24"/>
              </w:rPr>
              <w:t xml:space="preserve">и </w:t>
            </w:r>
            <w:r w:rsidR="003402C3" w:rsidRPr="00300E39">
              <w:rPr>
                <w:rFonts w:cs="Times New Roman"/>
                <w:szCs w:val="24"/>
              </w:rPr>
              <w:t>электроснабжения</w:t>
            </w:r>
          </w:p>
        </w:tc>
      </w:tr>
      <w:tr w:rsidR="00B31FA3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B31FA3" w:rsidRPr="00300E39" w:rsidRDefault="00B31FA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31FA3" w:rsidRPr="00300E39" w:rsidRDefault="00B31FA3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Требования охраны труда, электробезопасности</w:t>
            </w:r>
            <w:r w:rsidR="00645A07" w:rsidRPr="00300E39">
              <w:rPr>
                <w:rFonts w:cs="Times New Roman"/>
                <w:szCs w:val="24"/>
              </w:rPr>
              <w:t>,</w:t>
            </w:r>
            <w:r w:rsidRPr="00300E39">
              <w:rPr>
                <w:rFonts w:cs="Times New Roman"/>
                <w:szCs w:val="24"/>
              </w:rPr>
              <w:t xml:space="preserve"> пожарной безопасности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356C17" w:rsidRPr="00300E39" w:rsidTr="0074741F">
        <w:trPr>
          <w:trHeight w:val="20"/>
          <w:jc w:val="center"/>
        </w:trPr>
        <w:tc>
          <w:tcPr>
            <w:tcW w:w="1266" w:type="pct"/>
          </w:tcPr>
          <w:p w:rsidR="00356C17" w:rsidRPr="00300E39" w:rsidRDefault="00356C1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56C17" w:rsidRPr="00300E39" w:rsidRDefault="00F37EE0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30105" w:rsidRDefault="00530105" w:rsidP="00723678">
      <w:pPr>
        <w:pStyle w:val="Norm"/>
      </w:pPr>
    </w:p>
    <w:p w:rsidR="001316F1" w:rsidRPr="00300E39" w:rsidRDefault="001316F1" w:rsidP="009C1699">
      <w:pPr>
        <w:pStyle w:val="Level2"/>
        <w:outlineLvl w:val="0"/>
      </w:pPr>
      <w:bookmarkStart w:id="10" w:name="_Toc26815925"/>
      <w:r w:rsidRPr="00300E39">
        <w:t>3.</w:t>
      </w:r>
      <w:r w:rsidR="002D3A5C" w:rsidRPr="00300E39">
        <w:t>4</w:t>
      </w:r>
      <w:r w:rsidRPr="00300E39">
        <w:t>. Обобщенная трудовая функция</w:t>
      </w:r>
      <w:bookmarkEnd w:id="10"/>
    </w:p>
    <w:p w:rsidR="001316F1" w:rsidRPr="00300E39" w:rsidRDefault="001316F1" w:rsidP="00300E39">
      <w:pPr>
        <w:pStyle w:val="Norm"/>
      </w:pPr>
    </w:p>
    <w:tbl>
      <w:tblPr>
        <w:tblW w:w="5000" w:type="pct"/>
        <w:jc w:val="center"/>
        <w:tblLook w:val="01E0"/>
      </w:tblPr>
      <w:tblGrid>
        <w:gridCol w:w="1573"/>
        <w:gridCol w:w="5481"/>
        <w:gridCol w:w="709"/>
        <w:gridCol w:w="667"/>
        <w:gridCol w:w="1447"/>
        <w:gridCol w:w="544"/>
      </w:tblGrid>
      <w:tr w:rsidR="001316F1" w:rsidRPr="00300E39" w:rsidTr="007D6D6C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:rsidR="001316F1" w:rsidRPr="00E603AB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603A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16F1" w:rsidRPr="00E603AB" w:rsidRDefault="00CF15C5" w:rsidP="00D52030">
            <w:pPr>
              <w:pStyle w:val="Norm"/>
              <w:rPr>
                <w:b/>
              </w:rPr>
            </w:pPr>
            <w:bookmarkStart w:id="11" w:name="_Toc26815926"/>
            <w:r w:rsidRPr="00E603AB">
              <w:t>Управление работой по измерению параметров контактной сети и устройств электроснабжения мобильным комплекс</w:t>
            </w:r>
            <w:r w:rsidR="00D52030" w:rsidRPr="00E603AB">
              <w:t>ом</w:t>
            </w:r>
            <w:r w:rsidRPr="00E603AB">
              <w:t xml:space="preserve"> </w:t>
            </w:r>
            <w:bookmarkEnd w:id="11"/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2D3A5C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D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0E39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6</w:t>
            </w:r>
          </w:p>
        </w:tc>
      </w:tr>
    </w:tbl>
    <w:p w:rsidR="001316F1" w:rsidRPr="00300E39" w:rsidRDefault="001316F1" w:rsidP="00300E39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097"/>
        <w:gridCol w:w="2315"/>
      </w:tblGrid>
      <w:tr w:rsidR="001316F1" w:rsidRPr="00300E39" w:rsidTr="00530105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316F1" w:rsidRPr="00300E39" w:rsidTr="00530105">
        <w:trPr>
          <w:jc w:val="center"/>
        </w:trPr>
        <w:tc>
          <w:tcPr>
            <w:tcW w:w="2550" w:type="dxa"/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808080"/>
            </w:tcBorders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15" w:type="dxa"/>
            <w:tcBorders>
              <w:top w:val="single" w:sz="4" w:space="0" w:color="808080"/>
            </w:tcBorders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316F1" w:rsidRPr="00300E39" w:rsidRDefault="001316F1" w:rsidP="00300E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1316F1" w:rsidRPr="00300E39" w:rsidTr="00615070">
        <w:trPr>
          <w:jc w:val="center"/>
        </w:trPr>
        <w:tc>
          <w:tcPr>
            <w:tcW w:w="1213" w:type="pct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Начальник вагона-лаборатории испытания контактной сети</w:t>
            </w:r>
          </w:p>
          <w:p w:rsidR="00641210" w:rsidRPr="00300E39" w:rsidRDefault="00641210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Начальник вагона электротехнической лаборатории </w:t>
            </w:r>
          </w:p>
        </w:tc>
      </w:tr>
    </w:tbl>
    <w:p w:rsidR="001316F1" w:rsidRPr="00300E39" w:rsidRDefault="001316F1" w:rsidP="00300E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1316F1" w:rsidRPr="00300E39" w:rsidTr="00615070">
        <w:trPr>
          <w:jc w:val="center"/>
        </w:trPr>
        <w:tc>
          <w:tcPr>
            <w:tcW w:w="1213" w:type="pct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1316F1" w:rsidRPr="00300E39" w:rsidRDefault="001316F1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Высшее образование – </w:t>
            </w:r>
            <w:proofErr w:type="spellStart"/>
            <w:r w:rsidRPr="00300E39">
              <w:rPr>
                <w:rFonts w:cs="Times New Roman"/>
                <w:szCs w:val="24"/>
              </w:rPr>
              <w:t>специалитет</w:t>
            </w:r>
            <w:proofErr w:type="spellEnd"/>
          </w:p>
        </w:tc>
      </w:tr>
      <w:tr w:rsidR="001316F1" w:rsidRPr="00300E39" w:rsidTr="00615070">
        <w:trPr>
          <w:jc w:val="center"/>
        </w:trPr>
        <w:tc>
          <w:tcPr>
            <w:tcW w:w="1213" w:type="pct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1316F1" w:rsidRPr="00300E39" w:rsidRDefault="001316F1" w:rsidP="00300E39">
            <w:pPr>
              <w:tabs>
                <w:tab w:val="left" w:pos="2244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 менее трех лет на инженерно-технических должностях в области железнодорожного транспорта</w:t>
            </w:r>
          </w:p>
        </w:tc>
      </w:tr>
      <w:tr w:rsidR="001316F1" w:rsidRPr="00300E39" w:rsidTr="00615070">
        <w:trPr>
          <w:jc w:val="center"/>
        </w:trPr>
        <w:tc>
          <w:tcPr>
            <w:tcW w:w="1213" w:type="pct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BA3F41" w:rsidRDefault="001316F1" w:rsidP="00BA3F41">
            <w:pPr>
              <w:tabs>
                <w:tab w:val="left" w:pos="2244"/>
              </w:tabs>
              <w:suppressAutoHyphens/>
              <w:spacing w:after="0" w:line="240" w:lineRule="auto"/>
            </w:pPr>
            <w:r w:rsidRPr="00300E39">
              <w:rPr>
                <w:rFonts w:cs="Times New Roman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</w:t>
            </w:r>
            <w:r w:rsidRPr="00300E39">
              <w:rPr>
                <w:rFonts w:cs="Times New Roman"/>
                <w:szCs w:val="24"/>
              </w:rPr>
              <w:lastRenderedPageBreak/>
              <w:t xml:space="preserve">внеочередных медицинских осмотров (обследований) </w:t>
            </w:r>
          </w:p>
          <w:p w:rsidR="001316F1" w:rsidRPr="00300E39" w:rsidRDefault="00B0182F" w:rsidP="00BA3F41">
            <w:pPr>
              <w:tabs>
                <w:tab w:val="left" w:pos="2244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Style w:val="a5"/>
                <w:szCs w:val="24"/>
                <w:vertAlign w:val="baseline"/>
              </w:rPr>
              <w:t xml:space="preserve">Наличие </w:t>
            </w:r>
            <w:r w:rsidRPr="00300E39">
              <w:rPr>
                <w:szCs w:val="24"/>
              </w:rPr>
              <w:t>групп</w:t>
            </w:r>
            <w:r w:rsidR="00BA3F41">
              <w:rPr>
                <w:szCs w:val="24"/>
              </w:rPr>
              <w:t>ы</w:t>
            </w:r>
            <w:r w:rsidRPr="00300E39">
              <w:rPr>
                <w:szCs w:val="24"/>
              </w:rPr>
              <w:t xml:space="preserve"> по электробезопасности не ниже</w:t>
            </w:r>
            <w:r w:rsidR="00E603AB">
              <w:rPr>
                <w:szCs w:val="24"/>
              </w:rPr>
              <w:t xml:space="preserve"> </w:t>
            </w:r>
            <w:r w:rsidRPr="00300E39">
              <w:rPr>
                <w:szCs w:val="24"/>
              </w:rPr>
              <w:t xml:space="preserve">V </w:t>
            </w:r>
          </w:p>
        </w:tc>
      </w:tr>
      <w:tr w:rsidR="001316F1" w:rsidRPr="00300E39" w:rsidTr="00615070">
        <w:trPr>
          <w:jc w:val="center"/>
        </w:trPr>
        <w:tc>
          <w:tcPr>
            <w:tcW w:w="1213" w:type="pct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87" w:type="pct"/>
          </w:tcPr>
          <w:p w:rsidR="001316F1" w:rsidRPr="00300E39" w:rsidRDefault="001316F1" w:rsidP="002D4E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Рекомендовано</w:t>
            </w:r>
            <w:r w:rsidR="00E603AB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>дополнительное профессиональное образование – программы повышения квалификации</w:t>
            </w:r>
          </w:p>
        </w:tc>
      </w:tr>
    </w:tbl>
    <w:p w:rsidR="00530105" w:rsidRDefault="00530105" w:rsidP="00300E39">
      <w:pPr>
        <w:pStyle w:val="Norm"/>
      </w:pPr>
    </w:p>
    <w:p w:rsidR="001316F1" w:rsidRPr="00300E39" w:rsidRDefault="001316F1" w:rsidP="009C1699">
      <w:pPr>
        <w:pStyle w:val="Norm"/>
        <w:outlineLvl w:val="0"/>
      </w:pPr>
      <w:r w:rsidRPr="00300E39">
        <w:t>Дополнительные характеристики</w:t>
      </w:r>
    </w:p>
    <w:p w:rsidR="001316F1" w:rsidRPr="00300E39" w:rsidRDefault="001316F1" w:rsidP="00300E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1316F1" w:rsidRPr="00300E39" w:rsidTr="0074741F">
        <w:trPr>
          <w:trHeight w:val="20"/>
          <w:jc w:val="center"/>
        </w:trPr>
        <w:tc>
          <w:tcPr>
            <w:tcW w:w="1282" w:type="pct"/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316F1" w:rsidRPr="00300E39" w:rsidTr="0074741F">
        <w:trPr>
          <w:trHeight w:val="20"/>
          <w:jc w:val="center"/>
        </w:trPr>
        <w:tc>
          <w:tcPr>
            <w:tcW w:w="1282" w:type="pct"/>
          </w:tcPr>
          <w:p w:rsidR="001316F1" w:rsidRPr="00300E39" w:rsidRDefault="000F27F5" w:rsidP="00300E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316F1" w:rsidRPr="00300E39">
                <w:rPr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1325</w:t>
            </w:r>
          </w:p>
        </w:tc>
        <w:tc>
          <w:tcPr>
            <w:tcW w:w="2837" w:type="pct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73441B" w:rsidRPr="00300E39" w:rsidTr="0074741F">
        <w:trPr>
          <w:trHeight w:val="20"/>
          <w:jc w:val="center"/>
        </w:trPr>
        <w:tc>
          <w:tcPr>
            <w:tcW w:w="1282" w:type="pct"/>
          </w:tcPr>
          <w:p w:rsidR="0073441B" w:rsidRPr="00300E39" w:rsidRDefault="0073441B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73441B" w:rsidRPr="00300E39" w:rsidRDefault="0073441B" w:rsidP="00300E39">
            <w:pPr>
              <w:spacing w:after="0" w:line="240" w:lineRule="auto"/>
              <w:rPr>
                <w:szCs w:val="24"/>
              </w:rPr>
            </w:pPr>
            <w:r w:rsidRPr="00300E39">
              <w:rPr>
                <w:szCs w:val="24"/>
              </w:rPr>
              <w:t>24445</w:t>
            </w:r>
          </w:p>
        </w:tc>
        <w:tc>
          <w:tcPr>
            <w:tcW w:w="2837" w:type="pct"/>
          </w:tcPr>
          <w:p w:rsidR="0073441B" w:rsidRPr="00300E39" w:rsidRDefault="0073441B" w:rsidP="00300E39">
            <w:pPr>
              <w:spacing w:after="0" w:line="240" w:lineRule="auto"/>
              <w:rPr>
                <w:szCs w:val="24"/>
              </w:rPr>
            </w:pPr>
            <w:r w:rsidRPr="00300E39">
              <w:rPr>
                <w:szCs w:val="24"/>
              </w:rPr>
              <w:t xml:space="preserve">Начальник вагона (почтового, </w:t>
            </w:r>
            <w:proofErr w:type="spellStart"/>
            <w:r w:rsidRPr="00300E39">
              <w:rPr>
                <w:szCs w:val="24"/>
              </w:rPr>
              <w:t>путеобследовательского</w:t>
            </w:r>
            <w:proofErr w:type="spellEnd"/>
            <w:r w:rsidRPr="00300E39">
              <w:rPr>
                <w:szCs w:val="24"/>
              </w:rPr>
              <w:t xml:space="preserve"> и др.)</w:t>
            </w:r>
          </w:p>
        </w:tc>
      </w:tr>
      <w:tr w:rsidR="0073441B" w:rsidRPr="00300E39" w:rsidTr="0074741F">
        <w:trPr>
          <w:trHeight w:val="20"/>
          <w:jc w:val="center"/>
        </w:trPr>
        <w:tc>
          <w:tcPr>
            <w:tcW w:w="1282" w:type="pct"/>
          </w:tcPr>
          <w:p w:rsidR="0073441B" w:rsidRPr="00300E39" w:rsidRDefault="0073441B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73441B" w:rsidRPr="00300E39" w:rsidRDefault="0073441B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2837" w:type="pct"/>
          </w:tcPr>
          <w:p w:rsidR="0073441B" w:rsidRPr="00300E39" w:rsidRDefault="0073441B" w:rsidP="00EF14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Системы обеспечения</w:t>
            </w:r>
            <w:r w:rsidR="00E603AB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>движения поездов</w:t>
            </w:r>
          </w:p>
        </w:tc>
      </w:tr>
    </w:tbl>
    <w:p w:rsidR="001316F1" w:rsidRPr="00300E39" w:rsidRDefault="001316F1" w:rsidP="00300E39">
      <w:pPr>
        <w:pStyle w:val="Norm"/>
      </w:pPr>
    </w:p>
    <w:p w:rsidR="001316F1" w:rsidRPr="00300E39" w:rsidRDefault="001316F1" w:rsidP="009C1699">
      <w:pPr>
        <w:pStyle w:val="Norm"/>
        <w:outlineLvl w:val="0"/>
        <w:rPr>
          <w:b/>
        </w:rPr>
      </w:pPr>
      <w:r w:rsidRPr="00300E39">
        <w:rPr>
          <w:b/>
        </w:rPr>
        <w:t>3.</w:t>
      </w:r>
      <w:r w:rsidR="00260CCE" w:rsidRPr="00300E39">
        <w:rPr>
          <w:b/>
        </w:rPr>
        <w:t>4</w:t>
      </w:r>
      <w:r w:rsidRPr="00300E39">
        <w:rPr>
          <w:b/>
        </w:rPr>
        <w:t>.1. Трудовая функция</w:t>
      </w:r>
    </w:p>
    <w:p w:rsidR="001316F1" w:rsidRPr="00300E39" w:rsidRDefault="001316F1" w:rsidP="00300E39">
      <w:pPr>
        <w:pStyle w:val="Norm"/>
        <w:rPr>
          <w:b/>
        </w:rPr>
      </w:pPr>
    </w:p>
    <w:tbl>
      <w:tblPr>
        <w:tblW w:w="5000" w:type="pct"/>
        <w:jc w:val="center"/>
        <w:tblLook w:val="01E0"/>
      </w:tblPr>
      <w:tblGrid>
        <w:gridCol w:w="1525"/>
        <w:gridCol w:w="5377"/>
        <w:gridCol w:w="552"/>
        <w:gridCol w:w="876"/>
        <w:gridCol w:w="1507"/>
        <w:gridCol w:w="584"/>
      </w:tblGrid>
      <w:tr w:rsidR="001316F1" w:rsidRPr="00300E39" w:rsidTr="00530105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16F1" w:rsidRPr="00300E39" w:rsidRDefault="00B822E7" w:rsidP="00D52030">
            <w:pPr>
              <w:spacing w:after="0" w:line="240" w:lineRule="auto"/>
              <w:rPr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Организация работы </w:t>
            </w:r>
            <w:r w:rsidR="00D36530">
              <w:rPr>
                <w:rFonts w:cs="Times New Roman"/>
                <w:szCs w:val="24"/>
              </w:rPr>
              <w:t>по</w:t>
            </w:r>
            <w:r w:rsidRPr="00300E39">
              <w:rPr>
                <w:rFonts w:cs="Times New Roman"/>
                <w:szCs w:val="24"/>
              </w:rPr>
              <w:t xml:space="preserve"> измерени</w:t>
            </w:r>
            <w:r w:rsidR="00D36530">
              <w:rPr>
                <w:rFonts w:cs="Times New Roman"/>
                <w:szCs w:val="24"/>
              </w:rPr>
              <w:t>ю</w:t>
            </w:r>
            <w:r w:rsidRPr="00300E39">
              <w:rPr>
                <w:rFonts w:cs="Times New Roman"/>
                <w:szCs w:val="24"/>
              </w:rPr>
              <w:t xml:space="preserve"> параметров контактной сети и устройств электроснабжения</w:t>
            </w:r>
            <w:r w:rsidR="00D52030">
              <w:rPr>
                <w:rFonts w:cs="Times New Roman"/>
                <w:szCs w:val="24"/>
              </w:rPr>
              <w:t xml:space="preserve"> </w:t>
            </w:r>
            <w:r w:rsidR="00D36530" w:rsidRPr="00300E39">
              <w:rPr>
                <w:rFonts w:cs="Times New Roman"/>
                <w:szCs w:val="24"/>
              </w:rPr>
              <w:t xml:space="preserve">мобильным </w:t>
            </w:r>
            <w:r w:rsidR="00D52030" w:rsidRPr="00300E39">
              <w:rPr>
                <w:rFonts w:cs="Times New Roman"/>
                <w:szCs w:val="24"/>
              </w:rPr>
              <w:t>комплекс</w:t>
            </w:r>
            <w:r w:rsidR="00D52030">
              <w:rPr>
                <w:rFonts w:cs="Times New Roman"/>
                <w:szCs w:val="24"/>
              </w:rPr>
              <w:t>о</w:t>
            </w:r>
            <w:r w:rsidR="00D52030" w:rsidRPr="00300E39">
              <w:rPr>
                <w:rFonts w:cs="Times New Roman"/>
                <w:szCs w:val="24"/>
              </w:rPr>
              <w:t>м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2D3A5C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D</w:t>
            </w:r>
            <w:r w:rsidR="001316F1" w:rsidRPr="00300E39">
              <w:rPr>
                <w:rFonts w:cs="Times New Roman"/>
                <w:szCs w:val="24"/>
              </w:rPr>
              <w:t>/01.6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0E3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6</w:t>
            </w:r>
          </w:p>
        </w:tc>
      </w:tr>
    </w:tbl>
    <w:p w:rsidR="001316F1" w:rsidRPr="00300E39" w:rsidRDefault="001316F1" w:rsidP="00300E39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0"/>
        <w:gridCol w:w="1186"/>
        <w:gridCol w:w="638"/>
        <w:gridCol w:w="1911"/>
        <w:gridCol w:w="254"/>
        <w:gridCol w:w="1276"/>
        <w:gridCol w:w="2516"/>
      </w:tblGrid>
      <w:tr w:rsidR="001316F1" w:rsidRPr="00300E39" w:rsidTr="00530105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316F1" w:rsidRPr="00300E39" w:rsidTr="00530105">
        <w:trPr>
          <w:jc w:val="center"/>
        </w:trPr>
        <w:tc>
          <w:tcPr>
            <w:tcW w:w="1267" w:type="pct"/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316F1" w:rsidRPr="00300E39" w:rsidRDefault="001316F1" w:rsidP="00300E3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7A5A76" w:rsidRPr="00300E39" w:rsidTr="00E603AB">
        <w:trPr>
          <w:trHeight w:val="588"/>
          <w:jc w:val="center"/>
        </w:trPr>
        <w:tc>
          <w:tcPr>
            <w:tcW w:w="1266" w:type="pct"/>
            <w:vMerge w:val="restart"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7A5A76" w:rsidRPr="00300E39" w:rsidRDefault="007A5A76" w:rsidP="00D5203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Составление плана-графика рабочих поездок </w:t>
            </w:r>
            <w:r w:rsidR="00D52030" w:rsidRPr="00300E39">
              <w:t>мобильн</w:t>
            </w:r>
            <w:r w:rsidR="00D52030">
              <w:t>ого</w:t>
            </w:r>
            <w:r w:rsidR="00D52030" w:rsidRPr="00300E39">
              <w:t xml:space="preserve"> </w:t>
            </w:r>
            <w:r w:rsidR="007D7ADF" w:rsidRPr="00300E39">
              <w:rPr>
                <w:rFonts w:cs="Times New Roman"/>
                <w:szCs w:val="24"/>
              </w:rPr>
              <w:t>комплекс</w:t>
            </w:r>
            <w:r w:rsidR="00D52030">
              <w:t>а</w:t>
            </w:r>
            <w:r w:rsidR="007D7ADF" w:rsidRPr="00300E39">
              <w:t xml:space="preserve"> для измерения параметров контактной сети железной дороги и устройств электроснабжения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E603AB" w:rsidRDefault="007A5A76" w:rsidP="0036544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603AB">
              <w:rPr>
                <w:rFonts w:cs="Times New Roman"/>
                <w:szCs w:val="24"/>
              </w:rPr>
              <w:t>Подготовка заявок для следования</w:t>
            </w:r>
            <w:r w:rsidR="0036544D" w:rsidRPr="00E603AB">
              <w:rPr>
                <w:rFonts w:cs="Times New Roman"/>
                <w:szCs w:val="24"/>
              </w:rPr>
              <w:t xml:space="preserve"> </w:t>
            </w:r>
            <w:r w:rsidR="0036544D" w:rsidRPr="00E603AB">
              <w:t xml:space="preserve">мобильного </w:t>
            </w:r>
            <w:r w:rsidR="007D7ADF" w:rsidRPr="00E603AB">
              <w:rPr>
                <w:rFonts w:cs="Times New Roman"/>
                <w:szCs w:val="24"/>
              </w:rPr>
              <w:t>комплекс</w:t>
            </w:r>
            <w:r w:rsidR="007D7ADF" w:rsidRPr="00E603AB">
              <w:t>а</w:t>
            </w:r>
            <w:r w:rsidR="0036544D" w:rsidRPr="00E603AB">
              <w:t xml:space="preserve"> </w:t>
            </w:r>
            <w:r w:rsidR="005E0851" w:rsidRPr="00E603AB">
              <w:t>по</w:t>
            </w:r>
            <w:r w:rsidR="0036544D" w:rsidRPr="00E603AB">
              <w:t xml:space="preserve"> </w:t>
            </w:r>
            <w:r w:rsidRPr="00E603AB">
              <w:rPr>
                <w:rFonts w:cs="Times New Roman"/>
                <w:szCs w:val="24"/>
              </w:rPr>
              <w:t xml:space="preserve">маршруту согласно </w:t>
            </w:r>
            <w:r w:rsidR="00A72C13" w:rsidRPr="00E603AB">
              <w:rPr>
                <w:rFonts w:cs="Times New Roman"/>
                <w:szCs w:val="24"/>
              </w:rPr>
              <w:t>график</w:t>
            </w:r>
            <w:r w:rsidR="00BA329B" w:rsidRPr="00E603AB">
              <w:rPr>
                <w:rFonts w:cs="Times New Roman"/>
                <w:szCs w:val="24"/>
              </w:rPr>
              <w:t>у</w:t>
            </w:r>
            <w:r w:rsidRPr="00E603AB">
              <w:rPr>
                <w:rFonts w:cs="Times New Roman"/>
                <w:szCs w:val="24"/>
              </w:rPr>
              <w:t xml:space="preserve"> проверок</w:t>
            </w:r>
          </w:p>
        </w:tc>
      </w:tr>
      <w:tr w:rsidR="009327F3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9327F3" w:rsidRPr="00300E39" w:rsidRDefault="009327F3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27F3" w:rsidRPr="00E603AB" w:rsidRDefault="001F78ED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603AB">
              <w:rPr>
                <w:rFonts w:cs="Times New Roman"/>
                <w:szCs w:val="24"/>
              </w:rPr>
              <w:t>С</w:t>
            </w:r>
            <w:r w:rsidR="009327F3" w:rsidRPr="00E603AB">
              <w:rPr>
                <w:rFonts w:cs="Times New Roman"/>
                <w:szCs w:val="24"/>
              </w:rPr>
              <w:t xml:space="preserve">опровождение </w:t>
            </w:r>
            <w:r w:rsidRPr="00E603AB">
              <w:rPr>
                <w:rFonts w:cs="Times New Roman"/>
                <w:szCs w:val="24"/>
              </w:rPr>
              <w:t xml:space="preserve">внедрения </w:t>
            </w:r>
            <w:r w:rsidR="009327F3" w:rsidRPr="00E603AB">
              <w:rPr>
                <w:rFonts w:cs="Times New Roman"/>
                <w:szCs w:val="24"/>
              </w:rPr>
              <w:t>новых технических средств и оборудования для диагностики устройств электроснабжения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E603AB" w:rsidRDefault="004F60F8" w:rsidP="0036544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603AB">
              <w:rPr>
                <w:rFonts w:cs="Times New Roman"/>
                <w:szCs w:val="24"/>
              </w:rPr>
              <w:t xml:space="preserve">Выбор </w:t>
            </w:r>
            <w:r w:rsidR="007A5A76" w:rsidRPr="00E603AB">
              <w:rPr>
                <w:rFonts w:cs="Times New Roman"/>
                <w:szCs w:val="24"/>
              </w:rPr>
              <w:t xml:space="preserve">методов работы по диагностике устройств электрификации и электроснабжения </w:t>
            </w:r>
            <w:r w:rsidR="005E0851" w:rsidRPr="00E603AB">
              <w:rPr>
                <w:rFonts w:cs="Times New Roman"/>
                <w:szCs w:val="24"/>
              </w:rPr>
              <w:t>мобильным комплекс</w:t>
            </w:r>
            <w:r w:rsidR="0036544D" w:rsidRPr="00E603AB">
              <w:t>о</w:t>
            </w:r>
            <w:r w:rsidR="005E0851" w:rsidRPr="00E603AB">
              <w:t>м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E603AB" w:rsidRDefault="007A5A76" w:rsidP="0036544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603AB">
              <w:rPr>
                <w:rFonts w:cs="Times New Roman"/>
                <w:szCs w:val="24"/>
              </w:rPr>
              <w:t xml:space="preserve">Подготовка заявок для проведения ремонта и модернизации оборудования, аппаратуры и систем </w:t>
            </w:r>
            <w:r w:rsidR="0036544D" w:rsidRPr="00E603AB">
              <w:t xml:space="preserve">мобильного </w:t>
            </w:r>
            <w:r w:rsidR="005E0851" w:rsidRPr="00E603AB">
              <w:rPr>
                <w:rFonts w:cs="Times New Roman"/>
                <w:szCs w:val="24"/>
              </w:rPr>
              <w:t>комплекс</w:t>
            </w:r>
            <w:r w:rsidR="0036544D" w:rsidRPr="00E603AB">
              <w:t xml:space="preserve">а </w:t>
            </w:r>
            <w:r w:rsidRPr="00E603AB">
              <w:rPr>
                <w:rFonts w:cs="Times New Roman"/>
                <w:szCs w:val="24"/>
              </w:rPr>
              <w:t>в соответствии с инструкциями по техническому обслуживанию, утвержденными чертежами и схемами, действующими техническими условиями и нормами с принятием мер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450C9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Выбор </w:t>
            </w:r>
            <w:r w:rsidR="002D4EFF" w:rsidRPr="00530105">
              <w:rPr>
                <w:rFonts w:cs="Times New Roman"/>
                <w:szCs w:val="24"/>
              </w:rPr>
              <w:t xml:space="preserve">методов </w:t>
            </w:r>
            <w:r w:rsidR="00A72C13" w:rsidRPr="00530105">
              <w:rPr>
                <w:rFonts w:cs="Times New Roman"/>
                <w:szCs w:val="24"/>
              </w:rPr>
              <w:t>технического</w:t>
            </w:r>
            <w:r w:rsidRPr="00530105">
              <w:rPr>
                <w:rFonts w:cs="Times New Roman"/>
                <w:szCs w:val="24"/>
              </w:rPr>
              <w:t xml:space="preserve"> обслуживания и ремонта оборудования, аппаратуры и</w:t>
            </w:r>
            <w:r w:rsidRPr="00300E39">
              <w:rPr>
                <w:rFonts w:cs="Times New Roman"/>
                <w:szCs w:val="24"/>
              </w:rPr>
              <w:t xml:space="preserve"> систем </w:t>
            </w:r>
            <w:r w:rsidR="00450C93" w:rsidRPr="00300E39">
              <w:t>мобильн</w:t>
            </w:r>
            <w:r w:rsidR="00450C93">
              <w:t>ого</w:t>
            </w:r>
            <w:r w:rsidR="00450C93" w:rsidRPr="00300E39">
              <w:t xml:space="preserve"> </w:t>
            </w:r>
            <w:r w:rsidR="005E0851" w:rsidRPr="00300E39">
              <w:rPr>
                <w:rFonts w:cs="Times New Roman"/>
                <w:szCs w:val="24"/>
              </w:rPr>
              <w:t>комплекс</w:t>
            </w:r>
            <w:r w:rsidR="00450C93">
              <w:t>а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450C9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Составление заявок на эксплуатационные расходы по содержанию </w:t>
            </w:r>
            <w:r w:rsidR="00450C93" w:rsidRPr="00300E39">
              <w:t>мобильн</w:t>
            </w:r>
            <w:r w:rsidR="00450C93">
              <w:t>ого</w:t>
            </w:r>
            <w:r w:rsidR="00450C93" w:rsidRPr="00300E39">
              <w:t xml:space="preserve"> </w:t>
            </w:r>
            <w:r w:rsidR="000833C1" w:rsidRPr="00300E39">
              <w:rPr>
                <w:rFonts w:cs="Times New Roman"/>
                <w:szCs w:val="24"/>
              </w:rPr>
              <w:t>комплекс</w:t>
            </w:r>
            <w:r w:rsidR="00450C93">
              <w:t>а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450C9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Подготовка заявок по экипировке</w:t>
            </w:r>
            <w:r w:rsidR="00450C93">
              <w:rPr>
                <w:rFonts w:cs="Times New Roman"/>
                <w:szCs w:val="24"/>
              </w:rPr>
              <w:t xml:space="preserve"> </w:t>
            </w:r>
            <w:r w:rsidR="00450C93" w:rsidRPr="00300E39">
              <w:t>мобильн</w:t>
            </w:r>
            <w:r w:rsidR="00450C93">
              <w:t>ого</w:t>
            </w:r>
            <w:r w:rsidR="00450C93" w:rsidRPr="00300E39">
              <w:t xml:space="preserve"> </w:t>
            </w:r>
            <w:r w:rsidR="000833C1" w:rsidRPr="00300E39">
              <w:rPr>
                <w:rFonts w:cs="Times New Roman"/>
                <w:szCs w:val="24"/>
              </w:rPr>
              <w:t>комплекс</w:t>
            </w:r>
            <w:r w:rsidR="00450C93">
              <w:t xml:space="preserve">а </w:t>
            </w:r>
            <w:r w:rsidRPr="00300E39">
              <w:rPr>
                <w:rFonts w:cs="Times New Roman"/>
                <w:szCs w:val="24"/>
              </w:rPr>
              <w:t>топливом, бельем, водой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E603A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Контроль выполнения з</w:t>
            </w:r>
            <w:r w:rsidR="000A58E2" w:rsidRPr="00300E39">
              <w:rPr>
                <w:rFonts w:cs="Times New Roman"/>
                <w:szCs w:val="24"/>
              </w:rPr>
              <w:t>аявок</w:t>
            </w:r>
            <w:r w:rsidRPr="00300E39">
              <w:rPr>
                <w:rFonts w:cs="Times New Roman"/>
                <w:szCs w:val="24"/>
              </w:rPr>
              <w:t xml:space="preserve"> по экипировке </w:t>
            </w:r>
            <w:r w:rsidR="008767EE" w:rsidRPr="00300E39">
              <w:t>мобильн</w:t>
            </w:r>
            <w:r w:rsidR="00450C93">
              <w:t xml:space="preserve">ого </w:t>
            </w:r>
            <w:r w:rsidR="00450C93" w:rsidRPr="00300E39">
              <w:rPr>
                <w:rFonts w:cs="Times New Roman"/>
                <w:szCs w:val="24"/>
              </w:rPr>
              <w:t>комплекс</w:t>
            </w:r>
            <w:r w:rsidR="00450C93">
              <w:t xml:space="preserve">а </w:t>
            </w:r>
            <w:r w:rsidRPr="00300E39">
              <w:rPr>
                <w:rFonts w:cs="Times New Roman"/>
                <w:szCs w:val="24"/>
              </w:rPr>
              <w:t>топливом, бельем, водой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450C9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Проведение технической учебы и инструктажа работников, обслуживающих </w:t>
            </w:r>
            <w:r w:rsidR="00450C93" w:rsidRPr="00300E39">
              <w:t>мобильны</w:t>
            </w:r>
            <w:r w:rsidR="00450C93">
              <w:t>й</w:t>
            </w:r>
            <w:r w:rsidR="00450C93" w:rsidRPr="00300E39">
              <w:t xml:space="preserve"> </w:t>
            </w:r>
            <w:r w:rsidR="006D4276" w:rsidRPr="00300E39">
              <w:rPr>
                <w:rFonts w:cs="Times New Roman"/>
                <w:szCs w:val="24"/>
              </w:rPr>
              <w:t>комплекс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7A5A76" w:rsidRPr="00300E39" w:rsidRDefault="007A5A76" w:rsidP="00450C93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Планировать собственную деятельность и деятельность подчиненных </w:t>
            </w:r>
            <w:r w:rsidRPr="00300E39">
              <w:rPr>
                <w:rFonts w:cs="Times New Roman"/>
                <w:szCs w:val="24"/>
              </w:rPr>
              <w:lastRenderedPageBreak/>
              <w:t xml:space="preserve">работников при организации работ по эксплуатации и обслуживанию </w:t>
            </w:r>
            <w:r w:rsidR="00450C93" w:rsidRPr="00300E39">
              <w:t>мобильн</w:t>
            </w:r>
            <w:r w:rsidR="00450C93">
              <w:t>ого</w:t>
            </w:r>
            <w:r w:rsidR="00450C93" w:rsidRPr="00300E39">
              <w:t xml:space="preserve"> </w:t>
            </w:r>
            <w:r w:rsidR="006D4276" w:rsidRPr="00300E39">
              <w:rPr>
                <w:rFonts w:cs="Times New Roman"/>
                <w:szCs w:val="24"/>
              </w:rPr>
              <w:t>комплекс</w:t>
            </w:r>
            <w:r w:rsidR="00450C93">
              <w:t>а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E603AB" w:rsidRDefault="007A5A76" w:rsidP="00450C9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603AB">
              <w:rPr>
                <w:rFonts w:cs="Times New Roman"/>
                <w:szCs w:val="24"/>
              </w:rPr>
              <w:t>Принимать решения в нестандартных ситуациях при организации работ по диагностике устройств</w:t>
            </w:r>
            <w:r w:rsidR="009327F3" w:rsidRPr="00E603AB">
              <w:rPr>
                <w:rFonts w:cs="Times New Roman"/>
                <w:szCs w:val="24"/>
              </w:rPr>
              <w:t xml:space="preserve"> электроснабжения</w:t>
            </w:r>
            <w:r w:rsidR="00E603AB" w:rsidRPr="00E603AB">
              <w:rPr>
                <w:rFonts w:cs="Times New Roman"/>
                <w:szCs w:val="24"/>
              </w:rPr>
              <w:t xml:space="preserve"> </w:t>
            </w:r>
            <w:r w:rsidR="006D4276" w:rsidRPr="00E603AB">
              <w:t xml:space="preserve">мобильным </w:t>
            </w:r>
            <w:r w:rsidR="006D4276" w:rsidRPr="00E603AB">
              <w:rPr>
                <w:rFonts w:cs="Times New Roman"/>
                <w:szCs w:val="24"/>
              </w:rPr>
              <w:t>комплекс</w:t>
            </w:r>
            <w:r w:rsidR="00450C93" w:rsidRPr="00E603AB">
              <w:t>ом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E603AB" w:rsidRDefault="007A5A76" w:rsidP="00450C93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603AB">
              <w:rPr>
                <w:rFonts w:cs="Times New Roman"/>
                <w:szCs w:val="24"/>
              </w:rPr>
              <w:t xml:space="preserve">Использовать информационно-коммуникационные технологии при анализе результатов диагностики устройств </w:t>
            </w:r>
            <w:r w:rsidR="006C2111" w:rsidRPr="00E603AB">
              <w:rPr>
                <w:rFonts w:cs="Times New Roman"/>
                <w:szCs w:val="24"/>
              </w:rPr>
              <w:t>электроснабжения</w:t>
            </w:r>
            <w:r w:rsidR="00450C93" w:rsidRPr="00E603AB">
              <w:rPr>
                <w:rFonts w:cs="Times New Roman"/>
                <w:szCs w:val="24"/>
              </w:rPr>
              <w:t xml:space="preserve"> </w:t>
            </w:r>
            <w:r w:rsidR="006D4276" w:rsidRPr="00E603AB">
              <w:t xml:space="preserve">мобильным </w:t>
            </w:r>
            <w:r w:rsidR="006D4276" w:rsidRPr="00E603AB">
              <w:rPr>
                <w:rFonts w:cs="Times New Roman"/>
                <w:szCs w:val="24"/>
              </w:rPr>
              <w:t>комплекс</w:t>
            </w:r>
            <w:r w:rsidR="00450C93" w:rsidRPr="00E603AB">
              <w:t>ом</w:t>
            </w:r>
          </w:p>
        </w:tc>
      </w:tr>
      <w:tr w:rsidR="007A5A76" w:rsidRPr="00300E39" w:rsidTr="00E603AB">
        <w:trPr>
          <w:trHeight w:val="30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E603AB" w:rsidRDefault="007A5A76" w:rsidP="00450C93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603AB">
              <w:rPr>
                <w:rFonts w:cs="Times New Roman"/>
                <w:szCs w:val="24"/>
              </w:rPr>
              <w:t xml:space="preserve">Использовать информационные источники при организации работ по диагностике </w:t>
            </w:r>
            <w:r w:rsidR="006C2111" w:rsidRPr="00E603AB">
              <w:rPr>
                <w:rFonts w:cs="Times New Roman"/>
                <w:szCs w:val="24"/>
              </w:rPr>
              <w:t>устройств электроснабжения</w:t>
            </w:r>
            <w:r w:rsidR="00450C93" w:rsidRPr="00E603AB">
              <w:rPr>
                <w:rFonts w:cs="Times New Roman"/>
                <w:szCs w:val="24"/>
              </w:rPr>
              <w:t xml:space="preserve"> </w:t>
            </w:r>
            <w:r w:rsidR="00897CAD" w:rsidRPr="00E603AB">
              <w:t>мобильным</w:t>
            </w:r>
            <w:r w:rsidR="00450C93" w:rsidRPr="00E603AB">
              <w:t xml:space="preserve"> </w:t>
            </w:r>
            <w:r w:rsidR="00897CAD" w:rsidRPr="00E603AB">
              <w:rPr>
                <w:rFonts w:cs="Times New Roman"/>
                <w:szCs w:val="24"/>
              </w:rPr>
              <w:t>комплекс</w:t>
            </w:r>
            <w:r w:rsidR="00450C93" w:rsidRPr="00E603AB">
              <w:t>ом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E603AB" w:rsidRDefault="007A5A76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603AB">
              <w:rPr>
                <w:rFonts w:cs="Times New Roman"/>
                <w:szCs w:val="24"/>
              </w:rPr>
              <w:t>Работать с программным обеспечением, связанным с</w:t>
            </w:r>
            <w:r w:rsidR="00E603AB" w:rsidRPr="00E603AB">
              <w:rPr>
                <w:rFonts w:cs="Times New Roman"/>
                <w:szCs w:val="24"/>
              </w:rPr>
              <w:t xml:space="preserve"> </w:t>
            </w:r>
            <w:r w:rsidRPr="00E603AB">
              <w:rPr>
                <w:rFonts w:cs="Times New Roman"/>
                <w:szCs w:val="24"/>
              </w:rPr>
              <w:t>контролем состояния</w:t>
            </w:r>
            <w:r w:rsidR="00450C93" w:rsidRPr="00E603AB">
              <w:rPr>
                <w:rFonts w:cs="Times New Roman"/>
                <w:szCs w:val="24"/>
              </w:rPr>
              <w:t xml:space="preserve"> </w:t>
            </w:r>
            <w:r w:rsidRPr="00E603AB">
              <w:rPr>
                <w:rFonts w:cs="Times New Roman"/>
                <w:szCs w:val="24"/>
              </w:rPr>
              <w:t>устройств электрификации и электроснабжения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450C93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Взаимодействовать со смежными службами при организации работы </w:t>
            </w:r>
            <w:r w:rsidR="00450C93" w:rsidRPr="00300E39">
              <w:t>мобильн</w:t>
            </w:r>
            <w:r w:rsidR="00450C93">
              <w:t>ого</w:t>
            </w:r>
            <w:r w:rsidR="00450C93" w:rsidRPr="00300E39">
              <w:t xml:space="preserve"> </w:t>
            </w:r>
            <w:r w:rsidR="00897CAD" w:rsidRPr="00300E39">
              <w:rPr>
                <w:rFonts w:cs="Times New Roman"/>
                <w:szCs w:val="24"/>
              </w:rPr>
              <w:t>комплекс</w:t>
            </w:r>
            <w:r w:rsidR="00450C93">
              <w:t>а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845CB8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Оформлять документацию</w:t>
            </w:r>
            <w:r w:rsidR="00897CAD" w:rsidRPr="00300E39">
              <w:rPr>
                <w:rFonts w:cs="Times New Roman"/>
                <w:szCs w:val="24"/>
              </w:rPr>
              <w:t xml:space="preserve"> при</w:t>
            </w:r>
            <w:r w:rsidRPr="00300E39">
              <w:rPr>
                <w:rFonts w:cs="Times New Roman"/>
                <w:szCs w:val="24"/>
              </w:rPr>
              <w:t xml:space="preserve"> организац</w:t>
            </w:r>
            <w:r w:rsidR="00897CAD" w:rsidRPr="00300E39">
              <w:rPr>
                <w:rFonts w:cs="Times New Roman"/>
                <w:szCs w:val="24"/>
              </w:rPr>
              <w:t>ии</w:t>
            </w:r>
            <w:r w:rsidRPr="00300E39">
              <w:rPr>
                <w:rFonts w:cs="Times New Roman"/>
                <w:szCs w:val="24"/>
              </w:rPr>
              <w:t xml:space="preserve"> работы </w:t>
            </w:r>
            <w:r w:rsidR="00845CB8" w:rsidRPr="00300E39">
              <w:t>мобильн</w:t>
            </w:r>
            <w:r w:rsidR="00845CB8">
              <w:t>ого</w:t>
            </w:r>
            <w:r w:rsidR="00845CB8" w:rsidRPr="00300E39">
              <w:t xml:space="preserve"> </w:t>
            </w:r>
            <w:r w:rsidR="00897CAD" w:rsidRPr="00300E39">
              <w:rPr>
                <w:rFonts w:cs="Times New Roman"/>
                <w:szCs w:val="24"/>
              </w:rPr>
              <w:t>комплекс</w:t>
            </w:r>
            <w:r w:rsidR="00845CB8">
              <w:t>а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 w:val="restart"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7A5A76" w:rsidRPr="00300E39" w:rsidRDefault="007A5A76" w:rsidP="00845CB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Нормативно-технические и руководящие документы по организации работы </w:t>
            </w:r>
            <w:r w:rsidR="00845CB8" w:rsidRPr="00300E39">
              <w:t>мобильн</w:t>
            </w:r>
            <w:r w:rsidR="00845CB8">
              <w:t>ого</w:t>
            </w:r>
            <w:r w:rsidR="00845CB8" w:rsidRPr="00300E39">
              <w:t xml:space="preserve"> </w:t>
            </w:r>
            <w:r w:rsidR="00897CAD" w:rsidRPr="00300E39">
              <w:rPr>
                <w:rFonts w:cs="Times New Roman"/>
                <w:szCs w:val="24"/>
              </w:rPr>
              <w:t>комплекс</w:t>
            </w:r>
            <w:r w:rsidR="00845CB8">
              <w:t>а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Правила технической эксплуатации железных дорог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845CB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Устройство, принципы действия, технические характеристики, конструктивные особенности обслуживаемых измерительных приборов и аппаратуры </w:t>
            </w:r>
            <w:r w:rsidR="00845CB8" w:rsidRPr="00300E39">
              <w:t>мобильн</w:t>
            </w:r>
            <w:r w:rsidR="00845CB8">
              <w:t>ого</w:t>
            </w:r>
            <w:r w:rsidR="00845CB8" w:rsidRPr="00300E39">
              <w:t xml:space="preserve"> </w:t>
            </w:r>
            <w:r w:rsidR="00897CAD" w:rsidRPr="00300E39">
              <w:rPr>
                <w:rFonts w:cs="Times New Roman"/>
                <w:szCs w:val="24"/>
              </w:rPr>
              <w:t>комплекс</w:t>
            </w:r>
            <w:r w:rsidR="00845CB8">
              <w:t>а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Правила, порядок организации и проведения испытаний устройств и электротехнических измерений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845CB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Характерные виды нарушений нормальной работы оборудования, аппаратуры и устройств </w:t>
            </w:r>
            <w:r w:rsidR="00845CB8" w:rsidRPr="00300E39">
              <w:t>мобильн</w:t>
            </w:r>
            <w:r w:rsidR="00845CB8">
              <w:t>ого</w:t>
            </w:r>
            <w:r w:rsidR="00845CB8" w:rsidRPr="00300E39">
              <w:t xml:space="preserve"> </w:t>
            </w:r>
            <w:r w:rsidR="00897CAD" w:rsidRPr="00300E39">
              <w:rPr>
                <w:rFonts w:cs="Times New Roman"/>
                <w:szCs w:val="24"/>
              </w:rPr>
              <w:t>комплекс</w:t>
            </w:r>
            <w:r w:rsidR="00845CB8">
              <w:t>а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Технология и регламент проведения работ по диагностик</w:t>
            </w:r>
            <w:r w:rsidR="00576DD1" w:rsidRPr="00300E39">
              <w:rPr>
                <w:rFonts w:cs="Times New Roman"/>
                <w:szCs w:val="24"/>
              </w:rPr>
              <w:t>е</w:t>
            </w:r>
            <w:r w:rsidRPr="00300E39">
              <w:rPr>
                <w:rFonts w:cs="Times New Roman"/>
                <w:szCs w:val="24"/>
              </w:rPr>
              <w:t xml:space="preserve"> устройств электрификации и электроснабжения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</w:t>
            </w:r>
            <w:r w:rsidR="00E603AB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>работа которых непосредственно связана с движением поездов</w:t>
            </w:r>
          </w:p>
        </w:tc>
      </w:tr>
      <w:tr w:rsidR="006D7FB7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6D7FB7" w:rsidRPr="00300E39" w:rsidRDefault="006D7FB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D7FB7" w:rsidRPr="00300E39" w:rsidRDefault="006D7FB7" w:rsidP="002D4EFF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Трудовое законодательство </w:t>
            </w:r>
            <w:r w:rsidR="003C5D49">
              <w:rPr>
                <w:rFonts w:cs="Times New Roman"/>
                <w:szCs w:val="24"/>
              </w:rPr>
              <w:t xml:space="preserve">Российской Федерации </w:t>
            </w:r>
            <w:r w:rsidRPr="00300E39">
              <w:rPr>
                <w:rFonts w:cs="Times New Roman"/>
                <w:szCs w:val="24"/>
              </w:rPr>
              <w:t xml:space="preserve">в </w:t>
            </w:r>
            <w:r w:rsidR="002D4EFF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и порядок хранения, учета и складирования инструмента, запасных частей и горюче-смазочных материалов, инструмента строгого учета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845CB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Правила применения средств индивидуальной защиты при организации работы </w:t>
            </w:r>
            <w:r w:rsidR="00845CB8" w:rsidRPr="00300E39">
              <w:t>мобильн</w:t>
            </w:r>
            <w:r w:rsidR="00845CB8">
              <w:t>ого</w:t>
            </w:r>
            <w:r w:rsidR="00845CB8" w:rsidRPr="00300E39">
              <w:t xml:space="preserve"> </w:t>
            </w:r>
            <w:r w:rsidR="00897CAD" w:rsidRPr="00300E39">
              <w:rPr>
                <w:rFonts w:cs="Times New Roman"/>
                <w:szCs w:val="24"/>
              </w:rPr>
              <w:t>комплекс</w:t>
            </w:r>
            <w:r w:rsidR="00845CB8">
              <w:t>а</w:t>
            </w:r>
          </w:p>
        </w:tc>
      </w:tr>
      <w:tr w:rsidR="00B2753B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B2753B" w:rsidRPr="00300E39" w:rsidRDefault="00B2753B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2753B" w:rsidRPr="00300E39" w:rsidRDefault="00B2753B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  <w:vMerge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A5A76" w:rsidRPr="00300E39" w:rsidRDefault="007A5A76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Требования охраны труда, электробезопасности</w:t>
            </w:r>
            <w:r w:rsidR="00576DD1" w:rsidRPr="00300E39">
              <w:rPr>
                <w:rFonts w:cs="Times New Roman"/>
                <w:szCs w:val="24"/>
              </w:rPr>
              <w:t>,</w:t>
            </w:r>
            <w:r w:rsidRPr="00300E39">
              <w:rPr>
                <w:rFonts w:cs="Times New Roman"/>
                <w:szCs w:val="24"/>
              </w:rPr>
              <w:t xml:space="preserve"> пожарной безопасности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7A5A76" w:rsidRPr="00300E39" w:rsidTr="0074741F">
        <w:trPr>
          <w:trHeight w:val="20"/>
          <w:jc w:val="center"/>
        </w:trPr>
        <w:tc>
          <w:tcPr>
            <w:tcW w:w="1266" w:type="pct"/>
          </w:tcPr>
          <w:p w:rsidR="007A5A76" w:rsidRPr="00300E39" w:rsidRDefault="007A5A76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7A5A76" w:rsidRPr="00300E39" w:rsidRDefault="003C5D49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1316F1" w:rsidRPr="00300E39" w:rsidRDefault="001316F1" w:rsidP="00300E39">
      <w:pPr>
        <w:pStyle w:val="Norm"/>
        <w:rPr>
          <w:b/>
        </w:rPr>
      </w:pPr>
    </w:p>
    <w:p w:rsidR="001316F1" w:rsidRPr="00300E39" w:rsidRDefault="001316F1" w:rsidP="009C1699">
      <w:pPr>
        <w:pStyle w:val="Norm"/>
        <w:outlineLvl w:val="0"/>
        <w:rPr>
          <w:b/>
        </w:rPr>
      </w:pPr>
      <w:r w:rsidRPr="00300E39">
        <w:rPr>
          <w:b/>
        </w:rPr>
        <w:t>3.</w:t>
      </w:r>
      <w:r w:rsidR="00260CCE" w:rsidRPr="00300E39">
        <w:rPr>
          <w:b/>
        </w:rPr>
        <w:t>4</w:t>
      </w:r>
      <w:r w:rsidRPr="00300E39">
        <w:rPr>
          <w:b/>
        </w:rPr>
        <w:t>.2. Трудовая функция</w:t>
      </w:r>
    </w:p>
    <w:p w:rsidR="001316F1" w:rsidRPr="00300E39" w:rsidRDefault="001316F1" w:rsidP="00300E3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1316F1" w:rsidRPr="00300E39" w:rsidTr="00937CD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16F1" w:rsidRPr="00300E39" w:rsidRDefault="00B822E7" w:rsidP="00845CB8">
            <w:pPr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Материально-техническое и нормативное обеспечение </w:t>
            </w:r>
            <w:r w:rsidR="00845CB8" w:rsidRPr="00300E39">
              <w:rPr>
                <w:rFonts w:cs="Times New Roman"/>
                <w:szCs w:val="24"/>
              </w:rPr>
              <w:t>мобильн</w:t>
            </w:r>
            <w:r w:rsidR="00845CB8">
              <w:rPr>
                <w:rFonts w:cs="Times New Roman"/>
                <w:szCs w:val="24"/>
              </w:rPr>
              <w:t>ого</w:t>
            </w:r>
            <w:r w:rsidR="00845CB8" w:rsidRPr="00300E39">
              <w:rPr>
                <w:rFonts w:cs="Times New Roman"/>
                <w:szCs w:val="24"/>
              </w:rPr>
              <w:t xml:space="preserve"> комплекс</w:t>
            </w:r>
            <w:r w:rsidR="00845CB8">
              <w:rPr>
                <w:rFonts w:cs="Times New Roman"/>
                <w:szCs w:val="24"/>
              </w:rPr>
              <w:t>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2D3A5C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D</w:t>
            </w:r>
            <w:r w:rsidR="001316F1" w:rsidRPr="00300E39">
              <w:rPr>
                <w:rFonts w:cs="Times New Roman"/>
                <w:szCs w:val="24"/>
              </w:rPr>
              <w:t>/0</w:t>
            </w:r>
            <w:r w:rsidR="007A5A76" w:rsidRPr="00300E39">
              <w:rPr>
                <w:rFonts w:cs="Times New Roman"/>
                <w:szCs w:val="24"/>
              </w:rPr>
              <w:t>2</w:t>
            </w:r>
            <w:r w:rsidR="001316F1" w:rsidRPr="00300E39">
              <w:rPr>
                <w:rFonts w:cs="Times New Roman"/>
                <w:szCs w:val="24"/>
              </w:rPr>
              <w:t>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0E3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6</w:t>
            </w:r>
          </w:p>
        </w:tc>
      </w:tr>
    </w:tbl>
    <w:p w:rsidR="001316F1" w:rsidRDefault="001316F1" w:rsidP="00300E39">
      <w:pPr>
        <w:pStyle w:val="Norm"/>
        <w:rPr>
          <w:b/>
        </w:rPr>
      </w:pPr>
    </w:p>
    <w:p w:rsidR="00E603AB" w:rsidRDefault="00E603AB" w:rsidP="00300E39">
      <w:pPr>
        <w:pStyle w:val="Norm"/>
        <w:rPr>
          <w:b/>
        </w:rPr>
      </w:pPr>
    </w:p>
    <w:p w:rsidR="00E603AB" w:rsidRPr="00300E39" w:rsidRDefault="00E603AB" w:rsidP="00300E39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1316F1" w:rsidRPr="00300E39" w:rsidTr="007D6D6C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316F1" w:rsidRPr="00300E39" w:rsidTr="007D6D6C">
        <w:trPr>
          <w:jc w:val="center"/>
        </w:trPr>
        <w:tc>
          <w:tcPr>
            <w:tcW w:w="1267" w:type="pct"/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316F1" w:rsidRPr="00300E39" w:rsidRDefault="001316F1" w:rsidP="00300E3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D32C5" w:rsidRPr="00300E39" w:rsidTr="00937CDD">
        <w:trPr>
          <w:trHeight w:val="20"/>
          <w:jc w:val="center"/>
        </w:trPr>
        <w:tc>
          <w:tcPr>
            <w:tcW w:w="1266" w:type="pct"/>
            <w:vMerge w:val="restar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D32C5" w:rsidRPr="00300E39" w:rsidRDefault="003D32C5" w:rsidP="00845CB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Определение необходимых материальных ресурсов для работы </w:t>
            </w:r>
            <w:r w:rsidR="00845CB8" w:rsidRPr="00300E39">
              <w:t>мобильн</w:t>
            </w:r>
            <w:r w:rsidR="00845CB8">
              <w:t>ого</w:t>
            </w:r>
            <w:r w:rsidR="00845CB8" w:rsidRPr="00300E39">
              <w:t xml:space="preserve"> </w:t>
            </w:r>
            <w:r w:rsidR="00897CAD" w:rsidRPr="00300E39">
              <w:rPr>
                <w:rFonts w:cs="Times New Roman"/>
                <w:szCs w:val="24"/>
              </w:rPr>
              <w:t>комплекс</w:t>
            </w:r>
            <w:r w:rsidR="00845CB8">
              <w:t xml:space="preserve">а </w:t>
            </w:r>
            <w:r w:rsidRPr="00300E39">
              <w:rPr>
                <w:rFonts w:cs="Times New Roman"/>
                <w:szCs w:val="24"/>
              </w:rPr>
              <w:t>с принятием мер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845CB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Определение потребности в совершенствовании </w:t>
            </w:r>
            <w:r w:rsidR="002D4EFF">
              <w:rPr>
                <w:rFonts w:cs="Times New Roman"/>
                <w:szCs w:val="24"/>
              </w:rPr>
              <w:t>технико-нормировочных карт</w:t>
            </w:r>
            <w:r w:rsidR="00E603AB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>и техн</w:t>
            </w:r>
            <w:r w:rsidR="006C2111" w:rsidRPr="00300E39">
              <w:rPr>
                <w:rFonts w:cs="Times New Roman"/>
                <w:szCs w:val="24"/>
              </w:rPr>
              <w:t>ичес</w:t>
            </w:r>
            <w:r w:rsidRPr="00300E39">
              <w:rPr>
                <w:rFonts w:cs="Times New Roman"/>
                <w:szCs w:val="24"/>
              </w:rPr>
              <w:t xml:space="preserve">кой документации на рабочих местах подчиненных работников </w:t>
            </w:r>
            <w:r w:rsidR="00845CB8" w:rsidRPr="00300E39">
              <w:t>мобильн</w:t>
            </w:r>
            <w:r w:rsidR="00845CB8">
              <w:t>ого</w:t>
            </w:r>
            <w:r w:rsidR="00845CB8" w:rsidRPr="00300E39">
              <w:t xml:space="preserve"> </w:t>
            </w:r>
            <w:r w:rsidR="00897CAD" w:rsidRPr="00300E39">
              <w:rPr>
                <w:rFonts w:cs="Times New Roman"/>
                <w:szCs w:val="24"/>
              </w:rPr>
              <w:t>комплекс</w:t>
            </w:r>
            <w:r w:rsidR="00845CB8">
              <w:t>а</w:t>
            </w:r>
            <w:r w:rsidRPr="00300E39">
              <w:rPr>
                <w:rFonts w:cs="Times New Roman"/>
                <w:szCs w:val="24"/>
              </w:rPr>
              <w:t xml:space="preserve"> с принятием мер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845CB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Проверка исправности измерительных приборов, инструмента, механизмов и приспособлений, используемых в процессе технического обслуживания, ремонта устройств и систем </w:t>
            </w:r>
            <w:r w:rsidR="00845CB8" w:rsidRPr="00300E39">
              <w:t>мобильн</w:t>
            </w:r>
            <w:r w:rsidR="00845CB8">
              <w:t>ого</w:t>
            </w:r>
            <w:r w:rsidR="00845CB8" w:rsidRPr="00300E39">
              <w:t xml:space="preserve"> </w:t>
            </w:r>
            <w:r w:rsidR="00897CAD" w:rsidRPr="00300E39">
              <w:rPr>
                <w:rFonts w:cs="Times New Roman"/>
                <w:szCs w:val="24"/>
              </w:rPr>
              <w:t>комплекс</w:t>
            </w:r>
            <w:r w:rsidR="00845CB8">
              <w:t>а</w:t>
            </w:r>
            <w:r w:rsidRPr="00300E39">
              <w:rPr>
                <w:rFonts w:cs="Times New Roman"/>
                <w:szCs w:val="24"/>
              </w:rPr>
              <w:t xml:space="preserve"> с принятием мер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845CB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Проверка выполнения межремонтных пробегов, проведения всех видов ремонта аппаратуры и оборудования </w:t>
            </w:r>
            <w:r w:rsidR="00845CB8" w:rsidRPr="00300E39">
              <w:t>мобильн</w:t>
            </w:r>
            <w:r w:rsidR="00845CB8">
              <w:t>ого</w:t>
            </w:r>
            <w:r w:rsidR="00845CB8" w:rsidRPr="00300E39">
              <w:t xml:space="preserve"> </w:t>
            </w:r>
            <w:r w:rsidR="00897CAD" w:rsidRPr="00300E39">
              <w:rPr>
                <w:rFonts w:cs="Times New Roman"/>
                <w:szCs w:val="24"/>
              </w:rPr>
              <w:t>комплекс</w:t>
            </w:r>
            <w:r w:rsidR="00845CB8">
              <w:t xml:space="preserve">а </w:t>
            </w:r>
            <w:r w:rsidRPr="00300E39">
              <w:rPr>
                <w:rFonts w:cs="Times New Roman"/>
                <w:szCs w:val="24"/>
              </w:rPr>
              <w:t>с принятием мер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845CB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Выявление причин повреждений оборудования </w:t>
            </w:r>
            <w:r w:rsidR="00845CB8" w:rsidRPr="00300E39">
              <w:t>мобильн</w:t>
            </w:r>
            <w:r w:rsidR="00845CB8">
              <w:t>ого</w:t>
            </w:r>
            <w:r w:rsidR="00845CB8" w:rsidRPr="00300E39">
              <w:t xml:space="preserve"> </w:t>
            </w:r>
            <w:r w:rsidR="001E625A" w:rsidRPr="00300E39">
              <w:rPr>
                <w:rFonts w:cs="Times New Roman"/>
                <w:szCs w:val="24"/>
              </w:rPr>
              <w:t>комплекс</w:t>
            </w:r>
            <w:r w:rsidR="00845CB8">
              <w:t xml:space="preserve">а </w:t>
            </w:r>
            <w:r w:rsidRPr="00300E39">
              <w:rPr>
                <w:rFonts w:cs="Times New Roman"/>
                <w:szCs w:val="24"/>
              </w:rPr>
              <w:t>и производственного травматизма в составе комиссии с принятием мер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845CB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Оценка выполнения договоров на техническое обслуживание </w:t>
            </w:r>
            <w:r w:rsidR="00845CB8" w:rsidRPr="00300E39">
              <w:t>мобильн</w:t>
            </w:r>
            <w:r w:rsidR="00845CB8">
              <w:t>ого</w:t>
            </w:r>
            <w:r w:rsidR="00845CB8" w:rsidRPr="00300E39">
              <w:t xml:space="preserve"> </w:t>
            </w:r>
            <w:r w:rsidR="001E625A" w:rsidRPr="00300E39">
              <w:rPr>
                <w:rFonts w:cs="Times New Roman"/>
                <w:szCs w:val="24"/>
              </w:rPr>
              <w:t>комплекс</w:t>
            </w:r>
            <w:r w:rsidR="00845CB8">
              <w:t>а</w:t>
            </w:r>
            <w:r w:rsidRPr="00300E39">
              <w:rPr>
                <w:rFonts w:cs="Times New Roman"/>
                <w:szCs w:val="24"/>
              </w:rPr>
              <w:t xml:space="preserve"> с принятием мер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845CB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Проверка состояния санитарно-бытовых помещений </w:t>
            </w:r>
            <w:r w:rsidR="00845CB8" w:rsidRPr="00300E39">
              <w:t>мобильн</w:t>
            </w:r>
            <w:r w:rsidR="00845CB8">
              <w:t>ого</w:t>
            </w:r>
            <w:r w:rsidR="00845CB8" w:rsidRPr="00300E39">
              <w:t xml:space="preserve"> </w:t>
            </w:r>
            <w:r w:rsidR="001E625A" w:rsidRPr="00300E39">
              <w:rPr>
                <w:rFonts w:cs="Times New Roman"/>
                <w:szCs w:val="24"/>
              </w:rPr>
              <w:t>комплекс</w:t>
            </w:r>
            <w:r w:rsidR="00845CB8">
              <w:t xml:space="preserve">а </w:t>
            </w:r>
            <w:r w:rsidRPr="00300E39">
              <w:rPr>
                <w:rFonts w:cs="Times New Roman"/>
                <w:szCs w:val="24"/>
              </w:rPr>
              <w:t>с принятием мер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FC5C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Проверка условий труда на рабочих местах подчиненных работников </w:t>
            </w:r>
            <w:r w:rsidR="00FC5C7D">
              <w:t>мобильного</w:t>
            </w:r>
            <w:r w:rsidR="00FC5C7D" w:rsidRPr="00300E39">
              <w:t xml:space="preserve"> </w:t>
            </w:r>
            <w:r w:rsidR="001E625A" w:rsidRPr="00300E39">
              <w:rPr>
                <w:rFonts w:cs="Times New Roman"/>
                <w:szCs w:val="24"/>
              </w:rPr>
              <w:t>комплекс</w:t>
            </w:r>
            <w:r w:rsidR="00FC5C7D">
              <w:t xml:space="preserve">а </w:t>
            </w:r>
            <w:r w:rsidRPr="00300E39">
              <w:rPr>
                <w:rFonts w:cs="Times New Roman"/>
                <w:szCs w:val="24"/>
              </w:rPr>
              <w:t>с принятием мер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 w:val="restar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D32C5" w:rsidRPr="00300E39" w:rsidRDefault="003D32C5" w:rsidP="00FC5C7D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Оценивать исправность измерительных приборов, инструмента, механизмов и приспособлений, используемых в процессе технического обслуживания, ремонта устройств и систем </w:t>
            </w:r>
            <w:r w:rsidR="00FC5C7D" w:rsidRPr="00300E39">
              <w:t>мобильн</w:t>
            </w:r>
            <w:r w:rsidR="00FC5C7D">
              <w:t>ого</w:t>
            </w:r>
            <w:r w:rsidR="00FC5C7D" w:rsidRPr="00300E39">
              <w:t xml:space="preserve"> </w:t>
            </w:r>
            <w:r w:rsidR="001E625A" w:rsidRPr="00300E39">
              <w:rPr>
                <w:rFonts w:cs="Times New Roman"/>
                <w:szCs w:val="24"/>
              </w:rPr>
              <w:t>комплекс</w:t>
            </w:r>
            <w:r w:rsidR="00FC5C7D">
              <w:t>а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FC5C7D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Принимать решения при устранении неисправност</w:t>
            </w:r>
            <w:r w:rsidR="00471AAA" w:rsidRPr="00300E39">
              <w:rPr>
                <w:rFonts w:cs="Times New Roman"/>
                <w:szCs w:val="24"/>
              </w:rPr>
              <w:t>ей</w:t>
            </w:r>
            <w:r w:rsidRPr="00300E39">
              <w:rPr>
                <w:rFonts w:cs="Times New Roman"/>
                <w:szCs w:val="24"/>
              </w:rPr>
              <w:t xml:space="preserve"> обслуживаемого оборудования, аппаратуры и систем </w:t>
            </w:r>
            <w:r w:rsidR="00FC5C7D" w:rsidRPr="00300E39">
              <w:t>мобильн</w:t>
            </w:r>
            <w:r w:rsidR="00FC5C7D">
              <w:t>ого</w:t>
            </w:r>
            <w:r w:rsidR="00FC5C7D" w:rsidRPr="00300E39">
              <w:t xml:space="preserve"> </w:t>
            </w:r>
            <w:r w:rsidR="001E625A" w:rsidRPr="00300E39">
              <w:rPr>
                <w:rFonts w:cs="Times New Roman"/>
                <w:szCs w:val="24"/>
              </w:rPr>
              <w:t>комплекс</w:t>
            </w:r>
            <w:r w:rsidR="00FC5C7D">
              <w:t>а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FC5C7D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Анализировать информацию при определении материальных ресурсов</w:t>
            </w:r>
            <w:r w:rsidR="003C5D49">
              <w:rPr>
                <w:rFonts w:cs="Times New Roman"/>
                <w:szCs w:val="24"/>
              </w:rPr>
              <w:t xml:space="preserve">, </w:t>
            </w:r>
            <w:r w:rsidR="003C5D49" w:rsidRPr="00300E39">
              <w:rPr>
                <w:rFonts w:cs="Times New Roman"/>
                <w:szCs w:val="24"/>
              </w:rPr>
              <w:t>необходимых</w:t>
            </w:r>
            <w:r w:rsidRPr="00300E39">
              <w:rPr>
                <w:rFonts w:cs="Times New Roman"/>
                <w:szCs w:val="24"/>
              </w:rPr>
              <w:t xml:space="preserve"> для работы </w:t>
            </w:r>
            <w:r w:rsidR="00FC5C7D" w:rsidRPr="00300E39">
              <w:t>мобильн</w:t>
            </w:r>
            <w:r w:rsidR="00FC5C7D">
              <w:t>ого</w:t>
            </w:r>
            <w:r w:rsidR="00FC5C7D" w:rsidRPr="00300E39">
              <w:t xml:space="preserve"> </w:t>
            </w:r>
            <w:r w:rsidR="001E625A" w:rsidRPr="00300E39">
              <w:rPr>
                <w:rFonts w:cs="Times New Roman"/>
                <w:szCs w:val="24"/>
              </w:rPr>
              <w:t>комплекс</w:t>
            </w:r>
            <w:r w:rsidR="00FC5C7D">
              <w:t>а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FC5C7D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Принимать решения при возникновении</w:t>
            </w:r>
            <w:r w:rsidR="00FC5C7D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>нестандартных ситуаций при эксплуатации</w:t>
            </w:r>
            <w:r w:rsidR="00FC5C7D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 xml:space="preserve">оборудования, аппаратуры и систем </w:t>
            </w:r>
            <w:r w:rsidR="00FC5C7D" w:rsidRPr="00300E39">
              <w:t>мобильн</w:t>
            </w:r>
            <w:r w:rsidR="00FC5C7D">
              <w:t>ого</w:t>
            </w:r>
            <w:r w:rsidR="00FC5C7D" w:rsidRPr="00300E39">
              <w:t xml:space="preserve"> </w:t>
            </w:r>
            <w:r w:rsidR="001E625A" w:rsidRPr="00300E39">
              <w:rPr>
                <w:rFonts w:cs="Times New Roman"/>
                <w:szCs w:val="24"/>
              </w:rPr>
              <w:t>комплекс</w:t>
            </w:r>
            <w:r w:rsidR="00FC5C7D">
              <w:t>а</w:t>
            </w:r>
          </w:p>
        </w:tc>
      </w:tr>
      <w:tr w:rsidR="004F60F8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4F60F8" w:rsidRPr="00300E39" w:rsidRDefault="004F60F8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F60F8" w:rsidRPr="00300E39" w:rsidRDefault="004F60F8" w:rsidP="00FC5C7D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Использовать информационно-коммуникационные технологии при материально-техническом и нормативном обеспечении </w:t>
            </w:r>
            <w:r w:rsidR="00FC5C7D" w:rsidRPr="00300E39">
              <w:t>мобильн</w:t>
            </w:r>
            <w:r w:rsidR="00FC5C7D">
              <w:t>ого</w:t>
            </w:r>
            <w:r w:rsidR="00FC5C7D" w:rsidRPr="00300E39">
              <w:t xml:space="preserve"> </w:t>
            </w:r>
            <w:r w:rsidR="001E625A" w:rsidRPr="00300E39">
              <w:rPr>
                <w:rFonts w:cs="Times New Roman"/>
                <w:szCs w:val="24"/>
              </w:rPr>
              <w:t>комплекс</w:t>
            </w:r>
            <w:r w:rsidR="00FC5C7D">
              <w:t>а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FC5C7D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Работать с программным обеспечением, связанным с</w:t>
            </w:r>
            <w:r w:rsidR="00FC5C7D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>контролем состояния</w:t>
            </w:r>
            <w:r w:rsidR="00FC5C7D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 xml:space="preserve">устройств обслуживаемого оборудования, аппаратуры и систем </w:t>
            </w:r>
            <w:r w:rsidR="00FC5C7D" w:rsidRPr="00300E39">
              <w:t>мобильн</w:t>
            </w:r>
            <w:r w:rsidR="00FC5C7D">
              <w:t>ого</w:t>
            </w:r>
            <w:r w:rsidR="00FC5C7D" w:rsidRPr="00300E39">
              <w:t xml:space="preserve"> </w:t>
            </w:r>
            <w:r w:rsidR="001E625A" w:rsidRPr="00300E39">
              <w:rPr>
                <w:rFonts w:cs="Times New Roman"/>
                <w:szCs w:val="24"/>
              </w:rPr>
              <w:t>комплекс</w:t>
            </w:r>
            <w:r w:rsidR="00FC5C7D">
              <w:t>а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 w:val="restar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3D32C5" w:rsidRPr="00300E39" w:rsidRDefault="003D32C5" w:rsidP="00FC5C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Нормативно-технические и руководящие документы по материально-техническому и нормативному обеспечению </w:t>
            </w:r>
            <w:r w:rsidR="00FC5C7D" w:rsidRPr="00300E39">
              <w:t>мобильн</w:t>
            </w:r>
            <w:r w:rsidR="00FC5C7D">
              <w:t>ого</w:t>
            </w:r>
            <w:r w:rsidR="00FC5C7D" w:rsidRPr="00300E39">
              <w:t xml:space="preserve"> </w:t>
            </w:r>
            <w:r w:rsidR="001E625A" w:rsidRPr="00300E39">
              <w:rPr>
                <w:rFonts w:cs="Times New Roman"/>
                <w:szCs w:val="24"/>
              </w:rPr>
              <w:t>комплекс</w:t>
            </w:r>
            <w:r w:rsidR="00FC5C7D">
              <w:t>а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Правила технической эксплуатации железных дорог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7C3FA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Стандарты по метрологической аттестации продукции, эксплуатации и порядку хранения средств измерений, проведения аттестации и сертификации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FC5C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Устройство, принцип действия, технические характеристики и конструктивные особенности оборудования и аппаратуры </w:t>
            </w:r>
            <w:r w:rsidR="00FC5C7D" w:rsidRPr="00300E39">
              <w:t>мобильн</w:t>
            </w:r>
            <w:r w:rsidR="00FC5C7D">
              <w:t>ого</w:t>
            </w:r>
            <w:r w:rsidR="00FC5C7D" w:rsidRPr="00300E39">
              <w:t xml:space="preserve"> </w:t>
            </w:r>
            <w:r w:rsidR="001E625A" w:rsidRPr="00300E39">
              <w:rPr>
                <w:rFonts w:cs="Times New Roman"/>
                <w:szCs w:val="24"/>
              </w:rPr>
              <w:t>комплекс</w:t>
            </w:r>
            <w:r w:rsidR="00FC5C7D">
              <w:t>а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FC5C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Нормы расхода материалов, запасных частей, электроэнергии, топлива при</w:t>
            </w:r>
            <w:r w:rsidR="00FC5C7D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 xml:space="preserve">эксплуатации </w:t>
            </w:r>
            <w:r w:rsidR="00FC5C7D" w:rsidRPr="00300E39">
              <w:t>мобильн</w:t>
            </w:r>
            <w:r w:rsidR="00FC5C7D">
              <w:t>ого</w:t>
            </w:r>
            <w:r w:rsidR="00FC5C7D" w:rsidRPr="00300E39">
              <w:t xml:space="preserve"> </w:t>
            </w:r>
            <w:r w:rsidR="001E625A" w:rsidRPr="00300E39">
              <w:rPr>
                <w:rFonts w:cs="Times New Roman"/>
                <w:szCs w:val="24"/>
              </w:rPr>
              <w:t>комплекс</w:t>
            </w:r>
            <w:r w:rsidR="00FC5C7D">
              <w:t>а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и порядок хранения, учета и складирования инструмента, запасных частей и горюче-смазочных материалов, инструмента строгого учета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Санитарные нормы и правила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471AAA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B2753B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B2753B" w:rsidRPr="00300E39" w:rsidRDefault="00B2753B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2753B" w:rsidRPr="00300E39" w:rsidRDefault="00B2753B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Требования охраны труда, электробезопасности</w:t>
            </w:r>
            <w:r w:rsidR="00471AAA" w:rsidRPr="00300E39">
              <w:rPr>
                <w:rFonts w:cs="Times New Roman"/>
                <w:szCs w:val="24"/>
              </w:rPr>
              <w:t>,</w:t>
            </w:r>
            <w:r w:rsidRPr="00300E39">
              <w:rPr>
                <w:rFonts w:cs="Times New Roman"/>
                <w:szCs w:val="24"/>
              </w:rPr>
              <w:t xml:space="preserve"> пожарной безопасности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D32C5" w:rsidRPr="00300E39" w:rsidRDefault="003C5D49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1316F1" w:rsidRDefault="001316F1" w:rsidP="00300E39">
      <w:pPr>
        <w:pStyle w:val="Norm"/>
        <w:rPr>
          <w:b/>
        </w:rPr>
      </w:pPr>
    </w:p>
    <w:p w:rsidR="001316F1" w:rsidRPr="00300E39" w:rsidRDefault="001316F1" w:rsidP="009C1699">
      <w:pPr>
        <w:pStyle w:val="Norm"/>
        <w:outlineLvl w:val="0"/>
        <w:rPr>
          <w:b/>
        </w:rPr>
      </w:pPr>
      <w:r w:rsidRPr="00300E39">
        <w:rPr>
          <w:b/>
        </w:rPr>
        <w:t>3.</w:t>
      </w:r>
      <w:r w:rsidR="00260CCE" w:rsidRPr="00300E39">
        <w:rPr>
          <w:b/>
        </w:rPr>
        <w:t>4</w:t>
      </w:r>
      <w:r w:rsidRPr="00300E39">
        <w:rPr>
          <w:b/>
        </w:rPr>
        <w:t>.3. Трудовая функция</w:t>
      </w:r>
    </w:p>
    <w:p w:rsidR="001316F1" w:rsidRPr="00300E39" w:rsidRDefault="001316F1" w:rsidP="00300E3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5030"/>
        <w:gridCol w:w="567"/>
        <w:gridCol w:w="992"/>
        <w:gridCol w:w="1511"/>
        <w:gridCol w:w="580"/>
      </w:tblGrid>
      <w:tr w:rsidR="001316F1" w:rsidRPr="00300E39" w:rsidTr="005879A3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316F1" w:rsidRPr="00300E39" w:rsidRDefault="00B822E7" w:rsidP="00FC5C7D">
            <w:pPr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Анализ </w:t>
            </w:r>
            <w:r w:rsidR="00EF14DD">
              <w:rPr>
                <w:rFonts w:cs="Times New Roman"/>
                <w:szCs w:val="24"/>
              </w:rPr>
              <w:t xml:space="preserve">производственно-хозяйственной деятельности с использованием </w:t>
            </w:r>
            <w:r w:rsidR="00FC5C7D">
              <w:rPr>
                <w:rFonts w:cs="Times New Roman"/>
                <w:szCs w:val="24"/>
              </w:rPr>
              <w:t>мобильного комплекса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2D3A5C" w:rsidP="005879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D</w:t>
            </w:r>
            <w:r w:rsidR="001316F1" w:rsidRPr="00300E39">
              <w:rPr>
                <w:rFonts w:cs="Times New Roman"/>
                <w:szCs w:val="24"/>
              </w:rPr>
              <w:t>/03.6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0E3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6</w:t>
            </w:r>
          </w:p>
        </w:tc>
      </w:tr>
    </w:tbl>
    <w:p w:rsidR="001316F1" w:rsidRPr="00300E39" w:rsidRDefault="001316F1" w:rsidP="00300E39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1316F1" w:rsidRPr="00300E39" w:rsidTr="005879A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1316F1" w:rsidRPr="00300E39" w:rsidTr="005879A3">
        <w:trPr>
          <w:jc w:val="center"/>
        </w:trPr>
        <w:tc>
          <w:tcPr>
            <w:tcW w:w="1267" w:type="pct"/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1316F1" w:rsidRPr="00300E39" w:rsidRDefault="001316F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1316F1" w:rsidRPr="00300E39" w:rsidRDefault="001316F1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316F1" w:rsidRPr="00300E39" w:rsidRDefault="001316F1" w:rsidP="00300E3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3D32C5" w:rsidRPr="00300E39" w:rsidTr="00937CDD">
        <w:trPr>
          <w:trHeight w:val="20"/>
          <w:jc w:val="center"/>
        </w:trPr>
        <w:tc>
          <w:tcPr>
            <w:tcW w:w="1266" w:type="pct"/>
            <w:vMerge w:val="restar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D32C5" w:rsidRPr="00300E39" w:rsidRDefault="003D32C5" w:rsidP="00FC5C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Сбор информации для проведения анализа результатов работы </w:t>
            </w:r>
            <w:r w:rsidR="00FC5C7D" w:rsidRPr="00300E39">
              <w:t>мобильн</w:t>
            </w:r>
            <w:r w:rsidR="00FC5C7D">
              <w:t>ого</w:t>
            </w:r>
            <w:r w:rsidR="00FC5C7D" w:rsidRPr="00300E39">
              <w:t xml:space="preserve"> </w:t>
            </w:r>
            <w:r w:rsidR="00BA2C96" w:rsidRPr="00300E39">
              <w:rPr>
                <w:rFonts w:cs="Times New Roman"/>
                <w:szCs w:val="24"/>
              </w:rPr>
              <w:t>комплекс</w:t>
            </w:r>
            <w:r w:rsidR="00FC5C7D">
              <w:t>а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300E39" w:rsidRDefault="006C2111" w:rsidP="00FC5C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Сообщение координат отступлений от норм содержания устройств электроснабжения, регистрируемых измерительными системами </w:t>
            </w:r>
            <w:r w:rsidR="00FC5C7D" w:rsidRPr="00300E39">
              <w:t>мобильн</w:t>
            </w:r>
            <w:r w:rsidR="00FC5C7D">
              <w:t>ого</w:t>
            </w:r>
            <w:r w:rsidR="00FC5C7D" w:rsidRPr="00300E39">
              <w:t xml:space="preserve"> </w:t>
            </w:r>
            <w:r w:rsidR="00BA2C96" w:rsidRPr="00300E39">
              <w:rPr>
                <w:rFonts w:cs="Times New Roman"/>
                <w:szCs w:val="24"/>
              </w:rPr>
              <w:t>комплекс</w:t>
            </w:r>
            <w:r w:rsidR="00FC5C7D">
              <w:t>а</w:t>
            </w:r>
            <w:r w:rsidR="00732158" w:rsidRPr="00300E39">
              <w:rPr>
                <w:rFonts w:cs="Times New Roman"/>
                <w:szCs w:val="24"/>
              </w:rPr>
              <w:t xml:space="preserve"> дистанци</w:t>
            </w:r>
            <w:r w:rsidR="00933F72">
              <w:rPr>
                <w:rFonts w:cs="Times New Roman"/>
                <w:szCs w:val="24"/>
              </w:rPr>
              <w:t>й</w:t>
            </w:r>
            <w:r w:rsidR="00732158" w:rsidRPr="00300E39">
              <w:rPr>
                <w:rFonts w:cs="Times New Roman"/>
                <w:szCs w:val="24"/>
              </w:rPr>
              <w:t xml:space="preserve"> электроснабжения</w:t>
            </w:r>
          </w:p>
        </w:tc>
      </w:tr>
      <w:tr w:rsidR="003D32C5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D32C5" w:rsidRPr="00E603AB" w:rsidRDefault="006C2111" w:rsidP="00FC5C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603AB">
              <w:rPr>
                <w:rFonts w:cs="Times New Roman"/>
                <w:szCs w:val="24"/>
              </w:rPr>
              <w:t xml:space="preserve">Контроль записи параметров контактной сети с последующей оценкой нарушений порядка проверки в сравнении с результатами предыдущего объезда </w:t>
            </w:r>
            <w:r w:rsidR="00C26BB3" w:rsidRPr="00E603AB">
              <w:t xml:space="preserve">мобильным </w:t>
            </w:r>
            <w:r w:rsidR="00C26BB3" w:rsidRPr="00E603AB">
              <w:rPr>
                <w:rFonts w:cs="Times New Roman"/>
                <w:szCs w:val="24"/>
              </w:rPr>
              <w:t>комплекс</w:t>
            </w:r>
            <w:r w:rsidR="00C26BB3" w:rsidRPr="00E603AB">
              <w:t>ом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E603AB" w:rsidRDefault="006C2111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603AB">
              <w:rPr>
                <w:rFonts w:cs="Times New Roman"/>
                <w:szCs w:val="24"/>
              </w:rPr>
              <w:t xml:space="preserve">Оформление отчетов по результатам диагностики устройств электроснабжения и представление их непосредственному руководителю 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300E39" w:rsidRDefault="00C50F52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Контроль</w:t>
            </w:r>
            <w:r w:rsidR="006C2111" w:rsidRPr="00300E39">
              <w:rPr>
                <w:rFonts w:cs="Times New Roman"/>
                <w:szCs w:val="24"/>
              </w:rPr>
              <w:t xml:space="preserve"> внедрения новых технических средств оборудования для диагностики устройств электроснабжения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300E39" w:rsidRDefault="00EF6706" w:rsidP="00FC5C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Анализ</w:t>
            </w:r>
            <w:r w:rsidR="006C2111" w:rsidRPr="00300E39">
              <w:rPr>
                <w:rFonts w:cs="Times New Roman"/>
                <w:szCs w:val="24"/>
              </w:rPr>
              <w:t xml:space="preserve"> информации по критериям для выявления</w:t>
            </w:r>
            <w:r w:rsidR="00FC5C7D">
              <w:rPr>
                <w:rFonts w:cs="Times New Roman"/>
                <w:szCs w:val="24"/>
              </w:rPr>
              <w:t xml:space="preserve"> </w:t>
            </w:r>
            <w:r w:rsidR="006C2111" w:rsidRPr="00300E39">
              <w:rPr>
                <w:rFonts w:cs="Times New Roman"/>
                <w:szCs w:val="24"/>
              </w:rPr>
              <w:t xml:space="preserve">нарушений, отступлений от норм содержания в работе </w:t>
            </w:r>
            <w:r w:rsidR="00FC5C7D" w:rsidRPr="00300E39">
              <w:t>мобильн</w:t>
            </w:r>
            <w:r w:rsidR="00FC5C7D">
              <w:t>ого</w:t>
            </w:r>
            <w:r w:rsidR="00FC5C7D" w:rsidRPr="00300E39">
              <w:t xml:space="preserve"> </w:t>
            </w:r>
            <w:r w:rsidR="00C26BB3" w:rsidRPr="00300E39">
              <w:rPr>
                <w:rFonts w:cs="Times New Roman"/>
                <w:szCs w:val="24"/>
              </w:rPr>
              <w:t>комплекс</w:t>
            </w:r>
            <w:r w:rsidR="00FC5C7D">
              <w:t xml:space="preserve">а </w:t>
            </w:r>
            <w:r w:rsidR="006C2111" w:rsidRPr="00300E39">
              <w:rPr>
                <w:rFonts w:cs="Times New Roman"/>
                <w:szCs w:val="24"/>
              </w:rPr>
              <w:t>с разработкой мер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300E39" w:rsidRDefault="006C2111" w:rsidP="00FC5C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Разработка мероприятий по результатам анализа повышени</w:t>
            </w:r>
            <w:r w:rsidR="00933F72">
              <w:rPr>
                <w:rFonts w:cs="Times New Roman"/>
                <w:szCs w:val="24"/>
              </w:rPr>
              <w:t>я</w:t>
            </w:r>
            <w:r w:rsidRPr="00300E39">
              <w:rPr>
                <w:rFonts w:cs="Times New Roman"/>
                <w:szCs w:val="24"/>
              </w:rPr>
              <w:t xml:space="preserve"> эффективности производственно-хозяйственной деятельности </w:t>
            </w:r>
            <w:r w:rsidR="00933F72">
              <w:rPr>
                <w:rFonts w:cs="Times New Roman"/>
                <w:szCs w:val="24"/>
              </w:rPr>
              <w:t>с</w:t>
            </w:r>
            <w:r w:rsidR="002D4EFF">
              <w:rPr>
                <w:rFonts w:cs="Times New Roman"/>
                <w:szCs w:val="24"/>
              </w:rPr>
              <w:t xml:space="preserve"> использованием</w:t>
            </w:r>
            <w:r w:rsidR="00FC5C7D">
              <w:rPr>
                <w:rFonts w:cs="Times New Roman"/>
                <w:szCs w:val="24"/>
              </w:rPr>
              <w:t xml:space="preserve"> </w:t>
            </w:r>
            <w:r w:rsidR="00FC5C7D">
              <w:t xml:space="preserve">мобильного </w:t>
            </w:r>
            <w:r w:rsidR="002D4EFF" w:rsidRPr="00300E39">
              <w:rPr>
                <w:rFonts w:cs="Times New Roman"/>
                <w:szCs w:val="24"/>
              </w:rPr>
              <w:t>комплекс</w:t>
            </w:r>
            <w:r w:rsidR="00FC5C7D">
              <w:rPr>
                <w:rFonts w:cs="Times New Roman"/>
                <w:szCs w:val="24"/>
              </w:rPr>
              <w:t>а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 w:val="restart"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6C2111" w:rsidRPr="00300E39" w:rsidRDefault="006C2111" w:rsidP="00AE0290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Анализировать данные из различных источников по надежности работы измерительных систем </w:t>
            </w:r>
            <w:r w:rsidR="00AE0290" w:rsidRPr="00300E39">
              <w:t>мобильн</w:t>
            </w:r>
            <w:r w:rsidR="00AE0290">
              <w:t>ого</w:t>
            </w:r>
            <w:r w:rsidR="00AE0290" w:rsidRPr="00300E39">
              <w:t xml:space="preserve"> </w:t>
            </w:r>
            <w:r w:rsidR="00AE0290" w:rsidRPr="00300E39">
              <w:rPr>
                <w:rFonts w:cs="Times New Roman"/>
                <w:szCs w:val="24"/>
              </w:rPr>
              <w:t>комплекс</w:t>
            </w:r>
            <w:r w:rsidR="00AE0290">
              <w:t>а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300E39" w:rsidRDefault="006C2111" w:rsidP="00AE0290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Консолидировать информацию, полученную из </w:t>
            </w:r>
            <w:r w:rsidR="00933F72" w:rsidRPr="00300E39">
              <w:rPr>
                <w:rFonts w:cs="Times New Roman"/>
                <w:szCs w:val="24"/>
              </w:rPr>
              <w:t>различны</w:t>
            </w:r>
            <w:r w:rsidR="00933F72">
              <w:rPr>
                <w:rFonts w:cs="Times New Roman"/>
                <w:szCs w:val="24"/>
              </w:rPr>
              <w:t xml:space="preserve">х </w:t>
            </w:r>
            <w:r w:rsidRPr="00300E39">
              <w:rPr>
                <w:rFonts w:cs="Times New Roman"/>
                <w:szCs w:val="24"/>
              </w:rPr>
              <w:t>источников</w:t>
            </w:r>
            <w:r w:rsidR="00933F72">
              <w:rPr>
                <w:rFonts w:cs="Times New Roman"/>
                <w:szCs w:val="24"/>
              </w:rPr>
              <w:t>,</w:t>
            </w:r>
            <w:r w:rsidRPr="00300E39">
              <w:rPr>
                <w:rFonts w:cs="Times New Roman"/>
                <w:szCs w:val="24"/>
              </w:rPr>
              <w:t xml:space="preserve"> о результатах работы </w:t>
            </w:r>
            <w:r w:rsidR="00AE0290" w:rsidRPr="00300E39">
              <w:t>мобильн</w:t>
            </w:r>
            <w:r w:rsidR="00AE0290">
              <w:t>ого</w:t>
            </w:r>
            <w:r w:rsidR="00AE0290" w:rsidRPr="00300E39">
              <w:t xml:space="preserve"> </w:t>
            </w:r>
            <w:r w:rsidR="00C26BB3" w:rsidRPr="00300E39">
              <w:rPr>
                <w:rFonts w:cs="Times New Roman"/>
                <w:szCs w:val="24"/>
              </w:rPr>
              <w:t>комплекс</w:t>
            </w:r>
            <w:r w:rsidR="00AE0290">
              <w:t xml:space="preserve">а </w:t>
            </w:r>
            <w:r w:rsidRPr="00300E39">
              <w:rPr>
                <w:rFonts w:cs="Times New Roman"/>
                <w:szCs w:val="24"/>
              </w:rPr>
              <w:t>с учетом анализа производственно-хозяйственной деятельности, для определения основных направлений в работе, повышения качества и роста производительности труда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300E39" w:rsidRDefault="006C2111" w:rsidP="00AE0290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Делать выводы о результатах работы </w:t>
            </w:r>
            <w:r w:rsidR="00AE0290" w:rsidRPr="00300E39">
              <w:t>мобильн</w:t>
            </w:r>
            <w:r w:rsidR="00AE0290">
              <w:t>ого</w:t>
            </w:r>
            <w:r w:rsidR="00AE0290" w:rsidRPr="00300E39">
              <w:t xml:space="preserve"> </w:t>
            </w:r>
            <w:r w:rsidR="00C26BB3" w:rsidRPr="00300E39">
              <w:rPr>
                <w:rFonts w:cs="Times New Roman"/>
                <w:szCs w:val="24"/>
              </w:rPr>
              <w:t>комплекс</w:t>
            </w:r>
            <w:r w:rsidR="00AE0290">
              <w:t xml:space="preserve">а </w:t>
            </w:r>
            <w:r w:rsidR="00933F72">
              <w:rPr>
                <w:rFonts w:cs="Times New Roman"/>
                <w:szCs w:val="24"/>
              </w:rPr>
              <w:t xml:space="preserve">на основе анализа </w:t>
            </w:r>
            <w:r w:rsidRPr="00300E39">
              <w:rPr>
                <w:rFonts w:cs="Times New Roman"/>
                <w:szCs w:val="24"/>
              </w:rPr>
              <w:t>производственно-хозяйственной деятельности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E603AB" w:rsidRDefault="006C2111" w:rsidP="00AE0290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603AB">
              <w:rPr>
                <w:rFonts w:cs="Times New Roman"/>
                <w:szCs w:val="24"/>
              </w:rPr>
              <w:t xml:space="preserve">Использовать информационно-коммуникационные технологии при анализе производственно-хозяйственной деятельности </w:t>
            </w:r>
            <w:r w:rsidR="00933F72" w:rsidRPr="00E603AB">
              <w:rPr>
                <w:rFonts w:cs="Times New Roman"/>
                <w:szCs w:val="24"/>
              </w:rPr>
              <w:t xml:space="preserve">подразделения с </w:t>
            </w:r>
            <w:r w:rsidR="00C26BB3" w:rsidRPr="00E603AB">
              <w:t>мобильны</w:t>
            </w:r>
            <w:r w:rsidR="00933F72" w:rsidRPr="00E603AB">
              <w:t>м</w:t>
            </w:r>
            <w:r w:rsidR="00AE0290" w:rsidRPr="00E603AB">
              <w:t xml:space="preserve"> </w:t>
            </w:r>
            <w:r w:rsidR="00C26BB3" w:rsidRPr="00E603AB">
              <w:rPr>
                <w:rFonts w:cs="Times New Roman"/>
                <w:szCs w:val="24"/>
              </w:rPr>
              <w:t>комплекс</w:t>
            </w:r>
            <w:r w:rsidR="00AE0290" w:rsidRPr="00E603AB">
              <w:rPr>
                <w:rFonts w:cs="Times New Roman"/>
                <w:szCs w:val="24"/>
              </w:rPr>
              <w:t>ом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E603AB" w:rsidRDefault="006C2111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603AB">
              <w:rPr>
                <w:rFonts w:cs="Times New Roman"/>
                <w:szCs w:val="24"/>
              </w:rPr>
              <w:t xml:space="preserve">Анализировать результаты производственной деятельности исполнителей, выполняющих работы по диагностике устройств электрификации и электроснабжения 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300E39" w:rsidRDefault="006C2111" w:rsidP="00AE0290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Формулировать предложения по повышению надежности оборудования, аппаратуры и систем </w:t>
            </w:r>
            <w:r w:rsidR="00AE0290" w:rsidRPr="00300E39">
              <w:t>мобильн</w:t>
            </w:r>
            <w:r w:rsidR="00AE0290">
              <w:t>ого</w:t>
            </w:r>
            <w:r w:rsidR="00AE0290" w:rsidRPr="00300E39">
              <w:t xml:space="preserve"> </w:t>
            </w:r>
            <w:r w:rsidR="00C26BB3" w:rsidRPr="00300E39">
              <w:rPr>
                <w:rFonts w:cs="Times New Roman"/>
                <w:szCs w:val="24"/>
              </w:rPr>
              <w:t>комплекс</w:t>
            </w:r>
            <w:r w:rsidR="00AE0290">
              <w:t>а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5879A3" w:rsidRDefault="006C2111" w:rsidP="00AE0290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879A3">
              <w:rPr>
                <w:rFonts w:cs="Times New Roman"/>
                <w:szCs w:val="24"/>
              </w:rPr>
              <w:t>Работать с программным обеспечением, связанным с анализом</w:t>
            </w:r>
            <w:r w:rsidR="00AE0290">
              <w:rPr>
                <w:rFonts w:cs="Times New Roman"/>
                <w:szCs w:val="24"/>
              </w:rPr>
              <w:t xml:space="preserve"> </w:t>
            </w:r>
            <w:r w:rsidRPr="005879A3">
              <w:rPr>
                <w:rFonts w:cs="Times New Roman"/>
                <w:szCs w:val="24"/>
              </w:rPr>
              <w:t xml:space="preserve">производственно-хозяйственной деятельности </w:t>
            </w:r>
            <w:r w:rsidR="00A1037E" w:rsidRPr="005879A3">
              <w:rPr>
                <w:rFonts w:cs="Times New Roman"/>
                <w:szCs w:val="24"/>
              </w:rPr>
              <w:t xml:space="preserve">с использованием </w:t>
            </w:r>
            <w:r w:rsidR="00AE0290" w:rsidRPr="005879A3">
              <w:t>мобильн</w:t>
            </w:r>
            <w:r w:rsidR="00AE0290">
              <w:t>ого</w:t>
            </w:r>
            <w:r w:rsidR="00AE0290" w:rsidRPr="005879A3">
              <w:t xml:space="preserve"> </w:t>
            </w:r>
            <w:r w:rsidR="00C26BB3" w:rsidRPr="005879A3">
              <w:rPr>
                <w:rFonts w:cs="Times New Roman"/>
                <w:szCs w:val="24"/>
              </w:rPr>
              <w:t>комплекс</w:t>
            </w:r>
            <w:r w:rsidR="00AE0290">
              <w:t>а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 w:val="restart"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6C2111" w:rsidRPr="005879A3" w:rsidRDefault="006C2111" w:rsidP="00AE029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879A3">
              <w:rPr>
                <w:rFonts w:cs="Times New Roman"/>
                <w:szCs w:val="24"/>
              </w:rPr>
              <w:t xml:space="preserve">Нормативно-технические и руководящие документы по анализу производственно-хозяйственной деятельности </w:t>
            </w:r>
            <w:r w:rsidR="00A1037E" w:rsidRPr="005879A3">
              <w:rPr>
                <w:rFonts w:cs="Times New Roman"/>
                <w:szCs w:val="24"/>
              </w:rPr>
              <w:t xml:space="preserve">с использованием </w:t>
            </w:r>
            <w:r w:rsidR="00AE0290" w:rsidRPr="005879A3">
              <w:t>мобильн</w:t>
            </w:r>
            <w:r w:rsidR="00AE0290">
              <w:t>ого</w:t>
            </w:r>
            <w:r w:rsidR="00AE0290" w:rsidRPr="005879A3">
              <w:t xml:space="preserve"> </w:t>
            </w:r>
            <w:r w:rsidR="00DC5A20" w:rsidRPr="005879A3">
              <w:rPr>
                <w:rFonts w:cs="Times New Roman"/>
                <w:szCs w:val="24"/>
              </w:rPr>
              <w:t>комплекс</w:t>
            </w:r>
            <w:r w:rsidR="00AE0290">
              <w:t>а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5879A3" w:rsidRDefault="006C2111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879A3">
              <w:rPr>
                <w:rFonts w:cs="Times New Roman"/>
                <w:szCs w:val="24"/>
              </w:rPr>
              <w:t xml:space="preserve">Правила технической эксплуатации железных дорог в </w:t>
            </w:r>
            <w:r w:rsidR="004D33A6" w:rsidRPr="005879A3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5879A3" w:rsidRDefault="006C2111" w:rsidP="00AE029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879A3">
              <w:rPr>
                <w:rFonts w:cs="Times New Roman"/>
                <w:szCs w:val="24"/>
              </w:rPr>
              <w:t xml:space="preserve">Нормы расхода материалов, запасных частей и электроэнергии при производственно-хозяйственной деятельности </w:t>
            </w:r>
            <w:r w:rsidR="00A1037E" w:rsidRPr="005879A3">
              <w:rPr>
                <w:rFonts w:cs="Times New Roman"/>
                <w:szCs w:val="24"/>
              </w:rPr>
              <w:t xml:space="preserve">с использованием </w:t>
            </w:r>
            <w:r w:rsidR="00AE0290" w:rsidRPr="005879A3">
              <w:t>мобильн</w:t>
            </w:r>
            <w:r w:rsidR="00AE0290">
              <w:t>ого</w:t>
            </w:r>
            <w:r w:rsidR="00AE0290" w:rsidRPr="005879A3">
              <w:t xml:space="preserve"> </w:t>
            </w:r>
            <w:r w:rsidR="00DC5A20" w:rsidRPr="005879A3">
              <w:rPr>
                <w:rFonts w:cs="Times New Roman"/>
                <w:szCs w:val="24"/>
              </w:rPr>
              <w:t>комплекс</w:t>
            </w:r>
            <w:r w:rsidR="00AE0290">
              <w:t>а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300E39" w:rsidRDefault="006C2111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содержания контактной сети, питающих линий, отсасывающих линий, шунтирующих линий и линий электропередачи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300E39" w:rsidRDefault="006C2111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Технология производства работ по ремонту и техническому обслуживанию контактной сети, объектов тягового электроснабжения</w:t>
            </w:r>
          </w:p>
        </w:tc>
      </w:tr>
      <w:tr w:rsidR="00933F72" w:rsidRPr="00300E39" w:rsidTr="00933F72">
        <w:trPr>
          <w:trHeight w:val="567"/>
          <w:jc w:val="center"/>
        </w:trPr>
        <w:tc>
          <w:tcPr>
            <w:tcW w:w="1266" w:type="pct"/>
            <w:vMerge/>
          </w:tcPr>
          <w:p w:rsidR="00933F72" w:rsidRPr="00300E39" w:rsidRDefault="00933F72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3F72" w:rsidRPr="00300E39" w:rsidRDefault="00933F72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содержания тяговых подстанций, трансформаторных подстанций и линейных устройств тягового электроснабжения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300E39" w:rsidRDefault="006C2111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Правила определения бальной оценки состояния контактной сети </w:t>
            </w:r>
          </w:p>
        </w:tc>
      </w:tr>
      <w:tr w:rsidR="00B2753B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B2753B" w:rsidRPr="00300E39" w:rsidRDefault="00B2753B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2753B" w:rsidRPr="00300E39" w:rsidRDefault="00B2753B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C2111" w:rsidRPr="00300E39" w:rsidRDefault="006C2111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6C2111" w:rsidRPr="00300E39" w:rsidTr="00937CDD">
        <w:trPr>
          <w:trHeight w:val="20"/>
          <w:jc w:val="center"/>
        </w:trPr>
        <w:tc>
          <w:tcPr>
            <w:tcW w:w="1266" w:type="pct"/>
          </w:tcPr>
          <w:p w:rsidR="006C2111" w:rsidRPr="00300E39" w:rsidRDefault="006C2111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6C2111" w:rsidRPr="00300E39" w:rsidRDefault="00933F72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8B2245" w:rsidRPr="00300E39" w:rsidRDefault="008B2245" w:rsidP="00723678">
      <w:pPr>
        <w:pStyle w:val="Norm"/>
      </w:pPr>
    </w:p>
    <w:p w:rsidR="003D32C5" w:rsidRPr="00300E39" w:rsidRDefault="003D32C5" w:rsidP="009C1699">
      <w:pPr>
        <w:pStyle w:val="Level2"/>
        <w:outlineLvl w:val="0"/>
      </w:pPr>
      <w:bookmarkStart w:id="12" w:name="_Toc26815927"/>
      <w:r w:rsidRPr="00300E39">
        <w:t>3.</w:t>
      </w:r>
      <w:r w:rsidR="00B144EF" w:rsidRPr="00300E39">
        <w:t>5</w:t>
      </w:r>
      <w:r w:rsidRPr="00300E39">
        <w:t>. Обобщенная трудовая функция</w:t>
      </w:r>
      <w:bookmarkEnd w:id="12"/>
    </w:p>
    <w:p w:rsidR="003D32C5" w:rsidRPr="00300E39" w:rsidRDefault="003D32C5" w:rsidP="00300E39">
      <w:pPr>
        <w:pStyle w:val="Norm"/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5054"/>
        <w:gridCol w:w="850"/>
        <w:gridCol w:w="709"/>
        <w:gridCol w:w="1559"/>
        <w:gridCol w:w="674"/>
      </w:tblGrid>
      <w:tr w:rsidR="003D32C5" w:rsidRPr="00300E39" w:rsidTr="005879A3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32C5" w:rsidRPr="00300E39" w:rsidRDefault="00CA560F" w:rsidP="00723678">
            <w:pPr>
              <w:pStyle w:val="Norm"/>
              <w:rPr>
                <w:b/>
              </w:rPr>
            </w:pPr>
            <w:bookmarkStart w:id="13" w:name="_Toc26815928"/>
            <w:r w:rsidRPr="00300E39">
              <w:t>Управление работой электротехнической лаборатории</w:t>
            </w:r>
            <w:bookmarkEnd w:id="13"/>
          </w:p>
        </w:tc>
        <w:tc>
          <w:tcPr>
            <w:tcW w:w="85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B144EF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Е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0E39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AE226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7</w:t>
            </w:r>
          </w:p>
        </w:tc>
      </w:tr>
    </w:tbl>
    <w:p w:rsidR="00723678" w:rsidRPr="00300E39" w:rsidRDefault="00723678" w:rsidP="00300E39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8"/>
        <w:gridCol w:w="1911"/>
        <w:gridCol w:w="638"/>
        <w:gridCol w:w="1097"/>
        <w:gridCol w:w="2313"/>
      </w:tblGrid>
      <w:tr w:rsidR="003D32C5" w:rsidRPr="00300E39" w:rsidTr="005879A3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D32C5" w:rsidRPr="00300E39" w:rsidTr="005879A3">
        <w:trPr>
          <w:jc w:val="center"/>
        </w:trPr>
        <w:tc>
          <w:tcPr>
            <w:tcW w:w="1223" w:type="pct"/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08080"/>
            </w:tcBorders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0" w:type="pct"/>
            <w:tcBorders>
              <w:top w:val="single" w:sz="4" w:space="0" w:color="808080"/>
            </w:tcBorders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D32C5" w:rsidRPr="00300E39" w:rsidRDefault="003D32C5" w:rsidP="00300E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3D32C5" w:rsidRPr="00300E39" w:rsidTr="00615070">
        <w:trPr>
          <w:jc w:val="center"/>
        </w:trPr>
        <w:tc>
          <w:tcPr>
            <w:tcW w:w="1213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Начальник электротехнической лаборатории</w:t>
            </w:r>
          </w:p>
        </w:tc>
      </w:tr>
    </w:tbl>
    <w:p w:rsidR="003D32C5" w:rsidRPr="00300E39" w:rsidRDefault="003D32C5" w:rsidP="00300E3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528"/>
        <w:gridCol w:w="7893"/>
      </w:tblGrid>
      <w:tr w:rsidR="003D32C5" w:rsidRPr="00300E39" w:rsidTr="00937CDD">
        <w:trPr>
          <w:jc w:val="center"/>
        </w:trPr>
        <w:tc>
          <w:tcPr>
            <w:tcW w:w="1213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Требования к образованию и </w:t>
            </w:r>
            <w:r w:rsidRPr="00300E39">
              <w:rPr>
                <w:rFonts w:cs="Times New Roman"/>
                <w:szCs w:val="24"/>
              </w:rPr>
              <w:lastRenderedPageBreak/>
              <w:t>обучению</w:t>
            </w:r>
          </w:p>
        </w:tc>
        <w:tc>
          <w:tcPr>
            <w:tcW w:w="3787" w:type="pct"/>
          </w:tcPr>
          <w:p w:rsidR="003D32C5" w:rsidRPr="00300E39" w:rsidRDefault="003D32C5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lastRenderedPageBreak/>
              <w:t>Высшее образование – специалитет</w:t>
            </w:r>
          </w:p>
        </w:tc>
      </w:tr>
      <w:tr w:rsidR="003D32C5" w:rsidRPr="00300E39" w:rsidTr="00937CDD">
        <w:trPr>
          <w:jc w:val="center"/>
        </w:trPr>
        <w:tc>
          <w:tcPr>
            <w:tcW w:w="1213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787" w:type="pct"/>
          </w:tcPr>
          <w:p w:rsidR="003D32C5" w:rsidRPr="00300E39" w:rsidRDefault="003D32C5" w:rsidP="00300E39">
            <w:pPr>
              <w:tabs>
                <w:tab w:val="left" w:pos="2244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 менее трех лет на инженерно-технических должностях в области железнодорожного транспорта</w:t>
            </w:r>
          </w:p>
        </w:tc>
      </w:tr>
      <w:tr w:rsidR="003D32C5" w:rsidRPr="00300E39" w:rsidTr="00937CDD">
        <w:trPr>
          <w:jc w:val="center"/>
        </w:trPr>
        <w:tc>
          <w:tcPr>
            <w:tcW w:w="1213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E56F26" w:rsidRDefault="003D32C5" w:rsidP="00E56F26">
            <w:pPr>
              <w:tabs>
                <w:tab w:val="left" w:pos="2244"/>
              </w:tabs>
              <w:suppressAutoHyphens/>
              <w:spacing w:after="0" w:line="240" w:lineRule="auto"/>
            </w:pPr>
            <w:r w:rsidRPr="00300E39">
              <w:rPr>
                <w:rFonts w:cs="Times New Roman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3D32C5" w:rsidRPr="00300E39" w:rsidRDefault="00B0182F" w:rsidP="00E56F26">
            <w:pPr>
              <w:tabs>
                <w:tab w:val="left" w:pos="2244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Style w:val="a5"/>
                <w:szCs w:val="24"/>
                <w:vertAlign w:val="baseline"/>
              </w:rPr>
              <w:t xml:space="preserve">Наличие </w:t>
            </w:r>
            <w:r w:rsidRPr="00300E39">
              <w:rPr>
                <w:szCs w:val="24"/>
              </w:rPr>
              <w:t>групп</w:t>
            </w:r>
            <w:r w:rsidR="00E56F26">
              <w:rPr>
                <w:szCs w:val="24"/>
              </w:rPr>
              <w:t>ы</w:t>
            </w:r>
            <w:r w:rsidRPr="00300E39">
              <w:rPr>
                <w:szCs w:val="24"/>
              </w:rPr>
              <w:t xml:space="preserve"> по электробезопасности не ниже</w:t>
            </w:r>
            <w:r w:rsidR="00E603AB">
              <w:rPr>
                <w:szCs w:val="24"/>
              </w:rPr>
              <w:t xml:space="preserve"> </w:t>
            </w:r>
            <w:r w:rsidRPr="00300E39">
              <w:rPr>
                <w:szCs w:val="24"/>
              </w:rPr>
              <w:t xml:space="preserve">V </w:t>
            </w:r>
          </w:p>
        </w:tc>
      </w:tr>
      <w:tr w:rsidR="003D32C5" w:rsidRPr="00300E39" w:rsidTr="00937CDD">
        <w:trPr>
          <w:jc w:val="center"/>
        </w:trPr>
        <w:tc>
          <w:tcPr>
            <w:tcW w:w="1213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3D32C5" w:rsidRPr="00300E39" w:rsidRDefault="003D32C5" w:rsidP="002D4E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Рекомендовано</w:t>
            </w:r>
            <w:r w:rsidR="00E603AB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>дополнительное профессиональное образование – программы повышения квалификации</w:t>
            </w:r>
          </w:p>
        </w:tc>
      </w:tr>
    </w:tbl>
    <w:p w:rsidR="007D6D6C" w:rsidRPr="00A1037E" w:rsidRDefault="007D6D6C" w:rsidP="00300E39">
      <w:pPr>
        <w:pStyle w:val="Norm"/>
        <w:rPr>
          <w:sz w:val="22"/>
        </w:rPr>
      </w:pPr>
    </w:p>
    <w:p w:rsidR="003D32C5" w:rsidRPr="00300E39" w:rsidRDefault="003D32C5" w:rsidP="009C1699">
      <w:pPr>
        <w:pStyle w:val="Norm"/>
        <w:outlineLvl w:val="0"/>
      </w:pPr>
      <w:r w:rsidRPr="00300E39">
        <w:t>Дополнительные характеристики</w:t>
      </w:r>
    </w:p>
    <w:p w:rsidR="003D32C5" w:rsidRPr="00A1037E" w:rsidRDefault="003D32C5" w:rsidP="00300E39">
      <w:pPr>
        <w:pStyle w:val="Norm"/>
        <w:rPr>
          <w:sz w:val="22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3D32C5" w:rsidRPr="00300E39" w:rsidTr="00615070">
        <w:trPr>
          <w:jc w:val="center"/>
        </w:trPr>
        <w:tc>
          <w:tcPr>
            <w:tcW w:w="1282" w:type="pct"/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D32C5" w:rsidRPr="00300E39" w:rsidTr="00615070">
        <w:trPr>
          <w:jc w:val="center"/>
        </w:trPr>
        <w:tc>
          <w:tcPr>
            <w:tcW w:w="1282" w:type="pct"/>
          </w:tcPr>
          <w:p w:rsidR="003D32C5" w:rsidRPr="00300E39" w:rsidRDefault="000F27F5" w:rsidP="00300E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D32C5" w:rsidRPr="00300E39">
                <w:rPr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1325</w:t>
            </w:r>
          </w:p>
        </w:tc>
        <w:tc>
          <w:tcPr>
            <w:tcW w:w="2837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CA560F" w:rsidRPr="00300E39" w:rsidTr="00615070">
        <w:trPr>
          <w:jc w:val="center"/>
        </w:trPr>
        <w:tc>
          <w:tcPr>
            <w:tcW w:w="1282" w:type="pct"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CA560F" w:rsidRPr="00300E39" w:rsidRDefault="00CA560F" w:rsidP="00300E39">
            <w:pPr>
              <w:spacing w:after="0" w:line="240" w:lineRule="auto"/>
              <w:rPr>
                <w:szCs w:val="24"/>
              </w:rPr>
            </w:pPr>
            <w:r w:rsidRPr="00300E39">
              <w:rPr>
                <w:szCs w:val="24"/>
              </w:rPr>
              <w:t>24600</w:t>
            </w:r>
          </w:p>
        </w:tc>
        <w:tc>
          <w:tcPr>
            <w:tcW w:w="2837" w:type="pct"/>
          </w:tcPr>
          <w:p w:rsidR="00CA560F" w:rsidRPr="00300E39" w:rsidRDefault="00CA560F" w:rsidP="00300E39">
            <w:pPr>
              <w:spacing w:after="0" w:line="240" w:lineRule="auto"/>
              <w:rPr>
                <w:szCs w:val="24"/>
              </w:rPr>
            </w:pPr>
            <w:r w:rsidRPr="00300E39">
              <w:rPr>
                <w:szCs w:val="24"/>
              </w:rPr>
              <w:t>Начальник лаборатории (на транспорте, в связи, в материально-техническом снабжении и сбыте)</w:t>
            </w:r>
          </w:p>
        </w:tc>
      </w:tr>
      <w:tr w:rsidR="003D32C5" w:rsidRPr="00300E39" w:rsidTr="00615070">
        <w:trPr>
          <w:jc w:val="center"/>
        </w:trPr>
        <w:tc>
          <w:tcPr>
            <w:tcW w:w="1282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2837" w:type="pct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Системы обеспечениядвижения поездов</w:t>
            </w:r>
          </w:p>
        </w:tc>
      </w:tr>
    </w:tbl>
    <w:p w:rsidR="003D32C5" w:rsidRPr="00300E39" w:rsidRDefault="003D32C5" w:rsidP="00300E39">
      <w:pPr>
        <w:pStyle w:val="Norm"/>
      </w:pPr>
    </w:p>
    <w:p w:rsidR="003D32C5" w:rsidRPr="00300E39" w:rsidRDefault="003D32C5" w:rsidP="009C1699">
      <w:pPr>
        <w:pStyle w:val="Norm"/>
        <w:outlineLvl w:val="0"/>
        <w:rPr>
          <w:b/>
        </w:rPr>
      </w:pPr>
      <w:r w:rsidRPr="00300E39">
        <w:rPr>
          <w:b/>
        </w:rPr>
        <w:t>3.</w:t>
      </w:r>
      <w:r w:rsidR="00B144EF" w:rsidRPr="00300E39">
        <w:rPr>
          <w:b/>
        </w:rPr>
        <w:t>5</w:t>
      </w:r>
      <w:r w:rsidRPr="00300E39">
        <w:rPr>
          <w:b/>
        </w:rPr>
        <w:t>.1. Трудовая функция</w:t>
      </w:r>
    </w:p>
    <w:p w:rsidR="003D32C5" w:rsidRPr="00A1037E" w:rsidRDefault="003D32C5" w:rsidP="00300E39">
      <w:pPr>
        <w:pStyle w:val="Norm"/>
        <w:rPr>
          <w:b/>
          <w:sz w:val="22"/>
        </w:rPr>
      </w:pPr>
    </w:p>
    <w:tbl>
      <w:tblPr>
        <w:tblW w:w="5000" w:type="pct"/>
        <w:jc w:val="center"/>
        <w:tblLook w:val="01E0"/>
      </w:tblPr>
      <w:tblGrid>
        <w:gridCol w:w="1741"/>
        <w:gridCol w:w="4611"/>
        <w:gridCol w:w="703"/>
        <w:gridCol w:w="1042"/>
        <w:gridCol w:w="1740"/>
        <w:gridCol w:w="584"/>
      </w:tblGrid>
      <w:tr w:rsidR="003D32C5" w:rsidRPr="00300E39" w:rsidTr="007D6D6C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32C5" w:rsidRPr="00300E39" w:rsidRDefault="00CA560F" w:rsidP="00300E39">
            <w:pPr>
              <w:spacing w:after="0" w:line="240" w:lineRule="auto"/>
              <w:rPr>
                <w:szCs w:val="24"/>
              </w:rPr>
            </w:pPr>
            <w:r w:rsidRPr="00300E39">
              <w:rPr>
                <w:rFonts w:cs="Times New Roman"/>
                <w:szCs w:val="24"/>
              </w:rPr>
              <w:t>Организация работыэлектротехнической лаборатории</w:t>
            </w:r>
          </w:p>
        </w:tc>
        <w:tc>
          <w:tcPr>
            <w:tcW w:w="33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B144EF" w:rsidP="007D6D6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Е</w:t>
            </w:r>
            <w:r w:rsidR="003D32C5" w:rsidRPr="00300E39">
              <w:rPr>
                <w:rFonts w:cs="Times New Roman"/>
                <w:szCs w:val="24"/>
              </w:rPr>
              <w:t>/01.</w:t>
            </w:r>
            <w:r w:rsidR="00CA560F" w:rsidRPr="00300E39">
              <w:rPr>
                <w:rFonts w:cs="Times New Roman"/>
                <w:szCs w:val="24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0E3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CA560F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7</w:t>
            </w:r>
          </w:p>
        </w:tc>
      </w:tr>
    </w:tbl>
    <w:p w:rsidR="003D32C5" w:rsidRPr="00A1037E" w:rsidRDefault="003D32C5" w:rsidP="00300E39">
      <w:pPr>
        <w:pStyle w:val="Norm"/>
        <w:rPr>
          <w:b/>
          <w:sz w:val="22"/>
        </w:rPr>
      </w:pPr>
    </w:p>
    <w:tbl>
      <w:tblPr>
        <w:tblW w:w="5000" w:type="pct"/>
        <w:jc w:val="center"/>
        <w:tblLook w:val="00A0"/>
      </w:tblPr>
      <w:tblGrid>
        <w:gridCol w:w="2640"/>
        <w:gridCol w:w="1186"/>
        <w:gridCol w:w="638"/>
        <w:gridCol w:w="1911"/>
        <w:gridCol w:w="396"/>
        <w:gridCol w:w="1134"/>
        <w:gridCol w:w="2516"/>
      </w:tblGrid>
      <w:tr w:rsidR="003D32C5" w:rsidRPr="00300E39" w:rsidTr="005879A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D32C5" w:rsidRPr="00300E39" w:rsidTr="005879A3">
        <w:trPr>
          <w:jc w:val="center"/>
        </w:trPr>
        <w:tc>
          <w:tcPr>
            <w:tcW w:w="1267" w:type="pct"/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D32C5" w:rsidRPr="00300E39" w:rsidRDefault="003D32C5" w:rsidP="00300E3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CA560F" w:rsidRPr="00300E39" w:rsidTr="00937CDD">
        <w:trPr>
          <w:trHeight w:val="20"/>
          <w:jc w:val="center"/>
        </w:trPr>
        <w:tc>
          <w:tcPr>
            <w:tcW w:w="1266" w:type="pct"/>
            <w:vMerge w:val="restart"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CA560F" w:rsidRPr="00300E39" w:rsidRDefault="00C50F52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</w:t>
            </w:r>
            <w:r w:rsidR="005A7809" w:rsidRPr="00300E39">
              <w:rPr>
                <w:rFonts w:cs="Times New Roman"/>
                <w:szCs w:val="24"/>
              </w:rPr>
              <w:t>уководство работниками электротехнической лаборатории</w:t>
            </w:r>
          </w:p>
        </w:tc>
      </w:tr>
      <w:tr w:rsidR="005A7809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5A7809" w:rsidRPr="00300E39" w:rsidRDefault="005A7809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A7809" w:rsidRPr="00300E39" w:rsidRDefault="005A7809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Планирование работы электротехнической лаборатории, в том числе ресурсного обеспечения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Оказание технической помощи подразделениям в определении и устранении сложных отказов устройств электрификации и электроснабжения, проведении их испытаний и исследований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Обеспечение безопасных условий труда работников электротехнической лаборатории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Проведение испытаний и исследований в области эксплуатации силового электрооборудования, устройств защиты, контактной сети при вводе новой техники с принятием мер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Проведение испытаний и исследований по новым видам оборудования и сложным релейным защитам с принятием мер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Диагностика технического состояния устройств электрификации и электроснабжения с принятием мер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Оценка качества работ по эксплуатации устройств электрификации и электроснабжения, производственно-хозяйственной деятельности электротехнической лаборатории с разработкой мер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Организация исследовательской работы с целью определения показателей и разработки предложений по повышению надежности действующих и вновь разрабатываемых устройств электрификации и </w:t>
            </w:r>
            <w:r w:rsidRPr="00300E39">
              <w:rPr>
                <w:rFonts w:cs="Times New Roman"/>
                <w:szCs w:val="24"/>
              </w:rPr>
              <w:lastRenderedPageBreak/>
              <w:t>электроснабжения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Разработка предложений по снижению электрической коррозии опорных конструкций устройств электрификации и электроснабжения, подземных сооружений и кабелей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 w:val="restart"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CA560F" w:rsidRPr="00300E39" w:rsidRDefault="00CA560F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Планировать собственную деятельность и деятельность подчиненных работников при организации работы электротехнической лаборатории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5A7809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Консолидировать </w:t>
            </w:r>
            <w:r w:rsidR="00CA560F" w:rsidRPr="00300E39">
              <w:rPr>
                <w:rFonts w:cs="Times New Roman"/>
                <w:szCs w:val="24"/>
              </w:rPr>
              <w:t xml:space="preserve">информацию при организации работы электротехнической лаборатории 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Делать выводы при организации работы электротехнической лаборатории на основе неполных данных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Оказывать необходимую помощь при консультировании специалистов подразделений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Использовать информационно-коммуникационные технологии при организации работыэлектротехнической лаборатории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Принимать решения в нестандартных ситуациях, возникающих в работе электротехнической лаборатории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Давать объективную оценку работы электрооборудования в подразделениях дистанции электроснабжения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AE0290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Взаимодействовать со смежными службами при организации работы </w:t>
            </w:r>
            <w:r w:rsidR="00AE0290" w:rsidRPr="00300E39">
              <w:t>мобильн</w:t>
            </w:r>
            <w:r w:rsidR="00AE0290">
              <w:t>ого</w:t>
            </w:r>
            <w:r w:rsidR="00AE0290" w:rsidRPr="00300E39">
              <w:t xml:space="preserve"> </w:t>
            </w:r>
            <w:r w:rsidR="00A34F7D" w:rsidRPr="00300E39">
              <w:rPr>
                <w:rFonts w:cs="Times New Roman"/>
                <w:szCs w:val="24"/>
              </w:rPr>
              <w:t>комплекс</w:t>
            </w:r>
            <w:r w:rsidR="00AE0290">
              <w:t>а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Работать с программным обеспечением, связанным с контролемсостоянияэлектрооборудования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 w:val="restart"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CA560F" w:rsidRPr="00300E39" w:rsidRDefault="00CA560F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Нормативно-технические и руководящие документы по организации работыэлектротехнической лаборатории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Правила технической эксплуатации железных дорог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Нормы расхода материалов, запасных частей и электроэнергии при выполнении работ электротехнической лаборатории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7C3FA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Правила безопасности при эксплуатации контактной сети, устройств электроснабжения, автоблокировки </w:t>
            </w:r>
          </w:p>
        </w:tc>
      </w:tr>
      <w:tr w:rsidR="00C2734A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2734A" w:rsidRPr="00300E39" w:rsidRDefault="00C2734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2734A" w:rsidRPr="00300E39" w:rsidRDefault="006C2111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содержания тяговых подстанций, трансформаторных подстанций и линейных устройств тягового электроснабжения</w:t>
            </w:r>
          </w:p>
        </w:tc>
      </w:tr>
      <w:tr w:rsidR="00C2734A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2734A" w:rsidRPr="00300E39" w:rsidRDefault="00C2734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2734A" w:rsidRPr="00300E39" w:rsidRDefault="00C2734A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содержания контактной сети, питающих линий, отсасывающих линий, шунтирующих линий и линий электропередачи</w:t>
            </w:r>
          </w:p>
        </w:tc>
      </w:tr>
      <w:tr w:rsidR="00C2734A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2734A" w:rsidRPr="00300E39" w:rsidRDefault="00C2734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2734A" w:rsidRPr="00300E39" w:rsidRDefault="006C2111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Монтажные и принципиальные схемыустройств автоматики, телемеханики, релейных и электронных защит</w:t>
            </w:r>
          </w:p>
        </w:tc>
      </w:tr>
      <w:tr w:rsidR="00C2734A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2734A" w:rsidRPr="00300E39" w:rsidRDefault="00C2734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2734A" w:rsidRPr="00300E39" w:rsidRDefault="006C2111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Схемы электроустановок, оборудования и устройств электрификации</w:t>
            </w:r>
            <w:r w:rsidR="00913916" w:rsidRPr="00300E39">
              <w:rPr>
                <w:rFonts w:cs="Times New Roman"/>
                <w:szCs w:val="24"/>
              </w:rPr>
              <w:t xml:space="preserve"> и</w:t>
            </w:r>
            <w:r w:rsidRPr="00300E39">
              <w:rPr>
                <w:rFonts w:cs="Times New Roman"/>
                <w:szCs w:val="24"/>
              </w:rPr>
              <w:t xml:space="preserve"> электроснабжения</w:t>
            </w:r>
          </w:p>
        </w:tc>
      </w:tr>
      <w:tr w:rsidR="00C2734A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2734A" w:rsidRPr="00300E39" w:rsidRDefault="00C2734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2734A" w:rsidRPr="00300E39" w:rsidRDefault="004D0C16" w:rsidP="004D0C1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</w:t>
            </w:r>
            <w:r w:rsidR="00C2734A" w:rsidRPr="00300E39">
              <w:rPr>
                <w:rFonts w:cs="Times New Roman"/>
                <w:szCs w:val="24"/>
              </w:rPr>
              <w:t>рганизаци</w:t>
            </w:r>
            <w:r>
              <w:rPr>
                <w:rFonts w:cs="Times New Roman"/>
                <w:szCs w:val="24"/>
              </w:rPr>
              <w:t>и</w:t>
            </w:r>
            <w:r w:rsidR="00C2734A" w:rsidRPr="00300E39">
              <w:rPr>
                <w:rFonts w:cs="Times New Roman"/>
                <w:szCs w:val="24"/>
              </w:rPr>
              <w:t xml:space="preserve"> управления персоналом на железнодорожном транспорте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C2734A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2734A" w:rsidRPr="00300E39" w:rsidRDefault="00C2734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2734A" w:rsidRPr="00300E39" w:rsidRDefault="00C2734A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Санитарные нормы и правила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C2734A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2734A" w:rsidRPr="00300E39" w:rsidRDefault="00C2734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2734A" w:rsidRPr="00300E39" w:rsidRDefault="00C2734A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</w:t>
            </w:r>
            <w:r w:rsidR="00E603AB">
              <w:rPr>
                <w:rFonts w:cs="Times New Roman"/>
                <w:szCs w:val="24"/>
              </w:rPr>
              <w:t xml:space="preserve"> </w:t>
            </w:r>
            <w:r w:rsidRPr="00300E39">
              <w:rPr>
                <w:rFonts w:cs="Times New Roman"/>
                <w:szCs w:val="24"/>
              </w:rPr>
              <w:t>работа которых непосредственно связана с движением поездов</w:t>
            </w:r>
          </w:p>
        </w:tc>
      </w:tr>
      <w:tr w:rsidR="006D7FB7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6D7FB7" w:rsidRPr="00300E39" w:rsidRDefault="006D7FB7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D7FB7" w:rsidRPr="00300E39" w:rsidRDefault="006D7FB7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Трудовое законодательство </w:t>
            </w:r>
            <w:r w:rsidR="004D0C16">
              <w:rPr>
                <w:rFonts w:cs="Times New Roman"/>
                <w:szCs w:val="24"/>
              </w:rPr>
              <w:t xml:space="preserve">Российской Федерации </w:t>
            </w:r>
            <w:r w:rsidRPr="00300E39">
              <w:rPr>
                <w:rFonts w:cs="Times New Roman"/>
                <w:szCs w:val="24"/>
              </w:rPr>
              <w:t xml:space="preserve">в </w:t>
            </w:r>
            <w:r w:rsidR="00626778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4969AB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4969AB" w:rsidRPr="00300E39" w:rsidRDefault="004969AB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969AB" w:rsidRPr="00300E39" w:rsidRDefault="004969AB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в </w:t>
            </w:r>
            <w:r w:rsidR="009776A9">
              <w:rPr>
                <w:rFonts w:cs="Times New Roman"/>
                <w:szCs w:val="24"/>
              </w:rPr>
              <w:t xml:space="preserve">части, регламентирующей выполнение </w:t>
            </w:r>
            <w:r w:rsidR="009776A9">
              <w:rPr>
                <w:rFonts w:cs="Times New Roman"/>
                <w:szCs w:val="24"/>
              </w:rPr>
              <w:lastRenderedPageBreak/>
              <w:t>трудовых обязанностей</w:t>
            </w:r>
          </w:p>
        </w:tc>
      </w:tr>
      <w:tr w:rsidR="00B2753B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B2753B" w:rsidRPr="00300E39" w:rsidRDefault="00B2753B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2753B" w:rsidRPr="00300E39" w:rsidRDefault="00B2753B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C2734A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2734A" w:rsidRPr="00300E39" w:rsidRDefault="00C2734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2734A" w:rsidRPr="00300E39" w:rsidRDefault="00C2734A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в </w:t>
            </w:r>
            <w:r w:rsidR="009776A9">
              <w:rPr>
                <w:rFonts w:cs="Times New Roman"/>
                <w:szCs w:val="24"/>
              </w:rPr>
              <w:t>части, регламентирующей выполнение трудовых обязанностей</w:t>
            </w:r>
          </w:p>
        </w:tc>
      </w:tr>
      <w:tr w:rsidR="00C2734A" w:rsidRPr="00300E39" w:rsidTr="00937CDD">
        <w:trPr>
          <w:trHeight w:val="20"/>
          <w:jc w:val="center"/>
        </w:trPr>
        <w:tc>
          <w:tcPr>
            <w:tcW w:w="1266" w:type="pct"/>
          </w:tcPr>
          <w:p w:rsidR="00C2734A" w:rsidRPr="00300E39" w:rsidRDefault="00C2734A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C2734A" w:rsidRPr="00300E39" w:rsidRDefault="004D0C16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5879A3" w:rsidRDefault="005879A3" w:rsidP="00300E39">
      <w:pPr>
        <w:pStyle w:val="Norm"/>
        <w:rPr>
          <w:b/>
        </w:rPr>
      </w:pPr>
    </w:p>
    <w:p w:rsidR="003D32C5" w:rsidRPr="00300E39" w:rsidRDefault="003D32C5" w:rsidP="009C1699">
      <w:pPr>
        <w:pStyle w:val="Norm"/>
        <w:outlineLvl w:val="0"/>
        <w:rPr>
          <w:b/>
        </w:rPr>
      </w:pPr>
      <w:r w:rsidRPr="00300E39">
        <w:rPr>
          <w:b/>
        </w:rPr>
        <w:t>3.</w:t>
      </w:r>
      <w:r w:rsidR="00B144EF" w:rsidRPr="00300E39">
        <w:rPr>
          <w:b/>
        </w:rPr>
        <w:t>5</w:t>
      </w:r>
      <w:r w:rsidRPr="00300E39">
        <w:rPr>
          <w:b/>
        </w:rPr>
        <w:t>.2. Трудовая функция</w:t>
      </w:r>
    </w:p>
    <w:p w:rsidR="003D32C5" w:rsidRPr="00300E39" w:rsidRDefault="003D32C5" w:rsidP="00300E39">
      <w:pPr>
        <w:pStyle w:val="Norm"/>
        <w:rPr>
          <w:b/>
        </w:rPr>
      </w:pPr>
    </w:p>
    <w:tbl>
      <w:tblPr>
        <w:tblW w:w="5000" w:type="pct"/>
        <w:jc w:val="center"/>
        <w:tblLook w:val="01E0"/>
      </w:tblPr>
      <w:tblGrid>
        <w:gridCol w:w="1525"/>
        <w:gridCol w:w="5657"/>
        <w:gridCol w:w="552"/>
        <w:gridCol w:w="850"/>
        <w:gridCol w:w="1447"/>
        <w:gridCol w:w="390"/>
      </w:tblGrid>
      <w:tr w:rsidR="007D6D6C" w:rsidRPr="00300E39" w:rsidTr="007D6D6C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32C5" w:rsidRPr="00300E39" w:rsidRDefault="00CA560F" w:rsidP="00300E39">
            <w:pPr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Организация разработки нормативно-технической документации, технических мероприятий по организации процесса эксплуатации, развития и обеспечения работы устройств электрификации и электроснабжения железнодорожного транспорта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B144E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Е</w:t>
            </w:r>
            <w:r w:rsidR="003D32C5" w:rsidRPr="00300E39">
              <w:rPr>
                <w:rFonts w:cs="Times New Roman"/>
                <w:szCs w:val="24"/>
              </w:rPr>
              <w:t>/02.</w:t>
            </w:r>
            <w:r w:rsidR="00CA560F" w:rsidRPr="00300E39">
              <w:rPr>
                <w:rFonts w:cs="Times New Roman"/>
                <w:szCs w:val="24"/>
              </w:rPr>
              <w:t>7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0E3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CA560F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7</w:t>
            </w:r>
          </w:p>
        </w:tc>
      </w:tr>
    </w:tbl>
    <w:p w:rsidR="003D32C5" w:rsidRPr="00300E39" w:rsidRDefault="003D32C5" w:rsidP="00300E39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0"/>
        <w:gridCol w:w="1186"/>
        <w:gridCol w:w="638"/>
        <w:gridCol w:w="1911"/>
        <w:gridCol w:w="396"/>
        <w:gridCol w:w="1134"/>
        <w:gridCol w:w="2516"/>
      </w:tblGrid>
      <w:tr w:rsidR="003D32C5" w:rsidRPr="00300E39" w:rsidTr="005879A3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3D32C5" w:rsidRPr="00300E39" w:rsidTr="005879A3">
        <w:trPr>
          <w:jc w:val="center"/>
        </w:trPr>
        <w:tc>
          <w:tcPr>
            <w:tcW w:w="1267" w:type="pct"/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D32C5" w:rsidRPr="00300E39" w:rsidRDefault="003D32C5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3D32C5" w:rsidRPr="00300E39" w:rsidRDefault="003D32C5" w:rsidP="00300E3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0E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D32C5" w:rsidRPr="00300E39" w:rsidRDefault="003D32C5" w:rsidP="00300E3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CA560F" w:rsidRPr="00300E39" w:rsidTr="00937CDD">
        <w:trPr>
          <w:trHeight w:val="20"/>
          <w:jc w:val="center"/>
        </w:trPr>
        <w:tc>
          <w:tcPr>
            <w:tcW w:w="1266" w:type="pct"/>
            <w:vMerge w:val="restart"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CA560F" w:rsidRPr="00300E39" w:rsidRDefault="00B744C2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Организация работы по о</w:t>
            </w:r>
            <w:r w:rsidR="00CA560F" w:rsidRPr="00300E39">
              <w:rPr>
                <w:rFonts w:cs="Times New Roman"/>
                <w:szCs w:val="24"/>
              </w:rPr>
              <w:t>пределени</w:t>
            </w:r>
            <w:r w:rsidRPr="00300E39">
              <w:rPr>
                <w:rFonts w:cs="Times New Roman"/>
                <w:szCs w:val="24"/>
              </w:rPr>
              <w:t>ю</w:t>
            </w:r>
            <w:r w:rsidR="00CA560F" w:rsidRPr="00300E39">
              <w:rPr>
                <w:rFonts w:cs="Times New Roman"/>
                <w:szCs w:val="24"/>
              </w:rPr>
              <w:t xml:space="preserve"> источников информации для разработки нормативно-технической документации электротехнической лаборатории, не охваченной типовыми технологиями и инструкциями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583A8F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Организация </w:t>
            </w:r>
            <w:r w:rsidR="00CA560F" w:rsidRPr="00300E39">
              <w:rPr>
                <w:rFonts w:cs="Times New Roman"/>
                <w:szCs w:val="24"/>
              </w:rPr>
              <w:t>сбор</w:t>
            </w:r>
            <w:r w:rsidRPr="00300E39">
              <w:rPr>
                <w:rFonts w:cs="Times New Roman"/>
                <w:szCs w:val="24"/>
              </w:rPr>
              <w:t>а</w:t>
            </w:r>
            <w:r w:rsidR="00CA560F" w:rsidRPr="00300E39">
              <w:rPr>
                <w:rFonts w:cs="Times New Roman"/>
                <w:szCs w:val="24"/>
              </w:rPr>
              <w:t xml:space="preserve"> информации для разработки нормативно-технической документации электротехнической лаборатории, не охваченной типовыми технологиями и инструкциями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Анализ собранной информации для разработки нормативно-технической документации электротехнической лаборатории, не охваченной типовыми технологиями и инструкциями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583A8F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Организация работы </w:t>
            </w:r>
            <w:r w:rsidR="00CA560F" w:rsidRPr="00300E39">
              <w:rPr>
                <w:rFonts w:cs="Times New Roman"/>
                <w:szCs w:val="24"/>
              </w:rPr>
              <w:t>по формированию разделов нормативно-технической документации электротехнической лаборатории, не охваченной типовыми технологиями и инструкциями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B744C2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Организация работы по обобщению </w:t>
            </w:r>
            <w:r w:rsidR="00814FFF" w:rsidRPr="00300E39">
              <w:rPr>
                <w:rFonts w:cs="Times New Roman"/>
                <w:szCs w:val="24"/>
              </w:rPr>
              <w:t>информациио</w:t>
            </w:r>
            <w:r w:rsidR="00CA560F" w:rsidRPr="00300E39">
              <w:rPr>
                <w:rFonts w:cs="Times New Roman"/>
                <w:szCs w:val="24"/>
              </w:rPr>
              <w:t xml:space="preserve"> применени</w:t>
            </w:r>
            <w:r w:rsidR="00814FFF" w:rsidRPr="00300E39">
              <w:rPr>
                <w:rFonts w:cs="Times New Roman"/>
                <w:szCs w:val="24"/>
              </w:rPr>
              <w:t>и</w:t>
            </w:r>
            <w:r w:rsidR="00CA560F" w:rsidRPr="00300E39">
              <w:rPr>
                <w:rFonts w:cs="Times New Roman"/>
                <w:szCs w:val="24"/>
              </w:rPr>
              <w:t xml:space="preserve"> и распространени</w:t>
            </w:r>
            <w:r w:rsidR="00814FFF" w:rsidRPr="00300E39">
              <w:rPr>
                <w:rFonts w:cs="Times New Roman"/>
                <w:szCs w:val="24"/>
              </w:rPr>
              <w:t>и</w:t>
            </w:r>
            <w:r w:rsidR="00CA560F" w:rsidRPr="00A1037E">
              <w:rPr>
                <w:rFonts w:cs="Times New Roman"/>
                <w:szCs w:val="24"/>
              </w:rPr>
              <w:t>малой механизации</w:t>
            </w:r>
            <w:r w:rsidR="00CA560F" w:rsidRPr="00300E39">
              <w:rPr>
                <w:rFonts w:cs="Times New Roman"/>
                <w:szCs w:val="24"/>
              </w:rPr>
              <w:t>, измерительного и испытательного оборудования устройств электрификации и электроснабжения</w:t>
            </w:r>
          </w:p>
        </w:tc>
      </w:tr>
      <w:tr w:rsidR="00BA1AEB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BA1AEB" w:rsidRPr="00300E39" w:rsidRDefault="00BA1AEB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A1AEB" w:rsidRPr="00300E39" w:rsidRDefault="00BA1AEB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Разработка предложений по изменению технологических инструкций, технических условий и стандартов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A1AEB" w:rsidRPr="00300E39" w:rsidRDefault="00BA1AEB" w:rsidP="00300E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Разработка мероприятий по рациональному потреблению электрической энергии с последующим внедрением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 w:val="restart"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CA560F" w:rsidRPr="00300E39" w:rsidRDefault="00C27868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Обобщать информацию при организации разработки нормативно-технической документации, технических мероприятий по организации процесса эксплуатации, развития и обеспечения работы устройств электрификации и электроснабжения для вычленения основных положений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Применять информационно-коммуникационные технологии при диагностировании устройств электрификации и электроснабжения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Делать выводы при организации разработки нормативно-технической документации, технических мероприятий по организации процесса эксплуатации, развития и обеспечения работы устройств электрификации и электроснабжения на основе неполных данных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Осуществлять процедуры сбора, сортировки, анализа, оценки и распределения </w:t>
            </w:r>
            <w:r w:rsidR="00BA1AEB" w:rsidRPr="00300E39">
              <w:rPr>
                <w:rFonts w:cs="Times New Roman"/>
                <w:szCs w:val="24"/>
              </w:rPr>
              <w:t xml:space="preserve">информации </w:t>
            </w:r>
            <w:r w:rsidRPr="00300E39">
              <w:rPr>
                <w:rFonts w:cs="Times New Roman"/>
                <w:szCs w:val="24"/>
              </w:rPr>
              <w:t xml:space="preserve">при обобщении передового опыта </w:t>
            </w:r>
            <w:r w:rsidRPr="00300E39">
              <w:rPr>
                <w:rFonts w:cs="Times New Roman"/>
                <w:szCs w:val="24"/>
              </w:rPr>
              <w:lastRenderedPageBreak/>
              <w:t>применения и распространения малой механизации, измерительного и испытательного оборудования, передовых методов технического обслуживания устройств электрификации и электроснабжения с разработкой рекомендаций по их внедрению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Работать с программным обеспечением, связанным с разработкой нормативно-технической документации, технических мероприятий по организации процесса эксплуатации, развития и обеспечения работы устройств электрификации и электроснабжения железнодорожного транспорта</w:t>
            </w:r>
          </w:p>
        </w:tc>
      </w:tr>
      <w:tr w:rsidR="009C4592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9C4592" w:rsidRPr="00300E39" w:rsidRDefault="009C4592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4592" w:rsidRPr="00300E39" w:rsidRDefault="009C4592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Взаимодействовать с научно-исследовательскими институтами, проектно-конструкторскими и эксплуатационными подразделениями по направлению деятельности </w:t>
            </w:r>
            <w:r w:rsidR="006C2111" w:rsidRPr="00300E39">
              <w:rPr>
                <w:rFonts w:cs="Times New Roman"/>
                <w:szCs w:val="24"/>
              </w:rPr>
              <w:t xml:space="preserve">электротехнической </w:t>
            </w:r>
            <w:r w:rsidRPr="00300E39">
              <w:rPr>
                <w:rFonts w:cs="Times New Roman"/>
                <w:szCs w:val="24"/>
              </w:rPr>
              <w:t>лаборатории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tabs>
                <w:tab w:val="left" w:pos="1113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Формулировать предложения по повышению надежности работы оборудованияустройств электрификации и электроснабжения железнодорожного транспорта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 w:val="restart"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CA560F" w:rsidRPr="00300E39" w:rsidRDefault="00CA560F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Нормативно-технические и руководящие документы по организации разработки нормативно-технической документации, технических мероприятий по организации процесса эксплуатации, развития и обеспечения работы устройств электрификации и электроснабжения 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Правила технической эксплуатации железных дорог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Стандарты и технические условия на техническое обслуживание и ремонт устройств электрификации и электроснабжения железнодорожного транспорта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устройства электроустановок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Нормы расхода материалов, запасных частей и электроэнергии при эксплуатации оборудования устройств электрификации и электроснабжения железнодорожного транспорта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Принципиальные схемы и принципы действия приборов диагностики устройств электрификации и электроснабжения железнодорожного транспорта</w:t>
            </w:r>
          </w:p>
        </w:tc>
      </w:tr>
      <w:tr w:rsidR="00B2753B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B2753B" w:rsidRPr="00300E39" w:rsidRDefault="00B2753B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2753B" w:rsidRPr="00300E39" w:rsidRDefault="00B2753B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  <w:vMerge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A560F" w:rsidRPr="00300E39" w:rsidRDefault="00CA560F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>Требования охраны труда, электробезопасности</w:t>
            </w:r>
            <w:r w:rsidR="00471AAA" w:rsidRPr="00300E39">
              <w:rPr>
                <w:rFonts w:cs="Times New Roman"/>
                <w:szCs w:val="24"/>
              </w:rPr>
              <w:t>,</w:t>
            </w:r>
            <w:r w:rsidRPr="00300E39">
              <w:rPr>
                <w:rFonts w:cs="Times New Roman"/>
                <w:szCs w:val="24"/>
              </w:rPr>
              <w:t xml:space="preserve"> пожарной безопасности в </w:t>
            </w:r>
            <w:r w:rsidR="004D33A6">
              <w:rPr>
                <w:rFonts w:cs="Times New Roman"/>
                <w:szCs w:val="24"/>
              </w:rPr>
              <w:t xml:space="preserve">части, регламентирующей выполнение трудовых обязанностей </w:t>
            </w:r>
          </w:p>
        </w:tc>
      </w:tr>
      <w:tr w:rsidR="00CA560F" w:rsidRPr="00300E39" w:rsidTr="00937CDD">
        <w:trPr>
          <w:trHeight w:val="20"/>
          <w:jc w:val="center"/>
        </w:trPr>
        <w:tc>
          <w:tcPr>
            <w:tcW w:w="1266" w:type="pct"/>
          </w:tcPr>
          <w:p w:rsidR="00CA560F" w:rsidRPr="00300E39" w:rsidRDefault="00CA560F" w:rsidP="00300E3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E3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CA560F" w:rsidRPr="00300E39" w:rsidRDefault="000F6823" w:rsidP="00300E3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3D32C5" w:rsidRPr="00300E39" w:rsidRDefault="003D32C5" w:rsidP="00300E39">
      <w:pPr>
        <w:pStyle w:val="Norm"/>
        <w:rPr>
          <w:b/>
        </w:rPr>
      </w:pPr>
    </w:p>
    <w:p w:rsidR="003564FD" w:rsidRPr="00300E39" w:rsidRDefault="003564FD" w:rsidP="009C1699">
      <w:pPr>
        <w:pStyle w:val="Level1"/>
        <w:jc w:val="center"/>
        <w:outlineLvl w:val="0"/>
        <w:rPr>
          <w:lang w:val="ru-RU"/>
        </w:rPr>
      </w:pPr>
      <w:bookmarkStart w:id="14" w:name="_Toc26815929"/>
      <w:r w:rsidRPr="00300E39">
        <w:rPr>
          <w:lang w:val="ru-RU"/>
        </w:rPr>
        <w:t>IV. Сведения об организациях – разработчиках профессионального стандарта</w:t>
      </w:r>
      <w:bookmarkEnd w:id="14"/>
    </w:p>
    <w:p w:rsidR="003564FD" w:rsidRPr="00300E39" w:rsidRDefault="003564FD" w:rsidP="00300E39">
      <w:pPr>
        <w:suppressAutoHyphens/>
        <w:spacing w:after="0" w:line="240" w:lineRule="auto"/>
        <w:rPr>
          <w:rFonts w:cs="Times New Roman"/>
          <w:szCs w:val="24"/>
        </w:rPr>
      </w:pPr>
    </w:p>
    <w:p w:rsidR="003564FD" w:rsidRPr="00723678" w:rsidRDefault="003564FD" w:rsidP="00723678">
      <w:pPr>
        <w:spacing w:after="0" w:line="240" w:lineRule="auto"/>
        <w:rPr>
          <w:b/>
        </w:rPr>
      </w:pPr>
      <w:r w:rsidRPr="00723678">
        <w:rPr>
          <w:b/>
        </w:rPr>
        <w:t>4.1. Ответственная организация-разработчик</w:t>
      </w:r>
    </w:p>
    <w:p w:rsidR="003564FD" w:rsidRPr="00300E39" w:rsidRDefault="003564FD" w:rsidP="00300E3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10421"/>
      </w:tblGrid>
      <w:tr w:rsidR="003564FD" w:rsidRPr="00300E39" w:rsidTr="00723678">
        <w:trPr>
          <w:trHeight w:val="561"/>
        </w:trPr>
        <w:tc>
          <w:tcPr>
            <w:tcW w:w="5000" w:type="pct"/>
            <w:shd w:val="clear" w:color="auto" w:fill="auto"/>
            <w:vAlign w:val="center"/>
          </w:tcPr>
          <w:p w:rsidR="003564FD" w:rsidRPr="00300E39" w:rsidRDefault="003564FD" w:rsidP="00723678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300E39">
              <w:t>Центр организации труда и проектирования экономических</w:t>
            </w:r>
            <w:r w:rsidR="00723678">
              <w:t xml:space="preserve"> нормативов – филиал ОАО «РЖД»</w:t>
            </w:r>
            <w:r w:rsidRPr="00300E39">
              <w:t>, город Москва</w:t>
            </w:r>
          </w:p>
        </w:tc>
      </w:tr>
      <w:tr w:rsidR="000F6823" w:rsidRPr="00300E39" w:rsidTr="00723678">
        <w:trPr>
          <w:trHeight w:val="563"/>
        </w:trPr>
        <w:tc>
          <w:tcPr>
            <w:tcW w:w="5000" w:type="pct"/>
            <w:shd w:val="clear" w:color="auto" w:fill="auto"/>
            <w:vAlign w:val="center"/>
          </w:tcPr>
          <w:p w:rsidR="000F6823" w:rsidRPr="00300E39" w:rsidRDefault="000F6823" w:rsidP="00723678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  <w:r w:rsidRPr="00300E39">
              <w:t>Директор центра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300E39">
              <w:t>Калашников Михаил Юрьевич</w:t>
            </w:r>
          </w:p>
        </w:tc>
      </w:tr>
    </w:tbl>
    <w:p w:rsidR="003564FD" w:rsidRPr="00300E39" w:rsidRDefault="003564FD" w:rsidP="00300E39">
      <w:pPr>
        <w:suppressAutoHyphens/>
        <w:spacing w:after="0" w:line="240" w:lineRule="auto"/>
        <w:rPr>
          <w:rFonts w:cs="Times New Roman"/>
          <w:szCs w:val="24"/>
        </w:rPr>
      </w:pPr>
    </w:p>
    <w:sectPr w:rsidR="003564FD" w:rsidRPr="00300E39" w:rsidSect="00023726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18E" w:rsidRDefault="0057518E" w:rsidP="003564FD">
      <w:pPr>
        <w:spacing w:after="0" w:line="240" w:lineRule="auto"/>
      </w:pPr>
      <w:r>
        <w:separator/>
      </w:r>
    </w:p>
  </w:endnote>
  <w:endnote w:type="continuationSeparator" w:id="0">
    <w:p w:rsidR="0057518E" w:rsidRDefault="0057518E" w:rsidP="003564FD">
      <w:pPr>
        <w:spacing w:after="0" w:line="240" w:lineRule="auto"/>
      </w:pPr>
      <w:r>
        <w:continuationSeparator/>
      </w:r>
    </w:p>
  </w:endnote>
  <w:endnote w:id="1">
    <w:p w:rsidR="0057518E" w:rsidRPr="00027E88" w:rsidRDefault="0057518E" w:rsidP="00937CDD">
      <w:pPr>
        <w:pStyle w:val="StyleEndNote"/>
        <w:jc w:val="both"/>
      </w:pPr>
      <w:r w:rsidRPr="00027E88">
        <w:rPr>
          <w:rStyle w:val="a5"/>
        </w:rPr>
        <w:endnoteRef/>
      </w:r>
      <w:r w:rsidRPr="00027E88">
        <w:t xml:space="preserve"> Общероссийский классификатор занятий</w:t>
      </w:r>
      <w:r>
        <w:t>.</w:t>
      </w:r>
    </w:p>
  </w:endnote>
  <w:endnote w:id="2">
    <w:p w:rsidR="0057518E" w:rsidRPr="00027E88" w:rsidRDefault="0057518E" w:rsidP="00937CDD">
      <w:pPr>
        <w:pStyle w:val="a3"/>
        <w:jc w:val="both"/>
        <w:rPr>
          <w:rFonts w:ascii="Times New Roman" w:hAnsi="Times New Roman"/>
        </w:rPr>
      </w:pPr>
      <w:r w:rsidRPr="00027E88">
        <w:rPr>
          <w:rStyle w:val="a5"/>
          <w:rFonts w:ascii="Times New Roman" w:hAnsi="Times New Roman"/>
        </w:rPr>
        <w:endnoteRef/>
      </w:r>
      <w:r w:rsidRPr="00027E88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  <w:r>
        <w:rPr>
          <w:rFonts w:ascii="Times New Roman" w:hAnsi="Times New Roman"/>
        </w:rPr>
        <w:t>.</w:t>
      </w:r>
    </w:p>
  </w:endnote>
  <w:endnote w:id="3">
    <w:p w:rsidR="0057518E" w:rsidRPr="000F6823" w:rsidRDefault="0057518E" w:rsidP="00937CD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027E88">
        <w:rPr>
          <w:rStyle w:val="a5"/>
          <w:sz w:val="20"/>
          <w:szCs w:val="20"/>
        </w:rPr>
        <w:endnoteRef/>
      </w:r>
      <w:r>
        <w:rPr>
          <w:rFonts w:cs="Times New Roman"/>
          <w:sz w:val="20"/>
          <w:szCs w:val="20"/>
        </w:rPr>
        <w:t xml:space="preserve"> </w:t>
      </w:r>
      <w:r w:rsidRPr="007D6D6C">
        <w:rPr>
          <w:rFonts w:cs="Times New Roman"/>
          <w:sz w:val="20"/>
          <w:szCs w:val="20"/>
        </w:rPr>
        <w:t xml:space="preserve">Приказ </w:t>
      </w:r>
      <w:proofErr w:type="spellStart"/>
      <w:r w:rsidRPr="007D6D6C">
        <w:rPr>
          <w:rFonts w:cs="Times New Roman"/>
          <w:sz w:val="20"/>
          <w:szCs w:val="20"/>
        </w:rPr>
        <w:t>Минздравсоцразвития</w:t>
      </w:r>
      <w:proofErr w:type="spellEnd"/>
      <w:r w:rsidRPr="007D6D6C">
        <w:rPr>
          <w:rFonts w:cs="Times New Roman"/>
          <w:sz w:val="20"/>
          <w:szCs w:val="20"/>
        </w:rPr>
        <w:t xml:space="preserve">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</w:t>
      </w:r>
      <w:r w:rsidRPr="00457F94">
        <w:rPr>
          <w:rFonts w:cs="Times New Roman"/>
          <w:sz w:val="20"/>
          <w:szCs w:val="20"/>
        </w:rPr>
        <w:t xml:space="preserve">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35848), приказом Минтруда России, Минздрава России от 6 февраля 2018 г. № 62н/49н (зарегистрирован Минюстом России 2 марта 2018 г., регистрационный № 50237), приказом Минздрава России от 13 декабря 2019 г. № 1032н (зарегистрирован Минюстом России 24 декабря 2019 г., регистрационный № 56976), приказом Минтруда России, Минздрава России от 3 апреля 2020 г. № 187н/268н (зарегистрирован Минюстом России 12 мая 2020 г., регистрационный № 58320), приказом Минздрава России от 18 мая 2020 г. № 455н (зарегистрирован Минюстом России 22 мая 2020 г., регистрационный </w:t>
      </w:r>
      <w:r>
        <w:rPr>
          <w:rFonts w:cs="Times New Roman"/>
          <w:sz w:val="20"/>
          <w:szCs w:val="20"/>
        </w:rPr>
        <w:br/>
      </w:r>
      <w:r w:rsidRPr="00457F94">
        <w:rPr>
          <w:rFonts w:cs="Times New Roman"/>
          <w:sz w:val="20"/>
          <w:szCs w:val="20"/>
        </w:rPr>
        <w:t>№ 58430).</w:t>
      </w:r>
    </w:p>
  </w:endnote>
  <w:endnote w:id="4">
    <w:p w:rsidR="0057518E" w:rsidRPr="000F6823" w:rsidRDefault="0057518E" w:rsidP="00937CDD">
      <w:pPr>
        <w:pStyle w:val="a3"/>
        <w:jc w:val="both"/>
        <w:rPr>
          <w:rFonts w:ascii="Times New Roman" w:hAnsi="Times New Roman"/>
          <w:color w:val="000000"/>
        </w:rPr>
      </w:pPr>
      <w:r w:rsidRPr="000F6823">
        <w:rPr>
          <w:rStyle w:val="a5"/>
          <w:rFonts w:ascii="Times New Roman" w:hAnsi="Times New Roman"/>
        </w:rPr>
        <w:endnoteRef/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0F6823">
        <w:rPr>
          <w:rFonts w:ascii="Times New Roman" w:hAnsi="Times New Roman"/>
          <w:color w:val="000000"/>
          <w:shd w:val="clear" w:color="auto" w:fill="FFFFFF"/>
        </w:rPr>
        <w:t>Приказ Минтруда России от 24 июля 2013</w:t>
      </w:r>
      <w:r>
        <w:rPr>
          <w:rFonts w:ascii="Times New Roman" w:hAnsi="Times New Roman"/>
          <w:color w:val="000000"/>
          <w:shd w:val="clear" w:color="auto" w:fill="FFFFFF"/>
        </w:rPr>
        <w:t> г.№ </w:t>
      </w:r>
      <w:r w:rsidRPr="000F6823">
        <w:rPr>
          <w:rFonts w:ascii="Times New Roman" w:hAnsi="Times New Roman"/>
          <w:color w:val="000000"/>
          <w:shd w:val="clear" w:color="auto" w:fill="FFFFFF"/>
        </w:rPr>
        <w:t>328н «Об утверждении Правил по охране труда при эксплуатации электроустановок» (зарегистрирован Минюстом России 12 декабря 2013</w:t>
      </w:r>
      <w:r>
        <w:rPr>
          <w:rFonts w:ascii="Times New Roman" w:hAnsi="Times New Roman"/>
          <w:color w:val="000000"/>
          <w:shd w:val="clear" w:color="auto" w:fill="FFFFFF"/>
        </w:rPr>
        <w:t> г.</w:t>
      </w:r>
      <w:r w:rsidRPr="000F6823">
        <w:rPr>
          <w:rFonts w:ascii="Times New Roman" w:hAnsi="Times New Roman"/>
          <w:color w:val="000000"/>
          <w:shd w:val="clear" w:color="auto" w:fill="FFFFFF"/>
        </w:rPr>
        <w:t xml:space="preserve">, регистрационный </w:t>
      </w:r>
      <w:r>
        <w:rPr>
          <w:rFonts w:ascii="Times New Roman" w:hAnsi="Times New Roman"/>
          <w:color w:val="000000"/>
          <w:shd w:val="clear" w:color="auto" w:fill="FFFFFF"/>
        </w:rPr>
        <w:t>№ </w:t>
      </w:r>
      <w:r w:rsidRPr="000F6823">
        <w:rPr>
          <w:rFonts w:ascii="Times New Roman" w:hAnsi="Times New Roman"/>
          <w:color w:val="000000"/>
          <w:shd w:val="clear" w:color="auto" w:fill="FFFFFF"/>
        </w:rPr>
        <w:t>30593)</w:t>
      </w:r>
      <w:r>
        <w:rPr>
          <w:rFonts w:ascii="Times New Roman" w:hAnsi="Times New Roman"/>
          <w:color w:val="000000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hd w:val="clear" w:color="auto" w:fill="FFFFFF"/>
        </w:rPr>
        <w:br/>
      </w:r>
      <w:r w:rsidRPr="000F6823">
        <w:rPr>
          <w:rFonts w:ascii="Times New Roman" w:hAnsi="Times New Roman"/>
          <w:color w:val="000000"/>
          <w:shd w:val="clear" w:color="auto" w:fill="FFFFFF"/>
        </w:rPr>
        <w:t>с изменениями, внесенными приказом Минтруда России от 19 февраля 2016</w:t>
      </w:r>
      <w:r>
        <w:rPr>
          <w:rFonts w:ascii="Times New Roman" w:hAnsi="Times New Roman"/>
          <w:color w:val="000000"/>
          <w:shd w:val="clear" w:color="auto" w:fill="FFFFFF"/>
        </w:rPr>
        <w:t> г.№ </w:t>
      </w:r>
      <w:r w:rsidRPr="000F6823">
        <w:rPr>
          <w:rFonts w:ascii="Times New Roman" w:hAnsi="Times New Roman"/>
          <w:color w:val="000000"/>
          <w:shd w:val="clear" w:color="auto" w:fill="FFFFFF"/>
        </w:rPr>
        <w:t>74н (зарегистрирован Минюстом России 13 апреля 2016</w:t>
      </w:r>
      <w:r>
        <w:rPr>
          <w:rFonts w:ascii="Times New Roman" w:hAnsi="Times New Roman"/>
          <w:color w:val="000000"/>
          <w:shd w:val="clear" w:color="auto" w:fill="FFFFFF"/>
        </w:rPr>
        <w:t> г.</w:t>
      </w:r>
      <w:r w:rsidRPr="000F6823">
        <w:rPr>
          <w:rFonts w:ascii="Times New Roman" w:hAnsi="Times New Roman"/>
          <w:color w:val="000000"/>
          <w:shd w:val="clear" w:color="auto" w:fill="FFFFFF"/>
        </w:rPr>
        <w:t xml:space="preserve">, регистрационный </w:t>
      </w:r>
      <w:r>
        <w:rPr>
          <w:rFonts w:ascii="Times New Roman" w:hAnsi="Times New Roman"/>
          <w:color w:val="000000"/>
          <w:shd w:val="clear" w:color="auto" w:fill="FFFFFF"/>
        </w:rPr>
        <w:t>№ </w:t>
      </w:r>
      <w:r w:rsidRPr="000F6823">
        <w:rPr>
          <w:rFonts w:ascii="Times New Roman" w:hAnsi="Times New Roman"/>
          <w:color w:val="000000"/>
          <w:shd w:val="clear" w:color="auto" w:fill="FFFFFF"/>
        </w:rPr>
        <w:t>41781), приказом Минтруда России от 15 ноября 2018</w:t>
      </w:r>
      <w:r>
        <w:rPr>
          <w:rFonts w:ascii="Times New Roman" w:hAnsi="Times New Roman"/>
          <w:color w:val="000000"/>
          <w:shd w:val="clear" w:color="auto" w:fill="FFFFFF"/>
        </w:rPr>
        <w:t> г.№ </w:t>
      </w:r>
      <w:r w:rsidRPr="000F6823">
        <w:rPr>
          <w:rFonts w:ascii="Times New Roman" w:hAnsi="Times New Roman"/>
          <w:color w:val="000000"/>
          <w:shd w:val="clear" w:color="auto" w:fill="FFFFFF"/>
        </w:rPr>
        <w:t>704н (зарегистрирован Минюстом России 11 января 2019</w:t>
      </w:r>
      <w:r>
        <w:rPr>
          <w:rFonts w:ascii="Times New Roman" w:hAnsi="Times New Roman"/>
          <w:color w:val="000000"/>
          <w:shd w:val="clear" w:color="auto" w:fill="FFFFFF"/>
        </w:rPr>
        <w:t> г.</w:t>
      </w:r>
      <w:r w:rsidRPr="000F6823">
        <w:rPr>
          <w:rFonts w:ascii="Times New Roman" w:hAnsi="Times New Roman"/>
          <w:color w:val="000000"/>
          <w:shd w:val="clear" w:color="auto" w:fill="FFFFFF"/>
        </w:rPr>
        <w:t xml:space="preserve">, регистрационный </w:t>
      </w:r>
      <w:r>
        <w:rPr>
          <w:rFonts w:ascii="Times New Roman" w:hAnsi="Times New Roman"/>
          <w:color w:val="000000"/>
          <w:shd w:val="clear" w:color="auto" w:fill="FFFFFF"/>
        </w:rPr>
        <w:t>№ </w:t>
      </w:r>
      <w:r w:rsidRPr="000F6823">
        <w:rPr>
          <w:rFonts w:ascii="Times New Roman" w:hAnsi="Times New Roman"/>
          <w:color w:val="000000"/>
          <w:shd w:val="clear" w:color="auto" w:fill="FFFFFF"/>
        </w:rPr>
        <w:t>53323)</w:t>
      </w:r>
      <w:r>
        <w:rPr>
          <w:rFonts w:ascii="Times New Roman" w:hAnsi="Times New Roman"/>
          <w:color w:val="000000"/>
        </w:rPr>
        <w:t>.</w:t>
      </w:r>
    </w:p>
  </w:endnote>
  <w:endnote w:id="5">
    <w:p w:rsidR="0057518E" w:rsidRPr="00027E88" w:rsidRDefault="0057518E" w:rsidP="00937CDD">
      <w:pPr>
        <w:pStyle w:val="a3"/>
        <w:jc w:val="both"/>
        <w:rPr>
          <w:rFonts w:ascii="Times New Roman" w:hAnsi="Times New Roman"/>
        </w:rPr>
      </w:pPr>
      <w:r w:rsidRPr="00027E88">
        <w:rPr>
          <w:rStyle w:val="a5"/>
          <w:rFonts w:ascii="Times New Roman" w:hAnsi="Times New Roman"/>
        </w:rPr>
        <w:endnoteRef/>
      </w:r>
      <w:r w:rsidRPr="00027E88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</w:t>
      </w:r>
      <w:r>
        <w:rPr>
          <w:rFonts w:ascii="Times New Roman" w:hAnsi="Times New Roman"/>
        </w:rPr>
        <w:t>.</w:t>
      </w:r>
    </w:p>
  </w:endnote>
  <w:endnote w:id="6">
    <w:p w:rsidR="0057518E" w:rsidRPr="00027E88" w:rsidRDefault="0057518E" w:rsidP="00937CDD">
      <w:pPr>
        <w:pStyle w:val="a3"/>
        <w:jc w:val="both"/>
        <w:rPr>
          <w:rFonts w:ascii="Times New Roman" w:hAnsi="Times New Roman"/>
        </w:rPr>
      </w:pPr>
      <w:r w:rsidRPr="00027E88">
        <w:rPr>
          <w:rStyle w:val="a5"/>
          <w:rFonts w:ascii="Times New Roman" w:hAnsi="Times New Roman"/>
        </w:rPr>
        <w:endnoteRef/>
      </w:r>
      <w:r>
        <w:rPr>
          <w:rFonts w:ascii="Times New Roman" w:hAnsi="Times New Roman"/>
          <w:bCs/>
          <w:kern w:val="36"/>
        </w:rPr>
        <w:t xml:space="preserve"> </w:t>
      </w:r>
      <w:r w:rsidRPr="00027E88">
        <w:rPr>
          <w:rFonts w:ascii="Times New Roman" w:hAnsi="Times New Roman"/>
          <w:bCs/>
          <w:kern w:val="36"/>
        </w:rPr>
        <w:t>Общероссийский классификатор специальностей по образованию</w:t>
      </w:r>
      <w:r>
        <w:rPr>
          <w:rFonts w:ascii="Times New Roman" w:hAnsi="Times New Roman"/>
          <w:bCs/>
          <w:kern w:val="36"/>
        </w:rPr>
        <w:t>.</w:t>
      </w:r>
      <w:bookmarkStart w:id="5" w:name="_GoBack"/>
      <w:bookmarkEnd w:id="5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18E" w:rsidRDefault="0057518E" w:rsidP="003564FD">
      <w:pPr>
        <w:spacing w:after="0" w:line="240" w:lineRule="auto"/>
      </w:pPr>
      <w:r>
        <w:separator/>
      </w:r>
    </w:p>
  </w:footnote>
  <w:footnote w:type="continuationSeparator" w:id="0">
    <w:p w:rsidR="0057518E" w:rsidRDefault="0057518E" w:rsidP="0035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8E" w:rsidRDefault="000F27F5" w:rsidP="0002372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518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518E" w:rsidRDefault="0057518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60314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57518E" w:rsidRPr="0074741F" w:rsidRDefault="000F27F5" w:rsidP="0074741F">
        <w:pPr>
          <w:pStyle w:val="a7"/>
          <w:spacing w:after="0"/>
          <w:jc w:val="center"/>
          <w:rPr>
            <w:rFonts w:ascii="Times New Roman" w:hAnsi="Times New Roman"/>
          </w:rPr>
        </w:pPr>
        <w:r w:rsidRPr="0074741F">
          <w:rPr>
            <w:rFonts w:ascii="Times New Roman" w:hAnsi="Times New Roman"/>
          </w:rPr>
          <w:fldChar w:fldCharType="begin"/>
        </w:r>
        <w:r w:rsidR="0057518E" w:rsidRPr="0074741F">
          <w:rPr>
            <w:rFonts w:ascii="Times New Roman" w:hAnsi="Times New Roman"/>
          </w:rPr>
          <w:instrText xml:space="preserve"> PAGE   \* MERGEFORMAT </w:instrText>
        </w:r>
        <w:r w:rsidRPr="0074741F">
          <w:rPr>
            <w:rFonts w:ascii="Times New Roman" w:hAnsi="Times New Roman"/>
          </w:rPr>
          <w:fldChar w:fldCharType="separate"/>
        </w:r>
        <w:r w:rsidR="009C1699">
          <w:rPr>
            <w:rFonts w:ascii="Times New Roman" w:hAnsi="Times New Roman"/>
            <w:noProof/>
          </w:rPr>
          <w:t>3</w:t>
        </w:r>
        <w:r w:rsidRPr="0074741F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8E" w:rsidRPr="00C207C0" w:rsidRDefault="0057518E" w:rsidP="00023726">
    <w:pPr>
      <w:pStyle w:val="a7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8E" w:rsidRPr="0074741F" w:rsidRDefault="000F27F5" w:rsidP="0074741F">
    <w:pPr>
      <w:pStyle w:val="a7"/>
      <w:spacing w:after="0"/>
      <w:jc w:val="center"/>
      <w:rPr>
        <w:rFonts w:ascii="Times New Roman" w:hAnsi="Times New Roman"/>
      </w:rPr>
    </w:pPr>
    <w:r w:rsidRPr="0074741F">
      <w:rPr>
        <w:rStyle w:val="a6"/>
        <w:rFonts w:ascii="Times New Roman" w:hAnsi="Times New Roman"/>
      </w:rPr>
      <w:fldChar w:fldCharType="begin"/>
    </w:r>
    <w:r w:rsidR="0057518E" w:rsidRPr="0074741F">
      <w:rPr>
        <w:rStyle w:val="a6"/>
        <w:rFonts w:ascii="Times New Roman" w:hAnsi="Times New Roman"/>
      </w:rPr>
      <w:instrText xml:space="preserve"> PAGE </w:instrText>
    </w:r>
    <w:r w:rsidRPr="0074741F">
      <w:rPr>
        <w:rStyle w:val="a6"/>
        <w:rFonts w:ascii="Times New Roman" w:hAnsi="Times New Roman"/>
      </w:rPr>
      <w:fldChar w:fldCharType="separate"/>
    </w:r>
    <w:r w:rsidR="009C1699">
      <w:rPr>
        <w:rStyle w:val="a6"/>
        <w:rFonts w:ascii="Times New Roman" w:hAnsi="Times New Roman"/>
        <w:noProof/>
      </w:rPr>
      <w:t>2</w:t>
    </w:r>
    <w:r w:rsidRPr="0074741F">
      <w:rPr>
        <w:rStyle w:val="a6"/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13906"/>
    <w:multiLevelType w:val="hybridMultilevel"/>
    <w:tmpl w:val="029C651C"/>
    <w:lvl w:ilvl="0" w:tplc="41CA6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2E048B"/>
    <w:rsid w:val="00001C45"/>
    <w:rsid w:val="00001CCC"/>
    <w:rsid w:val="00010B79"/>
    <w:rsid w:val="00020D7B"/>
    <w:rsid w:val="00021F32"/>
    <w:rsid w:val="00022C58"/>
    <w:rsid w:val="00023726"/>
    <w:rsid w:val="0002404C"/>
    <w:rsid w:val="00025362"/>
    <w:rsid w:val="00027E88"/>
    <w:rsid w:val="00030B58"/>
    <w:rsid w:val="00031C8E"/>
    <w:rsid w:val="00032884"/>
    <w:rsid w:val="000354B8"/>
    <w:rsid w:val="00035636"/>
    <w:rsid w:val="0004104B"/>
    <w:rsid w:val="00044B6F"/>
    <w:rsid w:val="00065085"/>
    <w:rsid w:val="000661B4"/>
    <w:rsid w:val="00066882"/>
    <w:rsid w:val="000710E3"/>
    <w:rsid w:val="00071B6F"/>
    <w:rsid w:val="00072389"/>
    <w:rsid w:val="000755FD"/>
    <w:rsid w:val="00080FF0"/>
    <w:rsid w:val="000833C1"/>
    <w:rsid w:val="00085176"/>
    <w:rsid w:val="00086015"/>
    <w:rsid w:val="0009393C"/>
    <w:rsid w:val="00095920"/>
    <w:rsid w:val="00095F21"/>
    <w:rsid w:val="00097EC2"/>
    <w:rsid w:val="000A0F34"/>
    <w:rsid w:val="000A3CF5"/>
    <w:rsid w:val="000A58E2"/>
    <w:rsid w:val="000A684C"/>
    <w:rsid w:val="000B2C1A"/>
    <w:rsid w:val="000B60AA"/>
    <w:rsid w:val="000B766B"/>
    <w:rsid w:val="000C03D7"/>
    <w:rsid w:val="000C3806"/>
    <w:rsid w:val="000C4E5B"/>
    <w:rsid w:val="000C74F1"/>
    <w:rsid w:val="000D15BD"/>
    <w:rsid w:val="000E5F31"/>
    <w:rsid w:val="000E7F2E"/>
    <w:rsid w:val="000F27F5"/>
    <w:rsid w:val="000F6823"/>
    <w:rsid w:val="000F77CA"/>
    <w:rsid w:val="0010027B"/>
    <w:rsid w:val="00104485"/>
    <w:rsid w:val="001127C0"/>
    <w:rsid w:val="00114F17"/>
    <w:rsid w:val="001244C9"/>
    <w:rsid w:val="001316F1"/>
    <w:rsid w:val="001358F6"/>
    <w:rsid w:val="001361EB"/>
    <w:rsid w:val="001378BF"/>
    <w:rsid w:val="00191039"/>
    <w:rsid w:val="001934C6"/>
    <w:rsid w:val="001934DC"/>
    <w:rsid w:val="001A26DD"/>
    <w:rsid w:val="001A490B"/>
    <w:rsid w:val="001A695C"/>
    <w:rsid w:val="001C1D49"/>
    <w:rsid w:val="001C6E93"/>
    <w:rsid w:val="001D4E5D"/>
    <w:rsid w:val="001D4FF9"/>
    <w:rsid w:val="001D54C0"/>
    <w:rsid w:val="001D6A9F"/>
    <w:rsid w:val="001D6E41"/>
    <w:rsid w:val="001D787F"/>
    <w:rsid w:val="001E5A20"/>
    <w:rsid w:val="001E625A"/>
    <w:rsid w:val="001E6E9D"/>
    <w:rsid w:val="001E744B"/>
    <w:rsid w:val="001E7C30"/>
    <w:rsid w:val="001F1279"/>
    <w:rsid w:val="001F5306"/>
    <w:rsid w:val="001F5307"/>
    <w:rsid w:val="001F6ACE"/>
    <w:rsid w:val="001F78ED"/>
    <w:rsid w:val="002063CB"/>
    <w:rsid w:val="0021189B"/>
    <w:rsid w:val="00214DAB"/>
    <w:rsid w:val="002167B6"/>
    <w:rsid w:val="00225BD8"/>
    <w:rsid w:val="00241A85"/>
    <w:rsid w:val="0025108F"/>
    <w:rsid w:val="00260CCE"/>
    <w:rsid w:val="00261955"/>
    <w:rsid w:val="002622AC"/>
    <w:rsid w:val="00263C8F"/>
    <w:rsid w:val="002652DF"/>
    <w:rsid w:val="00265673"/>
    <w:rsid w:val="00270810"/>
    <w:rsid w:val="002723D5"/>
    <w:rsid w:val="0027532B"/>
    <w:rsid w:val="00277BE8"/>
    <w:rsid w:val="0028088B"/>
    <w:rsid w:val="00290D18"/>
    <w:rsid w:val="00291A40"/>
    <w:rsid w:val="00297F43"/>
    <w:rsid w:val="002A5372"/>
    <w:rsid w:val="002A5C8A"/>
    <w:rsid w:val="002A7D51"/>
    <w:rsid w:val="002B4F7E"/>
    <w:rsid w:val="002D3A5C"/>
    <w:rsid w:val="002D4EFF"/>
    <w:rsid w:val="002D6748"/>
    <w:rsid w:val="002D7127"/>
    <w:rsid w:val="002E048B"/>
    <w:rsid w:val="002E5F24"/>
    <w:rsid w:val="002F435D"/>
    <w:rsid w:val="003004BD"/>
    <w:rsid w:val="00300E39"/>
    <w:rsid w:val="00304B4F"/>
    <w:rsid w:val="003068C1"/>
    <w:rsid w:val="00306E99"/>
    <w:rsid w:val="00312662"/>
    <w:rsid w:val="00312D87"/>
    <w:rsid w:val="00324C50"/>
    <w:rsid w:val="003402C3"/>
    <w:rsid w:val="00341DEB"/>
    <w:rsid w:val="00344AB4"/>
    <w:rsid w:val="00350667"/>
    <w:rsid w:val="00352EC3"/>
    <w:rsid w:val="00353766"/>
    <w:rsid w:val="003564FD"/>
    <w:rsid w:val="00356C17"/>
    <w:rsid w:val="00356DFF"/>
    <w:rsid w:val="00361807"/>
    <w:rsid w:val="00362094"/>
    <w:rsid w:val="00362DA8"/>
    <w:rsid w:val="0036388B"/>
    <w:rsid w:val="00363B1B"/>
    <w:rsid w:val="0036544D"/>
    <w:rsid w:val="00370CE2"/>
    <w:rsid w:val="003777F5"/>
    <w:rsid w:val="0038336D"/>
    <w:rsid w:val="0038615E"/>
    <w:rsid w:val="003874EB"/>
    <w:rsid w:val="003A17B0"/>
    <w:rsid w:val="003A3DD3"/>
    <w:rsid w:val="003B4654"/>
    <w:rsid w:val="003B53F3"/>
    <w:rsid w:val="003C0315"/>
    <w:rsid w:val="003C20EC"/>
    <w:rsid w:val="003C4A9B"/>
    <w:rsid w:val="003C5D49"/>
    <w:rsid w:val="003D1C4F"/>
    <w:rsid w:val="003D32C5"/>
    <w:rsid w:val="003D4457"/>
    <w:rsid w:val="003E3C97"/>
    <w:rsid w:val="003F0925"/>
    <w:rsid w:val="003F12E4"/>
    <w:rsid w:val="003F6020"/>
    <w:rsid w:val="00403C3A"/>
    <w:rsid w:val="00404C86"/>
    <w:rsid w:val="004072C0"/>
    <w:rsid w:val="004103A5"/>
    <w:rsid w:val="0043104C"/>
    <w:rsid w:val="0043203D"/>
    <w:rsid w:val="00437114"/>
    <w:rsid w:val="00442928"/>
    <w:rsid w:val="00443723"/>
    <w:rsid w:val="00450C93"/>
    <w:rsid w:val="004524A2"/>
    <w:rsid w:val="00452933"/>
    <w:rsid w:val="00455228"/>
    <w:rsid w:val="00457F94"/>
    <w:rsid w:val="00460B39"/>
    <w:rsid w:val="00471AAA"/>
    <w:rsid w:val="00472A97"/>
    <w:rsid w:val="0047403B"/>
    <w:rsid w:val="00481397"/>
    <w:rsid w:val="00485E55"/>
    <w:rsid w:val="004920F3"/>
    <w:rsid w:val="004969AB"/>
    <w:rsid w:val="004978A3"/>
    <w:rsid w:val="004A207C"/>
    <w:rsid w:val="004A4CE7"/>
    <w:rsid w:val="004B2E27"/>
    <w:rsid w:val="004C0BD5"/>
    <w:rsid w:val="004C7690"/>
    <w:rsid w:val="004D0C16"/>
    <w:rsid w:val="004D33A6"/>
    <w:rsid w:val="004E2150"/>
    <w:rsid w:val="004E4CED"/>
    <w:rsid w:val="004E4D42"/>
    <w:rsid w:val="004E6749"/>
    <w:rsid w:val="004F60F8"/>
    <w:rsid w:val="004F62F5"/>
    <w:rsid w:val="005025E2"/>
    <w:rsid w:val="005065CD"/>
    <w:rsid w:val="00507C9E"/>
    <w:rsid w:val="0051746A"/>
    <w:rsid w:val="00520A6A"/>
    <w:rsid w:val="00521FF6"/>
    <w:rsid w:val="00530105"/>
    <w:rsid w:val="0054260E"/>
    <w:rsid w:val="00543A51"/>
    <w:rsid w:val="00546CCD"/>
    <w:rsid w:val="00547218"/>
    <w:rsid w:val="00553C21"/>
    <w:rsid w:val="00556C3D"/>
    <w:rsid w:val="00560F6F"/>
    <w:rsid w:val="005622AD"/>
    <w:rsid w:val="00564881"/>
    <w:rsid w:val="00565833"/>
    <w:rsid w:val="00570246"/>
    <w:rsid w:val="005717A4"/>
    <w:rsid w:val="00574DA7"/>
    <w:rsid w:val="0057518E"/>
    <w:rsid w:val="005764BC"/>
    <w:rsid w:val="00576DD1"/>
    <w:rsid w:val="00577E39"/>
    <w:rsid w:val="00583A8F"/>
    <w:rsid w:val="005879A3"/>
    <w:rsid w:val="00590D0B"/>
    <w:rsid w:val="00597EA8"/>
    <w:rsid w:val="005A6225"/>
    <w:rsid w:val="005A7809"/>
    <w:rsid w:val="005B1184"/>
    <w:rsid w:val="005C4C00"/>
    <w:rsid w:val="005D311F"/>
    <w:rsid w:val="005D5F4E"/>
    <w:rsid w:val="005D79DE"/>
    <w:rsid w:val="005D7F55"/>
    <w:rsid w:val="005E0851"/>
    <w:rsid w:val="005F5CB8"/>
    <w:rsid w:val="005F736A"/>
    <w:rsid w:val="0061120D"/>
    <w:rsid w:val="00615070"/>
    <w:rsid w:val="006220C5"/>
    <w:rsid w:val="0062293F"/>
    <w:rsid w:val="00624AC8"/>
    <w:rsid w:val="00626778"/>
    <w:rsid w:val="00631C20"/>
    <w:rsid w:val="00634509"/>
    <w:rsid w:val="00634FC5"/>
    <w:rsid w:val="006408F2"/>
    <w:rsid w:val="00641210"/>
    <w:rsid w:val="00641B9B"/>
    <w:rsid w:val="00642475"/>
    <w:rsid w:val="00645A07"/>
    <w:rsid w:val="00653C5D"/>
    <w:rsid w:val="00664D45"/>
    <w:rsid w:val="00672CC9"/>
    <w:rsid w:val="0068043E"/>
    <w:rsid w:val="006809D3"/>
    <w:rsid w:val="0068147E"/>
    <w:rsid w:val="00682AF8"/>
    <w:rsid w:val="0068696B"/>
    <w:rsid w:val="0069069F"/>
    <w:rsid w:val="006A02DE"/>
    <w:rsid w:val="006A30C8"/>
    <w:rsid w:val="006A7D62"/>
    <w:rsid w:val="006B411A"/>
    <w:rsid w:val="006C1C6F"/>
    <w:rsid w:val="006C2111"/>
    <w:rsid w:val="006C39D9"/>
    <w:rsid w:val="006C468D"/>
    <w:rsid w:val="006D4276"/>
    <w:rsid w:val="006D5E7E"/>
    <w:rsid w:val="006D5ED0"/>
    <w:rsid w:val="006D6FFC"/>
    <w:rsid w:val="006D720B"/>
    <w:rsid w:val="006D7FB7"/>
    <w:rsid w:val="00700646"/>
    <w:rsid w:val="00705CC9"/>
    <w:rsid w:val="007066E9"/>
    <w:rsid w:val="007117D8"/>
    <w:rsid w:val="007212C9"/>
    <w:rsid w:val="00723678"/>
    <w:rsid w:val="007252A4"/>
    <w:rsid w:val="00732158"/>
    <w:rsid w:val="0073441B"/>
    <w:rsid w:val="00741B1F"/>
    <w:rsid w:val="007425A0"/>
    <w:rsid w:val="0074741F"/>
    <w:rsid w:val="00756BEA"/>
    <w:rsid w:val="00762505"/>
    <w:rsid w:val="007638B7"/>
    <w:rsid w:val="0077024A"/>
    <w:rsid w:val="00776B60"/>
    <w:rsid w:val="00780DB3"/>
    <w:rsid w:val="007875C0"/>
    <w:rsid w:val="007912BD"/>
    <w:rsid w:val="007A4815"/>
    <w:rsid w:val="007A5A76"/>
    <w:rsid w:val="007A5CB5"/>
    <w:rsid w:val="007A6324"/>
    <w:rsid w:val="007B27B5"/>
    <w:rsid w:val="007B6345"/>
    <w:rsid w:val="007C38D2"/>
    <w:rsid w:val="007C3FAF"/>
    <w:rsid w:val="007C4A55"/>
    <w:rsid w:val="007D1CBC"/>
    <w:rsid w:val="007D345A"/>
    <w:rsid w:val="007D6D6C"/>
    <w:rsid w:val="007D7ADF"/>
    <w:rsid w:val="007E26E9"/>
    <w:rsid w:val="007E4424"/>
    <w:rsid w:val="007E7B58"/>
    <w:rsid w:val="008020CD"/>
    <w:rsid w:val="00811E2D"/>
    <w:rsid w:val="0081216C"/>
    <w:rsid w:val="00812AC5"/>
    <w:rsid w:val="00812E08"/>
    <w:rsid w:val="00814FFF"/>
    <w:rsid w:val="00822193"/>
    <w:rsid w:val="00825CBA"/>
    <w:rsid w:val="00830876"/>
    <w:rsid w:val="008322BA"/>
    <w:rsid w:val="008340CA"/>
    <w:rsid w:val="00835414"/>
    <w:rsid w:val="008401D6"/>
    <w:rsid w:val="00845CB8"/>
    <w:rsid w:val="00845D49"/>
    <w:rsid w:val="00846824"/>
    <w:rsid w:val="00852A3F"/>
    <w:rsid w:val="008671F0"/>
    <w:rsid w:val="00870A50"/>
    <w:rsid w:val="0087264D"/>
    <w:rsid w:val="00875928"/>
    <w:rsid w:val="008767EE"/>
    <w:rsid w:val="00882D00"/>
    <w:rsid w:val="0088531E"/>
    <w:rsid w:val="008908A2"/>
    <w:rsid w:val="00890FF0"/>
    <w:rsid w:val="00896701"/>
    <w:rsid w:val="00897CAD"/>
    <w:rsid w:val="008A7ACA"/>
    <w:rsid w:val="008B2245"/>
    <w:rsid w:val="008C682E"/>
    <w:rsid w:val="008D1A0E"/>
    <w:rsid w:val="008D1A16"/>
    <w:rsid w:val="008F667C"/>
    <w:rsid w:val="00900350"/>
    <w:rsid w:val="00901C7B"/>
    <w:rsid w:val="00904D2C"/>
    <w:rsid w:val="0090611C"/>
    <w:rsid w:val="00913916"/>
    <w:rsid w:val="009251D1"/>
    <w:rsid w:val="0092569E"/>
    <w:rsid w:val="009327F3"/>
    <w:rsid w:val="00932817"/>
    <w:rsid w:val="00933F72"/>
    <w:rsid w:val="009375AC"/>
    <w:rsid w:val="00937CDD"/>
    <w:rsid w:val="00947A13"/>
    <w:rsid w:val="0096767E"/>
    <w:rsid w:val="009776A9"/>
    <w:rsid w:val="0099231F"/>
    <w:rsid w:val="00994A2C"/>
    <w:rsid w:val="00997DEB"/>
    <w:rsid w:val="009A590A"/>
    <w:rsid w:val="009B39DC"/>
    <w:rsid w:val="009B6104"/>
    <w:rsid w:val="009B7675"/>
    <w:rsid w:val="009C09AD"/>
    <w:rsid w:val="009C1699"/>
    <w:rsid w:val="009C4592"/>
    <w:rsid w:val="009C4E31"/>
    <w:rsid w:val="009D5313"/>
    <w:rsid w:val="009E23BF"/>
    <w:rsid w:val="009E3642"/>
    <w:rsid w:val="009E6E39"/>
    <w:rsid w:val="009F09F8"/>
    <w:rsid w:val="009F2D43"/>
    <w:rsid w:val="009F58F0"/>
    <w:rsid w:val="009F6410"/>
    <w:rsid w:val="009F7A4B"/>
    <w:rsid w:val="00A1037E"/>
    <w:rsid w:val="00A14EBB"/>
    <w:rsid w:val="00A15D46"/>
    <w:rsid w:val="00A2746E"/>
    <w:rsid w:val="00A34F7D"/>
    <w:rsid w:val="00A40CF9"/>
    <w:rsid w:val="00A4553B"/>
    <w:rsid w:val="00A53AC5"/>
    <w:rsid w:val="00A610ED"/>
    <w:rsid w:val="00A67237"/>
    <w:rsid w:val="00A72C13"/>
    <w:rsid w:val="00A76297"/>
    <w:rsid w:val="00A77099"/>
    <w:rsid w:val="00A80FBF"/>
    <w:rsid w:val="00A823B1"/>
    <w:rsid w:val="00A878E9"/>
    <w:rsid w:val="00A91941"/>
    <w:rsid w:val="00A97780"/>
    <w:rsid w:val="00AA3CF9"/>
    <w:rsid w:val="00AB2E72"/>
    <w:rsid w:val="00AC1C1E"/>
    <w:rsid w:val="00AC2018"/>
    <w:rsid w:val="00AD192A"/>
    <w:rsid w:val="00AE0290"/>
    <w:rsid w:val="00AE0CD9"/>
    <w:rsid w:val="00AE1066"/>
    <w:rsid w:val="00AE2265"/>
    <w:rsid w:val="00AF23C2"/>
    <w:rsid w:val="00B0182F"/>
    <w:rsid w:val="00B02B68"/>
    <w:rsid w:val="00B144EF"/>
    <w:rsid w:val="00B2073F"/>
    <w:rsid w:val="00B2753B"/>
    <w:rsid w:val="00B31FA3"/>
    <w:rsid w:val="00B411BF"/>
    <w:rsid w:val="00B41739"/>
    <w:rsid w:val="00B43411"/>
    <w:rsid w:val="00B60A6B"/>
    <w:rsid w:val="00B70616"/>
    <w:rsid w:val="00B744C2"/>
    <w:rsid w:val="00B81F36"/>
    <w:rsid w:val="00B822E7"/>
    <w:rsid w:val="00B84C7A"/>
    <w:rsid w:val="00B852DE"/>
    <w:rsid w:val="00B878C2"/>
    <w:rsid w:val="00B87DE2"/>
    <w:rsid w:val="00B90311"/>
    <w:rsid w:val="00B94556"/>
    <w:rsid w:val="00BA1AEB"/>
    <w:rsid w:val="00BA2C96"/>
    <w:rsid w:val="00BA329B"/>
    <w:rsid w:val="00BA3F41"/>
    <w:rsid w:val="00BB1F6F"/>
    <w:rsid w:val="00BC7699"/>
    <w:rsid w:val="00BC7BA0"/>
    <w:rsid w:val="00BD1B2A"/>
    <w:rsid w:val="00BD4875"/>
    <w:rsid w:val="00BE10DA"/>
    <w:rsid w:val="00BE1D1E"/>
    <w:rsid w:val="00C02BA2"/>
    <w:rsid w:val="00C04EF6"/>
    <w:rsid w:val="00C05D5E"/>
    <w:rsid w:val="00C20CC5"/>
    <w:rsid w:val="00C20E32"/>
    <w:rsid w:val="00C21B1E"/>
    <w:rsid w:val="00C246AF"/>
    <w:rsid w:val="00C26BB3"/>
    <w:rsid w:val="00C2734A"/>
    <w:rsid w:val="00C27868"/>
    <w:rsid w:val="00C35EFE"/>
    <w:rsid w:val="00C4162C"/>
    <w:rsid w:val="00C50F52"/>
    <w:rsid w:val="00C54843"/>
    <w:rsid w:val="00C65CAB"/>
    <w:rsid w:val="00C666A2"/>
    <w:rsid w:val="00C72C15"/>
    <w:rsid w:val="00C85D00"/>
    <w:rsid w:val="00CA381A"/>
    <w:rsid w:val="00CA560F"/>
    <w:rsid w:val="00CB4CA3"/>
    <w:rsid w:val="00CC0905"/>
    <w:rsid w:val="00CC3454"/>
    <w:rsid w:val="00CC3BC1"/>
    <w:rsid w:val="00CD0470"/>
    <w:rsid w:val="00CD7427"/>
    <w:rsid w:val="00CE2C47"/>
    <w:rsid w:val="00CE53D4"/>
    <w:rsid w:val="00CF15C5"/>
    <w:rsid w:val="00CF2D95"/>
    <w:rsid w:val="00CF2E26"/>
    <w:rsid w:val="00CF37E2"/>
    <w:rsid w:val="00CF4EEB"/>
    <w:rsid w:val="00D0788A"/>
    <w:rsid w:val="00D11CAC"/>
    <w:rsid w:val="00D17693"/>
    <w:rsid w:val="00D17960"/>
    <w:rsid w:val="00D212A4"/>
    <w:rsid w:val="00D24ACA"/>
    <w:rsid w:val="00D26BD5"/>
    <w:rsid w:val="00D33220"/>
    <w:rsid w:val="00D35CC7"/>
    <w:rsid w:val="00D36530"/>
    <w:rsid w:val="00D41D92"/>
    <w:rsid w:val="00D43017"/>
    <w:rsid w:val="00D52030"/>
    <w:rsid w:val="00D555C3"/>
    <w:rsid w:val="00D7126F"/>
    <w:rsid w:val="00D742BA"/>
    <w:rsid w:val="00D91614"/>
    <w:rsid w:val="00D96A81"/>
    <w:rsid w:val="00DA6726"/>
    <w:rsid w:val="00DB35CB"/>
    <w:rsid w:val="00DB7FB2"/>
    <w:rsid w:val="00DC5A20"/>
    <w:rsid w:val="00DD259B"/>
    <w:rsid w:val="00DD2913"/>
    <w:rsid w:val="00DE1175"/>
    <w:rsid w:val="00DE50F6"/>
    <w:rsid w:val="00E01E59"/>
    <w:rsid w:val="00E03C16"/>
    <w:rsid w:val="00E05AB7"/>
    <w:rsid w:val="00E05F3F"/>
    <w:rsid w:val="00E13238"/>
    <w:rsid w:val="00E14AB4"/>
    <w:rsid w:val="00E14B1F"/>
    <w:rsid w:val="00E16BCE"/>
    <w:rsid w:val="00E233D3"/>
    <w:rsid w:val="00E27D73"/>
    <w:rsid w:val="00E27FDE"/>
    <w:rsid w:val="00E318A0"/>
    <w:rsid w:val="00E41661"/>
    <w:rsid w:val="00E418E4"/>
    <w:rsid w:val="00E54E66"/>
    <w:rsid w:val="00E56F26"/>
    <w:rsid w:val="00E603AB"/>
    <w:rsid w:val="00E6620B"/>
    <w:rsid w:val="00E66965"/>
    <w:rsid w:val="00E7540F"/>
    <w:rsid w:val="00E75602"/>
    <w:rsid w:val="00E766A2"/>
    <w:rsid w:val="00E80DE1"/>
    <w:rsid w:val="00E840C3"/>
    <w:rsid w:val="00E86F8E"/>
    <w:rsid w:val="00E905DC"/>
    <w:rsid w:val="00E96225"/>
    <w:rsid w:val="00EA4F3F"/>
    <w:rsid w:val="00EB1CF4"/>
    <w:rsid w:val="00EB2333"/>
    <w:rsid w:val="00EB42DC"/>
    <w:rsid w:val="00EC2C05"/>
    <w:rsid w:val="00EC35AF"/>
    <w:rsid w:val="00ED0E23"/>
    <w:rsid w:val="00ED41AB"/>
    <w:rsid w:val="00ED556F"/>
    <w:rsid w:val="00EE4943"/>
    <w:rsid w:val="00EF14DD"/>
    <w:rsid w:val="00EF27F4"/>
    <w:rsid w:val="00EF6706"/>
    <w:rsid w:val="00F00881"/>
    <w:rsid w:val="00F04ED3"/>
    <w:rsid w:val="00F07EFE"/>
    <w:rsid w:val="00F10064"/>
    <w:rsid w:val="00F12266"/>
    <w:rsid w:val="00F1459A"/>
    <w:rsid w:val="00F15660"/>
    <w:rsid w:val="00F15803"/>
    <w:rsid w:val="00F16F64"/>
    <w:rsid w:val="00F21AE8"/>
    <w:rsid w:val="00F373D6"/>
    <w:rsid w:val="00F37EE0"/>
    <w:rsid w:val="00F37FB0"/>
    <w:rsid w:val="00F4339F"/>
    <w:rsid w:val="00F45BB9"/>
    <w:rsid w:val="00F460FB"/>
    <w:rsid w:val="00F502EE"/>
    <w:rsid w:val="00F6495D"/>
    <w:rsid w:val="00F71246"/>
    <w:rsid w:val="00F828E0"/>
    <w:rsid w:val="00F9199F"/>
    <w:rsid w:val="00F92E1C"/>
    <w:rsid w:val="00FA2B37"/>
    <w:rsid w:val="00FB1ACE"/>
    <w:rsid w:val="00FB7522"/>
    <w:rsid w:val="00FC24B5"/>
    <w:rsid w:val="00FC37FC"/>
    <w:rsid w:val="00FC5C7D"/>
    <w:rsid w:val="00FE5F84"/>
    <w:rsid w:val="00FE63B9"/>
    <w:rsid w:val="00FE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FD"/>
    <w:rPr>
      <w:rFonts w:ascii="Times New Roman" w:eastAsia="Times New Roman" w:hAnsi="Times New Roman" w:cs="Calibri"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3564FD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64F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3564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aliases w:val="Знак4"/>
    <w:link w:val="a4"/>
    <w:rsid w:val="003564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aliases w:val="Знак4 Знак"/>
    <w:basedOn w:val="a0"/>
    <w:link w:val="a3"/>
    <w:rsid w:val="003564F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rsid w:val="003564FD"/>
    <w:rPr>
      <w:rFonts w:cs="Times New Roman"/>
      <w:vertAlign w:val="superscript"/>
    </w:rPr>
  </w:style>
  <w:style w:type="character" w:styleId="a6">
    <w:name w:val="page number"/>
    <w:rsid w:val="003564FD"/>
    <w:rPr>
      <w:rFonts w:cs="Times New Roman"/>
    </w:rPr>
  </w:style>
  <w:style w:type="paragraph" w:styleId="a7">
    <w:name w:val="header"/>
    <w:aliases w:val="Знак2"/>
    <w:basedOn w:val="a"/>
    <w:link w:val="a8"/>
    <w:uiPriority w:val="99"/>
    <w:rsid w:val="003564F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8">
    <w:name w:val="Верхний колонтитул Знак"/>
    <w:aliases w:val="Знак2 Знак"/>
    <w:basedOn w:val="a0"/>
    <w:link w:val="a7"/>
    <w:uiPriority w:val="99"/>
    <w:rsid w:val="003564FD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rsid w:val="003564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3564FD"/>
    <w:pPr>
      <w:tabs>
        <w:tab w:val="right" w:leader="dot" w:pos="10195"/>
      </w:tabs>
      <w:spacing w:after="100" w:line="240" w:lineRule="auto"/>
      <w:ind w:left="221"/>
    </w:pPr>
    <w:rPr>
      <w:rFonts w:cs="Times New Roman"/>
    </w:rPr>
  </w:style>
  <w:style w:type="paragraph" w:styleId="1">
    <w:name w:val="toc 1"/>
    <w:next w:val="a"/>
    <w:autoRedefine/>
    <w:uiPriority w:val="39"/>
    <w:unhideWhenUsed/>
    <w:qFormat/>
    <w:rsid w:val="003564FD"/>
    <w:pPr>
      <w:tabs>
        <w:tab w:val="left" w:pos="660"/>
        <w:tab w:val="right" w:leader="dot" w:pos="10195"/>
      </w:tabs>
      <w:spacing w:after="10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character" w:styleId="a9">
    <w:name w:val="Hyperlink"/>
    <w:uiPriority w:val="99"/>
    <w:unhideWhenUsed/>
    <w:rsid w:val="003564FD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3564F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Level2">
    <w:name w:val="Level2"/>
    <w:qFormat/>
    <w:rsid w:val="003564F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">
    <w:name w:val="Norm"/>
    <w:qFormat/>
    <w:rsid w:val="00356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qFormat/>
    <w:rsid w:val="003564FD"/>
    <w:pPr>
      <w:spacing w:after="0" w:line="240" w:lineRule="auto"/>
      <w:ind w:left="5812"/>
      <w:jc w:val="center"/>
    </w:pPr>
    <w:rPr>
      <w:rFonts w:ascii="Times New Roman" w:eastAsia="Times New Roman" w:hAnsi="Times New Roman" w:cs="Times New Roman"/>
      <w:spacing w:val="5"/>
      <w:sz w:val="28"/>
      <w:szCs w:val="28"/>
      <w:lang w:eastAsia="ru-RU"/>
    </w:rPr>
  </w:style>
  <w:style w:type="paragraph" w:customStyle="1" w:styleId="Style2">
    <w:name w:val="Style2"/>
    <w:qFormat/>
    <w:rsid w:val="003564FD"/>
    <w:pPr>
      <w:suppressAutoHyphens/>
      <w:spacing w:after="240" w:line="240" w:lineRule="auto"/>
      <w:ind w:right="-1"/>
      <w:jc w:val="center"/>
    </w:pPr>
    <w:rPr>
      <w:rFonts w:ascii="Times New Roman" w:eastAsia="Times New Roman" w:hAnsi="Times New Roman" w:cs="Times New Roman"/>
      <w:spacing w:val="5"/>
      <w:sz w:val="52"/>
      <w:szCs w:val="20"/>
      <w:lang w:eastAsia="ru-RU"/>
    </w:rPr>
  </w:style>
  <w:style w:type="paragraph" w:customStyle="1" w:styleId="PSTOCHEADER">
    <w:name w:val="PS_TOC_HEADER"/>
    <w:qFormat/>
    <w:rsid w:val="003564F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StyleEndNote">
    <w:name w:val="StyleEndNote"/>
    <w:qFormat/>
    <w:rsid w:val="00356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564FD"/>
    <w:pPr>
      <w:spacing w:after="0"/>
      <w:ind w:left="720"/>
      <w:contextualSpacing/>
      <w:jc w:val="both"/>
    </w:pPr>
    <w:rPr>
      <w:rFonts w:eastAsia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7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2B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D0788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0788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0788A"/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78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788A"/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74741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4741F"/>
    <w:rPr>
      <w:rFonts w:ascii="Times New Roman" w:eastAsia="Times New Roman" w:hAnsi="Times New Roman" w:cs="Calibri"/>
      <w:sz w:val="24"/>
      <w:lang w:eastAsia="ru-RU"/>
    </w:rPr>
  </w:style>
  <w:style w:type="paragraph" w:styleId="af4">
    <w:name w:val="Revision"/>
    <w:hidden/>
    <w:uiPriority w:val="99"/>
    <w:semiHidden/>
    <w:rsid w:val="00F45BB9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styleId="af5">
    <w:name w:val="Document Map"/>
    <w:basedOn w:val="a"/>
    <w:link w:val="af6"/>
    <w:uiPriority w:val="99"/>
    <w:semiHidden/>
    <w:unhideWhenUsed/>
    <w:rsid w:val="009C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9C16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0371DF1AB5C1375F49A82381EEFE8491C87E9976D2A551F3D42DC0908IFzE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371DF1AB5C1375F49A82381EEFE8491C87E9976D2A551F3D42DC0908IFzE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371DF1AB5C1375F49A82381EEFE8491C87E9976D2A551F3D42DC0908IFz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371DF1AB5C1375F49A82381EEFE8491C87E9976D2A551F3D42DC0908IFzEI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0371DF1AB5C1375F49A82381EEFE8491C87E9976D2A551F3D42DC0908IFz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AC85D-5A0D-4358-B298-49934C64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24</Pages>
  <Words>7703</Words>
  <Characters>43910</Characters>
  <Application>Microsoft Office Word</Application>
  <DocSecurity>0</DocSecurity>
  <Lines>365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МорачеваИА</dc:creator>
  <cp:keywords/>
  <dc:description/>
  <cp:lastModifiedBy>Maslov1</cp:lastModifiedBy>
  <cp:revision>7</cp:revision>
  <cp:lastPrinted>2020-06-17T13:11:00Z</cp:lastPrinted>
  <dcterms:created xsi:type="dcterms:W3CDTF">2020-03-05T14:18:00Z</dcterms:created>
  <dcterms:modified xsi:type="dcterms:W3CDTF">2020-08-11T07:17:00Z</dcterms:modified>
</cp:coreProperties>
</file>