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F0C2F" w14:textId="77777777" w:rsidR="00835366" w:rsidRPr="000276C0" w:rsidRDefault="00835366" w:rsidP="00440E72">
      <w:pPr>
        <w:pStyle w:val="ad"/>
        <w:ind w:left="5669" w:right="-1"/>
        <w:rPr>
          <w:sz w:val="28"/>
          <w:szCs w:val="28"/>
        </w:rPr>
      </w:pPr>
      <w:r w:rsidRPr="000276C0">
        <w:rPr>
          <w:sz w:val="28"/>
          <w:szCs w:val="28"/>
        </w:rPr>
        <w:t>УТВЕРЖДЕН</w:t>
      </w:r>
    </w:p>
    <w:p w14:paraId="245346D6" w14:textId="77777777" w:rsidR="00835366" w:rsidRPr="000276C0" w:rsidRDefault="00835366" w:rsidP="00440E72">
      <w:pPr>
        <w:pStyle w:val="ad"/>
        <w:ind w:left="5669" w:right="-1"/>
        <w:rPr>
          <w:sz w:val="28"/>
          <w:szCs w:val="28"/>
        </w:rPr>
      </w:pPr>
      <w:r w:rsidRPr="000276C0">
        <w:rPr>
          <w:sz w:val="28"/>
          <w:szCs w:val="28"/>
        </w:rPr>
        <w:t xml:space="preserve">приказом Министерства </w:t>
      </w:r>
    </w:p>
    <w:p w14:paraId="29D13877" w14:textId="77777777" w:rsidR="00835366" w:rsidRPr="000276C0" w:rsidRDefault="00835366" w:rsidP="00440E72">
      <w:pPr>
        <w:pStyle w:val="ad"/>
        <w:ind w:left="5669" w:right="-1"/>
        <w:rPr>
          <w:sz w:val="28"/>
          <w:szCs w:val="28"/>
        </w:rPr>
      </w:pPr>
      <w:r w:rsidRPr="000276C0">
        <w:rPr>
          <w:sz w:val="28"/>
          <w:szCs w:val="28"/>
        </w:rPr>
        <w:t>труда и социальной защиты Российской Федерации</w:t>
      </w:r>
    </w:p>
    <w:p w14:paraId="5A6FF3F6" w14:textId="4A39CE6A" w:rsidR="00835366" w:rsidRPr="000276C0" w:rsidRDefault="00835366" w:rsidP="00440E72">
      <w:pPr>
        <w:pStyle w:val="ad"/>
        <w:ind w:left="5669"/>
        <w:contextualSpacing w:val="0"/>
        <w:rPr>
          <w:sz w:val="28"/>
          <w:szCs w:val="28"/>
        </w:rPr>
      </w:pPr>
      <w:r w:rsidRPr="000276C0">
        <w:rPr>
          <w:sz w:val="28"/>
          <w:szCs w:val="28"/>
        </w:rPr>
        <w:t>от «</w:t>
      </w:r>
      <w:r w:rsidR="00B041D4">
        <w:rPr>
          <w:sz w:val="28"/>
          <w:szCs w:val="28"/>
        </w:rPr>
        <w:t>9</w:t>
      </w:r>
      <w:r w:rsidRPr="000276C0">
        <w:rPr>
          <w:sz w:val="28"/>
          <w:szCs w:val="28"/>
        </w:rPr>
        <w:t xml:space="preserve">» </w:t>
      </w:r>
      <w:r w:rsidR="00B041D4">
        <w:rPr>
          <w:sz w:val="28"/>
          <w:szCs w:val="28"/>
        </w:rPr>
        <w:t>сентября</w:t>
      </w:r>
      <w:r w:rsidR="00B74C48" w:rsidRPr="000276C0">
        <w:rPr>
          <w:sz w:val="28"/>
          <w:szCs w:val="28"/>
        </w:rPr>
        <w:t xml:space="preserve"> </w:t>
      </w:r>
      <w:r w:rsidRPr="000276C0">
        <w:rPr>
          <w:sz w:val="28"/>
          <w:szCs w:val="28"/>
        </w:rPr>
        <w:t>20</w:t>
      </w:r>
      <w:r w:rsidR="00AE4142">
        <w:rPr>
          <w:sz w:val="28"/>
          <w:szCs w:val="28"/>
        </w:rPr>
        <w:t>20</w:t>
      </w:r>
      <w:r w:rsidRPr="000276C0">
        <w:rPr>
          <w:sz w:val="28"/>
          <w:szCs w:val="28"/>
        </w:rPr>
        <w:t xml:space="preserve"> г. №</w:t>
      </w:r>
      <w:r w:rsidR="00B74C48" w:rsidRPr="000276C0">
        <w:rPr>
          <w:sz w:val="28"/>
          <w:szCs w:val="28"/>
        </w:rPr>
        <w:t xml:space="preserve"> </w:t>
      </w:r>
      <w:r w:rsidR="00B041D4">
        <w:rPr>
          <w:sz w:val="28"/>
          <w:szCs w:val="28"/>
        </w:rPr>
        <w:t>597н</w:t>
      </w:r>
      <w:bookmarkStart w:id="0" w:name="_GoBack"/>
      <w:bookmarkEnd w:id="0"/>
    </w:p>
    <w:p w14:paraId="13EF1031" w14:textId="77777777" w:rsidR="00440E72" w:rsidRPr="000276C0" w:rsidRDefault="00440E72" w:rsidP="00440E72">
      <w:pPr>
        <w:rPr>
          <w:sz w:val="20"/>
          <w:szCs w:val="20"/>
        </w:rPr>
      </w:pPr>
    </w:p>
    <w:p w14:paraId="554CE9E3" w14:textId="77777777" w:rsidR="006D1199" w:rsidRPr="000276C0" w:rsidRDefault="006D1199" w:rsidP="0066458E">
      <w:pPr>
        <w:pStyle w:val="ad"/>
        <w:ind w:right="-2"/>
      </w:pPr>
      <w:r w:rsidRPr="000276C0">
        <w:t>ПРОФЕССИОНАЛЬНЫЙ СТАНДАРТ</w:t>
      </w:r>
    </w:p>
    <w:p w14:paraId="02B58B40" w14:textId="77777777" w:rsidR="006D1199" w:rsidRPr="000276C0" w:rsidRDefault="006D1199" w:rsidP="00440E72">
      <w:pPr>
        <w:pStyle w:val="aff"/>
        <w:spacing w:before="0" w:after="0"/>
      </w:pPr>
      <w:r w:rsidRPr="000276C0">
        <w:t>Разметчик судовой</w:t>
      </w:r>
    </w:p>
    <w:tbl>
      <w:tblPr>
        <w:tblW w:w="1156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</w:tblGrid>
      <w:tr w:rsidR="00BD6EFE" w:rsidRPr="000276C0" w14:paraId="1EA31388" w14:textId="77777777" w:rsidTr="00C35BFA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BCB4E" w14:textId="77777777" w:rsidR="006D1199" w:rsidRPr="000276C0" w:rsidRDefault="00123351" w:rsidP="0066458E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761</w:t>
            </w:r>
          </w:p>
        </w:tc>
      </w:tr>
      <w:tr w:rsidR="00BD6EFE" w:rsidRPr="000276C0" w14:paraId="01242CD1" w14:textId="77777777" w:rsidTr="00C35BFA">
        <w:trPr>
          <w:trHeight w:val="433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7131089C" w14:textId="77777777" w:rsidR="006D1199" w:rsidRPr="000276C0" w:rsidRDefault="006D1199" w:rsidP="003E037A">
            <w:pPr>
              <w:rPr>
                <w:sz w:val="20"/>
                <w:szCs w:val="20"/>
                <w:vertAlign w:val="superscript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Регистрационный номер</w:t>
            </w:r>
          </w:p>
        </w:tc>
      </w:tr>
    </w:tbl>
    <w:p w14:paraId="63D80B97" w14:textId="77777777" w:rsidR="006D1199" w:rsidRPr="000276C0" w:rsidRDefault="006D1199" w:rsidP="003E037A">
      <w:pPr>
        <w:pStyle w:val="13"/>
        <w:ind w:left="0"/>
        <w:jc w:val="center"/>
      </w:pPr>
      <w:r w:rsidRPr="000276C0">
        <w:t>Содержание</w:t>
      </w:r>
    </w:p>
    <w:p w14:paraId="72418C80" w14:textId="77777777" w:rsidR="005B302B" w:rsidRPr="000276C0" w:rsidRDefault="001715B4" w:rsidP="003E037A">
      <w:pPr>
        <w:pStyle w:val="15"/>
        <w:jc w:val="both"/>
        <w:rPr>
          <w:szCs w:val="24"/>
        </w:rPr>
      </w:pPr>
      <w:r w:rsidRPr="000276C0">
        <w:rPr>
          <w:szCs w:val="24"/>
        </w:rPr>
        <w:fldChar w:fldCharType="begin"/>
      </w:r>
      <w:r w:rsidR="005B302B" w:rsidRPr="000276C0">
        <w:rPr>
          <w:szCs w:val="24"/>
        </w:rPr>
        <w:instrText xml:space="preserve"> TOC \u \t "Заг 1;1;Заг 2;2" </w:instrText>
      </w:r>
      <w:r w:rsidRPr="000276C0">
        <w:rPr>
          <w:szCs w:val="24"/>
        </w:rPr>
        <w:fldChar w:fldCharType="separate"/>
      </w:r>
      <w:r w:rsidR="005B302B" w:rsidRPr="000276C0">
        <w:rPr>
          <w:szCs w:val="24"/>
        </w:rPr>
        <w:t>I. Общие сведения</w:t>
      </w:r>
      <w:r w:rsidR="005B302B" w:rsidRPr="000276C0">
        <w:rPr>
          <w:szCs w:val="24"/>
        </w:rPr>
        <w:tab/>
      </w:r>
      <w:r w:rsidRPr="000276C0">
        <w:rPr>
          <w:szCs w:val="24"/>
        </w:rPr>
        <w:fldChar w:fldCharType="begin"/>
      </w:r>
      <w:r w:rsidR="005B302B" w:rsidRPr="000276C0">
        <w:rPr>
          <w:szCs w:val="24"/>
        </w:rPr>
        <w:instrText xml:space="preserve"> PAGEREF _Toc436767136 \h </w:instrText>
      </w:r>
      <w:r w:rsidRPr="000276C0">
        <w:rPr>
          <w:szCs w:val="24"/>
        </w:rPr>
      </w:r>
      <w:r w:rsidRPr="000276C0">
        <w:rPr>
          <w:szCs w:val="24"/>
        </w:rPr>
        <w:fldChar w:fldCharType="separate"/>
      </w:r>
      <w:r w:rsidR="00B34DF8">
        <w:rPr>
          <w:szCs w:val="24"/>
        </w:rPr>
        <w:t>1</w:t>
      </w:r>
      <w:r w:rsidRPr="000276C0">
        <w:rPr>
          <w:szCs w:val="24"/>
        </w:rPr>
        <w:fldChar w:fldCharType="end"/>
      </w:r>
    </w:p>
    <w:p w14:paraId="57B7FE57" w14:textId="77777777" w:rsidR="005B302B" w:rsidRPr="000276C0" w:rsidRDefault="005B302B" w:rsidP="003E037A">
      <w:pPr>
        <w:pStyle w:val="15"/>
        <w:jc w:val="both"/>
        <w:rPr>
          <w:szCs w:val="24"/>
        </w:rPr>
      </w:pPr>
      <w:r w:rsidRPr="000276C0">
        <w:rPr>
          <w:szCs w:val="24"/>
          <w:lang w:eastAsia="en-US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0276C0">
        <w:rPr>
          <w:szCs w:val="24"/>
        </w:rPr>
        <w:tab/>
      </w:r>
      <w:r w:rsidR="001715B4" w:rsidRPr="000276C0">
        <w:rPr>
          <w:szCs w:val="24"/>
        </w:rPr>
        <w:fldChar w:fldCharType="begin"/>
      </w:r>
      <w:r w:rsidRPr="000276C0">
        <w:rPr>
          <w:szCs w:val="24"/>
        </w:rPr>
        <w:instrText xml:space="preserve"> PAGEREF _Toc436767137 \h </w:instrText>
      </w:r>
      <w:r w:rsidR="001715B4" w:rsidRPr="000276C0">
        <w:rPr>
          <w:szCs w:val="24"/>
        </w:rPr>
      </w:r>
      <w:r w:rsidR="001715B4" w:rsidRPr="000276C0">
        <w:rPr>
          <w:szCs w:val="24"/>
        </w:rPr>
        <w:fldChar w:fldCharType="separate"/>
      </w:r>
      <w:r w:rsidR="00B34DF8">
        <w:rPr>
          <w:szCs w:val="24"/>
        </w:rPr>
        <w:t>3</w:t>
      </w:r>
      <w:r w:rsidR="001715B4" w:rsidRPr="000276C0">
        <w:rPr>
          <w:szCs w:val="24"/>
        </w:rPr>
        <w:fldChar w:fldCharType="end"/>
      </w:r>
    </w:p>
    <w:p w14:paraId="48A5228D" w14:textId="1D8DFF29" w:rsidR="005B302B" w:rsidRPr="000276C0" w:rsidRDefault="005B302B" w:rsidP="003E037A">
      <w:pPr>
        <w:pStyle w:val="15"/>
        <w:jc w:val="both"/>
        <w:rPr>
          <w:szCs w:val="24"/>
        </w:rPr>
      </w:pPr>
      <w:r w:rsidRPr="000276C0">
        <w:rPr>
          <w:szCs w:val="24"/>
          <w:lang w:eastAsia="en-US"/>
        </w:rPr>
        <w:t>III. Характеристика обобщенных трудовых функций</w:t>
      </w:r>
      <w:r w:rsidRPr="000276C0">
        <w:rPr>
          <w:szCs w:val="24"/>
        </w:rPr>
        <w:tab/>
      </w:r>
      <w:r w:rsidR="00553C42">
        <w:rPr>
          <w:szCs w:val="24"/>
        </w:rPr>
        <w:t>4</w:t>
      </w:r>
    </w:p>
    <w:p w14:paraId="022B57FD" w14:textId="0BF10D14" w:rsidR="005B302B" w:rsidRPr="000276C0" w:rsidRDefault="00214733" w:rsidP="0094275C">
      <w:pPr>
        <w:pStyle w:val="21"/>
        <w:tabs>
          <w:tab w:val="clear" w:pos="10205"/>
          <w:tab w:val="right" w:leader="dot" w:pos="10195"/>
        </w:tabs>
        <w:ind w:left="284"/>
        <w:jc w:val="both"/>
        <w:rPr>
          <w:noProof/>
        </w:rPr>
      </w:pPr>
      <w:r>
        <w:rPr>
          <w:noProof/>
        </w:rPr>
        <w:t>3.1.</w:t>
      </w:r>
      <w:r>
        <w:rPr>
          <w:noProof/>
        </w:rPr>
        <w:t> </w:t>
      </w:r>
      <w:r w:rsidR="005B302B" w:rsidRPr="000276C0">
        <w:rPr>
          <w:noProof/>
        </w:rPr>
        <w:t>Обобщенная трудовая функция «</w:t>
      </w:r>
      <w:r w:rsidR="005B302B" w:rsidRPr="000276C0">
        <w:rPr>
          <w:noProof/>
          <w:lang w:eastAsia="en-US"/>
        </w:rPr>
        <w:t xml:space="preserve">Выполнение простых разметочных работ </w:t>
      </w:r>
      <w:r w:rsidR="00EE0AE7" w:rsidRPr="000276C0">
        <w:rPr>
          <w:noProof/>
          <w:lang w:eastAsia="en-US"/>
        </w:rPr>
        <w:t>в судостроении и судоремонте</w:t>
      </w:r>
      <w:r w:rsidR="005B302B" w:rsidRPr="000276C0">
        <w:rPr>
          <w:noProof/>
        </w:rPr>
        <w:t>»</w:t>
      </w:r>
      <w:r w:rsidR="005B302B" w:rsidRPr="000276C0">
        <w:rPr>
          <w:noProof/>
        </w:rPr>
        <w:tab/>
      </w:r>
      <w:r w:rsidR="00553C42">
        <w:rPr>
          <w:noProof/>
        </w:rPr>
        <w:t>4</w:t>
      </w:r>
    </w:p>
    <w:p w14:paraId="53DB3371" w14:textId="1AB1D1EA" w:rsidR="005B302B" w:rsidRPr="000276C0" w:rsidRDefault="00214733" w:rsidP="0094275C">
      <w:pPr>
        <w:pStyle w:val="21"/>
        <w:tabs>
          <w:tab w:val="clear" w:pos="10205"/>
          <w:tab w:val="right" w:leader="dot" w:pos="10195"/>
        </w:tabs>
        <w:ind w:left="284"/>
        <w:jc w:val="both"/>
        <w:rPr>
          <w:noProof/>
        </w:rPr>
      </w:pPr>
      <w:r>
        <w:rPr>
          <w:noProof/>
        </w:rPr>
        <w:t>3.2.</w:t>
      </w:r>
      <w:r>
        <w:rPr>
          <w:noProof/>
        </w:rPr>
        <w:t> </w:t>
      </w:r>
      <w:r w:rsidR="005B302B" w:rsidRPr="000276C0">
        <w:rPr>
          <w:noProof/>
        </w:rPr>
        <w:t>Обобщенная трудовая функция «</w:t>
      </w:r>
      <w:r w:rsidR="0094275C" w:rsidRPr="000276C0">
        <w:rPr>
          <w:noProof/>
          <w:lang w:eastAsia="en-US"/>
        </w:rPr>
        <w:t>Выполнение</w:t>
      </w:r>
      <w:r w:rsidR="0094275C" w:rsidRPr="000276C0" w:rsidDel="005F69A1">
        <w:rPr>
          <w:noProof/>
          <w:lang w:eastAsia="en-US"/>
        </w:rPr>
        <w:t xml:space="preserve"> </w:t>
      </w:r>
      <w:r w:rsidR="0094275C" w:rsidRPr="000276C0">
        <w:rPr>
          <w:noProof/>
          <w:lang w:eastAsia="en-US"/>
        </w:rPr>
        <w:t>разметочных работ средней сложности в судостроении и судоремонте</w:t>
      </w:r>
      <w:r w:rsidR="005B302B" w:rsidRPr="000276C0">
        <w:rPr>
          <w:noProof/>
        </w:rPr>
        <w:t>»</w:t>
      </w:r>
      <w:r w:rsidR="005B302B" w:rsidRPr="000276C0">
        <w:rPr>
          <w:noProof/>
        </w:rPr>
        <w:tab/>
      </w:r>
      <w:r w:rsidR="00B452B8">
        <w:rPr>
          <w:noProof/>
        </w:rPr>
        <w:t>8</w:t>
      </w:r>
    </w:p>
    <w:p w14:paraId="1B51482D" w14:textId="32CECDA8" w:rsidR="005B302B" w:rsidRPr="000276C0" w:rsidRDefault="00214733" w:rsidP="0094275C">
      <w:pPr>
        <w:pStyle w:val="21"/>
        <w:tabs>
          <w:tab w:val="clear" w:pos="10205"/>
          <w:tab w:val="right" w:leader="dot" w:pos="10195"/>
        </w:tabs>
        <w:ind w:left="284"/>
        <w:jc w:val="both"/>
        <w:rPr>
          <w:noProof/>
        </w:rPr>
      </w:pPr>
      <w:r>
        <w:rPr>
          <w:noProof/>
        </w:rPr>
        <w:t>3.3.</w:t>
      </w:r>
      <w:r>
        <w:rPr>
          <w:noProof/>
        </w:rPr>
        <w:t> </w:t>
      </w:r>
      <w:r w:rsidR="005B302B" w:rsidRPr="000276C0">
        <w:rPr>
          <w:noProof/>
        </w:rPr>
        <w:t>Обобщенная трудовая функция «</w:t>
      </w:r>
      <w:r w:rsidR="005B5E25" w:rsidRPr="000276C0">
        <w:rPr>
          <w:noProof/>
          <w:lang w:eastAsia="en-US"/>
        </w:rPr>
        <w:t>Выполнение сложных разметочных работ в судостроении и судоремонте</w:t>
      </w:r>
      <w:r w:rsidR="005B302B" w:rsidRPr="000276C0">
        <w:rPr>
          <w:noProof/>
        </w:rPr>
        <w:t>»</w:t>
      </w:r>
      <w:r w:rsidR="005B302B" w:rsidRPr="000276C0">
        <w:rPr>
          <w:noProof/>
        </w:rPr>
        <w:tab/>
      </w:r>
      <w:r w:rsidR="001715B4" w:rsidRPr="000276C0">
        <w:rPr>
          <w:noProof/>
        </w:rPr>
        <w:fldChar w:fldCharType="begin"/>
      </w:r>
      <w:r w:rsidR="005B302B" w:rsidRPr="000276C0">
        <w:rPr>
          <w:noProof/>
        </w:rPr>
        <w:instrText xml:space="preserve"> PAGEREF _Toc436767141 \h </w:instrText>
      </w:r>
      <w:r w:rsidR="001715B4" w:rsidRPr="000276C0">
        <w:rPr>
          <w:noProof/>
        </w:rPr>
      </w:r>
      <w:r w:rsidR="001715B4" w:rsidRPr="000276C0">
        <w:rPr>
          <w:noProof/>
        </w:rPr>
        <w:fldChar w:fldCharType="separate"/>
      </w:r>
      <w:r w:rsidR="00B34DF8">
        <w:rPr>
          <w:noProof/>
        </w:rPr>
        <w:t>13</w:t>
      </w:r>
      <w:r w:rsidR="001715B4" w:rsidRPr="000276C0">
        <w:rPr>
          <w:noProof/>
        </w:rPr>
        <w:fldChar w:fldCharType="end"/>
      </w:r>
    </w:p>
    <w:p w14:paraId="184AB3D4" w14:textId="42B48318" w:rsidR="005B302B" w:rsidRPr="000276C0" w:rsidRDefault="00214733" w:rsidP="0094275C">
      <w:pPr>
        <w:pStyle w:val="21"/>
        <w:tabs>
          <w:tab w:val="clear" w:pos="10205"/>
          <w:tab w:val="right" w:leader="dot" w:pos="10195"/>
        </w:tabs>
        <w:ind w:left="284"/>
        <w:jc w:val="both"/>
        <w:rPr>
          <w:noProof/>
        </w:rPr>
      </w:pPr>
      <w:r>
        <w:rPr>
          <w:noProof/>
        </w:rPr>
        <w:t>3.4.</w:t>
      </w:r>
      <w:r>
        <w:rPr>
          <w:noProof/>
        </w:rPr>
        <w:t> </w:t>
      </w:r>
      <w:r w:rsidR="005B302B" w:rsidRPr="000276C0">
        <w:rPr>
          <w:noProof/>
        </w:rPr>
        <w:t>Обобщенная трудовая функция «</w:t>
      </w:r>
      <w:r w:rsidR="005B302B" w:rsidRPr="000276C0">
        <w:rPr>
          <w:noProof/>
          <w:lang w:eastAsia="en-US"/>
        </w:rPr>
        <w:t xml:space="preserve">Выполнение особо сложных разметочных работ </w:t>
      </w:r>
      <w:r w:rsidR="00EE0AE7" w:rsidRPr="000276C0">
        <w:rPr>
          <w:noProof/>
          <w:lang w:eastAsia="en-US"/>
        </w:rPr>
        <w:t>в судостроении и судоремонте</w:t>
      </w:r>
      <w:r w:rsidR="005B302B" w:rsidRPr="000276C0">
        <w:rPr>
          <w:noProof/>
        </w:rPr>
        <w:t>»</w:t>
      </w:r>
      <w:r w:rsidR="005B302B" w:rsidRPr="000276C0">
        <w:rPr>
          <w:noProof/>
        </w:rPr>
        <w:tab/>
      </w:r>
      <w:r w:rsidR="00B452B8">
        <w:rPr>
          <w:noProof/>
        </w:rPr>
        <w:t>19</w:t>
      </w:r>
    </w:p>
    <w:p w14:paraId="04E17874" w14:textId="2215FA20" w:rsidR="005B302B" w:rsidRPr="000276C0" w:rsidRDefault="00214733" w:rsidP="0094275C">
      <w:pPr>
        <w:pStyle w:val="21"/>
        <w:tabs>
          <w:tab w:val="clear" w:pos="10205"/>
          <w:tab w:val="right" w:leader="dot" w:pos="10195"/>
        </w:tabs>
        <w:ind w:left="284"/>
        <w:jc w:val="both"/>
        <w:rPr>
          <w:noProof/>
        </w:rPr>
      </w:pPr>
      <w:r>
        <w:rPr>
          <w:noProof/>
        </w:rPr>
        <w:t>3.5.</w:t>
      </w:r>
      <w:r>
        <w:rPr>
          <w:noProof/>
        </w:rPr>
        <w:t> </w:t>
      </w:r>
      <w:r w:rsidR="005B302B" w:rsidRPr="000276C0">
        <w:rPr>
          <w:noProof/>
        </w:rPr>
        <w:t>Обобщенная трудовая функция «</w:t>
      </w:r>
      <w:r w:rsidR="005B5E25" w:rsidRPr="000276C0">
        <w:rPr>
          <w:noProof/>
          <w:lang w:eastAsia="en-US"/>
        </w:rPr>
        <w:t>Выполнение</w:t>
      </w:r>
      <w:r w:rsidR="005B5E25" w:rsidRPr="000276C0" w:rsidDel="005F69A1">
        <w:rPr>
          <w:noProof/>
          <w:lang w:eastAsia="en-US"/>
        </w:rPr>
        <w:t xml:space="preserve"> </w:t>
      </w:r>
      <w:r w:rsidR="005B5E25" w:rsidRPr="000276C0">
        <w:rPr>
          <w:noProof/>
          <w:lang w:eastAsia="en-US"/>
        </w:rPr>
        <w:t>уникальных разметочных работ в судостроении и судоремонте</w:t>
      </w:r>
      <w:r w:rsidR="005B302B" w:rsidRPr="000276C0">
        <w:rPr>
          <w:noProof/>
        </w:rPr>
        <w:t>»</w:t>
      </w:r>
      <w:r w:rsidR="005B302B" w:rsidRPr="000276C0">
        <w:rPr>
          <w:noProof/>
        </w:rPr>
        <w:tab/>
      </w:r>
      <w:r w:rsidR="00A12C72" w:rsidRPr="000276C0">
        <w:rPr>
          <w:noProof/>
        </w:rPr>
        <w:t>2</w:t>
      </w:r>
      <w:r w:rsidR="00034081" w:rsidRPr="000276C0">
        <w:rPr>
          <w:noProof/>
        </w:rPr>
        <w:t>4</w:t>
      </w:r>
    </w:p>
    <w:p w14:paraId="58D6A29A" w14:textId="77777777" w:rsidR="005B302B" w:rsidRPr="000276C0" w:rsidRDefault="005B302B" w:rsidP="00C75C18">
      <w:pPr>
        <w:pStyle w:val="15"/>
        <w:jc w:val="both"/>
        <w:rPr>
          <w:szCs w:val="24"/>
        </w:rPr>
      </w:pPr>
      <w:r w:rsidRPr="000276C0">
        <w:rPr>
          <w:szCs w:val="24"/>
        </w:rPr>
        <w:t>IV. Сведения об организациях – разработчиках профессионального стандарта</w:t>
      </w:r>
      <w:r w:rsidRPr="000276C0">
        <w:rPr>
          <w:szCs w:val="24"/>
        </w:rPr>
        <w:tab/>
      </w:r>
      <w:r w:rsidR="00A12C72" w:rsidRPr="000276C0">
        <w:rPr>
          <w:szCs w:val="24"/>
        </w:rPr>
        <w:t>2</w:t>
      </w:r>
      <w:r w:rsidR="00034081" w:rsidRPr="000276C0">
        <w:rPr>
          <w:szCs w:val="24"/>
        </w:rPr>
        <w:t>8</w:t>
      </w:r>
    </w:p>
    <w:p w14:paraId="3D28CB15" w14:textId="77777777" w:rsidR="00835366" w:rsidRPr="000276C0" w:rsidRDefault="001715B4" w:rsidP="00C75C18">
      <w:pPr>
        <w:jc w:val="both"/>
      </w:pPr>
      <w:r w:rsidRPr="000276C0">
        <w:fldChar w:fldCharType="end"/>
      </w:r>
    </w:p>
    <w:p w14:paraId="6103B600" w14:textId="77777777" w:rsidR="006D1199" w:rsidRPr="000276C0" w:rsidRDefault="005B5E25" w:rsidP="005B5E25">
      <w:pPr>
        <w:pStyle w:val="1"/>
      </w:pPr>
      <w:bookmarkStart w:id="1" w:name="_Toc436767136"/>
      <w:r w:rsidRPr="000276C0">
        <w:t xml:space="preserve">I. </w:t>
      </w:r>
      <w:r w:rsidR="006D1199" w:rsidRPr="000276C0">
        <w:t>Общие сведения</w:t>
      </w:r>
      <w:bookmarkEnd w:id="1"/>
    </w:p>
    <w:p w14:paraId="666A01E1" w14:textId="77777777" w:rsidR="004E78EC" w:rsidRPr="000276C0" w:rsidRDefault="004E78EC" w:rsidP="004E78E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9"/>
        <w:gridCol w:w="632"/>
        <w:gridCol w:w="1380"/>
      </w:tblGrid>
      <w:tr w:rsidR="00BD6EFE" w:rsidRPr="000276C0" w14:paraId="661FE1AB" w14:textId="77777777" w:rsidTr="004E78EC">
        <w:trPr>
          <w:trHeight w:val="20"/>
        </w:trPr>
        <w:tc>
          <w:tcPr>
            <w:tcW w:w="4035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BD6F373" w14:textId="77777777" w:rsidR="00E26F49" w:rsidRPr="000276C0" w:rsidRDefault="00E26F49" w:rsidP="00EE0AE7">
            <w:pPr>
              <w:pStyle w:val="aff1"/>
            </w:pPr>
            <w:r w:rsidRPr="000276C0">
              <w:rPr>
                <w:lang w:eastAsia="en-US"/>
              </w:rPr>
              <w:t xml:space="preserve">Разметочные работы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0464D08" w14:textId="77777777" w:rsidR="00E26F49" w:rsidRPr="000276C0" w:rsidRDefault="00E26F49" w:rsidP="00C75C18">
            <w:pPr>
              <w:rPr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605F9" w14:textId="77777777" w:rsidR="00E26F49" w:rsidRPr="000276C0" w:rsidRDefault="00123351" w:rsidP="00C75C18">
            <w:pPr>
              <w:jc w:val="center"/>
            </w:pPr>
            <w:r w:rsidRPr="000276C0">
              <w:t>30.021</w:t>
            </w:r>
          </w:p>
        </w:tc>
      </w:tr>
      <w:tr w:rsidR="005B5E25" w:rsidRPr="000276C0" w14:paraId="18D15ED1" w14:textId="77777777" w:rsidTr="004E78EC">
        <w:trPr>
          <w:trHeight w:val="20"/>
        </w:trPr>
        <w:tc>
          <w:tcPr>
            <w:tcW w:w="43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15082" w14:textId="77777777" w:rsidR="00E26F49" w:rsidRPr="000276C0" w:rsidRDefault="00E26F49" w:rsidP="003E037A">
            <w:pPr>
              <w:jc w:val="center"/>
              <w:rPr>
                <w:sz w:val="20"/>
                <w:szCs w:val="20"/>
              </w:rPr>
            </w:pPr>
            <w:r w:rsidRPr="000276C0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1A80F0" w14:textId="77777777" w:rsidR="00E26F49" w:rsidRPr="000276C0" w:rsidRDefault="00E26F49" w:rsidP="003E037A">
            <w:pPr>
              <w:jc w:val="center"/>
              <w:rPr>
                <w:sz w:val="20"/>
                <w:szCs w:val="20"/>
              </w:rPr>
            </w:pPr>
            <w:r w:rsidRPr="000276C0">
              <w:rPr>
                <w:sz w:val="20"/>
                <w:szCs w:val="20"/>
              </w:rPr>
              <w:t>Код</w:t>
            </w:r>
          </w:p>
        </w:tc>
      </w:tr>
    </w:tbl>
    <w:p w14:paraId="332F336C" w14:textId="77777777" w:rsidR="004E78EC" w:rsidRPr="000276C0" w:rsidRDefault="004E78EC"/>
    <w:p w14:paraId="34D47241" w14:textId="77777777" w:rsidR="004E78EC" w:rsidRPr="000276C0" w:rsidRDefault="004E78EC" w:rsidP="003E037A">
      <w:pPr>
        <w:rPr>
          <w:lang w:eastAsia="en-US"/>
        </w:rPr>
      </w:pPr>
      <w:r w:rsidRPr="000276C0">
        <w:rPr>
          <w:lang w:eastAsia="en-US"/>
        </w:rPr>
        <w:t>Основная цель вида профессиональной деятельности:</w:t>
      </w:r>
    </w:p>
    <w:p w14:paraId="552FEE0B" w14:textId="77777777" w:rsidR="004E78EC" w:rsidRPr="000276C0" w:rsidRDefault="004E78E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D6EFE" w:rsidRPr="000276C0" w14:paraId="71E73344" w14:textId="77777777" w:rsidTr="004E78EC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CC124F" w14:textId="77777777" w:rsidR="00A84D60" w:rsidRPr="000276C0" w:rsidRDefault="00EF6732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Подготовка </w:t>
            </w:r>
            <w:r w:rsidR="000B7313" w:rsidRPr="000276C0">
              <w:rPr>
                <w:lang w:eastAsia="en-US"/>
              </w:rPr>
              <w:t xml:space="preserve">плазово-технологической документации и разметка </w:t>
            </w:r>
            <w:r w:rsidR="00A84D60" w:rsidRPr="000276C0">
              <w:rPr>
                <w:lang w:eastAsia="en-US"/>
              </w:rPr>
              <w:t>детал</w:t>
            </w:r>
            <w:r w:rsidRPr="000276C0">
              <w:rPr>
                <w:lang w:eastAsia="en-US"/>
              </w:rPr>
              <w:t>ей</w:t>
            </w:r>
            <w:r w:rsidR="00A84D60" w:rsidRPr="000276C0">
              <w:rPr>
                <w:lang w:eastAsia="en-US"/>
              </w:rPr>
              <w:t xml:space="preserve"> для последующего использования в судостроении и судоремонте</w:t>
            </w:r>
            <w:r w:rsidRPr="000276C0">
              <w:rPr>
                <w:lang w:eastAsia="en-US"/>
              </w:rPr>
              <w:t xml:space="preserve"> </w:t>
            </w:r>
          </w:p>
        </w:tc>
      </w:tr>
    </w:tbl>
    <w:p w14:paraId="4DA6BE59" w14:textId="77777777" w:rsidR="004E78EC" w:rsidRPr="000276C0" w:rsidRDefault="004E78EC"/>
    <w:p w14:paraId="10E145E9" w14:textId="77777777" w:rsidR="004E78EC" w:rsidRPr="000276C0" w:rsidRDefault="004E78EC" w:rsidP="003E037A">
      <w:pPr>
        <w:rPr>
          <w:lang w:eastAsia="en-US"/>
        </w:rPr>
      </w:pPr>
      <w:r w:rsidRPr="000276C0">
        <w:rPr>
          <w:lang w:eastAsia="en-US"/>
        </w:rPr>
        <w:t>Группа занятий:</w:t>
      </w:r>
    </w:p>
    <w:p w14:paraId="2D43AC80" w14:textId="77777777" w:rsidR="004E78EC" w:rsidRPr="000276C0" w:rsidRDefault="004E78EC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1"/>
        <w:gridCol w:w="3608"/>
        <w:gridCol w:w="1561"/>
        <w:gridCol w:w="3791"/>
      </w:tblGrid>
      <w:tr w:rsidR="00835366" w:rsidRPr="000276C0" w14:paraId="79B6B2FA" w14:textId="77777777" w:rsidTr="004E78EC">
        <w:trPr>
          <w:trHeight w:val="20"/>
        </w:trPr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3D6E76" w14:textId="77777777" w:rsidR="00835366" w:rsidRPr="000276C0" w:rsidRDefault="00835366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7214</w:t>
            </w:r>
          </w:p>
        </w:tc>
        <w:tc>
          <w:tcPr>
            <w:tcW w:w="1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C3750B" w14:textId="77777777" w:rsidR="00835366" w:rsidRPr="000276C0" w:rsidRDefault="00835366" w:rsidP="003E037A">
            <w:pPr>
              <w:rPr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Подготовители конструкционного металла и монтажники</w:t>
            </w:r>
          </w:p>
        </w:tc>
        <w:tc>
          <w:tcPr>
            <w:tcW w:w="7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DE81B" w14:textId="77777777" w:rsidR="00835366" w:rsidRPr="000276C0" w:rsidRDefault="0094275C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E4E17" w14:textId="77777777" w:rsidR="00835366" w:rsidRPr="000276C0" w:rsidRDefault="0094275C" w:rsidP="007C45C9">
            <w:pPr>
              <w:rPr>
                <w:spacing w:val="-15"/>
                <w:lang w:eastAsia="en-US"/>
              </w:rPr>
            </w:pPr>
            <w:r w:rsidRPr="000276C0">
              <w:rPr>
                <w:spacing w:val="-15"/>
                <w:lang w:eastAsia="en-US"/>
              </w:rPr>
              <w:t>-</w:t>
            </w:r>
          </w:p>
        </w:tc>
      </w:tr>
      <w:tr w:rsidR="005B5E25" w:rsidRPr="000276C0" w14:paraId="68E26AA1" w14:textId="77777777" w:rsidTr="004E78EC">
        <w:trPr>
          <w:trHeight w:val="227"/>
        </w:trPr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70FD0CDD" w14:textId="77777777" w:rsidR="006D1199" w:rsidRPr="000276C0" w:rsidRDefault="006D1199" w:rsidP="003E037A">
            <w:pPr>
              <w:jc w:val="center"/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(код ОКЗ</w:t>
            </w:r>
            <w:r w:rsidR="00B7032C" w:rsidRPr="000276C0">
              <w:rPr>
                <w:rStyle w:val="af2"/>
                <w:sz w:val="20"/>
                <w:szCs w:val="20"/>
                <w:lang w:eastAsia="en-US"/>
              </w:rPr>
              <w:endnoteReference w:id="1"/>
            </w:r>
            <w:r w:rsidRPr="000276C0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36E377CA" w14:textId="77777777" w:rsidR="006D1199" w:rsidRPr="000276C0" w:rsidRDefault="006D1199" w:rsidP="003E037A">
            <w:pPr>
              <w:jc w:val="center"/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(наименование)</w:t>
            </w:r>
          </w:p>
        </w:tc>
        <w:tc>
          <w:tcPr>
            <w:tcW w:w="749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4F7763D0" w14:textId="77777777" w:rsidR="006D1199" w:rsidRPr="000276C0" w:rsidRDefault="006D1199" w:rsidP="007C45C9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0276C0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0276C0">
              <w:rPr>
                <w:sz w:val="20"/>
                <w:szCs w:val="20"/>
                <w:lang w:eastAsia="en-US"/>
              </w:rPr>
              <w:t>код ОКЗ)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323CFDD4" w14:textId="77777777" w:rsidR="006D1199" w:rsidRPr="000276C0" w:rsidRDefault="006D1199" w:rsidP="007C45C9">
            <w:pPr>
              <w:jc w:val="center"/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(наименование)</w:t>
            </w:r>
          </w:p>
        </w:tc>
      </w:tr>
    </w:tbl>
    <w:p w14:paraId="5121A0AB" w14:textId="77777777" w:rsidR="004E78EC" w:rsidRPr="000276C0" w:rsidRDefault="004E78EC"/>
    <w:p w14:paraId="121D9578" w14:textId="77777777" w:rsidR="000276C0" w:rsidRPr="000276C0" w:rsidRDefault="000276C0"/>
    <w:p w14:paraId="13FBCBCD" w14:textId="77777777" w:rsidR="000276C0" w:rsidRPr="000276C0" w:rsidRDefault="000276C0"/>
    <w:p w14:paraId="3DC63B95" w14:textId="77777777" w:rsidR="000276C0" w:rsidRPr="000276C0" w:rsidRDefault="000276C0"/>
    <w:p w14:paraId="78E8A13C" w14:textId="77777777" w:rsidR="000276C0" w:rsidRPr="000276C0" w:rsidRDefault="000276C0"/>
    <w:p w14:paraId="0F7E8066" w14:textId="77777777" w:rsidR="000276C0" w:rsidRPr="000276C0" w:rsidRDefault="000276C0"/>
    <w:p w14:paraId="03107770" w14:textId="77777777" w:rsidR="004E78EC" w:rsidRPr="000276C0" w:rsidRDefault="004E78EC" w:rsidP="003E037A">
      <w:pPr>
        <w:autoSpaceDE w:val="0"/>
        <w:autoSpaceDN w:val="0"/>
        <w:adjustRightInd w:val="0"/>
        <w:rPr>
          <w:lang w:eastAsia="en-US"/>
        </w:rPr>
      </w:pPr>
      <w:r w:rsidRPr="000276C0">
        <w:rPr>
          <w:lang w:eastAsia="en-US"/>
        </w:rPr>
        <w:lastRenderedPageBreak/>
        <w:t>Отнесение к видам экономической деятельности:</w:t>
      </w:r>
    </w:p>
    <w:p w14:paraId="29C2C7E0" w14:textId="77777777" w:rsidR="004E78EC" w:rsidRPr="000276C0" w:rsidRDefault="004E78E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0"/>
        <w:gridCol w:w="8831"/>
      </w:tblGrid>
      <w:tr w:rsidR="00BD6EFE" w:rsidRPr="000276C0" w14:paraId="189DF4F0" w14:textId="77777777" w:rsidTr="004E78EC">
        <w:trPr>
          <w:trHeight w:val="20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A9B18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30.11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9CB378" w14:textId="77777777" w:rsidR="006D1199" w:rsidRPr="000276C0" w:rsidRDefault="006D1199" w:rsidP="003E037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Строительство кораблей, судов и плавучих конструкций</w:t>
            </w:r>
          </w:p>
        </w:tc>
      </w:tr>
      <w:tr w:rsidR="005B5E25" w:rsidRPr="000276C0" w14:paraId="3F70B413" w14:textId="77777777" w:rsidTr="004E78EC">
        <w:trPr>
          <w:trHeight w:val="20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CA55B4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30.12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46D546" w14:textId="77777777" w:rsidR="006D1199" w:rsidRPr="000276C0" w:rsidRDefault="006D1199" w:rsidP="003E037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Строительство прогулочных и спортивных судов</w:t>
            </w:r>
          </w:p>
        </w:tc>
      </w:tr>
      <w:tr w:rsidR="005B5E25" w:rsidRPr="000276C0" w14:paraId="07843199" w14:textId="77777777" w:rsidTr="004E78EC">
        <w:trPr>
          <w:trHeight w:val="20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B907FB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33.15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4022D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Ремонт и техническое обслуживание судов и лодок</w:t>
            </w:r>
          </w:p>
        </w:tc>
      </w:tr>
      <w:tr w:rsidR="005B5E25" w:rsidRPr="000276C0" w14:paraId="3EDC0E7C" w14:textId="77777777" w:rsidTr="004E78EC">
        <w:trPr>
          <w:trHeight w:val="20"/>
        </w:trPr>
        <w:tc>
          <w:tcPr>
            <w:tcW w:w="763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756F655D" w14:textId="77777777" w:rsidR="006D1199" w:rsidRPr="000276C0" w:rsidRDefault="006D1199" w:rsidP="003E037A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(код ОКВЭД</w:t>
            </w:r>
            <w:r w:rsidR="00B7032C" w:rsidRPr="000276C0">
              <w:rPr>
                <w:rStyle w:val="af2"/>
                <w:sz w:val="20"/>
                <w:szCs w:val="20"/>
                <w:lang w:eastAsia="en-US"/>
              </w:rPr>
              <w:endnoteReference w:id="2"/>
            </w:r>
            <w:r w:rsidRPr="000276C0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37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4D90961F" w14:textId="77777777" w:rsidR="006D1199" w:rsidRPr="000276C0" w:rsidRDefault="006D1199" w:rsidP="003E037A">
            <w:pPr>
              <w:jc w:val="center"/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(наименование вида экономической деятельности)</w:t>
            </w:r>
          </w:p>
        </w:tc>
      </w:tr>
    </w:tbl>
    <w:p w14:paraId="1B24821E" w14:textId="77777777" w:rsidR="006D1199" w:rsidRPr="000276C0" w:rsidRDefault="006D1199" w:rsidP="00C75C18">
      <w:pPr>
        <w:pStyle w:val="13"/>
        <w:tabs>
          <w:tab w:val="left" w:pos="567"/>
        </w:tabs>
        <w:ind w:left="0"/>
        <w:rPr>
          <w:lang w:eastAsia="en-US"/>
        </w:rPr>
        <w:sectPr w:rsidR="006D1199" w:rsidRPr="000276C0" w:rsidSect="0076031C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99"/>
        </w:sectPr>
      </w:pPr>
    </w:p>
    <w:p w14:paraId="62A06EEC" w14:textId="77777777" w:rsidR="00C622A0" w:rsidRPr="000276C0" w:rsidRDefault="005B5E25" w:rsidP="005B5E25">
      <w:pPr>
        <w:pStyle w:val="1"/>
        <w:ind w:left="1080"/>
        <w:jc w:val="center"/>
        <w:rPr>
          <w:lang w:eastAsia="en-US"/>
        </w:rPr>
      </w:pPr>
      <w:bookmarkStart w:id="2" w:name="_Toc436767137"/>
      <w:r w:rsidRPr="000276C0">
        <w:rPr>
          <w:lang w:eastAsia="en-US"/>
        </w:rPr>
        <w:lastRenderedPageBreak/>
        <w:t xml:space="preserve">II. </w:t>
      </w:r>
      <w:r w:rsidR="00C622A0" w:rsidRPr="000276C0">
        <w:rPr>
          <w:lang w:eastAsia="en-US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"/>
        <w:gridCol w:w="3312"/>
        <w:gridCol w:w="1762"/>
        <w:gridCol w:w="5551"/>
        <w:gridCol w:w="1493"/>
        <w:gridCol w:w="1762"/>
      </w:tblGrid>
      <w:tr w:rsidR="00BD6EFE" w:rsidRPr="000276C0" w14:paraId="5B3D005E" w14:textId="77777777" w:rsidTr="004E78EC">
        <w:trPr>
          <w:trHeight w:val="20"/>
        </w:trPr>
        <w:tc>
          <w:tcPr>
            <w:tcW w:w="2022" w:type="pct"/>
            <w:gridSpan w:val="3"/>
            <w:vAlign w:val="center"/>
            <w:hideMark/>
          </w:tcPr>
          <w:p w14:paraId="3FCC2C26" w14:textId="77777777" w:rsidR="00801385" w:rsidRPr="000276C0" w:rsidRDefault="00801385" w:rsidP="003E037A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Обобщ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нные трудовые функции</w:t>
            </w:r>
          </w:p>
        </w:tc>
        <w:tc>
          <w:tcPr>
            <w:tcW w:w="2978" w:type="pct"/>
            <w:gridSpan w:val="3"/>
            <w:vAlign w:val="center"/>
            <w:hideMark/>
          </w:tcPr>
          <w:p w14:paraId="16C69489" w14:textId="77777777" w:rsidR="00801385" w:rsidRPr="000276C0" w:rsidRDefault="00801385" w:rsidP="007C45C9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Трудовые функции</w:t>
            </w:r>
          </w:p>
        </w:tc>
      </w:tr>
      <w:tr w:rsidR="00BD6EFE" w:rsidRPr="000276C0" w14:paraId="4523904B" w14:textId="77777777" w:rsidTr="004E78EC">
        <w:trPr>
          <w:trHeight w:val="20"/>
        </w:trPr>
        <w:tc>
          <w:tcPr>
            <w:tcW w:w="306" w:type="pct"/>
            <w:vAlign w:val="center"/>
            <w:hideMark/>
          </w:tcPr>
          <w:p w14:paraId="4E44039E" w14:textId="77777777" w:rsidR="00801385" w:rsidRPr="000276C0" w:rsidRDefault="004E78EC" w:rsidP="003E037A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1120" w:type="pct"/>
            <w:vAlign w:val="center"/>
            <w:hideMark/>
          </w:tcPr>
          <w:p w14:paraId="224BACB3" w14:textId="77777777" w:rsidR="00801385" w:rsidRPr="000276C0" w:rsidRDefault="004E78EC" w:rsidP="007C45C9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</w:t>
            </w:r>
          </w:p>
        </w:tc>
        <w:tc>
          <w:tcPr>
            <w:tcW w:w="596" w:type="pct"/>
            <w:vAlign w:val="center"/>
            <w:hideMark/>
          </w:tcPr>
          <w:p w14:paraId="4C2D22DF" w14:textId="77777777" w:rsidR="00801385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уровень квалификации</w:t>
            </w:r>
          </w:p>
        </w:tc>
        <w:tc>
          <w:tcPr>
            <w:tcW w:w="1877" w:type="pct"/>
            <w:vAlign w:val="center"/>
            <w:hideMark/>
          </w:tcPr>
          <w:p w14:paraId="7A9FA8AA" w14:textId="77777777" w:rsidR="00801385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</w:t>
            </w:r>
          </w:p>
        </w:tc>
        <w:tc>
          <w:tcPr>
            <w:tcW w:w="505" w:type="pct"/>
            <w:vAlign w:val="center"/>
            <w:hideMark/>
          </w:tcPr>
          <w:p w14:paraId="5A1671ED" w14:textId="77777777" w:rsidR="00801385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596" w:type="pct"/>
            <w:vAlign w:val="center"/>
            <w:hideMark/>
          </w:tcPr>
          <w:p w14:paraId="2A1D67CB" w14:textId="77777777" w:rsidR="00801385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t>уровень (подуровень) квалификации</w:t>
            </w:r>
          </w:p>
        </w:tc>
      </w:tr>
      <w:tr w:rsidR="00E65D77" w:rsidRPr="000276C0" w14:paraId="778048FC" w14:textId="77777777" w:rsidTr="004E78EC">
        <w:trPr>
          <w:trHeight w:val="20"/>
        </w:trPr>
        <w:tc>
          <w:tcPr>
            <w:tcW w:w="306" w:type="pct"/>
            <w:vMerge w:val="restart"/>
            <w:hideMark/>
          </w:tcPr>
          <w:p w14:paraId="006353E8" w14:textId="77777777" w:rsidR="00E65D77" w:rsidRPr="000276C0" w:rsidRDefault="000276C0" w:rsidP="003E037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1120" w:type="pct"/>
            <w:vMerge w:val="restart"/>
          </w:tcPr>
          <w:p w14:paraId="7D96A9C5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простых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96" w:type="pct"/>
            <w:vMerge w:val="restart"/>
            <w:hideMark/>
          </w:tcPr>
          <w:p w14:paraId="17FBD724" w14:textId="77777777" w:rsidR="00E65D77" w:rsidRPr="000276C0" w:rsidRDefault="00E65D77" w:rsidP="003E037A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  <w:tc>
          <w:tcPr>
            <w:tcW w:w="1877" w:type="pct"/>
            <w:hideMark/>
          </w:tcPr>
          <w:p w14:paraId="33794995" w14:textId="77777777" w:rsidR="00E65D77" w:rsidRPr="000276C0" w:rsidRDefault="00E65D77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Производство простых разметочных работ</w:t>
            </w:r>
            <w:r w:rsidRPr="000276C0">
              <w:t xml:space="preserve"> на участке выпуска управляющих программ для станков с </w:t>
            </w:r>
            <w:r w:rsidR="0094275C" w:rsidRPr="000276C0">
              <w:t>числовым программным управлением (</w:t>
            </w:r>
            <w:r w:rsidR="00B11B0F">
              <w:t xml:space="preserve">далее – </w:t>
            </w:r>
            <w:r w:rsidRPr="000276C0">
              <w:t>ЧПУ</w:t>
            </w:r>
            <w:r w:rsidR="0094275C" w:rsidRPr="000276C0">
              <w:t>)</w:t>
            </w:r>
          </w:p>
        </w:tc>
        <w:tc>
          <w:tcPr>
            <w:tcW w:w="505" w:type="pct"/>
            <w:hideMark/>
          </w:tcPr>
          <w:p w14:paraId="4F08BA3C" w14:textId="7777777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E65D77" w:rsidRPr="000276C0">
              <w:rPr>
                <w:lang w:eastAsia="en-US"/>
              </w:rPr>
              <w:t>/01.2</w:t>
            </w:r>
          </w:p>
        </w:tc>
        <w:tc>
          <w:tcPr>
            <w:tcW w:w="596" w:type="pct"/>
            <w:hideMark/>
          </w:tcPr>
          <w:p w14:paraId="1CDD7939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  <w:tr w:rsidR="00E65D77" w:rsidRPr="000276C0" w14:paraId="5F3E1EAE" w14:textId="77777777" w:rsidTr="004E78EC">
        <w:trPr>
          <w:trHeight w:val="20"/>
        </w:trPr>
        <w:tc>
          <w:tcPr>
            <w:tcW w:w="306" w:type="pct"/>
            <w:vMerge/>
            <w:hideMark/>
          </w:tcPr>
          <w:p w14:paraId="0F7CDE1E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</w:tcPr>
          <w:p w14:paraId="4461CE09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  <w:hideMark/>
          </w:tcPr>
          <w:p w14:paraId="7729FE64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21113B57" w14:textId="77777777" w:rsidR="00E65D77" w:rsidRPr="000276C0" w:rsidRDefault="00E65D77" w:rsidP="00C75C18">
            <w:r w:rsidRPr="000276C0">
              <w:rPr>
                <w:lang w:eastAsia="en-US"/>
              </w:rPr>
              <w:t>Производство простых разметочных работ на плазе</w:t>
            </w:r>
          </w:p>
        </w:tc>
        <w:tc>
          <w:tcPr>
            <w:tcW w:w="505" w:type="pct"/>
            <w:hideMark/>
          </w:tcPr>
          <w:p w14:paraId="2D1E3992" w14:textId="7777777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E65D77" w:rsidRPr="000276C0">
              <w:rPr>
                <w:lang w:eastAsia="en-US"/>
              </w:rPr>
              <w:t>/02.2</w:t>
            </w:r>
          </w:p>
        </w:tc>
        <w:tc>
          <w:tcPr>
            <w:tcW w:w="596" w:type="pct"/>
            <w:hideMark/>
          </w:tcPr>
          <w:p w14:paraId="7B935C05" w14:textId="77777777" w:rsidR="00E65D77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  <w:tr w:rsidR="00E65D77" w:rsidRPr="000276C0" w14:paraId="4FDAAC70" w14:textId="77777777" w:rsidTr="004E78EC">
        <w:trPr>
          <w:trHeight w:val="20"/>
        </w:trPr>
        <w:tc>
          <w:tcPr>
            <w:tcW w:w="306" w:type="pct"/>
            <w:vMerge/>
            <w:hideMark/>
          </w:tcPr>
          <w:p w14:paraId="6D2BE495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  <w:hideMark/>
          </w:tcPr>
          <w:p w14:paraId="47ED0D22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  <w:hideMark/>
          </w:tcPr>
          <w:p w14:paraId="6C1DA57E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4862D24D" w14:textId="77777777" w:rsidR="00E65D77" w:rsidRPr="000276C0" w:rsidRDefault="00E65D77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простых разметочных работ на металле</w:t>
            </w:r>
          </w:p>
        </w:tc>
        <w:tc>
          <w:tcPr>
            <w:tcW w:w="505" w:type="pct"/>
            <w:hideMark/>
          </w:tcPr>
          <w:p w14:paraId="122AB3CF" w14:textId="7777777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E65D77" w:rsidRPr="000276C0">
              <w:rPr>
                <w:lang w:eastAsia="en-US"/>
              </w:rPr>
              <w:t>/03.2</w:t>
            </w:r>
          </w:p>
        </w:tc>
        <w:tc>
          <w:tcPr>
            <w:tcW w:w="596" w:type="pct"/>
            <w:hideMark/>
          </w:tcPr>
          <w:p w14:paraId="0B40CBE4" w14:textId="77777777" w:rsidR="00E65D77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  <w:tr w:rsidR="000276C0" w:rsidRPr="000276C0" w14:paraId="3CC89946" w14:textId="77777777" w:rsidTr="000276C0">
        <w:trPr>
          <w:trHeight w:val="655"/>
        </w:trPr>
        <w:tc>
          <w:tcPr>
            <w:tcW w:w="306" w:type="pct"/>
            <w:vMerge w:val="restart"/>
          </w:tcPr>
          <w:p w14:paraId="131630E3" w14:textId="77777777" w:rsidR="00E65D77" w:rsidRPr="000276C0" w:rsidRDefault="000276C0" w:rsidP="003E037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B</w:t>
            </w:r>
          </w:p>
        </w:tc>
        <w:tc>
          <w:tcPr>
            <w:tcW w:w="1120" w:type="pct"/>
            <w:vMerge w:val="restart"/>
          </w:tcPr>
          <w:p w14:paraId="555E3307" w14:textId="77777777" w:rsidR="00E65D77" w:rsidRPr="000276C0" w:rsidRDefault="005F69A1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Pr="000276C0" w:rsidDel="005F69A1">
              <w:rPr>
                <w:lang w:eastAsia="en-US"/>
              </w:rPr>
              <w:t xml:space="preserve"> </w:t>
            </w:r>
            <w:r w:rsidR="00E65D77" w:rsidRPr="000276C0">
              <w:rPr>
                <w:lang w:eastAsia="en-US"/>
              </w:rPr>
              <w:t xml:space="preserve">разметочных работ средней сложности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96" w:type="pct"/>
            <w:vMerge w:val="restart"/>
          </w:tcPr>
          <w:p w14:paraId="19D88716" w14:textId="77777777" w:rsidR="00E65D77" w:rsidRPr="000276C0" w:rsidRDefault="00E65D77" w:rsidP="007C45C9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  <w:tc>
          <w:tcPr>
            <w:tcW w:w="1877" w:type="pct"/>
            <w:hideMark/>
          </w:tcPr>
          <w:p w14:paraId="22C30DEB" w14:textId="0897B83A" w:rsidR="00E65D77" w:rsidRPr="000276C0" w:rsidRDefault="0094275C" w:rsidP="008040A3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разметочных работ</w:t>
            </w:r>
            <w:r w:rsidRPr="000276C0">
              <w:t xml:space="preserve"> </w:t>
            </w:r>
            <w:r w:rsidR="008040A3">
              <w:t xml:space="preserve">средней сложности </w:t>
            </w:r>
            <w:r w:rsidRPr="000276C0">
              <w:t>на участке выпуска управляющих программ для станков с ЧПУ</w:t>
            </w:r>
            <w:r w:rsidRPr="000276C0">
              <w:rPr>
                <w:lang w:eastAsia="en-US"/>
              </w:rPr>
              <w:t xml:space="preserve"> </w:t>
            </w:r>
          </w:p>
        </w:tc>
        <w:tc>
          <w:tcPr>
            <w:tcW w:w="505" w:type="pct"/>
            <w:hideMark/>
          </w:tcPr>
          <w:p w14:paraId="2FF9A951" w14:textId="7777777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E65D77" w:rsidRPr="000276C0">
              <w:rPr>
                <w:lang w:eastAsia="en-US"/>
              </w:rPr>
              <w:t>/01.3</w:t>
            </w:r>
          </w:p>
        </w:tc>
        <w:tc>
          <w:tcPr>
            <w:tcW w:w="596" w:type="pct"/>
            <w:hideMark/>
          </w:tcPr>
          <w:p w14:paraId="17E16411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  <w:tr w:rsidR="00E65D77" w:rsidRPr="000276C0" w14:paraId="4C0C7C56" w14:textId="77777777" w:rsidTr="004E78EC">
        <w:trPr>
          <w:trHeight w:val="20"/>
        </w:trPr>
        <w:tc>
          <w:tcPr>
            <w:tcW w:w="306" w:type="pct"/>
            <w:vMerge/>
          </w:tcPr>
          <w:p w14:paraId="76ACD5A3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</w:tcPr>
          <w:p w14:paraId="5F8CCBCB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</w:tcPr>
          <w:p w14:paraId="37731512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54FC23B6" w14:textId="77777777" w:rsidR="00E65D77" w:rsidRPr="000276C0" w:rsidRDefault="0094275C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="00E65D77" w:rsidRPr="000276C0">
              <w:rPr>
                <w:lang w:eastAsia="en-US"/>
              </w:rPr>
              <w:t xml:space="preserve"> плазовых разметочных работ средней сложности</w:t>
            </w:r>
          </w:p>
        </w:tc>
        <w:tc>
          <w:tcPr>
            <w:tcW w:w="505" w:type="pct"/>
            <w:hideMark/>
          </w:tcPr>
          <w:p w14:paraId="67F2E497" w14:textId="7777777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E65D77" w:rsidRPr="000276C0">
              <w:rPr>
                <w:lang w:eastAsia="en-US"/>
              </w:rPr>
              <w:t>/02.3</w:t>
            </w:r>
          </w:p>
        </w:tc>
        <w:tc>
          <w:tcPr>
            <w:tcW w:w="596" w:type="pct"/>
            <w:hideMark/>
          </w:tcPr>
          <w:p w14:paraId="6C386F23" w14:textId="77777777" w:rsidR="00E65D77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  <w:tr w:rsidR="00E65D77" w:rsidRPr="000276C0" w14:paraId="19F1E123" w14:textId="77777777" w:rsidTr="004E78EC">
        <w:trPr>
          <w:trHeight w:val="20"/>
        </w:trPr>
        <w:tc>
          <w:tcPr>
            <w:tcW w:w="306" w:type="pct"/>
            <w:vMerge/>
            <w:hideMark/>
          </w:tcPr>
          <w:p w14:paraId="160ADB5E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  <w:hideMark/>
          </w:tcPr>
          <w:p w14:paraId="398E5CBF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  <w:hideMark/>
          </w:tcPr>
          <w:p w14:paraId="2588DCB0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0E87027D" w14:textId="77777777" w:rsidR="00E65D77" w:rsidRPr="000276C0" w:rsidRDefault="005B5E25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разметочных работ средней сложности на металле</w:t>
            </w:r>
          </w:p>
        </w:tc>
        <w:tc>
          <w:tcPr>
            <w:tcW w:w="505" w:type="pct"/>
            <w:hideMark/>
          </w:tcPr>
          <w:p w14:paraId="6C7731E0" w14:textId="7777777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E65D77" w:rsidRPr="000276C0">
              <w:rPr>
                <w:lang w:eastAsia="en-US"/>
              </w:rPr>
              <w:t>/03.3</w:t>
            </w:r>
          </w:p>
        </w:tc>
        <w:tc>
          <w:tcPr>
            <w:tcW w:w="596" w:type="pct"/>
            <w:hideMark/>
          </w:tcPr>
          <w:p w14:paraId="33C14E9E" w14:textId="77777777" w:rsidR="00E65D77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  <w:tr w:rsidR="00E65D77" w:rsidRPr="000276C0" w14:paraId="4AA96DFC" w14:textId="77777777" w:rsidTr="004E78EC">
        <w:trPr>
          <w:trHeight w:val="20"/>
        </w:trPr>
        <w:tc>
          <w:tcPr>
            <w:tcW w:w="306" w:type="pct"/>
            <w:vMerge w:val="restart"/>
          </w:tcPr>
          <w:p w14:paraId="6F56B81B" w14:textId="77777777" w:rsidR="00E65D77" w:rsidRPr="000276C0" w:rsidRDefault="000276C0" w:rsidP="003E037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120" w:type="pct"/>
            <w:vMerge w:val="restart"/>
          </w:tcPr>
          <w:p w14:paraId="6CE1CD15" w14:textId="77777777" w:rsidR="00E65D77" w:rsidRPr="000276C0" w:rsidRDefault="005F69A1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="00E65D77" w:rsidRPr="000276C0">
              <w:rPr>
                <w:lang w:eastAsia="en-US"/>
              </w:rPr>
              <w:t xml:space="preserve"> сложных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96" w:type="pct"/>
            <w:vMerge w:val="restart"/>
          </w:tcPr>
          <w:p w14:paraId="2D858069" w14:textId="77777777" w:rsidR="00E65D77" w:rsidRPr="000276C0" w:rsidRDefault="00E65D77" w:rsidP="003E037A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  <w:tc>
          <w:tcPr>
            <w:tcW w:w="1877" w:type="pct"/>
            <w:hideMark/>
          </w:tcPr>
          <w:p w14:paraId="759C17A1" w14:textId="77777777" w:rsidR="00E65D77" w:rsidRPr="000276C0" w:rsidRDefault="00E65D77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сложных разметочных</w:t>
            </w:r>
            <w:r w:rsidRPr="000276C0">
              <w:t xml:space="preserve"> работ на участке выпуска управляющих программ для станков с ЧПУ</w:t>
            </w:r>
          </w:p>
        </w:tc>
        <w:tc>
          <w:tcPr>
            <w:tcW w:w="505" w:type="pct"/>
            <w:hideMark/>
          </w:tcPr>
          <w:p w14:paraId="00437361" w14:textId="6D054F23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553C42">
              <w:rPr>
                <w:lang w:eastAsia="en-US"/>
              </w:rPr>
              <w:t>/01.3</w:t>
            </w:r>
          </w:p>
        </w:tc>
        <w:tc>
          <w:tcPr>
            <w:tcW w:w="596" w:type="pct"/>
          </w:tcPr>
          <w:p w14:paraId="36ADF554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  <w:tr w:rsidR="00E65D77" w:rsidRPr="000276C0" w14:paraId="7EAFFAA3" w14:textId="77777777" w:rsidTr="004E78EC">
        <w:trPr>
          <w:trHeight w:val="20"/>
        </w:trPr>
        <w:tc>
          <w:tcPr>
            <w:tcW w:w="306" w:type="pct"/>
            <w:vMerge/>
          </w:tcPr>
          <w:p w14:paraId="60ED35EF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</w:tcPr>
          <w:p w14:paraId="073B066B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</w:tcPr>
          <w:p w14:paraId="7E71DC42" w14:textId="77777777" w:rsidR="00E65D77" w:rsidRPr="000276C0" w:rsidDel="00FE0228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711BC251" w14:textId="77777777" w:rsidR="00E65D77" w:rsidRPr="000276C0" w:rsidRDefault="00E65D77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сложных разметочных работ на плазе</w:t>
            </w:r>
          </w:p>
        </w:tc>
        <w:tc>
          <w:tcPr>
            <w:tcW w:w="505" w:type="pct"/>
            <w:hideMark/>
          </w:tcPr>
          <w:p w14:paraId="50FA7E75" w14:textId="18049E44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553C42">
              <w:rPr>
                <w:lang w:eastAsia="en-US"/>
              </w:rPr>
              <w:t>/02.3</w:t>
            </w:r>
          </w:p>
        </w:tc>
        <w:tc>
          <w:tcPr>
            <w:tcW w:w="596" w:type="pct"/>
          </w:tcPr>
          <w:p w14:paraId="34D23109" w14:textId="77777777" w:rsidR="00E65D77" w:rsidRPr="000276C0" w:rsidDel="00FE0228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  <w:tr w:rsidR="00E65D77" w:rsidRPr="000276C0" w14:paraId="7956C74B" w14:textId="77777777" w:rsidTr="004E78EC">
        <w:trPr>
          <w:trHeight w:val="20"/>
        </w:trPr>
        <w:tc>
          <w:tcPr>
            <w:tcW w:w="306" w:type="pct"/>
            <w:vMerge/>
            <w:hideMark/>
          </w:tcPr>
          <w:p w14:paraId="402F2D49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  <w:hideMark/>
          </w:tcPr>
          <w:p w14:paraId="6CE91CEA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  <w:hideMark/>
          </w:tcPr>
          <w:p w14:paraId="46071D37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19F8A984" w14:textId="77777777" w:rsidR="00E65D77" w:rsidRPr="000276C0" w:rsidRDefault="005B5E25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="00E65D77" w:rsidRPr="000276C0">
              <w:rPr>
                <w:lang w:eastAsia="en-US"/>
              </w:rPr>
              <w:t xml:space="preserve"> сложных разметочных работ на металле</w:t>
            </w:r>
          </w:p>
        </w:tc>
        <w:tc>
          <w:tcPr>
            <w:tcW w:w="505" w:type="pct"/>
            <w:hideMark/>
          </w:tcPr>
          <w:p w14:paraId="738BDAF5" w14:textId="00CCFE01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553C42">
              <w:rPr>
                <w:lang w:eastAsia="en-US"/>
              </w:rPr>
              <w:t>/03.3</w:t>
            </w:r>
          </w:p>
        </w:tc>
        <w:tc>
          <w:tcPr>
            <w:tcW w:w="596" w:type="pct"/>
            <w:hideMark/>
          </w:tcPr>
          <w:p w14:paraId="575BD713" w14:textId="77777777" w:rsidR="00E65D77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  <w:tr w:rsidR="000276C0" w:rsidRPr="000276C0" w14:paraId="2D48989B" w14:textId="77777777" w:rsidTr="000276C0">
        <w:trPr>
          <w:trHeight w:val="551"/>
        </w:trPr>
        <w:tc>
          <w:tcPr>
            <w:tcW w:w="306" w:type="pct"/>
            <w:vMerge w:val="restart"/>
            <w:hideMark/>
          </w:tcPr>
          <w:p w14:paraId="11288ED2" w14:textId="77777777" w:rsidR="00E65D77" w:rsidRPr="000276C0" w:rsidRDefault="000276C0" w:rsidP="003E037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D</w:t>
            </w:r>
          </w:p>
        </w:tc>
        <w:tc>
          <w:tcPr>
            <w:tcW w:w="1120" w:type="pct"/>
            <w:vMerge w:val="restart"/>
          </w:tcPr>
          <w:p w14:paraId="5BFBCA75" w14:textId="77777777" w:rsidR="00E65D77" w:rsidRPr="000276C0" w:rsidRDefault="005F69A1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="00E65D77" w:rsidRPr="000276C0">
              <w:rPr>
                <w:lang w:eastAsia="en-US"/>
              </w:rPr>
              <w:t xml:space="preserve"> особо сложных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96" w:type="pct"/>
            <w:vMerge w:val="restart"/>
          </w:tcPr>
          <w:p w14:paraId="6592BEDF" w14:textId="77777777" w:rsidR="00E65D77" w:rsidRPr="000276C0" w:rsidRDefault="00E65D77" w:rsidP="003E037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  <w:tc>
          <w:tcPr>
            <w:tcW w:w="1877" w:type="pct"/>
            <w:hideMark/>
          </w:tcPr>
          <w:p w14:paraId="49B15F15" w14:textId="77777777" w:rsidR="00E65D77" w:rsidRPr="000276C0" w:rsidRDefault="005B5E25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="00E65D77" w:rsidRPr="000276C0">
              <w:rPr>
                <w:lang w:eastAsia="en-US"/>
              </w:rPr>
              <w:t xml:space="preserve"> особо сложных разметочных работ на плазе</w:t>
            </w:r>
          </w:p>
        </w:tc>
        <w:tc>
          <w:tcPr>
            <w:tcW w:w="505" w:type="pct"/>
            <w:hideMark/>
          </w:tcPr>
          <w:p w14:paraId="34997BF3" w14:textId="51F487DD" w:rsidR="00E65D77" w:rsidRPr="000276C0" w:rsidRDefault="000276C0" w:rsidP="007C45C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D</w:t>
            </w:r>
            <w:r w:rsidR="00553C42">
              <w:rPr>
                <w:lang w:eastAsia="en-US"/>
              </w:rPr>
              <w:t>/01.4</w:t>
            </w:r>
          </w:p>
        </w:tc>
        <w:tc>
          <w:tcPr>
            <w:tcW w:w="596" w:type="pct"/>
            <w:hideMark/>
          </w:tcPr>
          <w:p w14:paraId="7F34F283" w14:textId="77777777" w:rsidR="00E65D77" w:rsidRPr="000276C0" w:rsidRDefault="00E65D77" w:rsidP="007C45C9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  <w:tr w:rsidR="00E65D77" w:rsidRPr="000276C0" w14:paraId="76294C37" w14:textId="77777777" w:rsidTr="004E78EC">
        <w:trPr>
          <w:trHeight w:val="20"/>
        </w:trPr>
        <w:tc>
          <w:tcPr>
            <w:tcW w:w="306" w:type="pct"/>
            <w:vMerge/>
            <w:vAlign w:val="center"/>
            <w:hideMark/>
          </w:tcPr>
          <w:p w14:paraId="55134674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  <w:vAlign w:val="center"/>
            <w:hideMark/>
          </w:tcPr>
          <w:p w14:paraId="5F82A94E" w14:textId="77777777" w:rsidR="00E65D77" w:rsidRPr="000276C0" w:rsidRDefault="00E65D77" w:rsidP="00C75C18">
            <w:pPr>
              <w:pStyle w:val="aff1"/>
              <w:rPr>
                <w:lang w:eastAsia="en-US"/>
              </w:rPr>
            </w:pPr>
          </w:p>
        </w:tc>
        <w:tc>
          <w:tcPr>
            <w:tcW w:w="596" w:type="pct"/>
            <w:vMerge/>
            <w:hideMark/>
          </w:tcPr>
          <w:p w14:paraId="32A5F505" w14:textId="77777777" w:rsidR="00E65D77" w:rsidRPr="000276C0" w:rsidRDefault="00E65D77" w:rsidP="00C75C18">
            <w:pPr>
              <w:jc w:val="center"/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23B598EF" w14:textId="77777777" w:rsidR="00E65D77" w:rsidRPr="000276C0" w:rsidRDefault="00E65D77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особо сложных разметочных работ на металле</w:t>
            </w:r>
          </w:p>
        </w:tc>
        <w:tc>
          <w:tcPr>
            <w:tcW w:w="505" w:type="pct"/>
            <w:hideMark/>
          </w:tcPr>
          <w:p w14:paraId="08B8D3AE" w14:textId="686B86B7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D</w:t>
            </w:r>
            <w:r w:rsidR="00553C42">
              <w:rPr>
                <w:lang w:eastAsia="en-US"/>
              </w:rPr>
              <w:t>/02.4</w:t>
            </w:r>
          </w:p>
        </w:tc>
        <w:tc>
          <w:tcPr>
            <w:tcW w:w="596" w:type="pct"/>
            <w:hideMark/>
          </w:tcPr>
          <w:p w14:paraId="359D7F4C" w14:textId="77777777" w:rsidR="00E65D77" w:rsidRPr="000276C0" w:rsidRDefault="004E78EC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  <w:tr w:rsidR="00E65D77" w:rsidRPr="000276C0" w14:paraId="4A10329A" w14:textId="77777777" w:rsidTr="004E78EC">
        <w:trPr>
          <w:trHeight w:val="20"/>
        </w:trPr>
        <w:tc>
          <w:tcPr>
            <w:tcW w:w="306" w:type="pct"/>
            <w:vMerge w:val="restart"/>
            <w:hideMark/>
          </w:tcPr>
          <w:p w14:paraId="295DD05E" w14:textId="77777777" w:rsidR="00E65D77" w:rsidRPr="000276C0" w:rsidRDefault="000276C0" w:rsidP="003E037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1120" w:type="pct"/>
            <w:vMerge w:val="restart"/>
            <w:hideMark/>
          </w:tcPr>
          <w:p w14:paraId="0F0F7FB1" w14:textId="77777777" w:rsidR="00E65D77" w:rsidRPr="000276C0" w:rsidRDefault="005F69A1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Pr="000276C0" w:rsidDel="005F69A1">
              <w:rPr>
                <w:lang w:eastAsia="en-US"/>
              </w:rPr>
              <w:t xml:space="preserve"> </w:t>
            </w:r>
            <w:r w:rsidR="00E65D77" w:rsidRPr="000276C0">
              <w:rPr>
                <w:lang w:eastAsia="en-US"/>
              </w:rPr>
              <w:t xml:space="preserve">уникальных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96" w:type="pct"/>
            <w:vMerge w:val="restart"/>
            <w:hideMark/>
          </w:tcPr>
          <w:p w14:paraId="60A25F19" w14:textId="77777777" w:rsidR="00E65D77" w:rsidRPr="000276C0" w:rsidRDefault="00E65D77" w:rsidP="003E037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  <w:tc>
          <w:tcPr>
            <w:tcW w:w="1877" w:type="pct"/>
            <w:hideMark/>
          </w:tcPr>
          <w:p w14:paraId="50272BF4" w14:textId="77777777" w:rsidR="00E65D77" w:rsidRPr="000276C0" w:rsidRDefault="00E65D77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Подготовка и </w:t>
            </w:r>
            <w:r w:rsidRPr="000276C0">
              <w:t>выполн</w:t>
            </w:r>
            <w:r w:rsidRPr="000276C0">
              <w:rPr>
                <w:lang w:eastAsia="en-US"/>
              </w:rPr>
              <w:t xml:space="preserve">ение уникальных чертежных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05" w:type="pct"/>
            <w:hideMark/>
          </w:tcPr>
          <w:p w14:paraId="09CE22BC" w14:textId="4F8C3084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="00553C42">
              <w:rPr>
                <w:lang w:eastAsia="en-US"/>
              </w:rPr>
              <w:t>/01.4</w:t>
            </w:r>
          </w:p>
        </w:tc>
        <w:tc>
          <w:tcPr>
            <w:tcW w:w="596" w:type="pct"/>
            <w:hideMark/>
          </w:tcPr>
          <w:p w14:paraId="441739C6" w14:textId="77777777" w:rsidR="00E65D77" w:rsidRPr="000276C0" w:rsidRDefault="00E65D77" w:rsidP="00C75C18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  <w:tr w:rsidR="00E65D77" w:rsidRPr="000276C0" w14:paraId="693E09E4" w14:textId="77777777" w:rsidTr="004E78EC">
        <w:trPr>
          <w:trHeight w:val="20"/>
        </w:trPr>
        <w:tc>
          <w:tcPr>
            <w:tcW w:w="306" w:type="pct"/>
            <w:vMerge/>
            <w:vAlign w:val="center"/>
            <w:hideMark/>
          </w:tcPr>
          <w:p w14:paraId="6A721755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120" w:type="pct"/>
            <w:vMerge/>
            <w:vAlign w:val="center"/>
            <w:hideMark/>
          </w:tcPr>
          <w:p w14:paraId="35F60C78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3B492359" w14:textId="77777777" w:rsidR="00E65D77" w:rsidRPr="000276C0" w:rsidRDefault="00E65D77" w:rsidP="00C75C18">
            <w:pPr>
              <w:rPr>
                <w:lang w:eastAsia="en-US"/>
              </w:rPr>
            </w:pPr>
          </w:p>
        </w:tc>
        <w:tc>
          <w:tcPr>
            <w:tcW w:w="1877" w:type="pct"/>
            <w:hideMark/>
          </w:tcPr>
          <w:p w14:paraId="7FDDD94E" w14:textId="77777777" w:rsidR="00E65D77" w:rsidRPr="000276C0" w:rsidRDefault="00E65D77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уникальных разметочных работ на плазе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505" w:type="pct"/>
            <w:hideMark/>
          </w:tcPr>
          <w:p w14:paraId="7CE68C94" w14:textId="1264D932" w:rsidR="00E65D77" w:rsidRPr="000276C0" w:rsidRDefault="000276C0" w:rsidP="00C75C1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="00553C42">
              <w:rPr>
                <w:lang w:eastAsia="en-US"/>
              </w:rPr>
              <w:t>/02.4</w:t>
            </w:r>
          </w:p>
        </w:tc>
        <w:tc>
          <w:tcPr>
            <w:tcW w:w="596" w:type="pct"/>
            <w:hideMark/>
          </w:tcPr>
          <w:p w14:paraId="33AC04B9" w14:textId="77777777" w:rsidR="00E65D77" w:rsidRPr="000276C0" w:rsidRDefault="004E78EC" w:rsidP="00C75C18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0C0E641F" w14:textId="77777777" w:rsidR="006D1199" w:rsidRPr="000276C0" w:rsidRDefault="00801385" w:rsidP="003E037A">
      <w:pPr>
        <w:tabs>
          <w:tab w:val="left" w:pos="3345"/>
        </w:tabs>
        <w:sectPr w:rsidR="006D1199" w:rsidRPr="000276C0" w:rsidSect="004E78EC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20"/>
          <w:titlePg/>
          <w:docGrid w:linePitch="299"/>
        </w:sectPr>
      </w:pPr>
      <w:r w:rsidRPr="000276C0">
        <w:tab/>
      </w:r>
    </w:p>
    <w:p w14:paraId="1F23A925" w14:textId="77777777" w:rsidR="00C75C18" w:rsidRPr="000276C0" w:rsidRDefault="005B5E25" w:rsidP="005B5E25">
      <w:pPr>
        <w:pStyle w:val="1"/>
        <w:ind w:left="720"/>
        <w:jc w:val="center"/>
        <w:rPr>
          <w:lang w:eastAsia="en-US"/>
        </w:rPr>
      </w:pPr>
      <w:bookmarkStart w:id="3" w:name="_Toc436767138"/>
      <w:r w:rsidRPr="000276C0">
        <w:rPr>
          <w:lang w:eastAsia="en-US"/>
        </w:rPr>
        <w:t xml:space="preserve">III. </w:t>
      </w:r>
      <w:r w:rsidR="00C75C18" w:rsidRPr="000276C0">
        <w:rPr>
          <w:lang w:eastAsia="en-US"/>
        </w:rPr>
        <w:t>Характеристика обобщенных трудовых функций</w:t>
      </w:r>
      <w:bookmarkEnd w:id="3"/>
    </w:p>
    <w:p w14:paraId="361CA68A" w14:textId="77777777" w:rsidR="00FE55CC" w:rsidRPr="000276C0" w:rsidRDefault="00FE55CC" w:rsidP="00FE55CC">
      <w:pPr>
        <w:ind w:left="360"/>
        <w:rPr>
          <w:lang w:eastAsia="en-US"/>
        </w:rPr>
      </w:pPr>
    </w:p>
    <w:p w14:paraId="042DDB85" w14:textId="4E5327A0" w:rsidR="00C35BFA" w:rsidRPr="000276C0" w:rsidRDefault="00553C42" w:rsidP="005B5E25">
      <w:pPr>
        <w:pStyle w:val="2"/>
        <w:spacing w:before="0" w:after="0"/>
      </w:pPr>
      <w:bookmarkStart w:id="4" w:name="_Toc436767139"/>
      <w:r>
        <w:t>3</w:t>
      </w:r>
      <w:r w:rsidR="005B5E25" w:rsidRPr="000276C0">
        <w:t xml:space="preserve">.1. </w:t>
      </w:r>
      <w:r w:rsidR="00C35BFA" w:rsidRPr="000276C0">
        <w:t>Обобщенная трудовая функция</w:t>
      </w:r>
      <w:bookmarkEnd w:id="4"/>
    </w:p>
    <w:p w14:paraId="6E4B398E" w14:textId="77777777" w:rsidR="00FE55CC" w:rsidRPr="000276C0" w:rsidRDefault="00FE55CC" w:rsidP="00FE55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96"/>
        <w:gridCol w:w="4556"/>
        <w:gridCol w:w="700"/>
        <w:gridCol w:w="959"/>
        <w:gridCol w:w="1480"/>
        <w:gridCol w:w="1230"/>
      </w:tblGrid>
      <w:tr w:rsidR="00BD6EFE" w:rsidRPr="000276C0" w14:paraId="078087DD" w14:textId="77777777" w:rsidTr="00FE55CC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6EBFE49" w14:textId="77777777" w:rsidR="006D1199" w:rsidRPr="000276C0" w:rsidRDefault="00464144" w:rsidP="00C75C18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87208B" w14:textId="77777777" w:rsidR="006D1199" w:rsidRPr="000276C0" w:rsidRDefault="006D1199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простых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3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8F84F28" w14:textId="77777777" w:rsidR="006D1199" w:rsidRPr="000276C0" w:rsidRDefault="007765F1" w:rsidP="00FE55CC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1A97D" w14:textId="77777777" w:rsidR="006D1199" w:rsidRPr="000276C0" w:rsidRDefault="000276C0" w:rsidP="00C75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</w:p>
        </w:tc>
        <w:tc>
          <w:tcPr>
            <w:tcW w:w="7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FD01944" w14:textId="77777777" w:rsidR="006D1199" w:rsidRPr="000276C0" w:rsidRDefault="007765F1" w:rsidP="00FE55CC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664561" w14:textId="77777777" w:rsidR="006D1199" w:rsidRPr="000276C0" w:rsidRDefault="006D1199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</w:tbl>
    <w:p w14:paraId="68E8D2DE" w14:textId="77777777" w:rsidR="00FE55CC" w:rsidRPr="000276C0" w:rsidRDefault="00FE55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1"/>
        <w:gridCol w:w="1351"/>
        <w:gridCol w:w="411"/>
        <w:gridCol w:w="2347"/>
        <w:gridCol w:w="1415"/>
        <w:gridCol w:w="2516"/>
      </w:tblGrid>
      <w:tr w:rsidR="00BD6EFE" w:rsidRPr="000276C0" w14:paraId="39954C8E" w14:textId="77777777" w:rsidTr="00553C42">
        <w:trPr>
          <w:trHeight w:val="283"/>
        </w:trPr>
        <w:tc>
          <w:tcPr>
            <w:tcW w:w="114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6EE8795" w14:textId="77777777" w:rsidR="006D1199" w:rsidRPr="000276C0" w:rsidRDefault="007765F1" w:rsidP="00FE55CC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обобщенной трудовой функции</w:t>
            </w:r>
          </w:p>
        </w:tc>
        <w:tc>
          <w:tcPr>
            <w:tcW w:w="6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7D43F69" w14:textId="77777777" w:rsidR="006D1199" w:rsidRPr="000276C0" w:rsidRDefault="007765F1" w:rsidP="00FE55CC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1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49188A5" w14:textId="77777777" w:rsidR="006D1199" w:rsidRPr="000276C0" w:rsidRDefault="006D1199" w:rsidP="00FE55CC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X</w:t>
            </w:r>
          </w:p>
        </w:tc>
        <w:tc>
          <w:tcPr>
            <w:tcW w:w="11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3F230" w14:textId="77777777" w:rsidR="006D1199" w:rsidRPr="000276C0" w:rsidRDefault="007765F1" w:rsidP="00FE55CC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F09E2" w14:textId="77777777" w:rsidR="006D1199" w:rsidRPr="000276C0" w:rsidRDefault="006D1199" w:rsidP="00FE55CC">
            <w:pPr>
              <w:rPr>
                <w:lang w:eastAsia="en-US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AF2E7" w14:textId="77777777" w:rsidR="006D1199" w:rsidRPr="000276C0" w:rsidRDefault="006D1199" w:rsidP="00FE55CC">
            <w:pPr>
              <w:rPr>
                <w:lang w:eastAsia="en-US"/>
              </w:rPr>
            </w:pPr>
          </w:p>
        </w:tc>
      </w:tr>
      <w:tr w:rsidR="00BD6EFE" w:rsidRPr="000276C0" w14:paraId="0B41F716" w14:textId="77777777" w:rsidTr="00553C42">
        <w:trPr>
          <w:trHeight w:val="479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6A5C0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97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7923" w14:textId="77777777" w:rsidR="006D1199" w:rsidRPr="000276C0" w:rsidRDefault="006D1199" w:rsidP="007C45C9">
            <w:pPr>
              <w:rPr>
                <w:lang w:eastAsia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0B02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16A8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7CB0C87A" w14:textId="77777777" w:rsidR="00464144" w:rsidRPr="000276C0" w:rsidRDefault="00464144" w:rsidP="003E03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4"/>
        <w:gridCol w:w="7897"/>
      </w:tblGrid>
      <w:tr w:rsidR="00BD6EFE" w:rsidRPr="000276C0" w14:paraId="10F815BC" w14:textId="77777777" w:rsidTr="007765F1">
        <w:trPr>
          <w:trHeight w:val="850"/>
        </w:trPr>
        <w:tc>
          <w:tcPr>
            <w:tcW w:w="1211" w:type="pct"/>
            <w:hideMark/>
          </w:tcPr>
          <w:p w14:paraId="2507E715" w14:textId="77777777" w:rsidR="00A143A8" w:rsidRPr="000276C0" w:rsidRDefault="00A143A8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Возможные наименования должностей</w:t>
            </w:r>
            <w:r w:rsidR="003E378A" w:rsidRPr="000276C0">
              <w:rPr>
                <w:lang w:eastAsia="en-US"/>
              </w:rPr>
              <w:t>, профессий</w:t>
            </w:r>
          </w:p>
        </w:tc>
        <w:tc>
          <w:tcPr>
            <w:tcW w:w="3789" w:type="pct"/>
          </w:tcPr>
          <w:p w14:paraId="3B38E6B9" w14:textId="77777777" w:rsidR="00A143A8" w:rsidRPr="000276C0" w:rsidRDefault="00A143A8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Разметчик судовой 2-го разряда</w:t>
            </w:r>
          </w:p>
        </w:tc>
      </w:tr>
    </w:tbl>
    <w:p w14:paraId="18668E90" w14:textId="77777777" w:rsidR="00464144" w:rsidRPr="000276C0" w:rsidRDefault="00464144" w:rsidP="00C75C18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4"/>
        <w:gridCol w:w="7907"/>
      </w:tblGrid>
      <w:tr w:rsidR="00C75C18" w:rsidRPr="000276C0" w14:paraId="192DE63F" w14:textId="77777777" w:rsidTr="00FE55CC">
        <w:trPr>
          <w:trHeight w:val="20"/>
        </w:trPr>
        <w:tc>
          <w:tcPr>
            <w:tcW w:w="1210" w:type="pct"/>
          </w:tcPr>
          <w:p w14:paraId="3177E5CF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образованию и обучению</w:t>
            </w:r>
          </w:p>
        </w:tc>
        <w:tc>
          <w:tcPr>
            <w:tcW w:w="3790" w:type="pct"/>
          </w:tcPr>
          <w:p w14:paraId="5FB7F237" w14:textId="22FD2A97" w:rsidR="00C75C18" w:rsidRPr="000276C0" w:rsidRDefault="00C75C18" w:rsidP="00C75C18">
            <w:pPr>
              <w:pStyle w:val="aff1"/>
              <w:rPr>
                <w:rFonts w:eastAsia="Calibri"/>
                <w:lang w:bidi="en-US"/>
              </w:rPr>
            </w:pPr>
            <w:r w:rsidRPr="000276C0">
              <w:rPr>
                <w:rFonts w:eastAsia="Calibri"/>
                <w:lang w:bidi="en-US"/>
              </w:rPr>
              <w:t>Основное общее образование</w:t>
            </w:r>
            <w:r w:rsidR="00AE4142">
              <w:rPr>
                <w:rFonts w:eastAsia="Calibri"/>
                <w:lang w:bidi="en-US"/>
              </w:rPr>
              <w:t xml:space="preserve"> и</w:t>
            </w:r>
          </w:p>
          <w:p w14:paraId="2ED414C7" w14:textId="6D6E1E31" w:rsidR="00C75C18" w:rsidRPr="000276C0" w:rsidRDefault="00C75C18" w:rsidP="00AE4142">
            <w:pPr>
              <w:pStyle w:val="aff1"/>
            </w:pPr>
            <w:r w:rsidRPr="000276C0">
              <w:rPr>
                <w:rFonts w:eastAsia="Calibri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 w:rsidR="00AE4142">
              <w:rPr>
                <w:rFonts w:eastAsia="Calibri"/>
                <w:lang w:bidi="en-US"/>
              </w:rPr>
              <w:t>,</w:t>
            </w:r>
            <w:r w:rsidRPr="000276C0">
              <w:rPr>
                <w:rFonts w:eastAsia="Calibri"/>
                <w:lang w:bidi="en-US"/>
              </w:rPr>
              <w:t xml:space="preserve"> программы переподготовки рабочих, служащих</w:t>
            </w:r>
          </w:p>
        </w:tc>
      </w:tr>
      <w:tr w:rsidR="00C75C18" w:rsidRPr="000276C0" w14:paraId="085A2181" w14:textId="77777777" w:rsidTr="00FE55CC">
        <w:trPr>
          <w:trHeight w:val="20"/>
        </w:trPr>
        <w:tc>
          <w:tcPr>
            <w:tcW w:w="1210" w:type="pct"/>
          </w:tcPr>
          <w:p w14:paraId="10E6AB19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опыту практической работы</w:t>
            </w:r>
          </w:p>
        </w:tc>
        <w:tc>
          <w:tcPr>
            <w:tcW w:w="3790" w:type="pct"/>
          </w:tcPr>
          <w:p w14:paraId="7C3E9800" w14:textId="77777777" w:rsidR="00C75C18" w:rsidRPr="000276C0" w:rsidRDefault="00756DAA" w:rsidP="00C75C18">
            <w:pPr>
              <w:pStyle w:val="aff1"/>
            </w:pPr>
            <w:r w:rsidRPr="000276C0">
              <w:t>-</w:t>
            </w:r>
          </w:p>
        </w:tc>
      </w:tr>
      <w:tr w:rsidR="00C75C18" w:rsidRPr="000276C0" w14:paraId="1079DC5E" w14:textId="77777777" w:rsidTr="00FE55CC">
        <w:trPr>
          <w:trHeight w:val="20"/>
        </w:trPr>
        <w:tc>
          <w:tcPr>
            <w:tcW w:w="1210" w:type="pct"/>
          </w:tcPr>
          <w:p w14:paraId="04C3FBC1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Особые условия допуска к работе</w:t>
            </w:r>
          </w:p>
        </w:tc>
        <w:tc>
          <w:tcPr>
            <w:tcW w:w="3790" w:type="pct"/>
          </w:tcPr>
          <w:p w14:paraId="6D9DBCD4" w14:textId="77777777" w:rsidR="00756DAA" w:rsidRPr="000276C0" w:rsidRDefault="00756DAA" w:rsidP="00756DAA">
            <w:pPr>
              <w:pStyle w:val="aff1"/>
            </w:pPr>
            <w:r w:rsidRPr="000276C0">
              <w:rPr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0276C0">
              <w:rPr>
                <w:rStyle w:val="af2"/>
                <w:lang w:eastAsia="en-US"/>
              </w:rPr>
              <w:endnoteReference w:id="3"/>
            </w:r>
          </w:p>
          <w:p w14:paraId="5762072D" w14:textId="77777777" w:rsidR="00756DAA" w:rsidRPr="000276C0" w:rsidRDefault="00756DAA" w:rsidP="00756DAA">
            <w:pPr>
              <w:pStyle w:val="aff1"/>
            </w:pPr>
            <w:r w:rsidRPr="000276C0">
              <w:t>Прохождение противопожарного инструктажа</w:t>
            </w:r>
            <w:r w:rsidRPr="000276C0">
              <w:rPr>
                <w:rStyle w:val="af2"/>
              </w:rPr>
              <w:endnoteReference w:id="4"/>
            </w:r>
          </w:p>
          <w:p w14:paraId="66BA346B" w14:textId="77777777" w:rsidR="00C75C18" w:rsidRPr="000276C0" w:rsidRDefault="00756DAA" w:rsidP="00756DAA">
            <w:pPr>
              <w:pStyle w:val="aff1"/>
            </w:pPr>
            <w:r w:rsidRPr="000276C0">
              <w:t>Прохождение инструктажа по охране труда на рабочем месте</w:t>
            </w:r>
            <w:r w:rsidRPr="000276C0">
              <w:rPr>
                <w:rStyle w:val="af2"/>
              </w:rPr>
              <w:endnoteReference w:id="5"/>
            </w:r>
            <w:r w:rsidR="005120C7">
              <w:t xml:space="preserve"> </w:t>
            </w:r>
          </w:p>
        </w:tc>
      </w:tr>
      <w:tr w:rsidR="00C75C18" w:rsidRPr="000276C0" w14:paraId="54F4D7C1" w14:textId="77777777" w:rsidTr="00FE55CC">
        <w:trPr>
          <w:trHeight w:val="20"/>
        </w:trPr>
        <w:tc>
          <w:tcPr>
            <w:tcW w:w="1210" w:type="pct"/>
          </w:tcPr>
          <w:p w14:paraId="2E07C06A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790" w:type="pct"/>
          </w:tcPr>
          <w:p w14:paraId="7A6D7A2C" w14:textId="77777777" w:rsidR="00C75C18" w:rsidRPr="000276C0" w:rsidRDefault="00C75C18" w:rsidP="00C75C18">
            <w:pPr>
              <w:pStyle w:val="aff1"/>
            </w:pPr>
            <w:r w:rsidRPr="000276C0">
              <w:t>-</w:t>
            </w:r>
          </w:p>
        </w:tc>
      </w:tr>
    </w:tbl>
    <w:p w14:paraId="5005E4FF" w14:textId="77777777" w:rsidR="00FE55CC" w:rsidRPr="000276C0" w:rsidRDefault="00FE55CC"/>
    <w:p w14:paraId="0D2EFB55" w14:textId="77777777" w:rsidR="00FE55CC" w:rsidRPr="000276C0" w:rsidRDefault="00FE55CC" w:rsidP="00C75C18">
      <w:pPr>
        <w:jc w:val="both"/>
        <w:rPr>
          <w:lang w:eastAsia="en-US"/>
        </w:rPr>
      </w:pPr>
      <w:r w:rsidRPr="000276C0">
        <w:rPr>
          <w:lang w:eastAsia="en-US"/>
        </w:rPr>
        <w:t>Дополнительные характеристики</w:t>
      </w:r>
    </w:p>
    <w:p w14:paraId="5E6CA68C" w14:textId="77777777" w:rsidR="00FE55CC" w:rsidRPr="000276C0" w:rsidRDefault="00FE55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2"/>
        <w:gridCol w:w="1196"/>
        <w:gridCol w:w="6103"/>
      </w:tblGrid>
      <w:tr w:rsidR="00BD6EFE" w:rsidRPr="000276C0" w14:paraId="0850C86B" w14:textId="77777777" w:rsidTr="00FE55CC">
        <w:trPr>
          <w:trHeight w:val="20"/>
        </w:trPr>
        <w:tc>
          <w:tcPr>
            <w:tcW w:w="1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3E2B52" w14:textId="77777777" w:rsidR="006D1199" w:rsidRPr="000276C0" w:rsidRDefault="006D1199" w:rsidP="003E037A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документа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108FD4" w14:textId="77777777" w:rsidR="006D1199" w:rsidRPr="000276C0" w:rsidRDefault="006D1199" w:rsidP="007C45C9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2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6A83D7" w14:textId="77777777" w:rsidR="006D1199" w:rsidRPr="000276C0" w:rsidRDefault="006D1199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базовой группы, должности (профессии) или специальности</w:t>
            </w:r>
          </w:p>
        </w:tc>
      </w:tr>
      <w:tr w:rsidR="00BD6EFE" w:rsidRPr="000276C0" w14:paraId="0548F140" w14:textId="77777777" w:rsidTr="00FE55CC">
        <w:trPr>
          <w:trHeight w:val="20"/>
        </w:trPr>
        <w:tc>
          <w:tcPr>
            <w:tcW w:w="1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256745" w14:textId="77777777" w:rsidR="006D1199" w:rsidRPr="000276C0" w:rsidRDefault="006D1199" w:rsidP="003E037A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ОКЗ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F796F6" w14:textId="77777777" w:rsidR="006D1199" w:rsidRPr="000276C0" w:rsidRDefault="006D1199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7214</w:t>
            </w:r>
          </w:p>
        </w:tc>
        <w:tc>
          <w:tcPr>
            <w:tcW w:w="2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72D7E" w14:textId="77777777" w:rsidR="006D1199" w:rsidRPr="000276C0" w:rsidRDefault="00A143A8" w:rsidP="00C75C18">
            <w:pPr>
              <w:rPr>
                <w:rFonts w:eastAsia="Calibri"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Подготовители конструкционного</w:t>
            </w:r>
            <w:r w:rsidR="006D1199" w:rsidRPr="000276C0">
              <w:rPr>
                <w:rFonts w:eastAsia="Calibri"/>
                <w:lang w:eastAsia="en-US"/>
              </w:rPr>
              <w:t xml:space="preserve"> металла и </w:t>
            </w:r>
            <w:r w:rsidR="007A3751" w:rsidRPr="000276C0">
              <w:rPr>
                <w:rFonts w:eastAsia="Calibri"/>
                <w:lang w:eastAsia="en-US"/>
              </w:rPr>
              <w:t>монтажники</w:t>
            </w:r>
          </w:p>
        </w:tc>
      </w:tr>
      <w:tr w:rsidR="00BD6EFE" w:rsidRPr="000276C0" w14:paraId="39DC37B5" w14:textId="77777777" w:rsidTr="00FE55CC">
        <w:trPr>
          <w:trHeight w:val="20"/>
        </w:trPr>
        <w:tc>
          <w:tcPr>
            <w:tcW w:w="1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5BD9BF" w14:textId="77777777" w:rsidR="006D1199" w:rsidRPr="000276C0" w:rsidRDefault="006D1199" w:rsidP="003E037A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ЕТКС</w:t>
            </w:r>
            <w:r w:rsidR="00A143A8" w:rsidRPr="000276C0">
              <w:rPr>
                <w:rStyle w:val="af2"/>
                <w:lang w:eastAsia="en-US"/>
              </w:rPr>
              <w:endnoteReference w:id="6"/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BD68C1" w14:textId="77777777" w:rsidR="006D1199" w:rsidRPr="000276C0" w:rsidRDefault="006D1199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§</w:t>
            </w:r>
            <w:r w:rsidR="00D920C9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64</w:t>
            </w:r>
          </w:p>
        </w:tc>
        <w:tc>
          <w:tcPr>
            <w:tcW w:w="2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686AF6" w14:textId="77777777" w:rsidR="006D1199" w:rsidRPr="000276C0" w:rsidRDefault="006D1199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Разметчик судовой </w:t>
            </w:r>
            <w:r w:rsidR="008775FA" w:rsidRPr="000276C0">
              <w:t>2-</w:t>
            </w:r>
            <w:r w:rsidR="003E378A" w:rsidRPr="000276C0">
              <w:t>го</w:t>
            </w:r>
            <w:r w:rsidR="008775FA" w:rsidRPr="000276C0">
              <w:t xml:space="preserve"> разряд</w:t>
            </w:r>
            <w:r w:rsidR="003E378A" w:rsidRPr="000276C0">
              <w:t>а</w:t>
            </w:r>
          </w:p>
        </w:tc>
      </w:tr>
      <w:tr w:rsidR="00BD6EFE" w:rsidRPr="000276C0" w14:paraId="2CB28297" w14:textId="77777777" w:rsidTr="00FE55CC">
        <w:trPr>
          <w:trHeight w:val="20"/>
        </w:trPr>
        <w:tc>
          <w:tcPr>
            <w:tcW w:w="1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51FA83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ОКПДТР</w:t>
            </w:r>
            <w:r w:rsidR="00B44A50" w:rsidRPr="000276C0">
              <w:rPr>
                <w:rStyle w:val="af2"/>
                <w:lang w:eastAsia="en-US"/>
              </w:rPr>
              <w:endnoteReference w:id="7"/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52AC" w14:textId="77777777" w:rsidR="006D1199" w:rsidRPr="000276C0" w:rsidRDefault="006D1199" w:rsidP="007C45C9">
            <w:r w:rsidRPr="000276C0">
              <w:rPr>
                <w:lang w:eastAsia="en-US"/>
              </w:rPr>
              <w:t>17651</w:t>
            </w:r>
          </w:p>
        </w:tc>
        <w:tc>
          <w:tcPr>
            <w:tcW w:w="2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7D94" w14:textId="77777777" w:rsidR="006D1199" w:rsidRPr="000276C0" w:rsidRDefault="004D59BC" w:rsidP="00C75C18">
            <w:r w:rsidRPr="000276C0">
              <w:rPr>
                <w:lang w:eastAsia="en-US"/>
              </w:rPr>
              <w:t>Разметчик судовой</w:t>
            </w:r>
          </w:p>
        </w:tc>
      </w:tr>
    </w:tbl>
    <w:p w14:paraId="57489CF1" w14:textId="77777777" w:rsidR="00FE55CC" w:rsidRPr="000276C0" w:rsidRDefault="00FE55CC" w:rsidP="005B5E25">
      <w:pPr>
        <w:rPr>
          <w:lang w:eastAsia="en-US"/>
        </w:rPr>
      </w:pPr>
      <w:bookmarkStart w:id="6" w:name="description"/>
      <w:bookmarkEnd w:id="6"/>
    </w:p>
    <w:p w14:paraId="17B9AB56" w14:textId="77777777" w:rsidR="00C75C18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3.1.1. </w:t>
      </w:r>
      <w:r w:rsidR="00C75C18" w:rsidRPr="000276C0">
        <w:rPr>
          <w:b/>
          <w:bCs w:val="0"/>
          <w:lang w:eastAsia="en-US"/>
        </w:rPr>
        <w:t>Трудовая функция</w:t>
      </w:r>
    </w:p>
    <w:p w14:paraId="48EEB74B" w14:textId="77777777" w:rsidR="00FE55CC" w:rsidRPr="000276C0" w:rsidRDefault="00FE55CC" w:rsidP="00FE55CC">
      <w:pPr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4679"/>
        <w:gridCol w:w="825"/>
        <w:gridCol w:w="876"/>
        <w:gridCol w:w="1701"/>
        <w:gridCol w:w="815"/>
      </w:tblGrid>
      <w:tr w:rsidR="000276C0" w:rsidRPr="000276C0" w14:paraId="7BE20CE2" w14:textId="77777777" w:rsidTr="00AE4142">
        <w:trPr>
          <w:trHeight w:val="20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8FA82CE" w14:textId="77777777" w:rsidR="00AD2749" w:rsidRPr="000276C0" w:rsidRDefault="00AD2749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78C20D" w14:textId="77777777" w:rsidR="00AD2749" w:rsidRPr="000276C0" w:rsidRDefault="0094275C" w:rsidP="00B11B0F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Производство простых разметочных работ</w:t>
            </w:r>
            <w:r w:rsidRPr="000276C0">
              <w:t xml:space="preserve"> на участке выпуска управляющих программ для станков с ЧПУ</w:t>
            </w:r>
          </w:p>
        </w:tc>
        <w:tc>
          <w:tcPr>
            <w:tcW w:w="3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CB91C73" w14:textId="77777777" w:rsidR="00AD2749" w:rsidRPr="000276C0" w:rsidRDefault="00AD2749" w:rsidP="00FE55CC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855CAB" w14:textId="77777777" w:rsidR="00AD2749" w:rsidRPr="000276C0" w:rsidRDefault="000276C0" w:rsidP="00AE41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AD2749" w:rsidRPr="000276C0">
              <w:rPr>
                <w:lang w:eastAsia="en-US"/>
              </w:rPr>
              <w:t>/0</w:t>
            </w:r>
            <w:r w:rsidR="00E65D77" w:rsidRPr="000276C0">
              <w:rPr>
                <w:lang w:eastAsia="en-US"/>
              </w:rPr>
              <w:t>1</w:t>
            </w:r>
            <w:r w:rsidR="00AD2749" w:rsidRPr="000276C0">
              <w:rPr>
                <w:lang w:eastAsia="en-US"/>
              </w:rPr>
              <w:t>.2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B40CD62" w14:textId="77777777" w:rsidR="00AD2749" w:rsidRPr="000276C0" w:rsidRDefault="00AD2749" w:rsidP="00FE55CC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140A75" w14:textId="77777777" w:rsidR="00AD2749" w:rsidRPr="000276C0" w:rsidRDefault="00AD2749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</w:tbl>
    <w:p w14:paraId="2A1526E6" w14:textId="77777777" w:rsidR="00FE55CC" w:rsidRPr="000276C0" w:rsidRDefault="00FE55CC"/>
    <w:tbl>
      <w:tblPr>
        <w:tblW w:w="5000" w:type="pct"/>
        <w:tblLook w:val="04A0" w:firstRow="1" w:lastRow="0" w:firstColumn="1" w:lastColumn="0" w:noHBand="0" w:noVBand="1"/>
      </w:tblPr>
      <w:tblGrid>
        <w:gridCol w:w="1823"/>
        <w:gridCol w:w="2001"/>
        <w:gridCol w:w="400"/>
        <w:gridCol w:w="2170"/>
        <w:gridCol w:w="1651"/>
        <w:gridCol w:w="2376"/>
      </w:tblGrid>
      <w:tr w:rsidR="00AD2749" w:rsidRPr="000276C0" w14:paraId="2E0892F0" w14:textId="77777777" w:rsidTr="00AE4142">
        <w:trPr>
          <w:trHeight w:val="20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8821582" w14:textId="77777777" w:rsidR="00AD2749" w:rsidRPr="000276C0" w:rsidRDefault="00AD2749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9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  <w:hideMark/>
          </w:tcPr>
          <w:p w14:paraId="017FC870" w14:textId="77777777" w:rsidR="00AD2749" w:rsidRPr="000276C0" w:rsidRDefault="00AD2749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392A9C" w14:textId="77777777" w:rsidR="00AD2749" w:rsidRPr="000276C0" w:rsidRDefault="00AD274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2465D0" w14:textId="77777777" w:rsidR="00AD2749" w:rsidRPr="000276C0" w:rsidRDefault="00AD2749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7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291F4" w14:textId="77777777" w:rsidR="00AD2749" w:rsidRPr="000276C0" w:rsidRDefault="00AD2749" w:rsidP="00C75C18">
            <w:pPr>
              <w:rPr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5EE01" w14:textId="77777777" w:rsidR="00AD2749" w:rsidRPr="000276C0" w:rsidRDefault="00AD2749" w:rsidP="00C75C18">
            <w:pPr>
              <w:rPr>
                <w:lang w:eastAsia="en-US"/>
              </w:rPr>
            </w:pPr>
          </w:p>
        </w:tc>
      </w:tr>
      <w:tr w:rsidR="00AD2749" w:rsidRPr="000276C0" w14:paraId="3C7A10D2" w14:textId="77777777" w:rsidTr="00AE4142">
        <w:trPr>
          <w:trHeight w:val="20"/>
        </w:trPr>
        <w:tc>
          <w:tcPr>
            <w:tcW w:w="875" w:type="pct"/>
            <w:vAlign w:val="center"/>
          </w:tcPr>
          <w:p w14:paraId="19F9D915" w14:textId="77777777" w:rsidR="00AD2749" w:rsidRPr="000276C0" w:rsidRDefault="00AD2749" w:rsidP="003E037A">
            <w:pPr>
              <w:rPr>
                <w:lang w:eastAsia="en-US"/>
              </w:rPr>
            </w:pPr>
          </w:p>
        </w:tc>
        <w:tc>
          <w:tcPr>
            <w:tcW w:w="2193" w:type="pct"/>
            <w:gridSpan w:val="3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2109B094" w14:textId="77777777" w:rsidR="00AD2749" w:rsidRPr="000276C0" w:rsidRDefault="00AD2749" w:rsidP="007C45C9">
            <w:pPr>
              <w:rPr>
                <w:lang w:eastAsia="en-US"/>
              </w:rPr>
            </w:pPr>
          </w:p>
        </w:tc>
        <w:tc>
          <w:tcPr>
            <w:tcW w:w="792" w:type="pct"/>
            <w:tcBorders>
              <w:top w:val="single" w:sz="2" w:space="0" w:color="808080"/>
              <w:left w:val="nil"/>
              <w:right w:val="nil"/>
            </w:tcBorders>
            <w:hideMark/>
          </w:tcPr>
          <w:p w14:paraId="0BC7EF37" w14:textId="77777777" w:rsidR="00AD2749" w:rsidRPr="000276C0" w:rsidRDefault="00AD2749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right w:val="nil"/>
            </w:tcBorders>
            <w:hideMark/>
          </w:tcPr>
          <w:p w14:paraId="1030D578" w14:textId="77777777" w:rsidR="00AD2749" w:rsidRPr="000276C0" w:rsidRDefault="00AD2749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31E412EB" w14:textId="77777777" w:rsidR="00AD2749" w:rsidRPr="000276C0" w:rsidRDefault="00AD2749" w:rsidP="003E03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45"/>
        <w:gridCol w:w="7876"/>
      </w:tblGrid>
      <w:tr w:rsidR="006C147A" w:rsidRPr="000276C0" w14:paraId="19FB1516" w14:textId="77777777" w:rsidTr="000F38C3">
        <w:trPr>
          <w:trHeight w:val="20"/>
        </w:trPr>
        <w:tc>
          <w:tcPr>
            <w:tcW w:w="1221" w:type="pct"/>
            <w:vMerge w:val="restart"/>
            <w:hideMark/>
          </w:tcPr>
          <w:p w14:paraId="15B697EB" w14:textId="77777777" w:rsidR="006C147A" w:rsidRPr="000276C0" w:rsidRDefault="006C147A" w:rsidP="00FE55CC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79" w:type="pct"/>
            <w:hideMark/>
          </w:tcPr>
          <w:p w14:paraId="18EEBDFB" w14:textId="77777777" w:rsidR="006C147A" w:rsidRPr="000276C0" w:rsidRDefault="00E65D77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Вычерчивание простых деталей </w:t>
            </w:r>
            <w:r w:rsidR="0070750F" w:rsidRPr="000276C0">
              <w:rPr>
                <w:lang w:eastAsia="en-US"/>
              </w:rPr>
              <w:t>с прямолинейными кромками по эскизам с помощью программ автоматизированного проектирования</w:t>
            </w:r>
            <w:r w:rsidR="0070750F" w:rsidRPr="000276C0" w:rsidDel="00825F6F">
              <w:rPr>
                <w:lang w:eastAsia="en-US"/>
              </w:rPr>
              <w:t xml:space="preserve"> </w:t>
            </w:r>
          </w:p>
        </w:tc>
      </w:tr>
      <w:tr w:rsidR="006C147A" w:rsidRPr="000276C0" w14:paraId="5485CE1D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5064AABC" w14:textId="77777777" w:rsidR="006C147A" w:rsidRPr="000276C0" w:rsidRDefault="006C147A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40F6BB8C" w14:textId="77777777" w:rsidR="006C147A" w:rsidRPr="000276C0" w:rsidRDefault="00880E8A" w:rsidP="00FE55CC">
            <w:pPr>
              <w:pStyle w:val="aff1"/>
              <w:jc w:val="both"/>
            </w:pPr>
            <w:r w:rsidRPr="000276C0">
              <w:rPr>
                <w:lang w:eastAsia="en-US"/>
              </w:rPr>
              <w:t>Подготовка материалов для составления карт раскроя</w:t>
            </w:r>
          </w:p>
        </w:tc>
      </w:tr>
      <w:tr w:rsidR="0070750F" w:rsidRPr="000276C0" w14:paraId="78A67247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2C4109B9" w14:textId="77777777" w:rsidR="0070750F" w:rsidRPr="000276C0" w:rsidRDefault="0070750F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561EDA38" w14:textId="77777777" w:rsidR="0070750F" w:rsidRPr="000276C0" w:rsidRDefault="0070750F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Выпуск </w:t>
            </w:r>
            <w:r w:rsidR="00D920C9">
              <w:rPr>
                <w:lang w:eastAsia="en-US"/>
              </w:rPr>
              <w:t>деталь-программ</w:t>
            </w:r>
            <w:r w:rsidR="00A5160B" w:rsidRPr="000276C0">
              <w:rPr>
                <w:lang w:eastAsia="en-US"/>
              </w:rPr>
              <w:t xml:space="preserve"> </w:t>
            </w:r>
          </w:p>
        </w:tc>
      </w:tr>
      <w:tr w:rsidR="0070750F" w:rsidRPr="000276C0" w14:paraId="402DA9F0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247B0921" w14:textId="77777777" w:rsidR="0070750F" w:rsidRPr="000276C0" w:rsidRDefault="0070750F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1F19E9DE" w14:textId="77777777" w:rsidR="0070750F" w:rsidRPr="000276C0" w:rsidRDefault="0070750F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карт раскроя деталей с прямолинейными кромками</w:t>
            </w:r>
          </w:p>
        </w:tc>
      </w:tr>
      <w:tr w:rsidR="0070750F" w:rsidRPr="000276C0" w14:paraId="6F2BDFE5" w14:textId="77777777" w:rsidTr="000F38C3">
        <w:trPr>
          <w:trHeight w:val="20"/>
        </w:trPr>
        <w:tc>
          <w:tcPr>
            <w:tcW w:w="1221" w:type="pct"/>
            <w:vMerge/>
          </w:tcPr>
          <w:p w14:paraId="32DD302F" w14:textId="77777777" w:rsidR="0070750F" w:rsidRPr="000276C0" w:rsidRDefault="0070750F" w:rsidP="00FE55CC">
            <w:pPr>
              <w:rPr>
                <w:lang w:eastAsia="en-US"/>
              </w:rPr>
            </w:pPr>
          </w:p>
        </w:tc>
        <w:tc>
          <w:tcPr>
            <w:tcW w:w="3779" w:type="pct"/>
          </w:tcPr>
          <w:p w14:paraId="6A8E464D" w14:textId="77777777" w:rsidR="0070750F" w:rsidRPr="000276C0" w:rsidRDefault="00A5160B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управляющих программ на перфоленте</w:t>
            </w:r>
          </w:p>
        </w:tc>
      </w:tr>
      <w:tr w:rsidR="00CB6A09" w:rsidRPr="000276C0" w14:paraId="58737A86" w14:textId="77777777" w:rsidTr="000F38C3">
        <w:trPr>
          <w:trHeight w:val="20"/>
        </w:trPr>
        <w:tc>
          <w:tcPr>
            <w:tcW w:w="1221" w:type="pct"/>
            <w:vMerge w:val="restart"/>
            <w:hideMark/>
          </w:tcPr>
          <w:p w14:paraId="013951ED" w14:textId="77777777" w:rsidR="00CB6A09" w:rsidRPr="000276C0" w:rsidRDefault="00CB6A09" w:rsidP="00FE55CC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Необходимые умения</w:t>
            </w:r>
          </w:p>
        </w:tc>
        <w:tc>
          <w:tcPr>
            <w:tcW w:w="3779" w:type="pct"/>
            <w:hideMark/>
          </w:tcPr>
          <w:p w14:paraId="0F089CC9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Пользоваться базами данных деталей для их размещения в картах раскроя </w:t>
            </w:r>
          </w:p>
        </w:tc>
      </w:tr>
      <w:tr w:rsidR="00CB6A09" w:rsidRPr="000276C0" w14:paraId="725C3F7C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6130522A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15CCF193" w14:textId="77777777" w:rsidR="00CB6A09" w:rsidRPr="000276C0" w:rsidRDefault="00D920C9" w:rsidP="00FE55CC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</w:t>
            </w:r>
            <w:r w:rsidR="00CB6A09" w:rsidRPr="000276C0">
              <w:rPr>
                <w:lang w:eastAsia="en-US"/>
              </w:rPr>
              <w:t>ставл</w:t>
            </w:r>
            <w:r>
              <w:rPr>
                <w:lang w:eastAsia="en-US"/>
              </w:rPr>
              <w:t>ять</w:t>
            </w:r>
            <w:r w:rsidR="00CB6A09" w:rsidRPr="000276C0">
              <w:rPr>
                <w:lang w:eastAsia="en-US"/>
              </w:rPr>
              <w:t xml:space="preserve"> карт</w:t>
            </w:r>
            <w:r>
              <w:rPr>
                <w:lang w:eastAsia="en-US"/>
              </w:rPr>
              <w:t>ы</w:t>
            </w:r>
            <w:r w:rsidR="00CB6A09" w:rsidRPr="000276C0">
              <w:rPr>
                <w:lang w:eastAsia="en-US"/>
              </w:rPr>
              <w:t xml:space="preserve"> раскроя</w:t>
            </w:r>
            <w:r>
              <w:rPr>
                <w:lang w:eastAsia="en-US"/>
              </w:rPr>
              <w:t xml:space="preserve"> с соблюдением технических требований</w:t>
            </w:r>
          </w:p>
        </w:tc>
      </w:tr>
      <w:tr w:rsidR="00CB6A09" w:rsidRPr="000276C0" w14:paraId="03381408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57FC62E5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086AC5EF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Размещать детали в карте раскроя в соответствии с техническими требованиями</w:t>
            </w:r>
          </w:p>
        </w:tc>
      </w:tr>
      <w:tr w:rsidR="00CB6A09" w:rsidRPr="000276C0" w14:paraId="294F91A9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19651ED9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575D1731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деталей на картах раскроя</w:t>
            </w:r>
          </w:p>
        </w:tc>
      </w:tr>
      <w:tr w:rsidR="00CB6A09" w:rsidRPr="000276C0" w14:paraId="42C01864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6C93D895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7EE8C44F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Выпускать управляющие программы на перфоленте</w:t>
            </w:r>
          </w:p>
        </w:tc>
      </w:tr>
      <w:tr w:rsidR="00CB6A09" w:rsidRPr="000276C0" w14:paraId="3CC5B880" w14:textId="77777777" w:rsidTr="000F38C3">
        <w:trPr>
          <w:trHeight w:val="20"/>
        </w:trPr>
        <w:tc>
          <w:tcPr>
            <w:tcW w:w="1221" w:type="pct"/>
            <w:vMerge w:val="restart"/>
          </w:tcPr>
          <w:p w14:paraId="5E747A62" w14:textId="77777777" w:rsidR="00CB6A09" w:rsidRPr="000276C0" w:rsidRDefault="00CB6A09" w:rsidP="00FE55CC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Необходимые знания</w:t>
            </w:r>
          </w:p>
        </w:tc>
        <w:tc>
          <w:tcPr>
            <w:tcW w:w="3779" w:type="pct"/>
            <w:hideMark/>
          </w:tcPr>
          <w:p w14:paraId="3587FB70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Понятие о трех проекциях теоретического чертежа</w:t>
            </w:r>
          </w:p>
        </w:tc>
      </w:tr>
      <w:tr w:rsidR="00CB6A09" w:rsidRPr="000276C0" w14:paraId="4A702783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0843E4EA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2FB19364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обозначения, применяемые в судостроительных чертежах</w:t>
            </w:r>
          </w:p>
        </w:tc>
      </w:tr>
      <w:tr w:rsidR="00CB6A09" w:rsidRPr="000276C0" w14:paraId="2F727AD8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4BA8B1AB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21B4C83C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и последовательность составления карт раскроя</w:t>
            </w:r>
          </w:p>
        </w:tc>
      </w:tr>
      <w:tr w:rsidR="00CB6A09" w:rsidRPr="000276C0" w14:paraId="3B6604CF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55DF6A2A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76F8A1D9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размещения деталей с прямолинейным контуром в картах раскроя</w:t>
            </w:r>
          </w:p>
        </w:tc>
      </w:tr>
      <w:tr w:rsidR="00CB6A09" w:rsidRPr="000276C0" w14:paraId="4434E547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53D34028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6A5118E4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Сведения о тепловой и механической обработке деталей</w:t>
            </w:r>
          </w:p>
        </w:tc>
      </w:tr>
      <w:tr w:rsidR="00CB6A09" w:rsidRPr="000276C0" w14:paraId="5F1D50D6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3C4CB7B3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66301EDF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раскрою листов металла на детали</w:t>
            </w:r>
          </w:p>
        </w:tc>
      </w:tr>
      <w:tr w:rsidR="00CB6A09" w:rsidRPr="000276C0" w14:paraId="0D0A38AB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02B31D4E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2C77DA9B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 материалов, применяемые в судостроении</w:t>
            </w:r>
          </w:p>
        </w:tc>
      </w:tr>
      <w:tr w:rsidR="00CB6A09" w:rsidRPr="000276C0" w14:paraId="2448E248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5C2C9FC2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36F9B2B0" w14:textId="77777777" w:rsidR="00CB6A09" w:rsidRPr="000276C0" w:rsidRDefault="00D920C9" w:rsidP="00FE55CC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Газорезатель</w:t>
            </w:r>
            <w:r w:rsidR="00CB6A09" w:rsidRPr="000276C0">
              <w:rPr>
                <w:lang w:eastAsia="en-US"/>
              </w:rPr>
              <w:t>ное оборудование, применяемое в корпусозаготовительном производстве</w:t>
            </w:r>
          </w:p>
        </w:tc>
      </w:tr>
      <w:tr w:rsidR="00CB6A09" w:rsidRPr="000276C0" w14:paraId="4C9BE26E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1B1D9D8E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5A32094E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Последовательность выпуска управляющих программ на перфоленте</w:t>
            </w:r>
          </w:p>
        </w:tc>
      </w:tr>
      <w:tr w:rsidR="00CB6A09" w:rsidRPr="000276C0" w14:paraId="3CC6F397" w14:textId="77777777" w:rsidTr="000F38C3">
        <w:trPr>
          <w:trHeight w:val="20"/>
        </w:trPr>
        <w:tc>
          <w:tcPr>
            <w:tcW w:w="1221" w:type="pct"/>
            <w:vMerge/>
            <w:hideMark/>
          </w:tcPr>
          <w:p w14:paraId="134A81C9" w14:textId="77777777" w:rsidR="00CB6A09" w:rsidRPr="000276C0" w:rsidRDefault="00CB6A09" w:rsidP="00FE55CC">
            <w:pPr>
              <w:rPr>
                <w:lang w:eastAsia="en-US"/>
              </w:rPr>
            </w:pPr>
          </w:p>
        </w:tc>
        <w:tc>
          <w:tcPr>
            <w:tcW w:w="3779" w:type="pct"/>
            <w:hideMark/>
          </w:tcPr>
          <w:p w14:paraId="2C61BE1C" w14:textId="77777777" w:rsidR="00CB6A09" w:rsidRPr="000276C0" w:rsidRDefault="00CB6A09" w:rsidP="00FE55CC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Учет и хранение программ</w:t>
            </w:r>
          </w:p>
        </w:tc>
      </w:tr>
      <w:tr w:rsidR="00CB6A09" w:rsidRPr="000276C0" w14:paraId="4D94BB56" w14:textId="77777777" w:rsidTr="000F38C3">
        <w:trPr>
          <w:trHeight w:val="20"/>
        </w:trPr>
        <w:tc>
          <w:tcPr>
            <w:tcW w:w="1221" w:type="pct"/>
            <w:hideMark/>
          </w:tcPr>
          <w:p w14:paraId="377BC345" w14:textId="77777777" w:rsidR="00CB6A09" w:rsidRPr="000276C0" w:rsidRDefault="00CB6A09" w:rsidP="00FE55CC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779" w:type="pct"/>
          </w:tcPr>
          <w:p w14:paraId="21FEF89F" w14:textId="77777777" w:rsidR="00CB6A09" w:rsidRPr="000276C0" w:rsidRDefault="00C75C18" w:rsidP="00FE55CC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5DE3A855" w14:textId="77777777" w:rsidR="00FE55CC" w:rsidRPr="000276C0" w:rsidRDefault="00FE55CC" w:rsidP="005B5E25">
      <w:pPr>
        <w:rPr>
          <w:lang w:eastAsia="en-US"/>
        </w:rPr>
      </w:pPr>
    </w:p>
    <w:p w14:paraId="01BDB9C5" w14:textId="77777777" w:rsidR="00C75C18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3.1.2. </w:t>
      </w:r>
      <w:r w:rsidR="00C75C18" w:rsidRPr="000276C0">
        <w:rPr>
          <w:b/>
          <w:bCs w:val="0"/>
          <w:lang w:eastAsia="en-US"/>
        </w:rPr>
        <w:t>Трудовая функция</w:t>
      </w:r>
    </w:p>
    <w:p w14:paraId="668C7BD4" w14:textId="77777777" w:rsidR="00FE55CC" w:rsidRPr="000276C0" w:rsidRDefault="00FE55CC" w:rsidP="00FE55CC">
      <w:pPr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9"/>
        <w:gridCol w:w="4273"/>
        <w:gridCol w:w="684"/>
        <w:gridCol w:w="1159"/>
        <w:gridCol w:w="1559"/>
        <w:gridCol w:w="957"/>
      </w:tblGrid>
      <w:tr w:rsidR="006C147A" w:rsidRPr="000276C0" w14:paraId="27D11F71" w14:textId="77777777" w:rsidTr="00AE4142">
        <w:trPr>
          <w:trHeight w:val="20"/>
        </w:trPr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67755E0" w14:textId="77777777" w:rsidR="006C147A" w:rsidRPr="000276C0" w:rsidRDefault="006C147A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264566" w14:textId="77777777" w:rsidR="006C147A" w:rsidRPr="000276C0" w:rsidRDefault="0094275C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Производство простых разметочных работ на плазе</w:t>
            </w:r>
          </w:p>
        </w:tc>
        <w:tc>
          <w:tcPr>
            <w:tcW w:w="328" w:type="pc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2641176C" w14:textId="77777777" w:rsidR="006C147A" w:rsidRPr="000276C0" w:rsidRDefault="006C147A" w:rsidP="000F38C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2C5B02" w14:textId="77777777" w:rsidR="006C147A" w:rsidRPr="000276C0" w:rsidRDefault="000276C0" w:rsidP="00AE41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6C147A" w:rsidRPr="000276C0">
              <w:rPr>
                <w:lang w:eastAsia="en-US"/>
              </w:rPr>
              <w:t>/0</w:t>
            </w:r>
            <w:r w:rsidR="0070750F" w:rsidRPr="000276C0">
              <w:rPr>
                <w:lang w:eastAsia="en-US"/>
              </w:rPr>
              <w:t>2</w:t>
            </w:r>
            <w:r w:rsidR="006C147A" w:rsidRPr="000276C0">
              <w:rPr>
                <w:lang w:eastAsia="en-US"/>
              </w:rPr>
              <w:t>.2</w:t>
            </w:r>
          </w:p>
        </w:tc>
        <w:tc>
          <w:tcPr>
            <w:tcW w:w="748" w:type="pc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02AC2E3A" w14:textId="77777777" w:rsidR="006C147A" w:rsidRPr="000276C0" w:rsidRDefault="006C147A" w:rsidP="000F38C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761A06" w14:textId="77777777" w:rsidR="006C147A" w:rsidRPr="000276C0" w:rsidRDefault="006C147A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</w:tbl>
    <w:p w14:paraId="1CAFF291" w14:textId="77777777" w:rsidR="000F38C3" w:rsidRPr="000276C0" w:rsidRDefault="000F38C3"/>
    <w:tbl>
      <w:tblPr>
        <w:tblW w:w="5000" w:type="pct"/>
        <w:tblLook w:val="04A0" w:firstRow="1" w:lastRow="0" w:firstColumn="1" w:lastColumn="0" w:noHBand="0" w:noVBand="1"/>
      </w:tblPr>
      <w:tblGrid>
        <w:gridCol w:w="2442"/>
        <w:gridCol w:w="1278"/>
        <w:gridCol w:w="413"/>
        <w:gridCol w:w="2172"/>
        <w:gridCol w:w="1742"/>
        <w:gridCol w:w="2374"/>
      </w:tblGrid>
      <w:tr w:rsidR="006C147A" w:rsidRPr="000276C0" w14:paraId="635A3319" w14:textId="77777777" w:rsidTr="00AE4142">
        <w:trPr>
          <w:trHeight w:val="20"/>
        </w:trPr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4F96737" w14:textId="77777777" w:rsidR="006C147A" w:rsidRPr="000276C0" w:rsidRDefault="006C147A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  <w:hideMark/>
          </w:tcPr>
          <w:p w14:paraId="0EF967D9" w14:textId="77777777" w:rsidR="006C147A" w:rsidRPr="000276C0" w:rsidRDefault="006C147A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11B285" w14:textId="77777777" w:rsidR="006C147A" w:rsidRPr="000276C0" w:rsidRDefault="006C147A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0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FA651E" w14:textId="77777777" w:rsidR="006C147A" w:rsidRPr="000276C0" w:rsidRDefault="006C147A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610B5" w14:textId="77777777" w:rsidR="006C147A" w:rsidRPr="000276C0" w:rsidRDefault="006C147A" w:rsidP="00C75C18">
            <w:pPr>
              <w:rPr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BD4E" w14:textId="77777777" w:rsidR="006C147A" w:rsidRPr="000276C0" w:rsidRDefault="006C147A" w:rsidP="00C75C18">
            <w:pPr>
              <w:rPr>
                <w:lang w:eastAsia="en-US"/>
              </w:rPr>
            </w:pPr>
          </w:p>
        </w:tc>
      </w:tr>
      <w:tr w:rsidR="006C147A" w:rsidRPr="000276C0" w14:paraId="02A21EC3" w14:textId="77777777" w:rsidTr="00AE4142">
        <w:trPr>
          <w:trHeight w:val="20"/>
        </w:trPr>
        <w:tc>
          <w:tcPr>
            <w:tcW w:w="1172" w:type="pct"/>
            <w:vAlign w:val="center"/>
          </w:tcPr>
          <w:p w14:paraId="16673727" w14:textId="77777777" w:rsidR="006C147A" w:rsidRPr="000276C0" w:rsidRDefault="006C147A" w:rsidP="003E037A">
            <w:pPr>
              <w:rPr>
                <w:lang w:eastAsia="en-US"/>
              </w:rPr>
            </w:pPr>
          </w:p>
        </w:tc>
        <w:tc>
          <w:tcPr>
            <w:tcW w:w="1853" w:type="pct"/>
            <w:gridSpan w:val="3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10BB8A52" w14:textId="77777777" w:rsidR="006C147A" w:rsidRPr="000276C0" w:rsidRDefault="006C147A" w:rsidP="007C45C9">
            <w:pPr>
              <w:rPr>
                <w:lang w:eastAsia="en-US"/>
              </w:rPr>
            </w:pPr>
          </w:p>
        </w:tc>
        <w:tc>
          <w:tcPr>
            <w:tcW w:w="836" w:type="pct"/>
            <w:tcBorders>
              <w:top w:val="single" w:sz="2" w:space="0" w:color="808080"/>
              <w:left w:val="nil"/>
              <w:right w:val="nil"/>
            </w:tcBorders>
            <w:hideMark/>
          </w:tcPr>
          <w:p w14:paraId="05B61348" w14:textId="77777777" w:rsidR="006C147A" w:rsidRPr="000276C0" w:rsidRDefault="006C147A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right w:val="nil"/>
            </w:tcBorders>
            <w:hideMark/>
          </w:tcPr>
          <w:p w14:paraId="350E5A11" w14:textId="77777777" w:rsidR="006C147A" w:rsidRPr="000276C0" w:rsidRDefault="006C147A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2082D77D" w14:textId="77777777" w:rsidR="000F38C3" w:rsidRPr="000276C0" w:rsidRDefault="000F38C3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443"/>
        <w:gridCol w:w="7978"/>
      </w:tblGrid>
      <w:tr w:rsidR="006C147A" w:rsidRPr="000276C0" w14:paraId="38D1B579" w14:textId="77777777" w:rsidTr="000F38C3">
        <w:trPr>
          <w:trHeight w:val="20"/>
        </w:trPr>
        <w:tc>
          <w:tcPr>
            <w:tcW w:w="1172" w:type="pct"/>
            <w:vMerge w:val="restart"/>
            <w:hideMark/>
          </w:tcPr>
          <w:p w14:paraId="5691962D" w14:textId="77777777" w:rsidR="006C147A" w:rsidRPr="000276C0" w:rsidRDefault="006C147A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828" w:type="pct"/>
            <w:hideMark/>
          </w:tcPr>
          <w:p w14:paraId="2A3B1CEF" w14:textId="77777777" w:rsidR="006C147A" w:rsidRPr="000276C0" w:rsidRDefault="006C147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годности альбомов </w:t>
            </w:r>
          </w:p>
        </w:tc>
      </w:tr>
      <w:tr w:rsidR="00AE4142" w:rsidRPr="000276C0" w14:paraId="130A7319" w14:textId="77777777" w:rsidTr="00AE4142">
        <w:trPr>
          <w:trHeight w:val="343"/>
        </w:trPr>
        <w:tc>
          <w:tcPr>
            <w:tcW w:w="1172" w:type="pct"/>
            <w:vMerge/>
            <w:hideMark/>
          </w:tcPr>
          <w:p w14:paraId="602BA2B8" w14:textId="77777777" w:rsidR="00AE4142" w:rsidRPr="000276C0" w:rsidRDefault="00AE4142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050E5CCA" w14:textId="4A9FFCD1" w:rsidR="00AE4142" w:rsidRPr="000276C0" w:rsidRDefault="00AE4142" w:rsidP="00685D6F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Заполнение типовой технической документации по результатам разметочных работ</w:t>
            </w:r>
          </w:p>
        </w:tc>
      </w:tr>
      <w:tr w:rsidR="00880E8A" w:rsidRPr="000276C0" w14:paraId="097C3F15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6F45026A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57A8CE6" w14:textId="77777777" w:rsidR="00880E8A" w:rsidRPr="000276C0" w:rsidRDefault="00880E8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Подготовка материалов для изготовления плазовой оснастки </w:t>
            </w:r>
            <w:r w:rsidR="00C622A0" w:rsidRPr="000276C0">
              <w:rPr>
                <w:lang w:eastAsia="en-US"/>
              </w:rPr>
              <w:t>(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>, каркасов)</w:t>
            </w:r>
          </w:p>
        </w:tc>
      </w:tr>
      <w:tr w:rsidR="00880E8A" w:rsidRPr="000276C0" w14:paraId="39A9F680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7E8CAED7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761C605E" w14:textId="77777777" w:rsidR="00880E8A" w:rsidRPr="000276C0" w:rsidRDefault="00880E8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Отбор, заготовка и обработка материалов для эскизов,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и каркасов</w:t>
            </w:r>
            <w:r w:rsidRPr="000276C0" w:rsidDel="00C10DED">
              <w:rPr>
                <w:lang w:eastAsia="en-US"/>
              </w:rPr>
              <w:t xml:space="preserve"> </w:t>
            </w:r>
          </w:p>
        </w:tc>
      </w:tr>
      <w:tr w:rsidR="00880E8A" w:rsidRPr="000276C0" w14:paraId="780265A7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48626C2F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02DD1F32" w14:textId="77777777" w:rsidR="00880E8A" w:rsidRPr="000276C0" w:rsidRDefault="0066458E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технологических карт</w:t>
            </w:r>
            <w:r w:rsidR="00C622A0" w:rsidRPr="000276C0">
              <w:rPr>
                <w:lang w:eastAsia="en-US"/>
              </w:rPr>
              <w:t xml:space="preserve"> </w:t>
            </w:r>
            <w:r w:rsidR="00880E8A" w:rsidRPr="000276C0">
              <w:rPr>
                <w:lang w:eastAsia="en-US"/>
              </w:rPr>
              <w:t>мелких деталей с прямолинейным контуром</w:t>
            </w:r>
          </w:p>
        </w:tc>
      </w:tr>
      <w:tr w:rsidR="00880E8A" w:rsidRPr="000276C0" w14:paraId="5C5C526B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0F02A31F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73389295" w14:textId="77777777" w:rsidR="00880E8A" w:rsidRPr="000276C0" w:rsidRDefault="00880E8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Подготовка материалов для изготовления плазовой оснастки </w:t>
            </w:r>
            <w:r w:rsidR="00C622A0" w:rsidRPr="000276C0">
              <w:rPr>
                <w:lang w:eastAsia="en-US"/>
              </w:rPr>
              <w:t>(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>, каркасов)</w:t>
            </w:r>
          </w:p>
        </w:tc>
      </w:tr>
      <w:tr w:rsidR="00880E8A" w:rsidRPr="000276C0" w14:paraId="7D56AB04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5CD2A91D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18AE9A00" w14:textId="77777777" w:rsidR="00880E8A" w:rsidRPr="000276C0" w:rsidRDefault="0066458E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технологических карт</w:t>
            </w:r>
            <w:r w:rsidR="00C622A0" w:rsidRPr="000276C0">
              <w:rPr>
                <w:lang w:eastAsia="en-US"/>
              </w:rPr>
              <w:t xml:space="preserve"> </w:t>
            </w:r>
            <w:r w:rsidR="00CB6A09" w:rsidRPr="000276C0">
              <w:rPr>
                <w:lang w:eastAsia="en-US"/>
              </w:rPr>
              <w:t>мелких деталей с прямолинейным контуром</w:t>
            </w:r>
            <w:r w:rsidR="00CB6A09" w:rsidRPr="000276C0" w:rsidDel="00305025">
              <w:rPr>
                <w:lang w:eastAsia="en-US"/>
              </w:rPr>
              <w:t xml:space="preserve"> </w:t>
            </w:r>
            <w:r w:rsidR="00CB6A09" w:rsidRPr="000276C0">
              <w:rPr>
                <w:lang w:eastAsia="en-US"/>
              </w:rPr>
              <w:t>с помощью программ автоматизированного проектирования</w:t>
            </w:r>
          </w:p>
        </w:tc>
      </w:tr>
      <w:tr w:rsidR="00880E8A" w:rsidRPr="000276C0" w14:paraId="09C2F5FE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00EBC16D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6F682792" w14:textId="77777777" w:rsidR="00880E8A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Маркировка гибочных шаблонов с прямолинейными кромками</w:t>
            </w:r>
            <w:r w:rsidRPr="000276C0" w:rsidDel="00CB6A09">
              <w:rPr>
                <w:lang w:eastAsia="en-US"/>
              </w:rPr>
              <w:t xml:space="preserve"> </w:t>
            </w:r>
          </w:p>
        </w:tc>
      </w:tr>
      <w:tr w:rsidR="00880E8A" w:rsidRPr="000276C0" w14:paraId="6A798FC0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1763CA26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6A4EC21C" w14:textId="77777777" w:rsidR="00880E8A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гибочных шаблонов и каркасов под руководством разметчика судового более высокой квалификации</w:t>
            </w:r>
          </w:p>
        </w:tc>
      </w:tr>
      <w:tr w:rsidR="00880E8A" w:rsidRPr="000276C0" w14:paraId="2078EC05" w14:textId="77777777" w:rsidTr="000F38C3">
        <w:trPr>
          <w:trHeight w:val="20"/>
        </w:trPr>
        <w:tc>
          <w:tcPr>
            <w:tcW w:w="1172" w:type="pct"/>
            <w:vMerge w:val="restart"/>
            <w:hideMark/>
          </w:tcPr>
          <w:p w14:paraId="548CA1F3" w14:textId="77777777" w:rsidR="00880E8A" w:rsidRPr="000276C0" w:rsidRDefault="00880E8A" w:rsidP="003E037A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Необходимые умения</w:t>
            </w:r>
          </w:p>
        </w:tc>
        <w:tc>
          <w:tcPr>
            <w:tcW w:w="3828" w:type="pct"/>
            <w:hideMark/>
          </w:tcPr>
          <w:p w14:paraId="322DC204" w14:textId="77777777" w:rsidR="00880E8A" w:rsidRPr="000276C0" w:rsidRDefault="00880E8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Изготавливать шаблоны и каркасы под руководством разметчика судового более высокой квалификации </w:t>
            </w:r>
          </w:p>
        </w:tc>
      </w:tr>
      <w:tr w:rsidR="00880E8A" w:rsidRPr="000276C0" w14:paraId="52AC229E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5A034A1D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B3F339E" w14:textId="77777777" w:rsidR="00880E8A" w:rsidRPr="000276C0" w:rsidRDefault="00880E8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деталей с прямолинейными кромками</w:t>
            </w:r>
          </w:p>
        </w:tc>
      </w:tr>
      <w:tr w:rsidR="00880E8A" w:rsidRPr="000276C0" w14:paraId="780561F1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30B8E8A8" w14:textId="77777777" w:rsidR="00880E8A" w:rsidRPr="000276C0" w:rsidRDefault="00880E8A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0C24607" w14:textId="77777777" w:rsidR="00880E8A" w:rsidRPr="000276C0" w:rsidRDefault="00880E8A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Пользоваться ручным разметочным и мерительным инструментом </w:t>
            </w:r>
          </w:p>
        </w:tc>
      </w:tr>
      <w:tr w:rsidR="00CB6A09" w:rsidRPr="000276C0" w14:paraId="51F20616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018B4DDF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5837061A" w14:textId="77777777" w:rsidR="00CB6A09" w:rsidRPr="000276C0" w:rsidRDefault="00D920C9" w:rsidP="000F38C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B6A09" w:rsidRPr="000276C0">
              <w:rPr>
                <w:lang w:eastAsia="en-US"/>
              </w:rPr>
              <w:t xml:space="preserve">роизводить </w:t>
            </w:r>
            <w:r>
              <w:rPr>
                <w:lang w:eastAsia="en-US"/>
              </w:rPr>
              <w:t>в</w:t>
            </w:r>
            <w:r w:rsidR="0066458E" w:rsidRPr="000276C0">
              <w:rPr>
                <w:lang w:eastAsia="en-US"/>
              </w:rPr>
              <w:t>ыпуск технологических карт</w:t>
            </w:r>
          </w:p>
        </w:tc>
      </w:tr>
      <w:tr w:rsidR="00CB6A09" w:rsidRPr="000276C0" w14:paraId="1C33E26A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4CE05BD9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56307636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гибочных шаблонов</w:t>
            </w:r>
          </w:p>
        </w:tc>
      </w:tr>
      <w:tr w:rsidR="00CB6A09" w:rsidRPr="000276C0" w14:paraId="191DF430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0D81CC76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78D7713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простые геометрические построения</w:t>
            </w:r>
          </w:p>
        </w:tc>
      </w:tr>
      <w:tr w:rsidR="00CB6A09" w:rsidRPr="000276C0" w14:paraId="2CBC41C0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2D2D9893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9430FA6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Определять параметры основных геометрических фигур</w:t>
            </w:r>
          </w:p>
        </w:tc>
      </w:tr>
      <w:tr w:rsidR="00CB6A09" w:rsidRPr="000276C0" w14:paraId="35982D16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4D33328C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0270FDB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Проверять выполнение разбивки простых деталей</w:t>
            </w:r>
          </w:p>
        </w:tc>
      </w:tr>
      <w:tr w:rsidR="00CB6A09" w:rsidRPr="000276C0" w14:paraId="1664EB56" w14:textId="77777777" w:rsidTr="000F38C3">
        <w:trPr>
          <w:trHeight w:val="20"/>
        </w:trPr>
        <w:tc>
          <w:tcPr>
            <w:tcW w:w="1172" w:type="pct"/>
            <w:vMerge w:val="restart"/>
            <w:hideMark/>
          </w:tcPr>
          <w:p w14:paraId="2A066761" w14:textId="77777777" w:rsidR="00CB6A09" w:rsidRPr="000276C0" w:rsidRDefault="00CE3E76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Необходимые знания</w:t>
            </w:r>
          </w:p>
        </w:tc>
        <w:tc>
          <w:tcPr>
            <w:tcW w:w="3828" w:type="pct"/>
            <w:hideMark/>
          </w:tcPr>
          <w:p w14:paraId="52B8CB87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Назначение плазовых работ</w:t>
            </w:r>
          </w:p>
        </w:tc>
      </w:tr>
      <w:tr w:rsidR="00CB6A09" w:rsidRPr="000276C0" w14:paraId="4F41FE7B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38A50E4C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2F223B19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Понятие о трех проекциях теоретического чертежа</w:t>
            </w:r>
          </w:p>
        </w:tc>
      </w:tr>
      <w:tr w:rsidR="00CB6A09" w:rsidRPr="000276C0" w14:paraId="709C49A9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31CC8AB4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0EF1E2F3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обозначения, применяемые в судостроительных чертежах</w:t>
            </w:r>
          </w:p>
        </w:tc>
      </w:tr>
      <w:tr w:rsidR="00CB6A09" w:rsidRPr="000276C0" w14:paraId="291DDAB4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36C2B9E1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6761AC5A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Виды деревообрабатывающего оборудования плаза</w:t>
            </w:r>
          </w:p>
        </w:tc>
      </w:tr>
      <w:tr w:rsidR="00CB6A09" w:rsidRPr="000276C0" w14:paraId="4AA68687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795BF557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57E01585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Типы плазовых разбивок</w:t>
            </w:r>
          </w:p>
        </w:tc>
      </w:tr>
      <w:tr w:rsidR="00CB6A09" w:rsidRPr="000276C0" w14:paraId="666758F0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7183C281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66C9CA6B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Чтени</w:t>
            </w:r>
            <w:r w:rsidR="00C622A0" w:rsidRPr="000276C0">
              <w:rPr>
                <w:lang w:eastAsia="en-US"/>
              </w:rPr>
              <w:t>е простых чертежей (фундаменты)</w:t>
            </w:r>
          </w:p>
        </w:tc>
      </w:tr>
      <w:tr w:rsidR="00CB6A09" w:rsidRPr="000276C0" w14:paraId="285E59E7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25CBE8DF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1AB18C41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Нормы отклонений изготавливаемых гибочных шаблонов от плазовой разбивки</w:t>
            </w:r>
          </w:p>
        </w:tc>
      </w:tr>
      <w:tr w:rsidR="00CB6A09" w:rsidRPr="000276C0" w14:paraId="1E2D47BA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46ABC6EA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46FACA3C" w14:textId="619C9B72" w:rsidR="00CB6A09" w:rsidRPr="000276C0" w:rsidRDefault="00CB6A09" w:rsidP="00EA3932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Номенклатура и требования </w:t>
            </w:r>
            <w:r w:rsidR="00EA3932">
              <w:rPr>
                <w:lang w:eastAsia="en-US"/>
              </w:rPr>
              <w:t xml:space="preserve">национальных и отраслевых </w:t>
            </w:r>
            <w:r w:rsidR="00AE4142">
              <w:rPr>
                <w:lang w:eastAsia="en-US"/>
              </w:rPr>
              <w:t>стандартов</w:t>
            </w:r>
            <w:r w:rsidR="00855DF6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к лесоматериалам, применяемым при плазовых работах</w:t>
            </w:r>
          </w:p>
        </w:tc>
      </w:tr>
      <w:tr w:rsidR="00CB6A09" w:rsidRPr="000276C0" w14:paraId="537A99E7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4A255B93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1636E84D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Сроки годности и условия продления технологий</w:t>
            </w:r>
          </w:p>
        </w:tc>
      </w:tr>
      <w:tr w:rsidR="00CB6A09" w:rsidRPr="000276C0" w14:paraId="15FE3634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216F1B25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3E712751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переноски и хранения гибочных шаблонов и каркасов</w:t>
            </w:r>
          </w:p>
        </w:tc>
      </w:tr>
      <w:tr w:rsidR="00CB6A09" w:rsidRPr="000276C0" w14:paraId="19176AA5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54723252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3C014DEE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разработки эскизов и изготовления гибочных шаблонов деталей с прямолинейным контуром </w:t>
            </w:r>
          </w:p>
        </w:tc>
      </w:tr>
      <w:tr w:rsidR="00CB6A09" w:rsidRPr="000276C0" w14:paraId="5AC3D39D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326304D9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1BBDC88F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простых геометрических построений</w:t>
            </w:r>
          </w:p>
        </w:tc>
      </w:tr>
      <w:tr w:rsidR="00CB6A09" w:rsidRPr="000276C0" w14:paraId="72BEEE4D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259A1AAF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23FE6D97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определения параметров основных геометрических фигур</w:t>
            </w:r>
          </w:p>
        </w:tc>
      </w:tr>
      <w:tr w:rsidR="00CB6A09" w:rsidRPr="000276C0" w14:paraId="014438C5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21C905DF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37F30644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Наименование, устройство и правила применения простых разметочных инструментов</w:t>
            </w:r>
          </w:p>
        </w:tc>
      </w:tr>
      <w:tr w:rsidR="00CB6A09" w:rsidRPr="000276C0" w14:paraId="5124EA6D" w14:textId="77777777" w:rsidTr="000F38C3">
        <w:trPr>
          <w:trHeight w:val="20"/>
        </w:trPr>
        <w:tc>
          <w:tcPr>
            <w:tcW w:w="1172" w:type="pct"/>
            <w:vMerge/>
            <w:hideMark/>
          </w:tcPr>
          <w:p w14:paraId="31429DC8" w14:textId="77777777" w:rsidR="00CB6A09" w:rsidRPr="000276C0" w:rsidRDefault="00CB6A09" w:rsidP="00C75C18">
            <w:pPr>
              <w:rPr>
                <w:lang w:eastAsia="en-US"/>
              </w:rPr>
            </w:pPr>
          </w:p>
        </w:tc>
        <w:tc>
          <w:tcPr>
            <w:tcW w:w="3828" w:type="pct"/>
            <w:hideMark/>
          </w:tcPr>
          <w:p w14:paraId="63ABCEAF" w14:textId="77777777" w:rsidR="00CB6A09" w:rsidRPr="000276C0" w:rsidRDefault="00CB6A09" w:rsidP="000F38C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</w:p>
        </w:tc>
      </w:tr>
      <w:tr w:rsidR="00CB6A09" w:rsidRPr="000276C0" w14:paraId="40480A5A" w14:textId="77777777" w:rsidTr="000F38C3">
        <w:trPr>
          <w:trHeight w:val="20"/>
        </w:trPr>
        <w:tc>
          <w:tcPr>
            <w:tcW w:w="1172" w:type="pct"/>
            <w:hideMark/>
          </w:tcPr>
          <w:p w14:paraId="10422779" w14:textId="77777777" w:rsidR="00CB6A09" w:rsidRPr="000276C0" w:rsidRDefault="00CB6A09" w:rsidP="003E037A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828" w:type="pct"/>
          </w:tcPr>
          <w:p w14:paraId="54F1188F" w14:textId="77777777" w:rsidR="00CB6A09" w:rsidRPr="00990272" w:rsidRDefault="00D920C9" w:rsidP="000F38C3">
            <w:pPr>
              <w:pStyle w:val="aff1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26C207D2" w14:textId="77777777" w:rsidR="00CE3E76" w:rsidRPr="000276C0" w:rsidRDefault="00CE3E76" w:rsidP="005B5E25">
      <w:pPr>
        <w:rPr>
          <w:lang w:eastAsia="en-US"/>
        </w:rPr>
      </w:pPr>
    </w:p>
    <w:p w14:paraId="7CB2D70E" w14:textId="77777777" w:rsidR="00C75C18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3.1.3. </w:t>
      </w:r>
      <w:r w:rsidR="00C75C18" w:rsidRPr="000276C0">
        <w:rPr>
          <w:b/>
          <w:bCs w:val="0"/>
          <w:lang w:eastAsia="en-US"/>
        </w:rPr>
        <w:t>Трудовая функция</w:t>
      </w:r>
    </w:p>
    <w:p w14:paraId="73F13722" w14:textId="77777777" w:rsidR="00CE3E76" w:rsidRPr="000276C0" w:rsidRDefault="00CE3E76" w:rsidP="005B5E25">
      <w:pPr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2"/>
        <w:gridCol w:w="4256"/>
        <w:gridCol w:w="573"/>
        <w:gridCol w:w="1192"/>
        <w:gridCol w:w="2105"/>
        <w:gridCol w:w="773"/>
      </w:tblGrid>
      <w:tr w:rsidR="00464144" w:rsidRPr="000276C0" w14:paraId="32AAFBB1" w14:textId="77777777" w:rsidTr="00D30C42">
        <w:trPr>
          <w:trHeight w:val="20"/>
        </w:trPr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7DD07B8" w14:textId="77777777" w:rsidR="00464144" w:rsidRPr="000276C0" w:rsidRDefault="00464144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7DD4C4" w14:textId="77777777" w:rsidR="00464144" w:rsidRPr="000276C0" w:rsidRDefault="00464144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простых разметочных работ на металле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7584284" w14:textId="77777777" w:rsidR="00464144" w:rsidRPr="000276C0" w:rsidRDefault="007765F1" w:rsidP="00CE3E76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C773A" w14:textId="77777777" w:rsidR="00464144" w:rsidRPr="000276C0" w:rsidRDefault="000276C0" w:rsidP="00553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A</w:t>
            </w:r>
            <w:r w:rsidR="00464144" w:rsidRPr="000276C0">
              <w:rPr>
                <w:lang w:eastAsia="en-US"/>
              </w:rPr>
              <w:t>/</w:t>
            </w:r>
            <w:r w:rsidR="007923D7" w:rsidRPr="000276C0">
              <w:rPr>
                <w:lang w:eastAsia="en-US"/>
              </w:rPr>
              <w:t>0</w:t>
            </w:r>
            <w:r w:rsidR="005B5E25" w:rsidRPr="000276C0">
              <w:rPr>
                <w:lang w:eastAsia="en-US"/>
              </w:rPr>
              <w:t>3</w:t>
            </w:r>
            <w:r w:rsidR="00464144" w:rsidRPr="000276C0">
              <w:rPr>
                <w:lang w:eastAsia="en-US"/>
              </w:rPr>
              <w:t>.2</w:t>
            </w:r>
          </w:p>
        </w:tc>
        <w:tc>
          <w:tcPr>
            <w:tcW w:w="10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376CB87" w14:textId="77777777" w:rsidR="00464144" w:rsidRPr="000276C0" w:rsidRDefault="007765F1" w:rsidP="00CE3E76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6AE39E" w14:textId="77777777" w:rsidR="00464144" w:rsidRPr="000276C0" w:rsidRDefault="00464144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2</w:t>
            </w:r>
          </w:p>
        </w:tc>
      </w:tr>
    </w:tbl>
    <w:p w14:paraId="06FBCEF5" w14:textId="77777777" w:rsidR="00A4206E" w:rsidRPr="000276C0" w:rsidRDefault="00A4206E"/>
    <w:tbl>
      <w:tblPr>
        <w:tblW w:w="5000" w:type="pct"/>
        <w:tblLook w:val="04A0" w:firstRow="1" w:lastRow="0" w:firstColumn="1" w:lastColumn="0" w:noHBand="0" w:noVBand="1"/>
      </w:tblPr>
      <w:tblGrid>
        <w:gridCol w:w="2514"/>
        <w:gridCol w:w="1132"/>
        <w:gridCol w:w="431"/>
        <w:gridCol w:w="2272"/>
        <w:gridCol w:w="1446"/>
        <w:gridCol w:w="2626"/>
      </w:tblGrid>
      <w:tr w:rsidR="00BD2E7C" w:rsidRPr="000276C0" w14:paraId="1228FC62" w14:textId="77777777" w:rsidTr="00CE3E76">
        <w:trPr>
          <w:trHeight w:val="20"/>
        </w:trPr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53F3CAA" w14:textId="77777777" w:rsidR="00BD2E7C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  <w:hideMark/>
          </w:tcPr>
          <w:p w14:paraId="6606E6F3" w14:textId="77777777" w:rsidR="00BD2E7C" w:rsidRPr="000276C0" w:rsidRDefault="007765F1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D6E407" w14:textId="77777777" w:rsidR="00BD2E7C" w:rsidRPr="000276C0" w:rsidRDefault="00BD2E7C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0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F69BAA" w14:textId="77777777" w:rsidR="00BD2E7C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E884C" w14:textId="77777777" w:rsidR="00BD2E7C" w:rsidRPr="000276C0" w:rsidRDefault="00BD2E7C" w:rsidP="00C75C18">
            <w:pPr>
              <w:rPr>
                <w:lang w:eastAsia="en-US"/>
              </w:rPr>
            </w:pPr>
          </w:p>
        </w:tc>
        <w:tc>
          <w:tcPr>
            <w:tcW w:w="1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FA6A6" w14:textId="77777777" w:rsidR="00BD2E7C" w:rsidRPr="000276C0" w:rsidRDefault="00BD2E7C" w:rsidP="00C75C18">
            <w:pPr>
              <w:rPr>
                <w:lang w:eastAsia="en-US"/>
              </w:rPr>
            </w:pPr>
          </w:p>
        </w:tc>
      </w:tr>
      <w:tr w:rsidR="00BD2E7C" w:rsidRPr="000276C0" w14:paraId="56C2A2F2" w14:textId="77777777" w:rsidTr="00CE3E76">
        <w:trPr>
          <w:trHeight w:val="20"/>
        </w:trPr>
        <w:tc>
          <w:tcPr>
            <w:tcW w:w="1206" w:type="pct"/>
            <w:vAlign w:val="center"/>
          </w:tcPr>
          <w:p w14:paraId="4966F96B" w14:textId="77777777" w:rsidR="00BD2E7C" w:rsidRPr="000276C0" w:rsidRDefault="00BD2E7C" w:rsidP="003E037A">
            <w:pPr>
              <w:rPr>
                <w:lang w:eastAsia="en-US"/>
              </w:rPr>
            </w:pPr>
          </w:p>
        </w:tc>
        <w:tc>
          <w:tcPr>
            <w:tcW w:w="1840" w:type="pct"/>
            <w:gridSpan w:val="3"/>
            <w:tcBorders>
              <w:top w:val="single" w:sz="2" w:space="0" w:color="808080"/>
              <w:left w:val="nil"/>
              <w:right w:val="nil"/>
            </w:tcBorders>
            <w:vAlign w:val="center"/>
          </w:tcPr>
          <w:p w14:paraId="0E7B5218" w14:textId="77777777" w:rsidR="00BD2E7C" w:rsidRPr="000276C0" w:rsidRDefault="00BD2E7C" w:rsidP="007C45C9">
            <w:pPr>
              <w:rPr>
                <w:lang w:eastAsia="en-US"/>
              </w:rPr>
            </w:pPr>
          </w:p>
        </w:tc>
        <w:tc>
          <w:tcPr>
            <w:tcW w:w="694" w:type="pct"/>
            <w:tcBorders>
              <w:top w:val="single" w:sz="2" w:space="0" w:color="808080"/>
              <w:left w:val="nil"/>
              <w:right w:val="nil"/>
            </w:tcBorders>
            <w:hideMark/>
          </w:tcPr>
          <w:p w14:paraId="2C091C7D" w14:textId="77777777" w:rsidR="00BD2E7C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260" w:type="pct"/>
            <w:tcBorders>
              <w:top w:val="single" w:sz="2" w:space="0" w:color="808080"/>
              <w:left w:val="nil"/>
              <w:right w:val="nil"/>
            </w:tcBorders>
            <w:hideMark/>
          </w:tcPr>
          <w:p w14:paraId="7496C2F8" w14:textId="77777777" w:rsidR="00BD2E7C" w:rsidRPr="000276C0" w:rsidRDefault="007765F1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03F20BB0" w14:textId="77777777" w:rsidR="00CE3E76" w:rsidRPr="000276C0" w:rsidRDefault="00CE3E7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14"/>
        <w:gridCol w:w="7907"/>
      </w:tblGrid>
      <w:tr w:rsidR="00BD2E7C" w:rsidRPr="000276C0" w14:paraId="20D43062" w14:textId="77777777" w:rsidTr="00205792">
        <w:trPr>
          <w:trHeight w:val="20"/>
        </w:trPr>
        <w:tc>
          <w:tcPr>
            <w:tcW w:w="1206" w:type="pct"/>
            <w:vMerge w:val="restart"/>
            <w:hideMark/>
          </w:tcPr>
          <w:p w14:paraId="77B71662" w14:textId="77777777" w:rsidR="00BD2E7C" w:rsidRPr="000276C0" w:rsidRDefault="00BD2E7C" w:rsidP="00205792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94" w:type="pct"/>
            <w:hideMark/>
          </w:tcPr>
          <w:p w14:paraId="45E29753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 xml:space="preserve">Получение и сдача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</w:t>
            </w:r>
          </w:p>
        </w:tc>
      </w:tr>
      <w:tr w:rsidR="00BD2E7C" w:rsidRPr="000276C0" w14:paraId="11E20362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0750E24B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505FDAF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прямолинейных деталей по эскизам</w:t>
            </w:r>
          </w:p>
        </w:tc>
      </w:tr>
      <w:tr w:rsidR="00BD2E7C" w:rsidRPr="000276C0" w14:paraId="72E11C86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26A89427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C4875EF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прямолинейных деталей по шаблонам </w:t>
            </w:r>
          </w:p>
        </w:tc>
      </w:tr>
      <w:tr w:rsidR="00BD2E7C" w:rsidRPr="000276C0" w14:paraId="59969CF6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4110448E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822C970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прямолинейных деталей по деталировочным чертежам</w:t>
            </w:r>
          </w:p>
        </w:tc>
      </w:tr>
      <w:tr w:rsidR="00BD2E7C" w:rsidRPr="000276C0" w14:paraId="603CCCA6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021069F4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ABD6E49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 с прямолинейными кромками без вырезов (кницы, полосы, бракеты) из титановых и алюминиевых сплавов, нержавеющих и плакированных сталей</w:t>
            </w:r>
          </w:p>
        </w:tc>
      </w:tr>
      <w:tr w:rsidR="00BD2E7C" w:rsidRPr="000276C0" w14:paraId="64CD3B15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1783DCE4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8BDCF7A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Маркировка деталей с прямолинейными кромками без вырезов (кницы, полосы, бракеты) из титановых и алюминиевых сплавов, нержавеющих и плакированных сталей</w:t>
            </w:r>
          </w:p>
        </w:tc>
      </w:tr>
      <w:tr w:rsidR="00BD2E7C" w:rsidRPr="000276C0" w14:paraId="59C5E6D6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30608493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1CABD1E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Сдача деталей с прямолинейными кромками без вырезов (кницы, полосы, бракеты) из титановых и алюминиевых сплавов, нержавеющих и плакированных сталей</w:t>
            </w:r>
          </w:p>
        </w:tc>
      </w:tr>
      <w:tr w:rsidR="00BD2E7C" w:rsidRPr="000276C0" w14:paraId="769BEBCB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18358FC4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9D90B86" w14:textId="77777777" w:rsidR="00BD2E7C" w:rsidRPr="000276C0" w:rsidRDefault="00BD2E7C" w:rsidP="00205792">
            <w:pPr>
              <w:pStyle w:val="aff1"/>
              <w:jc w:val="both"/>
              <w:rPr>
                <w:lang w:eastAsia="en-US"/>
              </w:rPr>
            </w:pPr>
            <w:r w:rsidRPr="000276C0">
              <w:t>Фотопроекционная разметка</w:t>
            </w:r>
          </w:p>
        </w:tc>
      </w:tr>
      <w:tr w:rsidR="00BD2E7C" w:rsidRPr="000276C0" w14:paraId="2D8F7268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56B1BBF6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7B84B7E3" w14:textId="77777777" w:rsidR="00BD2E7C" w:rsidRPr="000276C0" w:rsidRDefault="00BD2E7C" w:rsidP="00205792">
            <w:pPr>
              <w:pStyle w:val="aff1"/>
              <w:jc w:val="both"/>
            </w:pPr>
            <w:r w:rsidRPr="000276C0">
              <w:t>Кернение деталей после фотопроекционной разметки</w:t>
            </w:r>
          </w:p>
        </w:tc>
      </w:tr>
      <w:tr w:rsidR="00BD2E7C" w:rsidRPr="000276C0" w14:paraId="2872B1FC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7324CBD5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5AC923A" w14:textId="77777777" w:rsidR="00BD2E7C" w:rsidRPr="000276C0" w:rsidRDefault="00BD2E7C" w:rsidP="00205792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прерывистых сварных швов, криволинейных деталей под руководством разметчика судового более высокой квалификации</w:t>
            </w:r>
          </w:p>
        </w:tc>
      </w:tr>
      <w:tr w:rsidR="00BD2E7C" w:rsidRPr="000276C0" w14:paraId="4C74BAD3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5322CE23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794AFA64" w14:textId="76041990" w:rsidR="00BD2E7C" w:rsidRPr="000276C0" w:rsidRDefault="00BD2E7C" w:rsidP="00C650EE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Строповка грузов массой до 500 кг </w:t>
            </w:r>
            <w:r w:rsidR="00C650EE" w:rsidRPr="00C650EE">
              <w:rPr>
                <w:rStyle w:val="af6"/>
                <w:sz w:val="24"/>
                <w:szCs w:val="24"/>
              </w:rPr>
              <w:t xml:space="preserve">с использованием </w:t>
            </w:r>
            <w:r w:rsidRPr="000276C0">
              <w:rPr>
                <w:lang w:eastAsia="en-US"/>
              </w:rPr>
              <w:t>подъемно-транспортных и специальных средств в пределах рабочего места</w:t>
            </w:r>
          </w:p>
        </w:tc>
      </w:tr>
      <w:tr w:rsidR="00BD2E7C" w:rsidRPr="000276C0" w14:paraId="4C811EEE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35300B17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F26546A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Перемещение грузов массой до 500 кг с помощью подъемно-транспортных и специальных средств в пределах рабочего места</w:t>
            </w:r>
          </w:p>
        </w:tc>
      </w:tr>
      <w:tr w:rsidR="00BD2E7C" w:rsidRPr="000276C0" w14:paraId="45604AE8" w14:textId="77777777" w:rsidTr="00205792">
        <w:trPr>
          <w:trHeight w:val="20"/>
        </w:trPr>
        <w:tc>
          <w:tcPr>
            <w:tcW w:w="1206" w:type="pct"/>
            <w:vMerge w:val="restart"/>
            <w:hideMark/>
          </w:tcPr>
          <w:p w14:paraId="108C61B0" w14:textId="77777777" w:rsidR="00BD2E7C" w:rsidRPr="000276C0" w:rsidRDefault="00BD2E7C" w:rsidP="00205792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794" w:type="pct"/>
            <w:hideMark/>
          </w:tcPr>
          <w:p w14:paraId="748C4C84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Читать простые чертежи </w:t>
            </w:r>
          </w:p>
        </w:tc>
      </w:tr>
      <w:tr w:rsidR="00BD2E7C" w:rsidRPr="000276C0" w14:paraId="715DAFD4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1A266FF0" w14:textId="77777777" w:rsidR="00BD2E7C" w:rsidRPr="000276C0" w:rsidRDefault="00BD2E7C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FA112DE" w14:textId="77777777" w:rsidR="00BD2E7C" w:rsidRPr="000276C0" w:rsidRDefault="00BD2E7C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и кернение</w:t>
            </w:r>
            <w:r w:rsidR="005349F6" w:rsidRPr="000276C0">
              <w:rPr>
                <w:lang w:eastAsia="en-US"/>
              </w:rPr>
              <w:t xml:space="preserve"> деталей с прямолинейным контуром</w:t>
            </w:r>
          </w:p>
        </w:tc>
      </w:tr>
      <w:tr w:rsidR="00CB6A09" w:rsidRPr="000276C0" w14:paraId="36E0E1EA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322F4869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AF9A94D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Использовать простые разметочные инструменты</w:t>
            </w:r>
          </w:p>
        </w:tc>
      </w:tr>
      <w:tr w:rsidR="00CB6A09" w:rsidRPr="000276C0" w14:paraId="19C09B98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6C4799E8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1E85990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Готовить состав раствора для окраски размечаемых поверхностей</w:t>
            </w:r>
          </w:p>
        </w:tc>
      </w:tr>
      <w:tr w:rsidR="00D30C42" w:rsidRPr="000276C0" w14:paraId="4F27184D" w14:textId="77777777" w:rsidTr="00D30C42">
        <w:trPr>
          <w:trHeight w:val="159"/>
        </w:trPr>
        <w:tc>
          <w:tcPr>
            <w:tcW w:w="1206" w:type="pct"/>
            <w:vMerge/>
            <w:hideMark/>
          </w:tcPr>
          <w:p w14:paraId="0D1DC521" w14:textId="77777777" w:rsidR="00D30C42" w:rsidRPr="000276C0" w:rsidRDefault="00D30C42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A202B39" w14:textId="27123013" w:rsidR="00D30C42" w:rsidRPr="000276C0" w:rsidRDefault="00D30C42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Использовать разбивку деталей на группы и типы </w:t>
            </w:r>
          </w:p>
        </w:tc>
      </w:tr>
      <w:tr w:rsidR="00CB6A09" w:rsidRPr="000276C0" w14:paraId="1CFA7598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75249147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6E65292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Маркировать шаблоны </w:t>
            </w:r>
          </w:p>
        </w:tc>
      </w:tr>
      <w:tr w:rsidR="00CB6A09" w:rsidRPr="000276C0" w14:paraId="0F84B2A2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4F7E17CB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3639CD7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Применять способы переноски и хранения гибочных шаблонов и каркасов</w:t>
            </w:r>
          </w:p>
        </w:tc>
      </w:tr>
      <w:tr w:rsidR="00CB6A09" w:rsidRPr="000276C0" w14:paraId="4C9CB2DC" w14:textId="77777777" w:rsidTr="00205792">
        <w:trPr>
          <w:trHeight w:val="20"/>
        </w:trPr>
        <w:tc>
          <w:tcPr>
            <w:tcW w:w="1206" w:type="pct"/>
            <w:vMerge w:val="restart"/>
            <w:hideMark/>
          </w:tcPr>
          <w:p w14:paraId="70C5B21D" w14:textId="77777777" w:rsidR="00CB6A09" w:rsidRPr="000276C0" w:rsidRDefault="00CB6A09" w:rsidP="005B5E25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94" w:type="pct"/>
            <w:hideMark/>
          </w:tcPr>
          <w:p w14:paraId="6B4EE464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Понятие о трех проекциях теоретического чертежа</w:t>
            </w:r>
          </w:p>
        </w:tc>
      </w:tr>
      <w:tr w:rsidR="00CB6A09" w:rsidRPr="000276C0" w14:paraId="6C79E7D9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3286765E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B77C2D2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обозначения, применяемые в судостроительных чертежах</w:t>
            </w:r>
          </w:p>
        </w:tc>
      </w:tr>
      <w:tr w:rsidR="00CB6A09" w:rsidRPr="000276C0" w14:paraId="19D03508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1BC06FE3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0911B46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Наименование, устройство и правила применения простых разметочных инструментов</w:t>
            </w:r>
          </w:p>
        </w:tc>
      </w:tr>
      <w:tr w:rsidR="00CB6A09" w:rsidRPr="000276C0" w14:paraId="45BC9AE5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638F3D42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92E0684" w14:textId="77777777" w:rsidR="00CB6A09" w:rsidRPr="000276C0" w:rsidRDefault="00CB6A09" w:rsidP="006C309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маркиров</w:t>
            </w:r>
            <w:r w:rsidR="006C3098">
              <w:rPr>
                <w:lang w:eastAsia="en-US"/>
              </w:rPr>
              <w:t>ки</w:t>
            </w:r>
            <w:r w:rsidRPr="000276C0">
              <w:rPr>
                <w:lang w:eastAsia="en-US"/>
              </w:rPr>
              <w:t xml:space="preserve"> и кернения</w:t>
            </w:r>
            <w:r w:rsidR="006C3098">
              <w:rPr>
                <w:lang w:eastAsia="en-US"/>
              </w:rPr>
              <w:t xml:space="preserve"> деталей профильного проката</w:t>
            </w:r>
          </w:p>
        </w:tc>
      </w:tr>
      <w:tr w:rsidR="00CB6A09" w:rsidRPr="000276C0" w14:paraId="650FB37C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6F8F0BB8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DC18B73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Наименование, начертание, толщина и основное назначение линий, применяемых в деталировочных чертежах </w:t>
            </w:r>
          </w:p>
        </w:tc>
      </w:tr>
      <w:tr w:rsidR="00CB6A09" w:rsidRPr="000276C0" w14:paraId="30A1A63A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26658DCA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0FD4DE2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 материалов, применяемых для постройки судов</w:t>
            </w:r>
          </w:p>
        </w:tc>
      </w:tr>
      <w:tr w:rsidR="00CB6A09" w:rsidRPr="000276C0" w14:paraId="66942B4F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4472D1B7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3E440BC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Типы и состав растворов для окраски размечаемых поверхностей и способ их приготовления</w:t>
            </w:r>
          </w:p>
        </w:tc>
      </w:tr>
      <w:tr w:rsidR="00CB6A09" w:rsidRPr="000276C0" w14:paraId="03FEC9B3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5D4E6CAF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4AC6080" w14:textId="71C224C8" w:rsidR="00CB6A09" w:rsidRPr="000276C0" w:rsidRDefault="00CB6A09" w:rsidP="0006375B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Характеристики сварных швов </w:t>
            </w:r>
          </w:p>
        </w:tc>
      </w:tr>
      <w:tr w:rsidR="00CB6A09" w:rsidRPr="000276C0" w14:paraId="5E749A5E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608C782C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7EB06E8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Сведения о тепловой и механической обработке деталей</w:t>
            </w:r>
          </w:p>
        </w:tc>
      </w:tr>
      <w:tr w:rsidR="00CB6A09" w:rsidRPr="000276C0" w14:paraId="118A6992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3A52E8CE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9BA0CD1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Условные обозначения </w:t>
            </w:r>
            <w:r w:rsidR="006F0BCC" w:rsidRPr="000276C0">
              <w:rPr>
                <w:lang w:eastAsia="en-US"/>
              </w:rPr>
              <w:t>групп и тип</w:t>
            </w:r>
            <w:r w:rsidR="006F0BCC">
              <w:rPr>
                <w:lang w:eastAsia="en-US"/>
              </w:rPr>
              <w:t>ов</w:t>
            </w:r>
            <w:r w:rsidRPr="000276C0">
              <w:rPr>
                <w:lang w:eastAsia="en-US"/>
              </w:rPr>
              <w:t xml:space="preserve"> деталей, применяемые в судостроительных шаблонах</w:t>
            </w:r>
          </w:p>
        </w:tc>
      </w:tr>
      <w:tr w:rsidR="00CB6A09" w:rsidRPr="000276C0" w14:paraId="4D5CC0B7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0600CFFF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83827D3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Квалитеты и параметры шероховатости и </w:t>
            </w:r>
            <w:r w:rsidR="006F0BCC" w:rsidRPr="000276C0">
              <w:rPr>
                <w:lang w:eastAsia="en-US"/>
              </w:rPr>
              <w:t xml:space="preserve">их </w:t>
            </w:r>
            <w:r w:rsidRPr="000276C0">
              <w:rPr>
                <w:lang w:eastAsia="en-US"/>
              </w:rPr>
              <w:t>обозначение на чертежах</w:t>
            </w:r>
          </w:p>
        </w:tc>
      </w:tr>
      <w:tr w:rsidR="00CB6A09" w:rsidRPr="000276C0" w14:paraId="67D30C36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7A59F801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88C4229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Классификация корпусных деталей и требования к точности их изготовления</w:t>
            </w:r>
          </w:p>
        </w:tc>
      </w:tr>
      <w:tr w:rsidR="00CB6A09" w:rsidRPr="000276C0" w14:paraId="5C146BFD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26887459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BE4300E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заточки и заправки разметочного инструмента</w:t>
            </w:r>
          </w:p>
        </w:tc>
      </w:tr>
      <w:tr w:rsidR="00CB6A09" w:rsidRPr="000276C0" w14:paraId="44453AC4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167FC020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DFA3EBA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Способы переноски и хранения гибочных шаблонов и каркасов </w:t>
            </w:r>
          </w:p>
        </w:tc>
      </w:tr>
      <w:tr w:rsidR="00CB6A09" w:rsidRPr="000276C0" w14:paraId="28211415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2EEC38D6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74D3618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маркировки гибочных шаблонов</w:t>
            </w:r>
          </w:p>
        </w:tc>
      </w:tr>
      <w:tr w:rsidR="00CB6A09" w:rsidRPr="000276C0" w14:paraId="68A1FFEC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180C298C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5A29104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Схемы строповки и кантовки грузов и перечень применяемых грузозахватных приспособлений</w:t>
            </w:r>
          </w:p>
        </w:tc>
      </w:tr>
      <w:tr w:rsidR="00CB6A09" w:rsidRPr="000276C0" w14:paraId="1B9C1D79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29E3E6CA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71995FF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управления подъемно-транспортировочными средствами</w:t>
            </w:r>
          </w:p>
        </w:tc>
      </w:tr>
      <w:tr w:rsidR="00CB6A09" w:rsidRPr="000276C0" w14:paraId="75D7DCD7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4F236986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C9406DC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Характеристики и маркировка строп</w:t>
            </w:r>
            <w:r w:rsidR="006F0BCC">
              <w:rPr>
                <w:lang w:eastAsia="en-US"/>
              </w:rPr>
              <w:t>ов</w:t>
            </w:r>
            <w:r w:rsidRPr="000276C0">
              <w:rPr>
                <w:lang w:eastAsia="en-US"/>
              </w:rPr>
              <w:t>, соответствующих массе и характеру поднимаемого груза</w:t>
            </w:r>
          </w:p>
        </w:tc>
      </w:tr>
      <w:tr w:rsidR="00CB6A09" w:rsidRPr="000276C0" w14:paraId="540493FE" w14:textId="77777777" w:rsidTr="00205792">
        <w:trPr>
          <w:trHeight w:val="20"/>
        </w:trPr>
        <w:tc>
          <w:tcPr>
            <w:tcW w:w="1206" w:type="pct"/>
            <w:vMerge/>
            <w:hideMark/>
          </w:tcPr>
          <w:p w14:paraId="754029C6" w14:textId="77777777" w:rsidR="00CB6A09" w:rsidRPr="000276C0" w:rsidRDefault="00CB6A09" w:rsidP="00205792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98F92EE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</w:p>
        </w:tc>
      </w:tr>
      <w:tr w:rsidR="00CB6A09" w:rsidRPr="000276C0" w14:paraId="698EFA83" w14:textId="77777777" w:rsidTr="00205792">
        <w:trPr>
          <w:trHeight w:val="20"/>
        </w:trPr>
        <w:tc>
          <w:tcPr>
            <w:tcW w:w="1206" w:type="pct"/>
            <w:hideMark/>
          </w:tcPr>
          <w:p w14:paraId="4EAE67D1" w14:textId="77777777" w:rsidR="00CB6A09" w:rsidRPr="000276C0" w:rsidRDefault="00CB6A09" w:rsidP="00205792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94" w:type="pct"/>
          </w:tcPr>
          <w:p w14:paraId="13D19006" w14:textId="77777777" w:rsidR="00CB6A09" w:rsidRPr="000276C0" w:rsidRDefault="00CB6A09" w:rsidP="00205792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4600BFE5" w14:textId="77777777" w:rsidR="00D30C42" w:rsidRDefault="00D30C42" w:rsidP="005B5E25">
      <w:pPr>
        <w:pStyle w:val="2"/>
        <w:spacing w:before="0" w:after="0"/>
      </w:pPr>
      <w:bookmarkStart w:id="7" w:name="_Toc436767140"/>
    </w:p>
    <w:p w14:paraId="41C61B2E" w14:textId="77777777" w:rsidR="00C75C18" w:rsidRPr="000276C0" w:rsidRDefault="005B5E25" w:rsidP="005B5E25">
      <w:pPr>
        <w:pStyle w:val="2"/>
        <w:spacing w:before="0" w:after="0"/>
      </w:pPr>
      <w:r w:rsidRPr="000276C0">
        <w:t xml:space="preserve">3.2. </w:t>
      </w:r>
      <w:r w:rsidR="00C75C18" w:rsidRPr="000276C0">
        <w:t>Обобщенная трудовая функция</w:t>
      </w:r>
      <w:bookmarkEnd w:id="7"/>
    </w:p>
    <w:p w14:paraId="680D8980" w14:textId="77777777" w:rsidR="004F3941" w:rsidRPr="000276C0" w:rsidRDefault="004F3941" w:rsidP="004F39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40"/>
        <w:gridCol w:w="4208"/>
        <w:gridCol w:w="830"/>
        <w:gridCol w:w="942"/>
        <w:gridCol w:w="1703"/>
        <w:gridCol w:w="1098"/>
      </w:tblGrid>
      <w:tr w:rsidR="00F114CE" w:rsidRPr="000276C0" w14:paraId="17ECD321" w14:textId="77777777" w:rsidTr="00117813">
        <w:trPr>
          <w:trHeight w:val="278"/>
        </w:trPr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A60F2E0" w14:textId="77777777" w:rsidR="00F114CE" w:rsidRPr="000276C0" w:rsidRDefault="00F114CE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52737D" w14:textId="77777777" w:rsidR="00F114CE" w:rsidRPr="000276C0" w:rsidRDefault="00361D5B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</w:t>
            </w:r>
            <w:r w:rsidR="00F114CE" w:rsidRPr="000276C0">
              <w:rPr>
                <w:lang w:eastAsia="en-US"/>
              </w:rPr>
              <w:t xml:space="preserve">разметочных работ средней сложности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3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A253C69" w14:textId="77777777" w:rsidR="00F114CE" w:rsidRPr="000276C0" w:rsidRDefault="00F114CE" w:rsidP="004F3941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B2BE2" w14:textId="77777777" w:rsidR="00F114CE" w:rsidRPr="000276C0" w:rsidRDefault="000276C0" w:rsidP="00C75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B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31F6F97" w14:textId="77777777" w:rsidR="00F114CE" w:rsidRPr="000276C0" w:rsidRDefault="00F114CE" w:rsidP="004F3941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08E2AD" w14:textId="77777777" w:rsidR="00F114CE" w:rsidRPr="000276C0" w:rsidRDefault="00F114CE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736C4904" w14:textId="77777777" w:rsidR="004F3941" w:rsidRPr="000276C0" w:rsidRDefault="004F39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8"/>
        <w:gridCol w:w="1517"/>
        <w:gridCol w:w="467"/>
        <w:gridCol w:w="2226"/>
        <w:gridCol w:w="1313"/>
        <w:gridCol w:w="2430"/>
      </w:tblGrid>
      <w:tr w:rsidR="00F114CE" w:rsidRPr="000276C0" w14:paraId="11B2BA30" w14:textId="77777777" w:rsidTr="004F3941">
        <w:trPr>
          <w:trHeight w:val="20"/>
        </w:trPr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C3A08DB" w14:textId="77777777" w:rsidR="00F114CE" w:rsidRPr="000276C0" w:rsidRDefault="00F114CE" w:rsidP="003E037A">
            <w:pPr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Происхождение обобщ</w:t>
            </w:r>
            <w:r w:rsidR="004E73F1" w:rsidRPr="000276C0">
              <w:rPr>
                <w:sz w:val="20"/>
                <w:szCs w:val="20"/>
                <w:lang w:eastAsia="en-US"/>
              </w:rPr>
              <w:t>е</w:t>
            </w:r>
            <w:r w:rsidRPr="000276C0">
              <w:rPr>
                <w:sz w:val="20"/>
                <w:szCs w:val="20"/>
                <w:lang w:eastAsia="en-US"/>
              </w:rPr>
              <w:t>нной трудовой функции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9726A55" w14:textId="77777777" w:rsidR="00F114CE" w:rsidRPr="000276C0" w:rsidRDefault="00F114CE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2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664899" w14:textId="77777777" w:rsidR="00F114CE" w:rsidRPr="000276C0" w:rsidRDefault="00F114CE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0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FBEA07" w14:textId="77777777" w:rsidR="00F114CE" w:rsidRPr="000276C0" w:rsidRDefault="00F114CE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DDD37" w14:textId="77777777" w:rsidR="00F114CE" w:rsidRPr="000276C0" w:rsidRDefault="00F114CE" w:rsidP="00C75C18">
            <w:pPr>
              <w:rPr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C7C8B" w14:textId="77777777" w:rsidR="00F114CE" w:rsidRPr="000276C0" w:rsidRDefault="00F114CE" w:rsidP="00C75C18">
            <w:pPr>
              <w:rPr>
                <w:lang w:eastAsia="en-US"/>
              </w:rPr>
            </w:pPr>
          </w:p>
        </w:tc>
      </w:tr>
      <w:tr w:rsidR="00F114CE" w:rsidRPr="000276C0" w14:paraId="6C5118CE" w14:textId="77777777" w:rsidTr="00D30C42">
        <w:trPr>
          <w:trHeight w:val="20"/>
        </w:trPr>
        <w:tc>
          <w:tcPr>
            <w:tcW w:w="1184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09D872D" w14:textId="77777777" w:rsidR="00F114CE" w:rsidRPr="000276C0" w:rsidRDefault="00F114CE" w:rsidP="003E037A">
            <w:pPr>
              <w:rPr>
                <w:lang w:eastAsia="en-US"/>
              </w:rPr>
            </w:pPr>
          </w:p>
        </w:tc>
        <w:tc>
          <w:tcPr>
            <w:tcW w:w="2020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657849F" w14:textId="77777777" w:rsidR="00F114CE" w:rsidRPr="000276C0" w:rsidRDefault="00F114CE" w:rsidP="007C45C9">
            <w:pPr>
              <w:rPr>
                <w:lang w:eastAsia="en-US"/>
              </w:rPr>
            </w:pPr>
          </w:p>
        </w:tc>
        <w:tc>
          <w:tcPr>
            <w:tcW w:w="630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6876EDF" w14:textId="77777777" w:rsidR="00F114CE" w:rsidRPr="000276C0" w:rsidRDefault="00F114CE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6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4B55A2B" w14:textId="77777777" w:rsidR="00F114CE" w:rsidRPr="000276C0" w:rsidRDefault="00F114CE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7E319A55" w14:textId="77777777" w:rsidR="00F114CE" w:rsidRPr="000276C0" w:rsidRDefault="00F114CE" w:rsidP="003E037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5"/>
        <w:gridCol w:w="7776"/>
      </w:tblGrid>
      <w:tr w:rsidR="00F114CE" w:rsidRPr="000276C0" w14:paraId="7FCA117A" w14:textId="77777777" w:rsidTr="00F114CE">
        <w:trPr>
          <w:trHeight w:val="525"/>
        </w:trPr>
        <w:tc>
          <w:tcPr>
            <w:tcW w:w="1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FAA6B0" w14:textId="77777777" w:rsidR="00F114CE" w:rsidRPr="000276C0" w:rsidRDefault="00F114CE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Возможные наименования должностей</w:t>
            </w:r>
            <w:r w:rsidR="003E378A" w:rsidRPr="000276C0">
              <w:rPr>
                <w:lang w:eastAsia="en-US"/>
              </w:rPr>
              <w:t>, профессий</w:t>
            </w:r>
          </w:p>
        </w:tc>
        <w:tc>
          <w:tcPr>
            <w:tcW w:w="3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D998DC" w14:textId="77777777" w:rsidR="00F114CE" w:rsidRPr="000276C0" w:rsidRDefault="00F114CE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Разметчик судовой 3-го разряда</w:t>
            </w:r>
          </w:p>
        </w:tc>
      </w:tr>
    </w:tbl>
    <w:p w14:paraId="060D6232" w14:textId="77777777" w:rsidR="004F3941" w:rsidRPr="000276C0" w:rsidRDefault="004F39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5"/>
        <w:gridCol w:w="7776"/>
      </w:tblGrid>
      <w:tr w:rsidR="00C75C18" w:rsidRPr="000276C0" w14:paraId="548D6E19" w14:textId="77777777" w:rsidTr="004F3941">
        <w:trPr>
          <w:trHeight w:val="20"/>
        </w:trPr>
        <w:tc>
          <w:tcPr>
            <w:tcW w:w="1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7CC8CB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образованию и обучению</w:t>
            </w:r>
          </w:p>
        </w:tc>
        <w:tc>
          <w:tcPr>
            <w:tcW w:w="3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2FE92A" w14:textId="77777777" w:rsidR="00C75C18" w:rsidRPr="000276C0" w:rsidRDefault="00C75C18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Основное общее образование</w:t>
            </w:r>
          </w:p>
          <w:p w14:paraId="3910CCCC" w14:textId="77777777" w:rsidR="00C75C18" w:rsidRPr="000276C0" w:rsidRDefault="00C75C18" w:rsidP="00C75C18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C75C18" w:rsidRPr="000276C0" w14:paraId="0E97A565" w14:textId="77777777" w:rsidTr="004F3941">
        <w:trPr>
          <w:trHeight w:val="20"/>
        </w:trPr>
        <w:tc>
          <w:tcPr>
            <w:tcW w:w="1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C59391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опыту практической работы</w:t>
            </w:r>
          </w:p>
        </w:tc>
        <w:tc>
          <w:tcPr>
            <w:tcW w:w="3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BAFD63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Не менее шести месяцев</w:t>
            </w:r>
            <w:r w:rsidR="00C622A0" w:rsidRPr="000276C0">
              <w:rPr>
                <w:lang w:eastAsia="en-US"/>
              </w:rPr>
              <w:t xml:space="preserve"> по профессии разметчика судового</w:t>
            </w:r>
            <w:r w:rsidRPr="000276C0">
              <w:rPr>
                <w:lang w:eastAsia="en-US"/>
              </w:rPr>
              <w:t xml:space="preserve"> 2-го разряда</w:t>
            </w:r>
          </w:p>
        </w:tc>
      </w:tr>
      <w:tr w:rsidR="00C75C18" w:rsidRPr="000276C0" w14:paraId="610B9BFF" w14:textId="77777777" w:rsidTr="004F3941">
        <w:trPr>
          <w:trHeight w:val="20"/>
        </w:trPr>
        <w:tc>
          <w:tcPr>
            <w:tcW w:w="1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B0D2C7" w14:textId="77777777" w:rsidR="00C75C18" w:rsidRPr="000276C0" w:rsidRDefault="00C75C18" w:rsidP="00C75C18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Особые условия допуска к работе</w:t>
            </w:r>
          </w:p>
        </w:tc>
        <w:tc>
          <w:tcPr>
            <w:tcW w:w="3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931A40" w14:textId="02A9BDDF" w:rsidR="00961F24" w:rsidRPr="000276C0" w:rsidRDefault="00961F24" w:rsidP="00961F24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262C9B0" w14:textId="77777777" w:rsidR="00961F24" w:rsidRPr="000276C0" w:rsidRDefault="00961F24" w:rsidP="00961F24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Прохождение противопожарного инструктажа</w:t>
            </w:r>
          </w:p>
          <w:p w14:paraId="32E046DF" w14:textId="77777777" w:rsidR="00C75C18" w:rsidRPr="000276C0" w:rsidRDefault="00961F24" w:rsidP="00961F24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Прохождение инструктажа по охране труда на рабочем месте</w:t>
            </w:r>
          </w:p>
        </w:tc>
      </w:tr>
      <w:tr w:rsidR="00C75C18" w:rsidRPr="000276C0" w14:paraId="12E47C04" w14:textId="77777777" w:rsidTr="004F3941">
        <w:trPr>
          <w:trHeight w:val="20"/>
        </w:trPr>
        <w:tc>
          <w:tcPr>
            <w:tcW w:w="1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6C6E51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7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D0C362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5DB228EB" w14:textId="77777777" w:rsidR="00A4206E" w:rsidRPr="000276C0" w:rsidRDefault="00A4206E"/>
    <w:p w14:paraId="16D899BD" w14:textId="77777777" w:rsidR="004F3941" w:rsidRPr="000276C0" w:rsidRDefault="004F3941" w:rsidP="00C75C18">
      <w:pPr>
        <w:jc w:val="both"/>
        <w:rPr>
          <w:lang w:eastAsia="en-US"/>
        </w:rPr>
      </w:pPr>
      <w:r w:rsidRPr="000276C0">
        <w:rPr>
          <w:lang w:eastAsia="en-US"/>
        </w:rPr>
        <w:t>Дополнительные характеристики</w:t>
      </w:r>
    </w:p>
    <w:p w14:paraId="0E8E9D63" w14:textId="77777777" w:rsidR="004F3941" w:rsidRPr="000276C0" w:rsidRDefault="004F394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12"/>
        <w:gridCol w:w="1317"/>
        <w:gridCol w:w="5692"/>
      </w:tblGrid>
      <w:tr w:rsidR="00C75C18" w:rsidRPr="000276C0" w14:paraId="67E54857" w14:textId="77777777" w:rsidTr="004F3941">
        <w:trPr>
          <w:trHeight w:val="20"/>
        </w:trPr>
        <w:tc>
          <w:tcPr>
            <w:tcW w:w="1637" w:type="pct"/>
            <w:vAlign w:val="center"/>
            <w:hideMark/>
          </w:tcPr>
          <w:p w14:paraId="10389B83" w14:textId="77777777" w:rsidR="00C75C18" w:rsidRPr="000276C0" w:rsidRDefault="00C75C18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документа</w:t>
            </w:r>
          </w:p>
        </w:tc>
        <w:tc>
          <w:tcPr>
            <w:tcW w:w="632" w:type="pct"/>
            <w:vAlign w:val="center"/>
            <w:hideMark/>
          </w:tcPr>
          <w:p w14:paraId="66B29B12" w14:textId="77777777" w:rsidR="00C75C18" w:rsidRPr="000276C0" w:rsidRDefault="00C75C18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2731" w:type="pct"/>
            <w:vAlign w:val="center"/>
            <w:hideMark/>
          </w:tcPr>
          <w:p w14:paraId="6CF4015D" w14:textId="77777777" w:rsidR="00C75C18" w:rsidRPr="000276C0" w:rsidRDefault="00C75C18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базовой группы, должности (профессии) или специальности</w:t>
            </w:r>
          </w:p>
        </w:tc>
      </w:tr>
      <w:tr w:rsidR="00C75C18" w:rsidRPr="000276C0" w14:paraId="72FA1B92" w14:textId="77777777" w:rsidTr="004F3941">
        <w:trPr>
          <w:trHeight w:val="20"/>
        </w:trPr>
        <w:tc>
          <w:tcPr>
            <w:tcW w:w="1637" w:type="pct"/>
            <w:hideMark/>
          </w:tcPr>
          <w:p w14:paraId="62151FAC" w14:textId="77777777" w:rsidR="00C75C18" w:rsidRPr="000276C0" w:rsidRDefault="00C75C18" w:rsidP="00C75C18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ОКЗ</w:t>
            </w:r>
          </w:p>
        </w:tc>
        <w:tc>
          <w:tcPr>
            <w:tcW w:w="632" w:type="pct"/>
            <w:hideMark/>
          </w:tcPr>
          <w:p w14:paraId="5F6D032B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7214</w:t>
            </w:r>
          </w:p>
        </w:tc>
        <w:tc>
          <w:tcPr>
            <w:tcW w:w="2731" w:type="pct"/>
            <w:hideMark/>
          </w:tcPr>
          <w:p w14:paraId="741F61DC" w14:textId="77777777" w:rsidR="00C75C18" w:rsidRPr="000276C0" w:rsidRDefault="00C75C18" w:rsidP="00C75C18">
            <w:pPr>
              <w:rPr>
                <w:rFonts w:eastAsia="Calibri"/>
                <w:strike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Подготовители конструкционного металла и монтажники</w:t>
            </w:r>
          </w:p>
        </w:tc>
      </w:tr>
      <w:tr w:rsidR="00C75C18" w:rsidRPr="000276C0" w14:paraId="7E99C513" w14:textId="77777777" w:rsidTr="004F3941">
        <w:trPr>
          <w:trHeight w:val="20"/>
        </w:trPr>
        <w:tc>
          <w:tcPr>
            <w:tcW w:w="1637" w:type="pct"/>
            <w:hideMark/>
          </w:tcPr>
          <w:p w14:paraId="0000AA8D" w14:textId="77777777" w:rsidR="00C75C18" w:rsidRPr="000276C0" w:rsidRDefault="00C75C18" w:rsidP="00C75C18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ЕТКС</w:t>
            </w:r>
          </w:p>
        </w:tc>
        <w:tc>
          <w:tcPr>
            <w:tcW w:w="632" w:type="pct"/>
            <w:hideMark/>
          </w:tcPr>
          <w:p w14:paraId="349B961A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§</w:t>
            </w:r>
            <w:r w:rsidR="006F0BCC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65</w:t>
            </w:r>
          </w:p>
        </w:tc>
        <w:tc>
          <w:tcPr>
            <w:tcW w:w="2731" w:type="pct"/>
            <w:hideMark/>
          </w:tcPr>
          <w:p w14:paraId="4FDA23BC" w14:textId="77777777" w:rsidR="00C75C18" w:rsidRPr="000276C0" w:rsidRDefault="00C75C18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Разметчик судовой </w:t>
            </w:r>
            <w:r w:rsidRPr="000276C0">
              <w:t>3-го разряда</w:t>
            </w:r>
          </w:p>
        </w:tc>
      </w:tr>
      <w:tr w:rsidR="00C75C18" w:rsidRPr="000276C0" w14:paraId="136CDA42" w14:textId="77777777" w:rsidTr="004F3941">
        <w:trPr>
          <w:trHeight w:val="20"/>
        </w:trPr>
        <w:tc>
          <w:tcPr>
            <w:tcW w:w="1637" w:type="pct"/>
            <w:hideMark/>
          </w:tcPr>
          <w:p w14:paraId="6C2A6BAD" w14:textId="77777777" w:rsidR="00C75C18" w:rsidRPr="000276C0" w:rsidRDefault="00C75C18" w:rsidP="00C75C18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ОКПДТР</w:t>
            </w:r>
          </w:p>
        </w:tc>
        <w:tc>
          <w:tcPr>
            <w:tcW w:w="632" w:type="pct"/>
            <w:hideMark/>
          </w:tcPr>
          <w:p w14:paraId="3271BCC4" w14:textId="77777777" w:rsidR="00C75C18" w:rsidRPr="000276C0" w:rsidRDefault="00C75C18" w:rsidP="00C75C18">
            <w:r w:rsidRPr="000276C0">
              <w:rPr>
                <w:lang w:eastAsia="en-US"/>
              </w:rPr>
              <w:t>17651</w:t>
            </w:r>
          </w:p>
        </w:tc>
        <w:tc>
          <w:tcPr>
            <w:tcW w:w="2731" w:type="pct"/>
            <w:hideMark/>
          </w:tcPr>
          <w:p w14:paraId="50637ADA" w14:textId="77777777" w:rsidR="00C75C18" w:rsidRPr="000276C0" w:rsidRDefault="00C75C18" w:rsidP="00C75C18">
            <w:r w:rsidRPr="000276C0">
              <w:rPr>
                <w:lang w:eastAsia="en-US"/>
              </w:rPr>
              <w:t>Разметчик судовой</w:t>
            </w:r>
          </w:p>
        </w:tc>
      </w:tr>
    </w:tbl>
    <w:p w14:paraId="51FDE061" w14:textId="77777777" w:rsidR="004F3941" w:rsidRPr="000276C0" w:rsidRDefault="004F3941" w:rsidP="005B5E25"/>
    <w:p w14:paraId="1395D13E" w14:textId="77777777" w:rsidR="006D1199" w:rsidRPr="000276C0" w:rsidRDefault="005B5E25" w:rsidP="005B5E25">
      <w:pPr>
        <w:rPr>
          <w:b/>
          <w:bCs w:val="0"/>
        </w:rPr>
      </w:pPr>
      <w:r w:rsidRPr="000276C0">
        <w:rPr>
          <w:b/>
          <w:bCs w:val="0"/>
        </w:rPr>
        <w:t xml:space="preserve">3.2.1. </w:t>
      </w:r>
      <w:r w:rsidR="006D1199" w:rsidRPr="000276C0">
        <w:rPr>
          <w:b/>
          <w:bCs w:val="0"/>
        </w:rPr>
        <w:t>Трудовая функция</w:t>
      </w:r>
    </w:p>
    <w:p w14:paraId="7588EF7E" w14:textId="77777777" w:rsidR="004F3941" w:rsidRPr="000276C0" w:rsidRDefault="004F3941" w:rsidP="004F394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5133"/>
        <w:gridCol w:w="552"/>
        <w:gridCol w:w="863"/>
        <w:gridCol w:w="1703"/>
        <w:gridCol w:w="673"/>
      </w:tblGrid>
      <w:tr w:rsidR="00464144" w:rsidRPr="000276C0" w14:paraId="672981AE" w14:textId="77777777" w:rsidTr="00D30C42">
        <w:trPr>
          <w:trHeight w:val="20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158A8EA" w14:textId="77777777" w:rsidR="00464144" w:rsidRPr="000276C0" w:rsidRDefault="00464144" w:rsidP="00C75C18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54E176" w14:textId="77777777" w:rsidR="00464144" w:rsidRPr="000276C0" w:rsidRDefault="008040A3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разметочных работ</w:t>
            </w:r>
            <w:r w:rsidRPr="000276C0">
              <w:t xml:space="preserve"> </w:t>
            </w:r>
            <w:r>
              <w:t xml:space="preserve">средней сложности </w:t>
            </w:r>
            <w:r w:rsidRPr="000276C0">
              <w:t>на участке выпуска управляющих программ для станков с ЧПУ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05A5E83" w14:textId="77777777" w:rsidR="00464144" w:rsidRPr="000276C0" w:rsidRDefault="007765F1" w:rsidP="00DF1CA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E8779E" w14:textId="77777777" w:rsidR="00464144" w:rsidRPr="000276C0" w:rsidRDefault="000276C0" w:rsidP="00D30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B/</w:t>
            </w:r>
            <w:r w:rsidR="00464144" w:rsidRPr="000276C0">
              <w:rPr>
                <w:lang w:eastAsia="en-US"/>
              </w:rPr>
              <w:t>01.3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241D2CB" w14:textId="77777777" w:rsidR="00464144" w:rsidRPr="000276C0" w:rsidRDefault="007765F1" w:rsidP="00DF1CA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40B340" w14:textId="77777777" w:rsidR="00464144" w:rsidRPr="000276C0" w:rsidRDefault="00464144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3E60CB79" w14:textId="77777777" w:rsidR="00DF1CAA" w:rsidRPr="000276C0" w:rsidRDefault="00DF1C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079"/>
        <w:gridCol w:w="413"/>
        <w:gridCol w:w="2007"/>
        <w:gridCol w:w="2163"/>
        <w:gridCol w:w="2232"/>
      </w:tblGrid>
      <w:tr w:rsidR="00BD6EFE" w:rsidRPr="000276C0" w14:paraId="0736A8F6" w14:textId="77777777" w:rsidTr="00D30C42">
        <w:trPr>
          <w:trHeight w:val="20"/>
        </w:trPr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26AC3F0" w14:textId="77777777" w:rsidR="006D1199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4EBA600" w14:textId="77777777" w:rsidR="006D1199" w:rsidRPr="000276C0" w:rsidRDefault="007765F1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4C49B6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9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B47A65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8662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03007D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330DDDA6" w14:textId="77777777" w:rsidTr="00D30C42">
        <w:trPr>
          <w:trHeight w:val="2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87E8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67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0F6C55F" w14:textId="77777777" w:rsidR="006D1199" w:rsidRPr="000276C0" w:rsidRDefault="006D1199" w:rsidP="007C45C9">
            <w:pPr>
              <w:rPr>
                <w:lang w:eastAsia="en-US"/>
              </w:rPr>
            </w:pPr>
          </w:p>
        </w:tc>
        <w:tc>
          <w:tcPr>
            <w:tcW w:w="1038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05FE8B2E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112E29FF" w14:textId="77777777" w:rsidR="006D1199" w:rsidRPr="000276C0" w:rsidRDefault="007765F1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35FD041E" w14:textId="77777777" w:rsidR="00DF1CAA" w:rsidRDefault="00DF1CAA"/>
    <w:p w14:paraId="50045C87" w14:textId="77777777" w:rsidR="00EA3932" w:rsidRPr="000276C0" w:rsidRDefault="00EA3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CB6A09" w:rsidRPr="000276C0" w14:paraId="0CF245F6" w14:textId="77777777" w:rsidTr="00DF1CAA">
        <w:trPr>
          <w:trHeight w:val="20"/>
        </w:trPr>
        <w:tc>
          <w:tcPr>
            <w:tcW w:w="1213" w:type="pct"/>
            <w:vMerge w:val="restart"/>
            <w:hideMark/>
          </w:tcPr>
          <w:p w14:paraId="4693D26F" w14:textId="77777777" w:rsidR="00CB6A09" w:rsidRPr="000276C0" w:rsidRDefault="00CB6A09" w:rsidP="00DF1CA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87" w:type="pct"/>
            <w:hideMark/>
          </w:tcPr>
          <w:p w14:paraId="2FFCB681" w14:textId="77777777" w:rsidR="00CB6A09" w:rsidRPr="000276C0" w:rsidRDefault="00CB6A09" w:rsidP="00DF1CAA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Размещение на карте раскроя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деталей с лекальными кромками</w:t>
            </w:r>
          </w:p>
        </w:tc>
      </w:tr>
      <w:tr w:rsidR="00CB6A09" w:rsidRPr="000276C0" w14:paraId="625D28DD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4572B2B4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5C3E700A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Размещение на карте раскроя деталей с вырезами любой конфигурации</w:t>
            </w:r>
          </w:p>
        </w:tc>
      </w:tr>
      <w:tr w:rsidR="00CB6A09" w:rsidRPr="000276C0" w14:paraId="520737EC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2AF5A271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2C65A211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Внесение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изменений в карты раскроя</w:t>
            </w:r>
            <w:r w:rsidRPr="000276C0" w:rsidDel="00CB6A09">
              <w:rPr>
                <w:lang w:eastAsia="en-US"/>
              </w:rPr>
              <w:t xml:space="preserve"> </w:t>
            </w:r>
          </w:p>
        </w:tc>
      </w:tr>
      <w:tr w:rsidR="00CB6A09" w:rsidRPr="000276C0" w14:paraId="296EC5DB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79F93917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691017D2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Составление карт раскроя из деталей, имеющих прямоугольные и лекальные кромки, с учетом технологических требований и рационального размещения</w:t>
            </w:r>
          </w:p>
        </w:tc>
      </w:tr>
      <w:tr w:rsidR="00CB6A09" w:rsidRPr="000276C0" w14:paraId="1B2AC829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19A931FC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0AEF58B5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Составление карт раскроя из деталей с произвольными углами и прямолинейными кромками </w:t>
            </w:r>
          </w:p>
        </w:tc>
      </w:tr>
      <w:tr w:rsidR="00CB6A09" w:rsidRPr="000276C0" w14:paraId="0B317371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534D8D68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6136B7AE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Составление программы резки для карты раскроя, состоящей из деталей с прямолинейными кромками</w:t>
            </w:r>
          </w:p>
        </w:tc>
      </w:tr>
      <w:tr w:rsidR="00CB6A09" w:rsidRPr="000276C0" w14:paraId="7B750AAC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032678BE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75F2B775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Назначение маршрута вырезки деталей</w:t>
            </w:r>
            <w:r w:rsidRPr="000276C0" w:rsidDel="00CB6A09">
              <w:rPr>
                <w:lang w:eastAsia="en-US"/>
              </w:rPr>
              <w:t xml:space="preserve"> </w:t>
            </w:r>
          </w:p>
        </w:tc>
      </w:tr>
      <w:tr w:rsidR="00CB6A09" w:rsidRPr="000276C0" w14:paraId="13FE1F31" w14:textId="77777777" w:rsidTr="00DF1CAA">
        <w:trPr>
          <w:trHeight w:val="20"/>
        </w:trPr>
        <w:tc>
          <w:tcPr>
            <w:tcW w:w="1213" w:type="pct"/>
            <w:vMerge w:val="restart"/>
            <w:hideMark/>
          </w:tcPr>
          <w:p w14:paraId="5427737A" w14:textId="77777777" w:rsidR="00CB6A09" w:rsidRPr="000276C0" w:rsidRDefault="00CB6A09" w:rsidP="00DF1CA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787" w:type="pct"/>
            <w:hideMark/>
          </w:tcPr>
          <w:p w14:paraId="0885E711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Пользоваться </w:t>
            </w:r>
            <w:r w:rsidR="002D5841" w:rsidRPr="000276C0">
              <w:rPr>
                <w:lang w:eastAsia="en-US"/>
              </w:rPr>
              <w:t>базами данных основных проектов,</w:t>
            </w:r>
            <w:r w:rsidRPr="000276C0">
              <w:rPr>
                <w:lang w:eastAsia="en-US"/>
              </w:rPr>
              <w:t xml:space="preserve"> гибочных шаблонов</w:t>
            </w:r>
          </w:p>
        </w:tc>
      </w:tr>
      <w:tr w:rsidR="00CB6A09" w:rsidRPr="000276C0" w14:paraId="4E7F99D7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16FF4E21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5B650BB9" w14:textId="77777777" w:rsidR="00CB6A09" w:rsidRPr="000276C0" w:rsidRDefault="00705DFC" w:rsidP="00DF1CAA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Вносить</w:t>
            </w:r>
            <w:r w:rsidR="00CB6A09" w:rsidRPr="000276C0">
              <w:rPr>
                <w:lang w:eastAsia="en-US"/>
              </w:rPr>
              <w:t xml:space="preserve"> исправлени</w:t>
            </w:r>
            <w:r>
              <w:rPr>
                <w:lang w:eastAsia="en-US"/>
              </w:rPr>
              <w:t>я</w:t>
            </w:r>
            <w:r w:rsidR="00CB6A09" w:rsidRPr="000276C0">
              <w:rPr>
                <w:lang w:eastAsia="en-US"/>
              </w:rPr>
              <w:t xml:space="preserve"> и дополнени</w:t>
            </w:r>
            <w:r>
              <w:rPr>
                <w:lang w:eastAsia="en-US"/>
              </w:rPr>
              <w:t>я</w:t>
            </w:r>
            <w:r w:rsidR="00CB6A09" w:rsidRPr="000276C0">
              <w:rPr>
                <w:lang w:eastAsia="en-US"/>
              </w:rPr>
              <w:t xml:space="preserve"> под литерой изменений в карты раскроя</w:t>
            </w:r>
          </w:p>
        </w:tc>
      </w:tr>
      <w:tr w:rsidR="00CB6A09" w:rsidRPr="000276C0" w14:paraId="4FA90AEC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103D9A96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266018ED" w14:textId="77777777" w:rsidR="00CB6A09" w:rsidRPr="000276C0" w:rsidRDefault="00705DFC" w:rsidP="00DF1CAA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B6A09" w:rsidRPr="000276C0">
              <w:rPr>
                <w:lang w:eastAsia="en-US"/>
              </w:rPr>
              <w:t>оставл</w:t>
            </w:r>
            <w:r>
              <w:rPr>
                <w:lang w:eastAsia="en-US"/>
              </w:rPr>
              <w:t>ять</w:t>
            </w:r>
            <w:r w:rsidR="00CB6A09" w:rsidRPr="000276C0">
              <w:rPr>
                <w:lang w:eastAsia="en-US"/>
              </w:rPr>
              <w:t xml:space="preserve"> карт</w:t>
            </w:r>
            <w:r>
              <w:rPr>
                <w:lang w:eastAsia="en-US"/>
              </w:rPr>
              <w:t>ы</w:t>
            </w:r>
            <w:r w:rsidR="00CB6A09" w:rsidRPr="000276C0">
              <w:rPr>
                <w:lang w:eastAsia="en-US"/>
              </w:rPr>
              <w:t xml:space="preserve"> раскроя с деталями, имеющими гибочных шаблонов лекальные кромки</w:t>
            </w:r>
            <w:r>
              <w:rPr>
                <w:lang w:eastAsia="en-US"/>
              </w:rPr>
              <w:t>, с соблюдением</w:t>
            </w:r>
            <w:r w:rsidRPr="000276C0">
              <w:rPr>
                <w:lang w:eastAsia="en-US"/>
              </w:rPr>
              <w:t xml:space="preserve"> технически</w:t>
            </w:r>
            <w:r>
              <w:rPr>
                <w:lang w:eastAsia="en-US"/>
              </w:rPr>
              <w:t>х</w:t>
            </w:r>
            <w:r w:rsidRPr="000276C0">
              <w:rPr>
                <w:lang w:eastAsia="en-US"/>
              </w:rPr>
              <w:t xml:space="preserve"> требовани</w:t>
            </w:r>
            <w:r>
              <w:rPr>
                <w:lang w:eastAsia="en-US"/>
              </w:rPr>
              <w:t>й</w:t>
            </w:r>
            <w:r w:rsidR="00CB6A09" w:rsidRPr="000276C0">
              <w:rPr>
                <w:lang w:eastAsia="en-US"/>
              </w:rPr>
              <w:t xml:space="preserve"> </w:t>
            </w:r>
          </w:p>
        </w:tc>
      </w:tr>
      <w:tr w:rsidR="00CB6A09" w:rsidRPr="000276C0" w14:paraId="6D9C1B7B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2314DCDF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726A2862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Составлять карты раскроя из деталей, имеющих прямоугольные и лекальные кромки, с учетом технологических требований и рационального размещения</w:t>
            </w:r>
            <w:r w:rsidRPr="000276C0" w:rsidDel="00271914">
              <w:rPr>
                <w:lang w:eastAsia="en-US"/>
              </w:rPr>
              <w:t xml:space="preserve"> </w:t>
            </w:r>
          </w:p>
        </w:tc>
      </w:tr>
      <w:tr w:rsidR="00CB6A09" w:rsidRPr="000276C0" w14:paraId="3C381FBD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18D71C78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0F6BF8E5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Составлять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 xml:space="preserve">программы резки для станков с ЧПУ </w:t>
            </w:r>
          </w:p>
        </w:tc>
      </w:tr>
      <w:tr w:rsidR="00CB6A09" w:rsidRPr="000276C0" w14:paraId="05D53B42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5026787D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6EE943A6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Выпуска</w:t>
            </w:r>
            <w:r w:rsidR="00C622A0" w:rsidRPr="000276C0">
              <w:rPr>
                <w:lang w:eastAsia="en-US"/>
              </w:rPr>
              <w:t>ть карты резки для газорезчиков</w:t>
            </w:r>
          </w:p>
        </w:tc>
      </w:tr>
      <w:tr w:rsidR="00CB6A09" w:rsidRPr="000276C0" w14:paraId="7208F52A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604F0181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51F9AA59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Оформлять проверочные карты резки </w:t>
            </w:r>
          </w:p>
        </w:tc>
      </w:tr>
      <w:tr w:rsidR="00CB6A09" w:rsidRPr="000276C0" w14:paraId="3BC29E50" w14:textId="77777777" w:rsidTr="00DF1CAA">
        <w:trPr>
          <w:trHeight w:val="20"/>
        </w:trPr>
        <w:tc>
          <w:tcPr>
            <w:tcW w:w="1213" w:type="pct"/>
            <w:vMerge w:val="restart"/>
            <w:hideMark/>
          </w:tcPr>
          <w:p w14:paraId="5CB24E7B" w14:textId="77777777" w:rsidR="00CB6A09" w:rsidRPr="000276C0" w:rsidRDefault="00CB6A09" w:rsidP="00DF1CA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87" w:type="pct"/>
            <w:hideMark/>
          </w:tcPr>
          <w:p w14:paraId="3F79B933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 сборки корпусов строящихся судов</w:t>
            </w:r>
          </w:p>
        </w:tc>
      </w:tr>
      <w:tr w:rsidR="00CB6A09" w:rsidRPr="000276C0" w14:paraId="3CD22376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34403329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1DF78C68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оформления эскизов корпусных деталей и деталей </w:t>
            </w:r>
            <w:r w:rsidRPr="000276C0">
              <w:t>машиностроительной части</w:t>
            </w:r>
          </w:p>
        </w:tc>
      </w:tr>
      <w:tr w:rsidR="00CB6A09" w:rsidRPr="000276C0" w14:paraId="31A20106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64A729C0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7BF99A51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обозначения, применяемые в судостроительных чертежах</w:t>
            </w:r>
          </w:p>
        </w:tc>
      </w:tr>
      <w:tr w:rsidR="00CB6A09" w:rsidRPr="000276C0" w14:paraId="43F647FC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2F0E16BA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4A8AA55A" w14:textId="77777777" w:rsidR="00CB6A09" w:rsidRPr="000276C0" w:rsidRDefault="00961F24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</w:t>
            </w:r>
            <w:r w:rsidR="00CB6A09" w:rsidRPr="000276C0">
              <w:rPr>
                <w:lang w:eastAsia="en-US"/>
              </w:rPr>
              <w:t xml:space="preserve"> расположен</w:t>
            </w:r>
            <w:r w:rsidRPr="000276C0">
              <w:rPr>
                <w:lang w:eastAsia="en-US"/>
              </w:rPr>
              <w:t>ия деталей на заданный габарит</w:t>
            </w:r>
            <w:r w:rsidR="00705DFC" w:rsidRPr="000276C0">
              <w:rPr>
                <w:lang w:eastAsia="en-US"/>
              </w:rPr>
              <w:t xml:space="preserve"> гибочных шаблонов</w:t>
            </w:r>
          </w:p>
        </w:tc>
      </w:tr>
      <w:tr w:rsidR="00CB6A09" w:rsidRPr="000276C0" w14:paraId="07948A7F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5A3463AA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26E057C9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Основы геометрии, тригонометрии</w:t>
            </w:r>
          </w:p>
        </w:tc>
      </w:tr>
      <w:tr w:rsidR="00961F24" w:rsidRPr="000276C0" w14:paraId="21A8D58E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6891E0C2" w14:textId="77777777" w:rsidR="00961F24" w:rsidRPr="000276C0" w:rsidRDefault="00961F24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3F685C47" w14:textId="77777777" w:rsidR="00961F24" w:rsidRPr="000276C0" w:rsidRDefault="00961F24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разработки эскизов, размещения в картах раскроя гибочных шаблонов с прямоугольными и лекальными кромками, </w:t>
            </w:r>
            <w:r w:rsidR="00705DFC">
              <w:rPr>
                <w:lang w:eastAsia="en-US"/>
              </w:rPr>
              <w:t>п</w:t>
            </w:r>
            <w:r w:rsidR="00705DFC" w:rsidRPr="000276C0">
              <w:rPr>
                <w:lang w:eastAsia="en-US"/>
              </w:rPr>
              <w:t xml:space="preserve">равила разработки </w:t>
            </w:r>
            <w:r w:rsidRPr="000276C0">
              <w:rPr>
                <w:lang w:eastAsia="en-US"/>
              </w:rPr>
              <w:t>гибочных шаблонов</w:t>
            </w:r>
          </w:p>
        </w:tc>
      </w:tr>
      <w:tr w:rsidR="00CB6A09" w:rsidRPr="000276C0" w14:paraId="29A2656D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6515602E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0017BC60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раскрою листов на детали</w:t>
            </w:r>
          </w:p>
        </w:tc>
      </w:tr>
      <w:tr w:rsidR="00CB6A09" w:rsidRPr="000276C0" w14:paraId="54A17822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5619C311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355D3AB1" w14:textId="77777777" w:rsidR="00CB6A09" w:rsidRPr="000276C0" w:rsidRDefault="00961F24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Назначение припусков в зависимости от способов резки</w:t>
            </w:r>
          </w:p>
        </w:tc>
      </w:tr>
      <w:tr w:rsidR="00CB6A09" w:rsidRPr="000276C0" w14:paraId="6A05A686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518A9667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4CB8D664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 составления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карты раскроя, состоящей из деталей с прямолинейными кромками</w:t>
            </w:r>
          </w:p>
        </w:tc>
      </w:tr>
      <w:tr w:rsidR="00CB6A09" w:rsidRPr="000276C0" w14:paraId="0F847A45" w14:textId="77777777" w:rsidTr="00DF1CAA">
        <w:trPr>
          <w:trHeight w:val="20"/>
        </w:trPr>
        <w:tc>
          <w:tcPr>
            <w:tcW w:w="1213" w:type="pct"/>
            <w:vMerge/>
            <w:hideMark/>
          </w:tcPr>
          <w:p w14:paraId="75D2479B" w14:textId="77777777" w:rsidR="00CB6A09" w:rsidRPr="000276C0" w:rsidRDefault="00CB6A09" w:rsidP="00DF1CAA">
            <w:pPr>
              <w:rPr>
                <w:lang w:eastAsia="en-US"/>
              </w:rPr>
            </w:pPr>
          </w:p>
        </w:tc>
        <w:tc>
          <w:tcPr>
            <w:tcW w:w="3787" w:type="pct"/>
            <w:hideMark/>
          </w:tcPr>
          <w:p w14:paraId="1F11F8DA" w14:textId="77777777" w:rsidR="00CB6A09" w:rsidRPr="000276C0" w:rsidRDefault="00CB6A09" w:rsidP="00DF1CA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Последовательность выпуска плазово</w:t>
            </w:r>
            <w:r w:rsidR="00705DFC">
              <w:rPr>
                <w:lang w:eastAsia="en-US"/>
              </w:rPr>
              <w:t>-</w:t>
            </w:r>
            <w:r w:rsidRPr="000276C0">
              <w:rPr>
                <w:lang w:eastAsia="en-US"/>
              </w:rPr>
              <w:t xml:space="preserve">технологической документации </w:t>
            </w:r>
          </w:p>
        </w:tc>
      </w:tr>
      <w:tr w:rsidR="00CB6A09" w:rsidRPr="000276C0" w14:paraId="1E8CF6B2" w14:textId="77777777" w:rsidTr="00DF1CAA">
        <w:trPr>
          <w:trHeight w:val="20"/>
        </w:trPr>
        <w:tc>
          <w:tcPr>
            <w:tcW w:w="1213" w:type="pct"/>
            <w:hideMark/>
          </w:tcPr>
          <w:p w14:paraId="68536FF2" w14:textId="77777777" w:rsidR="00CB6A09" w:rsidRPr="000276C0" w:rsidRDefault="00CB6A09" w:rsidP="00DF1CA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87" w:type="pct"/>
          </w:tcPr>
          <w:p w14:paraId="63FA90AC" w14:textId="77777777" w:rsidR="00CB6A09" w:rsidRPr="000276C0" w:rsidRDefault="00705DFC" w:rsidP="00DF1CAA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20E0C6D5" w14:textId="77777777" w:rsidR="00DF1CAA" w:rsidRPr="000276C0" w:rsidRDefault="00DF1CAA" w:rsidP="005B5E25"/>
    <w:p w14:paraId="6A38ADBF" w14:textId="77777777" w:rsidR="006D6F26" w:rsidRPr="000276C0" w:rsidRDefault="006D6F26" w:rsidP="005B5E25">
      <w:pPr>
        <w:rPr>
          <w:b/>
          <w:bCs w:val="0"/>
        </w:rPr>
      </w:pPr>
      <w:r w:rsidRPr="000276C0">
        <w:rPr>
          <w:b/>
          <w:bCs w:val="0"/>
        </w:rPr>
        <w:t>3.2.</w:t>
      </w:r>
      <w:r w:rsidR="005B5E25" w:rsidRPr="000276C0">
        <w:rPr>
          <w:b/>
          <w:bCs w:val="0"/>
        </w:rPr>
        <w:t>2</w:t>
      </w:r>
      <w:r w:rsidRPr="000276C0">
        <w:rPr>
          <w:b/>
          <w:bCs w:val="0"/>
        </w:rPr>
        <w:t>. Трудовая функция</w:t>
      </w:r>
    </w:p>
    <w:p w14:paraId="1B6E6675" w14:textId="77777777" w:rsidR="00DF1CAA" w:rsidRPr="000276C0" w:rsidRDefault="00DF1CAA" w:rsidP="00DF1CA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152"/>
        <w:gridCol w:w="827"/>
        <w:gridCol w:w="1146"/>
        <w:gridCol w:w="1984"/>
        <w:gridCol w:w="815"/>
      </w:tblGrid>
      <w:tr w:rsidR="006D6F26" w:rsidRPr="000276C0" w14:paraId="3D860AC5" w14:textId="77777777" w:rsidTr="00D30C42">
        <w:trPr>
          <w:trHeight w:val="20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55D69D2" w14:textId="77777777" w:rsidR="006D6F26" w:rsidRPr="000276C0" w:rsidRDefault="006D6F26" w:rsidP="00C75C18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1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B19CE5" w14:textId="77777777" w:rsidR="006D6F26" w:rsidRPr="000276C0" w:rsidRDefault="0094275C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плазовых разметочных работ средней сложности</w:t>
            </w:r>
          </w:p>
        </w:tc>
        <w:tc>
          <w:tcPr>
            <w:tcW w:w="3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7DCBD8F" w14:textId="77777777" w:rsidR="006D6F26" w:rsidRPr="000276C0" w:rsidRDefault="006D6F26" w:rsidP="00EC6C4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60CB8D" w14:textId="77777777" w:rsidR="006D6F26" w:rsidRPr="000276C0" w:rsidRDefault="000276C0" w:rsidP="00D30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6D6F26" w:rsidRPr="000276C0">
              <w:rPr>
                <w:lang w:eastAsia="en-US"/>
              </w:rPr>
              <w:t>/0</w:t>
            </w:r>
            <w:r w:rsidR="00D21EB8" w:rsidRPr="000276C0">
              <w:rPr>
                <w:lang w:eastAsia="en-US"/>
              </w:rPr>
              <w:t>2</w:t>
            </w:r>
            <w:r w:rsidR="006D6F26" w:rsidRPr="000276C0">
              <w:rPr>
                <w:lang w:eastAsia="en-US"/>
              </w:rPr>
              <w:t>.3</w:t>
            </w:r>
          </w:p>
        </w:tc>
        <w:tc>
          <w:tcPr>
            <w:tcW w:w="9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E6DA755" w14:textId="77777777" w:rsidR="006D6F26" w:rsidRPr="000276C0" w:rsidRDefault="006D6F26" w:rsidP="00EC6C4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B929D1" w14:textId="77777777" w:rsidR="006D6F26" w:rsidRPr="000276C0" w:rsidRDefault="006D6F26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5A580B38" w14:textId="77777777" w:rsidR="00EC6C4A" w:rsidRPr="000276C0" w:rsidRDefault="00EC6C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1269"/>
        <w:gridCol w:w="400"/>
        <w:gridCol w:w="1938"/>
        <w:gridCol w:w="1557"/>
        <w:gridCol w:w="2651"/>
      </w:tblGrid>
      <w:tr w:rsidR="006D6F26" w:rsidRPr="000276C0" w14:paraId="309CDFDD" w14:textId="77777777" w:rsidTr="00EC6C4A">
        <w:trPr>
          <w:trHeight w:val="20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EB35382" w14:textId="77777777" w:rsidR="006D6F26" w:rsidRPr="000276C0" w:rsidRDefault="006D6F26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0979F35" w14:textId="77777777" w:rsidR="006D6F26" w:rsidRPr="000276C0" w:rsidRDefault="006D6F26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C38D32" w14:textId="77777777" w:rsidR="006D6F26" w:rsidRPr="000276C0" w:rsidRDefault="006D6F26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0C81F1" w14:textId="77777777" w:rsidR="006D6F26" w:rsidRPr="000276C0" w:rsidRDefault="006D6F26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7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1DF08" w14:textId="77777777" w:rsidR="006D6F26" w:rsidRPr="000276C0" w:rsidRDefault="006D6F26" w:rsidP="00C75C18">
            <w:pPr>
              <w:rPr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5FFA3" w14:textId="77777777" w:rsidR="006D6F26" w:rsidRPr="000276C0" w:rsidRDefault="006D6F26" w:rsidP="00C75C18">
            <w:pPr>
              <w:rPr>
                <w:lang w:eastAsia="en-US"/>
              </w:rPr>
            </w:pPr>
          </w:p>
        </w:tc>
      </w:tr>
      <w:tr w:rsidR="006D6F26" w:rsidRPr="000276C0" w14:paraId="47B360B1" w14:textId="77777777" w:rsidTr="00EC6C4A">
        <w:trPr>
          <w:trHeight w:val="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FE59" w14:textId="77777777" w:rsidR="006D6F26" w:rsidRPr="000276C0" w:rsidRDefault="006D6F26" w:rsidP="003E037A">
            <w:pPr>
              <w:rPr>
                <w:lang w:eastAsia="en-US"/>
              </w:rPr>
            </w:pPr>
          </w:p>
        </w:tc>
        <w:tc>
          <w:tcPr>
            <w:tcW w:w="17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DE66BD" w14:textId="77777777" w:rsidR="006D6F26" w:rsidRPr="000276C0" w:rsidRDefault="006D6F26" w:rsidP="007C45C9">
            <w:pPr>
              <w:rPr>
                <w:lang w:eastAsia="en-US"/>
              </w:rPr>
            </w:pPr>
          </w:p>
        </w:tc>
        <w:tc>
          <w:tcPr>
            <w:tcW w:w="747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3118224C" w14:textId="77777777" w:rsidR="006D6F26" w:rsidRPr="000276C0" w:rsidRDefault="006D6F26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272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05E89BF3" w14:textId="77777777" w:rsidR="006D6F26" w:rsidRPr="000276C0" w:rsidRDefault="006D6F26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47912E9B" w14:textId="77777777" w:rsidR="00EC6C4A" w:rsidRPr="000276C0" w:rsidRDefault="00EC6C4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5"/>
        <w:gridCol w:w="7816"/>
      </w:tblGrid>
      <w:tr w:rsidR="006D6F26" w:rsidRPr="000276C0" w14:paraId="400A4CDB" w14:textId="77777777" w:rsidTr="00EC6C4A">
        <w:trPr>
          <w:trHeight w:val="20"/>
        </w:trPr>
        <w:tc>
          <w:tcPr>
            <w:tcW w:w="1250" w:type="pct"/>
            <w:vMerge w:val="restart"/>
            <w:hideMark/>
          </w:tcPr>
          <w:p w14:paraId="27B5D504" w14:textId="77777777" w:rsidR="006D6F26" w:rsidRPr="000276C0" w:rsidRDefault="006D6F26" w:rsidP="00EC6C4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50" w:type="pct"/>
            <w:hideMark/>
          </w:tcPr>
          <w:p w14:paraId="05B9B2BA" w14:textId="77777777" w:rsidR="006D6F26" w:rsidRPr="000276C0" w:rsidRDefault="006D6F26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эскизов деталей, не требующих плазовой разбивки</w:t>
            </w:r>
          </w:p>
        </w:tc>
      </w:tr>
      <w:tr w:rsidR="006D6F26" w:rsidRPr="000276C0" w14:paraId="2EDBE79F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66334BBE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58ED9E39" w14:textId="77777777" w:rsidR="006D6F26" w:rsidRPr="000276C0" w:rsidRDefault="006D6F26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на пригодность для многократного использования при строительстве серийных заказов</w:t>
            </w:r>
          </w:p>
        </w:tc>
      </w:tr>
      <w:tr w:rsidR="006D6F26" w:rsidRPr="000276C0" w14:paraId="77C31F01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5517C5A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21C6E5F" w14:textId="77777777" w:rsidR="006D6F26" w:rsidRPr="000276C0" w:rsidRDefault="006D6F26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Изготовление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детал</w:t>
            </w:r>
            <w:r w:rsidR="00705DFC">
              <w:rPr>
                <w:lang w:eastAsia="en-US"/>
              </w:rPr>
              <w:t>ей</w:t>
            </w:r>
            <w:r w:rsidRPr="000276C0">
              <w:rPr>
                <w:lang w:eastAsia="en-US"/>
              </w:rPr>
              <w:t>, не требующи</w:t>
            </w:r>
            <w:r w:rsidR="00705DFC">
              <w:rPr>
                <w:lang w:eastAsia="en-US"/>
              </w:rPr>
              <w:t>х</w:t>
            </w:r>
            <w:r w:rsidRPr="000276C0">
              <w:rPr>
                <w:lang w:eastAsia="en-US"/>
              </w:rPr>
              <w:t xml:space="preserve"> плазовой разбивки</w:t>
            </w:r>
          </w:p>
        </w:tc>
      </w:tr>
      <w:tr w:rsidR="006D6F26" w:rsidRPr="000276C0" w14:paraId="2A0DABB8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3896A2B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9BAB064" w14:textId="77777777" w:rsidR="006D6F26" w:rsidRPr="000276C0" w:rsidRDefault="006D6F26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Разработка </w:t>
            </w:r>
            <w:r w:rsidRPr="00D30C42">
              <w:rPr>
                <w:lang w:eastAsia="en-US"/>
              </w:rPr>
              <w:t xml:space="preserve">эскизов </w:t>
            </w:r>
            <w:r w:rsidR="00705DFC" w:rsidRPr="00D30C42">
              <w:rPr>
                <w:lang w:eastAsia="en-US"/>
              </w:rPr>
              <w:t xml:space="preserve">деталей </w:t>
            </w:r>
            <w:r w:rsidRPr="00D30C42">
              <w:rPr>
                <w:lang w:eastAsia="en-US"/>
              </w:rPr>
              <w:t>с</w:t>
            </w:r>
            <w:r w:rsidRPr="000276C0">
              <w:rPr>
                <w:lang w:eastAsia="en-US"/>
              </w:rPr>
              <w:t xml:space="preserve"> лекальными кромками, не имеющих погиби и не связанных с разбивкой плаза</w:t>
            </w:r>
          </w:p>
        </w:tc>
      </w:tr>
      <w:tr w:rsidR="006D6F26" w:rsidRPr="000276C0" w14:paraId="387A1ADD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69817EF1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7EFE03C" w14:textId="77777777" w:rsidR="006D6F26" w:rsidRPr="000276C0" w:rsidRDefault="00BB7D9B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</w:t>
            </w:r>
            <w:r w:rsidR="006D6F26" w:rsidRPr="000276C0">
              <w:rPr>
                <w:lang w:eastAsia="en-US"/>
              </w:rPr>
              <w:t xml:space="preserve">роверка разработки эскизов деталей с </w:t>
            </w:r>
            <w:r w:rsidR="00C622A0" w:rsidRPr="000276C0">
              <w:rPr>
                <w:lang w:eastAsia="en-US"/>
              </w:rPr>
              <w:t>прямолинейными</w:t>
            </w:r>
            <w:r w:rsidR="006D6F26" w:rsidRPr="000276C0">
              <w:rPr>
                <w:lang w:eastAsia="en-US"/>
              </w:rPr>
              <w:t xml:space="preserve"> кромками</w:t>
            </w:r>
          </w:p>
        </w:tc>
      </w:tr>
      <w:tr w:rsidR="006D6F26" w:rsidRPr="000276C0" w14:paraId="78E85BEB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3F656B8C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0DBBCD7" w14:textId="77777777" w:rsidR="006D6F26" w:rsidRPr="000276C0" w:rsidRDefault="007A3E0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Подбор документации по вспомогательным документам и техническим требованиям чертежа</w:t>
            </w:r>
          </w:p>
        </w:tc>
      </w:tr>
      <w:tr w:rsidR="006D6F26" w:rsidRPr="000276C0" w14:paraId="29888BB9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51B4215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1C2CEEA" w14:textId="77777777" w:rsidR="006D6F26" w:rsidRPr="000276C0" w:rsidRDefault="00BB7D9B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Создание простых моделей по рабочим чертежам (</w:t>
            </w:r>
            <w:r w:rsidR="006D6F26" w:rsidRPr="000276C0">
              <w:rPr>
                <w:lang w:eastAsia="en-US"/>
              </w:rPr>
              <w:t>детал</w:t>
            </w:r>
            <w:r w:rsidR="00705DFC">
              <w:rPr>
                <w:lang w:eastAsia="en-US"/>
              </w:rPr>
              <w:t>ей</w:t>
            </w:r>
            <w:r w:rsidR="006D6F26" w:rsidRPr="000276C0">
              <w:rPr>
                <w:lang w:eastAsia="en-US"/>
              </w:rPr>
              <w:t xml:space="preserve"> с лекальными кромками</w:t>
            </w:r>
            <w:r w:rsidRPr="000276C0">
              <w:rPr>
                <w:lang w:eastAsia="en-US"/>
              </w:rPr>
              <w:t>)</w:t>
            </w:r>
            <w:r w:rsidR="006D6F26" w:rsidRPr="000276C0">
              <w:rPr>
                <w:lang w:eastAsia="en-US"/>
              </w:rPr>
              <w:t xml:space="preserve"> </w:t>
            </w:r>
            <w:r w:rsidR="00D21EB8" w:rsidRPr="000276C0">
              <w:rPr>
                <w:lang w:eastAsia="en-US"/>
              </w:rPr>
              <w:t xml:space="preserve">с </w:t>
            </w:r>
            <w:r w:rsidR="006D6F26" w:rsidRPr="000276C0">
              <w:rPr>
                <w:lang w:eastAsia="en-US"/>
              </w:rPr>
              <w:t>помощью</w:t>
            </w:r>
            <w:r w:rsidR="00961F24" w:rsidRPr="000276C0">
              <w:rPr>
                <w:lang w:eastAsia="en-US"/>
              </w:rPr>
              <w:t xml:space="preserve"> </w:t>
            </w:r>
            <w:r w:rsidR="006D6F26" w:rsidRPr="000276C0">
              <w:rPr>
                <w:lang w:eastAsia="en-US"/>
              </w:rPr>
              <w:t>программ автоматизированного проектирования</w:t>
            </w:r>
          </w:p>
        </w:tc>
      </w:tr>
      <w:tr w:rsidR="006D6F26" w:rsidRPr="000276C0" w14:paraId="7C75E072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6651232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E77FEC7" w14:textId="77777777" w:rsidR="006D6F26" w:rsidRPr="000276C0" w:rsidRDefault="007A3E0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технологических карт</w:t>
            </w:r>
            <w:r w:rsidR="006D6F26" w:rsidRPr="000276C0">
              <w:rPr>
                <w:lang w:eastAsia="en-US"/>
              </w:rPr>
              <w:t xml:space="preserve"> деталей с вырезами любой конфигурации с помощью</w:t>
            </w:r>
            <w:r w:rsidR="00961F24" w:rsidRPr="000276C0">
              <w:rPr>
                <w:lang w:eastAsia="en-US"/>
              </w:rPr>
              <w:t xml:space="preserve"> </w:t>
            </w:r>
            <w:r w:rsidR="006D6F26" w:rsidRPr="000276C0">
              <w:rPr>
                <w:lang w:eastAsia="en-US"/>
              </w:rPr>
              <w:t>программ автоматизированного проектирования</w:t>
            </w:r>
          </w:p>
        </w:tc>
      </w:tr>
      <w:tr w:rsidR="006D6F26" w:rsidRPr="000276C0" w14:paraId="09575628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5130728B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AA72586" w14:textId="77777777" w:rsidR="006D6F26" w:rsidRPr="000276C0" w:rsidRDefault="007A3E0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технологических карт</w:t>
            </w:r>
            <w:r w:rsidR="006D6F26" w:rsidRPr="000276C0">
              <w:rPr>
                <w:lang w:eastAsia="en-US"/>
              </w:rPr>
              <w:t xml:space="preserve"> деталей с лекальными кромками (кроме деталей основного корпуса) с помощью</w:t>
            </w:r>
            <w:r w:rsidR="00961F24" w:rsidRPr="000276C0">
              <w:rPr>
                <w:lang w:eastAsia="en-US"/>
              </w:rPr>
              <w:t xml:space="preserve"> </w:t>
            </w:r>
            <w:r w:rsidR="006D6F26" w:rsidRPr="000276C0">
              <w:rPr>
                <w:lang w:eastAsia="en-US"/>
              </w:rPr>
              <w:t>программ автоматизированного проектирования</w:t>
            </w:r>
          </w:p>
        </w:tc>
      </w:tr>
      <w:tr w:rsidR="006D6F26" w:rsidRPr="000276C0" w14:paraId="21DDD7DB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690F327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1CD08F8" w14:textId="77777777" w:rsidR="006D6F26" w:rsidRPr="000276C0" w:rsidRDefault="006D6F26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Внесение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изменений в чертежи, эскизы, карты раскроя</w:t>
            </w:r>
          </w:p>
        </w:tc>
      </w:tr>
      <w:tr w:rsidR="006D6F26" w:rsidRPr="000276C0" w14:paraId="15EE98EE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56AEA428" w14:textId="77777777" w:rsidR="006D6F26" w:rsidRPr="000276C0" w:rsidRDefault="006D6F26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4DC63D5" w14:textId="77777777" w:rsidR="006D6F26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Подготовка моделей смежных конструкций</w:t>
            </w:r>
          </w:p>
        </w:tc>
      </w:tr>
      <w:tr w:rsidR="00CB6A09" w:rsidRPr="000276C0" w14:paraId="77A31956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D6D9EED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7176DA56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подготовительных операций при работе на плазе </w:t>
            </w:r>
          </w:p>
        </w:tc>
      </w:tr>
      <w:tr w:rsidR="00CB6A09" w:rsidRPr="000276C0" w14:paraId="33DD4B22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7100170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C13EFA4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вспомогательных операций при работе на плазе </w:t>
            </w:r>
          </w:p>
        </w:tc>
      </w:tr>
      <w:tr w:rsidR="00CB6A09" w:rsidRPr="000276C0" w14:paraId="27A4E2B0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B98280D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7454641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Снятие размеров для разбивки натурного и масштабного плаза</w:t>
            </w:r>
          </w:p>
        </w:tc>
      </w:tr>
      <w:tr w:rsidR="00CB6A09" w:rsidRPr="000276C0" w14:paraId="7CF398DB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B9940D1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1588BAF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Производство разметки для натурной плазовой разбивки </w:t>
            </w:r>
          </w:p>
        </w:tc>
      </w:tr>
      <w:tr w:rsidR="00CB6A09" w:rsidRPr="000276C0" w14:paraId="5252D91C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283BF30F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EE856B3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Разметочные работы средней сложности на деревообрабатывающих станках</w:t>
            </w:r>
          </w:p>
        </w:tc>
      </w:tr>
      <w:tr w:rsidR="00CB6A09" w:rsidRPr="000276C0" w14:paraId="289D01E2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F5FD6F8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AC6D318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гибочных шаблонов по нанесенной разметке на деревообрабатывающих станках</w:t>
            </w:r>
          </w:p>
        </w:tc>
      </w:tr>
      <w:tr w:rsidR="00CB6A09" w:rsidRPr="000276C0" w14:paraId="0FE07352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2A5DFD7D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72D27BB3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гибочной оснастки на деревообрабатывающих станках</w:t>
            </w:r>
          </w:p>
        </w:tc>
      </w:tr>
      <w:tr w:rsidR="00CB6A09" w:rsidRPr="000276C0" w14:paraId="159C8668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30B4DCD8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5890BF5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сборочной оснастки на деревообрабатывающих станках</w:t>
            </w:r>
          </w:p>
        </w:tc>
      </w:tr>
      <w:tr w:rsidR="00CB6A09" w:rsidRPr="000276C0" w14:paraId="22155146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30DCF370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773D73F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деталей каркасов по нанесенной разметке на деревообрабатывающих станках</w:t>
            </w:r>
          </w:p>
        </w:tc>
      </w:tr>
      <w:tr w:rsidR="00CB6A09" w:rsidRPr="000276C0" w14:paraId="43FE00E1" w14:textId="77777777" w:rsidTr="00EC6C4A">
        <w:trPr>
          <w:trHeight w:val="20"/>
        </w:trPr>
        <w:tc>
          <w:tcPr>
            <w:tcW w:w="1250" w:type="pct"/>
            <w:vMerge w:val="restart"/>
            <w:hideMark/>
          </w:tcPr>
          <w:p w14:paraId="26DBA58D" w14:textId="77777777" w:rsidR="00CB6A09" w:rsidRPr="000276C0" w:rsidRDefault="00CB6A09" w:rsidP="00EC6C4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750" w:type="pct"/>
            <w:hideMark/>
          </w:tcPr>
          <w:p w14:paraId="536AD1C3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гибочных шаблонов с лекальными кромками</w:t>
            </w:r>
          </w:p>
        </w:tc>
      </w:tr>
      <w:tr w:rsidR="00CB6A09" w:rsidRPr="000276C0" w14:paraId="33122D3F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27485D1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B3E60BE" w14:textId="77777777" w:rsidR="00CB6A09" w:rsidRPr="000276C0" w:rsidRDefault="00705DFC" w:rsidP="00EC6C4A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Вносить</w:t>
            </w:r>
            <w:r w:rsidR="00CB6A09" w:rsidRPr="000276C0">
              <w:rPr>
                <w:lang w:eastAsia="en-US"/>
              </w:rPr>
              <w:t xml:space="preserve"> исправлени</w:t>
            </w:r>
            <w:r>
              <w:rPr>
                <w:lang w:eastAsia="en-US"/>
              </w:rPr>
              <w:t>я</w:t>
            </w:r>
            <w:r w:rsidR="00CB6A09" w:rsidRPr="000276C0">
              <w:rPr>
                <w:lang w:eastAsia="en-US"/>
              </w:rPr>
              <w:t xml:space="preserve"> и дополнени</w:t>
            </w:r>
            <w:r>
              <w:rPr>
                <w:lang w:eastAsia="en-US"/>
              </w:rPr>
              <w:t>я</w:t>
            </w:r>
            <w:r w:rsidR="00CB6A09" w:rsidRPr="000276C0">
              <w:rPr>
                <w:lang w:eastAsia="en-US"/>
              </w:rPr>
              <w:t xml:space="preserve"> под литерой изменений в эскизы деталей, карты раскроя</w:t>
            </w:r>
          </w:p>
        </w:tc>
      </w:tr>
      <w:tr w:rsidR="00CB6A09" w:rsidRPr="000276C0" w14:paraId="1C815F2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5B5E9AA8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576017E4" w14:textId="77777777" w:rsidR="00CB6A09" w:rsidRPr="000276C0" w:rsidRDefault="00705DFC" w:rsidP="00EC6C4A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CB6A09" w:rsidRPr="000276C0">
              <w:rPr>
                <w:lang w:eastAsia="en-US"/>
              </w:rPr>
              <w:t>згот</w:t>
            </w:r>
            <w:r>
              <w:rPr>
                <w:lang w:eastAsia="en-US"/>
              </w:rPr>
              <w:t>а</w:t>
            </w:r>
            <w:r w:rsidR="00CB6A09" w:rsidRPr="000276C0">
              <w:rPr>
                <w:lang w:eastAsia="en-US"/>
              </w:rPr>
              <w:t>вли</w:t>
            </w:r>
            <w:r>
              <w:rPr>
                <w:lang w:eastAsia="en-US"/>
              </w:rPr>
              <w:t>вать</w:t>
            </w:r>
            <w:r w:rsidR="00CB6A09" w:rsidRPr="000276C0">
              <w:rPr>
                <w:lang w:eastAsia="en-US"/>
              </w:rPr>
              <w:t xml:space="preserve"> гибочны</w:t>
            </w:r>
            <w:r>
              <w:rPr>
                <w:lang w:eastAsia="en-US"/>
              </w:rPr>
              <w:t>е</w:t>
            </w:r>
            <w:r w:rsidR="00CB6A09" w:rsidRPr="000276C0">
              <w:rPr>
                <w:lang w:eastAsia="en-US"/>
              </w:rPr>
              <w:t xml:space="preserve"> шаблон</w:t>
            </w:r>
            <w:r>
              <w:rPr>
                <w:lang w:eastAsia="en-US"/>
              </w:rPr>
              <w:t>ы</w:t>
            </w:r>
            <w:r w:rsidR="00CB6A09" w:rsidRPr="000276C0">
              <w:rPr>
                <w:lang w:eastAsia="en-US"/>
              </w:rPr>
              <w:t xml:space="preserve"> с лекальными кромками </w:t>
            </w:r>
            <w:r>
              <w:rPr>
                <w:lang w:eastAsia="en-US"/>
              </w:rPr>
              <w:t xml:space="preserve">с соблюдением </w:t>
            </w:r>
            <w:r w:rsidRPr="000276C0">
              <w:rPr>
                <w:lang w:eastAsia="en-US"/>
              </w:rPr>
              <w:t>технически</w:t>
            </w:r>
            <w:r>
              <w:rPr>
                <w:lang w:eastAsia="en-US"/>
              </w:rPr>
              <w:t>х</w:t>
            </w:r>
            <w:r w:rsidRPr="000276C0">
              <w:rPr>
                <w:lang w:eastAsia="en-US"/>
              </w:rPr>
              <w:t xml:space="preserve"> требовани</w:t>
            </w:r>
            <w:r>
              <w:rPr>
                <w:lang w:eastAsia="en-US"/>
              </w:rPr>
              <w:t>й</w:t>
            </w:r>
          </w:p>
        </w:tc>
      </w:tr>
      <w:tr w:rsidR="00CB6A09" w:rsidRPr="000276C0" w14:paraId="3E4C808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2A2BD5B3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EB203E6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Пользоваться оптическими инструментами</w:t>
            </w:r>
          </w:p>
        </w:tc>
      </w:tr>
      <w:tr w:rsidR="00CB6A09" w:rsidRPr="000276C0" w14:paraId="1ABC78C2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7EB52CC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9D425D7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Выпускать технологические карты деталей с произвольными углами (кроме прямых) и прямолинейными кромками</w:t>
            </w:r>
          </w:p>
        </w:tc>
      </w:tr>
      <w:tr w:rsidR="00CB6A09" w:rsidRPr="000276C0" w14:paraId="27143EC1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B71612D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57A9C5C0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Выпускать технологические карты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 xml:space="preserve">деталей с сопрягаемыми вырезами </w:t>
            </w:r>
          </w:p>
        </w:tc>
      </w:tr>
      <w:tr w:rsidR="00CB6A09" w:rsidRPr="000276C0" w14:paraId="6F545CDF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EB82A16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A335BC5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Выпускать технологические карты деталей из специальных сплавов </w:t>
            </w:r>
          </w:p>
        </w:tc>
      </w:tr>
      <w:tr w:rsidR="00CB6A09" w:rsidRPr="000276C0" w14:paraId="550B542F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27BBBB8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FDD3A1E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Пользоваться ручным разметочным и мерительным инструментом </w:t>
            </w:r>
          </w:p>
        </w:tc>
      </w:tr>
      <w:tr w:rsidR="00CB6A09" w:rsidRPr="000276C0" w14:paraId="5FD6AC42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2EA96D43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4D1632E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Применять измерительный и чертежный инструмент повышенной точности</w:t>
            </w:r>
          </w:p>
        </w:tc>
      </w:tr>
      <w:tr w:rsidR="00CB6A09" w:rsidRPr="000276C0" w14:paraId="19751637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99B43EE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489E723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разбивку масштабного и натурного плаза под руководством разметчика судового более высокой квалификации</w:t>
            </w:r>
          </w:p>
        </w:tc>
      </w:tr>
      <w:tr w:rsidR="00CB6A09" w:rsidRPr="000276C0" w14:paraId="0B813FDE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3BE1F00E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5C32C24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 сборочную оснастку средней сложности</w:t>
            </w:r>
          </w:p>
        </w:tc>
      </w:tr>
      <w:tr w:rsidR="00CB6A09" w:rsidRPr="000276C0" w14:paraId="7318A7A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87BD281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1479B2B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 гибочную оснастку средней сложности</w:t>
            </w:r>
          </w:p>
        </w:tc>
      </w:tr>
      <w:tr w:rsidR="00CB6A09" w:rsidRPr="000276C0" w14:paraId="6A13535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3E45BC8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AA1BE6E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реек</w:t>
            </w:r>
          </w:p>
        </w:tc>
      </w:tr>
      <w:tr w:rsidR="00CB6A09" w:rsidRPr="000276C0" w14:paraId="598DC7B1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270C7C3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BAC3C30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Работать с плазовым малочником </w:t>
            </w:r>
          </w:p>
        </w:tc>
      </w:tr>
      <w:tr w:rsidR="00CB6A09" w:rsidRPr="000276C0" w14:paraId="3A16BA3F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2F32C25E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9576DA9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Снимать размеры малок</w:t>
            </w:r>
          </w:p>
        </w:tc>
      </w:tr>
      <w:tr w:rsidR="00CB6A09" w:rsidRPr="000276C0" w14:paraId="673FDA54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4F3D22A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8D24F7A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таблицу плазовых ординат</w:t>
            </w:r>
          </w:p>
        </w:tc>
      </w:tr>
      <w:tr w:rsidR="00CB6A09" w:rsidRPr="000276C0" w14:paraId="39510B64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7A7AEA5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6E3B986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чертеж растяжки наружной обшивки</w:t>
            </w:r>
          </w:p>
        </w:tc>
      </w:tr>
      <w:tr w:rsidR="00CB6A09" w:rsidRPr="000276C0" w14:paraId="3524F3FC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52EE0A1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26C7082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Наносить плазовую разметку на пиломатериал</w:t>
            </w:r>
          </w:p>
        </w:tc>
      </w:tr>
      <w:tr w:rsidR="00CB6A09" w:rsidRPr="000276C0" w14:paraId="54E72EB3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65B0CC55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A9BC526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на деревообрабатывающих станках</w:t>
            </w:r>
          </w:p>
        </w:tc>
      </w:tr>
      <w:tr w:rsidR="00CB6A09" w:rsidRPr="000276C0" w14:paraId="7FE833B0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3F77872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7D48B14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схему разбивки корпуса на секции</w:t>
            </w:r>
          </w:p>
        </w:tc>
      </w:tr>
      <w:tr w:rsidR="00CB6A09" w:rsidRPr="000276C0" w14:paraId="79ECC994" w14:textId="77777777" w:rsidTr="00EC6C4A">
        <w:trPr>
          <w:trHeight w:val="20"/>
        </w:trPr>
        <w:tc>
          <w:tcPr>
            <w:tcW w:w="1250" w:type="pct"/>
            <w:vMerge w:val="restart"/>
            <w:hideMark/>
          </w:tcPr>
          <w:p w14:paraId="0A13D456" w14:textId="77777777" w:rsidR="00CB6A09" w:rsidRPr="000276C0" w:rsidRDefault="00CB6A09" w:rsidP="00EC6C4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50" w:type="pct"/>
            <w:hideMark/>
          </w:tcPr>
          <w:p w14:paraId="35C5A236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 сборки корпусов строящихся судов</w:t>
            </w:r>
          </w:p>
        </w:tc>
      </w:tr>
      <w:tr w:rsidR="00CB6A09" w:rsidRPr="000276C0" w14:paraId="11BEA7B1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BFE3C6A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3360558C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оформления эскизов корпусных деталей и деталей </w:t>
            </w:r>
            <w:r w:rsidRPr="000276C0">
              <w:t>машиностроительной части</w:t>
            </w:r>
          </w:p>
        </w:tc>
      </w:tr>
      <w:tr w:rsidR="00CB6A09" w:rsidRPr="000276C0" w14:paraId="6AA50A2D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5A33DDE2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2D403DE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обозначения, применяемые в судостроительных чертежах</w:t>
            </w:r>
          </w:p>
        </w:tc>
      </w:tr>
      <w:tr w:rsidR="00CB6A09" w:rsidRPr="000276C0" w14:paraId="7CEAD9D7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588458D5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850C037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построения простых геометрических разверток</w:t>
            </w:r>
          </w:p>
        </w:tc>
      </w:tr>
      <w:tr w:rsidR="00CB6A09" w:rsidRPr="000276C0" w14:paraId="5284D80C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58B40178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CA935E2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Основы геометрии, тригонометрии</w:t>
            </w:r>
          </w:p>
        </w:tc>
      </w:tr>
      <w:tr w:rsidR="00CB6A09" w:rsidRPr="000276C0" w14:paraId="2807D74B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D611FFF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2155919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выпуска технологической карты деталей с прямоугольными и лекальными кромками</w:t>
            </w:r>
          </w:p>
        </w:tc>
      </w:tr>
      <w:tr w:rsidR="00CB6A09" w:rsidRPr="000276C0" w14:paraId="15B2A3FA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FDB2F76" w14:textId="77777777" w:rsidR="00CB6A09" w:rsidRPr="000276C0" w:rsidRDefault="00CB6A09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6B8AC31" w14:textId="77777777" w:rsidR="00CB6A09" w:rsidRPr="000276C0" w:rsidRDefault="00CB6A0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</w:t>
            </w:r>
            <w:r w:rsidR="00211F15">
              <w:rPr>
                <w:lang w:eastAsia="en-US"/>
              </w:rPr>
              <w:t>я</w:t>
            </w:r>
            <w:r w:rsidRPr="000276C0">
              <w:rPr>
                <w:lang w:eastAsia="en-US"/>
              </w:rPr>
              <w:t xml:space="preserve"> изготовления гибочных шаблонов с лекальными кромками</w:t>
            </w:r>
          </w:p>
        </w:tc>
      </w:tr>
      <w:tr w:rsidR="00674471" w:rsidRPr="000276C0" w14:paraId="7F0A55A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1496EF0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79319ABE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определения параметров основных геометрических фигур</w:t>
            </w:r>
          </w:p>
        </w:tc>
      </w:tr>
      <w:tr w:rsidR="00674471" w:rsidRPr="000276C0" w14:paraId="1CBF6643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A84929A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5AF8FAEE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Величина деформаций при сварке различных конструкций</w:t>
            </w:r>
          </w:p>
        </w:tc>
      </w:tr>
      <w:tr w:rsidR="00674471" w:rsidRPr="000276C0" w14:paraId="5D4BCE71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5C2DE18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FCF430B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Система допусков и посадок</w:t>
            </w:r>
          </w:p>
        </w:tc>
      </w:tr>
      <w:tr w:rsidR="00674471" w:rsidRPr="000276C0" w14:paraId="117E8713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03BAFE6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4CD7E524" w14:textId="77777777" w:rsidR="00674471" w:rsidRPr="000276C0" w:rsidRDefault="00211F15" w:rsidP="00EC6C4A">
            <w:pPr>
              <w:pStyle w:val="aff1"/>
              <w:jc w:val="both"/>
              <w:rPr>
                <w:lang w:eastAsia="en-US"/>
              </w:rPr>
            </w:pPr>
            <w:r w:rsidRPr="00D30C42">
              <w:rPr>
                <w:lang w:eastAsia="en-US"/>
              </w:rPr>
              <w:t>Способы м</w:t>
            </w:r>
            <w:r w:rsidR="00674471" w:rsidRPr="00D30C42">
              <w:rPr>
                <w:lang w:eastAsia="en-US"/>
              </w:rPr>
              <w:t>асштабн</w:t>
            </w:r>
            <w:r w:rsidRPr="00D30C42">
              <w:rPr>
                <w:lang w:eastAsia="en-US"/>
              </w:rPr>
              <w:t>ой</w:t>
            </w:r>
            <w:r w:rsidR="00674471" w:rsidRPr="000276C0">
              <w:rPr>
                <w:lang w:eastAsia="en-US"/>
              </w:rPr>
              <w:t xml:space="preserve"> плазов</w:t>
            </w:r>
            <w:r>
              <w:rPr>
                <w:lang w:eastAsia="en-US"/>
              </w:rPr>
              <w:t>ой</w:t>
            </w:r>
            <w:r w:rsidR="00674471" w:rsidRPr="000276C0">
              <w:rPr>
                <w:lang w:eastAsia="en-US"/>
              </w:rPr>
              <w:t xml:space="preserve"> разбивк</w:t>
            </w:r>
            <w:r>
              <w:rPr>
                <w:lang w:eastAsia="en-US"/>
              </w:rPr>
              <w:t>и</w:t>
            </w:r>
            <w:r w:rsidR="00674471" w:rsidRPr="000276C0">
              <w:rPr>
                <w:lang w:eastAsia="en-US"/>
              </w:rPr>
              <w:t xml:space="preserve"> для крупных и мелких судов</w:t>
            </w:r>
          </w:p>
        </w:tc>
      </w:tr>
      <w:tr w:rsidR="00674471" w:rsidRPr="000276C0" w14:paraId="32E2D1D9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3E109415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D0DBB9A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Назначение и устройство деревообрабатывающих станков </w:t>
            </w:r>
          </w:p>
        </w:tc>
      </w:tr>
      <w:tr w:rsidR="00674471" w:rsidRPr="000276C0" w14:paraId="153DD5ED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2992F93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9C2E7A8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электробезопасности</w:t>
            </w:r>
          </w:p>
        </w:tc>
      </w:tr>
      <w:tr w:rsidR="00674471" w:rsidRPr="000276C0" w14:paraId="25F55154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04499ED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62D1CEBF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эксплуатации деревообрабатывающего оборудования</w:t>
            </w:r>
          </w:p>
        </w:tc>
      </w:tr>
      <w:tr w:rsidR="00674471" w:rsidRPr="000276C0" w14:paraId="4FD3486B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4F3DC082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F0F0F86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  <w:r w:rsidR="00211F15">
              <w:rPr>
                <w:lang w:eastAsia="en-US"/>
              </w:rPr>
              <w:t xml:space="preserve"> при работе</w:t>
            </w:r>
            <w:r w:rsidRPr="000276C0">
              <w:rPr>
                <w:lang w:eastAsia="en-US"/>
              </w:rPr>
              <w:t xml:space="preserve"> на деревообрабатывающем оборудовании</w:t>
            </w:r>
          </w:p>
        </w:tc>
      </w:tr>
      <w:tr w:rsidR="00674471" w:rsidRPr="000276C0" w14:paraId="5540176C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78E084F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1EE1BDEE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Устройство и назначение плазового оборудования</w:t>
            </w:r>
          </w:p>
        </w:tc>
      </w:tr>
      <w:tr w:rsidR="00674471" w:rsidRPr="000276C0" w14:paraId="533DCAE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16CF5A69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BCC2F42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маркировки гибочных шаблонов, каркасов и макетов </w:t>
            </w:r>
          </w:p>
        </w:tc>
      </w:tr>
      <w:tr w:rsidR="00674471" w:rsidRPr="000276C0" w14:paraId="253BD7AA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49D9DD1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2DBC209C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Нормы отклонений изготавливаемых гибочных шаблонов от плазовой разбивки</w:t>
            </w:r>
          </w:p>
        </w:tc>
      </w:tr>
      <w:tr w:rsidR="00674471" w:rsidRPr="000276C0" w14:paraId="13B3F075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03CD6A2E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7A6F1CE1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Конструктивные особенности </w:t>
            </w:r>
            <w:r w:rsidR="00C622A0" w:rsidRPr="000276C0">
              <w:rPr>
                <w:lang w:eastAsia="en-US"/>
              </w:rPr>
              <w:t>деревообрабатывающего</w:t>
            </w:r>
            <w:r w:rsidRPr="000276C0">
              <w:rPr>
                <w:lang w:eastAsia="en-US"/>
              </w:rPr>
              <w:t xml:space="preserve"> оборудования плаза</w:t>
            </w:r>
          </w:p>
        </w:tc>
      </w:tr>
      <w:tr w:rsidR="00674471" w:rsidRPr="000276C0" w14:paraId="71BD1D19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791C70C6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531F4594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Отличие натурного от масштабного плаза</w:t>
            </w:r>
          </w:p>
        </w:tc>
      </w:tr>
      <w:tr w:rsidR="00674471" w:rsidRPr="000276C0" w14:paraId="1BC15A9D" w14:textId="77777777" w:rsidTr="00EC6C4A">
        <w:trPr>
          <w:trHeight w:val="20"/>
        </w:trPr>
        <w:tc>
          <w:tcPr>
            <w:tcW w:w="1250" w:type="pct"/>
            <w:vMerge/>
          </w:tcPr>
          <w:p w14:paraId="7F123C38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</w:tcPr>
          <w:p w14:paraId="799D1F29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Общие положения по масштабной и натурной разбивкам</w:t>
            </w:r>
          </w:p>
        </w:tc>
      </w:tr>
      <w:tr w:rsidR="00674471" w:rsidRPr="000276C0" w14:paraId="0F80D17C" w14:textId="77777777" w:rsidTr="00EC6C4A">
        <w:trPr>
          <w:trHeight w:val="20"/>
        </w:trPr>
        <w:tc>
          <w:tcPr>
            <w:tcW w:w="1250" w:type="pct"/>
            <w:vMerge/>
            <w:hideMark/>
          </w:tcPr>
          <w:p w14:paraId="63BDF01B" w14:textId="77777777" w:rsidR="00674471" w:rsidRPr="000276C0" w:rsidRDefault="00674471" w:rsidP="00EC6C4A">
            <w:pPr>
              <w:rPr>
                <w:lang w:eastAsia="en-US"/>
              </w:rPr>
            </w:pPr>
          </w:p>
        </w:tc>
        <w:tc>
          <w:tcPr>
            <w:tcW w:w="3750" w:type="pct"/>
            <w:hideMark/>
          </w:tcPr>
          <w:p w14:paraId="08B1290F" w14:textId="77777777" w:rsidR="00674471" w:rsidRPr="000276C0" w:rsidRDefault="006744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Технические требования к разбивкам</w:t>
            </w:r>
          </w:p>
        </w:tc>
      </w:tr>
      <w:tr w:rsidR="00674471" w:rsidRPr="000276C0" w14:paraId="4516A9CB" w14:textId="77777777" w:rsidTr="00EC6C4A">
        <w:trPr>
          <w:trHeight w:val="20"/>
        </w:trPr>
        <w:tc>
          <w:tcPr>
            <w:tcW w:w="1250" w:type="pct"/>
            <w:hideMark/>
          </w:tcPr>
          <w:p w14:paraId="5BF13BE4" w14:textId="77777777" w:rsidR="00674471" w:rsidRPr="000276C0" w:rsidRDefault="00674471" w:rsidP="00EC6C4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50" w:type="pct"/>
          </w:tcPr>
          <w:p w14:paraId="50937C5C" w14:textId="77777777" w:rsidR="00674471" w:rsidRPr="000276C0" w:rsidRDefault="00211F15" w:rsidP="00EC6C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117C9875" w14:textId="77777777" w:rsidR="00EC6C4A" w:rsidRPr="000276C0" w:rsidRDefault="00EC6C4A" w:rsidP="005B5E25">
      <w:pPr>
        <w:rPr>
          <w:lang w:eastAsia="en-US"/>
        </w:rPr>
      </w:pPr>
    </w:p>
    <w:p w14:paraId="73F16D75" w14:textId="77777777" w:rsidR="00961F24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3.2.3. </w:t>
      </w:r>
      <w:r w:rsidR="00961F24" w:rsidRPr="000276C0">
        <w:rPr>
          <w:b/>
          <w:bCs w:val="0"/>
          <w:lang w:eastAsia="en-US"/>
        </w:rPr>
        <w:t>Трудовая функция</w:t>
      </w:r>
    </w:p>
    <w:p w14:paraId="1001211C" w14:textId="77777777" w:rsidR="00EC6C4A" w:rsidRPr="000276C0" w:rsidRDefault="00EC6C4A" w:rsidP="005B5E25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564"/>
        <w:gridCol w:w="711"/>
        <w:gridCol w:w="990"/>
        <w:gridCol w:w="1880"/>
        <w:gridCol w:w="779"/>
      </w:tblGrid>
      <w:tr w:rsidR="00464144" w:rsidRPr="000276C0" w14:paraId="00D2753B" w14:textId="77777777" w:rsidTr="00D30C42">
        <w:trPr>
          <w:trHeight w:val="20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65FEF8A" w14:textId="77777777" w:rsidR="00464144" w:rsidRPr="000276C0" w:rsidRDefault="00464144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7535BB" w14:textId="77777777" w:rsidR="00464144" w:rsidRPr="000276C0" w:rsidRDefault="005B5E25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разметочных работ средней сложности на металле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09B3468" w14:textId="77777777" w:rsidR="00464144" w:rsidRPr="000276C0" w:rsidRDefault="007765F1" w:rsidP="00EC6C4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363BCA" w14:textId="77777777" w:rsidR="00464144" w:rsidRPr="000276C0" w:rsidRDefault="000276C0" w:rsidP="00D30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464144" w:rsidRPr="000276C0">
              <w:rPr>
                <w:lang w:eastAsia="en-US"/>
              </w:rPr>
              <w:t>/</w:t>
            </w:r>
            <w:r w:rsidR="005330BE" w:rsidRPr="000276C0">
              <w:rPr>
                <w:lang w:eastAsia="en-US"/>
              </w:rPr>
              <w:t>03</w:t>
            </w:r>
            <w:r w:rsidR="00464144" w:rsidRPr="000276C0">
              <w:rPr>
                <w:lang w:eastAsia="en-US"/>
              </w:rPr>
              <w:t>.3</w:t>
            </w:r>
          </w:p>
        </w:tc>
        <w:tc>
          <w:tcPr>
            <w:tcW w:w="9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4A0B590" w14:textId="77777777" w:rsidR="00464144" w:rsidRPr="000276C0" w:rsidRDefault="007765F1" w:rsidP="00EC6C4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620E7C" w14:textId="77777777" w:rsidR="00464144" w:rsidRPr="000276C0" w:rsidRDefault="00464144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24E8052B" w14:textId="77777777" w:rsidR="00EC6C4A" w:rsidRPr="000276C0" w:rsidRDefault="00EC6C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1290"/>
        <w:gridCol w:w="821"/>
        <w:gridCol w:w="2045"/>
        <w:gridCol w:w="1432"/>
        <w:gridCol w:w="2232"/>
      </w:tblGrid>
      <w:tr w:rsidR="00BD6EFE" w:rsidRPr="000276C0" w14:paraId="2E72786A" w14:textId="77777777" w:rsidTr="00D30C42">
        <w:trPr>
          <w:trHeight w:val="20"/>
        </w:trPr>
        <w:tc>
          <w:tcPr>
            <w:tcW w:w="124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41B06F4" w14:textId="77777777" w:rsidR="006D1199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BE6BD28" w14:textId="77777777" w:rsidR="006D1199" w:rsidRPr="000276C0" w:rsidRDefault="007765F1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3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F38929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E1DDBC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4483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44F49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45DABD64" w14:textId="77777777" w:rsidTr="00D30C42">
        <w:trPr>
          <w:trHeight w:val="20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4CA0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9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C29953" w14:textId="77777777" w:rsidR="006D1199" w:rsidRPr="000276C0" w:rsidRDefault="006D1199" w:rsidP="007C45C9">
            <w:pPr>
              <w:rPr>
                <w:lang w:eastAsia="en-US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7980E116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0480453" w14:textId="77777777" w:rsidR="006D1199" w:rsidRPr="000276C0" w:rsidRDefault="007765F1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73A08BFA" w14:textId="77777777" w:rsidR="00EC6C4A" w:rsidRPr="000276C0" w:rsidRDefault="00EC6C4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1"/>
        <w:gridCol w:w="7820"/>
      </w:tblGrid>
      <w:tr w:rsidR="00BD6EFE" w:rsidRPr="000276C0" w14:paraId="0416C210" w14:textId="77777777" w:rsidTr="00EC6C4A">
        <w:trPr>
          <w:trHeight w:val="20"/>
        </w:trPr>
        <w:tc>
          <w:tcPr>
            <w:tcW w:w="1248" w:type="pct"/>
            <w:vMerge w:val="restart"/>
            <w:hideMark/>
          </w:tcPr>
          <w:p w14:paraId="7126F02D" w14:textId="77777777" w:rsidR="006D1199" w:rsidRPr="000276C0" w:rsidRDefault="006D1199" w:rsidP="00EC6C4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52" w:type="pct"/>
            <w:hideMark/>
          </w:tcPr>
          <w:p w14:paraId="7DD8E003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Контуровка плоских полотнищ по эскизам </w:t>
            </w:r>
          </w:p>
        </w:tc>
      </w:tr>
      <w:tr w:rsidR="00BD6EFE" w:rsidRPr="000276C0" w14:paraId="62394F51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781F93BC" w14:textId="77777777" w:rsidR="00222EAE" w:rsidRPr="000276C0" w:rsidRDefault="00222EAE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6E738EC7" w14:textId="77777777" w:rsidR="00222EAE" w:rsidRPr="000276C0" w:rsidRDefault="005C29BA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Контуровка плоских полотнищ по </w:t>
            </w:r>
            <w:r w:rsidR="00222EAE" w:rsidRPr="000276C0">
              <w:rPr>
                <w:lang w:eastAsia="en-US"/>
              </w:rPr>
              <w:t>чертежам</w:t>
            </w:r>
          </w:p>
        </w:tc>
      </w:tr>
      <w:tr w:rsidR="00BD6EFE" w:rsidRPr="000276C0" w14:paraId="49B9A3D7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4BA4CD56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0C664033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Контуровка полотнищ с погибью в одном направлении по эскизам </w:t>
            </w:r>
          </w:p>
        </w:tc>
      </w:tr>
      <w:tr w:rsidR="00BD6EFE" w:rsidRPr="000276C0" w14:paraId="237A7BBC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71CF5B99" w14:textId="77777777" w:rsidR="00222EAE" w:rsidRPr="000276C0" w:rsidRDefault="00222EAE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3AF9FD62" w14:textId="77777777" w:rsidR="00222EAE" w:rsidRPr="000276C0" w:rsidRDefault="00222EAE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Контуровка полотнищ с погибью в одном направлении </w:t>
            </w:r>
            <w:r w:rsidR="00D73631" w:rsidRPr="000276C0">
              <w:rPr>
                <w:lang w:eastAsia="en-US"/>
              </w:rPr>
              <w:t xml:space="preserve">по </w:t>
            </w:r>
            <w:r w:rsidRPr="000276C0">
              <w:rPr>
                <w:lang w:eastAsia="en-US"/>
              </w:rPr>
              <w:t>чертежам</w:t>
            </w:r>
          </w:p>
        </w:tc>
      </w:tr>
      <w:tr w:rsidR="00BD6EFE" w:rsidRPr="000276C0" w14:paraId="691398F3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CE99AB0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18E01F0B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мест установки набора на плоских и с погибью в одном направлении полотнищ</w:t>
            </w:r>
            <w:r w:rsidR="00942A75" w:rsidRPr="000276C0">
              <w:rPr>
                <w:lang w:eastAsia="en-US"/>
              </w:rPr>
              <w:t>ах</w:t>
            </w:r>
          </w:p>
        </w:tc>
      </w:tr>
      <w:tr w:rsidR="00BD6EFE" w:rsidRPr="000276C0" w14:paraId="3E86186F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FDF85B5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2D194C05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Контуровка набора после гибки по каркасам </w:t>
            </w:r>
          </w:p>
        </w:tc>
      </w:tr>
      <w:tr w:rsidR="00BD6EFE" w:rsidRPr="000276C0" w14:paraId="7BED58CD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39643224" w14:textId="77777777" w:rsidR="00D73631" w:rsidRPr="000276C0" w:rsidRDefault="00D73631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3E4646C" w14:textId="77777777" w:rsidR="00D73631" w:rsidRPr="000276C0" w:rsidRDefault="00D7363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набора после гибки по шаблонам</w:t>
            </w:r>
          </w:p>
        </w:tc>
      </w:tr>
      <w:tr w:rsidR="00BD6EFE" w:rsidRPr="000276C0" w14:paraId="1134E94A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5B749AF2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2369141A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 с одной лекальной кромкой по деталировочным чертежам</w:t>
            </w:r>
          </w:p>
        </w:tc>
      </w:tr>
      <w:tr w:rsidR="00BD6EFE" w:rsidRPr="000276C0" w14:paraId="3F819DAB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35E66612" w14:textId="77777777" w:rsidR="00D73631" w:rsidRPr="000276C0" w:rsidRDefault="00D73631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62E67E21" w14:textId="77777777" w:rsidR="00D73631" w:rsidRPr="000276C0" w:rsidRDefault="00D7363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деталей с одной лекальной кромкой </w:t>
            </w:r>
            <w:r w:rsidR="00942A75" w:rsidRPr="000276C0">
              <w:rPr>
                <w:lang w:eastAsia="en-US"/>
              </w:rPr>
              <w:t xml:space="preserve">по </w:t>
            </w:r>
            <w:r w:rsidRPr="000276C0">
              <w:rPr>
                <w:lang w:eastAsia="en-US"/>
              </w:rPr>
              <w:t>эскизам</w:t>
            </w:r>
          </w:p>
        </w:tc>
      </w:tr>
      <w:tr w:rsidR="00BD6EFE" w:rsidRPr="000276C0" w14:paraId="787834C6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6A8A6F40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BDAEB0D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криволинейных деталей по шаблонам</w:t>
            </w:r>
          </w:p>
        </w:tc>
      </w:tr>
      <w:tr w:rsidR="00BD6EFE" w:rsidRPr="000276C0" w14:paraId="4FEBFE39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368D9514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09CF18F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 с прямолинейными кромками с вырезами</w:t>
            </w:r>
            <w:r w:rsidR="005C29BA" w:rsidRPr="000276C0">
              <w:rPr>
                <w:lang w:eastAsia="en-US"/>
              </w:rPr>
              <w:t xml:space="preserve"> </w:t>
            </w:r>
            <w:r w:rsidR="00D73631" w:rsidRPr="000276C0">
              <w:rPr>
                <w:lang w:eastAsia="en-US"/>
              </w:rPr>
              <w:t>(кницы, полосы, бракеты) из титановых и алюминиевых сплавов, нержавеющих и плакированных сталей</w:t>
            </w:r>
          </w:p>
        </w:tc>
      </w:tr>
      <w:tr w:rsidR="00BD6EFE" w:rsidRPr="000276C0" w14:paraId="1E5D73AD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B84B38A" w14:textId="77777777" w:rsidR="00D73631" w:rsidRPr="000276C0" w:rsidRDefault="00D73631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1CE87F04" w14:textId="77777777" w:rsidR="00D73631" w:rsidRPr="000276C0" w:rsidRDefault="00D7363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Маркировка деталей с прямолинейными кромками с вырезами</w:t>
            </w:r>
            <w:r w:rsidR="005C29BA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(кницы, полосы, бракеты) из титановых и алюминиевых сплавов, нержавеющих и плакированных сталей</w:t>
            </w:r>
          </w:p>
        </w:tc>
      </w:tr>
      <w:tr w:rsidR="00D30C42" w:rsidRPr="000276C0" w14:paraId="7B840563" w14:textId="77777777" w:rsidTr="00D30C42">
        <w:trPr>
          <w:trHeight w:val="574"/>
        </w:trPr>
        <w:tc>
          <w:tcPr>
            <w:tcW w:w="1248" w:type="pct"/>
            <w:vMerge/>
            <w:hideMark/>
          </w:tcPr>
          <w:p w14:paraId="022B88AC" w14:textId="77777777" w:rsidR="00D30C42" w:rsidRPr="000276C0" w:rsidRDefault="00D30C42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B26D346" w14:textId="77777777" w:rsidR="00D30C42" w:rsidRPr="000276C0" w:rsidRDefault="00D30C42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деталей с прямолинейными кромками с вырезами (кницы, полосы, бракеты) из титановых и алюминиевых сплавов, нержавеющих и плакированных сталей</w:t>
            </w:r>
          </w:p>
        </w:tc>
      </w:tr>
      <w:tr w:rsidR="00BD6EFE" w:rsidRPr="000276C0" w14:paraId="0F7D77F0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5FB8C255" w14:textId="77777777" w:rsidR="00442F24" w:rsidRPr="000276C0" w:rsidRDefault="00442F24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E042147" w14:textId="77777777" w:rsidR="00442F24" w:rsidRPr="000276C0" w:rsidRDefault="00442F24" w:rsidP="00EC6C4A">
            <w:pPr>
              <w:pStyle w:val="aff1"/>
              <w:jc w:val="both"/>
            </w:pPr>
            <w:r w:rsidRPr="000276C0">
              <w:rPr>
                <w:lang w:eastAsia="en-US"/>
              </w:rPr>
              <w:t>Разметка деталей из профильного проката</w:t>
            </w:r>
          </w:p>
        </w:tc>
      </w:tr>
      <w:tr w:rsidR="00BD6EFE" w:rsidRPr="000276C0" w14:paraId="6039E977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5B6EEF2E" w14:textId="77777777" w:rsidR="00442F24" w:rsidRPr="000276C0" w:rsidRDefault="00442F24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9DA8C01" w14:textId="77777777" w:rsidR="00442F24" w:rsidRPr="000276C0" w:rsidRDefault="00442F24" w:rsidP="00EC6C4A">
            <w:pPr>
              <w:pStyle w:val="aff1"/>
              <w:jc w:val="both"/>
            </w:pPr>
            <w:r w:rsidRPr="000276C0">
              <w:rPr>
                <w:lang w:eastAsia="en-US"/>
              </w:rPr>
              <w:t>Маркировка деталей из профильного проката</w:t>
            </w:r>
          </w:p>
        </w:tc>
      </w:tr>
      <w:tr w:rsidR="00D30C42" w:rsidRPr="000276C0" w14:paraId="21F69C82" w14:textId="77777777" w:rsidTr="00D30C42">
        <w:trPr>
          <w:trHeight w:val="418"/>
        </w:trPr>
        <w:tc>
          <w:tcPr>
            <w:tcW w:w="1248" w:type="pct"/>
            <w:vMerge/>
            <w:hideMark/>
          </w:tcPr>
          <w:p w14:paraId="28BE51AC" w14:textId="77777777" w:rsidR="00D30C42" w:rsidRPr="000276C0" w:rsidRDefault="00D30C42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28500C5A" w14:textId="689772B1" w:rsidR="00D30C42" w:rsidRPr="000276C0" w:rsidRDefault="00D30C42" w:rsidP="00EC6C4A">
            <w:pPr>
              <w:pStyle w:val="aff1"/>
              <w:jc w:val="both"/>
            </w:pPr>
            <w:r w:rsidRPr="000276C0">
              <w:rPr>
                <w:lang w:eastAsia="en-US"/>
              </w:rPr>
              <w:t>Пробивка меловых линий деталей любой сложности, размечаемых при помощи фотопроекции</w:t>
            </w:r>
          </w:p>
        </w:tc>
      </w:tr>
      <w:tr w:rsidR="00BD6EFE" w:rsidRPr="000276C0" w14:paraId="01521A38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6D79D90F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6890357" w14:textId="77777777" w:rsidR="006D1199" w:rsidRPr="000276C0" w:rsidRDefault="00442F24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Маркировка деталей после резки на газорезательных машинах</w:t>
            </w:r>
          </w:p>
        </w:tc>
      </w:tr>
      <w:tr w:rsidR="00BD6EFE" w:rsidRPr="000276C0" w14:paraId="11117B28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45C48254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1EC89BE6" w14:textId="77777777" w:rsidR="006D1199" w:rsidRPr="000276C0" w:rsidRDefault="00442F24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деталей после резки на газорезательных машинах</w:t>
            </w:r>
          </w:p>
        </w:tc>
      </w:tr>
      <w:tr w:rsidR="007E1871" w:rsidRPr="000276C0" w14:paraId="78EB90CB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66AE74A3" w14:textId="77777777" w:rsidR="007E1871" w:rsidRPr="000276C0" w:rsidRDefault="007E1871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DBD7984" w14:textId="77777777" w:rsidR="007E1871" w:rsidRPr="000276C0" w:rsidRDefault="007E18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Управл</w:t>
            </w:r>
            <w:r w:rsidR="00211F15">
              <w:rPr>
                <w:lang w:eastAsia="en-US"/>
              </w:rPr>
              <w:t>ение</w:t>
            </w:r>
            <w:r w:rsidRPr="000276C0">
              <w:rPr>
                <w:lang w:eastAsia="en-US"/>
              </w:rPr>
              <w:t xml:space="preserve"> механизированными рольгангами</w:t>
            </w:r>
          </w:p>
        </w:tc>
      </w:tr>
      <w:tr w:rsidR="007E1871" w:rsidRPr="000276C0" w14:paraId="06137517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001EC5C5" w14:textId="77777777" w:rsidR="007E1871" w:rsidRPr="000276C0" w:rsidRDefault="007E1871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3795BA28" w14:textId="77777777" w:rsidR="007E1871" w:rsidRPr="000276C0" w:rsidRDefault="007E1871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Управл</w:t>
            </w:r>
            <w:r w:rsidR="00211F15">
              <w:rPr>
                <w:lang w:eastAsia="en-US"/>
              </w:rPr>
              <w:t>ение</w:t>
            </w:r>
            <w:r w:rsidRPr="000276C0">
              <w:rPr>
                <w:lang w:eastAsia="en-US"/>
              </w:rPr>
              <w:t xml:space="preserve"> маркировочной машиной</w:t>
            </w:r>
          </w:p>
        </w:tc>
      </w:tr>
      <w:tr w:rsidR="00BD6EFE" w:rsidRPr="000276C0" w14:paraId="4C65BF75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337FAC14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3F941FF" w14:textId="1ED8ED7C" w:rsidR="006D1199" w:rsidRPr="000276C0" w:rsidRDefault="00442F24" w:rsidP="00CF0DA1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Строповка грузов массой </w:t>
            </w:r>
            <w:r w:rsidR="00942A75" w:rsidRPr="000276C0">
              <w:rPr>
                <w:lang w:eastAsia="en-US"/>
              </w:rPr>
              <w:t>от</w:t>
            </w:r>
            <w:r w:rsidRPr="000276C0">
              <w:rPr>
                <w:lang w:eastAsia="en-US"/>
              </w:rPr>
              <w:t xml:space="preserve"> 500 до 3000 кг </w:t>
            </w:r>
            <w:r w:rsidR="00CF0DA1">
              <w:rPr>
                <w:lang w:eastAsia="en-US"/>
              </w:rPr>
              <w:t>с использованием</w:t>
            </w:r>
            <w:r w:rsidRPr="000276C0">
              <w:rPr>
                <w:lang w:eastAsia="en-US"/>
              </w:rPr>
              <w:t xml:space="preserve"> подъемно-транспортных и специальных средств в пределах рабочего места</w:t>
            </w:r>
          </w:p>
        </w:tc>
      </w:tr>
      <w:tr w:rsidR="00BD6EFE" w:rsidRPr="000276C0" w14:paraId="0ECA1FBA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766ED3F3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14C6196D" w14:textId="77777777" w:rsidR="006D1199" w:rsidRPr="000276C0" w:rsidRDefault="00442F24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</w:t>
            </w:r>
            <w:r w:rsidR="006D1199" w:rsidRPr="000276C0">
              <w:rPr>
                <w:lang w:eastAsia="en-US"/>
              </w:rPr>
              <w:t xml:space="preserve">еремещение грузов массой </w:t>
            </w:r>
            <w:r w:rsidR="00942A75" w:rsidRPr="000276C0">
              <w:rPr>
                <w:lang w:eastAsia="en-US"/>
              </w:rPr>
              <w:t>от</w:t>
            </w:r>
            <w:r w:rsidR="006D1199" w:rsidRPr="000276C0">
              <w:rPr>
                <w:lang w:eastAsia="en-US"/>
              </w:rPr>
              <w:t xml:space="preserve"> 500 до 3000 кг с помощью подъемно-транспортных и специальных средств в пределах рабочего места</w:t>
            </w:r>
          </w:p>
        </w:tc>
      </w:tr>
      <w:tr w:rsidR="00BD6EFE" w:rsidRPr="000276C0" w14:paraId="7DD68E81" w14:textId="77777777" w:rsidTr="00EC6C4A">
        <w:trPr>
          <w:trHeight w:val="20"/>
        </w:trPr>
        <w:tc>
          <w:tcPr>
            <w:tcW w:w="1248" w:type="pct"/>
            <w:vMerge w:val="restart"/>
            <w:hideMark/>
          </w:tcPr>
          <w:p w14:paraId="7B2FCDBA" w14:textId="77777777" w:rsidR="006D1199" w:rsidRPr="000276C0" w:rsidRDefault="006D1199" w:rsidP="00EC6C4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752" w:type="pct"/>
            <w:hideMark/>
          </w:tcPr>
          <w:p w14:paraId="73F44A62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фотопроекционным оборудованием и маркировочными машинами с программным управлением</w:t>
            </w:r>
          </w:p>
        </w:tc>
      </w:tr>
      <w:tr w:rsidR="00BD6EFE" w:rsidRPr="000276C0" w14:paraId="1F3C8577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B25E346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678CCA5F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Управлять механизированными рольгангами</w:t>
            </w:r>
          </w:p>
        </w:tc>
      </w:tr>
      <w:tr w:rsidR="00BD6EFE" w:rsidRPr="000276C0" w14:paraId="5BBAB8D7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6FD8EFBC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071E067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Производить </w:t>
            </w:r>
            <w:r w:rsidR="00211F15" w:rsidRPr="000276C0">
              <w:rPr>
                <w:lang w:eastAsia="en-US"/>
              </w:rPr>
              <w:t>работы</w:t>
            </w:r>
            <w:r w:rsidR="00211F15">
              <w:rPr>
                <w:lang w:eastAsia="en-US"/>
              </w:rPr>
              <w:t xml:space="preserve"> по</w:t>
            </w:r>
            <w:r w:rsidR="00211F15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контуров</w:t>
            </w:r>
            <w:r w:rsidR="00211F15">
              <w:rPr>
                <w:lang w:eastAsia="en-US"/>
              </w:rPr>
              <w:t>к</w:t>
            </w:r>
            <w:r w:rsidRPr="000276C0">
              <w:rPr>
                <w:lang w:eastAsia="en-US"/>
              </w:rPr>
              <w:t>е деталей любой сложности по шаблонам, чертежам и эскизам</w:t>
            </w:r>
          </w:p>
        </w:tc>
      </w:tr>
      <w:tr w:rsidR="00BD6EFE" w:rsidRPr="000276C0" w14:paraId="2ABBADF5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551FFD3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5D014D2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листов настила второго дна, палуб, платформ, переборок с одной лекальной кромкой</w:t>
            </w:r>
          </w:p>
        </w:tc>
      </w:tr>
      <w:tr w:rsidR="00BD6EFE" w:rsidRPr="000276C0" w14:paraId="1B1F92CD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7D0D5888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040A5305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листов наружной обшивки без лекальных кромок</w:t>
            </w:r>
          </w:p>
        </w:tc>
      </w:tr>
      <w:tr w:rsidR="00BD6EFE" w:rsidRPr="000276C0" w14:paraId="745782C9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54F8DDA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801B3B1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и составлять таблицу плазовых ординат</w:t>
            </w:r>
          </w:p>
        </w:tc>
      </w:tr>
      <w:tr w:rsidR="00BD6EFE" w:rsidRPr="000276C0" w14:paraId="5824D9FE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5C415207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0F4BDDE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и составлять черт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ж растяжки наружной обшивки</w:t>
            </w:r>
          </w:p>
        </w:tc>
      </w:tr>
      <w:tr w:rsidR="00BD6EFE" w:rsidRPr="000276C0" w14:paraId="41672B20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18CBD824" w14:textId="77777777" w:rsidR="006D1199" w:rsidRPr="000276C0" w:rsidRDefault="006D1199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F2FA203" w14:textId="77777777" w:rsidR="006D1199" w:rsidRPr="000276C0" w:rsidRDefault="006D1199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и составлять схему разбивки корпуса на секции</w:t>
            </w:r>
          </w:p>
        </w:tc>
      </w:tr>
      <w:tr w:rsidR="00BB7D9B" w:rsidRPr="000276C0" w14:paraId="2A76799B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DEE42E4" w14:textId="77777777" w:rsidR="00BB7D9B" w:rsidRPr="000276C0" w:rsidRDefault="00BB7D9B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2888FD9F" w14:textId="77777777" w:rsidR="00BB7D9B" w:rsidRPr="000276C0" w:rsidRDefault="00BB7D9B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Выпускать управляющие программы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для маркировочных машин</w:t>
            </w:r>
          </w:p>
        </w:tc>
      </w:tr>
      <w:tr w:rsidR="00B74E1F" w:rsidRPr="000276C0" w14:paraId="2CB73E24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1E23F5AB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64946A19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Составлять программы разметки и маркировки деталей</w:t>
            </w:r>
          </w:p>
        </w:tc>
      </w:tr>
      <w:tr w:rsidR="00B74E1F" w:rsidRPr="000276C0" w14:paraId="11686183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0CD7A4A0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7D354C8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</w:t>
            </w:r>
            <w:r w:rsidR="00211F15">
              <w:rPr>
                <w:lang w:eastAsia="en-US"/>
              </w:rPr>
              <w:t>ять</w:t>
            </w:r>
            <w:r w:rsidRPr="000276C0">
              <w:rPr>
                <w:lang w:eastAsia="en-US"/>
              </w:rPr>
              <w:t xml:space="preserve"> просты</w:t>
            </w:r>
            <w:r w:rsidR="00211F15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 xml:space="preserve"> детал</w:t>
            </w:r>
            <w:r w:rsidR="00211F15">
              <w:rPr>
                <w:lang w:eastAsia="en-US"/>
              </w:rPr>
              <w:t>и</w:t>
            </w:r>
            <w:r w:rsidRPr="000276C0">
              <w:rPr>
                <w:lang w:eastAsia="en-US"/>
              </w:rPr>
              <w:t xml:space="preserve"> после разбивки</w:t>
            </w:r>
          </w:p>
        </w:tc>
      </w:tr>
      <w:tr w:rsidR="00B74E1F" w:rsidRPr="000276C0" w14:paraId="544931E3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6C71A4CC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ECC0784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шаблонами, рейками, каркасами и макетами</w:t>
            </w:r>
          </w:p>
        </w:tc>
      </w:tr>
      <w:tr w:rsidR="00B74E1F" w:rsidRPr="000276C0" w14:paraId="7630015A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170BB0A0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3683B7D4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Осуществлять безо</w:t>
            </w:r>
            <w:r w:rsidRPr="000276C0">
              <w:rPr>
                <w:lang w:eastAsia="en-US"/>
              </w:rPr>
              <w:softHyphen/>
              <w:t>пасную строповку и кантовку грузов</w:t>
            </w:r>
          </w:p>
        </w:tc>
      </w:tr>
      <w:tr w:rsidR="00B74E1F" w:rsidRPr="000276C0" w14:paraId="165A4272" w14:textId="77777777" w:rsidTr="00EC6C4A">
        <w:trPr>
          <w:trHeight w:val="20"/>
        </w:trPr>
        <w:tc>
          <w:tcPr>
            <w:tcW w:w="1248" w:type="pct"/>
            <w:vMerge/>
            <w:hideMark/>
          </w:tcPr>
          <w:p w14:paraId="2AB0C286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A2346A6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Работать с грузозахватными приспособлениями </w:t>
            </w:r>
          </w:p>
        </w:tc>
      </w:tr>
      <w:tr w:rsidR="00B74E1F" w:rsidRPr="000276C0" w14:paraId="0D6DE37F" w14:textId="77777777" w:rsidTr="00EC6C4A">
        <w:trPr>
          <w:trHeight w:val="20"/>
        </w:trPr>
        <w:tc>
          <w:tcPr>
            <w:tcW w:w="1248" w:type="pct"/>
            <w:vMerge/>
            <w:tcBorders>
              <w:bottom w:val="single" w:sz="4" w:space="0" w:color="808080"/>
            </w:tcBorders>
            <w:hideMark/>
          </w:tcPr>
          <w:p w14:paraId="1FB3D7B9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167928C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Управлять подъемно-транспортировочными средствами </w:t>
            </w:r>
          </w:p>
        </w:tc>
      </w:tr>
      <w:tr w:rsidR="00B74E1F" w:rsidRPr="000276C0" w14:paraId="33EB7A13" w14:textId="77777777" w:rsidTr="00EC6C4A">
        <w:trPr>
          <w:trHeight w:val="20"/>
        </w:trPr>
        <w:tc>
          <w:tcPr>
            <w:tcW w:w="1248" w:type="pct"/>
            <w:vMerge w:val="restart"/>
            <w:hideMark/>
          </w:tcPr>
          <w:p w14:paraId="4BBD426C" w14:textId="77777777" w:rsidR="00B74E1F" w:rsidRPr="000276C0" w:rsidRDefault="00B74E1F" w:rsidP="00EC6C4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52" w:type="pct"/>
            <w:hideMark/>
          </w:tcPr>
          <w:p w14:paraId="36AA076C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 сборки корпусов строящихся судов</w:t>
            </w:r>
          </w:p>
        </w:tc>
      </w:tr>
      <w:tr w:rsidR="00B74E1F" w:rsidRPr="000276C0" w14:paraId="5CAE41C2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6BB6FB73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65D94EBB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Структура и принцип описания плоских контуров</w:t>
            </w:r>
          </w:p>
        </w:tc>
      </w:tr>
      <w:tr w:rsidR="00B74E1F" w:rsidRPr="000276C0" w14:paraId="697B18E8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241DA9E9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210C21D8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 выпуска управляющих программ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для маркировочных машин</w:t>
            </w:r>
          </w:p>
        </w:tc>
      </w:tr>
      <w:tr w:rsidR="00B74E1F" w:rsidRPr="000276C0" w14:paraId="695D414B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32777A63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2C9EF657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установки набора</w:t>
            </w:r>
          </w:p>
        </w:tc>
      </w:tr>
      <w:tr w:rsidR="00B74E1F" w:rsidRPr="000276C0" w14:paraId="027DF26D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399EC458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1ADF459A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оформления эскизов корпусных деталей и деталей машиностроительной части</w:t>
            </w:r>
          </w:p>
        </w:tc>
      </w:tr>
      <w:tr w:rsidR="00B74E1F" w:rsidRPr="000276C0" w14:paraId="1D2BA313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34C9EC08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170BDBC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 и формы знаков, наносимых маркировочной машиной, методика составления программ разметки и маркировки деталей</w:t>
            </w:r>
          </w:p>
        </w:tc>
      </w:tr>
      <w:tr w:rsidR="00B74E1F" w:rsidRPr="000276C0" w14:paraId="73B58EA3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2E1BD836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D424DF4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Технические требования к разбивкам</w:t>
            </w:r>
          </w:p>
        </w:tc>
      </w:tr>
      <w:tr w:rsidR="00B74E1F" w:rsidRPr="000276C0" w14:paraId="6ACF038E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172DECF1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57E7986A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аналитического описания карт раскроя</w:t>
            </w:r>
          </w:p>
        </w:tc>
      </w:tr>
      <w:tr w:rsidR="00D30C42" w:rsidRPr="000276C0" w14:paraId="49FF025F" w14:textId="77777777" w:rsidTr="00D30C42">
        <w:trPr>
          <w:trHeight w:val="278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22C851C1" w14:textId="77777777" w:rsidR="00D30C42" w:rsidRPr="000276C0" w:rsidRDefault="00D30C42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9F513A1" w14:textId="77777777" w:rsidR="00D30C42" w:rsidRPr="000276C0" w:rsidRDefault="00D30C42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Черчение, начертательная геометрия</w:t>
            </w:r>
          </w:p>
        </w:tc>
      </w:tr>
      <w:tr w:rsidR="00B74E1F" w:rsidRPr="000276C0" w14:paraId="042E4D91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35A61201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3F0D8183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задания размеров детали</w:t>
            </w:r>
          </w:p>
        </w:tc>
      </w:tr>
      <w:tr w:rsidR="00B74E1F" w:rsidRPr="000276C0" w14:paraId="4C9B7859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7F627862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FB13717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Особенности управления механизированными рольгангами</w:t>
            </w:r>
          </w:p>
        </w:tc>
      </w:tr>
      <w:tr w:rsidR="00B74E1F" w:rsidRPr="000276C0" w14:paraId="0CDE9E7C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0364C614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4C0F9547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Особенности управления маркировочной машиной</w:t>
            </w:r>
          </w:p>
        </w:tc>
      </w:tr>
      <w:tr w:rsidR="00B74E1F" w:rsidRPr="000276C0" w14:paraId="5362445C" w14:textId="77777777" w:rsidTr="00EC6C4A">
        <w:trPr>
          <w:trHeight w:val="20"/>
        </w:trPr>
        <w:tc>
          <w:tcPr>
            <w:tcW w:w="1248" w:type="pct"/>
            <w:vMerge/>
            <w:tcBorders>
              <w:top w:val="nil"/>
            </w:tcBorders>
            <w:hideMark/>
          </w:tcPr>
          <w:p w14:paraId="5372BEC8" w14:textId="77777777" w:rsidR="00B74E1F" w:rsidRPr="000276C0" w:rsidRDefault="00B74E1F" w:rsidP="00EC6C4A">
            <w:pPr>
              <w:rPr>
                <w:lang w:eastAsia="en-US"/>
              </w:rPr>
            </w:pPr>
          </w:p>
        </w:tc>
        <w:tc>
          <w:tcPr>
            <w:tcW w:w="3752" w:type="pct"/>
            <w:hideMark/>
          </w:tcPr>
          <w:p w14:paraId="740DE049" w14:textId="77777777" w:rsidR="00B74E1F" w:rsidRPr="000276C0" w:rsidRDefault="00B74E1F" w:rsidP="00EC6C4A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</w:p>
        </w:tc>
      </w:tr>
      <w:tr w:rsidR="00B74E1F" w:rsidRPr="000276C0" w14:paraId="370179B0" w14:textId="77777777" w:rsidTr="00EC6C4A">
        <w:trPr>
          <w:trHeight w:val="20"/>
        </w:trPr>
        <w:tc>
          <w:tcPr>
            <w:tcW w:w="1248" w:type="pct"/>
            <w:hideMark/>
          </w:tcPr>
          <w:p w14:paraId="7BE5505D" w14:textId="77777777" w:rsidR="00B74E1F" w:rsidRPr="000276C0" w:rsidRDefault="00B74E1F" w:rsidP="00EC6C4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52" w:type="pct"/>
          </w:tcPr>
          <w:p w14:paraId="274902E9" w14:textId="77777777" w:rsidR="00B74E1F" w:rsidRPr="000276C0" w:rsidRDefault="00B74E1F" w:rsidP="00EC6C4A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4EA634FF" w14:textId="77777777" w:rsidR="00EC6C4A" w:rsidRPr="000276C0" w:rsidRDefault="00EC6C4A" w:rsidP="005B5E25">
      <w:bookmarkStart w:id="8" w:name="_Toc436767141"/>
    </w:p>
    <w:p w14:paraId="594BEF3B" w14:textId="77777777" w:rsidR="00961F24" w:rsidRPr="000276C0" w:rsidRDefault="005B5E25" w:rsidP="005B5E25">
      <w:pPr>
        <w:pStyle w:val="2"/>
        <w:spacing w:before="0" w:after="0"/>
      </w:pPr>
      <w:r w:rsidRPr="000276C0">
        <w:t xml:space="preserve">3.3. </w:t>
      </w:r>
      <w:r w:rsidR="00961F24" w:rsidRPr="000276C0">
        <w:t>Обобщенная трудовая функция</w:t>
      </w:r>
      <w:bookmarkEnd w:id="8"/>
    </w:p>
    <w:p w14:paraId="5125870B" w14:textId="77777777" w:rsidR="00EC6C4A" w:rsidRPr="000276C0" w:rsidRDefault="00EC6C4A" w:rsidP="00EC6C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83"/>
        <w:gridCol w:w="4521"/>
        <w:gridCol w:w="709"/>
        <w:gridCol w:w="992"/>
        <w:gridCol w:w="1559"/>
        <w:gridCol w:w="957"/>
      </w:tblGrid>
      <w:tr w:rsidR="00BD6EFE" w:rsidRPr="000276C0" w14:paraId="4B8C1799" w14:textId="77777777" w:rsidTr="00EA3932">
        <w:trPr>
          <w:trHeight w:val="128"/>
        </w:trPr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7BA9E51" w14:textId="77777777" w:rsidR="006D1199" w:rsidRPr="000276C0" w:rsidRDefault="00464144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863CA" w14:textId="77777777" w:rsidR="006D1199" w:rsidRPr="000276C0" w:rsidRDefault="00361D5B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</w:t>
            </w:r>
            <w:r w:rsidR="006D1199" w:rsidRPr="000276C0">
              <w:rPr>
                <w:lang w:eastAsia="en-US"/>
              </w:rPr>
              <w:t xml:space="preserve">сложных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2F91879" w14:textId="77777777" w:rsidR="006D1199" w:rsidRPr="000276C0" w:rsidRDefault="007765F1" w:rsidP="00EC6C4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2C9680" w14:textId="77777777" w:rsidR="006D1199" w:rsidRPr="000276C0" w:rsidRDefault="000276C0" w:rsidP="00C75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E967D5A" w14:textId="77777777" w:rsidR="006D1199" w:rsidRPr="000276C0" w:rsidRDefault="007765F1" w:rsidP="00EC6C4A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53AFCC" w14:textId="77777777" w:rsidR="006D1199" w:rsidRPr="000276C0" w:rsidRDefault="00FE0228" w:rsidP="00C75C18">
            <w:pPr>
              <w:jc w:val="center"/>
              <w:rPr>
                <w:strike/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58723766" w14:textId="77777777" w:rsidR="00EC6C4A" w:rsidRPr="000276C0" w:rsidRDefault="00EC6C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136"/>
        <w:gridCol w:w="850"/>
        <w:gridCol w:w="2551"/>
        <w:gridCol w:w="1134"/>
        <w:gridCol w:w="2516"/>
      </w:tblGrid>
      <w:tr w:rsidR="00BD6EFE" w:rsidRPr="000276C0" w14:paraId="6F1176BB" w14:textId="77777777" w:rsidTr="00EC6C4A">
        <w:trPr>
          <w:trHeight w:val="131"/>
        </w:trPr>
        <w:tc>
          <w:tcPr>
            <w:tcW w:w="107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0C436B2" w14:textId="77777777" w:rsidR="006D1199" w:rsidRPr="000276C0" w:rsidRDefault="006D1199" w:rsidP="003E037A">
            <w:pPr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Происхождение обобщ</w:t>
            </w:r>
            <w:r w:rsidR="004E73F1" w:rsidRPr="000276C0">
              <w:rPr>
                <w:sz w:val="20"/>
                <w:szCs w:val="20"/>
                <w:lang w:eastAsia="en-US"/>
              </w:rPr>
              <w:t>е</w:t>
            </w:r>
            <w:r w:rsidRPr="000276C0">
              <w:rPr>
                <w:sz w:val="20"/>
                <w:szCs w:val="20"/>
                <w:lang w:eastAsia="en-US"/>
              </w:rPr>
              <w:t>нной трудовой функции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273210E" w14:textId="77777777" w:rsidR="006D1199" w:rsidRPr="000276C0" w:rsidRDefault="007765F1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4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C8007C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2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C76C31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8E50C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E500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752E08BD" w14:textId="77777777" w:rsidTr="00EA3932">
        <w:trPr>
          <w:trHeight w:val="221"/>
        </w:trPr>
        <w:tc>
          <w:tcPr>
            <w:tcW w:w="1072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C04E1BE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2177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254E89A" w14:textId="77777777" w:rsidR="006D1199" w:rsidRPr="000276C0" w:rsidRDefault="006D1199" w:rsidP="007C45C9">
            <w:pPr>
              <w:rPr>
                <w:lang w:eastAsia="en-US"/>
              </w:rPr>
            </w:pPr>
          </w:p>
        </w:tc>
        <w:tc>
          <w:tcPr>
            <w:tcW w:w="544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E6C26B8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16166BB0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021237A5" w14:textId="77777777" w:rsidR="00464144" w:rsidRPr="000276C0" w:rsidRDefault="00464144" w:rsidP="003E037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D6EFE" w:rsidRPr="000276C0" w14:paraId="70DAA833" w14:textId="77777777" w:rsidTr="00942A75">
        <w:trPr>
          <w:trHeight w:val="242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ED6785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Возможные наименования должностей</w:t>
            </w:r>
            <w:r w:rsidR="00942A75" w:rsidRPr="000276C0">
              <w:rPr>
                <w:lang w:eastAsia="en-US"/>
              </w:rPr>
              <w:t>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A92419" w14:textId="77777777" w:rsidR="006D1199" w:rsidRPr="000276C0" w:rsidRDefault="006D1199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Разметчик судовой 4-го разряда</w:t>
            </w:r>
          </w:p>
        </w:tc>
      </w:tr>
    </w:tbl>
    <w:p w14:paraId="0F73938F" w14:textId="77777777" w:rsidR="00EC6C4A" w:rsidRPr="000276C0" w:rsidRDefault="00EC6C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7903"/>
      </w:tblGrid>
      <w:tr w:rsidR="00BD6EFE" w:rsidRPr="000276C0" w14:paraId="15553497" w14:textId="77777777" w:rsidTr="00EA3932">
        <w:trPr>
          <w:trHeight w:val="20"/>
        </w:trPr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F07F22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образованию и обучению</w:t>
            </w:r>
          </w:p>
        </w:tc>
        <w:tc>
          <w:tcPr>
            <w:tcW w:w="37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4A1F4F" w14:textId="245620DB" w:rsidR="00DD3365" w:rsidRPr="000276C0" w:rsidRDefault="00DD3365" w:rsidP="00DD3365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Среднее общее образование</w:t>
            </w:r>
            <w:r w:rsidR="00D30C42">
              <w:rPr>
                <w:lang w:eastAsia="en-US"/>
              </w:rPr>
              <w:t xml:space="preserve"> и</w:t>
            </w:r>
          </w:p>
          <w:p w14:paraId="3E9FD904" w14:textId="4741047E" w:rsidR="00377B17" w:rsidRPr="000276C0" w:rsidRDefault="00DD3365" w:rsidP="00265F9E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 w:rsidR="00265F9E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программы переподготовки рабочих, служащих</w:t>
            </w:r>
            <w:r w:rsidR="00265F9E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программы повышения квалификации рабочих, служащих</w:t>
            </w:r>
          </w:p>
        </w:tc>
      </w:tr>
      <w:tr w:rsidR="00BD6EFE" w:rsidRPr="000276C0" w14:paraId="17BCD7BE" w14:textId="77777777" w:rsidTr="00EA3932">
        <w:trPr>
          <w:trHeight w:val="20"/>
        </w:trPr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CF38EF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</w:t>
            </w:r>
            <w:r w:rsidR="005C29BA" w:rsidRPr="000276C0">
              <w:rPr>
                <w:lang w:eastAsia="en-US"/>
              </w:rPr>
              <w:t xml:space="preserve">ребования к опыту практической </w:t>
            </w:r>
            <w:r w:rsidRPr="000276C0">
              <w:rPr>
                <w:lang w:eastAsia="en-US"/>
              </w:rPr>
              <w:t>работы</w:t>
            </w:r>
          </w:p>
        </w:tc>
        <w:tc>
          <w:tcPr>
            <w:tcW w:w="37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C7E585" w14:textId="77777777" w:rsidR="006D1199" w:rsidRPr="000276C0" w:rsidRDefault="00DD1443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Не </w:t>
            </w:r>
            <w:r w:rsidR="006D1199" w:rsidRPr="000276C0">
              <w:rPr>
                <w:lang w:eastAsia="en-US"/>
              </w:rPr>
              <w:t>менее шести месяцев</w:t>
            </w:r>
            <w:r w:rsidR="00C622A0" w:rsidRPr="000276C0">
              <w:rPr>
                <w:lang w:eastAsia="en-US"/>
              </w:rPr>
              <w:t xml:space="preserve"> по профессии разметчика судового</w:t>
            </w:r>
            <w:r w:rsidR="006D1199" w:rsidRPr="000276C0">
              <w:rPr>
                <w:lang w:eastAsia="en-US"/>
              </w:rPr>
              <w:t xml:space="preserve"> 3-го разряда</w:t>
            </w:r>
          </w:p>
        </w:tc>
      </w:tr>
      <w:tr w:rsidR="00DD3365" w:rsidRPr="000276C0" w14:paraId="2DE3C6DA" w14:textId="77777777" w:rsidTr="00EA3932">
        <w:trPr>
          <w:trHeight w:val="20"/>
        </w:trPr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AD4A62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Особые условия допуска к работе</w:t>
            </w:r>
          </w:p>
        </w:tc>
        <w:tc>
          <w:tcPr>
            <w:tcW w:w="37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0B7632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0BC21D35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Прохождение противопожарного инструктажа</w:t>
            </w:r>
          </w:p>
          <w:p w14:paraId="30E720D8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Прохождение инструктажа по охране труда на рабочем месте</w:t>
            </w:r>
          </w:p>
        </w:tc>
      </w:tr>
      <w:tr w:rsidR="00DD3365" w:rsidRPr="000276C0" w14:paraId="39462DE6" w14:textId="77777777" w:rsidTr="00EA3932">
        <w:trPr>
          <w:trHeight w:val="20"/>
        </w:trPr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05E82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7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465561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545BAB38" w14:textId="77777777" w:rsidR="00EC6C4A" w:rsidRPr="000276C0" w:rsidRDefault="00EC6C4A"/>
    <w:p w14:paraId="5BC454F0" w14:textId="77777777" w:rsidR="00EC6C4A" w:rsidRPr="000276C0" w:rsidRDefault="00EC6C4A" w:rsidP="00DD3365">
      <w:pPr>
        <w:jc w:val="both"/>
        <w:rPr>
          <w:lang w:eastAsia="en-US"/>
        </w:rPr>
      </w:pPr>
      <w:r w:rsidRPr="000276C0">
        <w:rPr>
          <w:lang w:eastAsia="en-US"/>
        </w:rPr>
        <w:t>Дополнительные характеристики</w:t>
      </w:r>
    </w:p>
    <w:p w14:paraId="15FB73FA" w14:textId="77777777" w:rsidR="00EC6C4A" w:rsidRPr="000276C0" w:rsidRDefault="00EC6C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1638"/>
        <w:gridCol w:w="6015"/>
      </w:tblGrid>
      <w:tr w:rsidR="00DD3365" w:rsidRPr="000276C0" w14:paraId="2F95FDCF" w14:textId="77777777" w:rsidTr="00EC6C4A">
        <w:trPr>
          <w:trHeight w:val="20"/>
        </w:trPr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CE9CD" w14:textId="77777777" w:rsidR="00DD3365" w:rsidRPr="000276C0" w:rsidRDefault="00DD3365" w:rsidP="00DD3365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документа</w:t>
            </w:r>
          </w:p>
        </w:tc>
        <w:tc>
          <w:tcPr>
            <w:tcW w:w="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C24F37" w14:textId="77777777" w:rsidR="00DD3365" w:rsidRPr="000276C0" w:rsidRDefault="00DD3365" w:rsidP="00DD3365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28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65C07A" w14:textId="77777777" w:rsidR="00DD3365" w:rsidRPr="000276C0" w:rsidRDefault="00DD3365" w:rsidP="00DD3365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базовой группы, должности (профессии) или специальности</w:t>
            </w:r>
          </w:p>
        </w:tc>
      </w:tr>
      <w:tr w:rsidR="00DD3365" w:rsidRPr="000276C0" w14:paraId="0726E055" w14:textId="77777777" w:rsidTr="00EC6C4A">
        <w:trPr>
          <w:trHeight w:val="20"/>
        </w:trPr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36C0D9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ОКЗ</w:t>
            </w:r>
          </w:p>
        </w:tc>
        <w:tc>
          <w:tcPr>
            <w:tcW w:w="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9105B8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7214</w:t>
            </w:r>
          </w:p>
        </w:tc>
        <w:tc>
          <w:tcPr>
            <w:tcW w:w="28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954938" w14:textId="77777777" w:rsidR="00DD3365" w:rsidRPr="000276C0" w:rsidRDefault="00DD3365" w:rsidP="00DD3365">
            <w:pPr>
              <w:rPr>
                <w:rFonts w:eastAsia="Calibri"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Подготовители конструкционного металла и монтажники</w:t>
            </w:r>
          </w:p>
        </w:tc>
      </w:tr>
      <w:tr w:rsidR="00DD3365" w:rsidRPr="000276C0" w14:paraId="074E935A" w14:textId="77777777" w:rsidTr="00EC6C4A">
        <w:trPr>
          <w:trHeight w:val="20"/>
        </w:trPr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78E16F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ЕТКС</w:t>
            </w:r>
          </w:p>
        </w:tc>
        <w:tc>
          <w:tcPr>
            <w:tcW w:w="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6D673F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§</w:t>
            </w:r>
            <w:r w:rsidR="005B5E25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66</w:t>
            </w:r>
          </w:p>
        </w:tc>
        <w:tc>
          <w:tcPr>
            <w:tcW w:w="28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1EA28B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Разметчик судовой </w:t>
            </w:r>
            <w:r w:rsidRPr="000276C0">
              <w:t>4-го разряда</w:t>
            </w:r>
          </w:p>
        </w:tc>
      </w:tr>
      <w:tr w:rsidR="00DD3365" w:rsidRPr="000276C0" w14:paraId="4467E227" w14:textId="77777777" w:rsidTr="00EC6C4A">
        <w:trPr>
          <w:trHeight w:val="20"/>
        </w:trPr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77A9E7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ОКПДТР</w:t>
            </w:r>
          </w:p>
        </w:tc>
        <w:tc>
          <w:tcPr>
            <w:tcW w:w="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BDE453" w14:textId="77777777" w:rsidR="00DD3365" w:rsidRPr="000276C0" w:rsidRDefault="00DD3365" w:rsidP="00DD3365">
            <w:r w:rsidRPr="000276C0">
              <w:rPr>
                <w:lang w:eastAsia="en-US"/>
              </w:rPr>
              <w:t>17651</w:t>
            </w:r>
          </w:p>
        </w:tc>
        <w:tc>
          <w:tcPr>
            <w:tcW w:w="28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ED2317" w14:textId="77777777" w:rsidR="00DD3365" w:rsidRPr="000276C0" w:rsidRDefault="00DD3365" w:rsidP="00DD3365">
            <w:r w:rsidRPr="000276C0">
              <w:rPr>
                <w:lang w:eastAsia="en-US"/>
              </w:rPr>
              <w:t>Разметчик судовой</w:t>
            </w:r>
          </w:p>
        </w:tc>
      </w:tr>
    </w:tbl>
    <w:p w14:paraId="605BBFDE" w14:textId="77777777" w:rsidR="00EC6C4A" w:rsidRPr="000276C0" w:rsidRDefault="00EC6C4A" w:rsidP="005B5E25">
      <w:pPr>
        <w:rPr>
          <w:lang w:eastAsia="en-US"/>
        </w:rPr>
      </w:pPr>
    </w:p>
    <w:p w14:paraId="3ADC8F5A" w14:textId="77777777" w:rsidR="00DD3365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3.3.1. </w:t>
      </w:r>
      <w:r w:rsidR="00DD3365" w:rsidRPr="000276C0">
        <w:rPr>
          <w:b/>
          <w:bCs w:val="0"/>
          <w:lang w:eastAsia="en-US"/>
        </w:rPr>
        <w:t>Трудовая функция</w:t>
      </w:r>
    </w:p>
    <w:p w14:paraId="3A743228" w14:textId="77777777" w:rsidR="00EC6C4A" w:rsidRPr="000276C0" w:rsidRDefault="00EC6C4A" w:rsidP="00EC6C4A">
      <w:pPr>
        <w:rPr>
          <w:lang w:eastAsia="en-US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7"/>
        <w:gridCol w:w="4687"/>
        <w:gridCol w:w="567"/>
        <w:gridCol w:w="936"/>
        <w:gridCol w:w="1757"/>
        <w:gridCol w:w="957"/>
      </w:tblGrid>
      <w:tr w:rsidR="006179BB" w:rsidRPr="000276C0" w14:paraId="4290BCA3" w14:textId="77777777" w:rsidTr="00D30C42">
        <w:trPr>
          <w:trHeight w:val="20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6B506CB" w14:textId="77777777" w:rsidR="006179BB" w:rsidRPr="000276C0" w:rsidRDefault="006179BB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D2608E" w14:textId="77777777" w:rsidR="006179BB" w:rsidRPr="000276C0" w:rsidRDefault="00361D5B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</w:t>
            </w:r>
            <w:r w:rsidR="004B5218" w:rsidRPr="000276C0">
              <w:rPr>
                <w:lang w:eastAsia="en-US"/>
              </w:rPr>
              <w:t>сложных разметочных работ</w:t>
            </w:r>
            <w:r w:rsidR="004B5218" w:rsidRPr="000276C0">
              <w:t xml:space="preserve"> на участке выпуска управляющих программ для станков с ЧПУ</w:t>
            </w:r>
            <w:r w:rsidR="00961F24" w:rsidRPr="000276C0">
              <w:rPr>
                <w:lang w:eastAsia="en-US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6CEF403" w14:textId="77777777" w:rsidR="006179BB" w:rsidRPr="000276C0" w:rsidRDefault="006179BB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73FB6B" w14:textId="3E35A6F7" w:rsidR="006179BB" w:rsidRPr="000276C0" w:rsidRDefault="000276C0" w:rsidP="00553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6179BB" w:rsidRPr="000276C0">
              <w:rPr>
                <w:lang w:eastAsia="en-US"/>
              </w:rPr>
              <w:t>/01.</w:t>
            </w:r>
            <w:r w:rsidR="00553C42">
              <w:rPr>
                <w:lang w:eastAsia="en-US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8811A06" w14:textId="77777777" w:rsidR="006179BB" w:rsidRPr="000276C0" w:rsidRDefault="006179BB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D0566F" w14:textId="77777777" w:rsidR="006179BB" w:rsidRPr="000276C0" w:rsidRDefault="00773FB9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45A18AA9" w14:textId="77777777" w:rsidR="00046003" w:rsidRPr="000276C0" w:rsidRDefault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1079"/>
        <w:gridCol w:w="754"/>
        <w:gridCol w:w="2495"/>
        <w:gridCol w:w="1388"/>
        <w:gridCol w:w="2232"/>
      </w:tblGrid>
      <w:tr w:rsidR="00BD6EFE" w:rsidRPr="000276C0" w14:paraId="5AB6E82A" w14:textId="77777777" w:rsidTr="00D30C42">
        <w:trPr>
          <w:trHeight w:val="20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151603E" w14:textId="77777777" w:rsidR="006D1199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9E6051E" w14:textId="77777777" w:rsidR="006D1199" w:rsidRPr="000276C0" w:rsidRDefault="007765F1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36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5EF42A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C9C5CD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B61B7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7B350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5C58D60B" w14:textId="77777777" w:rsidTr="00D30C42">
        <w:trPr>
          <w:trHeight w:val="20"/>
        </w:trPr>
        <w:tc>
          <w:tcPr>
            <w:tcW w:w="1186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F586E0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2076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743FD45" w14:textId="77777777" w:rsidR="006D1199" w:rsidRPr="000276C0" w:rsidRDefault="006D1199" w:rsidP="007C45C9">
            <w:pPr>
              <w:rPr>
                <w:lang w:eastAsia="en-US"/>
              </w:rPr>
            </w:pPr>
          </w:p>
        </w:tc>
        <w:tc>
          <w:tcPr>
            <w:tcW w:w="66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657F4E3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275AAAD8" w14:textId="77777777" w:rsidR="006D1199" w:rsidRPr="000276C0" w:rsidRDefault="007765F1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571838F7" w14:textId="77777777" w:rsidR="00046003" w:rsidRPr="000276C0" w:rsidRDefault="0004600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947"/>
      </w:tblGrid>
      <w:tr w:rsidR="00BD6EFE" w:rsidRPr="000276C0" w14:paraId="22F7439A" w14:textId="77777777" w:rsidTr="00046003">
        <w:trPr>
          <w:trHeight w:val="20"/>
        </w:trPr>
        <w:tc>
          <w:tcPr>
            <w:tcW w:w="1187" w:type="pct"/>
            <w:vMerge w:val="restart"/>
            <w:hideMark/>
          </w:tcPr>
          <w:p w14:paraId="574E34D2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813" w:type="pct"/>
            <w:hideMark/>
          </w:tcPr>
          <w:p w14:paraId="6E4D3500" w14:textId="77777777" w:rsidR="006D119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Составление карты раскроя деталей сложной конфигурации с вырезами</w:t>
            </w:r>
            <w:r w:rsidRPr="000276C0" w:rsidDel="007C17B1">
              <w:rPr>
                <w:lang w:eastAsia="en-US"/>
              </w:rPr>
              <w:t xml:space="preserve"> </w:t>
            </w:r>
          </w:p>
        </w:tc>
      </w:tr>
      <w:tr w:rsidR="000E4E09" w:rsidRPr="000276C0" w14:paraId="359E9200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2E93581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7B63F13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Составление программы резки для карт раскроя, имеюще</w:t>
            </w:r>
            <w:r w:rsidR="00211F15">
              <w:rPr>
                <w:lang w:eastAsia="en-US"/>
              </w:rPr>
              <w:t>го</w:t>
            </w:r>
            <w:r w:rsidRPr="000276C0">
              <w:rPr>
                <w:lang w:eastAsia="en-US"/>
              </w:rPr>
              <w:t xml:space="preserve"> детали с лекальными и криволинейными кромками</w:t>
            </w:r>
          </w:p>
        </w:tc>
      </w:tr>
      <w:tr w:rsidR="000E4E09" w:rsidRPr="000276C0" w14:paraId="3465EA9B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F53C92B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C592ED1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карт раскроя и управляющих программ, разработанных разметчиком более низкой квалификации</w:t>
            </w:r>
            <w:r w:rsidRPr="000276C0" w:rsidDel="007C17B1">
              <w:rPr>
                <w:lang w:eastAsia="en-US"/>
              </w:rPr>
              <w:t xml:space="preserve"> </w:t>
            </w:r>
          </w:p>
        </w:tc>
      </w:tr>
      <w:tr w:rsidR="000E4E09" w:rsidRPr="000276C0" w14:paraId="2C8B263F" w14:textId="77777777" w:rsidTr="00046003">
        <w:trPr>
          <w:trHeight w:val="20"/>
        </w:trPr>
        <w:tc>
          <w:tcPr>
            <w:tcW w:w="1187" w:type="pct"/>
            <w:vMerge w:val="restart"/>
            <w:hideMark/>
          </w:tcPr>
          <w:p w14:paraId="44E61EB1" w14:textId="77777777" w:rsidR="000E4E09" w:rsidRPr="000276C0" w:rsidRDefault="000E4E09" w:rsidP="003E037A">
            <w:pPr>
              <w:widowControl w:val="0"/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813" w:type="pct"/>
            <w:hideMark/>
          </w:tcPr>
          <w:p w14:paraId="4B3432BC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Применять методы составления карт раскроя </w:t>
            </w:r>
          </w:p>
        </w:tc>
      </w:tr>
      <w:tr w:rsidR="000E4E09" w:rsidRPr="000276C0" w14:paraId="1000299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1471174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E7595C9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Составлять алгоритмы проектирования раскройных карт</w:t>
            </w:r>
          </w:p>
        </w:tc>
      </w:tr>
      <w:tr w:rsidR="000E4E09" w:rsidRPr="000276C0" w14:paraId="0F4F678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148836F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5E723A7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Назначать припуски на механическую обработку </w:t>
            </w:r>
          </w:p>
        </w:tc>
      </w:tr>
      <w:tr w:rsidR="000E4E09" w:rsidRPr="000276C0" w14:paraId="0A763F72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4447AAA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222C1ED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Назначать припуски на сборку</w:t>
            </w:r>
          </w:p>
        </w:tc>
      </w:tr>
      <w:tr w:rsidR="000E4E09" w:rsidRPr="000276C0" w14:paraId="771A7DB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56CC18B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849ED1E" w14:textId="77777777" w:rsidR="000E4E09" w:rsidRPr="000276C0" w:rsidRDefault="000E4E0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Назначать припуски на газовую резку</w:t>
            </w:r>
          </w:p>
        </w:tc>
      </w:tr>
      <w:tr w:rsidR="000E4E09" w:rsidRPr="000276C0" w14:paraId="7D0BFC7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E561CA4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89591EC" w14:textId="77777777" w:rsidR="000E4E09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конструкторскими документами</w:t>
            </w:r>
            <w:r w:rsidRPr="000276C0" w:rsidDel="002E10A3">
              <w:rPr>
                <w:lang w:eastAsia="en-US"/>
              </w:rPr>
              <w:t xml:space="preserve"> </w:t>
            </w:r>
          </w:p>
        </w:tc>
      </w:tr>
      <w:tr w:rsidR="000E4E09" w:rsidRPr="000276C0" w14:paraId="773F5B0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FE1A3D2" w14:textId="77777777" w:rsidR="000E4E09" w:rsidRPr="000276C0" w:rsidRDefault="000E4E09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E567E7E" w14:textId="77777777" w:rsidR="000E4E09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Руководить разметчиком более низкой квалификации</w:t>
            </w:r>
          </w:p>
        </w:tc>
      </w:tr>
      <w:tr w:rsidR="006A36E5" w:rsidRPr="000276C0" w14:paraId="5591F31D" w14:textId="77777777" w:rsidTr="00046003">
        <w:trPr>
          <w:trHeight w:val="20"/>
        </w:trPr>
        <w:tc>
          <w:tcPr>
            <w:tcW w:w="1187" w:type="pct"/>
            <w:vMerge w:val="restart"/>
            <w:hideMark/>
          </w:tcPr>
          <w:p w14:paraId="5493D84F" w14:textId="77777777" w:rsidR="006A36E5" w:rsidRPr="000276C0" w:rsidRDefault="006A36E5" w:rsidP="003E037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813" w:type="pct"/>
            <w:hideMark/>
          </w:tcPr>
          <w:p w14:paraId="46DE3487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Тригонометрия</w:t>
            </w:r>
          </w:p>
        </w:tc>
      </w:tr>
      <w:tr w:rsidR="006A36E5" w:rsidRPr="000276C0" w14:paraId="48C98867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B2871BB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99FF6BD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Процессы автоматизированного раскроя</w:t>
            </w:r>
          </w:p>
        </w:tc>
      </w:tr>
      <w:tr w:rsidR="006A36E5" w:rsidRPr="000276C0" w14:paraId="01782A80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682A5CA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D1F3670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Различные подходы к размещению геометрических объектов на карте раскроя</w:t>
            </w:r>
          </w:p>
        </w:tc>
      </w:tr>
      <w:tr w:rsidR="006A36E5" w:rsidRPr="000276C0" w14:paraId="0990E63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A0332BC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7BE4604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Алгоритмы оптимизации раскройных карт</w:t>
            </w:r>
          </w:p>
        </w:tc>
      </w:tr>
      <w:tr w:rsidR="006A36E5" w:rsidRPr="000276C0" w14:paraId="4481E773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6DD8363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B061C8B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Допуски на разметку и сборку судовых конструкций под сварку</w:t>
            </w:r>
          </w:p>
        </w:tc>
      </w:tr>
      <w:tr w:rsidR="006A36E5" w:rsidRPr="000276C0" w14:paraId="5D5682C3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698F048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446DB43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Современные системы автоматизированного проектирования </w:t>
            </w:r>
          </w:p>
        </w:tc>
      </w:tr>
      <w:tr w:rsidR="006A36E5" w:rsidRPr="000276C0" w14:paraId="660AFF90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AE3628E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048DB1E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Понятия о трех проекциях — «бок», «полуширота» и «корпус»</w:t>
            </w:r>
          </w:p>
        </w:tc>
      </w:tr>
      <w:tr w:rsidR="006A36E5" w:rsidRPr="000276C0" w14:paraId="4F020AC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EFB2635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3F59281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пространственных линий плазовой разбивки</w:t>
            </w:r>
          </w:p>
        </w:tc>
      </w:tr>
      <w:tr w:rsidR="006A36E5" w:rsidRPr="000276C0" w14:paraId="6424EAD1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C641257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620673A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организации плазовой подготовки судостроительного производства</w:t>
            </w:r>
          </w:p>
        </w:tc>
      </w:tr>
      <w:tr w:rsidR="006A36E5" w:rsidRPr="000276C0" w14:paraId="5DF0B337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7515074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5886E00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Типы и виды маркировочных машин</w:t>
            </w:r>
          </w:p>
        </w:tc>
      </w:tr>
      <w:tr w:rsidR="006A36E5" w:rsidRPr="000276C0" w14:paraId="4496956B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6182E2D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8B07574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Принципы назначения припусков на механическую обработку </w:t>
            </w:r>
          </w:p>
        </w:tc>
      </w:tr>
      <w:tr w:rsidR="006A36E5" w:rsidRPr="000276C0" w14:paraId="2A3E9972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FEEFF23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EBED6AD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Принципы назначения припусков на сборку</w:t>
            </w:r>
          </w:p>
        </w:tc>
      </w:tr>
      <w:tr w:rsidR="006A36E5" w:rsidRPr="000276C0" w14:paraId="2FB21B3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3E9161C9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A613EC6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Принципы назначения припусков на газовую резку</w:t>
            </w:r>
          </w:p>
        </w:tc>
      </w:tr>
      <w:tr w:rsidR="006A36E5" w:rsidRPr="000276C0" w14:paraId="74A0E837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ECA7B98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8F47107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Области </w:t>
            </w:r>
            <w:r w:rsidR="00DD3365" w:rsidRPr="000276C0">
              <w:rPr>
                <w:lang w:eastAsia="en-US"/>
              </w:rPr>
              <w:t>применения</w:t>
            </w:r>
            <w:r w:rsidRPr="000276C0">
              <w:rPr>
                <w:lang w:eastAsia="en-US"/>
              </w:rPr>
              <w:t xml:space="preserve"> и особенности способов резки деталей корпус</w:t>
            </w:r>
            <w:r w:rsidR="006568FA">
              <w:rPr>
                <w:lang w:eastAsia="en-US"/>
              </w:rPr>
              <w:t>а</w:t>
            </w:r>
            <w:r w:rsidRPr="000276C0">
              <w:rPr>
                <w:lang w:eastAsia="en-US"/>
              </w:rPr>
              <w:t xml:space="preserve"> судна</w:t>
            </w:r>
          </w:p>
        </w:tc>
      </w:tr>
      <w:tr w:rsidR="006A36E5" w:rsidRPr="000276C0" w14:paraId="21D4BE2D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BF97B8B" w14:textId="77777777" w:rsidR="006A36E5" w:rsidRPr="000276C0" w:rsidRDefault="006A36E5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D055D30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  <w:r w:rsidRPr="000276C0" w:rsidDel="00EA459E">
              <w:rPr>
                <w:lang w:eastAsia="en-US"/>
              </w:rPr>
              <w:t xml:space="preserve"> </w:t>
            </w:r>
          </w:p>
        </w:tc>
      </w:tr>
      <w:tr w:rsidR="006A36E5" w:rsidRPr="000276C0" w14:paraId="42C16D52" w14:textId="77777777" w:rsidTr="00046003">
        <w:trPr>
          <w:trHeight w:val="20"/>
        </w:trPr>
        <w:tc>
          <w:tcPr>
            <w:tcW w:w="1187" w:type="pct"/>
            <w:hideMark/>
          </w:tcPr>
          <w:p w14:paraId="79907F9D" w14:textId="77777777" w:rsidR="006A36E5" w:rsidRPr="000276C0" w:rsidRDefault="006A36E5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813" w:type="pct"/>
          </w:tcPr>
          <w:p w14:paraId="377C9DE0" w14:textId="77777777" w:rsidR="006A36E5" w:rsidRPr="000276C0" w:rsidRDefault="006A36E5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118BBF8E" w14:textId="77777777" w:rsidR="00046003" w:rsidRDefault="00046003" w:rsidP="005B5E25">
      <w:pPr>
        <w:rPr>
          <w:lang w:eastAsia="en-US"/>
        </w:rPr>
      </w:pPr>
    </w:p>
    <w:p w14:paraId="6A63CE41" w14:textId="77777777" w:rsidR="00D30C42" w:rsidRDefault="00D30C42" w:rsidP="005B5E25">
      <w:pPr>
        <w:rPr>
          <w:lang w:eastAsia="en-US"/>
        </w:rPr>
      </w:pPr>
    </w:p>
    <w:p w14:paraId="11EC7D0A" w14:textId="77777777" w:rsidR="00D30C42" w:rsidRDefault="00D30C42" w:rsidP="005B5E25">
      <w:pPr>
        <w:rPr>
          <w:lang w:eastAsia="en-US"/>
        </w:rPr>
      </w:pPr>
    </w:p>
    <w:p w14:paraId="3885B1EA" w14:textId="77777777" w:rsidR="00D30C42" w:rsidRDefault="00D30C42" w:rsidP="005B5E25">
      <w:pPr>
        <w:rPr>
          <w:lang w:eastAsia="en-US"/>
        </w:rPr>
      </w:pPr>
    </w:p>
    <w:p w14:paraId="580842DA" w14:textId="77777777" w:rsidR="00EA3932" w:rsidRDefault="00EA3932" w:rsidP="005B5E25">
      <w:pPr>
        <w:rPr>
          <w:lang w:eastAsia="en-US"/>
        </w:rPr>
      </w:pPr>
    </w:p>
    <w:p w14:paraId="4FF97B5D" w14:textId="77777777" w:rsidR="00EA3932" w:rsidRPr="000276C0" w:rsidRDefault="00EA3932" w:rsidP="005B5E25">
      <w:pPr>
        <w:rPr>
          <w:lang w:eastAsia="en-US"/>
        </w:rPr>
      </w:pPr>
    </w:p>
    <w:p w14:paraId="3940591E" w14:textId="77777777" w:rsidR="00DD3365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3.3.2. </w:t>
      </w:r>
      <w:r w:rsidR="00DD3365" w:rsidRPr="000276C0">
        <w:rPr>
          <w:b/>
          <w:bCs w:val="0"/>
          <w:lang w:eastAsia="en-US"/>
        </w:rPr>
        <w:t>Трудовая функция</w:t>
      </w:r>
    </w:p>
    <w:p w14:paraId="74A7A604" w14:textId="77777777" w:rsidR="00046003" w:rsidRPr="000276C0" w:rsidRDefault="00046003" w:rsidP="00046003">
      <w:pPr>
        <w:rPr>
          <w:lang w:eastAsia="en-US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7"/>
        <w:gridCol w:w="4433"/>
        <w:gridCol w:w="565"/>
        <w:gridCol w:w="1192"/>
        <w:gridCol w:w="1605"/>
        <w:gridCol w:w="1109"/>
      </w:tblGrid>
      <w:tr w:rsidR="005330BE" w:rsidRPr="000276C0" w14:paraId="62E670CF" w14:textId="77777777" w:rsidTr="00046003">
        <w:trPr>
          <w:trHeight w:val="20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E98EAA7" w14:textId="77777777" w:rsidR="005330BE" w:rsidRPr="000276C0" w:rsidRDefault="005330BE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6EE49B" w14:textId="77777777" w:rsidR="005330BE" w:rsidRPr="000276C0" w:rsidRDefault="005330BE" w:rsidP="0039039D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сложных разметочных работ на плазе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844E347" w14:textId="77777777" w:rsidR="005330BE" w:rsidRPr="000276C0" w:rsidRDefault="005330BE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CFF3E1" w14:textId="2F7C4011" w:rsidR="005330BE" w:rsidRPr="000276C0" w:rsidRDefault="000276C0" w:rsidP="00EA393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553C42">
              <w:rPr>
                <w:lang w:eastAsia="en-US"/>
              </w:rPr>
              <w:t>/02.3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5CBFDD0" w14:textId="77777777" w:rsidR="005330BE" w:rsidRPr="000276C0" w:rsidRDefault="005330BE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5172A" w14:textId="77777777" w:rsidR="005330BE" w:rsidRPr="000276C0" w:rsidRDefault="005330BE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3D82AB23" w14:textId="77777777" w:rsidR="00046003" w:rsidRPr="000276C0" w:rsidRDefault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1079"/>
        <w:gridCol w:w="754"/>
        <w:gridCol w:w="2495"/>
        <w:gridCol w:w="1388"/>
        <w:gridCol w:w="2232"/>
      </w:tblGrid>
      <w:tr w:rsidR="005330BE" w:rsidRPr="000276C0" w14:paraId="46125D56" w14:textId="77777777" w:rsidTr="00D30C42">
        <w:trPr>
          <w:trHeight w:val="20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8EC33CE" w14:textId="77777777" w:rsidR="005330BE" w:rsidRPr="000276C0" w:rsidRDefault="005330BE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88C5AB9" w14:textId="77777777" w:rsidR="005330BE" w:rsidRPr="000276C0" w:rsidRDefault="005330BE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36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8152D5" w14:textId="77777777" w:rsidR="005330BE" w:rsidRPr="000276C0" w:rsidRDefault="005330BE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53974F" w14:textId="77777777" w:rsidR="005330BE" w:rsidRPr="000276C0" w:rsidRDefault="005330BE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09B0D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9042F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</w:tr>
      <w:tr w:rsidR="005330BE" w:rsidRPr="000276C0" w14:paraId="346240A6" w14:textId="77777777" w:rsidTr="00D30C42">
        <w:trPr>
          <w:trHeight w:val="20"/>
        </w:trPr>
        <w:tc>
          <w:tcPr>
            <w:tcW w:w="1186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937E83" w14:textId="77777777" w:rsidR="005330BE" w:rsidRPr="000276C0" w:rsidRDefault="005330BE" w:rsidP="003E037A">
            <w:pPr>
              <w:rPr>
                <w:lang w:eastAsia="en-US"/>
              </w:rPr>
            </w:pPr>
          </w:p>
        </w:tc>
        <w:tc>
          <w:tcPr>
            <w:tcW w:w="2076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A69525D" w14:textId="77777777" w:rsidR="005330BE" w:rsidRPr="000276C0" w:rsidRDefault="005330BE" w:rsidP="007C45C9">
            <w:pPr>
              <w:rPr>
                <w:lang w:eastAsia="en-US"/>
              </w:rPr>
            </w:pPr>
          </w:p>
        </w:tc>
        <w:tc>
          <w:tcPr>
            <w:tcW w:w="66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5898D67" w14:textId="77777777" w:rsidR="005330BE" w:rsidRPr="000276C0" w:rsidRDefault="005330BE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9029D88" w14:textId="77777777" w:rsidR="005330BE" w:rsidRPr="000276C0" w:rsidRDefault="005330BE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3856FCC4" w14:textId="77777777" w:rsidR="00046003" w:rsidRPr="000276C0" w:rsidRDefault="0004600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947"/>
      </w:tblGrid>
      <w:tr w:rsidR="005330BE" w:rsidRPr="000276C0" w14:paraId="3F3AFD6C" w14:textId="77777777" w:rsidTr="00046003">
        <w:trPr>
          <w:trHeight w:val="20"/>
        </w:trPr>
        <w:tc>
          <w:tcPr>
            <w:tcW w:w="1187" w:type="pct"/>
            <w:vMerge w:val="restart"/>
            <w:hideMark/>
          </w:tcPr>
          <w:p w14:paraId="7C2BCA95" w14:textId="77777777" w:rsidR="005330BE" w:rsidRPr="000276C0" w:rsidRDefault="005330BE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813" w:type="pct"/>
            <w:hideMark/>
          </w:tcPr>
          <w:p w14:paraId="3707BF19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фасок деталей с лекальными кромками, не имеющих погиби, по готовой разбивке</w:t>
            </w:r>
          </w:p>
        </w:tc>
      </w:tr>
      <w:tr w:rsidR="005330BE" w:rsidRPr="000276C0" w14:paraId="1C9ECB44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518DBD2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5B5DAFC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эскизов деталей с лекальными кромками, не имеющих погиби, по готовой разбивке</w:t>
            </w:r>
          </w:p>
        </w:tc>
      </w:tr>
      <w:tr w:rsidR="005330BE" w:rsidRPr="000276C0" w14:paraId="54806561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2E8C1C1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65DB89F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эскизов деталей с лекальными кромками, не имеющих погиби, по готовой разбивке</w:t>
            </w:r>
          </w:p>
        </w:tc>
      </w:tr>
      <w:tr w:rsidR="005330BE" w:rsidRPr="000276C0" w14:paraId="30CF706B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CBE2E3A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70047CE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Разработка контуровочных эскизов для плоскостных конструкций </w:t>
            </w:r>
          </w:p>
        </w:tc>
      </w:tr>
      <w:tr w:rsidR="005330BE" w:rsidRPr="000276C0" w14:paraId="3D1471D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11896C2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75C5ACE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после разработки контуровочных эскизов для плоскостных конструкций </w:t>
            </w:r>
          </w:p>
        </w:tc>
      </w:tr>
      <w:tr w:rsidR="005330BE" w:rsidRPr="000276C0" w14:paraId="401F8C72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461341A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018BD36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Разработка моделей деталей с лекальными кромками </w:t>
            </w:r>
            <w:r w:rsidR="006A36E5" w:rsidRPr="000276C0">
              <w:rPr>
                <w:lang w:eastAsia="en-US"/>
              </w:rPr>
              <w:t>по рабочей конструкторской документации</w:t>
            </w:r>
          </w:p>
        </w:tc>
      </w:tr>
      <w:tr w:rsidR="005330BE" w:rsidRPr="000276C0" w14:paraId="292711F8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55BC45D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C88DA2E" w14:textId="77777777" w:rsidR="005330BE" w:rsidRPr="000276C0" w:rsidRDefault="005330BE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Разработка моделей </w:t>
            </w:r>
            <w:r w:rsidR="006A36E5" w:rsidRPr="000276C0">
              <w:rPr>
                <w:lang w:eastAsia="en-US"/>
              </w:rPr>
              <w:t>секций средней сложности</w:t>
            </w:r>
            <w:r w:rsidRPr="000276C0">
              <w:rPr>
                <w:lang w:eastAsia="en-US"/>
              </w:rPr>
              <w:t>, не имеющих погиби</w:t>
            </w:r>
          </w:p>
        </w:tc>
      </w:tr>
      <w:tr w:rsidR="005330BE" w:rsidRPr="000276C0" w14:paraId="1D4F3AA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AE9294A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DE1DFB0" w14:textId="77777777" w:rsidR="005330BE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Разработка фаски по плоскостным и легким конструкциям (настилы, платформы, выгородки, фундаменты) </w:t>
            </w:r>
          </w:p>
        </w:tc>
      </w:tr>
      <w:tr w:rsidR="005330BE" w:rsidRPr="000276C0" w14:paraId="5FE11DCF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38AF397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4AF9B2F" w14:textId="77777777" w:rsidR="005330BE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технологических карт деталей с вырезами</w:t>
            </w:r>
            <w:r w:rsidR="006568FA">
              <w:rPr>
                <w:lang w:eastAsia="en-US"/>
              </w:rPr>
              <w:t>;</w:t>
            </w:r>
            <w:r w:rsidRPr="000276C0">
              <w:rPr>
                <w:lang w:eastAsia="en-US"/>
              </w:rPr>
              <w:t xml:space="preserve"> </w:t>
            </w:r>
            <w:r w:rsidR="006568FA">
              <w:rPr>
                <w:lang w:eastAsia="en-US"/>
              </w:rPr>
              <w:t>п</w:t>
            </w:r>
            <w:r w:rsidRPr="000276C0">
              <w:rPr>
                <w:lang w:eastAsia="en-US"/>
              </w:rPr>
              <w:t>ривязка вырезов (вспомогательных блоков) к основному контуру детали</w:t>
            </w:r>
          </w:p>
        </w:tc>
      </w:tr>
      <w:tr w:rsidR="005330BE" w:rsidRPr="000276C0" w14:paraId="1B0FA35B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A416FD4" w14:textId="77777777" w:rsidR="005330BE" w:rsidRPr="000276C0" w:rsidRDefault="005330BE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B6C0BDB" w14:textId="77777777" w:rsidR="005330BE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растяжек пространственных линий плазовой разбивки</w:t>
            </w:r>
            <w:r w:rsidRPr="000276C0" w:rsidDel="00102087">
              <w:rPr>
                <w:lang w:eastAsia="en-US"/>
              </w:rPr>
              <w:t xml:space="preserve"> </w:t>
            </w:r>
          </w:p>
        </w:tc>
      </w:tr>
      <w:tr w:rsidR="00102087" w:rsidRPr="000276C0" w14:paraId="1EA7CC8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1FAA8E2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82DC33D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каркасов, имеющих погибь в одном направлении, по готовой плазовой разбивке</w:t>
            </w:r>
          </w:p>
        </w:tc>
      </w:tr>
      <w:tr w:rsidR="00102087" w:rsidRPr="000276C0" w14:paraId="282CFDB0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65E614A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DC70C3B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изготовления каркасов, имеющих погибь в одном направлении, по готовой плазовой разбивке</w:t>
            </w:r>
          </w:p>
        </w:tc>
      </w:tr>
      <w:tr w:rsidR="00102087" w:rsidRPr="000276C0" w14:paraId="5C1E03CA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10D2300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0049D94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проверочных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 xml:space="preserve">шаблонов </w:t>
            </w:r>
          </w:p>
        </w:tc>
      </w:tr>
      <w:tr w:rsidR="00102087" w:rsidRPr="000276C0" w14:paraId="5F8413F4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6845219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D4E4A46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после изготовления проверочных шаблонов </w:t>
            </w:r>
          </w:p>
        </w:tc>
      </w:tr>
      <w:tr w:rsidR="00102087" w:rsidRPr="000276C0" w14:paraId="05EB3CF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8FE5E24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16E7781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малок</w:t>
            </w:r>
          </w:p>
        </w:tc>
      </w:tr>
      <w:tr w:rsidR="00102087" w:rsidRPr="000276C0" w14:paraId="3E78F13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C8EDD46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FCB89F8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малок после изготовления </w:t>
            </w:r>
          </w:p>
        </w:tc>
      </w:tr>
      <w:tr w:rsidR="00102087" w:rsidRPr="000276C0" w14:paraId="0EA4E418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0CA5519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D2F6791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гибочных шаблонов для сборки и причерчивания лекал постелей</w:t>
            </w:r>
          </w:p>
        </w:tc>
      </w:tr>
      <w:tr w:rsidR="00102087" w:rsidRPr="000276C0" w14:paraId="19B6AEF8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6CF2BF5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4D63B88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изготовления гибочных шаблонов для сборки и причерчивания лекал постелей</w:t>
            </w:r>
          </w:p>
        </w:tc>
      </w:tr>
      <w:tr w:rsidR="00102087" w:rsidRPr="000276C0" w14:paraId="2174839B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0631C6A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545CA73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Определение формы и размеров деталей корпуса по чертежам</w:t>
            </w:r>
          </w:p>
        </w:tc>
      </w:tr>
      <w:tr w:rsidR="00102087" w:rsidRPr="000276C0" w14:paraId="09D32222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DE9A562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77A4C6F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Выпуск технологических карт деталей, имеющих кромки переменной кривизны (сопряжение дуг разного радиуса), по эскизам и копиям </w:t>
            </w:r>
          </w:p>
        </w:tc>
      </w:tr>
      <w:tr w:rsidR="00102087" w:rsidRPr="000276C0" w14:paraId="0B712F64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3D123BC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9548B50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Вычерчивание чертежей</w:t>
            </w:r>
            <w:r w:rsidR="006568FA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 xml:space="preserve">гибочных шаблонов деталей, имеющих кромки переменной кривизны (сопряжение дуг разного радиуса), по эскизам и копиям </w:t>
            </w:r>
          </w:p>
        </w:tc>
      </w:tr>
      <w:tr w:rsidR="00102087" w:rsidRPr="000276C0" w14:paraId="1CAC58E4" w14:textId="77777777" w:rsidTr="00046003">
        <w:trPr>
          <w:trHeight w:val="20"/>
        </w:trPr>
        <w:tc>
          <w:tcPr>
            <w:tcW w:w="1187" w:type="pct"/>
            <w:vMerge w:val="restart"/>
            <w:hideMark/>
          </w:tcPr>
          <w:p w14:paraId="1033D311" w14:textId="77777777" w:rsidR="00102087" w:rsidRPr="000276C0" w:rsidRDefault="00102087" w:rsidP="003E037A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Необходимые умения</w:t>
            </w:r>
          </w:p>
        </w:tc>
        <w:tc>
          <w:tcPr>
            <w:tcW w:w="3813" w:type="pct"/>
            <w:hideMark/>
          </w:tcPr>
          <w:p w14:paraId="2F34EE72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Разрабатывать технологические карты</w:t>
            </w:r>
            <w:r w:rsidR="006568FA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эскиз</w:t>
            </w:r>
            <w:r w:rsidR="006568FA">
              <w:rPr>
                <w:lang w:eastAsia="en-US"/>
              </w:rPr>
              <w:t xml:space="preserve">ы </w:t>
            </w:r>
            <w:r w:rsidRPr="000276C0">
              <w:rPr>
                <w:lang w:eastAsia="en-US"/>
              </w:rPr>
              <w:t>деталей с лекальными кромками, не имеющих погиби</w:t>
            </w:r>
          </w:p>
        </w:tc>
      </w:tr>
      <w:tr w:rsidR="00102087" w:rsidRPr="000276C0" w14:paraId="75094C6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ADAF5A0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D0DC9F3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Разрабатывать модели деталей с лекальными кромками, не имеющих погиби</w:t>
            </w:r>
          </w:p>
        </w:tc>
      </w:tr>
      <w:tr w:rsidR="00102087" w:rsidRPr="000276C0" w14:paraId="1D58A1DA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0C54FE2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C964EC5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готовую разбивку</w:t>
            </w:r>
          </w:p>
        </w:tc>
      </w:tr>
      <w:tr w:rsidR="00102087" w:rsidRPr="000276C0" w14:paraId="5DC4BFF6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C45F5B5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2F00A37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лекалами</w:t>
            </w:r>
          </w:p>
        </w:tc>
      </w:tr>
      <w:tr w:rsidR="00102087" w:rsidRPr="000276C0" w14:paraId="6AB89D54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005345B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2B667CB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Производить контуровку деталей </w:t>
            </w:r>
          </w:p>
        </w:tc>
      </w:tr>
      <w:tr w:rsidR="00102087" w:rsidRPr="000276C0" w14:paraId="79C35A6A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7787D67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46FA2BE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деталей</w:t>
            </w:r>
          </w:p>
        </w:tc>
      </w:tr>
      <w:tr w:rsidR="00102087" w:rsidRPr="000276C0" w14:paraId="4BB888F6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6709D67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9534CDD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Стыковать вырез и контур детали</w:t>
            </w:r>
          </w:p>
        </w:tc>
      </w:tr>
      <w:tr w:rsidR="00102087" w:rsidRPr="000276C0" w14:paraId="2F767204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16B1492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400D84B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чертеж растяжки наружной обшивки</w:t>
            </w:r>
          </w:p>
        </w:tc>
      </w:tr>
      <w:tr w:rsidR="00102087" w:rsidRPr="000276C0" w14:paraId="73133617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E00CE56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FF8B3B7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схему разбивки корпуса на секции</w:t>
            </w:r>
          </w:p>
        </w:tc>
      </w:tr>
      <w:tr w:rsidR="00102087" w:rsidRPr="000276C0" w14:paraId="3E22AF58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30EFC8D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0FB9227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контрольными чертежами</w:t>
            </w:r>
            <w:r w:rsidRPr="000276C0" w:rsidDel="0026348C">
              <w:rPr>
                <w:lang w:eastAsia="en-US"/>
              </w:rPr>
              <w:t xml:space="preserve"> </w:t>
            </w:r>
          </w:p>
        </w:tc>
      </w:tr>
      <w:tr w:rsidR="00102087" w:rsidRPr="000276C0" w14:paraId="10018560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3ADA041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6E9BCEC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малочником</w:t>
            </w:r>
            <w:r w:rsidRPr="000276C0" w:rsidDel="0026348C">
              <w:rPr>
                <w:lang w:eastAsia="en-US"/>
              </w:rPr>
              <w:t xml:space="preserve"> </w:t>
            </w:r>
          </w:p>
        </w:tc>
      </w:tr>
      <w:tr w:rsidR="00102087" w:rsidRPr="000276C0" w14:paraId="7A502A56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5666CF9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56F4FAA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Выстраивать сетку теоретического чертежа </w:t>
            </w:r>
          </w:p>
        </w:tc>
      </w:tr>
      <w:tr w:rsidR="00102087" w:rsidRPr="000276C0" w14:paraId="00343542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0750F90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5E2FDEC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Наносить точки обводов корпуса</w:t>
            </w:r>
          </w:p>
        </w:tc>
      </w:tr>
      <w:tr w:rsidR="00102087" w:rsidRPr="000276C0" w14:paraId="5C143CE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DEBD561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B65D11F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Оценивать контролепригодность параметров точности</w:t>
            </w:r>
          </w:p>
        </w:tc>
      </w:tr>
      <w:tr w:rsidR="00102087" w:rsidRPr="000276C0" w14:paraId="4AA8485D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F710499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DCA082B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D30C42">
              <w:rPr>
                <w:lang w:eastAsia="en-US"/>
              </w:rPr>
              <w:t>Соблюдать требования к точности</w:t>
            </w:r>
            <w:r w:rsidR="006C6E3D">
              <w:rPr>
                <w:lang w:eastAsia="en-US"/>
              </w:rPr>
              <w:t xml:space="preserve"> при выполнении сложных разметочных работ</w:t>
            </w:r>
          </w:p>
        </w:tc>
      </w:tr>
      <w:tr w:rsidR="00102087" w:rsidRPr="000276C0" w14:paraId="1AA4A943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34ED039C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3B039C3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Пользоваться материалами для изготовления моделей деталей</w:t>
            </w:r>
          </w:p>
        </w:tc>
      </w:tr>
      <w:tr w:rsidR="00102087" w:rsidRPr="000276C0" w14:paraId="18C7DFA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39FE2464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5C6DAE1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Применять шаблоны разметочные, гибочные, контуровочные и проверочные</w:t>
            </w:r>
          </w:p>
        </w:tc>
      </w:tr>
      <w:tr w:rsidR="00102087" w:rsidRPr="000276C0" w14:paraId="5AA52987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6DCC5F1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EA27D14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Применять на практике правила и приемы изготовления каркасов и макетов</w:t>
            </w:r>
          </w:p>
        </w:tc>
      </w:tr>
      <w:tr w:rsidR="00102087" w:rsidRPr="000276C0" w14:paraId="3D86DB9F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D3701E7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250B6F0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Сопоставлять чертеж детали со стандартными унифицированными или оригинальными конструктивными решениями</w:t>
            </w:r>
          </w:p>
        </w:tc>
      </w:tr>
      <w:tr w:rsidR="00102087" w:rsidRPr="000276C0" w14:paraId="751D3A5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9A432B5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B3A42B1" w14:textId="77777777" w:rsidR="00102087" w:rsidRPr="000276C0" w:rsidRDefault="006568FA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  <w:r w:rsidR="00102087" w:rsidRPr="000276C0">
              <w:rPr>
                <w:lang w:eastAsia="en-US"/>
              </w:rPr>
              <w:t>давать предложения по улучшению технологичности детали</w:t>
            </w:r>
          </w:p>
        </w:tc>
      </w:tr>
      <w:tr w:rsidR="00102087" w:rsidRPr="000276C0" w14:paraId="13790826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D551F95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5A985A6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Выбирать метод получения исходной заготовки любой сложности каркасов, макетов, блок-моделей</w:t>
            </w:r>
          </w:p>
        </w:tc>
      </w:tr>
      <w:tr w:rsidR="00102087" w:rsidRPr="000276C0" w14:paraId="2FD1D337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53A614A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BB3124C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Руководить разметчиком более низкой квалификации</w:t>
            </w:r>
          </w:p>
        </w:tc>
      </w:tr>
      <w:tr w:rsidR="00102087" w:rsidRPr="000276C0" w14:paraId="76AE28AD" w14:textId="77777777" w:rsidTr="00046003">
        <w:trPr>
          <w:trHeight w:val="20"/>
        </w:trPr>
        <w:tc>
          <w:tcPr>
            <w:tcW w:w="1187" w:type="pct"/>
            <w:vMerge w:val="restart"/>
            <w:hideMark/>
          </w:tcPr>
          <w:p w14:paraId="1FA0A426" w14:textId="77777777" w:rsidR="00102087" w:rsidRPr="000276C0" w:rsidRDefault="00102087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Необходимые знания</w:t>
            </w:r>
          </w:p>
        </w:tc>
        <w:tc>
          <w:tcPr>
            <w:tcW w:w="3813" w:type="pct"/>
            <w:hideMark/>
          </w:tcPr>
          <w:p w14:paraId="70C5FE00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растяжек</w:t>
            </w:r>
          </w:p>
        </w:tc>
      </w:tr>
      <w:tr w:rsidR="00102087" w:rsidRPr="000276C0" w14:paraId="761F147C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25B7D98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AEDF6BA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оформления эскизов корпусных деталей</w:t>
            </w:r>
          </w:p>
        </w:tc>
      </w:tr>
      <w:tr w:rsidR="00102087" w:rsidRPr="000276C0" w14:paraId="2600609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161CDDD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402351A8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Общие положения по масштабной и натурной разбивкам</w:t>
            </w:r>
          </w:p>
        </w:tc>
      </w:tr>
      <w:tr w:rsidR="00102087" w:rsidRPr="000276C0" w14:paraId="13E632D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78744EB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B6BDC11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Технические требования к разбивкам</w:t>
            </w:r>
          </w:p>
        </w:tc>
      </w:tr>
      <w:tr w:rsidR="00102087" w:rsidRPr="000276C0" w14:paraId="1709A15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1396AEE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2C7D380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Способы построения геометрических разверток </w:t>
            </w:r>
          </w:p>
        </w:tc>
      </w:tr>
      <w:tr w:rsidR="00102087" w:rsidRPr="000276C0" w14:paraId="29888890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77EF1F6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0C1555C8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согласования отдельных узлов теоретического чертежа</w:t>
            </w:r>
          </w:p>
        </w:tc>
      </w:tr>
      <w:tr w:rsidR="00102087" w:rsidRPr="000276C0" w14:paraId="75F170E4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5EBCAE9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1D43B3C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Тригонометрия, проекционное черчение</w:t>
            </w:r>
          </w:p>
        </w:tc>
      </w:tr>
      <w:tr w:rsidR="00102087" w:rsidRPr="000276C0" w14:paraId="31D5F0E8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A84E406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72C8422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Понятия о трех проекциях — «бок», «полуширота» и «корпус»</w:t>
            </w:r>
          </w:p>
        </w:tc>
      </w:tr>
      <w:tr w:rsidR="00102087" w:rsidRPr="000276C0" w14:paraId="4934CF8D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787C4FA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E9C9CB6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пространственных линий плазовой разбивки</w:t>
            </w:r>
          </w:p>
        </w:tc>
      </w:tr>
      <w:tr w:rsidR="00102087" w:rsidRPr="000276C0" w14:paraId="38CAA91E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A0B4179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6CDB6BFD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организации плазовой подготовки судостроительного производства</w:t>
            </w:r>
          </w:p>
        </w:tc>
      </w:tr>
      <w:tr w:rsidR="00102087" w:rsidRPr="000276C0" w14:paraId="7DDF0A95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51C6C66E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1B73E54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t>Допуски на разметку и сборку судовых конструкций под сварку</w:t>
            </w:r>
          </w:p>
        </w:tc>
      </w:tr>
      <w:tr w:rsidR="00102087" w:rsidRPr="000276C0" w14:paraId="477CBA33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0A5EFCF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8EDD7CE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и приемы изготовления каркасов </w:t>
            </w:r>
          </w:p>
        </w:tc>
      </w:tr>
      <w:tr w:rsidR="00102087" w:rsidRPr="000276C0" w14:paraId="7339010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1700117E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78ABD5E1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Марки и характеристики древесины, используемой при изготовлении каркасов </w:t>
            </w:r>
          </w:p>
        </w:tc>
      </w:tr>
      <w:tr w:rsidR="00102087" w:rsidRPr="000276C0" w14:paraId="7054EF91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6CE9B07A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C241C0C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 и характеристики древесины, используемой при изготовлении шаблонов</w:t>
            </w:r>
          </w:p>
        </w:tc>
      </w:tr>
      <w:tr w:rsidR="00102087" w:rsidRPr="000276C0" w14:paraId="7CF6BDD2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05778D82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67C6335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согласования отдельных узлов теоретического чертежа</w:t>
            </w:r>
          </w:p>
        </w:tc>
      </w:tr>
      <w:tr w:rsidR="00102087" w:rsidRPr="000276C0" w14:paraId="6C6ECA61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0DD0BC4" w14:textId="77777777" w:rsidR="00102087" w:rsidRPr="000276C0" w:rsidRDefault="00102087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5B191606" w14:textId="77777777" w:rsidR="00102087" w:rsidRPr="000276C0" w:rsidRDefault="00102087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  <w:r w:rsidRPr="000276C0" w:rsidDel="00102087">
              <w:rPr>
                <w:lang w:eastAsia="en-US"/>
              </w:rPr>
              <w:t xml:space="preserve"> </w:t>
            </w:r>
          </w:p>
        </w:tc>
      </w:tr>
      <w:tr w:rsidR="00DB6418" w:rsidRPr="000276C0" w14:paraId="731C6B19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7156E226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2D2EAFD6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Инструкции </w:t>
            </w:r>
            <w:r w:rsidR="006568FA">
              <w:rPr>
                <w:lang w:eastAsia="en-US"/>
              </w:rPr>
              <w:t xml:space="preserve">по </w:t>
            </w:r>
            <w:r w:rsidRPr="000276C0">
              <w:rPr>
                <w:lang w:eastAsia="en-US"/>
              </w:rPr>
              <w:t>масштабной и натурной разбивк</w:t>
            </w:r>
            <w:r w:rsidR="006568FA">
              <w:rPr>
                <w:lang w:eastAsia="en-US"/>
              </w:rPr>
              <w:t>е</w:t>
            </w:r>
          </w:p>
        </w:tc>
      </w:tr>
      <w:tr w:rsidR="00DB6418" w:rsidRPr="000276C0" w14:paraId="4FF36788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24458D6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1B4F6571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Устройство плазового деревообрабатывающего оборудования</w:t>
            </w:r>
          </w:p>
        </w:tc>
      </w:tr>
      <w:tr w:rsidR="00DB6418" w:rsidRPr="000276C0" w14:paraId="1C0BFB61" w14:textId="77777777" w:rsidTr="00046003">
        <w:trPr>
          <w:trHeight w:val="20"/>
        </w:trPr>
        <w:tc>
          <w:tcPr>
            <w:tcW w:w="1187" w:type="pct"/>
            <w:vMerge/>
            <w:hideMark/>
          </w:tcPr>
          <w:p w14:paraId="47D7B12F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3" w:type="pct"/>
            <w:hideMark/>
          </w:tcPr>
          <w:p w14:paraId="38B53DAE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и приемы изготовления каркасов и макетов</w:t>
            </w:r>
            <w:r w:rsidRPr="000276C0" w:rsidDel="00D152D0">
              <w:rPr>
                <w:lang w:eastAsia="en-US"/>
              </w:rPr>
              <w:t xml:space="preserve"> </w:t>
            </w:r>
          </w:p>
        </w:tc>
      </w:tr>
      <w:tr w:rsidR="00DB6418" w:rsidRPr="000276C0" w14:paraId="063B49AC" w14:textId="77777777" w:rsidTr="00046003">
        <w:trPr>
          <w:trHeight w:val="20"/>
        </w:trPr>
        <w:tc>
          <w:tcPr>
            <w:tcW w:w="1187" w:type="pct"/>
            <w:hideMark/>
          </w:tcPr>
          <w:p w14:paraId="12B77070" w14:textId="77777777" w:rsidR="00DB6418" w:rsidRPr="000276C0" w:rsidRDefault="00DB6418" w:rsidP="003E037A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813" w:type="pct"/>
          </w:tcPr>
          <w:p w14:paraId="22613502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14E43054" w14:textId="77777777" w:rsidR="00D30C42" w:rsidRDefault="00D30C42" w:rsidP="005B5E25">
      <w:pPr>
        <w:rPr>
          <w:b/>
          <w:bCs w:val="0"/>
          <w:lang w:eastAsia="en-US"/>
        </w:rPr>
      </w:pPr>
    </w:p>
    <w:p w14:paraId="111EC934" w14:textId="77777777" w:rsidR="00D30C42" w:rsidRDefault="00D30C42" w:rsidP="005B5E25">
      <w:pPr>
        <w:rPr>
          <w:b/>
          <w:bCs w:val="0"/>
          <w:lang w:eastAsia="en-US"/>
        </w:rPr>
      </w:pPr>
    </w:p>
    <w:p w14:paraId="65199CB1" w14:textId="77777777" w:rsidR="00D30C42" w:rsidRDefault="00D30C42" w:rsidP="005B5E25">
      <w:pPr>
        <w:rPr>
          <w:b/>
          <w:bCs w:val="0"/>
          <w:lang w:eastAsia="en-US"/>
        </w:rPr>
      </w:pPr>
    </w:p>
    <w:p w14:paraId="229D131C" w14:textId="77777777" w:rsidR="00D30C42" w:rsidRDefault="00D30C42" w:rsidP="005B5E25">
      <w:pPr>
        <w:rPr>
          <w:b/>
          <w:bCs w:val="0"/>
          <w:lang w:eastAsia="en-US"/>
        </w:rPr>
      </w:pPr>
    </w:p>
    <w:p w14:paraId="2B860AF3" w14:textId="77777777" w:rsidR="00DD3365" w:rsidRPr="000276C0" w:rsidRDefault="005B5E25" w:rsidP="005B5E25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3.3.3. </w:t>
      </w:r>
      <w:r w:rsidR="00DD3365" w:rsidRPr="000276C0">
        <w:rPr>
          <w:b/>
          <w:bCs w:val="0"/>
          <w:lang w:eastAsia="en-US"/>
        </w:rPr>
        <w:t>Трудовая функция</w:t>
      </w:r>
    </w:p>
    <w:p w14:paraId="505EE059" w14:textId="77777777" w:rsidR="00046003" w:rsidRPr="000276C0" w:rsidRDefault="00046003" w:rsidP="00046003">
      <w:pPr>
        <w:rPr>
          <w:lang w:eastAsia="en-US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52"/>
        <w:gridCol w:w="3985"/>
        <w:gridCol w:w="709"/>
        <w:gridCol w:w="1134"/>
        <w:gridCol w:w="1984"/>
        <w:gridCol w:w="957"/>
      </w:tblGrid>
      <w:tr w:rsidR="00DB6418" w:rsidRPr="000276C0" w14:paraId="04054CCB" w14:textId="77777777" w:rsidTr="00D30C42">
        <w:trPr>
          <w:trHeight w:val="20"/>
        </w:trPr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2D18887" w14:textId="77777777" w:rsidR="00DB6418" w:rsidRPr="000276C0" w:rsidRDefault="00DB6418" w:rsidP="003E037A">
            <w:pPr>
              <w:ind w:left="-284" w:firstLine="284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19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F86DA" w14:textId="77777777" w:rsidR="00DB6418" w:rsidRPr="000276C0" w:rsidRDefault="00361D5B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</w:t>
            </w:r>
            <w:r w:rsidR="00DB6418" w:rsidRPr="000276C0">
              <w:rPr>
                <w:lang w:eastAsia="en-US"/>
              </w:rPr>
              <w:t>сложных разметочных работ на металле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0950A93" w14:textId="77777777" w:rsidR="00DB6418" w:rsidRPr="000276C0" w:rsidRDefault="00DB6418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C377C8" w14:textId="7C165EF1" w:rsidR="00DB6418" w:rsidRPr="000276C0" w:rsidRDefault="000276C0" w:rsidP="00D30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553C42">
              <w:rPr>
                <w:lang w:eastAsia="en-US"/>
              </w:rPr>
              <w:t>/03.3</w:t>
            </w:r>
          </w:p>
        </w:tc>
        <w:tc>
          <w:tcPr>
            <w:tcW w:w="9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5D6E6FC" w14:textId="77777777" w:rsidR="00DB6418" w:rsidRPr="000276C0" w:rsidRDefault="00DB6418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681549" w14:textId="77777777" w:rsidR="00DB6418" w:rsidRPr="000276C0" w:rsidRDefault="00DB6418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3</w:t>
            </w:r>
          </w:p>
        </w:tc>
      </w:tr>
    </w:tbl>
    <w:p w14:paraId="5A5FAEDB" w14:textId="77777777" w:rsidR="00046003" w:rsidRPr="000276C0" w:rsidRDefault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5"/>
        <w:gridCol w:w="1078"/>
        <w:gridCol w:w="807"/>
        <w:gridCol w:w="1865"/>
        <w:gridCol w:w="1707"/>
        <w:gridCol w:w="2499"/>
      </w:tblGrid>
      <w:tr w:rsidR="00DB6418" w:rsidRPr="000276C0" w14:paraId="2AF6C2C6" w14:textId="77777777" w:rsidTr="00046003">
        <w:trPr>
          <w:trHeight w:val="20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3C400B8" w14:textId="77777777" w:rsidR="00DB6418" w:rsidRPr="000276C0" w:rsidRDefault="00DB6418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315C61AB" w14:textId="77777777" w:rsidR="00DB6418" w:rsidRPr="000276C0" w:rsidRDefault="00DB6418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1BBA42" w14:textId="77777777" w:rsidR="00DB6418" w:rsidRPr="000276C0" w:rsidRDefault="00DB6418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8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C5475A" w14:textId="77777777" w:rsidR="00DB6418" w:rsidRPr="000276C0" w:rsidRDefault="00DB6418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F0536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7C755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</w:tr>
      <w:tr w:rsidR="00DB6418" w:rsidRPr="000276C0" w14:paraId="47C6FBDC" w14:textId="77777777" w:rsidTr="00046003">
        <w:trPr>
          <w:trHeight w:val="20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F6ED" w14:textId="77777777" w:rsidR="00DB6418" w:rsidRPr="000276C0" w:rsidRDefault="00DB6418" w:rsidP="003E037A">
            <w:pPr>
              <w:rPr>
                <w:lang w:eastAsia="en-US"/>
              </w:rPr>
            </w:pPr>
          </w:p>
        </w:tc>
        <w:tc>
          <w:tcPr>
            <w:tcW w:w="179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FFC97F" w14:textId="77777777" w:rsidR="00DB6418" w:rsidRPr="000276C0" w:rsidRDefault="00DB6418" w:rsidP="007C45C9">
            <w:pPr>
              <w:rPr>
                <w:lang w:eastAsia="en-US"/>
              </w:rPr>
            </w:pPr>
          </w:p>
        </w:tc>
        <w:tc>
          <w:tcPr>
            <w:tcW w:w="819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5E20073" w14:textId="77777777" w:rsidR="00DB6418" w:rsidRPr="000276C0" w:rsidRDefault="00DB6418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99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2A382A99" w14:textId="77777777" w:rsidR="00DB6418" w:rsidRPr="000276C0" w:rsidRDefault="00DB6418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37B8FD51" w14:textId="77777777" w:rsidR="00046003" w:rsidRPr="000276C0" w:rsidRDefault="0004600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6"/>
        <w:gridCol w:w="7955"/>
      </w:tblGrid>
      <w:tr w:rsidR="00DB6418" w:rsidRPr="000276C0" w14:paraId="22652E15" w14:textId="77777777" w:rsidTr="00046003">
        <w:trPr>
          <w:trHeight w:val="20"/>
        </w:trPr>
        <w:tc>
          <w:tcPr>
            <w:tcW w:w="1183" w:type="pct"/>
            <w:vMerge w:val="restart"/>
            <w:hideMark/>
          </w:tcPr>
          <w:p w14:paraId="4EDAD076" w14:textId="77777777" w:rsidR="00DB6418" w:rsidRPr="000276C0" w:rsidRDefault="00DB6418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817" w:type="pct"/>
            <w:hideMark/>
          </w:tcPr>
          <w:p w14:paraId="3B7C1602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подготовительных операций при разметке на металле (ознакомление с эскизом)</w:t>
            </w:r>
          </w:p>
        </w:tc>
      </w:tr>
      <w:tr w:rsidR="00DB6418" w:rsidRPr="000276C0" w14:paraId="19170430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1EA5AFE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55AD7D6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вспомогательных операций при разметке на металле (укладка листа на разметочном столе)</w:t>
            </w:r>
          </w:p>
        </w:tc>
      </w:tr>
      <w:tr w:rsidR="00DB6418" w:rsidRPr="000276C0" w14:paraId="5009BE05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30857F1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2227C5D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 с криволинейными кромками и вырезами (контур детали) и мест приварки к н</w:t>
            </w:r>
            <w:r w:rsidR="006568FA">
              <w:rPr>
                <w:lang w:eastAsia="en-US"/>
              </w:rPr>
              <w:t>им</w:t>
            </w:r>
            <w:r w:rsidRPr="000276C0">
              <w:rPr>
                <w:lang w:eastAsia="en-US"/>
              </w:rPr>
              <w:t xml:space="preserve"> ребер</w:t>
            </w:r>
          </w:p>
        </w:tc>
      </w:tr>
      <w:tr w:rsidR="00DB6418" w:rsidRPr="000276C0" w14:paraId="193CB7DB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0CBB589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2001BF1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Маркировка деталей с криволинейными кромками и вырезами (контур детали) и мест приварки к н</w:t>
            </w:r>
            <w:r w:rsidR="006568FA">
              <w:rPr>
                <w:lang w:eastAsia="en-US"/>
              </w:rPr>
              <w:t>им</w:t>
            </w:r>
            <w:r w:rsidRPr="000276C0">
              <w:rPr>
                <w:lang w:eastAsia="en-US"/>
              </w:rPr>
              <w:t xml:space="preserve"> ребер</w:t>
            </w:r>
          </w:p>
        </w:tc>
      </w:tr>
      <w:tr w:rsidR="00DB6418" w:rsidRPr="000276C0" w14:paraId="03F27438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9661517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6C43E699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Сдача деталей с криволинейными кромками и вырезами (контур детали) и мест приварки к нему ребер</w:t>
            </w:r>
          </w:p>
        </w:tc>
      </w:tr>
      <w:tr w:rsidR="00DB6418" w:rsidRPr="000276C0" w14:paraId="5CBADDD4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07614CE8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AD01B7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вырезов, шпигатов и дополнительных элементов с криволинейными кромками</w:t>
            </w:r>
          </w:p>
        </w:tc>
      </w:tr>
      <w:tr w:rsidR="00D30C42" w:rsidRPr="000276C0" w14:paraId="101E2517" w14:textId="77777777" w:rsidTr="00752D96">
        <w:trPr>
          <w:trHeight w:val="434"/>
        </w:trPr>
        <w:tc>
          <w:tcPr>
            <w:tcW w:w="1183" w:type="pct"/>
            <w:vMerge/>
            <w:hideMark/>
          </w:tcPr>
          <w:p w14:paraId="07DCE4F0" w14:textId="77777777" w:rsidR="00D30C42" w:rsidRPr="000276C0" w:rsidRDefault="00D30C42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0477346" w14:textId="77777777" w:rsidR="00D30C42" w:rsidRPr="000276C0" w:rsidRDefault="00D30C42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Маркировка вырезов, шпигатов и дополнительных элементов с криволинейными кромками</w:t>
            </w:r>
          </w:p>
        </w:tc>
      </w:tr>
      <w:tr w:rsidR="00DB6418" w:rsidRPr="000276C0" w14:paraId="2D955B0A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565569C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BB86F5F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продольного набора, имеющего постоянный радиус кривизны</w:t>
            </w:r>
          </w:p>
        </w:tc>
      </w:tr>
      <w:tr w:rsidR="00DB6418" w:rsidRPr="000276C0" w14:paraId="0BA4C3A2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5D26C11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0488B56D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поперечного набора, имеющего постоянный радиус кривизны</w:t>
            </w:r>
          </w:p>
        </w:tc>
      </w:tr>
      <w:tr w:rsidR="00DB6418" w:rsidRPr="000276C0" w14:paraId="244A1489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AF1D7B2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AECAA32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Чтение данных эскиза, полученного с плаза </w:t>
            </w:r>
          </w:p>
        </w:tc>
      </w:tr>
      <w:tr w:rsidR="00DB6418" w:rsidRPr="000276C0" w14:paraId="7A00A6D1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902937A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02E082A5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Чтение данных, полученных с шаблона, снятого с судна</w:t>
            </w:r>
          </w:p>
        </w:tc>
      </w:tr>
      <w:tr w:rsidR="00DB6418" w:rsidRPr="000276C0" w14:paraId="253FEF3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060C8695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993C6D7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на судне мест линий притыкания </w:t>
            </w:r>
          </w:p>
        </w:tc>
      </w:tr>
      <w:tr w:rsidR="00DB6418" w:rsidRPr="000276C0" w14:paraId="7D5E6E1B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0C9B56E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541EE43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на секциях мест линий притыкания</w:t>
            </w:r>
          </w:p>
        </w:tc>
      </w:tr>
      <w:tr w:rsidR="00DB6418" w:rsidRPr="000276C0" w14:paraId="56F78E32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AB3060F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0FC37DB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на блоках мест линий притыкания</w:t>
            </w:r>
          </w:p>
        </w:tc>
      </w:tr>
      <w:tr w:rsidR="00DB6418" w:rsidRPr="000276C0" w14:paraId="47CBFA40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216F27F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561E646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на детали мест привязки </w:t>
            </w:r>
          </w:p>
        </w:tc>
      </w:tr>
      <w:tr w:rsidR="00DB6418" w:rsidRPr="000276C0" w14:paraId="45E3C0C3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74C3599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1B1324E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мест установки набора на конструкции, имеющей погибь в двух направлениях</w:t>
            </w:r>
          </w:p>
        </w:tc>
      </w:tr>
      <w:tr w:rsidR="00DB6418" w:rsidRPr="000276C0" w14:paraId="5F8E8A8B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D66DE4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E6ABAD5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из двутаврового профиля деталей продольного подкрепления основного корпуса, равновысотных со шпангоутами</w:t>
            </w:r>
          </w:p>
        </w:tc>
      </w:tr>
      <w:tr w:rsidR="00DB6418" w:rsidRPr="000276C0" w14:paraId="3E734AB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A65D86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02CB6F3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из двутаврового профиля шпангоутов основного корпуса</w:t>
            </w:r>
          </w:p>
        </w:tc>
      </w:tr>
      <w:tr w:rsidR="00DB6418" w:rsidRPr="000276C0" w14:paraId="74CDD6EC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680712E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26DAE8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Контуровка сложных деталей и узлов </w:t>
            </w:r>
          </w:p>
        </w:tc>
      </w:tr>
      <w:tr w:rsidR="00DB6418" w:rsidRPr="000276C0" w14:paraId="651EACDA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17BB0011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BFE480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после гибки набора продольного и поперечного с погибью</w:t>
            </w:r>
          </w:p>
        </w:tc>
      </w:tr>
      <w:tr w:rsidR="00752D96" w:rsidRPr="000276C0" w14:paraId="59CD8425" w14:textId="77777777" w:rsidTr="00752D96">
        <w:trPr>
          <w:trHeight w:val="275"/>
        </w:trPr>
        <w:tc>
          <w:tcPr>
            <w:tcW w:w="1183" w:type="pct"/>
            <w:vMerge/>
            <w:hideMark/>
          </w:tcPr>
          <w:p w14:paraId="64DA25E6" w14:textId="77777777" w:rsidR="00752D96" w:rsidRPr="000276C0" w:rsidRDefault="00752D96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FECC851" w14:textId="77777777" w:rsidR="00752D96" w:rsidRPr="000276C0" w:rsidRDefault="00752D96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контуровки и гибки набора продольного и поперечного с погибью</w:t>
            </w:r>
          </w:p>
        </w:tc>
      </w:tr>
      <w:tr w:rsidR="00DB6418" w:rsidRPr="000276C0" w14:paraId="11B2877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6782BE1E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DC46063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после гибки шпангоутов основного корпуса</w:t>
            </w:r>
          </w:p>
        </w:tc>
      </w:tr>
      <w:tr w:rsidR="00752D96" w:rsidRPr="000276C0" w14:paraId="6FB6341D" w14:textId="77777777" w:rsidTr="00752D96">
        <w:trPr>
          <w:trHeight w:val="146"/>
        </w:trPr>
        <w:tc>
          <w:tcPr>
            <w:tcW w:w="1183" w:type="pct"/>
            <w:vMerge/>
            <w:hideMark/>
          </w:tcPr>
          <w:p w14:paraId="090491DE" w14:textId="77777777" w:rsidR="00752D96" w:rsidRPr="000276C0" w:rsidRDefault="00752D96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0F5CA1C1" w14:textId="77777777" w:rsidR="00752D96" w:rsidRPr="000276C0" w:rsidRDefault="00752D96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контуровки после гибки шпангоутов основного корпуса</w:t>
            </w:r>
          </w:p>
        </w:tc>
      </w:tr>
      <w:tr w:rsidR="00DB6418" w:rsidRPr="000276C0" w14:paraId="31C0135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12A90D7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903617F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 по каркасам</w:t>
            </w:r>
          </w:p>
        </w:tc>
      </w:tr>
      <w:tr w:rsidR="00DB6418" w:rsidRPr="000276C0" w14:paraId="27FA970E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30B3A28A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66F541B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 обшивки цилиндрической части основного корпуса</w:t>
            </w:r>
          </w:p>
        </w:tc>
      </w:tr>
      <w:tr w:rsidR="00752D96" w:rsidRPr="000276C0" w14:paraId="5959409C" w14:textId="77777777" w:rsidTr="00752D96">
        <w:trPr>
          <w:trHeight w:val="129"/>
        </w:trPr>
        <w:tc>
          <w:tcPr>
            <w:tcW w:w="1183" w:type="pct"/>
            <w:vMerge/>
            <w:hideMark/>
          </w:tcPr>
          <w:p w14:paraId="5381C8AE" w14:textId="77777777" w:rsidR="00752D96" w:rsidRPr="000276C0" w:rsidRDefault="00752D96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4FC97D3" w14:textId="77777777" w:rsidR="00752D96" w:rsidRPr="000276C0" w:rsidRDefault="00752D96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Маркировка деталей обшивки цилиндрической части основного корпуса</w:t>
            </w:r>
          </w:p>
        </w:tc>
      </w:tr>
      <w:tr w:rsidR="00DB6418" w:rsidRPr="000276C0" w14:paraId="196B68C8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B452993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758EC3B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Разметка, проверка, сдача деталей с цилиндрической и конической погибью</w:t>
            </w:r>
          </w:p>
        </w:tc>
      </w:tr>
      <w:tr w:rsidR="00CF4806" w:rsidRPr="000276C0" w14:paraId="557441CD" w14:textId="77777777" w:rsidTr="00CF4806">
        <w:trPr>
          <w:trHeight w:val="142"/>
        </w:trPr>
        <w:tc>
          <w:tcPr>
            <w:tcW w:w="1183" w:type="pct"/>
            <w:vMerge/>
            <w:hideMark/>
          </w:tcPr>
          <w:p w14:paraId="489F6FDC" w14:textId="77777777" w:rsidR="00CF4806" w:rsidRPr="000276C0" w:rsidRDefault="00CF4806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7933566" w14:textId="77777777" w:rsidR="00CF4806" w:rsidRPr="000276C0" w:rsidRDefault="00CF4806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деталей с цилиндрической и конической погибью</w:t>
            </w:r>
          </w:p>
        </w:tc>
      </w:tr>
      <w:tr w:rsidR="00DB6418" w:rsidRPr="000276C0" w14:paraId="35725355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7CC36C3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05DB194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после гибки деталей с цилиндрической и конической погибью</w:t>
            </w:r>
          </w:p>
        </w:tc>
      </w:tr>
      <w:tr w:rsidR="00DB6418" w:rsidRPr="000276C0" w14:paraId="7B31A72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DF3B22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0907616F" w14:textId="77777777" w:rsidR="00DB6418" w:rsidRPr="000276C0" w:rsidRDefault="00DB6418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контуровки после гибки деталей с цилиндрической и конической погибью</w:t>
            </w:r>
          </w:p>
        </w:tc>
      </w:tr>
      <w:tr w:rsidR="00752D96" w:rsidRPr="000276C0" w14:paraId="14E73880" w14:textId="77777777" w:rsidTr="00CF4806">
        <w:trPr>
          <w:trHeight w:val="285"/>
        </w:trPr>
        <w:tc>
          <w:tcPr>
            <w:tcW w:w="1183" w:type="pct"/>
            <w:vMerge/>
            <w:hideMark/>
          </w:tcPr>
          <w:p w14:paraId="3AE770F8" w14:textId="77777777" w:rsidR="00752D96" w:rsidRPr="000276C0" w:rsidRDefault="00752D96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BE5AB3D" w14:textId="24AD242D" w:rsidR="00752D96" w:rsidRPr="000276C0" w:rsidRDefault="00752D96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 xml:space="preserve">Нанесение разметки поперечного набора </w:t>
            </w:r>
          </w:p>
        </w:tc>
      </w:tr>
      <w:tr w:rsidR="00DB6418" w:rsidRPr="000276C0" w14:paraId="01BA15A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E42BC1E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137B8D1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Нанесение разметки продольного набора</w:t>
            </w:r>
          </w:p>
        </w:tc>
      </w:tr>
      <w:tr w:rsidR="00DB6418" w:rsidRPr="000276C0" w14:paraId="6D1839AC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ADE491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CA7D161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полотнищ с погибью в двух направлениях и криволинейными кромками</w:t>
            </w:r>
          </w:p>
        </w:tc>
      </w:tr>
      <w:tr w:rsidR="00DB6418" w:rsidRPr="000276C0" w14:paraId="0C939F3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569679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7B88358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контуровки полотнищ с погибью в двух направлениях и криволинейными кромками</w:t>
            </w:r>
          </w:p>
        </w:tc>
      </w:tr>
      <w:tr w:rsidR="00DB6418" w:rsidRPr="000276C0" w14:paraId="640B8362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16509997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D20F2B3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общей длины полотнища секции по пазам и контрольных линий согласно размерам контуровочного эскиза</w:t>
            </w:r>
          </w:p>
        </w:tc>
      </w:tr>
      <w:tr w:rsidR="00DB6418" w:rsidRPr="000276C0" w14:paraId="3FBD2938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8BC35F2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76E5B9B" w14:textId="6B96C142" w:rsidR="00DB6418" w:rsidRPr="000276C0" w:rsidRDefault="00DB6418" w:rsidP="00FB005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Строповка грузов массой от 3000 до 5000 кг </w:t>
            </w:r>
            <w:r w:rsidR="00FB0055">
              <w:rPr>
                <w:lang w:eastAsia="en-US"/>
              </w:rPr>
              <w:t>с применением</w:t>
            </w:r>
            <w:r w:rsidRPr="000276C0">
              <w:rPr>
                <w:lang w:eastAsia="en-US"/>
              </w:rPr>
              <w:t xml:space="preserve"> подъемно-транспортных и специальных средств в пределах рабочего места</w:t>
            </w:r>
          </w:p>
        </w:tc>
      </w:tr>
      <w:tr w:rsidR="00DB6418" w:rsidRPr="000276C0" w14:paraId="23CBFBC5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6E31000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FE9B4D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Перемещение грузов массой от 3000 до 5000 кг с помощью подъемно-транспортных и специальных средств в пределах рабочего места</w:t>
            </w:r>
          </w:p>
        </w:tc>
      </w:tr>
      <w:tr w:rsidR="00DB6418" w:rsidRPr="000276C0" w14:paraId="0E292379" w14:textId="77777777" w:rsidTr="00046003">
        <w:trPr>
          <w:trHeight w:val="20"/>
        </w:trPr>
        <w:tc>
          <w:tcPr>
            <w:tcW w:w="1183" w:type="pct"/>
            <w:vMerge w:val="restart"/>
            <w:hideMark/>
          </w:tcPr>
          <w:p w14:paraId="63866F9C" w14:textId="77777777" w:rsidR="00DB6418" w:rsidRPr="000276C0" w:rsidRDefault="00DB6418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817" w:type="pct"/>
            <w:hideMark/>
          </w:tcPr>
          <w:p w14:paraId="3774929B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исходную кривую</w:t>
            </w:r>
          </w:p>
        </w:tc>
      </w:tr>
      <w:tr w:rsidR="00DB6418" w:rsidRPr="000276C0" w14:paraId="4804C0B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B42804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140A4F3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Строить поперечные и продольные строевые линии</w:t>
            </w:r>
          </w:p>
        </w:tc>
      </w:tr>
      <w:tr w:rsidR="00DB6418" w:rsidRPr="000276C0" w14:paraId="0AD52500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962F0E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63C1548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Высчитывать и вычерчивать вспомогательные линии, перпендикуляры и полушироты</w:t>
            </w:r>
          </w:p>
        </w:tc>
      </w:tr>
      <w:tr w:rsidR="00DB6418" w:rsidRPr="000276C0" w14:paraId="557CA330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DF935EF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C96EFDC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кромки контура детали</w:t>
            </w:r>
          </w:p>
        </w:tc>
      </w:tr>
      <w:tr w:rsidR="00DB6418" w:rsidRPr="000276C0" w14:paraId="0DCB3727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98D413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B0C3147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Составлять управляющие программы вырезки деталей</w:t>
            </w:r>
          </w:p>
        </w:tc>
      </w:tr>
      <w:tr w:rsidR="00DB6418" w:rsidRPr="000276C0" w14:paraId="2F78CC0C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80F9C26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9E63480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таблицу плазовых ординат</w:t>
            </w:r>
          </w:p>
        </w:tc>
      </w:tr>
      <w:tr w:rsidR="00DB6418" w:rsidRPr="000276C0" w14:paraId="0E67C9E9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838AF04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19F114F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чертеж растяжки наружной обшивки</w:t>
            </w:r>
          </w:p>
        </w:tc>
      </w:tr>
      <w:tr w:rsidR="00DB6418" w:rsidRPr="000276C0" w14:paraId="73EC4A2B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3EB9AAB0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3D600DE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Читать схему разбивки корпуса на секции </w:t>
            </w:r>
          </w:p>
        </w:tc>
      </w:tr>
      <w:tr w:rsidR="00DB6418" w:rsidRPr="000276C0" w14:paraId="6DFCD5E7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AE647D6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F5EAC16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наладку маркировочной машины</w:t>
            </w:r>
          </w:p>
        </w:tc>
      </w:tr>
      <w:tr w:rsidR="00DB6418" w:rsidRPr="000276C0" w14:paraId="09D73D57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17A70052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CC417F0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Правильно и последовательно производить разметку поперечного и продольного набора на профильной стали </w:t>
            </w:r>
          </w:p>
        </w:tc>
      </w:tr>
      <w:tr w:rsidR="00DB6418" w:rsidRPr="000276C0" w14:paraId="15F4C25C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2158DC7E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690F95D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листов наружной обшивки в средней части судов</w:t>
            </w:r>
          </w:p>
        </w:tc>
      </w:tr>
      <w:tr w:rsidR="00DB6418" w:rsidRPr="000276C0" w14:paraId="09C4EE6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69D1080E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32EE99D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по шаблонам и эскизам</w:t>
            </w:r>
          </w:p>
        </w:tc>
      </w:tr>
      <w:tr w:rsidR="00DB6418" w:rsidRPr="000276C0" w14:paraId="42EF4982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62FB7C86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64E511F8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малкованным способом</w:t>
            </w:r>
          </w:p>
        </w:tc>
      </w:tr>
      <w:tr w:rsidR="00DB6418" w:rsidRPr="000276C0" w14:paraId="45D7AADA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0E3E813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24B17A9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построение мест положения ребер и вырубки для продольного набора</w:t>
            </w:r>
          </w:p>
        </w:tc>
      </w:tr>
      <w:tr w:rsidR="00DB6418" w:rsidRPr="000276C0" w14:paraId="1144EC58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7DC23BCB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F7CC958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Производить маркировку эскизов, гибочных шаблонов и реек </w:t>
            </w:r>
          </w:p>
        </w:tc>
      </w:tr>
      <w:tr w:rsidR="00DB6418" w:rsidRPr="000276C0" w14:paraId="1B952060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1C2BA85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1E6BAB2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Работать с плазовым малочником </w:t>
            </w:r>
          </w:p>
        </w:tc>
      </w:tr>
      <w:tr w:rsidR="00DB6418" w:rsidRPr="000276C0" w14:paraId="73DB6368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307B0F5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91C75AE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Снимать размеры малок</w:t>
            </w:r>
          </w:p>
        </w:tc>
      </w:tr>
      <w:tr w:rsidR="00DB6418" w:rsidRPr="000276C0" w14:paraId="03D30D11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42818CC2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F01D19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деталей раструбов машинной вентиляции с любыми переходами</w:t>
            </w:r>
          </w:p>
        </w:tc>
      </w:tr>
      <w:tr w:rsidR="00DB6418" w:rsidRPr="000276C0" w14:paraId="6576955D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52A8EC10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5750611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Указывать место разделки кромки под сварку</w:t>
            </w:r>
          </w:p>
        </w:tc>
      </w:tr>
      <w:tr w:rsidR="00DB6418" w:rsidRPr="000276C0" w14:paraId="5FCAE354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114CECC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F252A0C" w14:textId="77777777" w:rsidR="00DB6418" w:rsidRPr="000276C0" w:rsidRDefault="00F64532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DB6418" w:rsidRPr="000276C0">
              <w:rPr>
                <w:lang w:eastAsia="en-US"/>
              </w:rPr>
              <w:t>роизводить разметку полотнищ плоскостных секций (с небольшой и значительной кривизной)</w:t>
            </w:r>
          </w:p>
        </w:tc>
      </w:tr>
      <w:tr w:rsidR="00DB6418" w:rsidRPr="000276C0" w14:paraId="2A343F6B" w14:textId="77777777" w:rsidTr="00046003">
        <w:trPr>
          <w:trHeight w:val="20"/>
        </w:trPr>
        <w:tc>
          <w:tcPr>
            <w:tcW w:w="1183" w:type="pct"/>
            <w:vMerge/>
            <w:hideMark/>
          </w:tcPr>
          <w:p w14:paraId="057FE69C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6BEA107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Выполнять разметочные и проверочные работы по контуровке</w:t>
            </w:r>
          </w:p>
        </w:tc>
      </w:tr>
      <w:tr w:rsidR="00DB6418" w:rsidRPr="000276C0" w14:paraId="69875B2F" w14:textId="77777777" w:rsidTr="00046003">
        <w:trPr>
          <w:trHeight w:val="20"/>
        </w:trPr>
        <w:tc>
          <w:tcPr>
            <w:tcW w:w="1183" w:type="pct"/>
            <w:vMerge/>
            <w:tcBorders>
              <w:bottom w:val="single" w:sz="4" w:space="0" w:color="808080"/>
            </w:tcBorders>
            <w:hideMark/>
          </w:tcPr>
          <w:p w14:paraId="3171B65A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726D634C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Применять правила и приемы изготовления каркасов и макетов</w:t>
            </w:r>
          </w:p>
        </w:tc>
      </w:tr>
      <w:tr w:rsidR="00DB6418" w:rsidRPr="000276C0" w14:paraId="4EB212AD" w14:textId="77777777" w:rsidTr="00046003">
        <w:trPr>
          <w:trHeight w:val="20"/>
        </w:trPr>
        <w:tc>
          <w:tcPr>
            <w:tcW w:w="1183" w:type="pct"/>
            <w:vMerge w:val="restart"/>
            <w:hideMark/>
          </w:tcPr>
          <w:p w14:paraId="08C20E97" w14:textId="77777777" w:rsidR="00DB6418" w:rsidRPr="000276C0" w:rsidRDefault="00DB6418" w:rsidP="003E037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817" w:type="pct"/>
            <w:hideMark/>
          </w:tcPr>
          <w:p w14:paraId="17B67BA4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разметок деталей с криволинейными кромками</w:t>
            </w:r>
          </w:p>
        </w:tc>
      </w:tr>
      <w:tr w:rsidR="00DB6418" w:rsidRPr="000276C0" w14:paraId="494BA755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2083575C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69BB1619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Технические требования к разбивкам</w:t>
            </w:r>
          </w:p>
        </w:tc>
      </w:tr>
      <w:tr w:rsidR="00DB6418" w:rsidRPr="000276C0" w14:paraId="195C2A9E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765F3115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3CEADE3A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построения простых геометрических разверток</w:t>
            </w:r>
          </w:p>
        </w:tc>
      </w:tr>
      <w:tr w:rsidR="00DB6418" w:rsidRPr="000276C0" w14:paraId="0230E733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7FDBB72D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2B0F3A00" w14:textId="77777777" w:rsidR="00DB6418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Допуски на разметку и сборку судовых конструкций под сварку</w:t>
            </w:r>
            <w:r w:rsidRPr="000276C0" w:rsidDel="00D152D0">
              <w:rPr>
                <w:lang w:eastAsia="en-US"/>
              </w:rPr>
              <w:t xml:space="preserve"> </w:t>
            </w:r>
          </w:p>
        </w:tc>
      </w:tr>
      <w:tr w:rsidR="00DB6418" w:rsidRPr="000276C0" w14:paraId="431B793B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292230CC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1FB6CE77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Устройство механизированных рольгангов</w:t>
            </w:r>
          </w:p>
        </w:tc>
      </w:tr>
      <w:tr w:rsidR="00DB6418" w:rsidRPr="000276C0" w14:paraId="226964EB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1006A9A6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6AA6F748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Методика составления цифровых управляющих программ вырезки простых деталей </w:t>
            </w:r>
          </w:p>
        </w:tc>
      </w:tr>
      <w:tr w:rsidR="00DB6418" w:rsidRPr="000276C0" w14:paraId="192D0E9A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40514418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08AE1374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Основы тригонометрии и проекционного черчения</w:t>
            </w:r>
          </w:p>
        </w:tc>
      </w:tr>
      <w:tr w:rsidR="00DB6418" w:rsidRPr="000276C0" w14:paraId="2F2ECB6D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7095EC08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28CD0B0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разметки на судне, секциях и блоках мест расположения фундаментов, линий притыкания набора к наружной обшивке</w:t>
            </w:r>
          </w:p>
        </w:tc>
      </w:tr>
      <w:tr w:rsidR="00DB6418" w:rsidRPr="000276C0" w14:paraId="3B4E88F3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313EE61F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550EFEB7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оформления эскизов корпусных деталей </w:t>
            </w:r>
          </w:p>
        </w:tc>
      </w:tr>
      <w:tr w:rsidR="00DB6418" w:rsidRPr="000276C0" w14:paraId="4781F014" w14:textId="77777777" w:rsidTr="00046003">
        <w:trPr>
          <w:trHeight w:val="20"/>
        </w:trPr>
        <w:tc>
          <w:tcPr>
            <w:tcW w:w="1183" w:type="pct"/>
            <w:vMerge/>
            <w:tcBorders>
              <w:top w:val="nil"/>
            </w:tcBorders>
            <w:hideMark/>
          </w:tcPr>
          <w:p w14:paraId="4EE89D48" w14:textId="77777777" w:rsidR="00DB6418" w:rsidRPr="000276C0" w:rsidRDefault="00DB6418" w:rsidP="00C75C18">
            <w:pPr>
              <w:rPr>
                <w:lang w:eastAsia="en-US"/>
              </w:rPr>
            </w:pPr>
          </w:p>
        </w:tc>
        <w:tc>
          <w:tcPr>
            <w:tcW w:w="3817" w:type="pct"/>
            <w:hideMark/>
          </w:tcPr>
          <w:p w14:paraId="4CE6A62D" w14:textId="77777777" w:rsidR="00DB6418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  <w:r w:rsidRPr="000276C0" w:rsidDel="00DB6418">
              <w:rPr>
                <w:lang w:eastAsia="en-US"/>
              </w:rPr>
              <w:t xml:space="preserve"> </w:t>
            </w:r>
          </w:p>
        </w:tc>
      </w:tr>
      <w:tr w:rsidR="00DB6418" w:rsidRPr="000276C0" w14:paraId="6475954D" w14:textId="77777777" w:rsidTr="00046003">
        <w:trPr>
          <w:trHeight w:val="20"/>
        </w:trPr>
        <w:tc>
          <w:tcPr>
            <w:tcW w:w="1183" w:type="pct"/>
            <w:hideMark/>
          </w:tcPr>
          <w:p w14:paraId="5EE40009" w14:textId="77777777" w:rsidR="00DB6418" w:rsidRPr="000276C0" w:rsidRDefault="00DB6418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817" w:type="pct"/>
          </w:tcPr>
          <w:p w14:paraId="6BE25220" w14:textId="77777777" w:rsidR="00DB6418" w:rsidRPr="000276C0" w:rsidRDefault="00DB6418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0DED9899" w14:textId="77777777" w:rsidR="00A4206E" w:rsidRPr="000276C0" w:rsidRDefault="00A4206E" w:rsidP="000276C0">
      <w:bookmarkStart w:id="9" w:name="_Toc436767142"/>
    </w:p>
    <w:p w14:paraId="6F03CF17" w14:textId="77777777" w:rsidR="00DD3365" w:rsidRPr="000276C0" w:rsidRDefault="000276C0" w:rsidP="000276C0">
      <w:pPr>
        <w:pStyle w:val="2"/>
        <w:spacing w:before="0" w:after="0"/>
      </w:pPr>
      <w:r w:rsidRPr="000276C0">
        <w:t xml:space="preserve">3.4. </w:t>
      </w:r>
      <w:r w:rsidR="00DD3365" w:rsidRPr="000276C0">
        <w:t>Обобщенная трудовая функция</w:t>
      </w:r>
      <w:bookmarkEnd w:id="9"/>
    </w:p>
    <w:p w14:paraId="002C9753" w14:textId="77777777" w:rsidR="00046003" w:rsidRPr="000276C0" w:rsidRDefault="00046003" w:rsidP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0"/>
        <w:gridCol w:w="5119"/>
        <w:gridCol w:w="709"/>
        <w:gridCol w:w="679"/>
        <w:gridCol w:w="1447"/>
        <w:gridCol w:w="957"/>
      </w:tblGrid>
      <w:tr w:rsidR="00BD6EFE" w:rsidRPr="000276C0" w14:paraId="1144D2C0" w14:textId="77777777" w:rsidTr="00EA3932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9B60945" w14:textId="77777777" w:rsidR="00442F24" w:rsidRPr="000276C0" w:rsidRDefault="00464144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8E65CC" w14:textId="77777777" w:rsidR="00442F24" w:rsidRPr="000276C0" w:rsidRDefault="00442F24" w:rsidP="00046003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особо сложных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CE42125" w14:textId="77777777" w:rsidR="00442F24" w:rsidRPr="000276C0" w:rsidRDefault="007765F1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0B5" w14:textId="77777777" w:rsidR="00442F24" w:rsidRPr="000276C0" w:rsidRDefault="000276C0" w:rsidP="00C75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602D88C" w14:textId="77777777" w:rsidR="00442F24" w:rsidRPr="000276C0" w:rsidRDefault="007765F1" w:rsidP="00046003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3A2FB3" w14:textId="77777777" w:rsidR="00442F24" w:rsidRPr="000276C0" w:rsidRDefault="00773FB9" w:rsidP="00C75C18">
            <w:pPr>
              <w:jc w:val="center"/>
              <w:rPr>
                <w:strike/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1855D8BC" w14:textId="77777777" w:rsidR="00046003" w:rsidRPr="000276C0" w:rsidRDefault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0"/>
        <w:gridCol w:w="1455"/>
        <w:gridCol w:w="431"/>
        <w:gridCol w:w="2466"/>
        <w:gridCol w:w="1150"/>
        <w:gridCol w:w="2639"/>
      </w:tblGrid>
      <w:tr w:rsidR="00BD6EFE" w:rsidRPr="000276C0" w14:paraId="5DCAF418" w14:textId="77777777" w:rsidTr="00046003">
        <w:trPr>
          <w:trHeight w:val="283"/>
        </w:trPr>
        <w:tc>
          <w:tcPr>
            <w:tcW w:w="10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306854A0" w14:textId="77777777" w:rsidR="00442F24" w:rsidRPr="000276C0" w:rsidRDefault="00442F24" w:rsidP="003E037A">
            <w:pPr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Происхождение обобщ</w:t>
            </w:r>
            <w:r w:rsidR="004E73F1" w:rsidRPr="000276C0">
              <w:rPr>
                <w:sz w:val="20"/>
                <w:szCs w:val="20"/>
                <w:lang w:eastAsia="en-US"/>
              </w:rPr>
              <w:t>е</w:t>
            </w:r>
            <w:r w:rsidRPr="000276C0">
              <w:rPr>
                <w:sz w:val="20"/>
                <w:szCs w:val="20"/>
                <w:lang w:eastAsia="en-US"/>
              </w:rPr>
              <w:t>нной трудовой функции</w:t>
            </w:r>
          </w:p>
        </w:tc>
        <w:tc>
          <w:tcPr>
            <w:tcW w:w="6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D835E09" w14:textId="77777777" w:rsidR="00442F24" w:rsidRPr="000276C0" w:rsidRDefault="007765F1" w:rsidP="007C45C9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BB45EE" w14:textId="77777777" w:rsidR="00442F24" w:rsidRPr="000276C0" w:rsidRDefault="00442F24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11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7679F3" w14:textId="77777777" w:rsidR="00442F24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14BD8" w14:textId="77777777" w:rsidR="00442F24" w:rsidRPr="000276C0" w:rsidRDefault="00442F24" w:rsidP="00C75C18">
            <w:pPr>
              <w:rPr>
                <w:lang w:eastAsia="en-US"/>
              </w:rPr>
            </w:pPr>
          </w:p>
        </w:tc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37A53D" w14:textId="77777777" w:rsidR="00442F24" w:rsidRPr="000276C0" w:rsidRDefault="00442F24" w:rsidP="00C75C18">
            <w:pPr>
              <w:rPr>
                <w:lang w:eastAsia="en-US"/>
              </w:rPr>
            </w:pPr>
          </w:p>
        </w:tc>
      </w:tr>
      <w:tr w:rsidR="00BD6EFE" w:rsidRPr="000276C0" w14:paraId="66E8FDA4" w14:textId="77777777" w:rsidTr="00EA3932">
        <w:trPr>
          <w:trHeight w:val="479"/>
        </w:trPr>
        <w:tc>
          <w:tcPr>
            <w:tcW w:w="1094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E031BE1" w14:textId="77777777" w:rsidR="00442F24" w:rsidRPr="000276C0" w:rsidRDefault="00442F24" w:rsidP="003E037A">
            <w:pPr>
              <w:rPr>
                <w:lang w:eastAsia="en-US"/>
              </w:rPr>
            </w:pPr>
          </w:p>
        </w:tc>
        <w:tc>
          <w:tcPr>
            <w:tcW w:w="2088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8515470" w14:textId="77777777" w:rsidR="00442F24" w:rsidRPr="000276C0" w:rsidRDefault="00442F24" w:rsidP="007C45C9">
            <w:pPr>
              <w:rPr>
                <w:lang w:eastAsia="en-US"/>
              </w:rPr>
            </w:pPr>
          </w:p>
        </w:tc>
        <w:tc>
          <w:tcPr>
            <w:tcW w:w="55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13213464" w14:textId="77777777" w:rsidR="00442F24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26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BE3A2C9" w14:textId="77777777" w:rsidR="00442F24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135769E7" w14:textId="77777777" w:rsidR="00464144" w:rsidRPr="000276C0" w:rsidRDefault="00464144" w:rsidP="003E037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1"/>
        <w:gridCol w:w="7980"/>
      </w:tblGrid>
      <w:tr w:rsidR="00BD6EFE" w:rsidRPr="000276C0" w14:paraId="0A17F86A" w14:textId="77777777" w:rsidTr="00052783">
        <w:trPr>
          <w:trHeight w:val="525"/>
        </w:trPr>
        <w:tc>
          <w:tcPr>
            <w:tcW w:w="1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8676EC" w14:textId="77777777" w:rsidR="00442F24" w:rsidRPr="000276C0" w:rsidRDefault="00442F24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Возможные наименования должностей</w:t>
            </w:r>
            <w:r w:rsidR="003E378A" w:rsidRPr="000276C0">
              <w:rPr>
                <w:lang w:eastAsia="en-US"/>
              </w:rPr>
              <w:t>, профессий</w:t>
            </w:r>
          </w:p>
        </w:tc>
        <w:tc>
          <w:tcPr>
            <w:tcW w:w="38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8CF176" w14:textId="77777777" w:rsidR="00442F24" w:rsidRPr="000276C0" w:rsidRDefault="00442F24" w:rsidP="007C45C9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Разметчик судовой 5-го разряда</w:t>
            </w:r>
          </w:p>
        </w:tc>
      </w:tr>
    </w:tbl>
    <w:p w14:paraId="54A1A4FE" w14:textId="77777777" w:rsidR="00046003" w:rsidRPr="000276C0" w:rsidRDefault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1"/>
        <w:gridCol w:w="7980"/>
      </w:tblGrid>
      <w:tr w:rsidR="00C622A0" w:rsidRPr="000276C0" w14:paraId="076EC928" w14:textId="77777777" w:rsidTr="00046003">
        <w:trPr>
          <w:trHeight w:val="20"/>
        </w:trPr>
        <w:tc>
          <w:tcPr>
            <w:tcW w:w="1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437DBD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образованию и обучению</w:t>
            </w:r>
          </w:p>
        </w:tc>
        <w:tc>
          <w:tcPr>
            <w:tcW w:w="38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3B90DB" w14:textId="72A518C0" w:rsidR="00C622A0" w:rsidRPr="000276C0" w:rsidRDefault="00C622A0" w:rsidP="00C622A0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Среднее общее образование</w:t>
            </w:r>
            <w:r w:rsidR="00EA3932">
              <w:rPr>
                <w:lang w:eastAsia="en-US"/>
              </w:rPr>
              <w:t xml:space="preserve"> и</w:t>
            </w:r>
          </w:p>
          <w:p w14:paraId="7830E930" w14:textId="77777777" w:rsidR="00C622A0" w:rsidRPr="000276C0" w:rsidRDefault="00C622A0" w:rsidP="00265F9E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 w:rsidR="00265F9E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программы переподготовки рабочих, служащих</w:t>
            </w:r>
            <w:r w:rsidR="00265F9E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программы повышения квалификации рабочих, служащих</w:t>
            </w:r>
          </w:p>
        </w:tc>
      </w:tr>
      <w:tr w:rsidR="00BD6EFE" w:rsidRPr="000276C0" w14:paraId="48D19232" w14:textId="77777777" w:rsidTr="00046003">
        <w:trPr>
          <w:trHeight w:val="20"/>
        </w:trPr>
        <w:tc>
          <w:tcPr>
            <w:tcW w:w="1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27BA9B" w14:textId="77777777" w:rsidR="00442F24" w:rsidRPr="000276C0" w:rsidRDefault="00442F24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</w:t>
            </w:r>
            <w:r w:rsidR="005C29BA" w:rsidRPr="000276C0">
              <w:rPr>
                <w:lang w:eastAsia="en-US"/>
              </w:rPr>
              <w:t xml:space="preserve">ребования к опыту практической </w:t>
            </w:r>
            <w:r w:rsidRPr="000276C0">
              <w:rPr>
                <w:lang w:eastAsia="en-US"/>
              </w:rPr>
              <w:t>работы</w:t>
            </w:r>
          </w:p>
        </w:tc>
        <w:tc>
          <w:tcPr>
            <w:tcW w:w="38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2E9331" w14:textId="77777777" w:rsidR="00C622A0" w:rsidRPr="000276C0" w:rsidRDefault="00C622A0" w:rsidP="00387534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Не менее шести месяцев по профессии разметчика судового 4-го разряда</w:t>
            </w:r>
          </w:p>
        </w:tc>
      </w:tr>
      <w:tr w:rsidR="00DD3365" w:rsidRPr="000276C0" w14:paraId="449C3AE1" w14:textId="77777777" w:rsidTr="00046003">
        <w:trPr>
          <w:trHeight w:val="20"/>
        </w:trPr>
        <w:tc>
          <w:tcPr>
            <w:tcW w:w="1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E26860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 xml:space="preserve">Особые условия допуска к работе </w:t>
            </w:r>
          </w:p>
        </w:tc>
        <w:tc>
          <w:tcPr>
            <w:tcW w:w="38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582B59" w14:textId="77777777" w:rsidR="00CF4806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650E655D" w14:textId="1583B7DF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Прохождение противопожарного инструктажа</w:t>
            </w:r>
          </w:p>
          <w:p w14:paraId="74538EDA" w14:textId="77777777" w:rsidR="00DD3365" w:rsidRPr="000276C0" w:rsidRDefault="00DD3365" w:rsidP="00DD3365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Прохождение инструктажа по охране труда на рабочем месте</w:t>
            </w:r>
          </w:p>
        </w:tc>
      </w:tr>
      <w:tr w:rsidR="00DD3365" w:rsidRPr="000276C0" w14:paraId="5074F0F3" w14:textId="77777777" w:rsidTr="00046003">
        <w:trPr>
          <w:trHeight w:val="20"/>
        </w:trPr>
        <w:tc>
          <w:tcPr>
            <w:tcW w:w="1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8BA2FB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8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F83778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314C8BDF" w14:textId="77777777" w:rsidR="00046003" w:rsidRPr="000276C0" w:rsidRDefault="00046003"/>
    <w:p w14:paraId="609EAB93" w14:textId="77777777" w:rsidR="00046003" w:rsidRPr="000276C0" w:rsidRDefault="00046003" w:rsidP="00DD3365">
      <w:pPr>
        <w:jc w:val="both"/>
        <w:rPr>
          <w:lang w:eastAsia="en-US"/>
        </w:rPr>
      </w:pPr>
      <w:r w:rsidRPr="000276C0">
        <w:rPr>
          <w:lang w:eastAsia="en-US"/>
        </w:rPr>
        <w:t>Дополнительные характеристики</w:t>
      </w:r>
    </w:p>
    <w:p w14:paraId="4228FDC5" w14:textId="77777777" w:rsidR="00046003" w:rsidRPr="000276C0" w:rsidRDefault="0004600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72"/>
        <w:gridCol w:w="1155"/>
        <w:gridCol w:w="6194"/>
      </w:tblGrid>
      <w:tr w:rsidR="00DD3365" w:rsidRPr="000276C0" w14:paraId="3EEAB023" w14:textId="77777777" w:rsidTr="00046003">
        <w:trPr>
          <w:trHeight w:val="20"/>
        </w:trPr>
        <w:tc>
          <w:tcPr>
            <w:tcW w:w="1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C4077" w14:textId="77777777" w:rsidR="00DD3365" w:rsidRPr="000276C0" w:rsidRDefault="00DD3365" w:rsidP="00DD3365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документа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61DD2A" w14:textId="77777777" w:rsidR="00DD3365" w:rsidRPr="000276C0" w:rsidRDefault="00DD3365" w:rsidP="00DD3365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2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6E561E" w14:textId="77777777" w:rsidR="00DD3365" w:rsidRPr="000276C0" w:rsidRDefault="00DD3365" w:rsidP="00DD3365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базовой группы, должности (профессии) или специальности</w:t>
            </w:r>
          </w:p>
        </w:tc>
      </w:tr>
      <w:tr w:rsidR="00DD3365" w:rsidRPr="000276C0" w14:paraId="159C9C17" w14:textId="77777777" w:rsidTr="00046003">
        <w:trPr>
          <w:trHeight w:val="20"/>
        </w:trPr>
        <w:tc>
          <w:tcPr>
            <w:tcW w:w="1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4167D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ОКЗ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8FA935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7214</w:t>
            </w:r>
          </w:p>
        </w:tc>
        <w:tc>
          <w:tcPr>
            <w:tcW w:w="2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5B0A07" w14:textId="77777777" w:rsidR="00DD3365" w:rsidRPr="000276C0" w:rsidRDefault="00DD3365" w:rsidP="00DD3365">
            <w:pPr>
              <w:rPr>
                <w:rFonts w:eastAsia="Calibri"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Подготовители конструкционного металла и монтажники</w:t>
            </w:r>
          </w:p>
        </w:tc>
      </w:tr>
      <w:tr w:rsidR="00DD3365" w:rsidRPr="000276C0" w14:paraId="7C7C56C0" w14:textId="77777777" w:rsidTr="00046003">
        <w:trPr>
          <w:trHeight w:val="20"/>
        </w:trPr>
        <w:tc>
          <w:tcPr>
            <w:tcW w:w="1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1CE743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ЕТКС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E0C510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§</w:t>
            </w:r>
            <w:r w:rsidR="000276C0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67</w:t>
            </w:r>
          </w:p>
        </w:tc>
        <w:tc>
          <w:tcPr>
            <w:tcW w:w="2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F4DAD7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Разметчик судовой </w:t>
            </w:r>
            <w:r w:rsidRPr="000276C0">
              <w:t>5-го разряда</w:t>
            </w:r>
          </w:p>
        </w:tc>
      </w:tr>
      <w:tr w:rsidR="00DD3365" w:rsidRPr="000276C0" w14:paraId="5CF0592E" w14:textId="77777777" w:rsidTr="00046003">
        <w:trPr>
          <w:trHeight w:val="20"/>
        </w:trPr>
        <w:tc>
          <w:tcPr>
            <w:tcW w:w="1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8EC46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ОКПДТР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2D2241" w14:textId="77777777" w:rsidR="00DD3365" w:rsidRPr="000276C0" w:rsidRDefault="00DD3365" w:rsidP="00DD3365">
            <w:r w:rsidRPr="000276C0">
              <w:rPr>
                <w:lang w:eastAsia="en-US"/>
              </w:rPr>
              <w:t xml:space="preserve">17651 </w:t>
            </w:r>
          </w:p>
        </w:tc>
        <w:tc>
          <w:tcPr>
            <w:tcW w:w="2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87F5DF" w14:textId="77777777" w:rsidR="00DD3365" w:rsidRPr="000276C0" w:rsidRDefault="00DD3365" w:rsidP="00DD3365">
            <w:r w:rsidRPr="000276C0">
              <w:rPr>
                <w:lang w:eastAsia="en-US"/>
              </w:rPr>
              <w:t>Разметчик судовой</w:t>
            </w:r>
          </w:p>
        </w:tc>
      </w:tr>
    </w:tbl>
    <w:p w14:paraId="0B9A2C81" w14:textId="77777777" w:rsidR="00046003" w:rsidRPr="000276C0" w:rsidRDefault="00046003" w:rsidP="000276C0">
      <w:pPr>
        <w:rPr>
          <w:lang w:eastAsia="en-US"/>
        </w:rPr>
      </w:pPr>
    </w:p>
    <w:p w14:paraId="34AA0ED4" w14:textId="77777777" w:rsidR="00DD3365" w:rsidRPr="000276C0" w:rsidRDefault="000276C0" w:rsidP="000276C0">
      <w:pPr>
        <w:rPr>
          <w:b/>
          <w:bCs w:val="0"/>
          <w:lang w:eastAsia="en-US"/>
        </w:rPr>
      </w:pPr>
      <w:r w:rsidRPr="000276C0">
        <w:rPr>
          <w:b/>
          <w:bCs w:val="0"/>
          <w:lang w:eastAsia="en-US"/>
        </w:rPr>
        <w:t xml:space="preserve">3.4.1. </w:t>
      </w:r>
      <w:r w:rsidR="00DD3365" w:rsidRPr="000276C0">
        <w:rPr>
          <w:b/>
          <w:bCs w:val="0"/>
          <w:lang w:eastAsia="en-US"/>
        </w:rPr>
        <w:t>Трудовая функция</w:t>
      </w:r>
    </w:p>
    <w:p w14:paraId="7B07BD2B" w14:textId="77777777" w:rsidR="00046003" w:rsidRPr="000276C0" w:rsidRDefault="00046003" w:rsidP="00046003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4639"/>
        <w:gridCol w:w="569"/>
        <w:gridCol w:w="925"/>
        <w:gridCol w:w="1767"/>
        <w:gridCol w:w="957"/>
      </w:tblGrid>
      <w:tr w:rsidR="00464144" w:rsidRPr="000276C0" w14:paraId="2DB4AD1D" w14:textId="77777777" w:rsidTr="00EA3932">
        <w:trPr>
          <w:trHeight w:val="20"/>
        </w:trPr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2F118DF" w14:textId="77777777" w:rsidR="00464144" w:rsidRPr="000276C0" w:rsidRDefault="00464144" w:rsidP="003E037A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5425C3" w14:textId="77777777" w:rsidR="00464144" w:rsidRPr="000276C0" w:rsidRDefault="00361D5B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</w:t>
            </w:r>
            <w:r w:rsidR="00961F24" w:rsidRPr="000276C0">
              <w:rPr>
                <w:lang w:eastAsia="en-US"/>
              </w:rPr>
              <w:t xml:space="preserve"> </w:t>
            </w:r>
            <w:r w:rsidR="00464144" w:rsidRPr="000276C0">
              <w:rPr>
                <w:lang w:eastAsia="en-US"/>
              </w:rPr>
              <w:t>особо сложных разметочных работ на плазе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5398256" w14:textId="77777777" w:rsidR="00464144" w:rsidRPr="000276C0" w:rsidRDefault="007765F1" w:rsidP="00046003">
            <w:pPr>
              <w:widowControl w:val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49BE37" w14:textId="583F808D" w:rsidR="00464144" w:rsidRPr="000276C0" w:rsidRDefault="000276C0" w:rsidP="00CF480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D</w:t>
            </w:r>
            <w:r w:rsidR="00464144" w:rsidRPr="000276C0">
              <w:rPr>
                <w:lang w:eastAsia="en-US"/>
              </w:rPr>
              <w:t>/</w:t>
            </w:r>
            <w:r w:rsidR="00C57E40" w:rsidRPr="000276C0">
              <w:rPr>
                <w:lang w:eastAsia="en-US"/>
              </w:rPr>
              <w:t>0</w:t>
            </w:r>
            <w:r w:rsidR="00DB6418" w:rsidRPr="000276C0">
              <w:rPr>
                <w:lang w:eastAsia="en-US"/>
              </w:rPr>
              <w:t>1</w:t>
            </w:r>
            <w:r w:rsidR="00553C42">
              <w:rPr>
                <w:lang w:eastAsia="en-US"/>
              </w:rPr>
              <w:t>.4</w:t>
            </w:r>
          </w:p>
        </w:tc>
        <w:tc>
          <w:tcPr>
            <w:tcW w:w="8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A12F475" w14:textId="77777777" w:rsidR="00464144" w:rsidRPr="000276C0" w:rsidRDefault="007765F1" w:rsidP="00046003">
            <w:pPr>
              <w:widowControl w:val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391A59" w14:textId="77777777" w:rsidR="00464144" w:rsidRPr="000276C0" w:rsidRDefault="009509AB" w:rsidP="00C75C18">
            <w:pPr>
              <w:widowControl w:val="0"/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0761F0C7" w14:textId="77777777" w:rsidR="00046003" w:rsidRDefault="00046003"/>
    <w:p w14:paraId="16B56F0F" w14:textId="77777777" w:rsidR="00143529" w:rsidRDefault="00143529"/>
    <w:p w14:paraId="49725822" w14:textId="77777777" w:rsidR="00143529" w:rsidRPr="000276C0" w:rsidRDefault="001435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125"/>
        <w:gridCol w:w="450"/>
        <w:gridCol w:w="1961"/>
        <w:gridCol w:w="1934"/>
        <w:gridCol w:w="2376"/>
      </w:tblGrid>
      <w:tr w:rsidR="00BD6EFE" w:rsidRPr="000276C0" w14:paraId="330D40C8" w14:textId="77777777" w:rsidTr="00143529">
        <w:trPr>
          <w:trHeight w:val="20"/>
        </w:trPr>
        <w:tc>
          <w:tcPr>
            <w:tcW w:w="123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35EC175" w14:textId="77777777" w:rsidR="006D1199" w:rsidRPr="000276C0" w:rsidRDefault="007765F1" w:rsidP="003E037A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530840F" w14:textId="77777777" w:rsidR="006D1199" w:rsidRPr="000276C0" w:rsidRDefault="007765F1" w:rsidP="007C45C9">
            <w:pPr>
              <w:widowControl w:val="0"/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1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473C7E" w14:textId="77777777" w:rsidR="006D1199" w:rsidRPr="000276C0" w:rsidRDefault="006D1199" w:rsidP="00C75C18">
            <w:pPr>
              <w:widowControl w:val="0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89029" w14:textId="77777777" w:rsidR="006D1199" w:rsidRPr="000276C0" w:rsidRDefault="007765F1" w:rsidP="00C75C18">
            <w:pPr>
              <w:widowControl w:val="0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F14F6" w14:textId="77777777" w:rsidR="006D1199" w:rsidRPr="000276C0" w:rsidRDefault="006D1199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417AE" w14:textId="77777777" w:rsidR="006D1199" w:rsidRPr="000276C0" w:rsidRDefault="006D1199" w:rsidP="00C75C18">
            <w:pPr>
              <w:widowControl w:val="0"/>
              <w:rPr>
                <w:lang w:eastAsia="en-US"/>
              </w:rPr>
            </w:pPr>
          </w:p>
        </w:tc>
      </w:tr>
      <w:tr w:rsidR="00BD6EFE" w:rsidRPr="000276C0" w14:paraId="38AABB10" w14:textId="77777777" w:rsidTr="00143529">
        <w:trPr>
          <w:trHeight w:val="20"/>
        </w:trPr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18F1" w14:textId="77777777" w:rsidR="006D1199" w:rsidRPr="000276C0" w:rsidRDefault="006D1199" w:rsidP="003E037A">
            <w:pPr>
              <w:widowControl w:val="0"/>
              <w:rPr>
                <w:lang w:eastAsia="en-US"/>
              </w:rPr>
            </w:pPr>
          </w:p>
        </w:tc>
        <w:tc>
          <w:tcPr>
            <w:tcW w:w="169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7898AF" w14:textId="77777777" w:rsidR="006D1199" w:rsidRPr="000276C0" w:rsidRDefault="006D1199" w:rsidP="007C45C9">
            <w:pPr>
              <w:widowControl w:val="0"/>
              <w:rPr>
                <w:lang w:eastAsia="en-US"/>
              </w:rPr>
            </w:pPr>
          </w:p>
        </w:tc>
        <w:tc>
          <w:tcPr>
            <w:tcW w:w="928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7486682F" w14:textId="77777777" w:rsidR="006D1199" w:rsidRPr="000276C0" w:rsidRDefault="007765F1" w:rsidP="00C75C1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357C197" w14:textId="77777777" w:rsidR="006D1199" w:rsidRPr="000276C0" w:rsidRDefault="007765F1" w:rsidP="00C75C18">
            <w:pPr>
              <w:widowControl w:val="0"/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08D71C4C" w14:textId="77777777" w:rsidR="00046003" w:rsidRPr="000276C0" w:rsidRDefault="0004600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2"/>
        <w:gridCol w:w="7849"/>
      </w:tblGrid>
      <w:tr w:rsidR="00BD6EFE" w:rsidRPr="000276C0" w14:paraId="3E6FDB2F" w14:textId="77777777" w:rsidTr="00046003">
        <w:trPr>
          <w:trHeight w:val="20"/>
        </w:trPr>
        <w:tc>
          <w:tcPr>
            <w:tcW w:w="1234" w:type="pct"/>
            <w:vMerge w:val="restart"/>
            <w:hideMark/>
          </w:tcPr>
          <w:p w14:paraId="3F654E06" w14:textId="77777777" w:rsidR="006D1199" w:rsidRPr="000276C0" w:rsidRDefault="006D1199" w:rsidP="003E037A">
            <w:pPr>
              <w:widowControl w:val="0"/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66" w:type="pct"/>
            <w:hideMark/>
          </w:tcPr>
          <w:p w14:paraId="2C6F21C9" w14:textId="77777777" w:rsidR="006D1199" w:rsidRPr="000276C0" w:rsidRDefault="006D1199" w:rsidP="00046003">
            <w:pPr>
              <w:pStyle w:val="aff1"/>
              <w:jc w:val="both"/>
              <w:rPr>
                <w:rFonts w:eastAsia="Calibri"/>
                <w:lang w:eastAsia="en-US"/>
              </w:rPr>
            </w:pPr>
            <w:r w:rsidRPr="000276C0">
              <w:rPr>
                <w:lang w:eastAsia="en-US"/>
              </w:rPr>
              <w:t>Масштабная разбивка корпуса с согласованием проекций теоретического чертежа</w:t>
            </w:r>
          </w:p>
        </w:tc>
      </w:tr>
      <w:tr w:rsidR="00BD6EFE" w:rsidRPr="000276C0" w14:paraId="64A560B6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43878A2" w14:textId="77777777" w:rsidR="000609BD" w:rsidRPr="000276C0" w:rsidRDefault="000609BD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578C188" w14:textId="77777777" w:rsidR="000609BD" w:rsidRPr="000276C0" w:rsidRDefault="000609BD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в натуральную величину с согласованием проекций теоретического чертежа (кроме судов со сложными обводами)</w:t>
            </w:r>
          </w:p>
        </w:tc>
      </w:tr>
      <w:tr w:rsidR="00BD6EFE" w:rsidRPr="000276C0" w14:paraId="1EF593BF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77C0BF2" w14:textId="77777777" w:rsidR="006D1199" w:rsidRPr="000276C0" w:rsidRDefault="006D1199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CE316FC" w14:textId="77777777" w:rsidR="006D1199" w:rsidRPr="000276C0" w:rsidRDefault="006D119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эскизов</w:t>
            </w:r>
            <w:r w:rsidR="000609BD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с разбивкой масштабного плаза</w:t>
            </w:r>
          </w:p>
        </w:tc>
      </w:tr>
      <w:tr w:rsidR="00BD6EFE" w:rsidRPr="000276C0" w14:paraId="388FA7D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E31C3D4" w14:textId="77777777" w:rsidR="000609BD" w:rsidRPr="000276C0" w:rsidRDefault="000609BD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63273C1" w14:textId="77777777" w:rsidR="000609BD" w:rsidRPr="000276C0" w:rsidRDefault="000609BD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ртка листов с разбивкой масштабного плаза</w:t>
            </w:r>
          </w:p>
        </w:tc>
      </w:tr>
      <w:tr w:rsidR="00BD6EFE" w:rsidRPr="000276C0" w14:paraId="543A152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A272FE2" w14:textId="77777777" w:rsidR="006D1199" w:rsidRPr="000276C0" w:rsidRDefault="006D1199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C64DB33" w14:textId="77777777" w:rsidR="006D1199" w:rsidRPr="000276C0" w:rsidRDefault="006D119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эскизов деталей с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рткой на плоскость</w:t>
            </w:r>
          </w:p>
        </w:tc>
      </w:tr>
      <w:tr w:rsidR="00BD6EFE" w:rsidRPr="000276C0" w14:paraId="193B838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34A935F" w14:textId="77777777" w:rsidR="006D1199" w:rsidRPr="000276C0" w:rsidRDefault="006D1199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F04764E" w14:textId="77777777" w:rsidR="006D1199" w:rsidRPr="000276C0" w:rsidRDefault="006D119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ртка листов обшивки на плоскость в районе цилиндрической части судов</w:t>
            </w:r>
          </w:p>
        </w:tc>
      </w:tr>
      <w:tr w:rsidR="00BD6EFE" w:rsidRPr="000276C0" w14:paraId="6A9EC67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B3188D1" w14:textId="77777777" w:rsidR="006D1199" w:rsidRPr="000276C0" w:rsidRDefault="006D1199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65A8B4C" w14:textId="77777777" w:rsidR="006D1199" w:rsidRPr="000276C0" w:rsidRDefault="006D1199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Разбивка в натуральную величину </w:t>
            </w:r>
            <w:r w:rsidR="0026301C" w:rsidRPr="000276C0">
              <w:rPr>
                <w:lang w:eastAsia="en-US"/>
              </w:rPr>
              <w:t>конструкций корпуса</w:t>
            </w:r>
          </w:p>
        </w:tc>
      </w:tr>
      <w:tr w:rsidR="00B137D0" w:rsidRPr="000276C0" w14:paraId="5F3BBD0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831881E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F3FD784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эскизов контуровочных для конструкций, имеющих погибь</w:t>
            </w:r>
          </w:p>
        </w:tc>
      </w:tr>
      <w:tr w:rsidR="00B137D0" w:rsidRPr="000276C0" w14:paraId="070C742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1CF2908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365E4E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разработки эскизов контуровочных для конструкций, имеющих погибь</w:t>
            </w:r>
          </w:p>
        </w:tc>
      </w:tr>
      <w:tr w:rsidR="00B137D0" w:rsidRPr="000276C0" w14:paraId="4CC2A88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3D1A38A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C7B99A9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разработки эскизов и моделей деталей</w:t>
            </w:r>
          </w:p>
        </w:tc>
      </w:tr>
      <w:tr w:rsidR="00B137D0" w:rsidRPr="000276C0" w14:paraId="79EE713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2C855D3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A91797D" w14:textId="7D0A0E05" w:rsidR="00B137D0" w:rsidRPr="000276C0" w:rsidRDefault="00B137D0" w:rsidP="00FB005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Разработка эскизов и моделей деталей по выступающим частям корпуса </w:t>
            </w:r>
          </w:p>
        </w:tc>
      </w:tr>
      <w:tr w:rsidR="00B137D0" w:rsidRPr="000276C0" w14:paraId="39074B20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B7A761E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41231A5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при разработке эскизов и моделей деталей по выступающим частям корпуса (волнорезны</w:t>
            </w:r>
            <w:r w:rsidR="00DC487F">
              <w:rPr>
                <w:lang w:eastAsia="en-US"/>
              </w:rPr>
              <w:t>м</w:t>
            </w:r>
            <w:r w:rsidRPr="000276C0">
              <w:rPr>
                <w:lang w:eastAsia="en-US"/>
              </w:rPr>
              <w:t xml:space="preserve"> щит</w:t>
            </w:r>
            <w:r w:rsidR="00DC487F">
              <w:rPr>
                <w:lang w:eastAsia="en-US"/>
              </w:rPr>
              <w:t>ам</w:t>
            </w:r>
            <w:r w:rsidRPr="000276C0">
              <w:rPr>
                <w:lang w:eastAsia="en-US"/>
              </w:rPr>
              <w:t>, обтекател</w:t>
            </w:r>
            <w:r w:rsidR="00DC487F">
              <w:rPr>
                <w:lang w:eastAsia="en-US"/>
              </w:rPr>
              <w:t>ям</w:t>
            </w:r>
            <w:r w:rsidRPr="000276C0">
              <w:rPr>
                <w:lang w:eastAsia="en-US"/>
              </w:rPr>
              <w:t>)</w:t>
            </w:r>
          </w:p>
        </w:tc>
      </w:tr>
      <w:tr w:rsidR="00B137D0" w:rsidRPr="000276C0" w14:paraId="229FD4E9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7D9EFB3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ECDA781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Развертка на масштабном плазе листов обшивки основного корпуса</w:t>
            </w:r>
          </w:p>
        </w:tc>
      </w:tr>
      <w:tr w:rsidR="00B137D0" w:rsidRPr="000276C0" w14:paraId="71A90F2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8B7A856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8C1E633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Развертка на масштабном плазе наружного корпуса</w:t>
            </w:r>
          </w:p>
        </w:tc>
      </w:tr>
      <w:tr w:rsidR="00B137D0" w:rsidRPr="000276C0" w14:paraId="33A860E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DB69F08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1FFF6B5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Развертка на масштабном плазе прочных цистерн</w:t>
            </w:r>
          </w:p>
        </w:tc>
      </w:tr>
      <w:tr w:rsidR="00B137D0" w:rsidRPr="000276C0" w14:paraId="48248AB6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D99A3DA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A2FD5A8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Развертка на масштабном плазе выступающих частей</w:t>
            </w:r>
          </w:p>
        </w:tc>
      </w:tr>
      <w:tr w:rsidR="00B137D0" w:rsidRPr="000276C0" w14:paraId="3E74293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CEA4B8C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3611520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листов обшивки основного корпуса</w:t>
            </w:r>
          </w:p>
        </w:tc>
      </w:tr>
      <w:tr w:rsidR="00B137D0" w:rsidRPr="000276C0" w14:paraId="075264D9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95F0758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DA969F4" w14:textId="77777777" w:rsidR="00B137D0" w:rsidRPr="000276C0" w:rsidRDefault="00B137D0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листов обшивки наружного корпуса</w:t>
            </w:r>
          </w:p>
        </w:tc>
      </w:tr>
      <w:tr w:rsidR="00B137D0" w:rsidRPr="000276C0" w14:paraId="2CA4DDA1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EF39CF0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2D8A7A9" w14:textId="77777777" w:rsidR="00B137D0" w:rsidRPr="000276C0" w:rsidRDefault="00B137D0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листов обшивки прочных цистерн</w:t>
            </w:r>
          </w:p>
        </w:tc>
      </w:tr>
      <w:tr w:rsidR="00B137D0" w:rsidRPr="000276C0" w14:paraId="753EE35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BD73E28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B78681D" w14:textId="77777777" w:rsidR="00B137D0" w:rsidRPr="000276C0" w:rsidRDefault="00B137D0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листов обшивки выступающих частей</w:t>
            </w:r>
          </w:p>
        </w:tc>
      </w:tr>
      <w:tr w:rsidR="00B137D0" w:rsidRPr="000276C0" w14:paraId="3CA1D119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8A58E41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24F05E4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Согласование основных видов, выносных элементов и разрезов</w:t>
            </w:r>
          </w:p>
        </w:tc>
      </w:tr>
      <w:tr w:rsidR="00B137D0" w:rsidRPr="000276C0" w14:paraId="4B05E392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6DF7AAF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67253CE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простановки и правильности размеров</w:t>
            </w:r>
          </w:p>
        </w:tc>
      </w:tr>
      <w:tr w:rsidR="00B137D0" w:rsidRPr="000276C0" w14:paraId="07210C8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BF83ACC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CF46705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гибочных шаблонов, имеющих погибь в двух и более плоскостях</w:t>
            </w:r>
          </w:p>
        </w:tc>
      </w:tr>
      <w:tr w:rsidR="00B137D0" w:rsidRPr="000276C0" w14:paraId="563A782C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9EA452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B6AAB4D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каркасов, имеющих погибь в двух и более плоскостях</w:t>
            </w:r>
          </w:p>
        </w:tc>
      </w:tr>
      <w:tr w:rsidR="00B137D0" w:rsidRPr="000276C0" w14:paraId="789FCCD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C21099A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A7A15B6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макетов, имеющих погибь в двух и более плоскостях</w:t>
            </w:r>
          </w:p>
        </w:tc>
      </w:tr>
      <w:tr w:rsidR="00B137D0" w:rsidRPr="000276C0" w14:paraId="12631880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583541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A3EB2EE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изготовления гибочных шаблонов, имеющих погибь в двух и более плоскостях</w:t>
            </w:r>
          </w:p>
        </w:tc>
      </w:tr>
      <w:tr w:rsidR="00B137D0" w:rsidRPr="000276C0" w14:paraId="34012040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EAF9746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14B6226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изготовления каркасов, имеющих погибь в двух и более плоскостях</w:t>
            </w:r>
          </w:p>
        </w:tc>
      </w:tr>
      <w:tr w:rsidR="00B137D0" w:rsidRPr="000276C0" w14:paraId="1524513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A3F05E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ED3244C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изготовления макетов, имеющих погибь в двух и более плоскостях</w:t>
            </w:r>
          </w:p>
        </w:tc>
      </w:tr>
      <w:tr w:rsidR="00B137D0" w:rsidRPr="000276C0" w14:paraId="1B68BA3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D4CDAD7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874297E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Нанесение стыков и пазов на модели конструкции</w:t>
            </w:r>
          </w:p>
        </w:tc>
      </w:tr>
      <w:tr w:rsidR="00B137D0" w:rsidRPr="000276C0" w14:paraId="305395E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BBD8C8E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1C5E79F" w14:textId="77777777" w:rsidR="00B137D0" w:rsidRPr="000276C0" w:rsidRDefault="00B137D0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 xml:space="preserve">Выполнение разметки стыков и пазов на проекции «корпус» </w:t>
            </w:r>
            <w:r w:rsidRPr="000276C0">
              <w:rPr>
                <w:rStyle w:val="HTML1"/>
                <w:i w:val="0"/>
                <w:lang w:eastAsia="en-US"/>
              </w:rPr>
              <w:t>теоретического чертежа</w:t>
            </w:r>
          </w:p>
        </w:tc>
      </w:tr>
      <w:tr w:rsidR="00B137D0" w:rsidRPr="000276C0" w14:paraId="1F3A3F50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1AAA247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A202BB9" w14:textId="77777777" w:rsidR="00B137D0" w:rsidRPr="000276C0" w:rsidRDefault="00B137D0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Разбивка в натуральную величину и в масштабе отдельных узлов и конструкций корпуса и согласование теоретического чертежа</w:t>
            </w:r>
          </w:p>
        </w:tc>
      </w:tr>
      <w:tr w:rsidR="00B137D0" w:rsidRPr="000276C0" w14:paraId="011109B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89B912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31BEAF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на масштабном плазе дополнительных элементов и выполнение вспомогательных построений чертежей корпусных</w:t>
            </w:r>
          </w:p>
        </w:tc>
      </w:tr>
      <w:tr w:rsidR="00B137D0" w:rsidRPr="000276C0" w14:paraId="2AC09241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5AEE6D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1D95C8F" w14:textId="77777777" w:rsidR="00B137D0" w:rsidRPr="000276C0" w:rsidRDefault="00B137D0" w:rsidP="00046003">
            <w:pPr>
              <w:pStyle w:val="aff1"/>
              <w:jc w:val="both"/>
            </w:pPr>
            <w:r w:rsidRPr="000276C0">
              <w:rPr>
                <w:lang w:eastAsia="en-US"/>
              </w:rPr>
              <w:t>Обновление масштабной разбивки и проверка корпуса и его выступающих частей</w:t>
            </w:r>
          </w:p>
        </w:tc>
      </w:tr>
      <w:tr w:rsidR="00B137D0" w:rsidRPr="000276C0" w14:paraId="5F1C62E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8B799EC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698CDC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Обновление и проверка после обновления корпуса и его выступающих частей на натурной разбивке</w:t>
            </w:r>
          </w:p>
        </w:tc>
      </w:tr>
      <w:tr w:rsidR="00B137D0" w:rsidRPr="000276C0" w14:paraId="3CFA3132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F0B168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76D08D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Согласование проекций теоретического чертежа «бок», «полуширота» и «корпус»</w:t>
            </w:r>
          </w:p>
        </w:tc>
      </w:tr>
      <w:tr w:rsidR="00B137D0" w:rsidRPr="000276C0" w14:paraId="6912979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53E315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DF8B3B3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сложной оснастки для корпусосборочных работ</w:t>
            </w:r>
          </w:p>
        </w:tc>
      </w:tr>
      <w:tr w:rsidR="00B74E1F" w:rsidRPr="000276C0" w14:paraId="4CA8127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94F6E14" w14:textId="77777777" w:rsidR="00B74E1F" w:rsidRPr="000276C0" w:rsidRDefault="00B74E1F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73EBB66" w14:textId="77777777" w:rsidR="00B74E1F" w:rsidRPr="000276C0" w:rsidRDefault="00B74E1F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Выпуск технологических карт деталей обтекателей</w:t>
            </w:r>
          </w:p>
        </w:tc>
      </w:tr>
      <w:tr w:rsidR="00B137D0" w:rsidRPr="000276C0" w14:paraId="3991FEB2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6DA4ED4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00EF9CC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Управление работой разметчика судового более низкой квалификации</w:t>
            </w:r>
          </w:p>
        </w:tc>
      </w:tr>
      <w:tr w:rsidR="00B137D0" w:rsidRPr="000276C0" w14:paraId="5765D8D8" w14:textId="77777777" w:rsidTr="00046003">
        <w:trPr>
          <w:trHeight w:val="20"/>
        </w:trPr>
        <w:tc>
          <w:tcPr>
            <w:tcW w:w="1234" w:type="pct"/>
            <w:vMerge w:val="restart"/>
            <w:hideMark/>
          </w:tcPr>
          <w:p w14:paraId="30E4C89C" w14:textId="77777777" w:rsidR="00B137D0" w:rsidRPr="000276C0" w:rsidRDefault="00B137D0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766" w:type="pct"/>
            <w:hideMark/>
          </w:tcPr>
          <w:p w14:paraId="53F0C94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Разрабатывать эскизы, развертку листов с разбивкой масштабного плаза</w:t>
            </w:r>
          </w:p>
        </w:tc>
      </w:tr>
      <w:tr w:rsidR="00B137D0" w:rsidRPr="000276C0" w14:paraId="33446D5F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93CB793" w14:textId="77777777" w:rsidR="00B137D0" w:rsidRPr="000276C0" w:rsidRDefault="00B137D0" w:rsidP="00C75C18">
            <w:pPr>
              <w:widowControl w:val="0"/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95B6BD4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разбивку теоретического чертежа</w:t>
            </w:r>
          </w:p>
        </w:tc>
      </w:tr>
      <w:tr w:rsidR="00B137D0" w:rsidRPr="000276C0" w14:paraId="02C2DC46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324A8AE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0680CE1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Разрабатывать технологические карты сложных деталей с разверткой на плоскость</w:t>
            </w:r>
          </w:p>
        </w:tc>
      </w:tr>
      <w:tr w:rsidR="00B137D0" w:rsidRPr="000276C0" w14:paraId="74B737A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8891651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E29CD57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</w:t>
            </w:r>
            <w:r w:rsidR="00961F24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шаблоны любой сложности</w:t>
            </w:r>
          </w:p>
        </w:tc>
      </w:tr>
      <w:tr w:rsidR="00B137D0" w:rsidRPr="000276C0" w14:paraId="51F3F96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3DE969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D44C2D9" w14:textId="77777777" w:rsidR="00B137D0" w:rsidRPr="000276C0" w:rsidRDefault="00DC487F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137D0" w:rsidRPr="000276C0">
              <w:rPr>
                <w:lang w:eastAsia="en-US"/>
              </w:rPr>
              <w:t>азраб</w:t>
            </w:r>
            <w:r>
              <w:rPr>
                <w:lang w:eastAsia="en-US"/>
              </w:rPr>
              <w:t>а</w:t>
            </w:r>
            <w:r w:rsidR="00B137D0" w:rsidRPr="000276C0">
              <w:rPr>
                <w:lang w:eastAsia="en-US"/>
              </w:rPr>
              <w:t>т</w:t>
            </w:r>
            <w:r>
              <w:rPr>
                <w:lang w:eastAsia="en-US"/>
              </w:rPr>
              <w:t>ывать</w:t>
            </w:r>
            <w:r w:rsidR="00B137D0" w:rsidRPr="000276C0">
              <w:rPr>
                <w:lang w:eastAsia="en-US"/>
              </w:rPr>
              <w:t xml:space="preserve"> технологически</w:t>
            </w:r>
            <w:r>
              <w:rPr>
                <w:lang w:eastAsia="en-US"/>
              </w:rPr>
              <w:t>е</w:t>
            </w:r>
            <w:r w:rsidR="00B137D0" w:rsidRPr="000276C0">
              <w:rPr>
                <w:lang w:eastAsia="en-US"/>
              </w:rPr>
              <w:t xml:space="preserve"> карт</w:t>
            </w:r>
            <w:r>
              <w:rPr>
                <w:lang w:eastAsia="en-US"/>
              </w:rPr>
              <w:t>ы</w:t>
            </w:r>
            <w:r w:rsidR="00B137D0" w:rsidRPr="000276C0">
              <w:rPr>
                <w:lang w:eastAsia="en-US"/>
              </w:rPr>
              <w:t xml:space="preserve"> сложных деталей</w:t>
            </w:r>
            <w:r>
              <w:rPr>
                <w:lang w:eastAsia="en-US"/>
              </w:rPr>
              <w:t xml:space="preserve"> с соблюдением </w:t>
            </w:r>
            <w:r w:rsidRPr="000276C0">
              <w:rPr>
                <w:lang w:eastAsia="en-US"/>
              </w:rPr>
              <w:t>технически</w:t>
            </w:r>
            <w:r>
              <w:rPr>
                <w:lang w:eastAsia="en-US"/>
              </w:rPr>
              <w:t>х</w:t>
            </w:r>
            <w:r w:rsidRPr="000276C0">
              <w:rPr>
                <w:lang w:eastAsia="en-US"/>
              </w:rPr>
              <w:t xml:space="preserve"> требовани</w:t>
            </w:r>
            <w:r>
              <w:rPr>
                <w:lang w:eastAsia="en-US"/>
              </w:rPr>
              <w:t>й</w:t>
            </w:r>
          </w:p>
        </w:tc>
      </w:tr>
      <w:tr w:rsidR="00B137D0" w:rsidRPr="000276C0" w14:paraId="383FBF92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7B437A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7C76A23" w14:textId="77777777" w:rsidR="00B137D0" w:rsidRPr="000276C0" w:rsidRDefault="00DC487F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B137D0" w:rsidRPr="000276C0">
              <w:rPr>
                <w:lang w:eastAsia="en-US"/>
              </w:rPr>
              <w:t>згот</w:t>
            </w:r>
            <w:r>
              <w:rPr>
                <w:lang w:eastAsia="en-US"/>
              </w:rPr>
              <w:t>а</w:t>
            </w:r>
            <w:r w:rsidR="00B137D0" w:rsidRPr="000276C0">
              <w:rPr>
                <w:lang w:eastAsia="en-US"/>
              </w:rPr>
              <w:t>вли</w:t>
            </w:r>
            <w:r>
              <w:rPr>
                <w:lang w:eastAsia="en-US"/>
              </w:rPr>
              <w:t>вать</w:t>
            </w:r>
            <w:r w:rsidR="00B137D0" w:rsidRPr="000276C0">
              <w:rPr>
                <w:lang w:eastAsia="en-US"/>
              </w:rPr>
              <w:t xml:space="preserve"> гибочны</w:t>
            </w:r>
            <w:r>
              <w:rPr>
                <w:lang w:eastAsia="en-US"/>
              </w:rPr>
              <w:t>е</w:t>
            </w:r>
            <w:r w:rsidR="00B137D0" w:rsidRPr="000276C0">
              <w:rPr>
                <w:lang w:eastAsia="en-US"/>
              </w:rPr>
              <w:t xml:space="preserve"> шаблон</w:t>
            </w:r>
            <w:r>
              <w:rPr>
                <w:lang w:eastAsia="en-US"/>
              </w:rPr>
              <w:t xml:space="preserve">ы с соблюдением </w:t>
            </w:r>
            <w:r w:rsidRPr="000276C0">
              <w:rPr>
                <w:lang w:eastAsia="en-US"/>
              </w:rPr>
              <w:t>технически</w:t>
            </w:r>
            <w:r>
              <w:rPr>
                <w:lang w:eastAsia="en-US"/>
              </w:rPr>
              <w:t>х</w:t>
            </w:r>
            <w:r w:rsidRPr="000276C0">
              <w:rPr>
                <w:lang w:eastAsia="en-US"/>
              </w:rPr>
              <w:t xml:space="preserve"> требовани</w:t>
            </w:r>
            <w:r>
              <w:rPr>
                <w:lang w:eastAsia="en-US"/>
              </w:rPr>
              <w:t>й</w:t>
            </w:r>
          </w:p>
        </w:tc>
      </w:tr>
      <w:tr w:rsidR="00B137D0" w:rsidRPr="000276C0" w14:paraId="76BD5E6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0A50B73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6B4F239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каркасов, шаблонов</w:t>
            </w:r>
          </w:p>
        </w:tc>
      </w:tr>
      <w:tr w:rsidR="00B137D0" w:rsidRPr="000276C0" w14:paraId="7DEBB876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9DC9294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DF011E7" w14:textId="77777777" w:rsidR="00B137D0" w:rsidRPr="000276C0" w:rsidRDefault="00DC487F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137D0" w:rsidRPr="000276C0">
              <w:rPr>
                <w:lang w:eastAsia="en-US"/>
              </w:rPr>
              <w:t>ользоваться механическим и электронным чертежно-измерительным оборудованием</w:t>
            </w:r>
          </w:p>
        </w:tc>
      </w:tr>
      <w:tr w:rsidR="00B137D0" w:rsidRPr="000276C0" w14:paraId="085B1C5F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7107649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D96AC4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Использовать плазовые данные, данные теоретического чертежа и трехмерной модели корпуса</w:t>
            </w:r>
          </w:p>
        </w:tc>
      </w:tr>
      <w:tr w:rsidR="00B137D0" w:rsidRPr="000276C0" w14:paraId="283C84FF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A5C2B6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CFAAFF1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малочными досками, контурными и гибочными шаблонами</w:t>
            </w:r>
          </w:p>
        </w:tc>
      </w:tr>
      <w:tr w:rsidR="00B137D0" w:rsidRPr="000276C0" w14:paraId="3E6F80F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4C6F95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0574143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Снимать размеры малок</w:t>
            </w:r>
          </w:p>
        </w:tc>
      </w:tr>
      <w:tr w:rsidR="00B137D0" w:rsidRPr="000276C0" w14:paraId="424BC0E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6B2F3C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A3EB25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таблицу плазовых ординат</w:t>
            </w:r>
          </w:p>
        </w:tc>
      </w:tr>
      <w:tr w:rsidR="00B137D0" w:rsidRPr="000276C0" w14:paraId="3153C55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F33C12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F858BD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чертеж растяжки наружной обшивки</w:t>
            </w:r>
          </w:p>
        </w:tc>
      </w:tr>
      <w:tr w:rsidR="00B137D0" w:rsidRPr="000276C0" w14:paraId="2476A2F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5C6D147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7578AD9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схему разбивки корпуса на секции</w:t>
            </w:r>
          </w:p>
        </w:tc>
      </w:tr>
      <w:tr w:rsidR="00B137D0" w:rsidRPr="000276C0" w14:paraId="254F9BE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6579CEC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A2C01D9" w14:textId="77777777" w:rsidR="00B137D0" w:rsidRPr="000276C0" w:rsidRDefault="00DC487F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137D0" w:rsidRPr="000276C0">
              <w:rPr>
                <w:lang w:eastAsia="en-US"/>
              </w:rPr>
              <w:t>абот</w:t>
            </w:r>
            <w:r>
              <w:rPr>
                <w:lang w:eastAsia="en-US"/>
              </w:rPr>
              <w:t>ать</w:t>
            </w:r>
            <w:r w:rsidR="00B137D0" w:rsidRPr="000276C0">
              <w:rPr>
                <w:lang w:eastAsia="en-US"/>
              </w:rPr>
              <w:t xml:space="preserve"> с деревянными и металлическими шаблонами и макетами</w:t>
            </w:r>
            <w:r>
              <w:rPr>
                <w:lang w:eastAsia="en-US"/>
              </w:rPr>
              <w:t xml:space="preserve"> с с</w:t>
            </w:r>
            <w:r w:rsidRPr="000276C0">
              <w:rPr>
                <w:lang w:eastAsia="en-US"/>
              </w:rPr>
              <w:t>облюд</w:t>
            </w:r>
            <w:r>
              <w:rPr>
                <w:lang w:eastAsia="en-US"/>
              </w:rPr>
              <w:t>ением</w:t>
            </w:r>
            <w:r w:rsidRPr="000276C0">
              <w:rPr>
                <w:lang w:eastAsia="en-US"/>
              </w:rPr>
              <w:t xml:space="preserve"> требовани</w:t>
            </w:r>
            <w:r>
              <w:rPr>
                <w:lang w:eastAsia="en-US"/>
              </w:rPr>
              <w:t>й</w:t>
            </w:r>
            <w:r w:rsidRPr="000276C0">
              <w:rPr>
                <w:lang w:eastAsia="en-US"/>
              </w:rPr>
              <w:t xml:space="preserve"> охраны труда</w:t>
            </w:r>
          </w:p>
        </w:tc>
      </w:tr>
      <w:tr w:rsidR="00B137D0" w:rsidRPr="000276C0" w14:paraId="23B97010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A1CBDF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BB18148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графическими конструкторскими документами</w:t>
            </w:r>
          </w:p>
        </w:tc>
      </w:tr>
      <w:tr w:rsidR="00B137D0" w:rsidRPr="000276C0" w14:paraId="52622AC1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C0CE58A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5CE9CCD" w14:textId="77777777" w:rsidR="00B137D0" w:rsidRPr="000276C0" w:rsidRDefault="00DC487F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137D0" w:rsidRPr="000276C0">
              <w:rPr>
                <w:lang w:eastAsia="en-US"/>
              </w:rPr>
              <w:t>роизводить разметку стыков и пазов продольных и поперечных связей, стыков секций, сечений продольного набора</w:t>
            </w:r>
          </w:p>
        </w:tc>
      </w:tr>
      <w:tr w:rsidR="00B137D0" w:rsidRPr="000276C0" w14:paraId="71E92E3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B0F167E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CDE943A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маркировку реек</w:t>
            </w:r>
          </w:p>
        </w:tc>
      </w:tr>
      <w:tr w:rsidR="00B137D0" w:rsidRPr="000276C0" w14:paraId="2D79F57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99FCAB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2302EA3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с плазовым малочником</w:t>
            </w:r>
          </w:p>
        </w:tc>
      </w:tr>
      <w:tr w:rsidR="00B137D0" w:rsidRPr="000276C0" w14:paraId="74B0786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ACB80D2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C19CBE9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Сопоставлять чертеж детали со стандарт</w:t>
            </w:r>
            <w:r w:rsidRPr="000276C0">
              <w:rPr>
                <w:lang w:eastAsia="en-US"/>
              </w:rPr>
              <w:softHyphen/>
              <w:t>ными унифицированными или оригинальными конст</w:t>
            </w:r>
            <w:r w:rsidRPr="000276C0">
              <w:rPr>
                <w:lang w:eastAsia="en-US"/>
              </w:rPr>
              <w:softHyphen/>
              <w:t>руктивными решениями</w:t>
            </w:r>
          </w:p>
        </w:tc>
      </w:tr>
      <w:tr w:rsidR="00B137D0" w:rsidRPr="000276C0" w14:paraId="4B740EC1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10790DC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A4D1D9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оценку трудоемкости, материалоемкости, унификацию элементов детали, соблюдать требования к точности и качеству поверхностей деталей</w:t>
            </w:r>
          </w:p>
        </w:tc>
      </w:tr>
      <w:tr w:rsidR="00B137D0" w:rsidRPr="000276C0" w14:paraId="0093373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E66DC1A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B16B10F" w14:textId="77777777" w:rsidR="00B137D0" w:rsidRPr="000276C0" w:rsidRDefault="00DC487F" w:rsidP="00046003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Подавать</w:t>
            </w:r>
            <w:r w:rsidR="00B137D0" w:rsidRPr="000276C0">
              <w:rPr>
                <w:lang w:eastAsia="en-US"/>
              </w:rPr>
              <w:t xml:space="preserve"> предложения по улучшению технологичности детали</w:t>
            </w:r>
          </w:p>
        </w:tc>
      </w:tr>
      <w:tr w:rsidR="00B137D0" w:rsidRPr="000276C0" w14:paraId="30C15736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ABAC7C6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A8EBBA4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Учитывать совокупность конструктивных элементов детали</w:t>
            </w:r>
          </w:p>
        </w:tc>
      </w:tr>
      <w:tr w:rsidR="00B137D0" w:rsidRPr="000276C0" w14:paraId="2DFDA6A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43B7F7F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996EC8C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Прорабатывать конструкцию детали на технологичность</w:t>
            </w:r>
          </w:p>
        </w:tc>
      </w:tr>
      <w:tr w:rsidR="00B137D0" w:rsidRPr="000276C0" w14:paraId="430DB2A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6EF2ECE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0E38261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 сложную оснастку для корпусосборочных работ</w:t>
            </w:r>
          </w:p>
        </w:tc>
      </w:tr>
      <w:tr w:rsidR="00B137D0" w:rsidRPr="000276C0" w14:paraId="657F2776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F8BB4B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D9FC617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Согласовывать обводы</w:t>
            </w:r>
          </w:p>
        </w:tc>
      </w:tr>
      <w:tr w:rsidR="00B137D0" w:rsidRPr="000276C0" w14:paraId="4DD01BE2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A19C22B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93ABF78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Вычерчивать масштабную разбивку в трех проекциях – «бок», «полуширота» и «корпус»</w:t>
            </w:r>
          </w:p>
        </w:tc>
      </w:tr>
      <w:tr w:rsidR="00B137D0" w:rsidRPr="000276C0" w14:paraId="563EB08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3CA9D4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F0036A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Управлять работой разметчика судового более низкой квалификации во время проведения им подъемно-транспортировочных работ</w:t>
            </w:r>
          </w:p>
        </w:tc>
      </w:tr>
      <w:tr w:rsidR="00B137D0" w:rsidRPr="000276C0" w14:paraId="0ACBC03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E0682BB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AD2246A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Наносить теоретические линии продольного и поперечного набора корпуса, пазов и стыков наружной обшивки</w:t>
            </w:r>
          </w:p>
        </w:tc>
      </w:tr>
      <w:tr w:rsidR="00B137D0" w:rsidRPr="000276C0" w14:paraId="673179B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59AB3CF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AF0E94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Учитывать совокупность конструктивных элементов</w:t>
            </w:r>
          </w:p>
        </w:tc>
      </w:tr>
      <w:tr w:rsidR="00B137D0" w:rsidRPr="000276C0" w14:paraId="1ED24FC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018560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0A90283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контуровочные эскизы для разметки и контуровки полотнищ секций</w:t>
            </w:r>
          </w:p>
        </w:tc>
      </w:tr>
      <w:tr w:rsidR="00B137D0" w:rsidRPr="000276C0" w14:paraId="52E4E80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54C613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E392FA0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макетирование особо сложных районов корпуса судна (якорных клюзов, кронштейнов гребного вала)</w:t>
            </w:r>
          </w:p>
        </w:tc>
      </w:tr>
      <w:tr w:rsidR="00B137D0" w:rsidRPr="000276C0" w14:paraId="68D8194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2A5A198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7350A48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 плазовые рейки со снятыми на них размерами расстояний от донных перегородок пазов, стрингеров, голубниц</w:t>
            </w:r>
          </w:p>
        </w:tc>
      </w:tr>
      <w:tr w:rsidR="00B137D0" w:rsidRPr="000276C0" w14:paraId="4D4BC88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54E0684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D5CD45C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подготовку плаз-щитов</w:t>
            </w:r>
          </w:p>
        </w:tc>
      </w:tr>
      <w:tr w:rsidR="00B137D0" w:rsidRPr="000276C0" w14:paraId="2BE7F20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6F58CD97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CD3FEE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Замерять и прочерчивать малочные доски</w:t>
            </w:r>
          </w:p>
        </w:tc>
      </w:tr>
      <w:tr w:rsidR="00B137D0" w:rsidRPr="000276C0" w14:paraId="753562A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C3C3919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D67766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контурные и гибочные шаблоны для гибки и разметки деталей корпуса со всеми исходными размерами</w:t>
            </w:r>
          </w:p>
        </w:tc>
      </w:tr>
      <w:tr w:rsidR="00B137D0" w:rsidRPr="000276C0" w14:paraId="141D3B9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C163401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AD5B8B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плазовые каркасы для изготовления по ним листов сложной погиби</w:t>
            </w:r>
          </w:p>
        </w:tc>
      </w:tr>
      <w:tr w:rsidR="00B137D0" w:rsidRPr="000276C0" w14:paraId="13DC972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083351E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4999B04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Формировать макеты для отработки монтажа оборудования или формы сопряжения различных деталей</w:t>
            </w:r>
          </w:p>
        </w:tc>
      </w:tr>
      <w:tr w:rsidR="00B137D0" w:rsidRPr="000276C0" w14:paraId="6D642A45" w14:textId="77777777" w:rsidTr="00046003">
        <w:trPr>
          <w:trHeight w:val="20"/>
        </w:trPr>
        <w:tc>
          <w:tcPr>
            <w:tcW w:w="1234" w:type="pct"/>
            <w:vMerge w:val="restart"/>
          </w:tcPr>
          <w:p w14:paraId="109ED36A" w14:textId="77777777" w:rsidR="00B137D0" w:rsidRPr="000276C0" w:rsidRDefault="00B137D0" w:rsidP="003E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66" w:type="pct"/>
            <w:hideMark/>
          </w:tcPr>
          <w:p w14:paraId="382137BD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и способы разбивки теоретического чертежа</w:t>
            </w:r>
          </w:p>
        </w:tc>
      </w:tr>
      <w:tr w:rsidR="00B137D0" w:rsidRPr="000276C0" w14:paraId="40887879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6B68663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34E5E68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оформления эскизов корпусных деталей и деталей машиностроительной части</w:t>
            </w:r>
          </w:p>
        </w:tc>
      </w:tr>
      <w:tr w:rsidR="00B137D0" w:rsidRPr="000276C0" w14:paraId="10D380D5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E8298BE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32A8240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Условные обозначения, применяемые в судостроительных чертежах</w:t>
            </w:r>
          </w:p>
        </w:tc>
      </w:tr>
      <w:tr w:rsidR="00B137D0" w:rsidRPr="000276C0" w14:paraId="5F4050FC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D022BF9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75DA999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Государственные и корпоративные стандарты оформления чертежей</w:t>
            </w:r>
          </w:p>
        </w:tc>
      </w:tr>
      <w:tr w:rsidR="00B137D0" w:rsidRPr="000276C0" w14:paraId="39E5C68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16FBDDF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6D3E42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построения простых геометрических разверток</w:t>
            </w:r>
          </w:p>
        </w:tc>
      </w:tr>
      <w:tr w:rsidR="00B137D0" w:rsidRPr="000276C0" w14:paraId="178616F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EFEE338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35FA69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Таблицы плазовых ординат</w:t>
            </w:r>
          </w:p>
        </w:tc>
      </w:tr>
      <w:tr w:rsidR="00B137D0" w:rsidRPr="000276C0" w14:paraId="4C39161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E2BD91A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33465FB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согласования проекций теоретического чертежа</w:t>
            </w:r>
          </w:p>
        </w:tc>
      </w:tr>
      <w:tr w:rsidR="00B137D0" w:rsidRPr="000276C0" w14:paraId="2B42D342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5123EC3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7FE8BB7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и способы разбивки теоретического чертежа</w:t>
            </w:r>
          </w:p>
        </w:tc>
      </w:tr>
      <w:tr w:rsidR="00B137D0" w:rsidRPr="000276C0" w14:paraId="38AB6BEB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DAF5468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A45F3EC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геометрических построений при разбивке отдельных сложных частей корпусных конструкций</w:t>
            </w:r>
          </w:p>
        </w:tc>
      </w:tr>
      <w:tr w:rsidR="00B137D0" w:rsidRPr="000276C0" w14:paraId="6E5889FB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357DF47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D1D7683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согласования проекций теоретического чертежа</w:t>
            </w:r>
          </w:p>
        </w:tc>
      </w:tr>
      <w:tr w:rsidR="00B137D0" w:rsidRPr="000276C0" w14:paraId="28E337E7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5B24EE7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489E356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Расположение теоретических и конструктивных линий на разбивке корпуса</w:t>
            </w:r>
          </w:p>
        </w:tc>
      </w:tr>
      <w:tr w:rsidR="00B137D0" w:rsidRPr="000276C0" w14:paraId="34D0A25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FE474B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6A5E0AC9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геометрических построений при разметке сложных конструкций корпуса</w:t>
            </w:r>
          </w:p>
        </w:tc>
      </w:tr>
      <w:tr w:rsidR="00B137D0" w:rsidRPr="000276C0" w14:paraId="145F762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2F12EA9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3997ECAD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растяжек</w:t>
            </w:r>
          </w:p>
        </w:tc>
      </w:tr>
      <w:tr w:rsidR="00B137D0" w:rsidRPr="000276C0" w14:paraId="2A6BF72D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2D45613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9AF055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Инструкции</w:t>
            </w:r>
            <w:r w:rsidR="00DC487F">
              <w:rPr>
                <w:lang w:eastAsia="en-US"/>
              </w:rPr>
              <w:t xml:space="preserve"> по</w:t>
            </w:r>
            <w:r w:rsidRPr="000276C0">
              <w:rPr>
                <w:lang w:eastAsia="en-US"/>
              </w:rPr>
              <w:t xml:space="preserve"> масштабной и натурной разбивк</w:t>
            </w:r>
            <w:r w:rsidR="00DC487F">
              <w:rPr>
                <w:lang w:eastAsia="en-US"/>
              </w:rPr>
              <w:t>е</w:t>
            </w:r>
          </w:p>
        </w:tc>
      </w:tr>
      <w:tr w:rsidR="00B137D0" w:rsidRPr="000276C0" w14:paraId="1E3C71A4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AF651C4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6AB8C92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Устройство плазового деревообрабатывающего оборудования</w:t>
            </w:r>
          </w:p>
        </w:tc>
      </w:tr>
      <w:tr w:rsidR="00B137D0" w:rsidRPr="000276C0" w14:paraId="43874138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FE067B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2EF68CE0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нанесения пазов и стыков наружной обшивки, продольных и поперечных связей, стыков секций, сечений продольного набора на корпусе натурного и масштабного плаза</w:t>
            </w:r>
          </w:p>
        </w:tc>
      </w:tr>
      <w:tr w:rsidR="00B137D0" w:rsidRPr="000276C0" w14:paraId="15F08775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36DDE50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9A6FACD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оформления графической конструкторской документации</w:t>
            </w:r>
          </w:p>
        </w:tc>
      </w:tr>
      <w:tr w:rsidR="00B137D0" w:rsidRPr="000276C0" w14:paraId="0AFCA04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4789461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78525E67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Технические требования к разбивкам</w:t>
            </w:r>
          </w:p>
        </w:tc>
      </w:tr>
      <w:tr w:rsidR="00B137D0" w:rsidRPr="000276C0" w14:paraId="6AA84663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89CF426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584F060F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Порядок чтения чертежа деталей</w:t>
            </w:r>
          </w:p>
        </w:tc>
      </w:tr>
      <w:tr w:rsidR="00B137D0" w:rsidRPr="000276C0" w14:paraId="7592AD9C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54A1351B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477F314A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Процесс создания управляющей программы для системы с </w:t>
            </w:r>
            <w:r w:rsidR="00DC487F">
              <w:rPr>
                <w:lang w:eastAsia="en-US"/>
              </w:rPr>
              <w:t>ЧПУ</w:t>
            </w:r>
          </w:p>
        </w:tc>
      </w:tr>
      <w:tr w:rsidR="00B137D0" w:rsidRPr="000276C0" w14:paraId="0CA9FC7E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171B2FB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090129B7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Технические требования по всем видам плазовых работ: масштабной и натурной разбивкам, определению размеров деталей и конструкций корпуса</w:t>
            </w:r>
          </w:p>
        </w:tc>
      </w:tr>
      <w:tr w:rsidR="00B137D0" w:rsidRPr="000276C0" w14:paraId="069E557A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70482B49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BB19498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оформления, проверки, приемки и сдачи масштабных и натурных разбивок</w:t>
            </w:r>
          </w:p>
        </w:tc>
      </w:tr>
      <w:tr w:rsidR="00B137D0" w:rsidRPr="000276C0" w14:paraId="0794C2B9" w14:textId="77777777" w:rsidTr="00046003">
        <w:trPr>
          <w:trHeight w:val="20"/>
        </w:trPr>
        <w:tc>
          <w:tcPr>
            <w:tcW w:w="1234" w:type="pct"/>
            <w:vMerge/>
            <w:hideMark/>
          </w:tcPr>
          <w:p w14:paraId="0341DD06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66" w:type="pct"/>
            <w:hideMark/>
          </w:tcPr>
          <w:p w14:paraId="10C8EF65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Технология и способы организации работ в корпусообрабатывающем, сборочно-сварочном и стапельном цехах</w:t>
            </w:r>
          </w:p>
        </w:tc>
      </w:tr>
      <w:tr w:rsidR="00B137D0" w:rsidRPr="000276C0" w14:paraId="35C6F318" w14:textId="77777777" w:rsidTr="00046003">
        <w:trPr>
          <w:trHeight w:val="20"/>
        </w:trPr>
        <w:tc>
          <w:tcPr>
            <w:tcW w:w="1234" w:type="pct"/>
            <w:hideMark/>
          </w:tcPr>
          <w:p w14:paraId="70FEF331" w14:textId="77777777" w:rsidR="00B137D0" w:rsidRPr="000276C0" w:rsidRDefault="00B137D0" w:rsidP="003E0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66" w:type="pct"/>
          </w:tcPr>
          <w:p w14:paraId="7FC4A3A5" w14:textId="77777777" w:rsidR="00B137D0" w:rsidRPr="000276C0" w:rsidRDefault="00B137D0" w:rsidP="00046003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718740B3" w14:textId="77777777" w:rsidR="00A4206E" w:rsidRDefault="00A4206E" w:rsidP="000276C0"/>
    <w:p w14:paraId="05C8D92B" w14:textId="77777777" w:rsidR="00143529" w:rsidRDefault="00143529" w:rsidP="000276C0"/>
    <w:p w14:paraId="05400A23" w14:textId="77777777" w:rsidR="00143529" w:rsidRDefault="00143529" w:rsidP="000276C0"/>
    <w:p w14:paraId="6CCA0331" w14:textId="77777777" w:rsidR="006D1199" w:rsidRPr="000276C0" w:rsidRDefault="000276C0" w:rsidP="000276C0">
      <w:pPr>
        <w:rPr>
          <w:b/>
          <w:bCs w:val="0"/>
        </w:rPr>
      </w:pPr>
      <w:r w:rsidRPr="000276C0">
        <w:rPr>
          <w:b/>
          <w:bCs w:val="0"/>
        </w:rPr>
        <w:t xml:space="preserve">3.4.2. </w:t>
      </w:r>
      <w:r w:rsidR="006D1199" w:rsidRPr="000276C0">
        <w:rPr>
          <w:b/>
          <w:bCs w:val="0"/>
        </w:rPr>
        <w:t>Трудовая функция</w:t>
      </w:r>
    </w:p>
    <w:p w14:paraId="1CE96BDC" w14:textId="77777777" w:rsidR="007879DF" w:rsidRPr="000276C0" w:rsidRDefault="007879DF" w:rsidP="007879D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819"/>
        <w:gridCol w:w="552"/>
        <w:gridCol w:w="1159"/>
        <w:gridCol w:w="1559"/>
        <w:gridCol w:w="815"/>
      </w:tblGrid>
      <w:tr w:rsidR="00464144" w:rsidRPr="000276C0" w14:paraId="1659F8E0" w14:textId="77777777" w:rsidTr="00143529">
        <w:trPr>
          <w:trHeight w:val="20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1DB908B" w14:textId="77777777" w:rsidR="00464144" w:rsidRPr="000276C0" w:rsidRDefault="00464144" w:rsidP="00C75C18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44F220" w14:textId="77777777" w:rsidR="00464144" w:rsidRPr="000276C0" w:rsidRDefault="00464144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Выполнение особо сложных разметочных работ на металле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096FFF" w14:textId="77777777" w:rsidR="00464144" w:rsidRPr="000276C0" w:rsidRDefault="007765F1" w:rsidP="00C75C18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 xml:space="preserve">Код 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1A5039" w14:textId="3168DF62" w:rsidR="00464144" w:rsidRPr="000276C0" w:rsidRDefault="000276C0" w:rsidP="0014352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D</w:t>
            </w:r>
            <w:r w:rsidR="00464144" w:rsidRPr="000276C0">
              <w:rPr>
                <w:lang w:eastAsia="en-US"/>
              </w:rPr>
              <w:t>/</w:t>
            </w:r>
            <w:r w:rsidR="00C57E40" w:rsidRPr="000276C0">
              <w:rPr>
                <w:lang w:eastAsia="en-US"/>
              </w:rPr>
              <w:t>0</w:t>
            </w:r>
            <w:r w:rsidR="001D4DA6" w:rsidRPr="000276C0">
              <w:rPr>
                <w:lang w:eastAsia="en-US"/>
              </w:rPr>
              <w:t>2</w:t>
            </w:r>
            <w:r w:rsidR="00553C42">
              <w:rPr>
                <w:lang w:eastAsia="en-US"/>
              </w:rPr>
              <w:t>.4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884523A" w14:textId="77777777" w:rsidR="00464144" w:rsidRPr="000276C0" w:rsidRDefault="007765F1" w:rsidP="007879DF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36BC3" w14:textId="77777777" w:rsidR="00464144" w:rsidRPr="000276C0" w:rsidRDefault="009509AB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14AD6578" w14:textId="77777777" w:rsidR="007879DF" w:rsidRPr="000276C0" w:rsidRDefault="007879D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234"/>
        <w:gridCol w:w="456"/>
        <w:gridCol w:w="1972"/>
        <w:gridCol w:w="1726"/>
        <w:gridCol w:w="2516"/>
      </w:tblGrid>
      <w:tr w:rsidR="00BD6EFE" w:rsidRPr="000276C0" w14:paraId="1ADABF73" w14:textId="77777777" w:rsidTr="00143529">
        <w:trPr>
          <w:trHeight w:val="20"/>
        </w:trPr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B1A79FE" w14:textId="77777777" w:rsidR="006D1199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1C6F777" w14:textId="77777777" w:rsidR="006D1199" w:rsidRPr="000276C0" w:rsidRDefault="007765F1" w:rsidP="00C75C18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0632D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9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B9921C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71111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C68B4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756553CD" w14:textId="77777777" w:rsidTr="00143529">
        <w:trPr>
          <w:trHeight w:val="20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5446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7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80F5CA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828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7A6249F4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27BC1459" w14:textId="77777777" w:rsidR="006D1199" w:rsidRPr="000276C0" w:rsidRDefault="007765F1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4B4CC586" w14:textId="77777777" w:rsidR="007879DF" w:rsidRPr="000276C0" w:rsidRDefault="007879D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18"/>
        <w:gridCol w:w="7903"/>
      </w:tblGrid>
      <w:tr w:rsidR="00CF2F66" w:rsidRPr="000276C0" w14:paraId="32873EFF" w14:textId="77777777" w:rsidTr="00CF2F66">
        <w:trPr>
          <w:trHeight w:val="20"/>
        </w:trPr>
        <w:tc>
          <w:tcPr>
            <w:tcW w:w="1208" w:type="pct"/>
            <w:vMerge w:val="restart"/>
          </w:tcPr>
          <w:p w14:paraId="5B428ECE" w14:textId="77777777" w:rsidR="00CF2F66" w:rsidRPr="000276C0" w:rsidRDefault="00CF2F66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92" w:type="pct"/>
          </w:tcPr>
          <w:p w14:paraId="236D489C" w14:textId="77777777" w:rsidR="00CF2F66" w:rsidRPr="000276C0" w:rsidRDefault="00CF2F66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деталей, имеющих сложную погибь (парусовидную, седлообразную, веерообразную и комбинированную), по каркасам</w:t>
            </w:r>
          </w:p>
        </w:tc>
      </w:tr>
      <w:tr w:rsidR="00143529" w:rsidRPr="000276C0" w14:paraId="5275000C" w14:textId="77777777" w:rsidTr="00143529">
        <w:trPr>
          <w:trHeight w:val="549"/>
        </w:trPr>
        <w:tc>
          <w:tcPr>
            <w:tcW w:w="1208" w:type="pct"/>
            <w:vMerge/>
          </w:tcPr>
          <w:p w14:paraId="09888A91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6388C8E" w14:textId="77777777" w:rsidR="00143529" w:rsidRPr="000276C0" w:rsidRDefault="0014352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разметки деталей, имеющих сложную погибь (парусовидную, седлообразную, веерообразную и комбинированную), по каркасам</w:t>
            </w:r>
          </w:p>
        </w:tc>
      </w:tr>
      <w:tr w:rsidR="000276C0" w:rsidRPr="000276C0" w14:paraId="209F9D4C" w14:textId="77777777" w:rsidTr="00CF2F66">
        <w:trPr>
          <w:trHeight w:val="20"/>
        </w:trPr>
        <w:tc>
          <w:tcPr>
            <w:tcW w:w="1208" w:type="pct"/>
            <w:vMerge/>
          </w:tcPr>
          <w:p w14:paraId="07EB819B" w14:textId="77777777" w:rsidR="00317A61" w:rsidRPr="000276C0" w:rsidRDefault="00317A61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70D7C4A3" w14:textId="77777777" w:rsidR="00317A61" w:rsidRPr="000276C0" w:rsidRDefault="007F118C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</w:t>
            </w:r>
            <w:r w:rsidR="00317A61" w:rsidRPr="000276C0">
              <w:rPr>
                <w:lang w:eastAsia="en-US"/>
              </w:rPr>
              <w:t>деталей, имеющих сложную погибь (парусовидную, седлообразную, ве</w:t>
            </w:r>
            <w:r w:rsidRPr="000276C0">
              <w:rPr>
                <w:lang w:eastAsia="en-US"/>
              </w:rPr>
              <w:t xml:space="preserve">ерообразную и комбинированную), по </w:t>
            </w:r>
            <w:r w:rsidR="00317A61" w:rsidRPr="000276C0">
              <w:rPr>
                <w:lang w:eastAsia="en-US"/>
              </w:rPr>
              <w:t xml:space="preserve">эскизам </w:t>
            </w:r>
          </w:p>
        </w:tc>
      </w:tr>
      <w:tr w:rsidR="00143529" w:rsidRPr="000276C0" w14:paraId="0932BF8B" w14:textId="77777777" w:rsidTr="00143529">
        <w:trPr>
          <w:trHeight w:val="561"/>
        </w:trPr>
        <w:tc>
          <w:tcPr>
            <w:tcW w:w="1208" w:type="pct"/>
            <w:vMerge/>
          </w:tcPr>
          <w:p w14:paraId="26623EA8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20A88E7" w14:textId="77777777" w:rsidR="00143529" w:rsidRPr="000276C0" w:rsidRDefault="0014352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после разметки деталей, имеющих сложную погибь (парусовидную, седлообразную, веерообразную и комбинированную), по эскизам </w:t>
            </w:r>
          </w:p>
        </w:tc>
      </w:tr>
      <w:tr w:rsidR="000276C0" w:rsidRPr="000276C0" w14:paraId="05D40FFC" w14:textId="77777777" w:rsidTr="00CF2F66">
        <w:trPr>
          <w:trHeight w:val="20"/>
        </w:trPr>
        <w:tc>
          <w:tcPr>
            <w:tcW w:w="1208" w:type="pct"/>
            <w:vMerge/>
          </w:tcPr>
          <w:p w14:paraId="01FD294A" w14:textId="77777777" w:rsidR="00317A61" w:rsidRPr="000276C0" w:rsidRDefault="00317A61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8259BBA" w14:textId="77777777" w:rsidR="00317A61" w:rsidRPr="000276C0" w:rsidRDefault="007F118C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</w:t>
            </w:r>
            <w:r w:rsidR="00317A61" w:rsidRPr="000276C0">
              <w:rPr>
                <w:lang w:eastAsia="en-US"/>
              </w:rPr>
              <w:t>деталей, имеющих сложную погибь (парусовидную, седлообразную, веерообразную и комбинированную), по чертежам</w:t>
            </w:r>
          </w:p>
        </w:tc>
      </w:tr>
      <w:tr w:rsidR="00143529" w:rsidRPr="000276C0" w14:paraId="7FFB0E8F" w14:textId="77777777" w:rsidTr="00143529">
        <w:trPr>
          <w:trHeight w:val="447"/>
        </w:trPr>
        <w:tc>
          <w:tcPr>
            <w:tcW w:w="1208" w:type="pct"/>
            <w:vMerge/>
            <w:hideMark/>
          </w:tcPr>
          <w:p w14:paraId="3375DFC2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C15EB92" w14:textId="77777777" w:rsidR="00143529" w:rsidRPr="000276C0" w:rsidRDefault="0014352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разметки деталей, имеющих сложную погибь (парусовидную, седлообразную, веерообразную и комбинированную), по чертежам</w:t>
            </w:r>
          </w:p>
        </w:tc>
      </w:tr>
      <w:tr w:rsidR="000276C0" w:rsidRPr="000276C0" w14:paraId="5BAABF35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6DC5578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6BCFFB6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Анализ рабочих чертежей</w:t>
            </w:r>
          </w:p>
        </w:tc>
      </w:tr>
      <w:tr w:rsidR="000276C0" w:rsidRPr="000276C0" w14:paraId="0FD9C840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4076492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4E0D1B5" w14:textId="47620A10" w:rsidR="006D1199" w:rsidRPr="000276C0" w:rsidRDefault="006D1199" w:rsidP="00683C4E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после гибки, проверка деталей с парусовидной, седлообразной, веерообразной и комбинированной погибью</w:t>
            </w:r>
          </w:p>
        </w:tc>
      </w:tr>
      <w:tr w:rsidR="00143529" w:rsidRPr="000276C0" w14:paraId="59229A73" w14:textId="77777777" w:rsidTr="00143529">
        <w:trPr>
          <w:trHeight w:val="70"/>
        </w:trPr>
        <w:tc>
          <w:tcPr>
            <w:tcW w:w="1208" w:type="pct"/>
            <w:vMerge/>
            <w:hideMark/>
          </w:tcPr>
          <w:p w14:paraId="30E3FB45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352B4C80" w14:textId="77777777" w:rsidR="00143529" w:rsidRPr="000276C0" w:rsidRDefault="00143529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после гибки деталей с парусовидной погибью</w:t>
            </w:r>
          </w:p>
        </w:tc>
      </w:tr>
      <w:tr w:rsidR="000276C0" w:rsidRPr="000276C0" w14:paraId="443E9039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492C6E04" w14:textId="77777777" w:rsidR="00991911" w:rsidRPr="000276C0" w:rsidRDefault="00991911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8857DF9" w14:textId="77777777" w:rsidR="00991911" w:rsidRPr="000276C0" w:rsidRDefault="00991911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Контуровка после гибки деталей с седлообразной погибью</w:t>
            </w:r>
          </w:p>
        </w:tc>
      </w:tr>
      <w:tr w:rsidR="00143529" w:rsidRPr="000276C0" w14:paraId="7EE4A3C4" w14:textId="77777777" w:rsidTr="00143529">
        <w:trPr>
          <w:trHeight w:val="70"/>
        </w:trPr>
        <w:tc>
          <w:tcPr>
            <w:tcW w:w="1208" w:type="pct"/>
            <w:vMerge/>
            <w:hideMark/>
          </w:tcPr>
          <w:p w14:paraId="2F2FC196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6225A07" w14:textId="77777777" w:rsidR="00143529" w:rsidRPr="000276C0" w:rsidRDefault="0014352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гибки деталей с седлообразной погибью</w:t>
            </w:r>
          </w:p>
        </w:tc>
      </w:tr>
      <w:tr w:rsidR="000276C0" w:rsidRPr="000276C0" w14:paraId="30735008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6B90D892" w14:textId="77777777" w:rsidR="00991911" w:rsidRPr="000276C0" w:rsidRDefault="00991911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ED159EB" w14:textId="77777777" w:rsidR="00991911" w:rsidRPr="000276C0" w:rsidRDefault="00991911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Контуровка после гибки деталей с веерообразной и комбинированной погибью</w:t>
            </w:r>
          </w:p>
        </w:tc>
      </w:tr>
      <w:tr w:rsidR="00143529" w:rsidRPr="000276C0" w14:paraId="668DAEA2" w14:textId="77777777" w:rsidTr="00143529">
        <w:trPr>
          <w:trHeight w:val="296"/>
        </w:trPr>
        <w:tc>
          <w:tcPr>
            <w:tcW w:w="1208" w:type="pct"/>
            <w:vMerge/>
            <w:hideMark/>
          </w:tcPr>
          <w:p w14:paraId="52D21D92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1C53BA2" w14:textId="77777777" w:rsidR="00143529" w:rsidRPr="000276C0" w:rsidRDefault="00143529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контуровки после гибки деталей с веерообразной и комбинированной погибью</w:t>
            </w:r>
          </w:p>
        </w:tc>
      </w:tr>
      <w:tr w:rsidR="000276C0" w:rsidRPr="000276C0" w14:paraId="661E2A15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66D248A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C3AC82D" w14:textId="77777777" w:rsidR="006D1199" w:rsidRPr="000276C0" w:rsidRDefault="00991911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Разметка </w:t>
            </w:r>
            <w:r w:rsidR="006D1199" w:rsidRPr="000276C0">
              <w:rPr>
                <w:lang w:eastAsia="en-US"/>
              </w:rPr>
              <w:t>деталей обшивки конической части основного корпуса</w:t>
            </w:r>
          </w:p>
        </w:tc>
      </w:tr>
      <w:tr w:rsidR="000276C0" w:rsidRPr="000276C0" w14:paraId="518990B9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2E414943" w14:textId="77777777" w:rsidR="00991911" w:rsidRPr="000276C0" w:rsidRDefault="00991911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9A45CD2" w14:textId="77777777" w:rsidR="00991911" w:rsidRPr="000276C0" w:rsidRDefault="00991911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Маркировка деталей обшивки конической части основного корпуса</w:t>
            </w:r>
          </w:p>
        </w:tc>
      </w:tr>
      <w:tr w:rsidR="00143529" w:rsidRPr="000276C0" w14:paraId="7CF4DF5D" w14:textId="77777777" w:rsidTr="00143529">
        <w:trPr>
          <w:trHeight w:val="70"/>
        </w:trPr>
        <w:tc>
          <w:tcPr>
            <w:tcW w:w="1208" w:type="pct"/>
            <w:vMerge/>
            <w:hideMark/>
          </w:tcPr>
          <w:p w14:paraId="2581D809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0149880C" w14:textId="77777777" w:rsidR="00143529" w:rsidRPr="000276C0" w:rsidRDefault="00143529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Проверка деталей обшивки конической части основного корпуса</w:t>
            </w:r>
          </w:p>
        </w:tc>
      </w:tr>
      <w:tr w:rsidR="000276C0" w:rsidRPr="000276C0" w14:paraId="058320E3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7AEFBAC3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9DCC51F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</w:t>
            </w:r>
            <w:r w:rsidR="009B3C5C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деталей обтекателей</w:t>
            </w:r>
          </w:p>
        </w:tc>
      </w:tr>
      <w:tr w:rsidR="000276C0" w:rsidRPr="000276C0" w14:paraId="36850987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2916A27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FA20ACB" w14:textId="77777777" w:rsidR="009B3C5C" w:rsidRPr="000276C0" w:rsidRDefault="009B3C5C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>Маркировка деталей обтекателей</w:t>
            </w:r>
            <w:r w:rsidR="004E73F1" w:rsidRPr="000276C0">
              <w:rPr>
                <w:lang w:eastAsia="en-US"/>
              </w:rPr>
              <w:t xml:space="preserve"> </w:t>
            </w:r>
          </w:p>
        </w:tc>
      </w:tr>
      <w:tr w:rsidR="00143529" w:rsidRPr="000276C0" w14:paraId="7A5EDD61" w14:textId="77777777" w:rsidTr="00143529">
        <w:trPr>
          <w:trHeight w:val="131"/>
        </w:trPr>
        <w:tc>
          <w:tcPr>
            <w:tcW w:w="1208" w:type="pct"/>
            <w:vMerge/>
            <w:hideMark/>
          </w:tcPr>
          <w:p w14:paraId="28CB5C95" w14:textId="77777777" w:rsidR="00143529" w:rsidRPr="000276C0" w:rsidRDefault="0014352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CAB801F" w14:textId="77777777" w:rsidR="00143529" w:rsidRPr="000276C0" w:rsidRDefault="00143529" w:rsidP="007879DF">
            <w:pPr>
              <w:pStyle w:val="aff1"/>
              <w:jc w:val="both"/>
            </w:pPr>
            <w:r w:rsidRPr="000276C0">
              <w:rPr>
                <w:lang w:eastAsia="en-US"/>
              </w:rPr>
              <w:t xml:space="preserve">Проверка деталей обтекателей </w:t>
            </w:r>
          </w:p>
        </w:tc>
      </w:tr>
      <w:tr w:rsidR="000276C0" w:rsidRPr="000276C0" w14:paraId="34674C48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7A0B74E0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48F9C2E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полотнищ со сложной погибью и криволинейными кромками</w:t>
            </w:r>
          </w:p>
        </w:tc>
      </w:tr>
      <w:tr w:rsidR="000276C0" w:rsidRPr="000276C0" w14:paraId="6138E682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79E6292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0DC532C2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Контуровка полотнищ секций, имеющих значительную кривизну, в сборочных постелях</w:t>
            </w:r>
          </w:p>
        </w:tc>
      </w:tr>
      <w:tr w:rsidR="000276C0" w:rsidRPr="000276C0" w14:paraId="4E4D11D1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5EF0059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3913F93B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Нанесение теоретических линий среднего и крайних шпангоутов секции</w:t>
            </w:r>
          </w:p>
        </w:tc>
      </w:tr>
      <w:tr w:rsidR="000276C0" w:rsidRPr="000276C0" w14:paraId="72E6239C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7DB16067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8CC5BB0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Нанесение контрольных линий </w:t>
            </w:r>
            <w:r w:rsidR="007E0849" w:rsidRPr="000276C0">
              <w:rPr>
                <w:lang w:eastAsia="en-US"/>
              </w:rPr>
              <w:t>–</w:t>
            </w:r>
            <w:r w:rsidRPr="000276C0">
              <w:rPr>
                <w:lang w:eastAsia="en-US"/>
              </w:rPr>
              <w:t xml:space="preserve"> продольных и поперечных</w:t>
            </w:r>
          </w:p>
        </w:tc>
      </w:tr>
      <w:tr w:rsidR="000276C0" w:rsidRPr="000276C0" w14:paraId="69B77AA8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01F10C1D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76A7281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положения стыковки и пазовых кромок секции</w:t>
            </w:r>
          </w:p>
        </w:tc>
      </w:tr>
      <w:tr w:rsidR="000276C0" w:rsidRPr="000276C0" w14:paraId="3653323E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3EE96DED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C2AF058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Руководство работой разметчика судового более низкой квалификации</w:t>
            </w:r>
          </w:p>
        </w:tc>
      </w:tr>
      <w:tr w:rsidR="000276C0" w:rsidRPr="000276C0" w14:paraId="77787029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30BB38EF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983FC72" w14:textId="77777777" w:rsidR="009B3C5C" w:rsidRPr="000276C0" w:rsidRDefault="009B3C5C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Строповка грузов массой </w:t>
            </w:r>
            <w:r w:rsidR="007E0849" w:rsidRPr="000276C0">
              <w:rPr>
                <w:lang w:eastAsia="en-US"/>
              </w:rPr>
              <w:t>от</w:t>
            </w:r>
            <w:r w:rsidRPr="000276C0">
              <w:rPr>
                <w:lang w:eastAsia="en-US"/>
              </w:rPr>
              <w:t xml:space="preserve"> 5000 до 10000 кг с помощью подъемно-транспортных и специальных средств в пределах рабочего места</w:t>
            </w:r>
          </w:p>
        </w:tc>
      </w:tr>
      <w:tr w:rsidR="000276C0" w:rsidRPr="000276C0" w14:paraId="064CCD9B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6273D16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036183E" w14:textId="77777777" w:rsidR="006D1199" w:rsidRPr="000276C0" w:rsidRDefault="009B3C5C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</w:t>
            </w:r>
            <w:r w:rsidR="006D1199" w:rsidRPr="000276C0">
              <w:rPr>
                <w:lang w:eastAsia="en-US"/>
              </w:rPr>
              <w:t xml:space="preserve">еремещение грузов массой </w:t>
            </w:r>
            <w:r w:rsidR="007E0849" w:rsidRPr="000276C0">
              <w:rPr>
                <w:lang w:eastAsia="en-US"/>
              </w:rPr>
              <w:t>от</w:t>
            </w:r>
            <w:r w:rsidR="006D1199" w:rsidRPr="000276C0">
              <w:rPr>
                <w:lang w:eastAsia="en-US"/>
              </w:rPr>
              <w:t xml:space="preserve"> 5000 до 10000 кг с помощью подъемно-транспортных и специальных средств в пределах рабочего места</w:t>
            </w:r>
          </w:p>
        </w:tc>
      </w:tr>
      <w:tr w:rsidR="000276C0" w:rsidRPr="000276C0" w14:paraId="74C37978" w14:textId="77777777" w:rsidTr="00CF2F66">
        <w:trPr>
          <w:trHeight w:val="20"/>
        </w:trPr>
        <w:tc>
          <w:tcPr>
            <w:tcW w:w="1208" w:type="pct"/>
            <w:vMerge w:val="restart"/>
            <w:hideMark/>
          </w:tcPr>
          <w:p w14:paraId="4B7866EF" w14:textId="77777777" w:rsidR="006D1199" w:rsidRPr="000276C0" w:rsidRDefault="006D1199" w:rsidP="003E037A">
            <w:pPr>
              <w:widowControl w:val="0"/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</w:t>
            </w:r>
            <w:r w:rsidRPr="000276C0">
              <w:rPr>
                <w:lang w:eastAsia="en-US"/>
              </w:rPr>
              <w:t>димые умения</w:t>
            </w:r>
          </w:p>
        </w:tc>
        <w:tc>
          <w:tcPr>
            <w:tcW w:w="3792" w:type="pct"/>
            <w:hideMark/>
          </w:tcPr>
          <w:p w14:paraId="6511BE6E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листов наружной обшивки в цилиндрической части</w:t>
            </w:r>
          </w:p>
        </w:tc>
      </w:tr>
      <w:tr w:rsidR="000276C0" w:rsidRPr="000276C0" w14:paraId="1DBEFEA5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0A17E5E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1DCC6AF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ртку деталей со сложной погибью</w:t>
            </w:r>
          </w:p>
        </w:tc>
      </w:tr>
      <w:tr w:rsidR="000276C0" w:rsidRPr="000276C0" w14:paraId="4C597B2B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433BB5F7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4C09D25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Создавать теоретически точные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 xml:space="preserve">ртки деталей </w:t>
            </w:r>
          </w:p>
        </w:tc>
      </w:tr>
      <w:tr w:rsidR="000276C0" w:rsidRPr="000276C0" w14:paraId="2EB285E2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FD6FB96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57E709A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графическое построение на металле контура детали</w:t>
            </w:r>
          </w:p>
        </w:tc>
      </w:tr>
      <w:tr w:rsidR="000276C0" w:rsidRPr="000276C0" w14:paraId="278267D8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1C702F3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AC8E192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Размечать и переносить линии пазов, стыков, шпангоутов, притыкания смежных деталей</w:t>
            </w:r>
          </w:p>
        </w:tc>
      </w:tr>
      <w:tr w:rsidR="000276C0" w:rsidRPr="000276C0" w14:paraId="22094F9B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50D6A016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4C844EE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Наносить разметку деталей по раскроям</w:t>
            </w:r>
          </w:p>
        </w:tc>
      </w:tr>
      <w:tr w:rsidR="000276C0" w:rsidRPr="000276C0" w14:paraId="3983EC2A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5A3FAB6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7A03E53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Работать прошивным керном</w:t>
            </w:r>
          </w:p>
        </w:tc>
      </w:tr>
      <w:tr w:rsidR="000276C0" w:rsidRPr="000276C0" w14:paraId="1EAE87CE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507E45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ACEE831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Соблюдать требования к точности </w:t>
            </w:r>
          </w:p>
        </w:tc>
      </w:tr>
      <w:tr w:rsidR="000276C0" w:rsidRPr="000276C0" w14:paraId="2020F221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289CA1C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BF84FFA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Читать чертежи</w:t>
            </w:r>
          </w:p>
        </w:tc>
      </w:tr>
      <w:tr w:rsidR="000276C0" w:rsidRPr="000276C0" w14:paraId="2E380674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2AF59A55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B2E6727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Переносить размеры с шаблона на размечаемый лист</w:t>
            </w:r>
          </w:p>
        </w:tc>
      </w:tr>
      <w:tr w:rsidR="000276C0" w:rsidRPr="000276C0" w14:paraId="33DB0F9C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365C6E5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3014C5C" w14:textId="77777777" w:rsidR="006D1199" w:rsidRPr="000276C0" w:rsidRDefault="006D119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 шаблон из тонкого железа, дерева или фанеры</w:t>
            </w:r>
          </w:p>
        </w:tc>
      </w:tr>
      <w:tr w:rsidR="000276C0" w:rsidRPr="000276C0" w14:paraId="39838F06" w14:textId="77777777" w:rsidTr="00CF2F66">
        <w:trPr>
          <w:trHeight w:val="20"/>
        </w:trPr>
        <w:tc>
          <w:tcPr>
            <w:tcW w:w="1208" w:type="pct"/>
            <w:vMerge w:val="restart"/>
            <w:hideMark/>
          </w:tcPr>
          <w:p w14:paraId="75F29143" w14:textId="77777777" w:rsidR="007E0849" w:rsidRPr="000276C0" w:rsidRDefault="007E0849" w:rsidP="003E037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92" w:type="pct"/>
            <w:hideMark/>
          </w:tcPr>
          <w:p w14:paraId="75BB9D04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Коэффициенты для определения конструктивных параметров</w:t>
            </w:r>
          </w:p>
        </w:tc>
      </w:tr>
      <w:tr w:rsidR="000276C0" w:rsidRPr="000276C0" w14:paraId="4B76FDA6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0712BAAA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748FCB4B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Положение и величина технологических припусков по монтажным кромкам</w:t>
            </w:r>
          </w:p>
        </w:tc>
      </w:tr>
      <w:tr w:rsidR="000276C0" w:rsidRPr="000276C0" w14:paraId="5E8E6EFB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2EED9775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BD82849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Правила выполнения документации при плазовом методе производства </w:t>
            </w:r>
          </w:p>
        </w:tc>
      </w:tr>
      <w:tr w:rsidR="000276C0" w:rsidRPr="000276C0" w14:paraId="6B46CEBE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94473C5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721A0536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Допуски значений припусков по кромкам</w:t>
            </w:r>
          </w:p>
        </w:tc>
      </w:tr>
      <w:tr w:rsidR="000276C0" w:rsidRPr="000276C0" w14:paraId="04161AE8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6763F0B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15D51C0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Методы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сложных поверхностей</w:t>
            </w:r>
          </w:p>
        </w:tc>
      </w:tr>
      <w:tr w:rsidR="000276C0" w:rsidRPr="000276C0" w14:paraId="0ED64948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5F12D5D3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70A1EB8C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Устройство газорезательных машин с программным управлением и лазерно-разметочных установок</w:t>
            </w:r>
          </w:p>
        </w:tc>
      </w:tr>
      <w:tr w:rsidR="000276C0" w:rsidRPr="000276C0" w14:paraId="1D69BA63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4DC60687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0F54BCC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листов наружной обшивки в цилиндрической части</w:t>
            </w:r>
          </w:p>
        </w:tc>
      </w:tr>
      <w:tr w:rsidR="000276C0" w:rsidRPr="000276C0" w14:paraId="687CF430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7C20234E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77F76224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Положение и величина технологических припусков по монтажным кромкам</w:t>
            </w:r>
          </w:p>
        </w:tc>
      </w:tr>
      <w:tr w:rsidR="000276C0" w:rsidRPr="000276C0" w14:paraId="568E83E3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1CB0D20C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676CC75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Допуски значений припусков по кромкам</w:t>
            </w:r>
          </w:p>
        </w:tc>
      </w:tr>
      <w:tr w:rsidR="000276C0" w:rsidRPr="000276C0" w14:paraId="1041A254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34667E12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AFF53E0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Методы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сложных поверхностей</w:t>
            </w:r>
          </w:p>
        </w:tc>
      </w:tr>
      <w:tr w:rsidR="000276C0" w:rsidRPr="000276C0" w14:paraId="3E1C6A45" w14:textId="77777777" w:rsidTr="00CF2F66">
        <w:trPr>
          <w:trHeight w:val="20"/>
        </w:trPr>
        <w:tc>
          <w:tcPr>
            <w:tcW w:w="1208" w:type="pct"/>
            <w:vMerge/>
            <w:hideMark/>
          </w:tcPr>
          <w:p w14:paraId="40FD1DD9" w14:textId="77777777" w:rsidR="007E0849" w:rsidRPr="000276C0" w:rsidRDefault="007E084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96EE38D" w14:textId="77777777" w:rsidR="007E0849" w:rsidRPr="000276C0" w:rsidRDefault="007E0849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охраны труда</w:t>
            </w:r>
          </w:p>
        </w:tc>
      </w:tr>
      <w:tr w:rsidR="000276C0" w:rsidRPr="000276C0" w14:paraId="320760D3" w14:textId="77777777" w:rsidTr="00CF2F66">
        <w:trPr>
          <w:trHeight w:val="20"/>
        </w:trPr>
        <w:tc>
          <w:tcPr>
            <w:tcW w:w="1208" w:type="pct"/>
            <w:hideMark/>
          </w:tcPr>
          <w:p w14:paraId="6325AEEF" w14:textId="77777777" w:rsidR="00EF16AE" w:rsidRPr="000276C0" w:rsidRDefault="00EF16AE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92" w:type="pct"/>
          </w:tcPr>
          <w:p w14:paraId="37B4E6CF" w14:textId="77777777" w:rsidR="00EF16AE" w:rsidRPr="000276C0" w:rsidRDefault="00EF16AE" w:rsidP="007879DF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601A5F62" w14:textId="77777777" w:rsidR="007522AE" w:rsidRPr="000276C0" w:rsidRDefault="007522AE" w:rsidP="000276C0">
      <w:bookmarkStart w:id="10" w:name="_Toc436767143"/>
    </w:p>
    <w:p w14:paraId="6ECA1F8B" w14:textId="77777777" w:rsidR="00DD3365" w:rsidRPr="000276C0" w:rsidRDefault="000276C0" w:rsidP="000276C0">
      <w:pPr>
        <w:pStyle w:val="2"/>
        <w:spacing w:before="0" w:after="0"/>
      </w:pPr>
      <w:r w:rsidRPr="000276C0">
        <w:t xml:space="preserve">3.5. </w:t>
      </w:r>
      <w:r w:rsidR="00DD3365" w:rsidRPr="000276C0">
        <w:t>Обобщенная трудовая функция</w:t>
      </w:r>
      <w:bookmarkEnd w:id="10"/>
    </w:p>
    <w:p w14:paraId="5B291BBE" w14:textId="77777777" w:rsidR="007522AE" w:rsidRPr="000276C0" w:rsidRDefault="007522AE" w:rsidP="000276C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96"/>
        <w:gridCol w:w="4423"/>
        <w:gridCol w:w="855"/>
        <w:gridCol w:w="990"/>
        <w:gridCol w:w="1842"/>
        <w:gridCol w:w="815"/>
      </w:tblGrid>
      <w:tr w:rsidR="003E378A" w:rsidRPr="000276C0" w14:paraId="57829617" w14:textId="77777777" w:rsidTr="00143529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31A38CA" w14:textId="77777777" w:rsidR="006D1199" w:rsidRPr="000276C0" w:rsidRDefault="00464144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018562" w14:textId="77777777" w:rsidR="006D1199" w:rsidRPr="000276C0" w:rsidRDefault="00361D5B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</w:t>
            </w:r>
            <w:r w:rsidR="006D1199" w:rsidRPr="000276C0">
              <w:rPr>
                <w:lang w:eastAsia="en-US"/>
              </w:rPr>
              <w:t xml:space="preserve">уникальных разметочных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4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566DEF0" w14:textId="77777777" w:rsidR="006D1199" w:rsidRPr="000276C0" w:rsidRDefault="007765F1" w:rsidP="00A17625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836AF7" w14:textId="77777777" w:rsidR="006D1199" w:rsidRPr="000276C0" w:rsidRDefault="000276C0" w:rsidP="00C75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8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AAB4E09" w14:textId="77777777" w:rsidR="006D1199" w:rsidRPr="000276C0" w:rsidRDefault="007765F1" w:rsidP="00A17625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DD93FA" w14:textId="77777777" w:rsidR="006D1199" w:rsidRPr="000276C0" w:rsidRDefault="009509AB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47C4DA01" w14:textId="77777777" w:rsidR="00A17625" w:rsidRPr="000276C0" w:rsidRDefault="00A1762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18"/>
        <w:gridCol w:w="1519"/>
        <w:gridCol w:w="500"/>
        <w:gridCol w:w="1822"/>
        <w:gridCol w:w="1986"/>
        <w:gridCol w:w="2376"/>
      </w:tblGrid>
      <w:tr w:rsidR="00BD6EFE" w:rsidRPr="000276C0" w14:paraId="70689826" w14:textId="77777777" w:rsidTr="00143529">
        <w:trPr>
          <w:trHeight w:val="283"/>
        </w:trPr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5EC368C" w14:textId="77777777" w:rsidR="006D1199" w:rsidRPr="000276C0" w:rsidRDefault="006D1199" w:rsidP="003E037A">
            <w:pPr>
              <w:rPr>
                <w:sz w:val="20"/>
                <w:szCs w:val="20"/>
                <w:lang w:eastAsia="en-US"/>
              </w:rPr>
            </w:pPr>
            <w:r w:rsidRPr="000276C0">
              <w:rPr>
                <w:sz w:val="20"/>
                <w:szCs w:val="20"/>
                <w:lang w:eastAsia="en-US"/>
              </w:rPr>
              <w:t>Происхождение обобщ</w:t>
            </w:r>
            <w:r w:rsidR="004E73F1" w:rsidRPr="000276C0">
              <w:rPr>
                <w:sz w:val="20"/>
                <w:szCs w:val="20"/>
                <w:lang w:eastAsia="en-US"/>
              </w:rPr>
              <w:t>е</w:t>
            </w:r>
            <w:r w:rsidRPr="000276C0">
              <w:rPr>
                <w:sz w:val="20"/>
                <w:szCs w:val="20"/>
                <w:lang w:eastAsia="en-US"/>
              </w:rPr>
              <w:t>нной трудовой функции</w:t>
            </w:r>
          </w:p>
        </w:tc>
        <w:tc>
          <w:tcPr>
            <w:tcW w:w="7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31F57F10" w14:textId="77777777" w:rsidR="006D1199" w:rsidRPr="000276C0" w:rsidRDefault="007765F1" w:rsidP="00C75C18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18595D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8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290260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4D028E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7C7C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16371785" w14:textId="77777777" w:rsidTr="00143529">
        <w:trPr>
          <w:trHeight w:val="479"/>
        </w:trPr>
        <w:tc>
          <w:tcPr>
            <w:tcW w:w="1064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7A1EF19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A5E97A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953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9EDC2F5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15CF530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5A8DFE24" w14:textId="77777777" w:rsidR="00464144" w:rsidRPr="000276C0" w:rsidRDefault="00464144" w:rsidP="003E037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2"/>
        <w:gridCol w:w="8049"/>
      </w:tblGrid>
      <w:tr w:rsidR="00BD6EFE" w:rsidRPr="000276C0" w14:paraId="23206738" w14:textId="77777777" w:rsidTr="007E0849">
        <w:trPr>
          <w:trHeight w:val="525"/>
        </w:trPr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5B8718" w14:textId="77777777" w:rsidR="006D1199" w:rsidRPr="000276C0" w:rsidRDefault="006D1199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Возможные наименования должностей</w:t>
            </w:r>
            <w:r w:rsidR="003E378A" w:rsidRPr="000276C0">
              <w:rPr>
                <w:lang w:eastAsia="en-US"/>
              </w:rPr>
              <w:t>, профессий</w:t>
            </w:r>
          </w:p>
        </w:tc>
        <w:tc>
          <w:tcPr>
            <w:tcW w:w="3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A594C" w14:textId="77777777" w:rsidR="006D1199" w:rsidRPr="000276C0" w:rsidRDefault="006D1199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Разметчик судовой 6-го разряда</w:t>
            </w:r>
          </w:p>
        </w:tc>
      </w:tr>
    </w:tbl>
    <w:p w14:paraId="2D248212" w14:textId="77777777" w:rsidR="00A17625" w:rsidRPr="000276C0" w:rsidRDefault="00A1762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2"/>
        <w:gridCol w:w="8049"/>
      </w:tblGrid>
      <w:tr w:rsidR="00DD3365" w:rsidRPr="000276C0" w14:paraId="5CC01053" w14:textId="77777777" w:rsidTr="00A17625">
        <w:trPr>
          <w:trHeight w:val="20"/>
        </w:trPr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9EC540" w14:textId="77777777" w:rsidR="00DD3365" w:rsidRPr="000276C0" w:rsidRDefault="00DD3365" w:rsidP="00DD3365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образованию и обучению</w:t>
            </w:r>
          </w:p>
        </w:tc>
        <w:tc>
          <w:tcPr>
            <w:tcW w:w="3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22ADA" w14:textId="0EDEA2B8" w:rsidR="00DD3365" w:rsidRPr="000276C0" w:rsidRDefault="00DD3365" w:rsidP="00DD3365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Среднее общее образование</w:t>
            </w:r>
            <w:r w:rsidR="00143529">
              <w:rPr>
                <w:lang w:eastAsia="en-US"/>
              </w:rPr>
              <w:t xml:space="preserve"> и</w:t>
            </w:r>
          </w:p>
          <w:p w14:paraId="4832B7C0" w14:textId="21AD428B" w:rsidR="00DD3365" w:rsidRPr="000276C0" w:rsidRDefault="00DD3365" w:rsidP="00B11B0F">
            <w:pPr>
              <w:pStyle w:val="aff1"/>
              <w:rPr>
                <w:lang w:eastAsia="en-US"/>
              </w:rPr>
            </w:pPr>
            <w:r w:rsidRPr="000276C0">
              <w:rPr>
                <w:lang w:eastAsia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 w:rsidR="00B11B0F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программы переподготовки рабочих, служащих</w:t>
            </w:r>
            <w:r w:rsidR="00B11B0F">
              <w:rPr>
                <w:lang w:eastAsia="en-US"/>
              </w:rPr>
              <w:t>,</w:t>
            </w:r>
            <w:r w:rsidRPr="000276C0">
              <w:rPr>
                <w:lang w:eastAsia="en-US"/>
              </w:rPr>
              <w:t xml:space="preserve"> программы повышения квалификации рабочих, служащих</w:t>
            </w:r>
          </w:p>
        </w:tc>
      </w:tr>
      <w:tr w:rsidR="00C622A0" w:rsidRPr="000276C0" w14:paraId="7551CCC4" w14:textId="77777777" w:rsidTr="00A17625">
        <w:trPr>
          <w:trHeight w:val="20"/>
        </w:trPr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3F163F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Требования к опыту практической работы</w:t>
            </w:r>
          </w:p>
        </w:tc>
        <w:tc>
          <w:tcPr>
            <w:tcW w:w="3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453D69" w14:textId="77777777" w:rsidR="00C622A0" w:rsidRPr="000276C0" w:rsidRDefault="00C622A0" w:rsidP="00387534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Не менее шести месяцев по профессии разметчика судового 5-го разряда</w:t>
            </w:r>
          </w:p>
        </w:tc>
      </w:tr>
      <w:tr w:rsidR="00C622A0" w:rsidRPr="000276C0" w14:paraId="5DB14B3B" w14:textId="77777777" w:rsidTr="00A17625">
        <w:trPr>
          <w:trHeight w:val="20"/>
        </w:trPr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29836C" w14:textId="77777777" w:rsidR="00C622A0" w:rsidRPr="000276C0" w:rsidRDefault="00C622A0" w:rsidP="00C622A0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Особые условия допуска к работе</w:t>
            </w:r>
          </w:p>
        </w:tc>
        <w:tc>
          <w:tcPr>
            <w:tcW w:w="3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A3A8C3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168E3B93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Прохождение противопожарного инструктажа</w:t>
            </w:r>
          </w:p>
          <w:p w14:paraId="69903E42" w14:textId="77777777" w:rsidR="00C622A0" w:rsidRPr="000276C0" w:rsidRDefault="00C622A0" w:rsidP="00C622A0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Прохождение инструктажа по охране труда на рабочем месте</w:t>
            </w:r>
          </w:p>
        </w:tc>
      </w:tr>
      <w:tr w:rsidR="00C622A0" w:rsidRPr="000276C0" w14:paraId="1F64DAC2" w14:textId="77777777" w:rsidTr="00A17625">
        <w:trPr>
          <w:trHeight w:val="20"/>
        </w:trPr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00DCB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Другие характеристики</w:t>
            </w:r>
          </w:p>
        </w:tc>
        <w:tc>
          <w:tcPr>
            <w:tcW w:w="3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3E0C26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7B290CDB" w14:textId="77777777" w:rsidR="00A17625" w:rsidRPr="000276C0" w:rsidRDefault="00A17625"/>
    <w:p w14:paraId="70DF193A" w14:textId="77777777" w:rsidR="00A17625" w:rsidRPr="000276C0" w:rsidRDefault="00A17625" w:rsidP="00C622A0">
      <w:pPr>
        <w:jc w:val="both"/>
        <w:rPr>
          <w:lang w:eastAsia="en-US"/>
        </w:rPr>
      </w:pPr>
      <w:r w:rsidRPr="000276C0">
        <w:rPr>
          <w:lang w:eastAsia="en-US"/>
        </w:rPr>
        <w:t>Дополнительные характеристики</w:t>
      </w:r>
    </w:p>
    <w:p w14:paraId="39D7C706" w14:textId="77777777" w:rsidR="00A17625" w:rsidRPr="000276C0" w:rsidRDefault="00A1762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30"/>
        <w:gridCol w:w="1276"/>
        <w:gridCol w:w="5615"/>
      </w:tblGrid>
      <w:tr w:rsidR="00C622A0" w:rsidRPr="000276C0" w14:paraId="6B9811BD" w14:textId="77777777" w:rsidTr="00A17625">
        <w:trPr>
          <w:trHeight w:val="20"/>
        </w:trPr>
        <w:tc>
          <w:tcPr>
            <w:tcW w:w="1694" w:type="pct"/>
            <w:vAlign w:val="center"/>
            <w:hideMark/>
          </w:tcPr>
          <w:p w14:paraId="25FAFBE3" w14:textId="77777777" w:rsidR="00C622A0" w:rsidRPr="000276C0" w:rsidRDefault="00C622A0" w:rsidP="00C622A0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документа</w:t>
            </w:r>
          </w:p>
        </w:tc>
        <w:tc>
          <w:tcPr>
            <w:tcW w:w="612" w:type="pct"/>
            <w:vAlign w:val="center"/>
            <w:hideMark/>
          </w:tcPr>
          <w:p w14:paraId="289DEA9D" w14:textId="77777777" w:rsidR="00C622A0" w:rsidRPr="000276C0" w:rsidRDefault="00C622A0" w:rsidP="00C622A0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Код</w:t>
            </w:r>
          </w:p>
        </w:tc>
        <w:tc>
          <w:tcPr>
            <w:tcW w:w="2694" w:type="pct"/>
            <w:vAlign w:val="center"/>
            <w:hideMark/>
          </w:tcPr>
          <w:p w14:paraId="4D3E56E3" w14:textId="77777777" w:rsidR="00C622A0" w:rsidRPr="000276C0" w:rsidRDefault="00C622A0" w:rsidP="00C622A0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Наименование базовой группы, должности (профессии) или специальности</w:t>
            </w:r>
          </w:p>
        </w:tc>
      </w:tr>
      <w:tr w:rsidR="00C622A0" w:rsidRPr="000276C0" w14:paraId="7356973D" w14:textId="77777777" w:rsidTr="00A17625">
        <w:trPr>
          <w:trHeight w:val="20"/>
        </w:trPr>
        <w:tc>
          <w:tcPr>
            <w:tcW w:w="1694" w:type="pct"/>
            <w:hideMark/>
          </w:tcPr>
          <w:p w14:paraId="43ED603E" w14:textId="77777777" w:rsidR="00C622A0" w:rsidRPr="000276C0" w:rsidRDefault="00C622A0" w:rsidP="00C622A0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ОКЗ</w:t>
            </w:r>
          </w:p>
        </w:tc>
        <w:tc>
          <w:tcPr>
            <w:tcW w:w="612" w:type="pct"/>
            <w:hideMark/>
          </w:tcPr>
          <w:p w14:paraId="0492099D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7214</w:t>
            </w:r>
          </w:p>
        </w:tc>
        <w:tc>
          <w:tcPr>
            <w:tcW w:w="2694" w:type="pct"/>
            <w:hideMark/>
          </w:tcPr>
          <w:p w14:paraId="71876C67" w14:textId="77777777" w:rsidR="00C622A0" w:rsidRPr="000276C0" w:rsidRDefault="00C622A0" w:rsidP="00C622A0">
            <w:pPr>
              <w:rPr>
                <w:rFonts w:eastAsia="Calibri"/>
                <w:lang w:eastAsia="en-US"/>
              </w:rPr>
            </w:pPr>
            <w:r w:rsidRPr="000276C0">
              <w:rPr>
                <w:rFonts w:eastAsia="Calibri"/>
                <w:lang w:eastAsia="en-US"/>
              </w:rPr>
              <w:t>Подготовители конструкционного металла и монтажники</w:t>
            </w:r>
          </w:p>
        </w:tc>
      </w:tr>
      <w:tr w:rsidR="00C622A0" w:rsidRPr="000276C0" w14:paraId="3B314A3C" w14:textId="77777777" w:rsidTr="00A17625">
        <w:trPr>
          <w:trHeight w:val="20"/>
        </w:trPr>
        <w:tc>
          <w:tcPr>
            <w:tcW w:w="1694" w:type="pct"/>
            <w:hideMark/>
          </w:tcPr>
          <w:p w14:paraId="5BF4E7AF" w14:textId="77777777" w:rsidR="00C622A0" w:rsidRPr="000276C0" w:rsidRDefault="00C622A0" w:rsidP="00C622A0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ЕТКС</w:t>
            </w:r>
          </w:p>
        </w:tc>
        <w:tc>
          <w:tcPr>
            <w:tcW w:w="612" w:type="pct"/>
            <w:hideMark/>
          </w:tcPr>
          <w:p w14:paraId="5D690D66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§</w:t>
            </w:r>
            <w:r w:rsidR="000276C0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68</w:t>
            </w:r>
          </w:p>
        </w:tc>
        <w:tc>
          <w:tcPr>
            <w:tcW w:w="2694" w:type="pct"/>
            <w:hideMark/>
          </w:tcPr>
          <w:p w14:paraId="2233E051" w14:textId="77777777" w:rsidR="00C622A0" w:rsidRPr="000276C0" w:rsidRDefault="00C622A0" w:rsidP="00C622A0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Разметчик судовой </w:t>
            </w:r>
            <w:r w:rsidRPr="000276C0">
              <w:t>6-го разряда</w:t>
            </w:r>
          </w:p>
        </w:tc>
      </w:tr>
      <w:tr w:rsidR="00C622A0" w:rsidRPr="000276C0" w14:paraId="6714FF5B" w14:textId="77777777" w:rsidTr="00A17625">
        <w:trPr>
          <w:trHeight w:val="20"/>
        </w:trPr>
        <w:tc>
          <w:tcPr>
            <w:tcW w:w="1694" w:type="pct"/>
            <w:hideMark/>
          </w:tcPr>
          <w:p w14:paraId="6CF9AC39" w14:textId="77777777" w:rsidR="00C622A0" w:rsidRPr="000276C0" w:rsidRDefault="00C622A0" w:rsidP="00C622A0">
            <w:pPr>
              <w:rPr>
                <w:vertAlign w:val="superscript"/>
                <w:lang w:eastAsia="en-US"/>
              </w:rPr>
            </w:pPr>
            <w:r w:rsidRPr="000276C0">
              <w:rPr>
                <w:lang w:eastAsia="en-US"/>
              </w:rPr>
              <w:t>ОКПДТР</w:t>
            </w:r>
          </w:p>
        </w:tc>
        <w:tc>
          <w:tcPr>
            <w:tcW w:w="612" w:type="pct"/>
            <w:hideMark/>
          </w:tcPr>
          <w:p w14:paraId="4150EB09" w14:textId="77777777" w:rsidR="00C622A0" w:rsidRPr="000276C0" w:rsidRDefault="00C622A0" w:rsidP="00C622A0">
            <w:r w:rsidRPr="000276C0">
              <w:rPr>
                <w:lang w:eastAsia="en-US"/>
              </w:rPr>
              <w:t>17651</w:t>
            </w:r>
          </w:p>
        </w:tc>
        <w:tc>
          <w:tcPr>
            <w:tcW w:w="2694" w:type="pct"/>
            <w:hideMark/>
          </w:tcPr>
          <w:p w14:paraId="58559A80" w14:textId="77777777" w:rsidR="00C622A0" w:rsidRPr="000276C0" w:rsidRDefault="00C622A0" w:rsidP="00C622A0">
            <w:r w:rsidRPr="000276C0">
              <w:rPr>
                <w:lang w:eastAsia="en-US"/>
              </w:rPr>
              <w:t>Разметчик судовой</w:t>
            </w:r>
          </w:p>
        </w:tc>
      </w:tr>
    </w:tbl>
    <w:p w14:paraId="2B95449D" w14:textId="77777777" w:rsidR="00A17625" w:rsidRPr="000276C0" w:rsidRDefault="00A17625" w:rsidP="000276C0"/>
    <w:p w14:paraId="18760CDC" w14:textId="77777777" w:rsidR="007E0849" w:rsidRPr="000276C0" w:rsidRDefault="000276C0" w:rsidP="000276C0">
      <w:pPr>
        <w:rPr>
          <w:b/>
          <w:bCs w:val="0"/>
        </w:rPr>
      </w:pPr>
      <w:r w:rsidRPr="000276C0">
        <w:rPr>
          <w:b/>
          <w:bCs w:val="0"/>
        </w:rPr>
        <w:t xml:space="preserve">3.5.1. </w:t>
      </w:r>
      <w:r w:rsidR="006D1199" w:rsidRPr="000276C0">
        <w:rPr>
          <w:b/>
          <w:bCs w:val="0"/>
        </w:rPr>
        <w:t>Трудовая функция</w:t>
      </w:r>
    </w:p>
    <w:p w14:paraId="03D814E4" w14:textId="77777777" w:rsidR="00A17625" w:rsidRPr="000276C0" w:rsidRDefault="00A17625" w:rsidP="00A176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4531"/>
        <w:gridCol w:w="569"/>
        <w:gridCol w:w="992"/>
        <w:gridCol w:w="1842"/>
        <w:gridCol w:w="955"/>
      </w:tblGrid>
      <w:tr w:rsidR="00464144" w:rsidRPr="000276C0" w14:paraId="24F6D8EF" w14:textId="77777777" w:rsidTr="00143529">
        <w:trPr>
          <w:trHeight w:val="20"/>
        </w:trPr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3A60E73" w14:textId="77777777" w:rsidR="00464144" w:rsidRPr="000276C0" w:rsidRDefault="00464144" w:rsidP="00C75C18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851E47" w14:textId="77777777" w:rsidR="00464144" w:rsidRPr="000276C0" w:rsidRDefault="00464144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Подготовка и </w:t>
            </w:r>
            <w:r w:rsidRPr="000276C0">
              <w:t>выполн</w:t>
            </w:r>
            <w:r w:rsidRPr="000276C0">
              <w:rPr>
                <w:lang w:eastAsia="en-US"/>
              </w:rPr>
              <w:t>ение уникальных черт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 xml:space="preserve">жных работ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  <w:r w:rsidRPr="000276C0">
              <w:rPr>
                <w:lang w:eastAsia="en-U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1E77517" w14:textId="77777777" w:rsidR="00464144" w:rsidRPr="000276C0" w:rsidRDefault="007765F1" w:rsidP="00A17625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83D165" w14:textId="2226EB78" w:rsidR="00464144" w:rsidRPr="000276C0" w:rsidRDefault="000276C0" w:rsidP="0014352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="00553C42">
              <w:rPr>
                <w:lang w:eastAsia="en-US"/>
              </w:rPr>
              <w:t>/01.4</w:t>
            </w:r>
          </w:p>
        </w:tc>
        <w:tc>
          <w:tcPr>
            <w:tcW w:w="8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704C197" w14:textId="77777777" w:rsidR="00464144" w:rsidRPr="000276C0" w:rsidRDefault="007765F1" w:rsidP="00A17625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83BD02" w14:textId="77777777" w:rsidR="00464144" w:rsidRPr="000276C0" w:rsidRDefault="009509AB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2CED0F2F" w14:textId="77777777" w:rsidR="00A17625" w:rsidRPr="000276C0" w:rsidRDefault="00A176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301"/>
        <w:gridCol w:w="444"/>
        <w:gridCol w:w="1784"/>
        <w:gridCol w:w="1999"/>
        <w:gridCol w:w="2376"/>
      </w:tblGrid>
      <w:tr w:rsidR="00BD6EFE" w:rsidRPr="000276C0" w14:paraId="0A2ADB59" w14:textId="77777777" w:rsidTr="00143529">
        <w:trPr>
          <w:trHeight w:val="20"/>
        </w:trPr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D6C470F" w14:textId="77777777" w:rsidR="006D1199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DEEBAC7" w14:textId="77777777" w:rsidR="006D1199" w:rsidRPr="000276C0" w:rsidRDefault="007765F1" w:rsidP="00C75C18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804434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8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C5458D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9F0B6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6462B0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43228DC9" w14:textId="77777777" w:rsidTr="00143529">
        <w:trPr>
          <w:trHeight w:val="20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9DE8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6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0F8613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959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2C977AF8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4A553D6E" w14:textId="77777777" w:rsidR="006D1199" w:rsidRPr="000276C0" w:rsidRDefault="007765F1" w:rsidP="00C75C18">
            <w:pPr>
              <w:ind w:right="-104"/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1FA63648" w14:textId="77777777" w:rsidR="00A17625" w:rsidRPr="000276C0" w:rsidRDefault="00A1762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7903"/>
      </w:tblGrid>
      <w:tr w:rsidR="00BD6EFE" w:rsidRPr="000276C0" w14:paraId="764A90DB" w14:textId="77777777" w:rsidTr="00A17625">
        <w:trPr>
          <w:trHeight w:val="20"/>
        </w:trPr>
        <w:tc>
          <w:tcPr>
            <w:tcW w:w="1208" w:type="pct"/>
            <w:vMerge w:val="restart"/>
          </w:tcPr>
          <w:p w14:paraId="467D2EF7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92" w:type="pct"/>
            <w:hideMark/>
          </w:tcPr>
          <w:p w14:paraId="4B7F8628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Создание математической модели корпуса судна</w:t>
            </w:r>
          </w:p>
        </w:tc>
      </w:tr>
      <w:tr w:rsidR="00BD6EFE" w:rsidRPr="000276C0" w14:paraId="60AAAF95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25A42A1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5EF194F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Аналитическое согласование теоретического чертежа</w:t>
            </w:r>
          </w:p>
        </w:tc>
      </w:tr>
      <w:tr w:rsidR="00B137D0" w:rsidRPr="000276C0" w14:paraId="263D1BE3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0F1ED6B3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D1F5643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Запись совокупности ординат точек формообразующих линий корпуса</w:t>
            </w:r>
          </w:p>
        </w:tc>
      </w:tr>
      <w:tr w:rsidR="00B137D0" w:rsidRPr="000276C0" w14:paraId="16F28578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11639B40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35479A2D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Создание модели формы корпуса судна с помощью </w:t>
            </w:r>
            <w:r w:rsidR="00CF2F66">
              <w:rPr>
                <w:lang w:eastAsia="en-US"/>
              </w:rPr>
              <w:t>системы автоматизированного проектирования</w:t>
            </w:r>
          </w:p>
        </w:tc>
      </w:tr>
      <w:tr w:rsidR="00B137D0" w:rsidRPr="000276C0" w14:paraId="1AA7B1EA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70F70D41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50C46D73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Задание формы судового корпуса, обводов корпуса в системах автоматического проектирования обводов корпуса</w:t>
            </w:r>
          </w:p>
        </w:tc>
      </w:tr>
      <w:tr w:rsidR="00B137D0" w:rsidRPr="000276C0" w14:paraId="4136DD9C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2E612F62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163801E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таблиц плазовых </w:t>
            </w:r>
            <w:r w:rsidR="00DD3365" w:rsidRPr="000276C0">
              <w:rPr>
                <w:lang w:eastAsia="en-US"/>
              </w:rPr>
              <w:t>ординат,</w:t>
            </w:r>
            <w:r w:rsidRPr="000276C0">
              <w:rPr>
                <w:lang w:eastAsia="en-US"/>
              </w:rPr>
              <w:t xml:space="preserve"> полученных от проектанта</w:t>
            </w:r>
            <w:r w:rsidRPr="000276C0" w:rsidDel="00B137D0">
              <w:rPr>
                <w:lang w:eastAsia="en-US"/>
              </w:rPr>
              <w:t xml:space="preserve"> </w:t>
            </w:r>
          </w:p>
        </w:tc>
      </w:tr>
      <w:tr w:rsidR="00B137D0" w:rsidRPr="000276C0" w14:paraId="4BBA7C9F" w14:textId="77777777" w:rsidTr="00A17625">
        <w:trPr>
          <w:trHeight w:val="20"/>
        </w:trPr>
        <w:tc>
          <w:tcPr>
            <w:tcW w:w="1208" w:type="pct"/>
            <w:vMerge w:val="restart"/>
            <w:hideMark/>
          </w:tcPr>
          <w:p w14:paraId="70E073EC" w14:textId="77777777" w:rsidR="00B137D0" w:rsidRPr="000276C0" w:rsidRDefault="00B137D0" w:rsidP="003E037A">
            <w:pPr>
              <w:widowControl w:val="0"/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</w:t>
            </w:r>
            <w:r w:rsidRPr="000276C0">
              <w:rPr>
                <w:lang w:eastAsia="en-US"/>
              </w:rPr>
              <w:t>ходимые умения</w:t>
            </w:r>
          </w:p>
        </w:tc>
        <w:tc>
          <w:tcPr>
            <w:tcW w:w="3792" w:type="pct"/>
            <w:hideMark/>
          </w:tcPr>
          <w:p w14:paraId="6DCC2529" w14:textId="77777777" w:rsidR="00B137D0" w:rsidRPr="000276C0" w:rsidRDefault="00B137D0" w:rsidP="00A17625">
            <w:pPr>
              <w:pStyle w:val="aff1"/>
              <w:jc w:val="both"/>
              <w:rPr>
                <w:b/>
                <w:lang w:eastAsia="en-US"/>
              </w:rPr>
            </w:pPr>
            <w:r w:rsidRPr="000276C0">
              <w:rPr>
                <w:lang w:eastAsia="en-US"/>
              </w:rPr>
              <w:t xml:space="preserve">Работать в современных системах автоматизированного проектирования судов </w:t>
            </w:r>
          </w:p>
        </w:tc>
      </w:tr>
      <w:tr w:rsidR="00B137D0" w:rsidRPr="000276C0" w14:paraId="059C970B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4C4BBAC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104A188D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Производить деталировку корпусных конструкций деталей особой сложности </w:t>
            </w:r>
          </w:p>
        </w:tc>
      </w:tr>
      <w:tr w:rsidR="00B137D0" w:rsidRPr="000276C0" w14:paraId="62D40F14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635B2EDA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3C214154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Разрабатывать технологическую карту на детали особой сложности </w:t>
            </w:r>
          </w:p>
        </w:tc>
      </w:tr>
      <w:tr w:rsidR="00B137D0" w:rsidRPr="000276C0" w14:paraId="009CCB0C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7C534AC1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267BBCF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Изготавливать шаблоны, каркасы любой сложности, необходимые для изготовления деталей корпуса и сборки корпусных конструкций</w:t>
            </w:r>
            <w:r w:rsidRPr="000276C0" w:rsidDel="001D4DA6">
              <w:rPr>
                <w:lang w:eastAsia="en-US"/>
              </w:rPr>
              <w:t xml:space="preserve"> </w:t>
            </w:r>
            <w:bookmarkStart w:id="11" w:name="YANDEX_246"/>
            <w:bookmarkEnd w:id="11"/>
          </w:p>
        </w:tc>
      </w:tr>
      <w:tr w:rsidR="00B137D0" w:rsidRPr="000276C0" w14:paraId="20869530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1A262C7B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585291A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Осуществлять руководство группами плазовых разметчиков, плазовых шаблонщиков, чертежников и группой фотолаборантов более низкой квалификации</w:t>
            </w:r>
            <w:r w:rsidRPr="000276C0" w:rsidDel="004846FB">
              <w:rPr>
                <w:lang w:eastAsia="en-US"/>
              </w:rPr>
              <w:t xml:space="preserve"> </w:t>
            </w:r>
          </w:p>
        </w:tc>
      </w:tr>
      <w:tr w:rsidR="00B137D0" w:rsidRPr="000276C0" w14:paraId="6D9E2338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66162036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79DEA648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Вносить предложения по </w:t>
            </w:r>
            <w:r w:rsidR="00DD3365" w:rsidRPr="000276C0">
              <w:rPr>
                <w:lang w:eastAsia="en-US"/>
              </w:rPr>
              <w:t>усовершенствованию</w:t>
            </w:r>
            <w:r w:rsidRPr="000276C0">
              <w:rPr>
                <w:lang w:eastAsia="en-US"/>
              </w:rPr>
              <w:t xml:space="preserve"> </w:t>
            </w:r>
            <w:r w:rsidR="00CF2F66">
              <w:rPr>
                <w:lang w:eastAsia="en-US"/>
              </w:rPr>
              <w:t>плазово-техн</w:t>
            </w:r>
            <w:r w:rsidRPr="000276C0">
              <w:rPr>
                <w:lang w:eastAsia="en-US"/>
              </w:rPr>
              <w:t>ологической документации</w:t>
            </w:r>
          </w:p>
        </w:tc>
      </w:tr>
      <w:tr w:rsidR="00B137D0" w:rsidRPr="000276C0" w14:paraId="3F5BE2AB" w14:textId="77777777" w:rsidTr="00A17625">
        <w:trPr>
          <w:trHeight w:val="20"/>
        </w:trPr>
        <w:tc>
          <w:tcPr>
            <w:tcW w:w="1208" w:type="pct"/>
            <w:vMerge w:val="restart"/>
          </w:tcPr>
          <w:p w14:paraId="66BA2057" w14:textId="77777777" w:rsidR="00B137D0" w:rsidRPr="000276C0" w:rsidRDefault="00B137D0" w:rsidP="003E0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знания</w:t>
            </w:r>
          </w:p>
        </w:tc>
        <w:tc>
          <w:tcPr>
            <w:tcW w:w="3792" w:type="pct"/>
            <w:hideMark/>
          </w:tcPr>
          <w:p w14:paraId="0D779355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Современные системы автоматизированного проектирования судов </w:t>
            </w:r>
          </w:p>
        </w:tc>
      </w:tr>
      <w:tr w:rsidR="00B137D0" w:rsidRPr="000276C0" w14:paraId="093BD700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43139C34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25C47D0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Совокупность аналитических и логических зависимостей, а также процедур, описывающих процесс проектирования судна</w:t>
            </w:r>
          </w:p>
        </w:tc>
      </w:tr>
      <w:tr w:rsidR="00B137D0" w:rsidRPr="000276C0" w14:paraId="7A495774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57B3C5B5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26B49F20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 теоретического чертежа (линия борта, палубы, шпангоутов, ватерлиний, cкeгa и перегиба в корме)</w:t>
            </w:r>
          </w:p>
        </w:tc>
      </w:tr>
      <w:tr w:rsidR="00B137D0" w:rsidRPr="000276C0" w14:paraId="54A5FFC4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6AACEC42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06F08835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Исходные данные о конструкциях корпуса</w:t>
            </w:r>
          </w:p>
        </w:tc>
      </w:tr>
      <w:tr w:rsidR="00B137D0" w:rsidRPr="000276C0" w14:paraId="3EEC602D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7F51E9FA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048A0B9E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наиболее сложных и ответственных разметочных и проверочных работ в процессе постройки судна и монтажа судового оборудования</w:t>
            </w:r>
          </w:p>
        </w:tc>
      </w:tr>
      <w:tr w:rsidR="00B137D0" w:rsidRPr="000276C0" w14:paraId="4E835BC9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0D326588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16DDB4F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геометрических построений при разбивке на плазе корпуса судна во всех проекциях</w:t>
            </w:r>
            <w:bookmarkStart w:id="12" w:name="YANDEX_247"/>
            <w:bookmarkEnd w:id="12"/>
          </w:p>
        </w:tc>
      </w:tr>
      <w:tr w:rsidR="00B137D0" w:rsidRPr="000276C0" w14:paraId="1A8165BE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2065120D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60724301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Состав плазовых ординат </w:t>
            </w:r>
          </w:p>
        </w:tc>
      </w:tr>
      <w:tr w:rsidR="00B137D0" w:rsidRPr="000276C0" w14:paraId="36855707" w14:textId="77777777" w:rsidTr="00A17625">
        <w:trPr>
          <w:trHeight w:val="20"/>
        </w:trPr>
        <w:tc>
          <w:tcPr>
            <w:tcW w:w="1208" w:type="pct"/>
            <w:vMerge/>
            <w:hideMark/>
          </w:tcPr>
          <w:p w14:paraId="7128DE78" w14:textId="77777777" w:rsidR="00B137D0" w:rsidRPr="000276C0" w:rsidRDefault="00B137D0" w:rsidP="00C75C18">
            <w:pPr>
              <w:rPr>
                <w:lang w:eastAsia="en-US"/>
              </w:rPr>
            </w:pPr>
          </w:p>
        </w:tc>
        <w:tc>
          <w:tcPr>
            <w:tcW w:w="3792" w:type="pct"/>
            <w:hideMark/>
          </w:tcPr>
          <w:p w14:paraId="47EBA77E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составления таблиц плазовой книги</w:t>
            </w:r>
          </w:p>
        </w:tc>
      </w:tr>
      <w:tr w:rsidR="00B137D0" w:rsidRPr="000276C0" w14:paraId="6058BA7D" w14:textId="77777777" w:rsidTr="00A17625">
        <w:trPr>
          <w:trHeight w:val="20"/>
        </w:trPr>
        <w:tc>
          <w:tcPr>
            <w:tcW w:w="1208" w:type="pct"/>
            <w:hideMark/>
          </w:tcPr>
          <w:p w14:paraId="3468819C" w14:textId="77777777" w:rsidR="00B137D0" w:rsidRPr="000276C0" w:rsidRDefault="00B137D0" w:rsidP="003E0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92" w:type="pct"/>
          </w:tcPr>
          <w:p w14:paraId="2840FDE3" w14:textId="77777777" w:rsidR="00B137D0" w:rsidRPr="000276C0" w:rsidRDefault="00B137D0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46F7431F" w14:textId="77777777" w:rsidR="00A17625" w:rsidRPr="000276C0" w:rsidRDefault="00A17625" w:rsidP="000276C0"/>
    <w:p w14:paraId="16D6E3D1" w14:textId="77777777" w:rsidR="006D1199" w:rsidRPr="000276C0" w:rsidRDefault="000276C0" w:rsidP="000276C0">
      <w:pPr>
        <w:rPr>
          <w:b/>
          <w:bCs w:val="0"/>
        </w:rPr>
      </w:pPr>
      <w:r w:rsidRPr="000276C0">
        <w:rPr>
          <w:b/>
          <w:bCs w:val="0"/>
        </w:rPr>
        <w:t xml:space="preserve">3.5.2. </w:t>
      </w:r>
      <w:r w:rsidR="006D1199" w:rsidRPr="000276C0">
        <w:rPr>
          <w:b/>
          <w:bCs w:val="0"/>
        </w:rPr>
        <w:t>Трудовая функция</w:t>
      </w:r>
    </w:p>
    <w:p w14:paraId="4CEE7D73" w14:textId="77777777" w:rsidR="00A17625" w:rsidRPr="000276C0" w:rsidRDefault="00A17625" w:rsidP="00A176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4664"/>
        <w:gridCol w:w="709"/>
        <w:gridCol w:w="992"/>
        <w:gridCol w:w="1701"/>
        <w:gridCol w:w="815"/>
      </w:tblGrid>
      <w:tr w:rsidR="00464144" w:rsidRPr="000276C0" w14:paraId="15E07726" w14:textId="77777777" w:rsidTr="00143529">
        <w:trPr>
          <w:trHeight w:val="20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44F8B47" w14:textId="77777777" w:rsidR="00464144" w:rsidRPr="000276C0" w:rsidRDefault="00464144" w:rsidP="00C75C18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9F0F37" w14:textId="77777777" w:rsidR="00464144" w:rsidRPr="000276C0" w:rsidRDefault="00464144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Выполнение уникальных разметочных работ на плазе </w:t>
            </w:r>
            <w:r w:rsidR="00EE0AE7" w:rsidRPr="000276C0">
              <w:rPr>
                <w:lang w:eastAsia="en-US"/>
              </w:rPr>
              <w:t>в судостроении и судоремонте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178487" w14:textId="77777777" w:rsidR="00464144" w:rsidRPr="000276C0" w:rsidRDefault="007765F1" w:rsidP="00A17625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43F6D3" w14:textId="65958AB1" w:rsidR="00464144" w:rsidRPr="000276C0" w:rsidRDefault="000276C0" w:rsidP="00553C4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="00464144" w:rsidRPr="000276C0">
              <w:rPr>
                <w:lang w:eastAsia="en-US"/>
              </w:rPr>
              <w:t>/02.</w:t>
            </w:r>
            <w:r w:rsidR="00553C42">
              <w:rPr>
                <w:lang w:eastAsia="en-US"/>
              </w:rPr>
              <w:t>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260D6F1" w14:textId="77777777" w:rsidR="00464144" w:rsidRPr="000276C0" w:rsidRDefault="007765F1" w:rsidP="00A17625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22B0AB" w14:textId="77777777" w:rsidR="00464144" w:rsidRPr="000276C0" w:rsidRDefault="009509AB" w:rsidP="00C75C18">
            <w:pPr>
              <w:jc w:val="center"/>
              <w:rPr>
                <w:lang w:eastAsia="en-US"/>
              </w:rPr>
            </w:pPr>
            <w:r w:rsidRPr="000276C0">
              <w:rPr>
                <w:lang w:eastAsia="en-US"/>
              </w:rPr>
              <w:t>4</w:t>
            </w:r>
          </w:p>
        </w:tc>
      </w:tr>
    </w:tbl>
    <w:p w14:paraId="5F47BD47" w14:textId="77777777" w:rsidR="00A17625" w:rsidRPr="000276C0" w:rsidRDefault="00A176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186"/>
        <w:gridCol w:w="456"/>
        <w:gridCol w:w="1828"/>
        <w:gridCol w:w="2063"/>
        <w:gridCol w:w="2374"/>
      </w:tblGrid>
      <w:tr w:rsidR="00BD6EFE" w:rsidRPr="000276C0" w14:paraId="69F8F48D" w14:textId="77777777" w:rsidTr="00143529">
        <w:trPr>
          <w:trHeight w:val="20"/>
        </w:trPr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E3529C7" w14:textId="77777777" w:rsidR="006D1199" w:rsidRPr="000276C0" w:rsidRDefault="007765F1" w:rsidP="003E037A">
            <w:pPr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3890A118" w14:textId="77777777" w:rsidR="006D1199" w:rsidRPr="000276C0" w:rsidRDefault="007765F1" w:rsidP="00C75C18">
            <w:pPr>
              <w:jc w:val="both"/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80DB7B" w14:textId="77777777" w:rsidR="006D1199" w:rsidRPr="000276C0" w:rsidRDefault="006D1199" w:rsidP="00C75C18">
            <w:pPr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Х</w:t>
            </w:r>
          </w:p>
        </w:tc>
        <w:tc>
          <w:tcPr>
            <w:tcW w:w="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70B548" w14:textId="77777777" w:rsidR="006D1199" w:rsidRPr="000276C0" w:rsidRDefault="007765F1" w:rsidP="00C75C18">
            <w:pPr>
              <w:rPr>
                <w:lang w:eastAsia="en-US"/>
              </w:rPr>
            </w:pPr>
            <w:r w:rsidRPr="000276C0">
              <w:rPr>
                <w:sz w:val="20"/>
                <w:lang w:eastAsia="en-US"/>
              </w:rPr>
              <w:t>Заимствовано из оригинала</w:t>
            </w:r>
          </w:p>
        </w:tc>
        <w:tc>
          <w:tcPr>
            <w:tcW w:w="9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75C7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2AB0D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</w:tr>
      <w:tr w:rsidR="00BD6EFE" w:rsidRPr="000276C0" w14:paraId="619B2617" w14:textId="77777777" w:rsidTr="00143529">
        <w:trPr>
          <w:trHeight w:val="20"/>
        </w:trPr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B578" w14:textId="77777777" w:rsidR="006D1199" w:rsidRPr="000276C0" w:rsidRDefault="006D1199" w:rsidP="003E037A">
            <w:pPr>
              <w:rPr>
                <w:lang w:eastAsia="en-US"/>
              </w:rPr>
            </w:pPr>
          </w:p>
        </w:tc>
        <w:tc>
          <w:tcPr>
            <w:tcW w:w="16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A073D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99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5387EDBE" w14:textId="77777777" w:rsidR="006D1199" w:rsidRPr="000276C0" w:rsidRDefault="007765F1" w:rsidP="00C75C18">
            <w:pPr>
              <w:jc w:val="center"/>
              <w:rPr>
                <w:sz w:val="18"/>
                <w:szCs w:val="18"/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20B8838B" w14:textId="77777777" w:rsidR="006D1199" w:rsidRPr="000276C0" w:rsidRDefault="007765F1" w:rsidP="00C75C18">
            <w:pPr>
              <w:ind w:right="-104"/>
              <w:jc w:val="center"/>
              <w:rPr>
                <w:lang w:eastAsia="en-US"/>
              </w:rPr>
            </w:pPr>
            <w:r w:rsidRPr="000276C0">
              <w:rPr>
                <w:sz w:val="20"/>
                <w:szCs w:val="18"/>
                <w:lang w:eastAsia="en-US"/>
              </w:rPr>
              <w:t>Регистрационный номер</w:t>
            </w:r>
            <w:r w:rsidR="00C35BFA" w:rsidRPr="000276C0">
              <w:rPr>
                <w:sz w:val="20"/>
                <w:szCs w:val="18"/>
                <w:lang w:eastAsia="en-US"/>
              </w:rPr>
              <w:t xml:space="preserve"> </w:t>
            </w:r>
            <w:r w:rsidRPr="000276C0">
              <w:rPr>
                <w:sz w:val="20"/>
                <w:szCs w:val="18"/>
                <w:lang w:eastAsia="en-US"/>
              </w:rPr>
              <w:t>профессионального стандарта</w:t>
            </w:r>
          </w:p>
        </w:tc>
      </w:tr>
    </w:tbl>
    <w:p w14:paraId="18111BD8" w14:textId="77777777" w:rsidR="00A17625" w:rsidRPr="000276C0" w:rsidRDefault="00A1762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7907"/>
      </w:tblGrid>
      <w:tr w:rsidR="00BD6EFE" w:rsidRPr="000276C0" w14:paraId="62BEB309" w14:textId="77777777" w:rsidTr="00A17625">
        <w:trPr>
          <w:trHeight w:val="20"/>
        </w:trPr>
        <w:tc>
          <w:tcPr>
            <w:tcW w:w="1206" w:type="pct"/>
            <w:vMerge w:val="restart"/>
            <w:hideMark/>
          </w:tcPr>
          <w:p w14:paraId="6365FEFD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Трудовые действия</w:t>
            </w:r>
          </w:p>
        </w:tc>
        <w:tc>
          <w:tcPr>
            <w:tcW w:w="3794" w:type="pct"/>
            <w:hideMark/>
          </w:tcPr>
          <w:p w14:paraId="5AF421BA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Масштабная разбивка корпуса с согласованием проекций теоретического чертежа судов со сложными обводами</w:t>
            </w:r>
          </w:p>
        </w:tc>
      </w:tr>
      <w:tr w:rsidR="00BD6EFE" w:rsidRPr="000276C0" w14:paraId="7289BA86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48E751A3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D33AD3C" w14:textId="77777777" w:rsidR="009B3C5C" w:rsidRPr="000276C0" w:rsidRDefault="009B3C5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в натуральную величину с согласованием проекций теоретического чертежа судов со сложными обводами</w:t>
            </w:r>
          </w:p>
        </w:tc>
      </w:tr>
      <w:tr w:rsidR="00BD6EFE" w:rsidRPr="000276C0" w14:paraId="00D8AB50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8C59DE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0470D5E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с согласованием на натурном плазе ограждений прочной рубки, волнорезных щитов и выступающих частей корпуса, проверка выполненной разбивки</w:t>
            </w:r>
          </w:p>
        </w:tc>
      </w:tr>
      <w:tr w:rsidR="00BD6EFE" w:rsidRPr="000276C0" w14:paraId="2932F255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330DF93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4FDD721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Разбивка на масштабном плазе </w:t>
            </w:r>
            <w:r w:rsidR="009B3C5C" w:rsidRPr="000276C0">
              <w:rPr>
                <w:lang w:eastAsia="en-US"/>
              </w:rPr>
              <w:t xml:space="preserve">теоретического </w:t>
            </w:r>
            <w:r w:rsidR="00E13D9E" w:rsidRPr="000276C0">
              <w:rPr>
                <w:lang w:eastAsia="en-US"/>
              </w:rPr>
              <w:t>чертежа в тре</w:t>
            </w:r>
            <w:r w:rsidRPr="000276C0">
              <w:rPr>
                <w:lang w:eastAsia="en-US"/>
              </w:rPr>
              <w:t>х проекциях</w:t>
            </w:r>
          </w:p>
        </w:tc>
      </w:tr>
      <w:tr w:rsidR="00BD6EFE" w:rsidRPr="000276C0" w14:paraId="0AA2A9D0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28760E0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E9C3B7B" w14:textId="77777777" w:rsidR="009B3C5C" w:rsidRPr="000276C0" w:rsidRDefault="009B3C5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после разбивки на масштабном </w:t>
            </w:r>
            <w:r w:rsidR="00E13D9E" w:rsidRPr="000276C0">
              <w:rPr>
                <w:lang w:eastAsia="en-US"/>
              </w:rPr>
              <w:t>плазе чертежа теоретического в тре</w:t>
            </w:r>
            <w:r w:rsidRPr="000276C0">
              <w:rPr>
                <w:lang w:eastAsia="en-US"/>
              </w:rPr>
              <w:t>х проекциях</w:t>
            </w:r>
          </w:p>
        </w:tc>
      </w:tr>
      <w:tr w:rsidR="00BD6EFE" w:rsidRPr="000276C0" w14:paraId="5AA02C1C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D595905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7B8E119" w14:textId="77777777" w:rsidR="006D1199" w:rsidRPr="000276C0" w:rsidRDefault="00E13D9E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</w:t>
            </w:r>
            <w:r w:rsidR="006D1199" w:rsidRPr="000276C0">
              <w:rPr>
                <w:lang w:eastAsia="en-US"/>
              </w:rPr>
              <w:t xml:space="preserve"> чертежа обтекателей с двойной обшивкой</w:t>
            </w:r>
          </w:p>
        </w:tc>
      </w:tr>
      <w:tr w:rsidR="00BD6EFE" w:rsidRPr="000276C0" w14:paraId="0F9C7812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4DC91892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6C0702E" w14:textId="77777777" w:rsidR="009B3C5C" w:rsidRPr="000276C0" w:rsidRDefault="009B3C5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разбивки чертежа обтекателей с двойной обшивкой</w:t>
            </w:r>
          </w:p>
        </w:tc>
      </w:tr>
      <w:tr w:rsidR="00BD6EFE" w:rsidRPr="000276C0" w14:paraId="37AC561B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0B6F879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666FAB3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чертежа теоретического в тр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х проекциях на натурном плазе</w:t>
            </w:r>
          </w:p>
        </w:tc>
      </w:tr>
      <w:tr w:rsidR="00BD6EFE" w:rsidRPr="000276C0" w14:paraId="3ECDB531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69702E2B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FA818D7" w14:textId="77777777" w:rsidR="009B3C5C" w:rsidRPr="000276C0" w:rsidRDefault="009B3C5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разбивки чертежа теоретического в тр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х проекциях на натурном плазе</w:t>
            </w:r>
          </w:p>
        </w:tc>
      </w:tr>
      <w:tr w:rsidR="00BD6EFE" w:rsidRPr="000276C0" w14:paraId="0EDA752A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4ACDE68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6DD322B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по чертежам обтекателей специальных приборов с произвольно расположенными фермами по отношению к главным плоскостям и шпангоутам</w:t>
            </w:r>
          </w:p>
        </w:tc>
      </w:tr>
      <w:tr w:rsidR="00BD6EFE" w:rsidRPr="000276C0" w14:paraId="1746762C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6DCD820E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0033CF7" w14:textId="77777777" w:rsidR="009B3C5C" w:rsidRPr="000276C0" w:rsidRDefault="009B3C5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разбивки обтекателей специальных приборов с произвольно расположенными фермами по отношению к главным плоскостям и шпангоутам</w:t>
            </w:r>
          </w:p>
        </w:tc>
      </w:tr>
      <w:tr w:rsidR="00BD6EFE" w:rsidRPr="000276C0" w14:paraId="45F2087E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530306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4BEC757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на плазе дейдвудов, мортир, кронштейнов гребных валов крупных судов</w:t>
            </w:r>
          </w:p>
        </w:tc>
      </w:tr>
      <w:tr w:rsidR="00BD6EFE" w:rsidRPr="000276C0" w14:paraId="41A91557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13CAE96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002ACB9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на плазе наделок бульбовых судов</w:t>
            </w:r>
          </w:p>
        </w:tc>
      </w:tr>
      <w:tr w:rsidR="00BD6EFE" w:rsidRPr="000276C0" w14:paraId="3E2A37DE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EA4862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8BBF81C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Разбивка на плазе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раскроя листов дымоходов</w:t>
            </w:r>
          </w:p>
        </w:tc>
      </w:tr>
      <w:tr w:rsidR="00BD6EFE" w:rsidRPr="000276C0" w14:paraId="359A4D8B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4AE167D" w14:textId="77777777" w:rsidR="009B3C5C" w:rsidRPr="000276C0" w:rsidRDefault="009B3C5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5A1A741" w14:textId="77777777" w:rsidR="009B3C5C" w:rsidRPr="000276C0" w:rsidRDefault="009B3C5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Нанесение на каркасы и шаблоны раскроя листов дымоходов</w:t>
            </w:r>
          </w:p>
        </w:tc>
      </w:tr>
      <w:tr w:rsidR="00BD6EFE" w:rsidRPr="000276C0" w14:paraId="03D585F4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B9D9AA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84395C5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Разбивка на плазе шпангоутов у выхода гребных валов</w:t>
            </w:r>
          </w:p>
        </w:tc>
      </w:tr>
      <w:tr w:rsidR="00BD6EFE" w:rsidRPr="000276C0" w14:paraId="5F712CA2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1809DE2" w14:textId="77777777" w:rsidR="0094587C" w:rsidRPr="000276C0" w:rsidRDefault="0094587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E35C271" w14:textId="77777777" w:rsidR="0094587C" w:rsidRPr="000276C0" w:rsidRDefault="0094587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Снятие замеров с плаза шпангоутов у выхода гребных валов</w:t>
            </w:r>
          </w:p>
        </w:tc>
      </w:tr>
      <w:tr w:rsidR="00BD6EFE" w:rsidRPr="000276C0" w14:paraId="2E089DD5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3CA3CEA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08F8C5D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Определение осевых линий и построение деталей клюза якорного крупных судов</w:t>
            </w:r>
          </w:p>
        </w:tc>
      </w:tr>
      <w:tr w:rsidR="00BD6EFE" w:rsidRPr="000276C0" w14:paraId="299CE2A4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B9BCA40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2AAB2DF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ответственных деталей, имеющих погибь в двух и более плоскостях</w:t>
            </w:r>
          </w:p>
        </w:tc>
      </w:tr>
      <w:tr w:rsidR="00BD6EFE" w:rsidRPr="000276C0" w14:paraId="3CEF24CF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2AF67F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E339BDD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 xml:space="preserve">ртка листов обшивки основного корпуса, наружного корпуса и прочных цистерн в оконечностях, конических комингс-площадок, стабилизаторов, рулей, обтекателей </w:t>
            </w:r>
          </w:p>
        </w:tc>
      </w:tr>
      <w:tr w:rsidR="00BD6EFE" w:rsidRPr="000276C0" w14:paraId="6DB41ECA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D63FA88" w14:textId="77777777" w:rsidR="0094587C" w:rsidRPr="000276C0" w:rsidRDefault="0094587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F8F0B5F" w14:textId="77777777" w:rsidR="0094587C" w:rsidRPr="000276C0" w:rsidRDefault="0094587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Проверка после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листов обшивки основного корпуса, наружного корпуса и прочных цистерн в оконечностях,</w:t>
            </w:r>
            <w:r w:rsidR="00E13D9E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конических комингс-площадок, стабилизаторов, рулей, обтекателей</w:t>
            </w:r>
          </w:p>
        </w:tc>
      </w:tr>
      <w:tr w:rsidR="00BD6EFE" w:rsidRPr="000276C0" w14:paraId="1C1D6FE9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20E1F13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2CAE0C2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Разработка и проверка после разработки фасок переходных</w:t>
            </w:r>
          </w:p>
        </w:tc>
      </w:tr>
      <w:tr w:rsidR="00BD6EFE" w:rsidRPr="000276C0" w14:paraId="17BAD180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05AF3A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C42BF8A" w14:textId="77777777" w:rsidR="006D1199" w:rsidRPr="00143529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143529">
              <w:rPr>
                <w:lang w:eastAsia="en-US"/>
              </w:rPr>
              <w:t xml:space="preserve">Разработка фасок по прочным и равнопрочным конструкциям (обшивки основного корпуса, межотсечных и концевых переборок, прочных цистерн, прочной рубки, конструкций </w:t>
            </w:r>
            <w:r w:rsidR="007C416A" w:rsidRPr="00143529">
              <w:rPr>
                <w:lang w:eastAsia="en-US"/>
              </w:rPr>
              <w:t xml:space="preserve">из </w:t>
            </w:r>
            <w:r w:rsidRPr="00143529">
              <w:rPr>
                <w:lang w:eastAsia="en-US"/>
              </w:rPr>
              <w:t>пенополиуретана, главных фундаментов)</w:t>
            </w:r>
          </w:p>
        </w:tc>
      </w:tr>
      <w:tr w:rsidR="00BD6EFE" w:rsidRPr="000276C0" w14:paraId="4A46D599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503D019" w14:textId="77777777" w:rsidR="0094587C" w:rsidRPr="000276C0" w:rsidRDefault="0094587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E533C8E" w14:textId="77777777" w:rsidR="0094587C" w:rsidRPr="00143529" w:rsidRDefault="0094587C" w:rsidP="00A17625">
            <w:pPr>
              <w:pStyle w:val="aff1"/>
              <w:jc w:val="both"/>
              <w:rPr>
                <w:lang w:eastAsia="en-US"/>
              </w:rPr>
            </w:pPr>
            <w:r w:rsidRPr="00143529">
              <w:rPr>
                <w:lang w:eastAsia="en-US"/>
              </w:rPr>
              <w:t>Проверка после разработки фасок по прочным и равнопрочным конструкциям (обшивк</w:t>
            </w:r>
            <w:r w:rsidR="00D95ED1" w:rsidRPr="00143529">
              <w:rPr>
                <w:lang w:eastAsia="en-US"/>
              </w:rPr>
              <w:t>а</w:t>
            </w:r>
            <w:r w:rsidRPr="00143529">
              <w:rPr>
                <w:lang w:eastAsia="en-US"/>
              </w:rPr>
              <w:t xml:space="preserve"> основного корпуса, межотсечных и концевых переборок, прочных цистерн, прочной рубки, конструкций </w:t>
            </w:r>
            <w:r w:rsidR="007C416A" w:rsidRPr="00143529">
              <w:rPr>
                <w:lang w:eastAsia="en-US"/>
              </w:rPr>
              <w:t xml:space="preserve">из </w:t>
            </w:r>
            <w:r w:rsidRPr="00143529">
              <w:rPr>
                <w:lang w:eastAsia="en-US"/>
              </w:rPr>
              <w:t>пеноп</w:t>
            </w:r>
            <w:r w:rsidR="00D95ED1" w:rsidRPr="00143529">
              <w:rPr>
                <w:lang w:eastAsia="en-US"/>
              </w:rPr>
              <w:t>олиуретана, главных фундаментов</w:t>
            </w:r>
            <w:r w:rsidRPr="00143529">
              <w:rPr>
                <w:lang w:eastAsia="en-US"/>
              </w:rPr>
              <w:t>)</w:t>
            </w:r>
          </w:p>
        </w:tc>
      </w:tr>
      <w:tr w:rsidR="00BD6EFE" w:rsidRPr="000276C0" w14:paraId="6718663F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A7D2966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EA9E739" w14:textId="77777777" w:rsidR="006D1199" w:rsidRPr="00143529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143529">
              <w:rPr>
                <w:lang w:eastAsia="en-US"/>
              </w:rPr>
              <w:t>Разработка эскизов листов наружной обшивки оконечностей крупных судов</w:t>
            </w:r>
          </w:p>
        </w:tc>
      </w:tr>
      <w:tr w:rsidR="00BD6EFE" w:rsidRPr="000276C0" w14:paraId="5F8316C5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E177859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570B2AA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ртка листов наружной обшивки в районе радиальных (веерных) шпангоутов</w:t>
            </w:r>
          </w:p>
        </w:tc>
      </w:tr>
      <w:tr w:rsidR="00BD6EFE" w:rsidRPr="000276C0" w14:paraId="0F1FFBB9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430D7CCD" w14:textId="77777777" w:rsidR="0094587C" w:rsidRPr="000276C0" w:rsidRDefault="0094587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77799A43" w14:textId="77777777" w:rsidR="0094587C" w:rsidRPr="000276C0" w:rsidRDefault="0094587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листов наружной обшивки в районе радиальных (веерных) шпангоутов</w:t>
            </w:r>
          </w:p>
        </w:tc>
      </w:tr>
      <w:tr w:rsidR="00BD6EFE" w:rsidRPr="000276C0" w14:paraId="25635016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59089397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912E837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Изготовление любой сложности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>, каркасов, макетов, блок</w:t>
            </w:r>
            <w:r w:rsidR="00E13D9E" w:rsidRPr="000276C0">
              <w:rPr>
                <w:lang w:eastAsia="en-US"/>
              </w:rPr>
              <w:t>-</w:t>
            </w:r>
            <w:r w:rsidRPr="000276C0">
              <w:rPr>
                <w:lang w:eastAsia="en-US"/>
              </w:rPr>
              <w:t>моделей</w:t>
            </w:r>
          </w:p>
        </w:tc>
      </w:tr>
      <w:tr w:rsidR="00BD6EFE" w:rsidRPr="000276C0" w14:paraId="51766032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6E04281E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083F5B8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Изготовление каркасов, макетов,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(для обтекателей с двойной обшивкой и специальных обтекателей) с произвольно расположенными фермами по отношению к главным плоскостям</w:t>
            </w:r>
          </w:p>
        </w:tc>
      </w:tr>
      <w:tr w:rsidR="00BD6EFE" w:rsidRPr="000276C0" w14:paraId="3CC2B385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45553B86" w14:textId="77777777" w:rsidR="0094587C" w:rsidRPr="000276C0" w:rsidRDefault="0094587C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71D969F4" w14:textId="77777777" w:rsidR="0094587C" w:rsidRPr="000276C0" w:rsidRDefault="0094587C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Проверка после изготовления каркасов, макетов,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(для обтекателей с двойной обшивкой и специальных обтекателей) с произвольно расположенными фермами по отношению к главным плоскостям</w:t>
            </w:r>
          </w:p>
        </w:tc>
      </w:tr>
      <w:tr w:rsidR="00BD6EFE" w:rsidRPr="000276C0" w14:paraId="3ED5D289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46DD527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496F8DB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Изготовление каркасов и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дымоходов</w:t>
            </w:r>
          </w:p>
        </w:tc>
      </w:tr>
      <w:tr w:rsidR="00BD6EFE" w:rsidRPr="000276C0" w14:paraId="004B058E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BFA979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796D3E0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каркасов для гибки листов наружной обшивки в районе дейдвудных труб, штевней, клюзов</w:t>
            </w:r>
          </w:p>
        </w:tc>
      </w:tr>
      <w:tr w:rsidR="00BD6EFE" w:rsidRPr="000276C0" w14:paraId="67D3AACA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5920CF8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AC58D89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Изготовление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и каркасов клюза якорного крупных судов</w:t>
            </w:r>
          </w:p>
        </w:tc>
      </w:tr>
      <w:tr w:rsidR="00BD6EFE" w:rsidRPr="000276C0" w14:paraId="3510CC72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E4C0869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5EB75BF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Изготовление 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>, каркасов и чертежей-</w:t>
            </w:r>
            <w:r w:rsidR="005349F6" w:rsidRPr="000276C0">
              <w:rPr>
                <w:lang w:eastAsia="en-US"/>
              </w:rPr>
              <w:t>гибочных шаблонов</w:t>
            </w:r>
            <w:r w:rsidRPr="000276C0">
              <w:rPr>
                <w:lang w:eastAsia="en-US"/>
              </w:rPr>
              <w:t xml:space="preserve"> для разметки фундаментов главных механизмов крупных судов</w:t>
            </w:r>
          </w:p>
        </w:tc>
      </w:tr>
      <w:tr w:rsidR="00BD6EFE" w:rsidRPr="000276C0" w14:paraId="39AA02D8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608003C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A1D1B38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Изготовление макетов якоря и якорного клюза</w:t>
            </w:r>
          </w:p>
        </w:tc>
      </w:tr>
      <w:tr w:rsidR="00BD6EFE" w:rsidRPr="000276C0" w14:paraId="1B65F98A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4A3BE798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773084DD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Разметка на металле мортир, дейдвудов и кронштейнов крупных и средних судов</w:t>
            </w:r>
          </w:p>
        </w:tc>
      </w:tr>
      <w:tr w:rsidR="00BD6EFE" w:rsidRPr="000276C0" w14:paraId="48ECC04D" w14:textId="77777777" w:rsidTr="00A17625">
        <w:trPr>
          <w:trHeight w:val="20"/>
        </w:trPr>
        <w:tc>
          <w:tcPr>
            <w:tcW w:w="1206" w:type="pct"/>
            <w:vMerge w:val="restart"/>
            <w:hideMark/>
          </w:tcPr>
          <w:p w14:paraId="3222E24C" w14:textId="77777777" w:rsidR="006D1199" w:rsidRPr="000276C0" w:rsidRDefault="006D1199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Необходимые умения</w:t>
            </w:r>
          </w:p>
        </w:tc>
        <w:tc>
          <w:tcPr>
            <w:tcW w:w="3794" w:type="pct"/>
            <w:hideMark/>
          </w:tcPr>
          <w:p w14:paraId="7F505C2A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разметку и изготовление деталей по шаблонам</w:t>
            </w:r>
          </w:p>
        </w:tc>
      </w:tr>
      <w:tr w:rsidR="00BD6EFE" w:rsidRPr="000276C0" w14:paraId="63D662B8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D9A2C5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EA4657D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Вычерчивать плазовые эскизы</w:t>
            </w:r>
          </w:p>
        </w:tc>
      </w:tr>
      <w:tr w:rsidR="00BD6EFE" w:rsidRPr="000276C0" w14:paraId="7C45A7E6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29625C7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5342393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Фотографировать плазовую разбивку</w:t>
            </w:r>
          </w:p>
        </w:tc>
      </w:tr>
      <w:tr w:rsidR="00BD6EFE" w:rsidRPr="000276C0" w14:paraId="36E3FF10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747192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D9D4EC8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масштабную разбивку корпуса и разбивку в натуральную величину с согласованием проекций теоретического чертежа судов со сложными обводами</w:t>
            </w:r>
          </w:p>
        </w:tc>
      </w:tr>
      <w:tr w:rsidR="00BD6EFE" w:rsidRPr="000276C0" w14:paraId="5D18FDF3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63BCC953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C845E0D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Соблюдать требования к точности </w:t>
            </w:r>
          </w:p>
        </w:tc>
      </w:tr>
      <w:tr w:rsidR="00BD6EFE" w:rsidRPr="000276C0" w14:paraId="472A173C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2D33C5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1CBE2F52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Оценивать контролепригодность параметров точности</w:t>
            </w:r>
          </w:p>
        </w:tc>
      </w:tr>
      <w:tr w:rsidR="00BD6EFE" w:rsidRPr="000276C0" w14:paraId="6179CFC9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4CA2659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A2DFE19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Строить</w:t>
            </w:r>
            <w:r w:rsidR="004E73F1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приближенную</w:t>
            </w:r>
            <w:r w:rsidR="004E73F1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ртку</w:t>
            </w:r>
            <w:r w:rsidR="004E73F1" w:rsidRPr="000276C0">
              <w:rPr>
                <w:lang w:eastAsia="en-US"/>
              </w:rPr>
              <w:t xml:space="preserve"> </w:t>
            </w:r>
          </w:p>
        </w:tc>
      </w:tr>
      <w:tr w:rsidR="00BD6EFE" w:rsidRPr="000276C0" w14:paraId="2603AD41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9252F88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29D4242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Строить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ртку боковой поверхности</w:t>
            </w:r>
            <w:r w:rsidR="004E73F1" w:rsidRPr="000276C0">
              <w:rPr>
                <w:lang w:eastAsia="en-US"/>
              </w:rPr>
              <w:t xml:space="preserve"> </w:t>
            </w:r>
          </w:p>
        </w:tc>
      </w:tr>
      <w:tr w:rsidR="00BD6EFE" w:rsidRPr="000276C0" w14:paraId="7815EE17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61A50D4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A9BDA63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Выполнять 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и разметки листов</w:t>
            </w:r>
          </w:p>
        </w:tc>
      </w:tr>
      <w:tr w:rsidR="00BD6EFE" w:rsidRPr="000276C0" w14:paraId="28B6B5B2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C5BD84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A85C3D5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Выполнять разбивку на плазе и снятие размеров с плаза </w:t>
            </w:r>
          </w:p>
        </w:tc>
      </w:tr>
      <w:tr w:rsidR="00BD6EFE" w:rsidRPr="000276C0" w14:paraId="0F4C8DA3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465360C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9D72FAB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Сопоставлять черт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ж детали со стандарт</w:t>
            </w:r>
            <w:r w:rsidRPr="000276C0">
              <w:rPr>
                <w:lang w:eastAsia="en-US"/>
              </w:rPr>
              <w:softHyphen/>
              <w:t>ными унифицированными или оригинальными конст</w:t>
            </w:r>
            <w:r w:rsidRPr="000276C0">
              <w:rPr>
                <w:lang w:eastAsia="en-US"/>
              </w:rPr>
              <w:softHyphen/>
              <w:t>руктивными решениями</w:t>
            </w:r>
          </w:p>
        </w:tc>
      </w:tr>
      <w:tr w:rsidR="00BD6EFE" w:rsidRPr="000276C0" w14:paraId="453CFE3B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6E269E1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704910A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плазовые каркасы</w:t>
            </w:r>
          </w:p>
        </w:tc>
      </w:tr>
      <w:tr w:rsidR="00BD6EFE" w:rsidRPr="000276C0" w14:paraId="745D6DA8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4FF1EFD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F8B76E8" w14:textId="77777777" w:rsidR="006D1199" w:rsidRPr="000276C0" w:rsidRDefault="005120C7" w:rsidP="00A17625">
            <w:pPr>
              <w:pStyle w:val="aff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  <w:r w:rsidR="006D1199" w:rsidRPr="000276C0">
              <w:rPr>
                <w:lang w:eastAsia="en-US"/>
              </w:rPr>
              <w:t>давать предложения по улучшению технологичности детали</w:t>
            </w:r>
          </w:p>
        </w:tc>
      </w:tr>
      <w:tr w:rsidR="00BD6EFE" w:rsidRPr="000276C0" w14:paraId="6A0048F1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F44BBE5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4AE90F64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Производить растяжку криволинейных деталей</w:t>
            </w:r>
          </w:p>
        </w:tc>
      </w:tr>
      <w:tr w:rsidR="00BD6EFE" w:rsidRPr="000276C0" w14:paraId="69E450D4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7FB28AF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95480F6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Выбирать метод получения исходной заготовки любой сложности каркасов, макетов, блок-моделей</w:t>
            </w:r>
          </w:p>
        </w:tc>
      </w:tr>
      <w:tr w:rsidR="00BD6EFE" w:rsidRPr="000276C0" w14:paraId="1765DD0F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76FDD1B1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2627D19" w14:textId="77777777" w:rsidR="006D1199" w:rsidRPr="000276C0" w:rsidRDefault="006D1199" w:rsidP="00A17625">
            <w:pPr>
              <w:pStyle w:val="aff1"/>
              <w:jc w:val="both"/>
              <w:rPr>
                <w:b/>
                <w:lang w:eastAsia="en-US"/>
              </w:rPr>
            </w:pPr>
            <w:r w:rsidRPr="000276C0">
              <w:rPr>
                <w:rStyle w:val="af3"/>
                <w:b w:val="0"/>
                <w:lang w:eastAsia="en-US"/>
              </w:rPr>
              <w:t>Создавать плазовые каркасы</w:t>
            </w:r>
            <w:r w:rsidRPr="000276C0">
              <w:rPr>
                <w:rStyle w:val="af3"/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любой сложности</w:t>
            </w:r>
          </w:p>
        </w:tc>
      </w:tr>
      <w:tr w:rsidR="00BD6EFE" w:rsidRPr="000276C0" w14:paraId="4EF7F9BF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9DE4C0A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017DFF8" w14:textId="77777777" w:rsidR="004F1902" w:rsidRPr="000276C0" w:rsidRDefault="00F42856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Осуществлять руководство </w:t>
            </w:r>
            <w:r w:rsidR="007A7622" w:rsidRPr="000276C0">
              <w:rPr>
                <w:lang w:eastAsia="en-US"/>
              </w:rPr>
              <w:t xml:space="preserve">деятельностью </w:t>
            </w:r>
            <w:r w:rsidRPr="000276C0">
              <w:rPr>
                <w:lang w:eastAsia="en-US"/>
              </w:rPr>
              <w:t>групп плазовых разметчиков, плазовых шаблонщиков, черт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 xml:space="preserve">жников и группой фотолаборантов более низкой квалификации </w:t>
            </w:r>
          </w:p>
        </w:tc>
      </w:tr>
      <w:tr w:rsidR="00BD6EFE" w:rsidRPr="000276C0" w14:paraId="4CF5F295" w14:textId="77777777" w:rsidTr="00A17625">
        <w:trPr>
          <w:trHeight w:val="20"/>
        </w:trPr>
        <w:tc>
          <w:tcPr>
            <w:tcW w:w="1206" w:type="pct"/>
            <w:vMerge w:val="restart"/>
            <w:hideMark/>
          </w:tcPr>
          <w:p w14:paraId="1A34E743" w14:textId="77777777" w:rsidR="006D1199" w:rsidRPr="000276C0" w:rsidRDefault="006D1199" w:rsidP="003E037A">
            <w:pPr>
              <w:rPr>
                <w:lang w:eastAsia="en-US"/>
              </w:rPr>
            </w:pPr>
            <w:r w:rsidRPr="000276C0">
              <w:rPr>
                <w:bCs w:val="0"/>
                <w:lang w:eastAsia="en-US"/>
              </w:rPr>
              <w:t>Необходим</w:t>
            </w:r>
            <w:r w:rsidRPr="000276C0">
              <w:rPr>
                <w:lang w:eastAsia="en-US"/>
              </w:rPr>
              <w:t>ые знания</w:t>
            </w:r>
          </w:p>
        </w:tc>
        <w:tc>
          <w:tcPr>
            <w:tcW w:w="3794" w:type="pct"/>
            <w:hideMark/>
          </w:tcPr>
          <w:p w14:paraId="7A98A4C4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Коэффициенты для определения конструктивных параметров</w:t>
            </w:r>
          </w:p>
        </w:tc>
      </w:tr>
      <w:tr w:rsidR="00BD6EFE" w:rsidRPr="000276C0" w14:paraId="5794CA66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2680FE1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D35E4BC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выполнения наиболее сложных и ответственных разметочных и проверочных работ в процессе постройки судна и монтажа судового оборудования</w:t>
            </w:r>
          </w:p>
        </w:tc>
      </w:tr>
      <w:tr w:rsidR="00BD6EFE" w:rsidRPr="000276C0" w14:paraId="10C00BB5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2259D8D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7819CC50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 xml:space="preserve">Особенности применения аналитических методов в плазовых работах </w:t>
            </w:r>
          </w:p>
        </w:tc>
      </w:tr>
      <w:tr w:rsidR="00BD6EFE" w:rsidRPr="000276C0" w14:paraId="18798B8E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328DE5DD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08B8113A" w14:textId="77777777" w:rsidR="006D1199" w:rsidRPr="000276C0" w:rsidRDefault="00E13D9E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п</w:t>
            </w:r>
            <w:r w:rsidR="006D1199" w:rsidRPr="000276C0">
              <w:rPr>
                <w:lang w:eastAsia="en-US"/>
              </w:rPr>
              <w:t>рограммировани</w:t>
            </w:r>
            <w:r w:rsidRPr="000276C0">
              <w:rPr>
                <w:lang w:eastAsia="en-US"/>
              </w:rPr>
              <w:t>я</w:t>
            </w:r>
            <w:r w:rsidR="006D1199" w:rsidRPr="000276C0">
              <w:rPr>
                <w:lang w:eastAsia="en-US"/>
              </w:rPr>
              <w:t xml:space="preserve"> производственных процессов</w:t>
            </w:r>
          </w:p>
        </w:tc>
      </w:tr>
      <w:tr w:rsidR="00BD6EFE" w:rsidRPr="000276C0" w14:paraId="48CD631D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9EB83E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B2F188B" w14:textId="77777777" w:rsidR="006D1199" w:rsidRPr="000276C0" w:rsidRDefault="00E13D9E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Способы о</w:t>
            </w:r>
            <w:r w:rsidR="006D1199" w:rsidRPr="000276C0">
              <w:rPr>
                <w:lang w:eastAsia="en-US"/>
              </w:rPr>
              <w:t>рганизаци</w:t>
            </w:r>
            <w:r w:rsidRPr="000276C0">
              <w:rPr>
                <w:lang w:eastAsia="en-US"/>
              </w:rPr>
              <w:t>и</w:t>
            </w:r>
            <w:r w:rsidR="006D1199" w:rsidRPr="000276C0">
              <w:rPr>
                <w:lang w:eastAsia="en-US"/>
              </w:rPr>
              <w:t xml:space="preserve"> плазовой подготовки судостроительного производства</w:t>
            </w:r>
          </w:p>
        </w:tc>
      </w:tr>
      <w:tr w:rsidR="00BD6EFE" w:rsidRPr="000276C0" w14:paraId="0D33F290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A60287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25FD9B1A" w14:textId="77777777" w:rsidR="006D1199" w:rsidRPr="000276C0" w:rsidRDefault="00E13D9E" w:rsidP="00A17625">
            <w:pPr>
              <w:pStyle w:val="aff1"/>
              <w:jc w:val="both"/>
            </w:pPr>
            <w:r w:rsidRPr="000276C0">
              <w:rPr>
                <w:lang w:eastAsia="en-US"/>
              </w:rPr>
              <w:t>Правила</w:t>
            </w:r>
            <w:r w:rsidRPr="000276C0">
              <w:t xml:space="preserve"> н</w:t>
            </w:r>
            <w:r w:rsidR="006D1199" w:rsidRPr="000276C0">
              <w:t>анесени</w:t>
            </w:r>
            <w:r w:rsidRPr="000276C0">
              <w:t>я</w:t>
            </w:r>
            <w:r w:rsidR="006D1199" w:rsidRPr="000276C0">
              <w:t xml:space="preserve"> размеров на чертеже разв</w:t>
            </w:r>
            <w:r w:rsidR="004E73F1" w:rsidRPr="000276C0">
              <w:t>е</w:t>
            </w:r>
            <w:r w:rsidR="006D1199" w:rsidRPr="000276C0">
              <w:t xml:space="preserve">ртки для указания координат точек криволинейного контура </w:t>
            </w:r>
          </w:p>
        </w:tc>
      </w:tr>
      <w:tr w:rsidR="00BD6EFE" w:rsidRPr="000276C0" w14:paraId="3139A001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1CED480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5F19DA5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построения</w:t>
            </w:r>
            <w:r w:rsidR="004E73F1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>разв</w:t>
            </w:r>
            <w:r w:rsidR="004E73F1" w:rsidRPr="000276C0">
              <w:rPr>
                <w:lang w:eastAsia="en-US"/>
              </w:rPr>
              <w:t>е</w:t>
            </w:r>
            <w:r w:rsidRPr="000276C0">
              <w:rPr>
                <w:lang w:eastAsia="en-US"/>
              </w:rPr>
              <w:t>ртки приближенной, боковой и с погибью</w:t>
            </w:r>
          </w:p>
        </w:tc>
      </w:tr>
      <w:tr w:rsidR="00BD6EFE" w:rsidRPr="000276C0" w14:paraId="75730439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0ABC10C5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6BDC1734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Все способы геометрических построений при разбивке на плазе корпуса судна во всех проекциях</w:t>
            </w:r>
          </w:p>
        </w:tc>
      </w:tr>
      <w:tr w:rsidR="00BD6EFE" w:rsidRPr="000276C0" w14:paraId="3883682E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5875F2EB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FF51715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Правила разметки контурных криволинейных деталей набора корпуса</w:t>
            </w:r>
          </w:p>
        </w:tc>
      </w:tr>
      <w:tr w:rsidR="00BD6EFE" w:rsidRPr="000276C0" w14:paraId="1BE1150D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440879A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A9EDF15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Цели применения каркасов, макетов, блок-моделей со сложной погибью в судостроении и судоремонте</w:t>
            </w:r>
          </w:p>
        </w:tc>
      </w:tr>
      <w:tr w:rsidR="00BD6EFE" w:rsidRPr="000276C0" w14:paraId="0655BA3C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4F16732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5C10A9FA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Состав плазовой оснастки</w:t>
            </w:r>
          </w:p>
        </w:tc>
      </w:tr>
      <w:tr w:rsidR="00BD6EFE" w:rsidRPr="000276C0" w14:paraId="5B3FEC45" w14:textId="77777777" w:rsidTr="00A17625">
        <w:trPr>
          <w:trHeight w:val="20"/>
        </w:trPr>
        <w:tc>
          <w:tcPr>
            <w:tcW w:w="1206" w:type="pct"/>
            <w:vMerge/>
            <w:hideMark/>
          </w:tcPr>
          <w:p w14:paraId="21D63E2E" w14:textId="77777777" w:rsidR="006D1199" w:rsidRPr="000276C0" w:rsidRDefault="006D1199" w:rsidP="00C75C18">
            <w:pPr>
              <w:rPr>
                <w:lang w:eastAsia="en-US"/>
              </w:rPr>
            </w:pPr>
          </w:p>
        </w:tc>
        <w:tc>
          <w:tcPr>
            <w:tcW w:w="3794" w:type="pct"/>
            <w:hideMark/>
          </w:tcPr>
          <w:p w14:paraId="331C2EE6" w14:textId="77777777" w:rsidR="006D1199" w:rsidRPr="000276C0" w:rsidRDefault="006D1199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Инструментарий, необходимый для изготовления</w:t>
            </w:r>
            <w:r w:rsidR="004E73F1" w:rsidRPr="000276C0">
              <w:rPr>
                <w:lang w:eastAsia="en-US"/>
              </w:rPr>
              <w:t xml:space="preserve"> </w:t>
            </w:r>
            <w:r w:rsidRPr="000276C0">
              <w:rPr>
                <w:lang w:eastAsia="en-US"/>
              </w:rPr>
              <w:t xml:space="preserve">каркасов, макетов любой сложности </w:t>
            </w:r>
          </w:p>
        </w:tc>
      </w:tr>
      <w:tr w:rsidR="00EF16AE" w:rsidRPr="000276C0" w14:paraId="4E89DF2C" w14:textId="77777777" w:rsidTr="00A17625">
        <w:trPr>
          <w:trHeight w:val="20"/>
        </w:trPr>
        <w:tc>
          <w:tcPr>
            <w:tcW w:w="1206" w:type="pct"/>
            <w:hideMark/>
          </w:tcPr>
          <w:p w14:paraId="3E57EE2E" w14:textId="77777777" w:rsidR="00EF16AE" w:rsidRPr="000276C0" w:rsidRDefault="00EF16AE" w:rsidP="003E037A">
            <w:pPr>
              <w:widowControl w:val="0"/>
              <w:rPr>
                <w:bCs w:val="0"/>
                <w:lang w:eastAsia="en-US"/>
              </w:rPr>
            </w:pPr>
            <w:r w:rsidRPr="000276C0">
              <w:rPr>
                <w:bCs w:val="0"/>
                <w:lang w:eastAsia="en-US"/>
              </w:rPr>
              <w:t>Другие характеристики</w:t>
            </w:r>
          </w:p>
        </w:tc>
        <w:tc>
          <w:tcPr>
            <w:tcW w:w="3794" w:type="pct"/>
          </w:tcPr>
          <w:p w14:paraId="4E592FC1" w14:textId="77777777" w:rsidR="00EF16AE" w:rsidRPr="000276C0" w:rsidRDefault="00EF16AE" w:rsidP="00A17625">
            <w:pPr>
              <w:pStyle w:val="aff1"/>
              <w:jc w:val="both"/>
              <w:rPr>
                <w:lang w:eastAsia="en-US"/>
              </w:rPr>
            </w:pPr>
            <w:r w:rsidRPr="000276C0">
              <w:rPr>
                <w:lang w:eastAsia="en-US"/>
              </w:rPr>
              <w:t>-</w:t>
            </w:r>
          </w:p>
        </w:tc>
      </w:tr>
    </w:tbl>
    <w:p w14:paraId="1A436F95" w14:textId="77777777" w:rsidR="00123351" w:rsidRPr="000276C0" w:rsidRDefault="00123351" w:rsidP="00C75C18"/>
    <w:p w14:paraId="281C5D61" w14:textId="77777777" w:rsidR="006D1199" w:rsidRPr="000276C0" w:rsidRDefault="006D1199" w:rsidP="000276C0">
      <w:pPr>
        <w:pStyle w:val="1"/>
        <w:jc w:val="center"/>
      </w:pPr>
      <w:bookmarkStart w:id="13" w:name="_Toc436767144"/>
      <w:r w:rsidRPr="000276C0">
        <w:t>IV. Сведения об организациях</w:t>
      </w:r>
      <w:r w:rsidR="00E13D9E" w:rsidRPr="000276C0">
        <w:t xml:space="preserve"> – </w:t>
      </w:r>
      <w:r w:rsidRPr="000276C0">
        <w:t>разработчиках профессионального стандарта</w:t>
      </w:r>
      <w:bookmarkEnd w:id="13"/>
    </w:p>
    <w:p w14:paraId="63371932" w14:textId="77777777" w:rsidR="006D1199" w:rsidRPr="000276C0" w:rsidRDefault="006D1199" w:rsidP="00C75C18"/>
    <w:p w14:paraId="53CE6D87" w14:textId="77777777" w:rsidR="00A17625" w:rsidRPr="000276C0" w:rsidRDefault="00A17625" w:rsidP="000276C0">
      <w:pPr>
        <w:rPr>
          <w:b/>
          <w:bCs w:val="0"/>
        </w:rPr>
      </w:pPr>
      <w:r w:rsidRPr="000276C0">
        <w:rPr>
          <w:b/>
          <w:bCs w:val="0"/>
        </w:rPr>
        <w:t>4.1. Ответственная организация-разработчик</w:t>
      </w:r>
    </w:p>
    <w:p w14:paraId="314CB022" w14:textId="77777777" w:rsidR="006D1199" w:rsidRPr="000276C0" w:rsidRDefault="006D1199" w:rsidP="003E03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BD6EFE" w:rsidRPr="000276C0" w14:paraId="3947560A" w14:textId="77777777" w:rsidTr="00A17625">
        <w:trPr>
          <w:trHeight w:val="20"/>
        </w:trPr>
        <w:tc>
          <w:tcPr>
            <w:tcW w:w="5000" w:type="pct"/>
            <w:gridSpan w:val="2"/>
            <w:vAlign w:val="center"/>
          </w:tcPr>
          <w:p w14:paraId="660DC4E4" w14:textId="77777777" w:rsidR="006D1199" w:rsidRPr="000276C0" w:rsidRDefault="00C6410C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АО «ОСК»</w:t>
            </w:r>
            <w:r w:rsidR="008D673A" w:rsidRPr="000276C0">
              <w:rPr>
                <w:lang w:eastAsia="en-US"/>
              </w:rPr>
              <w:t>, г</w:t>
            </w:r>
            <w:r w:rsidR="000276C0" w:rsidRPr="000276C0">
              <w:rPr>
                <w:lang w:eastAsia="en-US"/>
              </w:rPr>
              <w:t>ород</w:t>
            </w:r>
            <w:r w:rsidR="008D673A" w:rsidRPr="000276C0">
              <w:rPr>
                <w:lang w:eastAsia="en-US"/>
              </w:rPr>
              <w:t xml:space="preserve"> Москва</w:t>
            </w:r>
          </w:p>
        </w:tc>
      </w:tr>
      <w:tr w:rsidR="004C67F3" w:rsidRPr="000276C0" w14:paraId="5EA2BE6D" w14:textId="77777777" w:rsidTr="00A17625">
        <w:trPr>
          <w:trHeight w:val="20"/>
        </w:trPr>
        <w:tc>
          <w:tcPr>
            <w:tcW w:w="2500" w:type="pct"/>
            <w:tcBorders>
              <w:right w:val="nil"/>
            </w:tcBorders>
            <w:vAlign w:val="center"/>
          </w:tcPr>
          <w:p w14:paraId="00BC971A" w14:textId="77777777" w:rsidR="004C67F3" w:rsidRPr="000276C0" w:rsidRDefault="00C6410C" w:rsidP="003E037A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Президент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5DFD6F46" w14:textId="77777777" w:rsidR="004C67F3" w:rsidRPr="000276C0" w:rsidRDefault="000276C0" w:rsidP="00C75C18">
            <w:pPr>
              <w:rPr>
                <w:lang w:eastAsia="en-US"/>
              </w:rPr>
            </w:pPr>
            <w:r w:rsidRPr="000276C0">
              <w:rPr>
                <w:lang w:eastAsia="en-US"/>
              </w:rPr>
              <w:t>Рахманов Алексей Львович</w:t>
            </w:r>
          </w:p>
        </w:tc>
      </w:tr>
    </w:tbl>
    <w:p w14:paraId="2470336A" w14:textId="77777777" w:rsidR="006D1199" w:rsidRDefault="006D1199" w:rsidP="003E037A"/>
    <w:p w14:paraId="52A5EB0D" w14:textId="77777777" w:rsidR="00143529" w:rsidRPr="000276C0" w:rsidRDefault="00143529" w:rsidP="003E037A"/>
    <w:p w14:paraId="7F713ED9" w14:textId="77777777" w:rsidR="00A17625" w:rsidRPr="000276C0" w:rsidRDefault="00A17625" w:rsidP="00A17625">
      <w:pPr>
        <w:rPr>
          <w:b/>
          <w:bCs w:val="0"/>
        </w:rPr>
      </w:pPr>
      <w:r w:rsidRPr="000276C0">
        <w:rPr>
          <w:b/>
          <w:bCs w:val="0"/>
        </w:rPr>
        <w:t>4.2. Наименования организаций-разработчиков</w:t>
      </w:r>
    </w:p>
    <w:p w14:paraId="368506C4" w14:textId="77777777" w:rsidR="004C67F3" w:rsidRPr="000276C0" w:rsidRDefault="004C67F3" w:rsidP="003E03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75"/>
        <w:gridCol w:w="9746"/>
      </w:tblGrid>
      <w:tr w:rsidR="004C67F3" w:rsidRPr="000276C0" w14:paraId="7C5F72FF" w14:textId="77777777" w:rsidTr="00A17625">
        <w:trPr>
          <w:trHeight w:val="20"/>
        </w:trPr>
        <w:tc>
          <w:tcPr>
            <w:tcW w:w="324" w:type="pct"/>
          </w:tcPr>
          <w:p w14:paraId="28615177" w14:textId="77777777" w:rsidR="004C67F3" w:rsidRPr="000276C0" w:rsidRDefault="004C67F3" w:rsidP="00C75C18">
            <w:r w:rsidRPr="000276C0">
              <w:t>1</w:t>
            </w:r>
          </w:p>
        </w:tc>
        <w:tc>
          <w:tcPr>
            <w:tcW w:w="4676" w:type="pct"/>
          </w:tcPr>
          <w:p w14:paraId="387F07EA" w14:textId="77777777" w:rsidR="004C67F3" w:rsidRPr="000276C0" w:rsidRDefault="008D673A" w:rsidP="000276C0">
            <w:r w:rsidRPr="000276C0">
              <w:t>Совет по профессиональным квалификациям в отрасли судостроения и морской техники, г</w:t>
            </w:r>
            <w:r w:rsidR="000276C0" w:rsidRPr="000276C0">
              <w:t>ород</w:t>
            </w:r>
            <w:r w:rsidRPr="000276C0">
              <w:t xml:space="preserve"> Москва</w:t>
            </w:r>
          </w:p>
        </w:tc>
      </w:tr>
      <w:tr w:rsidR="004C67F3" w:rsidRPr="000276C0" w14:paraId="28A32936" w14:textId="77777777" w:rsidTr="00A17625">
        <w:trPr>
          <w:trHeight w:val="20"/>
        </w:trPr>
        <w:tc>
          <w:tcPr>
            <w:tcW w:w="324" w:type="pct"/>
          </w:tcPr>
          <w:p w14:paraId="74CB9C6A" w14:textId="77777777" w:rsidR="004C67F3" w:rsidRPr="000276C0" w:rsidRDefault="004C67F3" w:rsidP="003E037A">
            <w:r w:rsidRPr="000276C0">
              <w:t>2</w:t>
            </w:r>
          </w:p>
        </w:tc>
        <w:tc>
          <w:tcPr>
            <w:tcW w:w="4676" w:type="pct"/>
          </w:tcPr>
          <w:p w14:paraId="423C9168" w14:textId="77777777" w:rsidR="004C67F3" w:rsidRPr="000276C0" w:rsidRDefault="008D673A" w:rsidP="00C75C18">
            <w:pPr>
              <w:pStyle w:val="af1"/>
              <w:ind w:left="0"/>
            </w:pPr>
            <w:r w:rsidRPr="000276C0">
              <w:t>АО «Объединенная судостроительная корпорация», г</w:t>
            </w:r>
            <w:r w:rsidR="000276C0" w:rsidRPr="000276C0">
              <w:t>ород</w:t>
            </w:r>
            <w:r w:rsidRPr="000276C0">
              <w:t xml:space="preserve"> Москва</w:t>
            </w:r>
          </w:p>
        </w:tc>
      </w:tr>
      <w:tr w:rsidR="004C67F3" w:rsidRPr="000276C0" w14:paraId="44DAA4C5" w14:textId="77777777" w:rsidTr="00A17625">
        <w:trPr>
          <w:trHeight w:val="20"/>
        </w:trPr>
        <w:tc>
          <w:tcPr>
            <w:tcW w:w="324" w:type="pct"/>
          </w:tcPr>
          <w:p w14:paraId="1670BBB6" w14:textId="77777777" w:rsidR="004C67F3" w:rsidRPr="000276C0" w:rsidRDefault="004C67F3" w:rsidP="003E037A">
            <w:r w:rsidRPr="000276C0">
              <w:t>3</w:t>
            </w:r>
          </w:p>
        </w:tc>
        <w:tc>
          <w:tcPr>
            <w:tcW w:w="4676" w:type="pct"/>
          </w:tcPr>
          <w:p w14:paraId="7DDDE657" w14:textId="77777777" w:rsidR="004C67F3" w:rsidRPr="000276C0" w:rsidRDefault="008D673A" w:rsidP="00C75C18">
            <w:pPr>
              <w:pStyle w:val="af1"/>
              <w:tabs>
                <w:tab w:val="left" w:pos="1620"/>
              </w:tabs>
              <w:ind w:left="0"/>
            </w:pPr>
            <w:r w:rsidRPr="000276C0">
              <w:t>АО «ПО «Севмаш», г</w:t>
            </w:r>
            <w:r w:rsidR="000276C0" w:rsidRPr="000276C0">
              <w:t>ород</w:t>
            </w:r>
            <w:r w:rsidRPr="000276C0">
              <w:t xml:space="preserve"> Северодвинск, Архангельская область</w:t>
            </w:r>
          </w:p>
        </w:tc>
      </w:tr>
      <w:tr w:rsidR="00F858D2" w:rsidRPr="000276C0" w14:paraId="033B1DBA" w14:textId="77777777" w:rsidTr="00A17625">
        <w:trPr>
          <w:trHeight w:val="20"/>
        </w:trPr>
        <w:tc>
          <w:tcPr>
            <w:tcW w:w="324" w:type="pct"/>
          </w:tcPr>
          <w:p w14:paraId="12EFFB80" w14:textId="77777777" w:rsidR="00F858D2" w:rsidRPr="000276C0" w:rsidRDefault="00F858D2" w:rsidP="003E037A">
            <w:r w:rsidRPr="000276C0">
              <w:t>4</w:t>
            </w:r>
          </w:p>
        </w:tc>
        <w:tc>
          <w:tcPr>
            <w:tcW w:w="4676" w:type="pct"/>
            <w:vAlign w:val="center"/>
          </w:tcPr>
          <w:p w14:paraId="1B90207D" w14:textId="77777777" w:rsidR="00F858D2" w:rsidRPr="000276C0" w:rsidRDefault="00F858D2" w:rsidP="000F38C3">
            <w:r w:rsidRPr="000276C0">
              <w:t>АО «ЦС «Звездочка», город Северодвинск, Архангельская область</w:t>
            </w:r>
          </w:p>
        </w:tc>
      </w:tr>
      <w:tr w:rsidR="00F858D2" w:rsidRPr="000276C0" w14:paraId="0014FD30" w14:textId="77777777" w:rsidTr="00A17625">
        <w:trPr>
          <w:trHeight w:val="20"/>
        </w:trPr>
        <w:tc>
          <w:tcPr>
            <w:tcW w:w="324" w:type="pct"/>
          </w:tcPr>
          <w:p w14:paraId="0DF01289" w14:textId="77777777" w:rsidR="00F858D2" w:rsidRPr="000276C0" w:rsidRDefault="00F858D2" w:rsidP="003E037A">
            <w:r w:rsidRPr="000276C0">
              <w:t>5</w:t>
            </w:r>
          </w:p>
        </w:tc>
        <w:tc>
          <w:tcPr>
            <w:tcW w:w="4676" w:type="pct"/>
            <w:vAlign w:val="center"/>
          </w:tcPr>
          <w:p w14:paraId="4E03BA75" w14:textId="77777777" w:rsidR="00F858D2" w:rsidRPr="000276C0" w:rsidRDefault="00F858D2" w:rsidP="00C6410C">
            <w:r w:rsidRPr="000276C0">
              <w:t>ПАО «Завод «Красное Сормово», г</w:t>
            </w:r>
            <w:r w:rsidR="000276C0" w:rsidRPr="000276C0">
              <w:t>ород</w:t>
            </w:r>
            <w:r w:rsidRPr="000276C0">
              <w:t xml:space="preserve"> Нижний Новгород</w:t>
            </w:r>
          </w:p>
        </w:tc>
      </w:tr>
      <w:tr w:rsidR="00C6410C" w:rsidRPr="000276C0" w14:paraId="3F2FC6E2" w14:textId="77777777" w:rsidTr="00A17625">
        <w:trPr>
          <w:trHeight w:val="20"/>
        </w:trPr>
        <w:tc>
          <w:tcPr>
            <w:tcW w:w="324" w:type="pct"/>
          </w:tcPr>
          <w:p w14:paraId="4041D661" w14:textId="77777777" w:rsidR="00C6410C" w:rsidRPr="000276C0" w:rsidRDefault="00C6410C" w:rsidP="003E037A">
            <w:r w:rsidRPr="000276C0">
              <w:t>6</w:t>
            </w:r>
          </w:p>
        </w:tc>
        <w:tc>
          <w:tcPr>
            <w:tcW w:w="4676" w:type="pct"/>
            <w:vAlign w:val="center"/>
          </w:tcPr>
          <w:p w14:paraId="38CA2D11" w14:textId="77777777" w:rsidR="00C6410C" w:rsidRPr="000276C0" w:rsidRDefault="000276C0" w:rsidP="000F38C3">
            <w:r w:rsidRPr="000276C0">
              <w:rPr>
                <w:lang w:eastAsia="en-US"/>
              </w:rPr>
              <w:t>ФГБУ «</w:t>
            </w:r>
            <w:r w:rsidR="009356B4" w:rsidRPr="000276C0">
              <w:rPr>
                <w:lang w:eastAsia="en-US"/>
              </w:rPr>
              <w:t xml:space="preserve">ВНИИ </w:t>
            </w:r>
            <w:r w:rsidRPr="000276C0">
              <w:rPr>
                <w:lang w:eastAsia="en-US"/>
              </w:rPr>
              <w:t>т</w:t>
            </w:r>
            <w:r w:rsidR="009356B4" w:rsidRPr="000276C0">
              <w:rPr>
                <w:lang w:eastAsia="en-US"/>
              </w:rPr>
              <w:t>руда</w:t>
            </w:r>
            <w:r w:rsidRPr="000276C0">
              <w:rPr>
                <w:lang w:eastAsia="en-US"/>
              </w:rPr>
              <w:t>»</w:t>
            </w:r>
            <w:r w:rsidR="009356B4" w:rsidRPr="000276C0">
              <w:rPr>
                <w:lang w:eastAsia="en-US"/>
              </w:rPr>
              <w:t xml:space="preserve"> Минтруда России, г</w:t>
            </w:r>
            <w:r w:rsidRPr="000276C0">
              <w:rPr>
                <w:lang w:eastAsia="en-US"/>
              </w:rPr>
              <w:t>ород</w:t>
            </w:r>
            <w:r w:rsidR="009356B4" w:rsidRPr="000276C0">
              <w:rPr>
                <w:lang w:eastAsia="en-US"/>
              </w:rPr>
              <w:t xml:space="preserve"> Москва</w:t>
            </w:r>
          </w:p>
        </w:tc>
      </w:tr>
      <w:tr w:rsidR="00C6410C" w:rsidRPr="000276C0" w14:paraId="59EFFBF8" w14:textId="77777777" w:rsidTr="00A17625">
        <w:trPr>
          <w:trHeight w:val="20"/>
        </w:trPr>
        <w:tc>
          <w:tcPr>
            <w:tcW w:w="324" w:type="pct"/>
          </w:tcPr>
          <w:p w14:paraId="26EDA08C" w14:textId="77777777" w:rsidR="00C6410C" w:rsidRPr="000276C0" w:rsidRDefault="00C6410C" w:rsidP="003E037A">
            <w:r w:rsidRPr="000276C0">
              <w:t>7</w:t>
            </w:r>
          </w:p>
        </w:tc>
        <w:tc>
          <w:tcPr>
            <w:tcW w:w="4676" w:type="pct"/>
            <w:vAlign w:val="center"/>
          </w:tcPr>
          <w:p w14:paraId="0534E98A" w14:textId="77777777" w:rsidR="00C6410C" w:rsidRPr="000276C0" w:rsidRDefault="00C6410C" w:rsidP="00C6410C">
            <w:pPr>
              <w:suppressAutoHyphens/>
            </w:pPr>
            <w:r w:rsidRPr="000276C0">
              <w:t>АО «Адмиралтейские верфи», г</w:t>
            </w:r>
            <w:r w:rsidR="000276C0" w:rsidRPr="000276C0">
              <w:t>ород</w:t>
            </w:r>
            <w:r w:rsidRPr="000276C0">
              <w:t xml:space="preserve"> Санкт-Петербург</w:t>
            </w:r>
          </w:p>
        </w:tc>
      </w:tr>
    </w:tbl>
    <w:p w14:paraId="66A232B5" w14:textId="77777777" w:rsidR="006D1199" w:rsidRPr="000276C0" w:rsidRDefault="006D1199" w:rsidP="003E037A"/>
    <w:sectPr w:rsidR="006D1199" w:rsidRPr="000276C0" w:rsidSect="007765F1">
      <w:headerReference w:type="default" r:id="rId10"/>
      <w:endnotePr>
        <w:numFmt w:val="decimal"/>
      </w:endnotePr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AC1FC8" w16cid:durableId="20F2D0D1"/>
  <w16cid:commentId w16cid:paraId="35054980" w16cid:durableId="20F3424A"/>
  <w16cid:commentId w16cid:paraId="554C206F" w16cid:durableId="20F2DE95"/>
  <w16cid:commentId w16cid:paraId="50C42F7D" w16cid:durableId="20F2E9E7"/>
  <w16cid:commentId w16cid:paraId="13E4234A" w16cid:durableId="20F2ECEB"/>
  <w16cid:commentId w16cid:paraId="21BECA1E" w16cid:durableId="20F33097"/>
  <w16cid:commentId w16cid:paraId="23864A29" w16cid:durableId="20F3318D"/>
  <w16cid:commentId w16cid:paraId="4C356465" w16cid:durableId="20F33F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D6A6C" w14:textId="77777777" w:rsidR="00553C42" w:rsidRDefault="00553C42" w:rsidP="006D1199">
      <w:r>
        <w:separator/>
      </w:r>
    </w:p>
    <w:p w14:paraId="27F872F3" w14:textId="77777777" w:rsidR="00553C42" w:rsidRDefault="00553C42"/>
  </w:endnote>
  <w:endnote w:type="continuationSeparator" w:id="0">
    <w:p w14:paraId="24429500" w14:textId="77777777" w:rsidR="00553C42" w:rsidRDefault="00553C42" w:rsidP="006D1199">
      <w:r>
        <w:continuationSeparator/>
      </w:r>
    </w:p>
    <w:p w14:paraId="295AE9AF" w14:textId="77777777" w:rsidR="00553C42" w:rsidRDefault="00553C42"/>
  </w:endnote>
  <w:endnote w:id="1">
    <w:p w14:paraId="30BCED12" w14:textId="77777777" w:rsidR="00553C42" w:rsidRPr="00A17625" w:rsidRDefault="00553C42" w:rsidP="00A17625">
      <w:pPr>
        <w:pStyle w:val="ab"/>
        <w:jc w:val="both"/>
        <w:rPr>
          <w:sz w:val="20"/>
        </w:rPr>
      </w:pPr>
      <w:r w:rsidRPr="000276C0">
        <w:rPr>
          <w:sz w:val="20"/>
          <w:vertAlign w:val="superscript"/>
        </w:rPr>
        <w:endnoteRef/>
      </w:r>
      <w:r w:rsidRPr="00A17625">
        <w:rPr>
          <w:sz w:val="20"/>
        </w:rPr>
        <w:t xml:space="preserve"> Общероссийский классификатор занятий.</w:t>
      </w:r>
    </w:p>
  </w:endnote>
  <w:endnote w:id="2">
    <w:p w14:paraId="5ADF9D22" w14:textId="77777777" w:rsidR="00553C42" w:rsidRPr="00A17625" w:rsidRDefault="00553C42" w:rsidP="00A17625">
      <w:pPr>
        <w:pStyle w:val="ab"/>
        <w:jc w:val="both"/>
        <w:rPr>
          <w:sz w:val="20"/>
        </w:rPr>
      </w:pPr>
      <w:r w:rsidRPr="000276C0">
        <w:rPr>
          <w:sz w:val="20"/>
          <w:vertAlign w:val="superscript"/>
        </w:rPr>
        <w:endnoteRef/>
      </w:r>
      <w:r w:rsidRPr="00A17625">
        <w:rPr>
          <w:sz w:val="20"/>
        </w:rPr>
        <w:t xml:space="preserve"> Общероссийский классификатор видов экономической деятельности.</w:t>
      </w:r>
    </w:p>
  </w:endnote>
  <w:endnote w:id="3">
    <w:p w14:paraId="4F9C1A23" w14:textId="2F6A93E9" w:rsidR="00553C42" w:rsidRPr="00A17625" w:rsidRDefault="00553C42" w:rsidP="00A17625">
      <w:pPr>
        <w:pStyle w:val="ab"/>
        <w:jc w:val="both"/>
        <w:rPr>
          <w:sz w:val="20"/>
        </w:rPr>
      </w:pPr>
      <w:r w:rsidRPr="00A17625">
        <w:rPr>
          <w:rStyle w:val="af2"/>
          <w:sz w:val="20"/>
        </w:rPr>
        <w:endnoteRef/>
      </w:r>
      <w:r>
        <w:rPr>
          <w:sz w:val="20"/>
        </w:rPr>
        <w:t xml:space="preserve"> </w:t>
      </w:r>
      <w:r w:rsidRPr="00553C42">
        <w:rPr>
          <w:sz w:val="20"/>
        </w:rPr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>
        <w:rPr>
          <w:sz w:val="20"/>
        </w:rPr>
        <w:br/>
      </w:r>
      <w:r w:rsidRPr="00553C42">
        <w:rPr>
          <w:sz w:val="20"/>
        </w:rPr>
        <w:t>№ 58430).</w:t>
      </w:r>
    </w:p>
  </w:endnote>
  <w:endnote w:id="4">
    <w:p w14:paraId="32A38310" w14:textId="0F1ECFF3" w:rsidR="00553C42" w:rsidRPr="00A17625" w:rsidRDefault="00553C42" w:rsidP="00A17625">
      <w:pPr>
        <w:pStyle w:val="ab"/>
        <w:jc w:val="both"/>
        <w:rPr>
          <w:sz w:val="20"/>
        </w:rPr>
      </w:pPr>
      <w:r w:rsidRPr="00A17625">
        <w:rPr>
          <w:rStyle w:val="af2"/>
          <w:sz w:val="20"/>
        </w:rPr>
        <w:endnoteRef/>
      </w:r>
      <w:r>
        <w:rPr>
          <w:sz w:val="20"/>
        </w:rPr>
        <w:t xml:space="preserve"> </w:t>
      </w:r>
      <w:r w:rsidRPr="00117813">
        <w:rPr>
          <w:sz w:val="20"/>
        </w:rPr>
        <w:t>Приказ МЧС России от 12 декабря 2007 г. № 645 «Об утверждении Норм пожарной безопасности «Обучение мерам пожарной безопасности работников организаций» (зарегистрирован Минюстом России 21 января 2008 г., регистрационный № 10938), с изменениями, внесенными приказами МЧС России от 27 января 2009 г. № 35 (зарегистрирован Минюстом России 25 февраля 2009 г., регистрационный № 13429) и от 22 июня 2010 г. № 289 (зарегистрирован Минюстом России 16 июля 2010 г., регистрационный № 17880).</w:t>
      </w:r>
    </w:p>
  </w:endnote>
  <w:endnote w:id="5">
    <w:p w14:paraId="45E7C831" w14:textId="77777777" w:rsidR="00553C42" w:rsidRPr="00A17625" w:rsidRDefault="00553C42" w:rsidP="00A17625">
      <w:pPr>
        <w:pStyle w:val="ab"/>
        <w:jc w:val="both"/>
        <w:rPr>
          <w:sz w:val="20"/>
        </w:rPr>
      </w:pPr>
      <w:r w:rsidRPr="00A17625">
        <w:rPr>
          <w:rStyle w:val="af2"/>
          <w:sz w:val="20"/>
        </w:rPr>
        <w:endnoteRef/>
      </w:r>
      <w:r w:rsidRPr="00A17625">
        <w:rPr>
          <w:sz w:val="20"/>
        </w:rPr>
        <w:t xml:space="preserve"> </w:t>
      </w:r>
      <w:bookmarkStart w:id="5" w:name="_Hlk8660911"/>
      <w:r w:rsidRPr="003829B4">
        <w:rPr>
          <w:sz w:val="20"/>
          <w:szCs w:val="20"/>
        </w:rPr>
        <w:t>Постановление Минтруда России, Минобразования России от 13 января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4209) с изменениями, внесенными приказом Минтруда России, Минобрнауки России от 30 ноября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697н/1490 (зарегистрирован Минюстом России 16 декабря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44767).</w:t>
      </w:r>
      <w:bookmarkEnd w:id="5"/>
    </w:p>
  </w:endnote>
  <w:endnote w:id="6">
    <w:p w14:paraId="67F7CF4C" w14:textId="77777777" w:rsidR="00553C42" w:rsidRPr="00A17625" w:rsidRDefault="00553C42" w:rsidP="00A17625">
      <w:pPr>
        <w:pStyle w:val="ab"/>
        <w:jc w:val="both"/>
        <w:rPr>
          <w:sz w:val="20"/>
        </w:rPr>
      </w:pPr>
      <w:r w:rsidRPr="00A17625">
        <w:rPr>
          <w:sz w:val="20"/>
          <w:vertAlign w:val="superscript"/>
        </w:rPr>
        <w:endnoteRef/>
      </w:r>
      <w:r w:rsidRPr="00A17625">
        <w:rPr>
          <w:sz w:val="20"/>
        </w:rPr>
        <w:t xml:space="preserve"> Единый тарифно-квалификационный справочник работ и профессий рабочих, выпуск 23, раздел «Судостроение и судоремонт».</w:t>
      </w:r>
    </w:p>
  </w:endnote>
  <w:endnote w:id="7">
    <w:p w14:paraId="28D88C19" w14:textId="77777777" w:rsidR="00553C42" w:rsidRPr="00C274EB" w:rsidRDefault="00553C42" w:rsidP="00A17625">
      <w:pPr>
        <w:pStyle w:val="ab"/>
        <w:jc w:val="both"/>
      </w:pPr>
      <w:r w:rsidRPr="000276C0">
        <w:rPr>
          <w:sz w:val="20"/>
          <w:vertAlign w:val="superscript"/>
        </w:rPr>
        <w:endnoteRef/>
      </w:r>
      <w:r w:rsidRPr="00A17625">
        <w:rPr>
          <w:sz w:val="20"/>
        </w:rPr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AD839" w14:textId="77777777" w:rsidR="00553C42" w:rsidRDefault="00553C42" w:rsidP="006D1199">
      <w:r>
        <w:separator/>
      </w:r>
    </w:p>
    <w:p w14:paraId="0C75CD7D" w14:textId="77777777" w:rsidR="00553C42" w:rsidRDefault="00553C42"/>
  </w:footnote>
  <w:footnote w:type="continuationSeparator" w:id="0">
    <w:p w14:paraId="555CEEC5" w14:textId="77777777" w:rsidR="00553C42" w:rsidRDefault="00553C42" w:rsidP="006D1199">
      <w:r>
        <w:continuationSeparator/>
      </w:r>
    </w:p>
    <w:p w14:paraId="6940F194" w14:textId="77777777" w:rsidR="00553C42" w:rsidRDefault="00553C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BDDF" w14:textId="77777777" w:rsidR="00553C42" w:rsidRPr="004E78EC" w:rsidRDefault="00553C42">
    <w:pPr>
      <w:pStyle w:val="a7"/>
      <w:rPr>
        <w:sz w:val="20"/>
      </w:rPr>
    </w:pPr>
    <w:r w:rsidRPr="004E78EC">
      <w:rPr>
        <w:noProof/>
        <w:sz w:val="20"/>
      </w:rPr>
      <w:fldChar w:fldCharType="begin"/>
    </w:r>
    <w:r w:rsidRPr="004E78EC">
      <w:rPr>
        <w:noProof/>
        <w:sz w:val="20"/>
      </w:rPr>
      <w:instrText xml:space="preserve"> PAGE   \* MERGEFORMAT </w:instrText>
    </w:r>
    <w:r w:rsidRPr="004E78EC">
      <w:rPr>
        <w:noProof/>
        <w:sz w:val="20"/>
      </w:rPr>
      <w:fldChar w:fldCharType="separate"/>
    </w:r>
    <w:r w:rsidR="00B041D4">
      <w:rPr>
        <w:noProof/>
        <w:sz w:val="20"/>
      </w:rPr>
      <w:t>2</w:t>
    </w:r>
    <w:r w:rsidRPr="004E78EC">
      <w:rPr>
        <w:noProof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908DA" w14:textId="77777777" w:rsidR="00553C42" w:rsidRPr="00C35BFA" w:rsidRDefault="00553C42">
    <w:pPr>
      <w:pStyle w:val="a7"/>
      <w:rPr>
        <w:sz w:val="20"/>
      </w:rPr>
    </w:pPr>
    <w:r w:rsidRPr="00C35BFA">
      <w:rPr>
        <w:sz w:val="20"/>
      </w:rPr>
      <w:fldChar w:fldCharType="begin"/>
    </w:r>
    <w:r w:rsidRPr="00C35BFA">
      <w:rPr>
        <w:sz w:val="20"/>
      </w:rPr>
      <w:instrText xml:space="preserve"> PAGE   \* MERGEFORMAT </w:instrText>
    </w:r>
    <w:r w:rsidRPr="00C35BFA">
      <w:rPr>
        <w:sz w:val="20"/>
      </w:rPr>
      <w:fldChar w:fldCharType="separate"/>
    </w:r>
    <w:r w:rsidR="00B041D4">
      <w:rPr>
        <w:noProof/>
        <w:sz w:val="20"/>
      </w:rPr>
      <w:t>3</w:t>
    </w:r>
    <w:r w:rsidRPr="00C35BFA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70214" w14:textId="77777777" w:rsidR="00553C42" w:rsidRPr="00CE3E76" w:rsidRDefault="00553C42" w:rsidP="00CE3E76">
    <w:pPr>
      <w:pStyle w:val="a7"/>
      <w:rPr>
        <w:sz w:val="20"/>
      </w:rPr>
    </w:pPr>
    <w:r w:rsidRPr="00C35BFA">
      <w:rPr>
        <w:sz w:val="20"/>
      </w:rPr>
      <w:fldChar w:fldCharType="begin"/>
    </w:r>
    <w:r w:rsidRPr="00C35BFA">
      <w:rPr>
        <w:sz w:val="20"/>
      </w:rPr>
      <w:instrText xml:space="preserve"> PAGE   \* MERGEFORMAT </w:instrText>
    </w:r>
    <w:r w:rsidRPr="00C35BFA">
      <w:rPr>
        <w:sz w:val="20"/>
      </w:rPr>
      <w:fldChar w:fldCharType="separate"/>
    </w:r>
    <w:r w:rsidR="00B041D4">
      <w:rPr>
        <w:noProof/>
        <w:sz w:val="20"/>
      </w:rPr>
      <w:t>21</w:t>
    </w:r>
    <w:r w:rsidRPr="00C35BFA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86D7F"/>
    <w:multiLevelType w:val="multilevel"/>
    <w:tmpl w:val="E1AAD5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85" w:hanging="36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195" w:hanging="72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205" w:hanging="1080"/>
      </w:pPr>
    </w:lvl>
    <w:lvl w:ilvl="6">
      <w:start w:val="1"/>
      <w:numFmt w:val="decimal"/>
      <w:lvlText w:val="%1.%2.%3.%4.%5.%6.%7."/>
      <w:lvlJc w:val="left"/>
      <w:pPr>
        <w:ind w:left="6390" w:hanging="1440"/>
      </w:pPr>
    </w:lvl>
    <w:lvl w:ilvl="7">
      <w:start w:val="1"/>
      <w:numFmt w:val="decimal"/>
      <w:lvlText w:val="%1.%2.%3.%4.%5.%6.%7.%8."/>
      <w:lvlJc w:val="left"/>
      <w:pPr>
        <w:ind w:left="7215" w:hanging="1440"/>
      </w:pPr>
    </w:lvl>
    <w:lvl w:ilvl="8">
      <w:start w:val="1"/>
      <w:numFmt w:val="decimal"/>
      <w:lvlText w:val="%1.%2.%3.%4.%5.%6.%7.%8.%9."/>
      <w:lvlJc w:val="left"/>
      <w:pPr>
        <w:ind w:left="8400" w:hanging="180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82C7844"/>
    <w:multiLevelType w:val="multilevel"/>
    <w:tmpl w:val="E1AAD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80C0A"/>
    <w:multiLevelType w:val="hybridMultilevel"/>
    <w:tmpl w:val="A79C9048"/>
    <w:lvl w:ilvl="0" w:tplc="AE1CDCBC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9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5E428E1"/>
    <w:multiLevelType w:val="multilevel"/>
    <w:tmpl w:val="2750AA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19A379D"/>
    <w:multiLevelType w:val="hybridMultilevel"/>
    <w:tmpl w:val="62ACDC42"/>
    <w:lvl w:ilvl="0" w:tplc="233A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71EBE"/>
    <w:multiLevelType w:val="hybridMultilevel"/>
    <w:tmpl w:val="06E61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</w:num>
  <w:num w:numId="7">
    <w:abstractNumId w:val="26"/>
  </w:num>
  <w:num w:numId="8">
    <w:abstractNumId w:val="12"/>
  </w:num>
  <w:num w:numId="9">
    <w:abstractNumId w:val="28"/>
  </w:num>
  <w:num w:numId="10">
    <w:abstractNumId w:val="21"/>
  </w:num>
  <w:num w:numId="11">
    <w:abstractNumId w:val="19"/>
  </w:num>
  <w:num w:numId="12">
    <w:abstractNumId w:val="23"/>
  </w:num>
  <w:num w:numId="13">
    <w:abstractNumId w:val="13"/>
  </w:num>
  <w:num w:numId="14">
    <w:abstractNumId w:val="34"/>
  </w:num>
  <w:num w:numId="15">
    <w:abstractNumId w:val="25"/>
  </w:num>
  <w:num w:numId="16">
    <w:abstractNumId w:val="36"/>
  </w:num>
  <w:num w:numId="17">
    <w:abstractNumId w:val="30"/>
  </w:num>
  <w:num w:numId="18">
    <w:abstractNumId w:val="18"/>
  </w:num>
  <w:num w:numId="19">
    <w:abstractNumId w:val="31"/>
  </w:num>
  <w:num w:numId="20">
    <w:abstractNumId w:val="27"/>
  </w:num>
  <w:num w:numId="21">
    <w:abstractNumId w:val="22"/>
  </w:num>
  <w:num w:numId="22">
    <w:abstractNumId w:val="3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2"/>
  </w:num>
  <w:num w:numId="34">
    <w:abstractNumId w:val="11"/>
  </w:num>
  <w:num w:numId="35">
    <w:abstractNumId w:val="15"/>
  </w:num>
  <w:num w:numId="36">
    <w:abstractNumId w:val="29"/>
  </w:num>
  <w:num w:numId="37">
    <w:abstractNumId w:val="17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D1199"/>
    <w:rsid w:val="000225B8"/>
    <w:rsid w:val="000276C0"/>
    <w:rsid w:val="00030090"/>
    <w:rsid w:val="00034081"/>
    <w:rsid w:val="00046003"/>
    <w:rsid w:val="00052783"/>
    <w:rsid w:val="0005347E"/>
    <w:rsid w:val="000537F8"/>
    <w:rsid w:val="00054F80"/>
    <w:rsid w:val="0006038A"/>
    <w:rsid w:val="000609BD"/>
    <w:rsid w:val="0006375B"/>
    <w:rsid w:val="00063B14"/>
    <w:rsid w:val="00066DDE"/>
    <w:rsid w:val="00087019"/>
    <w:rsid w:val="00091E32"/>
    <w:rsid w:val="000A0F5F"/>
    <w:rsid w:val="000A121A"/>
    <w:rsid w:val="000A3424"/>
    <w:rsid w:val="000A3CB2"/>
    <w:rsid w:val="000A4CCD"/>
    <w:rsid w:val="000B7313"/>
    <w:rsid w:val="000B7965"/>
    <w:rsid w:val="000C3B18"/>
    <w:rsid w:val="000D61FD"/>
    <w:rsid w:val="000E0950"/>
    <w:rsid w:val="000E4E09"/>
    <w:rsid w:val="000F1AB1"/>
    <w:rsid w:val="000F3757"/>
    <w:rsid w:val="000F38C3"/>
    <w:rsid w:val="00101B45"/>
    <w:rsid w:val="00102087"/>
    <w:rsid w:val="0010210D"/>
    <w:rsid w:val="00107C7E"/>
    <w:rsid w:val="00117813"/>
    <w:rsid w:val="00120930"/>
    <w:rsid w:val="00123351"/>
    <w:rsid w:val="001313BB"/>
    <w:rsid w:val="0014214B"/>
    <w:rsid w:val="00143529"/>
    <w:rsid w:val="00143F36"/>
    <w:rsid w:val="001532D1"/>
    <w:rsid w:val="00154E71"/>
    <w:rsid w:val="001715B4"/>
    <w:rsid w:val="001744D0"/>
    <w:rsid w:val="00180280"/>
    <w:rsid w:val="0018482D"/>
    <w:rsid w:val="00184A68"/>
    <w:rsid w:val="00185208"/>
    <w:rsid w:val="00191701"/>
    <w:rsid w:val="00196479"/>
    <w:rsid w:val="001B489F"/>
    <w:rsid w:val="001D4DA6"/>
    <w:rsid w:val="001E6766"/>
    <w:rsid w:val="001F24D3"/>
    <w:rsid w:val="001F48C7"/>
    <w:rsid w:val="001F5D45"/>
    <w:rsid w:val="00205792"/>
    <w:rsid w:val="00206FED"/>
    <w:rsid w:val="00210F5A"/>
    <w:rsid w:val="00211F15"/>
    <w:rsid w:val="00214733"/>
    <w:rsid w:val="00222EAE"/>
    <w:rsid w:val="002269B0"/>
    <w:rsid w:val="002318A0"/>
    <w:rsid w:val="00231AC2"/>
    <w:rsid w:val="00232644"/>
    <w:rsid w:val="0024423D"/>
    <w:rsid w:val="00250658"/>
    <w:rsid w:val="00262461"/>
    <w:rsid w:val="0026301C"/>
    <w:rsid w:val="0026348C"/>
    <w:rsid w:val="00265F9E"/>
    <w:rsid w:val="00266041"/>
    <w:rsid w:val="00271695"/>
    <w:rsid w:val="00271914"/>
    <w:rsid w:val="002750BF"/>
    <w:rsid w:val="0028473C"/>
    <w:rsid w:val="00292144"/>
    <w:rsid w:val="00296E83"/>
    <w:rsid w:val="002A2EAD"/>
    <w:rsid w:val="002A5AC6"/>
    <w:rsid w:val="002B3FC5"/>
    <w:rsid w:val="002C5940"/>
    <w:rsid w:val="002D5841"/>
    <w:rsid w:val="002D6D8E"/>
    <w:rsid w:val="002E5FAD"/>
    <w:rsid w:val="002F0E72"/>
    <w:rsid w:val="002F2B99"/>
    <w:rsid w:val="002F6508"/>
    <w:rsid w:val="002F68BF"/>
    <w:rsid w:val="002F7ED8"/>
    <w:rsid w:val="00310DB0"/>
    <w:rsid w:val="00311EF0"/>
    <w:rsid w:val="003149D3"/>
    <w:rsid w:val="00317A61"/>
    <w:rsid w:val="00325EEA"/>
    <w:rsid w:val="003326E9"/>
    <w:rsid w:val="003332E3"/>
    <w:rsid w:val="003345C0"/>
    <w:rsid w:val="00342D6E"/>
    <w:rsid w:val="00346FA5"/>
    <w:rsid w:val="00347690"/>
    <w:rsid w:val="00347905"/>
    <w:rsid w:val="00350CA4"/>
    <w:rsid w:val="00357740"/>
    <w:rsid w:val="00361D5B"/>
    <w:rsid w:val="003635F3"/>
    <w:rsid w:val="00377B17"/>
    <w:rsid w:val="00387534"/>
    <w:rsid w:val="0039039D"/>
    <w:rsid w:val="003A4CDC"/>
    <w:rsid w:val="003B49CA"/>
    <w:rsid w:val="003E037A"/>
    <w:rsid w:val="003E378A"/>
    <w:rsid w:val="003E5CFD"/>
    <w:rsid w:val="003F6EB0"/>
    <w:rsid w:val="003F75FC"/>
    <w:rsid w:val="00401545"/>
    <w:rsid w:val="004060A2"/>
    <w:rsid w:val="00422E00"/>
    <w:rsid w:val="00440E72"/>
    <w:rsid w:val="00442F24"/>
    <w:rsid w:val="0045028D"/>
    <w:rsid w:val="00451987"/>
    <w:rsid w:val="00454C4F"/>
    <w:rsid w:val="004622D6"/>
    <w:rsid w:val="00464144"/>
    <w:rsid w:val="00465D2F"/>
    <w:rsid w:val="00480DB5"/>
    <w:rsid w:val="004846FB"/>
    <w:rsid w:val="004851D4"/>
    <w:rsid w:val="00485821"/>
    <w:rsid w:val="00491B52"/>
    <w:rsid w:val="004936C4"/>
    <w:rsid w:val="00494CE1"/>
    <w:rsid w:val="0049601D"/>
    <w:rsid w:val="00496DF8"/>
    <w:rsid w:val="004A574F"/>
    <w:rsid w:val="004B2B8C"/>
    <w:rsid w:val="004B5218"/>
    <w:rsid w:val="004C01C0"/>
    <w:rsid w:val="004C2CCC"/>
    <w:rsid w:val="004C67F3"/>
    <w:rsid w:val="004C6E13"/>
    <w:rsid w:val="004D4548"/>
    <w:rsid w:val="004D59A7"/>
    <w:rsid w:val="004D59BC"/>
    <w:rsid w:val="004D7832"/>
    <w:rsid w:val="004E5148"/>
    <w:rsid w:val="004E73F1"/>
    <w:rsid w:val="004E78EC"/>
    <w:rsid w:val="004F1902"/>
    <w:rsid w:val="004F3941"/>
    <w:rsid w:val="00502F66"/>
    <w:rsid w:val="00505716"/>
    <w:rsid w:val="005120C7"/>
    <w:rsid w:val="00516AC1"/>
    <w:rsid w:val="0051779C"/>
    <w:rsid w:val="00517C10"/>
    <w:rsid w:val="0052242E"/>
    <w:rsid w:val="0052434F"/>
    <w:rsid w:val="005330BE"/>
    <w:rsid w:val="005349F6"/>
    <w:rsid w:val="0054176F"/>
    <w:rsid w:val="00553C42"/>
    <w:rsid w:val="0055732E"/>
    <w:rsid w:val="00563AC0"/>
    <w:rsid w:val="005B2328"/>
    <w:rsid w:val="005B2A12"/>
    <w:rsid w:val="005B302B"/>
    <w:rsid w:val="005B5E25"/>
    <w:rsid w:val="005B79AF"/>
    <w:rsid w:val="005C29BA"/>
    <w:rsid w:val="005C5A04"/>
    <w:rsid w:val="005C652C"/>
    <w:rsid w:val="005C7CDD"/>
    <w:rsid w:val="005D08E8"/>
    <w:rsid w:val="005D4D21"/>
    <w:rsid w:val="005F18AC"/>
    <w:rsid w:val="005F69A1"/>
    <w:rsid w:val="005F6AED"/>
    <w:rsid w:val="00606B24"/>
    <w:rsid w:val="00606BF3"/>
    <w:rsid w:val="00614F9E"/>
    <w:rsid w:val="006151BF"/>
    <w:rsid w:val="006179BB"/>
    <w:rsid w:val="00626EE2"/>
    <w:rsid w:val="00627A64"/>
    <w:rsid w:val="00635610"/>
    <w:rsid w:val="0064737C"/>
    <w:rsid w:val="00647427"/>
    <w:rsid w:val="00651F6B"/>
    <w:rsid w:val="00652C99"/>
    <w:rsid w:val="006568FA"/>
    <w:rsid w:val="0066458E"/>
    <w:rsid w:val="006719FE"/>
    <w:rsid w:val="00674471"/>
    <w:rsid w:val="00674D4E"/>
    <w:rsid w:val="00676712"/>
    <w:rsid w:val="00683C4E"/>
    <w:rsid w:val="00685D6F"/>
    <w:rsid w:val="006936BB"/>
    <w:rsid w:val="006941B7"/>
    <w:rsid w:val="006A36E5"/>
    <w:rsid w:val="006A5675"/>
    <w:rsid w:val="006C147A"/>
    <w:rsid w:val="006C3098"/>
    <w:rsid w:val="006C6E3D"/>
    <w:rsid w:val="006D1199"/>
    <w:rsid w:val="006D6F26"/>
    <w:rsid w:val="006D718F"/>
    <w:rsid w:val="006E1076"/>
    <w:rsid w:val="006F0BCC"/>
    <w:rsid w:val="006F0EC2"/>
    <w:rsid w:val="007034D8"/>
    <w:rsid w:val="00705DFC"/>
    <w:rsid w:val="00705E22"/>
    <w:rsid w:val="0070750F"/>
    <w:rsid w:val="00711570"/>
    <w:rsid w:val="00722131"/>
    <w:rsid w:val="0072259E"/>
    <w:rsid w:val="00740D9D"/>
    <w:rsid w:val="0075144E"/>
    <w:rsid w:val="007522AE"/>
    <w:rsid w:val="00752D96"/>
    <w:rsid w:val="007546CB"/>
    <w:rsid w:val="00756668"/>
    <w:rsid w:val="00756DAA"/>
    <w:rsid w:val="0076031C"/>
    <w:rsid w:val="00761ACF"/>
    <w:rsid w:val="00763730"/>
    <w:rsid w:val="007659E1"/>
    <w:rsid w:val="00772934"/>
    <w:rsid w:val="00773FB9"/>
    <w:rsid w:val="007765F1"/>
    <w:rsid w:val="007879DF"/>
    <w:rsid w:val="00791800"/>
    <w:rsid w:val="007923D7"/>
    <w:rsid w:val="00797212"/>
    <w:rsid w:val="007A3751"/>
    <w:rsid w:val="007A3766"/>
    <w:rsid w:val="007A3E0F"/>
    <w:rsid w:val="007A7622"/>
    <w:rsid w:val="007B4CED"/>
    <w:rsid w:val="007C17B1"/>
    <w:rsid w:val="007C416A"/>
    <w:rsid w:val="007C45C9"/>
    <w:rsid w:val="007D2BE8"/>
    <w:rsid w:val="007E0849"/>
    <w:rsid w:val="007E1871"/>
    <w:rsid w:val="007F118C"/>
    <w:rsid w:val="00801385"/>
    <w:rsid w:val="008040A3"/>
    <w:rsid w:val="00814C96"/>
    <w:rsid w:val="00822687"/>
    <w:rsid w:val="00825F6F"/>
    <w:rsid w:val="00835366"/>
    <w:rsid w:val="00855DF6"/>
    <w:rsid w:val="00856E54"/>
    <w:rsid w:val="00857CC7"/>
    <w:rsid w:val="00863B9C"/>
    <w:rsid w:val="00870F48"/>
    <w:rsid w:val="008775FA"/>
    <w:rsid w:val="008807CA"/>
    <w:rsid w:val="00880DBC"/>
    <w:rsid w:val="00880E8A"/>
    <w:rsid w:val="008942A7"/>
    <w:rsid w:val="00894929"/>
    <w:rsid w:val="00897D5D"/>
    <w:rsid w:val="008A30F4"/>
    <w:rsid w:val="008A6E14"/>
    <w:rsid w:val="008C0FB0"/>
    <w:rsid w:val="008C33F3"/>
    <w:rsid w:val="008D2EEA"/>
    <w:rsid w:val="008D673A"/>
    <w:rsid w:val="008E01BE"/>
    <w:rsid w:val="008E04EE"/>
    <w:rsid w:val="009126EF"/>
    <w:rsid w:val="0091335F"/>
    <w:rsid w:val="009147AE"/>
    <w:rsid w:val="0092272C"/>
    <w:rsid w:val="00932DBF"/>
    <w:rsid w:val="009356B4"/>
    <w:rsid w:val="00935F86"/>
    <w:rsid w:val="00936F97"/>
    <w:rsid w:val="0094275C"/>
    <w:rsid w:val="00942A75"/>
    <w:rsid w:val="0094587C"/>
    <w:rsid w:val="009509AB"/>
    <w:rsid w:val="00961F24"/>
    <w:rsid w:val="009620E3"/>
    <w:rsid w:val="009662B2"/>
    <w:rsid w:val="009746D3"/>
    <w:rsid w:val="00990272"/>
    <w:rsid w:val="00991911"/>
    <w:rsid w:val="00993F27"/>
    <w:rsid w:val="00997F4C"/>
    <w:rsid w:val="009A5B20"/>
    <w:rsid w:val="009A7178"/>
    <w:rsid w:val="009B31BA"/>
    <w:rsid w:val="009B3C5C"/>
    <w:rsid w:val="009B765E"/>
    <w:rsid w:val="009B7970"/>
    <w:rsid w:val="009C23C5"/>
    <w:rsid w:val="009C713F"/>
    <w:rsid w:val="009C72AF"/>
    <w:rsid w:val="009D09C1"/>
    <w:rsid w:val="009D590D"/>
    <w:rsid w:val="009E1986"/>
    <w:rsid w:val="009E4FF8"/>
    <w:rsid w:val="00A00FF0"/>
    <w:rsid w:val="00A0356C"/>
    <w:rsid w:val="00A06A1F"/>
    <w:rsid w:val="00A06F68"/>
    <w:rsid w:val="00A105D0"/>
    <w:rsid w:val="00A12C72"/>
    <w:rsid w:val="00A143A8"/>
    <w:rsid w:val="00A15186"/>
    <w:rsid w:val="00A17625"/>
    <w:rsid w:val="00A22C9C"/>
    <w:rsid w:val="00A25772"/>
    <w:rsid w:val="00A2779A"/>
    <w:rsid w:val="00A30A99"/>
    <w:rsid w:val="00A4206E"/>
    <w:rsid w:val="00A44FC9"/>
    <w:rsid w:val="00A5160B"/>
    <w:rsid w:val="00A658CD"/>
    <w:rsid w:val="00A67699"/>
    <w:rsid w:val="00A71BD1"/>
    <w:rsid w:val="00A819B5"/>
    <w:rsid w:val="00A82F5F"/>
    <w:rsid w:val="00A83733"/>
    <w:rsid w:val="00A84716"/>
    <w:rsid w:val="00A84B2E"/>
    <w:rsid w:val="00A84D60"/>
    <w:rsid w:val="00AC0145"/>
    <w:rsid w:val="00AC3470"/>
    <w:rsid w:val="00AD2749"/>
    <w:rsid w:val="00AE4142"/>
    <w:rsid w:val="00AF581B"/>
    <w:rsid w:val="00B02153"/>
    <w:rsid w:val="00B031D3"/>
    <w:rsid w:val="00B041D4"/>
    <w:rsid w:val="00B07B5F"/>
    <w:rsid w:val="00B11B0F"/>
    <w:rsid w:val="00B137D0"/>
    <w:rsid w:val="00B223D4"/>
    <w:rsid w:val="00B30BD4"/>
    <w:rsid w:val="00B34DF8"/>
    <w:rsid w:val="00B36633"/>
    <w:rsid w:val="00B44294"/>
    <w:rsid w:val="00B44A50"/>
    <w:rsid w:val="00B452B8"/>
    <w:rsid w:val="00B57138"/>
    <w:rsid w:val="00B67A85"/>
    <w:rsid w:val="00B7032C"/>
    <w:rsid w:val="00B734F9"/>
    <w:rsid w:val="00B74C48"/>
    <w:rsid w:val="00B74E1F"/>
    <w:rsid w:val="00B82533"/>
    <w:rsid w:val="00B83E51"/>
    <w:rsid w:val="00B927C9"/>
    <w:rsid w:val="00B954CE"/>
    <w:rsid w:val="00BB00D4"/>
    <w:rsid w:val="00BB6CF0"/>
    <w:rsid w:val="00BB7D9B"/>
    <w:rsid w:val="00BC29AC"/>
    <w:rsid w:val="00BC65E8"/>
    <w:rsid w:val="00BD2E7C"/>
    <w:rsid w:val="00BD4F81"/>
    <w:rsid w:val="00BD6EFE"/>
    <w:rsid w:val="00C0312C"/>
    <w:rsid w:val="00C05FBA"/>
    <w:rsid w:val="00C06FCE"/>
    <w:rsid w:val="00C10DED"/>
    <w:rsid w:val="00C21E78"/>
    <w:rsid w:val="00C274EB"/>
    <w:rsid w:val="00C30748"/>
    <w:rsid w:val="00C35BFA"/>
    <w:rsid w:val="00C536A8"/>
    <w:rsid w:val="00C57B56"/>
    <w:rsid w:val="00C57E40"/>
    <w:rsid w:val="00C622A0"/>
    <w:rsid w:val="00C6410C"/>
    <w:rsid w:val="00C650EE"/>
    <w:rsid w:val="00C719DE"/>
    <w:rsid w:val="00C75C18"/>
    <w:rsid w:val="00C76611"/>
    <w:rsid w:val="00C76886"/>
    <w:rsid w:val="00C927DA"/>
    <w:rsid w:val="00C97DDB"/>
    <w:rsid w:val="00CB0128"/>
    <w:rsid w:val="00CB6A09"/>
    <w:rsid w:val="00CC481A"/>
    <w:rsid w:val="00CD497A"/>
    <w:rsid w:val="00CD65A2"/>
    <w:rsid w:val="00CD6D35"/>
    <w:rsid w:val="00CE247C"/>
    <w:rsid w:val="00CE3E76"/>
    <w:rsid w:val="00CE4521"/>
    <w:rsid w:val="00CF0DA1"/>
    <w:rsid w:val="00CF2F66"/>
    <w:rsid w:val="00CF4806"/>
    <w:rsid w:val="00D04B0C"/>
    <w:rsid w:val="00D06E25"/>
    <w:rsid w:val="00D13FE1"/>
    <w:rsid w:val="00D152D0"/>
    <w:rsid w:val="00D15CB9"/>
    <w:rsid w:val="00D21EB8"/>
    <w:rsid w:val="00D23AFC"/>
    <w:rsid w:val="00D30C42"/>
    <w:rsid w:val="00D359D5"/>
    <w:rsid w:val="00D41BA9"/>
    <w:rsid w:val="00D705D1"/>
    <w:rsid w:val="00D73631"/>
    <w:rsid w:val="00D92052"/>
    <w:rsid w:val="00D920C9"/>
    <w:rsid w:val="00D95ED1"/>
    <w:rsid w:val="00DA33D0"/>
    <w:rsid w:val="00DA3EFC"/>
    <w:rsid w:val="00DA6870"/>
    <w:rsid w:val="00DB6418"/>
    <w:rsid w:val="00DC487F"/>
    <w:rsid w:val="00DC6E3B"/>
    <w:rsid w:val="00DC72C8"/>
    <w:rsid w:val="00DD1443"/>
    <w:rsid w:val="00DD3365"/>
    <w:rsid w:val="00DD438F"/>
    <w:rsid w:val="00DE67C2"/>
    <w:rsid w:val="00DF02BD"/>
    <w:rsid w:val="00DF1CAA"/>
    <w:rsid w:val="00E13D9E"/>
    <w:rsid w:val="00E15790"/>
    <w:rsid w:val="00E26F49"/>
    <w:rsid w:val="00E30A60"/>
    <w:rsid w:val="00E40B67"/>
    <w:rsid w:val="00E42BA5"/>
    <w:rsid w:val="00E45D26"/>
    <w:rsid w:val="00E46540"/>
    <w:rsid w:val="00E4694D"/>
    <w:rsid w:val="00E53990"/>
    <w:rsid w:val="00E5755A"/>
    <w:rsid w:val="00E65D77"/>
    <w:rsid w:val="00E67A49"/>
    <w:rsid w:val="00E71866"/>
    <w:rsid w:val="00E772FD"/>
    <w:rsid w:val="00E87827"/>
    <w:rsid w:val="00E9629C"/>
    <w:rsid w:val="00EA3932"/>
    <w:rsid w:val="00EA459E"/>
    <w:rsid w:val="00EA588D"/>
    <w:rsid w:val="00EC48C9"/>
    <w:rsid w:val="00EC6C4A"/>
    <w:rsid w:val="00EE0AE7"/>
    <w:rsid w:val="00EE68C5"/>
    <w:rsid w:val="00EF16AE"/>
    <w:rsid w:val="00EF3F3F"/>
    <w:rsid w:val="00EF6732"/>
    <w:rsid w:val="00F02780"/>
    <w:rsid w:val="00F114CE"/>
    <w:rsid w:val="00F12E89"/>
    <w:rsid w:val="00F13F33"/>
    <w:rsid w:val="00F15CC8"/>
    <w:rsid w:val="00F20A53"/>
    <w:rsid w:val="00F25263"/>
    <w:rsid w:val="00F34AA8"/>
    <w:rsid w:val="00F42856"/>
    <w:rsid w:val="00F64532"/>
    <w:rsid w:val="00F71263"/>
    <w:rsid w:val="00F72F52"/>
    <w:rsid w:val="00F83B59"/>
    <w:rsid w:val="00F858D2"/>
    <w:rsid w:val="00F86900"/>
    <w:rsid w:val="00FA15DA"/>
    <w:rsid w:val="00FA36EF"/>
    <w:rsid w:val="00FA5B27"/>
    <w:rsid w:val="00FA626E"/>
    <w:rsid w:val="00FA7278"/>
    <w:rsid w:val="00FB0055"/>
    <w:rsid w:val="00FC55EC"/>
    <w:rsid w:val="00FD2D67"/>
    <w:rsid w:val="00FD52CE"/>
    <w:rsid w:val="00FE0228"/>
    <w:rsid w:val="00FE55CC"/>
    <w:rsid w:val="00FE5EF4"/>
    <w:rsid w:val="00FE6C11"/>
    <w:rsid w:val="00FF1BE2"/>
    <w:rsid w:val="00FF1D12"/>
    <w:rsid w:val="00FF3632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E0AC"/>
  <w15:docId w15:val="{728C876B-709D-484A-9ABE-4962A9F6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34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7534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87534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387534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semiHidden/>
    <w:qFormat/>
    <w:rsid w:val="00387534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qFormat/>
    <w:rsid w:val="00387534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rsid w:val="00387534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rsid w:val="00387534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rsid w:val="0038753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rsid w:val="00387534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7534"/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387534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D1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D11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D1199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6D1199"/>
    <w:rPr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rsid w:val="006D1199"/>
    <w:rPr>
      <w:rFonts w:ascii="Calibri" w:eastAsia="Times New Roman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87534"/>
    <w:pPr>
      <w:jc w:val="center"/>
    </w:pPr>
  </w:style>
  <w:style w:type="character" w:customStyle="1" w:styleId="a8">
    <w:name w:val="Верхний колонтитул Знак"/>
    <w:basedOn w:val="a0"/>
    <w:link w:val="a7"/>
    <w:uiPriority w:val="99"/>
    <w:rsid w:val="00387534"/>
    <w:rPr>
      <w:rFonts w:ascii="Times New Roman" w:eastAsia="Times New Roman" w:hAnsi="Times New Roman"/>
      <w:bCs/>
      <w:sz w:val="24"/>
      <w:szCs w:val="24"/>
    </w:rPr>
  </w:style>
  <w:style w:type="character" w:customStyle="1" w:styleId="11">
    <w:name w:val="Верхний колонтитул Знак1"/>
    <w:uiPriority w:val="99"/>
    <w:locked/>
    <w:rsid w:val="006D119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875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7534"/>
    <w:rPr>
      <w:rFonts w:ascii="Times New Roman" w:eastAsia="Times New Roman" w:hAnsi="Times New Roman"/>
      <w:bCs/>
      <w:sz w:val="24"/>
      <w:szCs w:val="24"/>
    </w:rPr>
  </w:style>
  <w:style w:type="character" w:customStyle="1" w:styleId="12">
    <w:name w:val="Нижний колонтитул Знак1"/>
    <w:uiPriority w:val="99"/>
    <w:locked/>
    <w:rsid w:val="006D1199"/>
    <w:rPr>
      <w:rFonts w:ascii="Calibri" w:eastAsia="Times New Roman" w:hAnsi="Calibri" w:cs="Times New Roman"/>
    </w:rPr>
  </w:style>
  <w:style w:type="paragraph" w:styleId="ab">
    <w:name w:val="endnote text"/>
    <w:aliases w:val="Знак4"/>
    <w:basedOn w:val="a"/>
    <w:link w:val="ac"/>
    <w:uiPriority w:val="99"/>
    <w:rsid w:val="00387534"/>
    <w:rPr>
      <w:bCs w:val="0"/>
      <w:sz w:val="22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387534"/>
    <w:rPr>
      <w:rFonts w:ascii="Times New Roman" w:eastAsia="Times New Roman" w:hAnsi="Times New Roman"/>
      <w:sz w:val="22"/>
      <w:szCs w:val="22"/>
    </w:rPr>
  </w:style>
  <w:style w:type="paragraph" w:styleId="ad">
    <w:name w:val="Title"/>
    <w:basedOn w:val="a"/>
    <w:next w:val="a"/>
    <w:link w:val="ae"/>
    <w:qFormat/>
    <w:rsid w:val="00387534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rsid w:val="00387534"/>
    <w:rPr>
      <w:rFonts w:ascii="Times New Roman" w:eastAsia="Times New Roman" w:hAnsi="Times New Roman"/>
      <w:spacing w:val="5"/>
      <w:sz w:val="52"/>
      <w:szCs w:val="52"/>
    </w:rPr>
  </w:style>
  <w:style w:type="paragraph" w:styleId="af">
    <w:name w:val="Body Text"/>
    <w:link w:val="af0"/>
    <w:uiPriority w:val="99"/>
    <w:unhideWhenUsed/>
    <w:rsid w:val="006D1199"/>
    <w:pPr>
      <w:suppressAutoHyphens/>
      <w:spacing w:line="252" w:lineRule="auto"/>
      <w:ind w:firstLine="340"/>
      <w:jc w:val="both"/>
    </w:pPr>
    <w:rPr>
      <w:rFonts w:ascii="Times New Roman" w:eastAsia="Arial" w:hAnsi="Times New Roman"/>
      <w:sz w:val="21"/>
      <w:szCs w:val="24"/>
      <w:lang w:eastAsia="ar-SA"/>
    </w:rPr>
  </w:style>
  <w:style w:type="character" w:customStyle="1" w:styleId="af0">
    <w:name w:val="Основной текст Знак"/>
    <w:link w:val="af"/>
    <w:uiPriority w:val="99"/>
    <w:rsid w:val="006D1199"/>
    <w:rPr>
      <w:rFonts w:ascii="Times New Roman" w:eastAsia="Arial" w:hAnsi="Times New Roman"/>
      <w:sz w:val="21"/>
      <w:szCs w:val="24"/>
      <w:lang w:val="ru-RU" w:eastAsia="ar-SA" w:bidi="ar-SA"/>
    </w:rPr>
  </w:style>
  <w:style w:type="paragraph" w:styleId="af1">
    <w:name w:val="List Paragraph"/>
    <w:basedOn w:val="a"/>
    <w:uiPriority w:val="99"/>
    <w:qFormat/>
    <w:rsid w:val="006D1199"/>
    <w:pPr>
      <w:ind w:left="720"/>
      <w:contextualSpacing/>
    </w:pPr>
  </w:style>
  <w:style w:type="paragraph" w:customStyle="1" w:styleId="13">
    <w:name w:val="Абзац списка1"/>
    <w:basedOn w:val="a"/>
    <w:uiPriority w:val="99"/>
    <w:rsid w:val="006D1199"/>
    <w:pPr>
      <w:ind w:left="720"/>
      <w:contextualSpacing/>
    </w:pPr>
  </w:style>
  <w:style w:type="character" w:styleId="af2">
    <w:name w:val="endnote reference"/>
    <w:rsid w:val="00387534"/>
    <w:rPr>
      <w:vertAlign w:val="superscript"/>
    </w:rPr>
  </w:style>
  <w:style w:type="character" w:styleId="HTML1">
    <w:name w:val="HTML Cite"/>
    <w:uiPriority w:val="99"/>
    <w:semiHidden/>
    <w:unhideWhenUsed/>
    <w:rsid w:val="006D1199"/>
    <w:rPr>
      <w:i/>
      <w:iCs/>
    </w:rPr>
  </w:style>
  <w:style w:type="character" w:styleId="af3">
    <w:name w:val="Strong"/>
    <w:uiPriority w:val="22"/>
    <w:qFormat/>
    <w:rsid w:val="006D1199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387534"/>
    <w:rPr>
      <w:rFonts w:ascii="Segoe UI" w:eastAsia="Times New Roman" w:hAnsi="Segoe UI" w:cs="Segoe UI"/>
      <w:bCs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rsid w:val="00387534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uiPriority w:val="99"/>
    <w:semiHidden/>
    <w:rsid w:val="006D1199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38753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8753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87534"/>
    <w:rPr>
      <w:rFonts w:ascii="Times New Roman" w:eastAsia="Times New Roman" w:hAnsi="Times New Roman"/>
      <w:bCs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87534"/>
    <w:rPr>
      <w:b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87534"/>
    <w:rPr>
      <w:rFonts w:ascii="Times New Roman" w:eastAsia="Times New Roman" w:hAnsi="Times New Roman"/>
      <w:b/>
      <w:bCs/>
    </w:rPr>
  </w:style>
  <w:style w:type="paragraph" w:styleId="afb">
    <w:name w:val="Revision"/>
    <w:hidden/>
    <w:uiPriority w:val="99"/>
    <w:semiHidden/>
    <w:rsid w:val="00387534"/>
    <w:rPr>
      <w:rFonts w:ascii="Times New Roman" w:eastAsia="Times New Roman" w:hAnsi="Times New Roman"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387534"/>
    <w:rPr>
      <w:rFonts w:ascii="Times New Roman" w:eastAsia="Times New Roman" w:hAnsi="Times New Roman"/>
      <w:b/>
      <w:bCs/>
      <w:sz w:val="24"/>
      <w:szCs w:val="26"/>
    </w:rPr>
  </w:style>
  <w:style w:type="paragraph" w:styleId="15">
    <w:name w:val="toc 1"/>
    <w:next w:val="a"/>
    <w:autoRedefine/>
    <w:uiPriority w:val="39"/>
    <w:unhideWhenUsed/>
    <w:qFormat/>
    <w:rsid w:val="00387534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387534"/>
    <w:pPr>
      <w:tabs>
        <w:tab w:val="right" w:leader="dot" w:pos="10205"/>
      </w:tabs>
      <w:ind w:left="240"/>
    </w:pPr>
  </w:style>
  <w:style w:type="character" w:customStyle="1" w:styleId="30">
    <w:name w:val="Заголовок 3 Знак"/>
    <w:link w:val="3"/>
    <w:uiPriority w:val="9"/>
    <w:rsid w:val="00387534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387534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8753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8753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8753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875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875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customStyle="1" w:styleId="16">
    <w:name w:val="Сетка таблицы светлая1"/>
    <w:basedOn w:val="a1"/>
    <w:uiPriority w:val="40"/>
    <w:rsid w:val="00387534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c">
    <w:name w:val="footnote reference"/>
    <w:uiPriority w:val="99"/>
    <w:semiHidden/>
    <w:rsid w:val="00387534"/>
    <w:rPr>
      <w:rFonts w:cs="Times New Roman"/>
      <w:vertAlign w:val="superscript"/>
    </w:rPr>
  </w:style>
  <w:style w:type="character" w:styleId="afd">
    <w:name w:val="page number"/>
    <w:uiPriority w:val="99"/>
    <w:rsid w:val="00387534"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autoRedefine/>
    <w:uiPriority w:val="39"/>
    <w:semiHidden/>
    <w:qFormat/>
    <w:rsid w:val="00387534"/>
    <w:pPr>
      <w:spacing w:after="100"/>
      <w:ind w:left="440"/>
    </w:pPr>
    <w:rPr>
      <w:rFonts w:ascii="Calibri" w:hAnsi="Calibri"/>
    </w:rPr>
  </w:style>
  <w:style w:type="paragraph" w:customStyle="1" w:styleId="afe">
    <w:name w:val="Утв"/>
    <w:basedOn w:val="a"/>
    <w:rsid w:val="00387534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f">
    <w:name w:val="Назв"/>
    <w:basedOn w:val="a"/>
    <w:rsid w:val="00387534"/>
    <w:pPr>
      <w:spacing w:before="240" w:after="240"/>
      <w:jc w:val="center"/>
    </w:pPr>
    <w:rPr>
      <w:b/>
      <w:sz w:val="28"/>
    </w:rPr>
  </w:style>
  <w:style w:type="character" w:styleId="aff0">
    <w:name w:val="FollowedHyperlink"/>
    <w:uiPriority w:val="99"/>
    <w:semiHidden/>
    <w:unhideWhenUsed/>
    <w:rsid w:val="00387534"/>
    <w:rPr>
      <w:color w:val="954F72"/>
      <w:u w:val="single"/>
    </w:rPr>
  </w:style>
  <w:style w:type="paragraph" w:customStyle="1" w:styleId="aff1">
    <w:name w:val="С_Т"/>
    <w:basedOn w:val="a"/>
    <w:link w:val="aff2"/>
    <w:qFormat/>
    <w:rsid w:val="00387534"/>
    <w:pPr>
      <w:suppressAutoHyphens/>
    </w:pPr>
  </w:style>
  <w:style w:type="paragraph" w:customStyle="1" w:styleId="aff3">
    <w:name w:val="С_Т_Ц"/>
    <w:basedOn w:val="a"/>
    <w:qFormat/>
    <w:rsid w:val="00387534"/>
    <w:pPr>
      <w:suppressAutoHyphens/>
      <w:jc w:val="center"/>
    </w:pPr>
  </w:style>
  <w:style w:type="table" w:styleId="aff4">
    <w:name w:val="Table Grid"/>
    <w:basedOn w:val="a1"/>
    <w:uiPriority w:val="99"/>
    <w:rsid w:val="003875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СМ_10"/>
    <w:basedOn w:val="a"/>
    <w:qFormat/>
    <w:rsid w:val="00387534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387534"/>
    <w:pPr>
      <w:suppressAutoHyphens/>
      <w:jc w:val="center"/>
    </w:pPr>
    <w:rPr>
      <w:sz w:val="20"/>
      <w:szCs w:val="20"/>
    </w:rPr>
  </w:style>
  <w:style w:type="character" w:customStyle="1" w:styleId="aff2">
    <w:name w:val="С_Т Знак"/>
    <w:link w:val="aff1"/>
    <w:rsid w:val="00387534"/>
    <w:rPr>
      <w:rFonts w:ascii="Times New Roman" w:eastAsia="Times New Roman" w:hAnsi="Times New Roman"/>
      <w:bCs/>
      <w:sz w:val="24"/>
      <w:szCs w:val="24"/>
    </w:rPr>
  </w:style>
  <w:style w:type="paragraph" w:styleId="aff5">
    <w:name w:val="Subtitle"/>
    <w:basedOn w:val="a"/>
    <w:next w:val="a"/>
    <w:link w:val="aff6"/>
    <w:uiPriority w:val="11"/>
    <w:qFormat/>
    <w:rsid w:val="00DD336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f6">
    <w:name w:val="Подзаголовок Знак"/>
    <w:basedOn w:val="a0"/>
    <w:link w:val="aff5"/>
    <w:uiPriority w:val="11"/>
    <w:rsid w:val="00DD336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32">
    <w:name w:val="Заг3"/>
    <w:qFormat/>
    <w:rsid w:val="00387534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lk">
    <w:name w:val="blk"/>
    <w:basedOn w:val="a0"/>
    <w:rsid w:val="00A4206E"/>
  </w:style>
  <w:style w:type="character" w:customStyle="1" w:styleId="212pt">
    <w:name w:val="Основной текст (2) + 12 pt"/>
    <w:rsid w:val="00A42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Documents\&#1054;&#1089;&#1077;&#1085;&#1100;%202018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498D-A310-4CD1-8CD0-D0ADDA01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765</TotalTime>
  <Pages>29</Pages>
  <Words>8618</Words>
  <Characters>49127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Разметчик судовой</vt:lpstr>
      <vt:lpstr/>
    </vt:vector>
  </TitlesOfParts>
  <Company>Hewlett-Packard Company</Company>
  <LinksUpToDate>false</LinksUpToDate>
  <CharactersWithSpaces>57630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Разметчик судовой</dc:title>
  <dc:creator>Марина</dc:creator>
  <cp:lastModifiedBy>1403-3</cp:lastModifiedBy>
  <cp:revision>17</cp:revision>
  <cp:lastPrinted>2020-08-05T07:44:00Z</cp:lastPrinted>
  <dcterms:created xsi:type="dcterms:W3CDTF">2019-08-05T14:02:00Z</dcterms:created>
  <dcterms:modified xsi:type="dcterms:W3CDTF">2020-09-18T09:30:00Z</dcterms:modified>
</cp:coreProperties>
</file>