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901" w:rsidRPr="001156CC" w:rsidRDefault="00E25901" w:rsidP="00E25901">
      <w:pPr>
        <w:ind w:left="4500"/>
        <w:jc w:val="center"/>
        <w:rPr>
          <w:sz w:val="28"/>
          <w:szCs w:val="28"/>
        </w:rPr>
      </w:pPr>
      <w:bookmarkStart w:id="0" w:name="_GoBack"/>
      <w:bookmarkEnd w:id="0"/>
      <w:r w:rsidRPr="001156CC">
        <w:rPr>
          <w:sz w:val="28"/>
          <w:szCs w:val="28"/>
        </w:rPr>
        <w:t>Приложение</w:t>
      </w:r>
    </w:p>
    <w:p w:rsidR="00E25901" w:rsidRPr="001156CC" w:rsidRDefault="00E25901" w:rsidP="00E25901">
      <w:pPr>
        <w:ind w:left="4500"/>
        <w:jc w:val="center"/>
        <w:rPr>
          <w:sz w:val="28"/>
          <w:szCs w:val="28"/>
        </w:rPr>
      </w:pPr>
      <w:r w:rsidRPr="001156CC">
        <w:rPr>
          <w:sz w:val="28"/>
          <w:szCs w:val="28"/>
        </w:rPr>
        <w:t>к приказу Министерства труда и социальной защиты Российской Федерации</w:t>
      </w:r>
    </w:p>
    <w:p w:rsidR="00E25901" w:rsidRPr="001156CC" w:rsidRDefault="00E25901" w:rsidP="00E25901">
      <w:pPr>
        <w:ind w:left="4500"/>
        <w:jc w:val="center"/>
        <w:rPr>
          <w:sz w:val="28"/>
          <w:szCs w:val="28"/>
        </w:rPr>
      </w:pPr>
    </w:p>
    <w:p w:rsidR="00E25901" w:rsidRPr="001156CC" w:rsidRDefault="00E25901" w:rsidP="00E25901">
      <w:pPr>
        <w:ind w:left="4500"/>
        <w:jc w:val="center"/>
        <w:rPr>
          <w:sz w:val="28"/>
          <w:szCs w:val="28"/>
        </w:rPr>
      </w:pPr>
      <w:r w:rsidRPr="001156CC">
        <w:rPr>
          <w:sz w:val="28"/>
          <w:szCs w:val="28"/>
        </w:rPr>
        <w:t>от «</w:t>
      </w:r>
      <w:r w:rsidR="00A13C44">
        <w:rPr>
          <w:sz w:val="28"/>
          <w:szCs w:val="28"/>
        </w:rPr>
        <w:t>18» февраля 2019 г. № 85н</w:t>
      </w:r>
    </w:p>
    <w:p w:rsidR="00E25901" w:rsidRPr="00F604EC" w:rsidRDefault="00E25901" w:rsidP="00E25901">
      <w:pPr>
        <w:jc w:val="center"/>
        <w:rPr>
          <w:sz w:val="28"/>
          <w:szCs w:val="28"/>
        </w:rPr>
      </w:pPr>
    </w:p>
    <w:p w:rsidR="00E25901" w:rsidRPr="00F604EC" w:rsidRDefault="00E25901" w:rsidP="00E25901">
      <w:pPr>
        <w:jc w:val="center"/>
        <w:rPr>
          <w:sz w:val="28"/>
          <w:szCs w:val="28"/>
        </w:rPr>
      </w:pPr>
    </w:p>
    <w:p w:rsidR="00E25901" w:rsidRDefault="00E25901" w:rsidP="00E25901">
      <w:pPr>
        <w:jc w:val="center"/>
        <w:rPr>
          <w:sz w:val="28"/>
          <w:szCs w:val="28"/>
        </w:rPr>
      </w:pPr>
    </w:p>
    <w:p w:rsidR="00E25901" w:rsidRDefault="00E25901" w:rsidP="00E25901">
      <w:pPr>
        <w:jc w:val="center"/>
        <w:rPr>
          <w:sz w:val="28"/>
          <w:szCs w:val="28"/>
        </w:rPr>
      </w:pPr>
    </w:p>
    <w:p w:rsidR="00E25901" w:rsidRDefault="00E25901" w:rsidP="00E25901">
      <w:pPr>
        <w:jc w:val="center"/>
        <w:rPr>
          <w:sz w:val="28"/>
          <w:szCs w:val="28"/>
        </w:rPr>
      </w:pPr>
    </w:p>
    <w:p w:rsidR="00E25901" w:rsidRDefault="00E25901" w:rsidP="00E25901">
      <w:pPr>
        <w:jc w:val="center"/>
        <w:rPr>
          <w:sz w:val="28"/>
          <w:szCs w:val="28"/>
        </w:rPr>
      </w:pPr>
    </w:p>
    <w:p w:rsidR="00E25901" w:rsidRDefault="00E25901" w:rsidP="00E25901">
      <w:pPr>
        <w:jc w:val="center"/>
        <w:rPr>
          <w:sz w:val="28"/>
          <w:szCs w:val="28"/>
        </w:rPr>
      </w:pPr>
    </w:p>
    <w:p w:rsidR="00E25901" w:rsidRPr="001156CC" w:rsidRDefault="00E25901" w:rsidP="00E25901">
      <w:pPr>
        <w:jc w:val="center"/>
        <w:rPr>
          <w:b/>
          <w:sz w:val="28"/>
          <w:szCs w:val="28"/>
        </w:rPr>
      </w:pPr>
      <w:r w:rsidRPr="001156CC">
        <w:rPr>
          <w:b/>
          <w:sz w:val="28"/>
          <w:szCs w:val="28"/>
        </w:rPr>
        <w:t xml:space="preserve">Изменения, </w:t>
      </w:r>
      <w:r>
        <w:rPr>
          <w:b/>
          <w:sz w:val="28"/>
          <w:szCs w:val="28"/>
        </w:rPr>
        <w:t xml:space="preserve">которые </w:t>
      </w:r>
      <w:r w:rsidRPr="001156CC">
        <w:rPr>
          <w:b/>
          <w:sz w:val="28"/>
          <w:szCs w:val="28"/>
        </w:rPr>
        <w:t>внос</w:t>
      </w:r>
      <w:r>
        <w:rPr>
          <w:b/>
          <w:sz w:val="28"/>
          <w:szCs w:val="28"/>
        </w:rPr>
        <w:t xml:space="preserve">ятся </w:t>
      </w:r>
      <w:r w:rsidRPr="001156CC">
        <w:rPr>
          <w:b/>
          <w:sz w:val="28"/>
          <w:szCs w:val="28"/>
        </w:rPr>
        <w:t xml:space="preserve">в административные </w:t>
      </w:r>
    </w:p>
    <w:p w:rsidR="00E25901" w:rsidRPr="001156CC" w:rsidRDefault="00E25901" w:rsidP="00E25901">
      <w:pPr>
        <w:pStyle w:val="ConsPlusTitle"/>
        <w:jc w:val="center"/>
        <w:rPr>
          <w:b w:val="0"/>
          <w:sz w:val="28"/>
          <w:szCs w:val="28"/>
        </w:rPr>
      </w:pPr>
      <w:r w:rsidRPr="001156CC">
        <w:rPr>
          <w:rFonts w:ascii="Times New Roman" w:hAnsi="Times New Roman" w:cs="Times New Roman"/>
          <w:sz w:val="28"/>
          <w:szCs w:val="28"/>
        </w:rPr>
        <w:t>регламенты</w:t>
      </w:r>
      <w:r>
        <w:rPr>
          <w:rFonts w:ascii="Times New Roman" w:hAnsi="Times New Roman" w:cs="Times New Roman"/>
          <w:sz w:val="28"/>
          <w:szCs w:val="28"/>
        </w:rPr>
        <w:t xml:space="preserve"> предоставления Министерством труда и социальной защиты Российской Федерации государственных услуг в области охраны труда</w:t>
      </w:r>
      <w:r w:rsidRPr="001156CC">
        <w:rPr>
          <w:rFonts w:ascii="Times New Roman" w:hAnsi="Times New Roman" w:cs="Times New Roman"/>
          <w:sz w:val="28"/>
          <w:szCs w:val="28"/>
        </w:rPr>
        <w:t>, утвержденные приказами Министерства труда и социальной защиты Российской Федерации</w:t>
      </w:r>
    </w:p>
    <w:p w:rsidR="00E25901" w:rsidRDefault="00E25901" w:rsidP="00E25901">
      <w:pPr>
        <w:pStyle w:val="ConsPlusTitle"/>
        <w:jc w:val="center"/>
        <w:rPr>
          <w:rFonts w:ascii="Times New Roman" w:hAnsi="Times New Roman" w:cs="Times New Roman"/>
          <w:b w:val="0"/>
          <w:sz w:val="28"/>
          <w:szCs w:val="28"/>
        </w:rPr>
      </w:pPr>
    </w:p>
    <w:p w:rsidR="00E25901" w:rsidRPr="006E3034" w:rsidRDefault="00E25901" w:rsidP="00E25901">
      <w:pPr>
        <w:autoSpaceDE w:val="0"/>
        <w:autoSpaceDN w:val="0"/>
        <w:adjustRightInd w:val="0"/>
        <w:ind w:firstLine="709"/>
        <w:jc w:val="both"/>
        <w:rPr>
          <w:sz w:val="28"/>
          <w:szCs w:val="28"/>
        </w:rPr>
      </w:pPr>
      <w:r w:rsidRPr="006E3034">
        <w:rPr>
          <w:sz w:val="28"/>
          <w:szCs w:val="28"/>
        </w:rPr>
        <w:t xml:space="preserve">1. В Административном регламенте </w:t>
      </w:r>
      <w:r w:rsidRPr="006E3034">
        <w:rPr>
          <w:rFonts w:eastAsiaTheme="minorHAnsi"/>
          <w:sz w:val="28"/>
          <w:szCs w:val="28"/>
          <w:lang w:eastAsia="en-US"/>
        </w:rPr>
        <w:t>предоставления Министерством труда и социальной защиты Российской Федерации государственной услуги по аккредитации организаций, оказывающих услуги в области охраны труда,</w:t>
      </w:r>
      <w:r w:rsidRPr="006E3034">
        <w:rPr>
          <w:sz w:val="28"/>
          <w:szCs w:val="28"/>
        </w:rPr>
        <w:t xml:space="preserve"> утвержденном приказом Министерства труда и социальной защиты Российской Федерации от 23 апреля 2015 г. № 242н (зарегистрирован Министерством юстиции Российской Федерации 28 августа 2015 г., регистрационный № 38745), с изменениями, внесенными приказами Министерства труда и социальной защиты Российской Федерации </w:t>
      </w:r>
      <w:r w:rsidRPr="006E3034">
        <w:rPr>
          <w:sz w:val="28"/>
          <w:szCs w:val="28"/>
        </w:rPr>
        <w:br/>
        <w:t xml:space="preserve">от 20 июня 2016 г. № 300н (зарегистрирован Министерством юстиции Российской Федерации 8 августа 2016 г., регистрационный № 43168), </w:t>
      </w:r>
      <w:r w:rsidRPr="006E3034">
        <w:rPr>
          <w:sz w:val="28"/>
          <w:szCs w:val="28"/>
        </w:rPr>
        <w:br/>
        <w:t>от 3 ноября 2016 г. № 605н (зарегистрирован Министерством юстиции Российской Федерации 24 ноября 2016 г., регистрационный № 44425) и</w:t>
      </w:r>
      <w:r w:rsidRPr="006E3034">
        <w:rPr>
          <w:rFonts w:eastAsiaTheme="minorHAnsi"/>
          <w:sz w:val="28"/>
          <w:szCs w:val="28"/>
          <w:lang w:eastAsia="en-US"/>
        </w:rPr>
        <w:t xml:space="preserve"> </w:t>
      </w:r>
      <w:r w:rsidRPr="006E3034">
        <w:rPr>
          <w:rFonts w:eastAsiaTheme="minorHAnsi"/>
          <w:sz w:val="28"/>
          <w:szCs w:val="28"/>
          <w:lang w:eastAsia="en-US"/>
        </w:rPr>
        <w:br/>
        <w:t xml:space="preserve">от 4 декабря 2017 г. </w:t>
      </w:r>
      <w:hyperlink r:id="rId8" w:history="1">
        <w:r w:rsidRPr="006E3034">
          <w:rPr>
            <w:rFonts w:eastAsiaTheme="minorHAnsi"/>
            <w:sz w:val="28"/>
            <w:szCs w:val="28"/>
            <w:lang w:eastAsia="en-US"/>
          </w:rPr>
          <w:t>№ 829н</w:t>
        </w:r>
        <w:r w:rsidRPr="006E3034">
          <w:rPr>
            <w:rFonts w:eastAsiaTheme="minorHAnsi"/>
            <w:color w:val="0000FF"/>
            <w:sz w:val="28"/>
            <w:szCs w:val="28"/>
            <w:lang w:eastAsia="en-US"/>
          </w:rPr>
          <w:t xml:space="preserve"> </w:t>
        </w:r>
      </w:hyperlink>
      <w:r w:rsidRPr="006E3034">
        <w:rPr>
          <w:sz w:val="28"/>
          <w:szCs w:val="28"/>
        </w:rPr>
        <w:t xml:space="preserve">(зарегистрирован Министерством юстиции Российской Федерации </w:t>
      </w:r>
      <w:r w:rsidRPr="006E3034">
        <w:rPr>
          <w:rFonts w:eastAsiaTheme="minorHAnsi"/>
          <w:sz w:val="28"/>
          <w:szCs w:val="28"/>
          <w:lang w:eastAsia="en-US"/>
        </w:rPr>
        <w:t>21 декабря 2017 г.</w:t>
      </w:r>
      <w:r w:rsidRPr="006E3034">
        <w:rPr>
          <w:sz w:val="28"/>
          <w:szCs w:val="28"/>
        </w:rPr>
        <w:t xml:space="preserve">, регистрационный № </w:t>
      </w:r>
      <w:r w:rsidRPr="006E3034">
        <w:rPr>
          <w:rFonts w:eastAsiaTheme="minorHAnsi"/>
          <w:sz w:val="28"/>
          <w:szCs w:val="28"/>
          <w:lang w:eastAsia="en-US"/>
        </w:rPr>
        <w:t>49366</w:t>
      </w:r>
      <w:r w:rsidRPr="006E3034">
        <w:rPr>
          <w:sz w:val="28"/>
          <w:szCs w:val="28"/>
        </w:rPr>
        <w:t xml:space="preserve">): </w:t>
      </w:r>
    </w:p>
    <w:p w:rsidR="00E25901" w:rsidRPr="006E3034" w:rsidRDefault="00E25901" w:rsidP="00E25901">
      <w:pPr>
        <w:pStyle w:val="ConsPlusNormal"/>
        <w:adjustRightInd w:val="0"/>
        <w:ind w:firstLine="709"/>
        <w:jc w:val="both"/>
        <w:rPr>
          <w:rFonts w:ascii="Times New Roman" w:hAnsi="Times New Roman" w:cs="Times New Roman"/>
          <w:sz w:val="28"/>
          <w:szCs w:val="28"/>
        </w:rPr>
      </w:pPr>
      <w:r w:rsidRPr="006E3034">
        <w:rPr>
          <w:rFonts w:ascii="Times New Roman" w:hAnsi="Times New Roman" w:cs="Times New Roman"/>
          <w:sz w:val="28"/>
          <w:szCs w:val="28"/>
        </w:rPr>
        <w:t xml:space="preserve">а) пункты 3 и 4 изложить в следующей редакции: </w:t>
      </w:r>
    </w:p>
    <w:p w:rsidR="00E25901" w:rsidRPr="006E3034" w:rsidRDefault="00E25901" w:rsidP="00E25901">
      <w:pPr>
        <w:autoSpaceDE w:val="0"/>
        <w:autoSpaceDN w:val="0"/>
        <w:adjustRightInd w:val="0"/>
        <w:ind w:firstLine="709"/>
        <w:jc w:val="both"/>
        <w:rPr>
          <w:sz w:val="28"/>
          <w:szCs w:val="28"/>
        </w:rPr>
      </w:pPr>
      <w:r w:rsidRPr="006E3034">
        <w:rPr>
          <w:sz w:val="28"/>
          <w:szCs w:val="28"/>
        </w:rPr>
        <w:t xml:space="preserve">«3. Информация о месте нахождения Министерства, адресе электронной почты, справочном телефоне и времени работы размещена на официальном сайте Министерства в информационно-телекоммуникационной сети «Интернет» по адресу: </w:t>
      </w:r>
      <w:hyperlink r:id="rId9" w:history="1">
        <w:r w:rsidRPr="006E3034">
          <w:rPr>
            <w:rStyle w:val="a7"/>
            <w:color w:val="auto"/>
            <w:sz w:val="28"/>
            <w:szCs w:val="28"/>
            <w:u w:val="none"/>
            <w:lang w:val="en-US"/>
          </w:rPr>
          <w:t>www</w:t>
        </w:r>
        <w:r w:rsidRPr="006E3034">
          <w:rPr>
            <w:rStyle w:val="a7"/>
            <w:color w:val="auto"/>
            <w:sz w:val="28"/>
            <w:szCs w:val="28"/>
            <w:u w:val="none"/>
          </w:rPr>
          <w:t>.</w:t>
        </w:r>
        <w:r w:rsidRPr="006E3034">
          <w:rPr>
            <w:rStyle w:val="a7"/>
            <w:color w:val="auto"/>
            <w:sz w:val="28"/>
            <w:szCs w:val="28"/>
            <w:u w:val="none"/>
            <w:lang w:val="en-US"/>
          </w:rPr>
          <w:t>rosmintrud</w:t>
        </w:r>
        <w:r w:rsidRPr="006E3034">
          <w:rPr>
            <w:rStyle w:val="a7"/>
            <w:color w:val="auto"/>
            <w:sz w:val="28"/>
            <w:szCs w:val="28"/>
            <w:u w:val="none"/>
          </w:rPr>
          <w:t>.</w:t>
        </w:r>
        <w:r w:rsidRPr="006E3034">
          <w:rPr>
            <w:rStyle w:val="a7"/>
            <w:color w:val="auto"/>
            <w:sz w:val="28"/>
            <w:szCs w:val="28"/>
            <w:u w:val="none"/>
            <w:lang w:val="en-US"/>
          </w:rPr>
          <w:t>ru</w:t>
        </w:r>
      </w:hyperlink>
      <w:r w:rsidRPr="006E3034">
        <w:rPr>
          <w:sz w:val="28"/>
          <w:szCs w:val="28"/>
        </w:rPr>
        <w:t xml:space="preserve"> (далее соответственно– сеть Интернет, официальный сайт Министерства), в федеральной государственной информационной системе «Федеральный реестр государственных услуг (функций)» (далее − федеральный реестр) и </w:t>
      </w:r>
      <w:r w:rsidRPr="006E3034">
        <w:rPr>
          <w:rFonts w:eastAsiaTheme="minorHAnsi"/>
          <w:sz w:val="28"/>
          <w:szCs w:val="28"/>
          <w:lang w:eastAsia="en-US"/>
        </w:rPr>
        <w:t>в федеральной государственной информационной системе</w:t>
      </w:r>
      <w:r w:rsidRPr="006E3034">
        <w:rPr>
          <w:sz w:val="28"/>
          <w:szCs w:val="28"/>
        </w:rPr>
        <w:t xml:space="preserve"> «Единый портал государственных и муниципальных услуг (функций)» </w:t>
      </w:r>
      <w:r w:rsidRPr="006E3034">
        <w:rPr>
          <w:sz w:val="28"/>
          <w:szCs w:val="28"/>
        </w:rPr>
        <w:br/>
        <w:t>(далее – Единый портал).</w:t>
      </w:r>
    </w:p>
    <w:p w:rsidR="00E25901" w:rsidRPr="00D40AB7"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4. Информация о предоставлении государственной услуги размещается</w:t>
      </w:r>
      <w:r w:rsidRPr="00D40AB7">
        <w:rPr>
          <w:rFonts w:ascii="Times New Roman" w:hAnsi="Times New Roman" w:cs="Times New Roman"/>
          <w:sz w:val="28"/>
          <w:szCs w:val="28"/>
        </w:rPr>
        <w:t xml:space="preserve"> </w:t>
      </w:r>
      <w:r w:rsidRPr="00D40AB7">
        <w:rPr>
          <w:rFonts w:ascii="Times New Roman" w:hAnsi="Times New Roman" w:cs="Times New Roman"/>
          <w:sz w:val="28"/>
          <w:szCs w:val="28"/>
        </w:rPr>
        <w:lastRenderedPageBreak/>
        <w:t>на официальном сайте Министерства</w:t>
      </w:r>
      <w:r w:rsidRPr="00A35159">
        <w:rPr>
          <w:rFonts w:ascii="Times New Roman" w:hAnsi="Times New Roman" w:cs="Times New Roman"/>
          <w:sz w:val="28"/>
          <w:szCs w:val="28"/>
        </w:rPr>
        <w:t xml:space="preserve">, </w:t>
      </w:r>
      <w:r w:rsidRPr="00D40AB7">
        <w:rPr>
          <w:rFonts w:ascii="Times New Roman" w:hAnsi="Times New Roman" w:cs="Times New Roman"/>
          <w:sz w:val="28"/>
          <w:szCs w:val="28"/>
        </w:rPr>
        <w:t>на Едином портале, на информационных стендах в помещениях Министерства, представляется по телефону, на личном приеме.</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С реестром аккредитованных организаций, оказывающих услуги в области охраны труда (далее − реестр аккредитованных организаций), можно ознакомиться на официальном сайте Министерства</w:t>
      </w:r>
      <w:r>
        <w:rPr>
          <w:rFonts w:ascii="Times New Roman" w:hAnsi="Times New Roman" w:cs="Times New Roman"/>
          <w:sz w:val="28"/>
          <w:szCs w:val="28"/>
        </w:rPr>
        <w:t>,</w:t>
      </w:r>
      <w:r w:rsidRPr="00A35159">
        <w:rPr>
          <w:rFonts w:ascii="Times New Roman" w:hAnsi="Times New Roman" w:cs="Times New Roman"/>
          <w:sz w:val="28"/>
          <w:szCs w:val="28"/>
        </w:rPr>
        <w:t xml:space="preserve"> </w:t>
      </w:r>
      <w:r w:rsidRPr="00D40AB7">
        <w:rPr>
          <w:rFonts w:ascii="Times New Roman" w:hAnsi="Times New Roman" w:cs="Times New Roman"/>
          <w:sz w:val="28"/>
          <w:szCs w:val="28"/>
        </w:rPr>
        <w:t>на Едином портале.»;</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б) абзац четвертый пункта 10 изложить в следующей редакции:</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«Результат предоставления государственн</w:t>
      </w:r>
      <w:r>
        <w:rPr>
          <w:rFonts w:ascii="Times New Roman" w:hAnsi="Times New Roman" w:cs="Times New Roman"/>
          <w:sz w:val="28"/>
          <w:szCs w:val="28"/>
        </w:rPr>
        <w:t>ой</w:t>
      </w:r>
      <w:r w:rsidRPr="00D40AB7">
        <w:rPr>
          <w:rFonts w:ascii="Times New Roman" w:hAnsi="Times New Roman" w:cs="Times New Roman"/>
          <w:sz w:val="28"/>
          <w:szCs w:val="28"/>
        </w:rPr>
        <w:t xml:space="preserve"> услуг</w:t>
      </w:r>
      <w:r>
        <w:rPr>
          <w:rFonts w:ascii="Times New Roman" w:hAnsi="Times New Roman" w:cs="Times New Roman"/>
          <w:sz w:val="28"/>
          <w:szCs w:val="28"/>
        </w:rPr>
        <w:t>и</w:t>
      </w:r>
      <w:r w:rsidRPr="00D40AB7">
        <w:rPr>
          <w:rFonts w:ascii="Times New Roman" w:hAnsi="Times New Roman" w:cs="Times New Roman"/>
          <w:sz w:val="28"/>
          <w:szCs w:val="28"/>
        </w:rPr>
        <w:t xml:space="preserve"> представляется заявителю в форме документа на бумажном носителе или в форме электронного документа, подписанного уполномоченным должностным лицом с использованием усиленной квалифицированной электронной подписи, в соответствии с действующим законодательством Российской Федерации.</w:t>
      </w:r>
      <w:r>
        <w:rPr>
          <w:rFonts w:ascii="Times New Roman" w:hAnsi="Times New Roman" w:cs="Times New Roman"/>
          <w:sz w:val="28"/>
          <w:szCs w:val="28"/>
        </w:rPr>
        <w:t>»</w:t>
      </w:r>
      <w:r w:rsidRPr="00D40AB7">
        <w:rPr>
          <w:rFonts w:ascii="Times New Roman" w:hAnsi="Times New Roman" w:cs="Times New Roman"/>
          <w:sz w:val="28"/>
          <w:szCs w:val="28"/>
        </w:rPr>
        <w:t>;</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в) пункты 11 и 12 изложить в следующей редакции:</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 xml:space="preserve">«11. Срок предоставления государственной услуги не может </w:t>
      </w:r>
      <w:r>
        <w:rPr>
          <w:rFonts w:ascii="Times New Roman" w:hAnsi="Times New Roman" w:cs="Times New Roman"/>
          <w:sz w:val="28"/>
          <w:szCs w:val="28"/>
        </w:rPr>
        <w:t>превышать</w:t>
      </w:r>
      <w:r w:rsidRPr="00D40AB7">
        <w:rPr>
          <w:rFonts w:ascii="Times New Roman" w:hAnsi="Times New Roman" w:cs="Times New Roman"/>
          <w:sz w:val="28"/>
          <w:szCs w:val="28"/>
        </w:rPr>
        <w:t xml:space="preserve"> 60 календарных дней со дня регистрации в Министерстве заявления и документов, необходимых для предоставления государственной услуги.</w:t>
      </w:r>
    </w:p>
    <w:p w:rsidR="00E25901" w:rsidRDefault="00E25901" w:rsidP="00E25901">
      <w:pPr>
        <w:autoSpaceDE w:val="0"/>
        <w:autoSpaceDN w:val="0"/>
        <w:adjustRightInd w:val="0"/>
        <w:ind w:firstLine="709"/>
        <w:jc w:val="both"/>
        <w:rPr>
          <w:sz w:val="28"/>
          <w:szCs w:val="28"/>
        </w:rPr>
      </w:pPr>
      <w:r w:rsidRPr="00D40AB7">
        <w:rPr>
          <w:bCs/>
          <w:sz w:val="28"/>
          <w:szCs w:val="28"/>
        </w:rPr>
        <w:t xml:space="preserve">12.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Pr="00D40AB7">
        <w:rPr>
          <w:sz w:val="28"/>
          <w:szCs w:val="28"/>
        </w:rPr>
        <w:t>на официальном сайте Министерства, в федеральном реестре и на Едином портале.</w:t>
      </w:r>
      <w:r>
        <w:rPr>
          <w:sz w:val="28"/>
          <w:szCs w:val="28"/>
        </w:rPr>
        <w:t>»</w:t>
      </w:r>
      <w:r w:rsidRPr="00D40AB7">
        <w:rPr>
          <w:sz w:val="28"/>
          <w:szCs w:val="28"/>
        </w:rPr>
        <w:t>;</w:t>
      </w:r>
    </w:p>
    <w:p w:rsidR="00E25901" w:rsidRDefault="00E25901" w:rsidP="00E25901">
      <w:pPr>
        <w:autoSpaceDE w:val="0"/>
        <w:autoSpaceDN w:val="0"/>
        <w:adjustRightInd w:val="0"/>
        <w:ind w:firstLine="709"/>
        <w:jc w:val="both"/>
        <w:rPr>
          <w:sz w:val="28"/>
          <w:szCs w:val="28"/>
        </w:rPr>
      </w:pPr>
      <w:r>
        <w:rPr>
          <w:sz w:val="28"/>
          <w:szCs w:val="28"/>
        </w:rPr>
        <w:t>г) в абзаце втором пункта 13 слова «приложением № 1» заменить словом «приложением»;</w:t>
      </w:r>
    </w:p>
    <w:p w:rsidR="00E25901" w:rsidRDefault="00E25901" w:rsidP="00E25901">
      <w:pPr>
        <w:autoSpaceDE w:val="0"/>
        <w:autoSpaceDN w:val="0"/>
        <w:adjustRightInd w:val="0"/>
        <w:ind w:firstLine="709"/>
        <w:jc w:val="both"/>
        <w:rPr>
          <w:rFonts w:eastAsiaTheme="minorHAnsi"/>
          <w:sz w:val="28"/>
          <w:szCs w:val="28"/>
          <w:lang w:eastAsia="en-US"/>
        </w:rPr>
      </w:pPr>
      <w:r>
        <w:rPr>
          <w:sz w:val="28"/>
          <w:szCs w:val="28"/>
        </w:rPr>
        <w:t>д) </w:t>
      </w:r>
      <w:r w:rsidRPr="00D4640D">
        <w:rPr>
          <w:rStyle w:val="FontStyle23"/>
          <w:sz w:val="28"/>
          <w:szCs w:val="28"/>
        </w:rPr>
        <w:t xml:space="preserve">в подпункте </w:t>
      </w:r>
      <w:r>
        <w:rPr>
          <w:rStyle w:val="FontStyle23"/>
          <w:sz w:val="28"/>
          <w:szCs w:val="28"/>
        </w:rPr>
        <w:t>«б» пункта 16 после слов</w:t>
      </w:r>
      <w:r w:rsidRPr="00D4640D">
        <w:rPr>
          <w:rStyle w:val="FontStyle23"/>
          <w:sz w:val="28"/>
          <w:szCs w:val="28"/>
        </w:rPr>
        <w:t xml:space="preserve"> «Федерального закона </w:t>
      </w:r>
      <w:r>
        <w:rPr>
          <w:rStyle w:val="FontStyle23"/>
          <w:sz w:val="28"/>
          <w:szCs w:val="28"/>
        </w:rPr>
        <w:br/>
      </w:r>
      <w:r w:rsidRPr="00D4640D">
        <w:rPr>
          <w:rStyle w:val="FontStyle23"/>
          <w:sz w:val="28"/>
          <w:szCs w:val="28"/>
        </w:rPr>
        <w:t xml:space="preserve">от </w:t>
      </w:r>
      <w:r w:rsidRPr="00D4640D">
        <w:rPr>
          <w:rFonts w:eastAsiaTheme="minorHAnsi"/>
          <w:sz w:val="28"/>
          <w:szCs w:val="28"/>
          <w:lang w:eastAsia="en-US"/>
        </w:rPr>
        <w:t xml:space="preserve">27 июля 2010 г. </w:t>
      </w:r>
      <w:r>
        <w:rPr>
          <w:rFonts w:eastAsiaTheme="minorHAnsi"/>
          <w:sz w:val="28"/>
          <w:szCs w:val="28"/>
          <w:lang w:eastAsia="en-US"/>
        </w:rPr>
        <w:t>№</w:t>
      </w:r>
      <w:r w:rsidRPr="00D4640D">
        <w:rPr>
          <w:rFonts w:eastAsiaTheme="minorHAnsi"/>
          <w:sz w:val="28"/>
          <w:szCs w:val="28"/>
          <w:lang w:eastAsia="en-US"/>
        </w:rPr>
        <w:t xml:space="preserve"> 210-ФЗ</w:t>
      </w:r>
      <w:r w:rsidRPr="00D4640D">
        <w:rPr>
          <w:rStyle w:val="FontStyle23"/>
          <w:sz w:val="28"/>
          <w:szCs w:val="28"/>
        </w:rPr>
        <w:t xml:space="preserve">» </w:t>
      </w:r>
      <w:r>
        <w:rPr>
          <w:rStyle w:val="FontStyle23"/>
          <w:sz w:val="28"/>
          <w:szCs w:val="28"/>
        </w:rPr>
        <w:t>дополнить</w:t>
      </w:r>
      <w:r w:rsidRPr="00D4640D">
        <w:rPr>
          <w:rStyle w:val="FontStyle23"/>
          <w:sz w:val="28"/>
          <w:szCs w:val="28"/>
        </w:rPr>
        <w:t xml:space="preserve"> словами «</w:t>
      </w:r>
      <w:r w:rsidRPr="00D4640D">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4640D">
        <w:rPr>
          <w:rFonts w:eastAsiaTheme="minorHAnsi"/>
          <w:sz w:val="28"/>
          <w:szCs w:val="28"/>
          <w:lang w:eastAsia="en-US"/>
        </w:rPr>
        <w:t xml:space="preserve"> </w:t>
      </w:r>
      <w:r w:rsidRPr="003336A5">
        <w:rPr>
          <w:rFonts w:eastAsiaTheme="minorHAnsi"/>
          <w:sz w:val="28"/>
          <w:szCs w:val="28"/>
          <w:lang w:eastAsia="en-US"/>
        </w:rPr>
        <w:t xml:space="preserve">(Собрание законодательства Российской Федерации, 2010, № 31, ст. 4179; </w:t>
      </w:r>
      <w:r>
        <w:rPr>
          <w:rFonts w:eastAsiaTheme="minorHAnsi"/>
          <w:sz w:val="28"/>
          <w:szCs w:val="28"/>
          <w:lang w:eastAsia="en-US"/>
        </w:rPr>
        <w:t>2018, №</w:t>
      </w:r>
      <w:r w:rsidRPr="003336A5">
        <w:rPr>
          <w:rFonts w:eastAsiaTheme="minorHAnsi"/>
          <w:sz w:val="28"/>
          <w:szCs w:val="28"/>
          <w:lang w:eastAsia="en-US"/>
        </w:rPr>
        <w:t xml:space="preserve"> 30, ст. 4539)</w:t>
      </w:r>
      <w:r>
        <w:rPr>
          <w:rFonts w:eastAsiaTheme="minorHAnsi"/>
          <w:sz w:val="28"/>
          <w:szCs w:val="28"/>
          <w:lang w:eastAsia="en-US"/>
        </w:rPr>
        <w:t xml:space="preserve"> </w:t>
      </w:r>
      <w:r w:rsidRPr="006532B9">
        <w:rPr>
          <w:rFonts w:eastAsiaTheme="minorHAnsi"/>
          <w:sz w:val="28"/>
          <w:szCs w:val="28"/>
          <w:lang w:eastAsia="en-US"/>
        </w:rPr>
        <w:t>(далее – Федеральный закон от 27 июля 2010 г. № 210-ФЗ)</w:t>
      </w:r>
      <w:r>
        <w:rPr>
          <w:rFonts w:eastAsiaTheme="minorHAnsi"/>
          <w:sz w:val="28"/>
          <w:szCs w:val="28"/>
          <w:lang w:eastAsia="en-US"/>
        </w:rPr>
        <w:t>»;</w:t>
      </w:r>
    </w:p>
    <w:p w:rsidR="00E25901" w:rsidRDefault="00E25901" w:rsidP="00E25901">
      <w:pPr>
        <w:autoSpaceDE w:val="0"/>
        <w:autoSpaceDN w:val="0"/>
        <w:adjustRightInd w:val="0"/>
        <w:ind w:firstLine="709"/>
        <w:jc w:val="both"/>
        <w:rPr>
          <w:rStyle w:val="FontStyle23"/>
          <w:sz w:val="28"/>
          <w:szCs w:val="28"/>
        </w:rPr>
      </w:pPr>
      <w:r>
        <w:rPr>
          <w:rStyle w:val="FontStyle23"/>
          <w:sz w:val="28"/>
          <w:szCs w:val="28"/>
        </w:rPr>
        <w:t>е) пункт 16.1 дополнить подпунктом «г» следующего содержания:</w:t>
      </w:r>
    </w:p>
    <w:p w:rsidR="00E25901" w:rsidRDefault="00E25901" w:rsidP="00E25901">
      <w:pPr>
        <w:autoSpaceDE w:val="0"/>
        <w:autoSpaceDN w:val="0"/>
        <w:adjustRightInd w:val="0"/>
        <w:ind w:firstLine="709"/>
        <w:jc w:val="both"/>
        <w:rPr>
          <w:rFonts w:eastAsiaTheme="minorHAnsi"/>
          <w:sz w:val="28"/>
          <w:szCs w:val="28"/>
          <w:lang w:eastAsia="en-US"/>
        </w:rPr>
      </w:pPr>
      <w:r>
        <w:rPr>
          <w:rStyle w:val="FontStyle23"/>
          <w:sz w:val="28"/>
          <w:szCs w:val="28"/>
        </w:rPr>
        <w:t xml:space="preserve">«г) </w:t>
      </w:r>
      <w:r w:rsidRPr="00945D37">
        <w:rPr>
          <w:rStyle w:val="FontStyle23"/>
          <w:sz w:val="28"/>
          <w:szCs w:val="28"/>
        </w:rPr>
        <w:t xml:space="preserve">требовать от заявителя </w:t>
      </w:r>
      <w:r w:rsidRPr="00945D37">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w:t>
      </w:r>
      <w:r>
        <w:rPr>
          <w:rFonts w:eastAsiaTheme="minorHAnsi"/>
          <w:sz w:val="28"/>
          <w:szCs w:val="28"/>
          <w:lang w:eastAsia="en-US"/>
        </w:rPr>
        <w:t xml:space="preserve">заявления и </w:t>
      </w:r>
      <w:r w:rsidRPr="00945D37">
        <w:rPr>
          <w:rFonts w:eastAsiaTheme="minorHAnsi"/>
          <w:sz w:val="28"/>
          <w:szCs w:val="28"/>
          <w:lang w:eastAsia="en-US"/>
        </w:rPr>
        <w:t>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изменение требований нормативных правовых актов, касающихся предоставления государственной услуги, после первоначальной подачи з</w:t>
      </w:r>
      <w:r>
        <w:rPr>
          <w:rFonts w:eastAsiaTheme="minorHAnsi"/>
          <w:sz w:val="28"/>
          <w:szCs w:val="28"/>
          <w:lang w:eastAsia="en-US"/>
        </w:rPr>
        <w:t>аявления</w:t>
      </w:r>
      <w:r w:rsidRPr="00945D37">
        <w:rPr>
          <w:rFonts w:eastAsiaTheme="minorHAnsi"/>
          <w:sz w:val="28"/>
          <w:szCs w:val="28"/>
          <w:lang w:eastAsia="en-US"/>
        </w:rPr>
        <w:t>;</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наличие ошибок в заявлении и документах, поданных заявителем после первоначального отказа в приеме </w:t>
      </w:r>
      <w:r>
        <w:rPr>
          <w:rFonts w:eastAsiaTheme="minorHAnsi"/>
          <w:sz w:val="28"/>
          <w:szCs w:val="28"/>
          <w:lang w:eastAsia="en-US"/>
        </w:rPr>
        <w:t xml:space="preserve">заявления и </w:t>
      </w:r>
      <w:r w:rsidRPr="00945D37">
        <w:rPr>
          <w:rFonts w:eastAsiaTheme="minorHAnsi"/>
          <w:sz w:val="28"/>
          <w:szCs w:val="28"/>
          <w:lang w:eastAsia="en-US"/>
        </w:rPr>
        <w:t>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lastRenderedPageBreak/>
        <w:t xml:space="preserve">истечение срока действия документов или изменение информации после первоначального отказа в приеме </w:t>
      </w:r>
      <w:r>
        <w:rPr>
          <w:rFonts w:eastAsiaTheme="minorHAnsi"/>
          <w:sz w:val="28"/>
          <w:szCs w:val="28"/>
          <w:lang w:eastAsia="en-US"/>
        </w:rPr>
        <w:t xml:space="preserve">заявления и </w:t>
      </w:r>
      <w:r w:rsidRPr="00945D37">
        <w:rPr>
          <w:rFonts w:eastAsiaTheme="minorHAnsi"/>
          <w:sz w:val="28"/>
          <w:szCs w:val="28"/>
          <w:lang w:eastAsia="en-US"/>
        </w:rPr>
        <w:t>документов, необходимых для предоставления государственной услуги, либо в предоставлении государственной услуги;</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w:t>
      </w:r>
      <w:r>
        <w:rPr>
          <w:rFonts w:eastAsiaTheme="minorHAnsi"/>
          <w:sz w:val="28"/>
          <w:szCs w:val="28"/>
          <w:lang w:eastAsia="en-US"/>
        </w:rPr>
        <w:t>Министерства, его должностного лица</w:t>
      </w:r>
      <w:r w:rsidRPr="00945D37">
        <w:rPr>
          <w:rFonts w:eastAsiaTheme="minorHAnsi"/>
          <w:sz w:val="28"/>
          <w:szCs w:val="28"/>
          <w:lang w:eastAsia="en-US"/>
        </w:rPr>
        <w:t xml:space="preserve"> при первоначальном отказе в приеме </w:t>
      </w:r>
      <w:r>
        <w:rPr>
          <w:rFonts w:eastAsiaTheme="minorHAnsi"/>
          <w:sz w:val="28"/>
          <w:szCs w:val="28"/>
          <w:lang w:eastAsia="en-US"/>
        </w:rPr>
        <w:t xml:space="preserve">заявления и </w:t>
      </w:r>
      <w:r w:rsidRPr="00945D37">
        <w:rPr>
          <w:rFonts w:eastAsiaTheme="minorHAnsi"/>
          <w:sz w:val="28"/>
          <w:szCs w:val="28"/>
          <w:lang w:eastAsia="en-US"/>
        </w:rPr>
        <w:t xml:space="preserve">документов, необходимых для предоставления государственной услуги, либо в предоставлении государственной услуги, о чем в письменном виде за подписью </w:t>
      </w:r>
      <w:r>
        <w:rPr>
          <w:rFonts w:eastAsiaTheme="minorHAnsi"/>
          <w:sz w:val="28"/>
          <w:szCs w:val="28"/>
          <w:lang w:eastAsia="en-US"/>
        </w:rPr>
        <w:t>директора Департамента условий и охраны труда Министерства, а в его отсутствие - заместителя директора Департамента условий и охраны труда Министерства</w:t>
      </w:r>
      <w:r w:rsidRPr="00945D37">
        <w:rPr>
          <w:rFonts w:eastAsiaTheme="minorHAnsi"/>
          <w:sz w:val="28"/>
          <w:szCs w:val="28"/>
          <w:lang w:eastAsia="en-US"/>
        </w:rPr>
        <w:t xml:space="preserve"> уведомляется заявитель, а также приносятся извинения за доставленные неудобства.</w:t>
      </w:r>
      <w:r>
        <w:rPr>
          <w:rFonts w:eastAsiaTheme="minorHAnsi"/>
          <w:sz w:val="28"/>
          <w:szCs w:val="28"/>
          <w:lang w:eastAsia="en-US"/>
        </w:rPr>
        <w:t>»;</w:t>
      </w:r>
    </w:p>
    <w:p w:rsidR="00E25901" w:rsidRDefault="00E25901" w:rsidP="00E25901">
      <w:pPr>
        <w:pStyle w:val="ConsPlusTitle"/>
        <w:ind w:firstLine="709"/>
        <w:jc w:val="both"/>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t>ж) </w:t>
      </w:r>
      <w:r w:rsidRPr="00D40AB7">
        <w:rPr>
          <w:rFonts w:ascii="Times New Roman" w:eastAsiaTheme="minorHAnsi" w:hAnsi="Times New Roman" w:cs="Times New Roman"/>
          <w:b w:val="0"/>
          <w:sz w:val="28"/>
          <w:szCs w:val="28"/>
          <w:lang w:eastAsia="en-US"/>
        </w:rPr>
        <w:t xml:space="preserve">наименование подраздела </w:t>
      </w:r>
      <w:r w:rsidRPr="001C2FC6">
        <w:rPr>
          <w:rFonts w:ascii="Times New Roman" w:eastAsiaTheme="minorHAnsi" w:hAnsi="Times New Roman" w:cs="Times New Roman"/>
          <w:b w:val="0"/>
          <w:sz w:val="28"/>
          <w:szCs w:val="28"/>
          <w:lang w:eastAsia="en-US"/>
        </w:rPr>
        <w:t>«Требования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Pr>
          <w:rFonts w:ascii="Times New Roman" w:hAnsi="Times New Roman" w:cs="Times New Roman"/>
          <w:b w:val="0"/>
          <w:sz w:val="28"/>
          <w:szCs w:val="28"/>
        </w:rPr>
        <w:t>»</w:t>
      </w:r>
      <w:r w:rsidRPr="00D40AB7">
        <w:rPr>
          <w:rFonts w:ascii="Times New Roman" w:hAnsi="Times New Roman" w:cs="Times New Roman"/>
          <w:b w:val="0"/>
          <w:sz w:val="28"/>
          <w:szCs w:val="28"/>
        </w:rPr>
        <w:t xml:space="preserve"> </w:t>
      </w:r>
      <w:r w:rsidRPr="00D40AB7">
        <w:rPr>
          <w:rFonts w:ascii="Times New Roman" w:eastAsiaTheme="minorHAnsi" w:hAnsi="Times New Roman" w:cs="Times New Roman"/>
          <w:b w:val="0"/>
          <w:sz w:val="28"/>
          <w:szCs w:val="28"/>
          <w:lang w:eastAsia="en-US"/>
        </w:rPr>
        <w:t>изложить в следующей редакции:</w:t>
      </w:r>
    </w:p>
    <w:p w:rsidR="00E25901" w:rsidRPr="000025FC"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1C2FC6">
        <w:rPr>
          <w:rFonts w:ascii="Times New Roman" w:eastAsiaTheme="minorHAnsi" w:hAnsi="Times New Roman" w:cs="Times New Roman"/>
          <w:sz w:val="28"/>
          <w:szCs w:val="28"/>
          <w:lang w:eastAsia="en-US"/>
        </w:rPr>
        <w:t>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Pr="000025FC">
        <w:rPr>
          <w:rFonts w:ascii="Times New Roman" w:hAnsi="Times New Roman" w:cs="Times New Roman"/>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
    <w:p w:rsidR="00E25901" w:rsidRPr="00D40AB7" w:rsidRDefault="00E25901" w:rsidP="00E25901">
      <w:pPr>
        <w:pStyle w:val="ConsPlusTitle"/>
        <w:ind w:firstLine="709"/>
        <w:jc w:val="both"/>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t>з</w:t>
      </w:r>
      <w:r w:rsidRPr="00D40AB7">
        <w:rPr>
          <w:rFonts w:ascii="Times New Roman" w:hAnsi="Times New Roman" w:cs="Times New Roman"/>
          <w:b w:val="0"/>
          <w:sz w:val="28"/>
          <w:szCs w:val="28"/>
        </w:rPr>
        <w:t>) </w:t>
      </w:r>
      <w:r w:rsidRPr="00D40AB7">
        <w:rPr>
          <w:rFonts w:ascii="Times New Roman" w:eastAsiaTheme="minorHAnsi" w:hAnsi="Times New Roman" w:cs="Times New Roman"/>
          <w:b w:val="0"/>
          <w:sz w:val="28"/>
          <w:szCs w:val="28"/>
          <w:lang w:eastAsia="en-US"/>
        </w:rPr>
        <w:t>наименование подраздела «</w:t>
      </w:r>
      <w:r w:rsidRPr="00D40AB7">
        <w:rPr>
          <w:rFonts w:ascii="Times New Roman" w:hAnsi="Times New Roman" w:cs="Times New Roman"/>
          <w:b w:val="0"/>
          <w:sz w:val="28"/>
          <w:szCs w:val="28"/>
        </w:rPr>
        <w:t xml:space="preserve">Показатели доступности и качества оказания государственной услуги, в том числе количество взаимодействий заявителя с должностными лицами Министерства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w:t>
      </w:r>
      <w:r w:rsidRPr="00D40AB7">
        <w:rPr>
          <w:rFonts w:ascii="Times New Roman" w:eastAsiaTheme="minorHAnsi" w:hAnsi="Times New Roman" w:cs="Times New Roman"/>
          <w:b w:val="0"/>
          <w:sz w:val="28"/>
          <w:szCs w:val="28"/>
          <w:lang w:eastAsia="en-US"/>
        </w:rPr>
        <w:t>изложить в следующей редакции:</w:t>
      </w:r>
    </w:p>
    <w:p w:rsidR="00E25901" w:rsidRDefault="00E25901" w:rsidP="00E25901">
      <w:pPr>
        <w:pStyle w:val="ConsPlusTitle"/>
        <w:ind w:firstLine="709"/>
        <w:jc w:val="both"/>
        <w:rPr>
          <w:rFonts w:ascii="Times New Roman" w:hAnsi="Times New Roman" w:cs="Times New Roman"/>
          <w:b w:val="0"/>
          <w:sz w:val="28"/>
          <w:szCs w:val="28"/>
        </w:rPr>
      </w:pPr>
      <w:r w:rsidRPr="001B0A59">
        <w:rPr>
          <w:rFonts w:ascii="Times New Roman" w:eastAsiaTheme="minorHAnsi" w:hAnsi="Times New Roman" w:cs="Times New Roman"/>
          <w:b w:val="0"/>
          <w:sz w:val="28"/>
          <w:szCs w:val="28"/>
          <w:lang w:eastAsia="en-US"/>
        </w:rPr>
        <w:t xml:space="preserve">«Показатели доступности и качества государственной услуги, в том числе количество взаимодействий заявителя с должностными лицами Министерства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w:t>
      </w:r>
      <w:r>
        <w:rPr>
          <w:rFonts w:ascii="Times New Roman" w:eastAsiaTheme="minorHAnsi" w:hAnsi="Times New Roman" w:cs="Times New Roman"/>
          <w:b w:val="0"/>
          <w:sz w:val="28"/>
          <w:szCs w:val="28"/>
          <w:lang w:eastAsia="en-US"/>
        </w:rPr>
        <w:t xml:space="preserve">по </w:t>
      </w:r>
      <w:r w:rsidRPr="001B0A59">
        <w:rPr>
          <w:rFonts w:ascii="Times New Roman" w:eastAsiaTheme="minorHAnsi" w:hAnsi="Times New Roman" w:cs="Times New Roman"/>
          <w:b w:val="0"/>
          <w:sz w:val="28"/>
          <w:szCs w:val="28"/>
          <w:lang w:eastAsia="en-US"/>
        </w:rPr>
        <w:t>экстерриториальн</w:t>
      </w:r>
      <w:r>
        <w:rPr>
          <w:rFonts w:ascii="Times New Roman" w:eastAsiaTheme="minorHAnsi" w:hAnsi="Times New Roman" w:cs="Times New Roman"/>
          <w:b w:val="0"/>
          <w:sz w:val="28"/>
          <w:szCs w:val="28"/>
          <w:lang w:eastAsia="en-US"/>
        </w:rPr>
        <w:t>ому</w:t>
      </w:r>
      <w:r w:rsidRPr="001B0A59">
        <w:rPr>
          <w:rFonts w:ascii="Times New Roman" w:eastAsiaTheme="minorHAnsi" w:hAnsi="Times New Roman" w:cs="Times New Roman"/>
          <w:b w:val="0"/>
          <w:sz w:val="28"/>
          <w:szCs w:val="28"/>
          <w:lang w:eastAsia="en-US"/>
        </w:rPr>
        <w:t xml:space="preserve"> принцип</w:t>
      </w:r>
      <w:r>
        <w:rPr>
          <w:rFonts w:ascii="Times New Roman" w:eastAsiaTheme="minorHAnsi" w:hAnsi="Times New Roman" w:cs="Times New Roman"/>
          <w:b w:val="0"/>
          <w:sz w:val="28"/>
          <w:szCs w:val="28"/>
          <w:lang w:eastAsia="en-US"/>
        </w:rPr>
        <w:t>у</w:t>
      </w:r>
      <w:r w:rsidRPr="001B0A59">
        <w:rPr>
          <w:rFonts w:ascii="Times New Roman" w:eastAsiaTheme="minorHAnsi" w:hAnsi="Times New Roman" w:cs="Times New Roman"/>
          <w:b w:val="0"/>
          <w:sz w:val="28"/>
          <w:szCs w:val="28"/>
          <w:lang w:eastAsia="en-US"/>
        </w:rPr>
        <w:t>»</w:t>
      </w:r>
      <w:r w:rsidRPr="001B0A59">
        <w:rPr>
          <w:rFonts w:ascii="Times New Roman" w:hAnsi="Times New Roman" w:cs="Times New Roman"/>
          <w:b w:val="0"/>
          <w:sz w:val="28"/>
          <w:szCs w:val="28"/>
        </w:rPr>
        <w:t>;</w:t>
      </w:r>
    </w:p>
    <w:p w:rsidR="00E25901" w:rsidRPr="006532B9" w:rsidRDefault="00E25901" w:rsidP="00E25901">
      <w:pPr>
        <w:autoSpaceDE w:val="0"/>
        <w:autoSpaceDN w:val="0"/>
        <w:adjustRightInd w:val="0"/>
        <w:ind w:firstLine="709"/>
        <w:jc w:val="both"/>
        <w:rPr>
          <w:sz w:val="28"/>
          <w:szCs w:val="28"/>
        </w:rPr>
      </w:pPr>
      <w:r>
        <w:rPr>
          <w:sz w:val="28"/>
          <w:szCs w:val="28"/>
        </w:rPr>
        <w:t>и</w:t>
      </w:r>
      <w:r w:rsidRPr="006532B9">
        <w:rPr>
          <w:sz w:val="28"/>
          <w:szCs w:val="28"/>
        </w:rPr>
        <w:t>)</w:t>
      </w:r>
      <w:r>
        <w:rPr>
          <w:sz w:val="28"/>
          <w:szCs w:val="28"/>
        </w:rPr>
        <w:t> </w:t>
      </w:r>
      <w:r w:rsidRPr="006532B9">
        <w:rPr>
          <w:sz w:val="28"/>
          <w:szCs w:val="28"/>
        </w:rPr>
        <w:t>дополнить пунктом 3</w:t>
      </w:r>
      <w:r>
        <w:rPr>
          <w:sz w:val="28"/>
          <w:szCs w:val="28"/>
        </w:rPr>
        <w:t>4</w:t>
      </w:r>
      <w:r w:rsidRPr="006532B9">
        <w:rPr>
          <w:sz w:val="28"/>
          <w:szCs w:val="28"/>
        </w:rPr>
        <w:t>.1 следующего содержания:</w:t>
      </w:r>
    </w:p>
    <w:p w:rsidR="00E25901" w:rsidRPr="006532B9" w:rsidRDefault="00E25901" w:rsidP="00E25901">
      <w:pPr>
        <w:autoSpaceDE w:val="0"/>
        <w:autoSpaceDN w:val="0"/>
        <w:adjustRightInd w:val="0"/>
        <w:ind w:firstLine="709"/>
        <w:jc w:val="both"/>
        <w:rPr>
          <w:sz w:val="28"/>
          <w:szCs w:val="28"/>
        </w:rPr>
      </w:pPr>
      <w:r>
        <w:rPr>
          <w:sz w:val="28"/>
          <w:szCs w:val="28"/>
        </w:rPr>
        <w:lastRenderedPageBreak/>
        <w:t>«</w:t>
      </w:r>
      <w:r w:rsidRPr="006532B9">
        <w:rPr>
          <w:sz w:val="28"/>
          <w:szCs w:val="28"/>
        </w:rPr>
        <w:t>3</w:t>
      </w:r>
      <w:r>
        <w:rPr>
          <w:sz w:val="28"/>
          <w:szCs w:val="28"/>
        </w:rPr>
        <w:t>4</w:t>
      </w:r>
      <w:r w:rsidRPr="006532B9">
        <w:rPr>
          <w:sz w:val="28"/>
          <w:szCs w:val="28"/>
        </w:rPr>
        <w:t>.1. Заявителю при получении государственной услуги обеспечивается выполнение следующих действий в электронной форме с использованием Единого портала:</w:t>
      </w:r>
    </w:p>
    <w:p w:rsidR="00E25901" w:rsidRPr="006532B9" w:rsidRDefault="00E25901" w:rsidP="00E25901">
      <w:pPr>
        <w:autoSpaceDE w:val="0"/>
        <w:autoSpaceDN w:val="0"/>
        <w:adjustRightInd w:val="0"/>
        <w:ind w:firstLine="709"/>
        <w:jc w:val="both"/>
        <w:rPr>
          <w:sz w:val="28"/>
          <w:szCs w:val="28"/>
        </w:rPr>
      </w:pPr>
      <w:r w:rsidRPr="006532B9">
        <w:rPr>
          <w:sz w:val="28"/>
          <w:szCs w:val="28"/>
        </w:rPr>
        <w:t>получение информации о порядке и сроках предоставления государственной услуги;</w:t>
      </w:r>
    </w:p>
    <w:p w:rsidR="00E25901" w:rsidRPr="006065C7" w:rsidRDefault="00E25901" w:rsidP="00E25901">
      <w:pPr>
        <w:autoSpaceDE w:val="0"/>
        <w:autoSpaceDN w:val="0"/>
        <w:adjustRightInd w:val="0"/>
        <w:ind w:firstLine="709"/>
        <w:jc w:val="both"/>
        <w:rPr>
          <w:sz w:val="28"/>
          <w:szCs w:val="28"/>
        </w:rPr>
      </w:pPr>
      <w:r w:rsidRPr="006532B9">
        <w:rPr>
          <w:sz w:val="28"/>
          <w:szCs w:val="28"/>
        </w:rPr>
        <w:t xml:space="preserve">досудебное (внесудебное) обжалование решений и действий (бездействия) </w:t>
      </w:r>
      <w:r>
        <w:rPr>
          <w:sz w:val="28"/>
          <w:szCs w:val="28"/>
        </w:rPr>
        <w:t>Министерства</w:t>
      </w:r>
      <w:r w:rsidRPr="006532B9">
        <w:rPr>
          <w:sz w:val="28"/>
          <w:szCs w:val="28"/>
        </w:rPr>
        <w:t>, а также его должностных лиц.»;</w:t>
      </w:r>
    </w:p>
    <w:p w:rsidR="00E25901" w:rsidRPr="00D40AB7" w:rsidRDefault="00E25901" w:rsidP="00E25901">
      <w:pPr>
        <w:autoSpaceDE w:val="0"/>
        <w:autoSpaceDN w:val="0"/>
        <w:adjustRightInd w:val="0"/>
        <w:ind w:firstLine="709"/>
        <w:jc w:val="both"/>
        <w:rPr>
          <w:sz w:val="28"/>
          <w:szCs w:val="28"/>
        </w:rPr>
      </w:pPr>
      <w:r>
        <w:rPr>
          <w:sz w:val="28"/>
          <w:szCs w:val="28"/>
        </w:rPr>
        <w:t>к</w:t>
      </w:r>
      <w:r w:rsidRPr="00D40AB7">
        <w:rPr>
          <w:sz w:val="28"/>
          <w:szCs w:val="28"/>
        </w:rPr>
        <w:t>) пункт</w:t>
      </w:r>
      <w:r>
        <w:rPr>
          <w:sz w:val="28"/>
          <w:szCs w:val="28"/>
        </w:rPr>
        <w:t>ы</w:t>
      </w:r>
      <w:r w:rsidRPr="00D40AB7">
        <w:rPr>
          <w:sz w:val="28"/>
          <w:szCs w:val="28"/>
        </w:rPr>
        <w:t xml:space="preserve"> 35</w:t>
      </w:r>
      <w:r>
        <w:rPr>
          <w:sz w:val="28"/>
          <w:szCs w:val="28"/>
        </w:rPr>
        <w:t xml:space="preserve"> и 36</w:t>
      </w:r>
      <w:r w:rsidRPr="00D40AB7">
        <w:rPr>
          <w:sz w:val="28"/>
          <w:szCs w:val="28"/>
        </w:rPr>
        <w:t xml:space="preserve"> изложить в следующей редакции:</w:t>
      </w:r>
    </w:p>
    <w:p w:rsidR="00E25901" w:rsidRDefault="00E25901" w:rsidP="00E25901">
      <w:pPr>
        <w:autoSpaceDE w:val="0"/>
        <w:autoSpaceDN w:val="0"/>
        <w:adjustRightInd w:val="0"/>
        <w:ind w:firstLine="709"/>
        <w:jc w:val="both"/>
        <w:rPr>
          <w:sz w:val="28"/>
          <w:szCs w:val="28"/>
        </w:rPr>
      </w:pPr>
      <w:r>
        <w:rPr>
          <w:sz w:val="28"/>
          <w:szCs w:val="28"/>
        </w:rPr>
        <w:t>«35. </w:t>
      </w:r>
      <w:r w:rsidRPr="00D40AB7">
        <w:rPr>
          <w:sz w:val="28"/>
          <w:szCs w:val="28"/>
        </w:rPr>
        <w:t xml:space="preserve">Возможность получения государственной услуги в многофункциональном центре предоставления государственных и муниципальных услуг, а также </w:t>
      </w:r>
      <w:r>
        <w:rPr>
          <w:sz w:val="28"/>
          <w:szCs w:val="28"/>
        </w:rPr>
        <w:t>по</w:t>
      </w:r>
      <w:r w:rsidRPr="00D40AB7">
        <w:rPr>
          <w:sz w:val="28"/>
          <w:szCs w:val="28"/>
        </w:rPr>
        <w:t xml:space="preserve"> экстерриториальн</w:t>
      </w:r>
      <w:r>
        <w:rPr>
          <w:sz w:val="28"/>
          <w:szCs w:val="28"/>
        </w:rPr>
        <w:t>ому</w:t>
      </w:r>
      <w:r w:rsidRPr="00D40AB7">
        <w:rPr>
          <w:sz w:val="28"/>
          <w:szCs w:val="28"/>
        </w:rPr>
        <w:t xml:space="preserve"> принцип</w:t>
      </w:r>
      <w:r>
        <w:rPr>
          <w:sz w:val="28"/>
          <w:szCs w:val="28"/>
        </w:rPr>
        <w:t>у</w:t>
      </w:r>
      <w:r w:rsidRPr="00D40AB7">
        <w:rPr>
          <w:sz w:val="28"/>
          <w:szCs w:val="28"/>
        </w:rPr>
        <w:t xml:space="preserve"> не предусмотрена.</w:t>
      </w:r>
    </w:p>
    <w:p w:rsidR="00E25901"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36. Для получения государственной услуги заявителям предоставляется возможность представить заявление и документы, необходимые для предоставления государственной услуги, в форме электронного документа через Единый портал путем заполнения специальной интерактивной формы (с предоставлением возможности автоматической идентификации (нумерации) заявлений,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E25901" w:rsidRDefault="00E25901" w:rsidP="00E25901">
      <w:pPr>
        <w:autoSpaceDE w:val="0"/>
        <w:autoSpaceDN w:val="0"/>
        <w:adjustRightInd w:val="0"/>
        <w:ind w:firstLine="709"/>
        <w:jc w:val="both"/>
        <w:rPr>
          <w:rFonts w:eastAsiaTheme="minorHAnsi"/>
          <w:sz w:val="28"/>
          <w:szCs w:val="28"/>
          <w:lang w:eastAsia="en-US"/>
        </w:rPr>
      </w:pPr>
      <w:r w:rsidRPr="006532B9">
        <w:rPr>
          <w:rFonts w:eastAsiaTheme="minorHAnsi"/>
          <w:sz w:val="28"/>
          <w:szCs w:val="28"/>
          <w:lang w:eastAsia="en-US"/>
        </w:rPr>
        <w:t>Заявление и документы, необходимые для предоставления государственной услуги, направляемые в Министерство в форме электронного документа, оформляются и представляются заявителем в соответствии с требованиями постановлени</w:t>
      </w:r>
      <w:r>
        <w:rPr>
          <w:rFonts w:eastAsiaTheme="minorHAnsi"/>
          <w:sz w:val="28"/>
          <w:szCs w:val="28"/>
          <w:lang w:eastAsia="en-US"/>
        </w:rPr>
        <w:t>й</w:t>
      </w:r>
      <w:r w:rsidRPr="006532B9">
        <w:rPr>
          <w:rFonts w:eastAsiaTheme="minorHAnsi"/>
          <w:sz w:val="28"/>
          <w:szCs w:val="28"/>
          <w:lang w:eastAsia="en-US"/>
        </w:rPr>
        <w:t xml:space="preserve"> Правительства Российской Федерации от 7 июля 2011 г. № 553 </w:t>
      </w:r>
      <w:r>
        <w:rPr>
          <w:rFonts w:eastAsiaTheme="minorHAnsi"/>
          <w:sz w:val="28"/>
          <w:szCs w:val="28"/>
          <w:lang w:eastAsia="en-US"/>
        </w:rPr>
        <w:t>«</w:t>
      </w:r>
      <w:r w:rsidRPr="006532B9">
        <w:rPr>
          <w:rFonts w:eastAsiaTheme="minorHAnsi"/>
          <w:sz w:val="28"/>
          <w:szCs w:val="28"/>
          <w:lang w:eastAsia="en-US"/>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rFonts w:eastAsiaTheme="minorHAnsi"/>
          <w:sz w:val="28"/>
          <w:szCs w:val="28"/>
          <w:lang w:eastAsia="en-US"/>
        </w:rPr>
        <w:t>»</w:t>
      </w:r>
      <w:r w:rsidRPr="006532B9">
        <w:rPr>
          <w:rFonts w:eastAsiaTheme="minorHAnsi"/>
          <w:sz w:val="28"/>
          <w:szCs w:val="28"/>
          <w:lang w:eastAsia="en-US"/>
        </w:rPr>
        <w:t xml:space="preserve"> (Собрание законодательства Российской Федерации, 2011, </w:t>
      </w:r>
      <w:r>
        <w:rPr>
          <w:rFonts w:eastAsiaTheme="minorHAnsi"/>
          <w:sz w:val="28"/>
          <w:szCs w:val="28"/>
          <w:lang w:eastAsia="en-US"/>
        </w:rPr>
        <w:br/>
      </w:r>
      <w:r w:rsidRPr="006532B9">
        <w:rPr>
          <w:rFonts w:eastAsiaTheme="minorHAnsi"/>
          <w:sz w:val="28"/>
          <w:szCs w:val="28"/>
          <w:lang w:eastAsia="en-US"/>
        </w:rPr>
        <w:t xml:space="preserve">№ 29, ст. 4479) и от 25 августа 2012 г. № 852 </w:t>
      </w:r>
      <w:r>
        <w:rPr>
          <w:rFonts w:eastAsiaTheme="minorHAnsi"/>
          <w:sz w:val="28"/>
          <w:szCs w:val="28"/>
          <w:lang w:eastAsia="en-US"/>
        </w:rPr>
        <w:t>«</w:t>
      </w:r>
      <w:r w:rsidRPr="006532B9">
        <w:rPr>
          <w:rFonts w:eastAsiaTheme="minorHAnsi"/>
          <w:sz w:val="28"/>
          <w:szCs w:val="28"/>
          <w:lang w:eastAsia="en-US"/>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eastAsiaTheme="minorHAnsi"/>
          <w:sz w:val="28"/>
          <w:szCs w:val="28"/>
          <w:lang w:eastAsia="en-US"/>
        </w:rPr>
        <w:t>»</w:t>
      </w:r>
      <w:r w:rsidRPr="006532B9">
        <w:rPr>
          <w:rFonts w:eastAsiaTheme="minorHAnsi"/>
          <w:sz w:val="28"/>
          <w:szCs w:val="28"/>
          <w:lang w:eastAsia="en-US"/>
        </w:rPr>
        <w:t xml:space="preserve"> (Собрание законодательства Российской Федерации, 2012, № 36, ст. 4903; 2014, </w:t>
      </w:r>
      <w:r>
        <w:rPr>
          <w:rFonts w:eastAsiaTheme="minorHAnsi"/>
          <w:sz w:val="28"/>
          <w:szCs w:val="28"/>
          <w:lang w:eastAsia="en-US"/>
        </w:rPr>
        <w:t>№</w:t>
      </w:r>
      <w:r w:rsidRPr="006532B9">
        <w:rPr>
          <w:rFonts w:eastAsiaTheme="minorHAnsi"/>
          <w:sz w:val="28"/>
          <w:szCs w:val="28"/>
          <w:lang w:eastAsia="en-US"/>
        </w:rPr>
        <w:t xml:space="preserve"> 50, ст. 7113; 2017, № 44, ст. 6523).</w:t>
      </w:r>
    </w:p>
    <w:p w:rsidR="00E25901" w:rsidRDefault="00E25901" w:rsidP="00E25901">
      <w:pPr>
        <w:autoSpaceDE w:val="0"/>
        <w:autoSpaceDN w:val="0"/>
        <w:adjustRightInd w:val="0"/>
        <w:ind w:firstLine="709"/>
        <w:jc w:val="both"/>
        <w:rPr>
          <w:rFonts w:eastAsiaTheme="minorHAnsi"/>
          <w:sz w:val="28"/>
          <w:szCs w:val="28"/>
          <w:lang w:eastAsia="en-US"/>
        </w:rPr>
      </w:pPr>
      <w:r w:rsidRPr="004E3793">
        <w:rPr>
          <w:sz w:val="28"/>
          <w:szCs w:val="28"/>
        </w:rPr>
        <w:t>При направлении заявления и копий документов</w:t>
      </w:r>
      <w:r>
        <w:rPr>
          <w:sz w:val="28"/>
          <w:szCs w:val="28"/>
        </w:rPr>
        <w:t>, необходимых для предоставления государственной услуги,</w:t>
      </w:r>
      <w:r w:rsidRPr="004E3793">
        <w:rPr>
          <w:sz w:val="28"/>
          <w:szCs w:val="28"/>
        </w:rPr>
        <w:t xml:space="preserve"> в форме электронного документа используется усиленная квалифицированная подпись заявителя в соответствии с Федеральным законом от 6 апреля 2011 г. № 63-ФЗ </w:t>
      </w:r>
      <w:r>
        <w:rPr>
          <w:sz w:val="28"/>
          <w:szCs w:val="28"/>
        </w:rPr>
        <w:br/>
      </w:r>
      <w:r w:rsidRPr="004E3793">
        <w:rPr>
          <w:sz w:val="28"/>
          <w:szCs w:val="28"/>
        </w:rPr>
        <w:t>«Об электронной подписи»</w:t>
      </w:r>
      <w:r>
        <w:rPr>
          <w:sz w:val="28"/>
          <w:szCs w:val="28"/>
        </w:rPr>
        <w:t xml:space="preserve"> </w:t>
      </w:r>
      <w:r w:rsidRPr="006532B9">
        <w:rPr>
          <w:sz w:val="28"/>
          <w:szCs w:val="28"/>
        </w:rPr>
        <w:t>(</w:t>
      </w:r>
      <w:r w:rsidRPr="006532B9">
        <w:rPr>
          <w:rFonts w:eastAsiaTheme="minorHAnsi"/>
          <w:sz w:val="28"/>
          <w:szCs w:val="28"/>
          <w:lang w:eastAsia="en-US"/>
        </w:rPr>
        <w:t>Собрание законодательства Российской Федерации, 2011, № 15, ст. 2036; № 27, ст. 3880; 2012, № 29, ст. 3988; 2013, № 14, ст. 1668; № 27, ст. 3463, 3477; 2014, № 11, ст. 1098; № 26, ст. 3390; 2016, № 1, ст. 65; № 26, ст. 3889).</w:t>
      </w:r>
      <w:r>
        <w:rPr>
          <w:rFonts w:eastAsiaTheme="minorHAnsi"/>
          <w:sz w:val="28"/>
          <w:szCs w:val="28"/>
          <w:lang w:eastAsia="en-US"/>
        </w:rPr>
        <w:t>»;</w:t>
      </w:r>
    </w:p>
    <w:p w:rsidR="00E25901" w:rsidRPr="00D40AB7" w:rsidRDefault="00E25901" w:rsidP="00E25901">
      <w:pPr>
        <w:autoSpaceDE w:val="0"/>
        <w:autoSpaceDN w:val="0"/>
        <w:adjustRightInd w:val="0"/>
        <w:ind w:firstLine="709"/>
        <w:jc w:val="both"/>
        <w:rPr>
          <w:sz w:val="28"/>
          <w:szCs w:val="28"/>
        </w:rPr>
      </w:pPr>
      <w:r w:rsidRPr="00D95C26">
        <w:rPr>
          <w:sz w:val="28"/>
          <w:szCs w:val="28"/>
        </w:rPr>
        <w:t>л) пункт 38 признать утратившим силу;</w:t>
      </w:r>
    </w:p>
    <w:p w:rsidR="00E25901" w:rsidRPr="00D95C26" w:rsidRDefault="00E25901" w:rsidP="00E25901">
      <w:pPr>
        <w:autoSpaceDE w:val="0"/>
        <w:autoSpaceDN w:val="0"/>
        <w:adjustRightInd w:val="0"/>
        <w:ind w:firstLine="709"/>
        <w:jc w:val="both"/>
        <w:rPr>
          <w:sz w:val="28"/>
          <w:szCs w:val="28"/>
        </w:rPr>
      </w:pPr>
      <w:r w:rsidRPr="00D95C26">
        <w:rPr>
          <w:sz w:val="28"/>
          <w:szCs w:val="28"/>
        </w:rPr>
        <w:lastRenderedPageBreak/>
        <w:t xml:space="preserve">м) пункт 39 дополнить абзацем следующего содержания: </w:t>
      </w:r>
    </w:p>
    <w:p w:rsidR="00E25901" w:rsidRPr="006E3034" w:rsidRDefault="00E25901" w:rsidP="00E25901">
      <w:pPr>
        <w:autoSpaceDE w:val="0"/>
        <w:autoSpaceDN w:val="0"/>
        <w:adjustRightInd w:val="0"/>
        <w:ind w:firstLine="709"/>
        <w:jc w:val="both"/>
        <w:rPr>
          <w:sz w:val="28"/>
          <w:szCs w:val="28"/>
        </w:rPr>
      </w:pPr>
      <w:r w:rsidRPr="00D95C26">
        <w:rPr>
          <w:sz w:val="28"/>
          <w:szCs w:val="28"/>
        </w:rPr>
        <w:t>«П</w:t>
      </w:r>
      <w:r w:rsidRPr="00D95C26">
        <w:rPr>
          <w:rFonts w:eastAsiaTheme="minorHAnsi"/>
          <w:sz w:val="28"/>
          <w:szCs w:val="28"/>
          <w:lang w:eastAsia="en-US"/>
        </w:rPr>
        <w:t xml:space="preserve">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w:t>
      </w:r>
      <w:r w:rsidRPr="006E3034">
        <w:rPr>
          <w:rFonts w:eastAsiaTheme="minorHAnsi"/>
          <w:sz w:val="28"/>
          <w:szCs w:val="28"/>
          <w:lang w:eastAsia="en-US"/>
        </w:rPr>
        <w:t xml:space="preserve">государственной услуги, в том числе с учетом права заявителя - физического лица использовать простую электронную подпись, в соответствии с </w:t>
      </w:r>
      <w:hyperlink r:id="rId10" w:history="1">
        <w:r w:rsidRPr="006E3034">
          <w:rPr>
            <w:rStyle w:val="a7"/>
            <w:rFonts w:eastAsiaTheme="minorHAnsi"/>
            <w:color w:val="auto"/>
            <w:sz w:val="28"/>
            <w:szCs w:val="28"/>
            <w:u w:val="none"/>
            <w:lang w:eastAsia="en-US"/>
          </w:rPr>
          <w:t>Правилами</w:t>
        </w:r>
      </w:hyperlink>
      <w:r w:rsidRPr="006E3034">
        <w:rPr>
          <w:rFonts w:eastAsiaTheme="minorHAnsi"/>
          <w:sz w:val="28"/>
          <w:szCs w:val="28"/>
          <w:lang w:eastAsia="en-U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r w:rsidRPr="006E3034">
        <w:rPr>
          <w:sz w:val="28"/>
          <w:szCs w:val="28"/>
        </w:rPr>
        <w:t xml:space="preserve"> (</w:t>
      </w:r>
      <w:r w:rsidRPr="006E3034">
        <w:rPr>
          <w:rFonts w:eastAsiaTheme="minorHAnsi"/>
          <w:sz w:val="28"/>
          <w:szCs w:val="28"/>
          <w:lang w:eastAsia="en-US"/>
        </w:rPr>
        <w:t xml:space="preserve">Собрание законодательства Российской Федерации, 2012, № 27, ст. 3744; 2013, № 45, ст. 5807; 2018, </w:t>
      </w:r>
      <w:r w:rsidRPr="006E3034">
        <w:rPr>
          <w:rFonts w:eastAsiaTheme="minorHAnsi"/>
          <w:sz w:val="28"/>
          <w:szCs w:val="28"/>
          <w:lang w:eastAsia="en-US"/>
        </w:rPr>
        <w:br/>
        <w:t>№ 36, ст. 5623).</w:t>
      </w:r>
      <w:r w:rsidRPr="006E3034">
        <w:rPr>
          <w:sz w:val="28"/>
          <w:szCs w:val="28"/>
        </w:rPr>
        <w:t>»;</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н) пункт 41 признать утратившим силу;</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о) пункт 50 изложить в следующей редакции:</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«50. При получении информации о допущенных опечатках и ошибках в выданном в результате предоставления государственной услуги уведомлении о внесении сведений о заявителе в реестр аккредитованных организаций Министерство в течение 5 рабочих дней подготавливает и направляет заявителю исправленное уведомление о принятом решении.»;</w:t>
      </w:r>
    </w:p>
    <w:p w:rsidR="00E25901" w:rsidRPr="006E3034" w:rsidRDefault="00E25901" w:rsidP="00E25901">
      <w:pPr>
        <w:autoSpaceDE w:val="0"/>
        <w:autoSpaceDN w:val="0"/>
        <w:adjustRightInd w:val="0"/>
        <w:ind w:firstLine="709"/>
        <w:jc w:val="both"/>
        <w:rPr>
          <w:sz w:val="28"/>
          <w:szCs w:val="28"/>
        </w:rPr>
      </w:pPr>
      <w:r w:rsidRPr="006E3034">
        <w:rPr>
          <w:sz w:val="28"/>
          <w:szCs w:val="28"/>
        </w:rPr>
        <w:t>п) пункт 60 дополнить абзацами следующего содержания:</w:t>
      </w:r>
    </w:p>
    <w:p w:rsidR="00E25901" w:rsidRPr="006E3034" w:rsidRDefault="00E25901" w:rsidP="00E25901">
      <w:pPr>
        <w:autoSpaceDE w:val="0"/>
        <w:autoSpaceDN w:val="0"/>
        <w:adjustRightInd w:val="0"/>
        <w:ind w:firstLine="709"/>
        <w:jc w:val="both"/>
        <w:rPr>
          <w:rFonts w:eastAsiaTheme="minorHAnsi"/>
          <w:bCs/>
          <w:iCs/>
          <w:sz w:val="28"/>
          <w:szCs w:val="28"/>
          <w:lang w:eastAsia="en-US"/>
        </w:rPr>
      </w:pPr>
      <w:r w:rsidRPr="006E3034">
        <w:rPr>
          <w:sz w:val="28"/>
          <w:szCs w:val="28"/>
        </w:rPr>
        <w:t>«</w:t>
      </w:r>
      <w:r w:rsidRPr="006E3034">
        <w:rPr>
          <w:rFonts w:eastAsiaTheme="minorHAnsi"/>
          <w:bCs/>
          <w:iCs/>
          <w:sz w:val="28"/>
          <w:szCs w:val="28"/>
          <w:lang w:eastAsia="en-US"/>
        </w:rPr>
        <w:t xml:space="preserve">Порядок и периодичность осуществления </w:t>
      </w:r>
      <w:r w:rsidRPr="006E3034">
        <w:rPr>
          <w:rFonts w:eastAsiaTheme="minorHAnsi"/>
          <w:sz w:val="28"/>
          <w:szCs w:val="28"/>
          <w:lang w:eastAsia="en-US"/>
        </w:rPr>
        <w:t xml:space="preserve">плановых проверок полноты и качества предоставления государственной услуги </w:t>
      </w:r>
      <w:r w:rsidRPr="006E3034">
        <w:rPr>
          <w:rFonts w:eastAsiaTheme="minorHAnsi"/>
          <w:bCs/>
          <w:iCs/>
          <w:sz w:val="28"/>
          <w:szCs w:val="28"/>
          <w:lang w:eastAsia="en-US"/>
        </w:rPr>
        <w:t>устанавливается Министерством.</w:t>
      </w:r>
    </w:p>
    <w:p w:rsidR="00E25901" w:rsidRPr="006E3034" w:rsidRDefault="00E25901" w:rsidP="00E25901">
      <w:pPr>
        <w:autoSpaceDE w:val="0"/>
        <w:autoSpaceDN w:val="0"/>
        <w:adjustRightInd w:val="0"/>
        <w:ind w:firstLine="709"/>
        <w:jc w:val="both"/>
        <w:rPr>
          <w:rFonts w:eastAsiaTheme="minorHAnsi"/>
          <w:bCs/>
          <w:iCs/>
          <w:sz w:val="28"/>
          <w:szCs w:val="28"/>
          <w:lang w:eastAsia="en-US"/>
        </w:rPr>
      </w:pPr>
      <w:r w:rsidRPr="006E3034">
        <w:rPr>
          <w:rFonts w:eastAsiaTheme="minorHAnsi"/>
          <w:sz w:val="28"/>
          <w:szCs w:val="28"/>
          <w:lang w:eastAsia="en-US"/>
        </w:rPr>
        <w:t>Внеплановые проверки полноты и качества предоставления государственной услуги</w:t>
      </w:r>
      <w:r w:rsidRPr="006E3034">
        <w:rPr>
          <w:rFonts w:eastAsiaTheme="minorHAnsi"/>
          <w:bCs/>
          <w:iCs/>
          <w:sz w:val="28"/>
          <w:szCs w:val="28"/>
          <w:lang w:eastAsia="en-US"/>
        </w:rPr>
        <w:t xml:space="preserve"> проводятся в связи с проверкой устранения ранее выявленных нарушений Административного регламента, а также по конкретному обращению заявителя.</w:t>
      </w:r>
    </w:p>
    <w:p w:rsidR="00E25901" w:rsidRPr="006E3034" w:rsidRDefault="00E25901" w:rsidP="00E25901">
      <w:pPr>
        <w:autoSpaceDE w:val="0"/>
        <w:autoSpaceDN w:val="0"/>
        <w:adjustRightInd w:val="0"/>
        <w:ind w:firstLine="709"/>
        <w:jc w:val="both"/>
        <w:rPr>
          <w:rFonts w:eastAsiaTheme="minorHAnsi"/>
          <w:bCs/>
          <w:iCs/>
          <w:sz w:val="28"/>
          <w:szCs w:val="28"/>
          <w:lang w:eastAsia="en-US"/>
        </w:rPr>
      </w:pPr>
      <w:r w:rsidRPr="006E3034">
        <w:rPr>
          <w:rFonts w:eastAsiaTheme="minorHAnsi"/>
          <w:bCs/>
          <w:iCs/>
          <w:sz w:val="28"/>
          <w:szCs w:val="28"/>
          <w:lang w:eastAsia="en-US"/>
        </w:rPr>
        <w:t xml:space="preserve">Периодичность проведения проверок </w:t>
      </w:r>
      <w:r w:rsidRPr="006E3034">
        <w:rPr>
          <w:rFonts w:eastAsiaTheme="minorHAnsi"/>
          <w:sz w:val="28"/>
          <w:szCs w:val="28"/>
          <w:lang w:eastAsia="en-US"/>
        </w:rPr>
        <w:t xml:space="preserve">полноты и качества предоставления государственной услуги </w:t>
      </w:r>
      <w:r w:rsidRPr="006E3034">
        <w:rPr>
          <w:rFonts w:eastAsiaTheme="minorHAnsi"/>
          <w:bCs/>
          <w:iCs/>
          <w:sz w:val="28"/>
          <w:szCs w:val="28"/>
          <w:lang w:eastAsia="en-US"/>
        </w:rPr>
        <w:t>устанавливается заместителем Министра труда и социальной защиты Российской Федерации в соответствии с распределением обязанностей между руководством Министерства.</w:t>
      </w:r>
      <w:r w:rsidRPr="006E3034">
        <w:rPr>
          <w:sz w:val="28"/>
          <w:szCs w:val="28"/>
        </w:rPr>
        <w:t>»;</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 xml:space="preserve">р) раздел </w:t>
      </w:r>
      <w:r w:rsidRPr="006E3034">
        <w:rPr>
          <w:rFonts w:ascii="Times New Roman" w:hAnsi="Times New Roman" w:cs="Times New Roman"/>
          <w:sz w:val="28"/>
          <w:szCs w:val="28"/>
          <w:lang w:val="en-US"/>
        </w:rPr>
        <w:t>V</w:t>
      </w:r>
      <w:r w:rsidRPr="006E3034">
        <w:rPr>
          <w:rFonts w:ascii="Times New Roman" w:hAnsi="Times New Roman" w:cs="Times New Roman"/>
          <w:sz w:val="28"/>
          <w:szCs w:val="28"/>
        </w:rPr>
        <w:t xml:space="preserve"> изложить в следующей редакции:</w:t>
      </w:r>
    </w:p>
    <w:p w:rsidR="00E25901" w:rsidRPr="00E57830" w:rsidRDefault="00E25901" w:rsidP="00E25901">
      <w:pPr>
        <w:pStyle w:val="ConsPlusNormal"/>
        <w:ind w:firstLine="709"/>
        <w:jc w:val="both"/>
        <w:rPr>
          <w:rFonts w:ascii="Times New Roman" w:hAnsi="Times New Roman" w:cs="Times New Roman"/>
          <w:sz w:val="28"/>
          <w:szCs w:val="28"/>
        </w:rPr>
      </w:pPr>
    </w:p>
    <w:p w:rsidR="00E25901" w:rsidRPr="00D03AAA" w:rsidRDefault="00E25901" w:rsidP="00E25901">
      <w:pPr>
        <w:autoSpaceDE w:val="0"/>
        <w:autoSpaceDN w:val="0"/>
        <w:adjustRightInd w:val="0"/>
        <w:jc w:val="center"/>
        <w:rPr>
          <w:b/>
          <w:sz w:val="28"/>
          <w:szCs w:val="28"/>
        </w:rPr>
      </w:pPr>
      <w:r w:rsidRPr="00D03AAA">
        <w:rPr>
          <w:b/>
          <w:sz w:val="28"/>
          <w:szCs w:val="28"/>
        </w:rPr>
        <w:t>«V. Досудебный (внесудебный) порядок обжалования решений и действий (бездействия) Министерства, а также его должностных лиц</w:t>
      </w:r>
    </w:p>
    <w:p w:rsidR="00E25901" w:rsidRPr="005421B6" w:rsidRDefault="00E25901" w:rsidP="00E25901">
      <w:pPr>
        <w:autoSpaceDE w:val="0"/>
        <w:autoSpaceDN w:val="0"/>
        <w:adjustRightInd w:val="0"/>
        <w:ind w:firstLine="709"/>
        <w:jc w:val="both"/>
        <w:rPr>
          <w:sz w:val="28"/>
          <w:szCs w:val="28"/>
        </w:rPr>
      </w:pP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w:t>
      </w:r>
    </w:p>
    <w:p w:rsidR="00E25901" w:rsidRDefault="00E25901" w:rsidP="00E25901">
      <w:pPr>
        <w:autoSpaceDE w:val="0"/>
        <w:autoSpaceDN w:val="0"/>
        <w:adjustRightInd w:val="0"/>
        <w:ind w:firstLine="709"/>
        <w:jc w:val="both"/>
        <w:rPr>
          <w:sz w:val="28"/>
          <w:szCs w:val="28"/>
        </w:rPr>
      </w:pPr>
    </w:p>
    <w:p w:rsidR="00E25901" w:rsidRPr="00D40AB7" w:rsidRDefault="00E25901" w:rsidP="00E25901">
      <w:pPr>
        <w:autoSpaceDE w:val="0"/>
        <w:autoSpaceDN w:val="0"/>
        <w:adjustRightInd w:val="0"/>
        <w:ind w:firstLine="709"/>
        <w:jc w:val="both"/>
        <w:rPr>
          <w:sz w:val="28"/>
          <w:szCs w:val="28"/>
        </w:rPr>
      </w:pPr>
      <w:r w:rsidRPr="00D40AB7">
        <w:rPr>
          <w:sz w:val="28"/>
          <w:szCs w:val="28"/>
        </w:rPr>
        <w:lastRenderedPageBreak/>
        <w:t>6</w:t>
      </w:r>
      <w:r>
        <w:rPr>
          <w:sz w:val="28"/>
          <w:szCs w:val="28"/>
        </w:rPr>
        <w:t>5</w:t>
      </w:r>
      <w:r w:rsidRPr="00D40AB7">
        <w:rPr>
          <w:sz w:val="28"/>
          <w:szCs w:val="28"/>
        </w:rPr>
        <w:t>. Заявитель имеет право на досудебное (внесудебное) обжалование действий (бездействия) и (или) решений, принятых (осуществленных) в ходе предоставления Министерством государственной услуги.</w:t>
      </w:r>
    </w:p>
    <w:p w:rsidR="00E25901" w:rsidRPr="006E3034" w:rsidRDefault="00E25901" w:rsidP="00E25901">
      <w:pPr>
        <w:autoSpaceDE w:val="0"/>
        <w:autoSpaceDN w:val="0"/>
        <w:adjustRightInd w:val="0"/>
        <w:ind w:firstLine="709"/>
        <w:jc w:val="both"/>
        <w:rPr>
          <w:sz w:val="28"/>
          <w:szCs w:val="28"/>
        </w:rPr>
      </w:pPr>
      <w:r w:rsidRPr="00D40AB7">
        <w:rPr>
          <w:sz w:val="28"/>
          <w:szCs w:val="28"/>
        </w:rPr>
        <w:t xml:space="preserve">Информация о способах и порядке подачи и рассмотрения жалобы, перечне нормативных правовых актов, регулирующих порядок досудебного (внесудебного) обжалования решений и действий (бездействия) Министерства, а также его должностных лиц, размещена </w:t>
      </w:r>
      <w:r w:rsidRPr="00A442B5">
        <w:rPr>
          <w:sz w:val="28"/>
          <w:szCs w:val="28"/>
        </w:rPr>
        <w:t xml:space="preserve">на официальном </w:t>
      </w:r>
      <w:r w:rsidRPr="006E3034">
        <w:rPr>
          <w:sz w:val="28"/>
          <w:szCs w:val="28"/>
        </w:rPr>
        <w:t>сайте Министерства, на Едином портале и в соответствующем разделе федерального реестра.</w:t>
      </w:r>
    </w:p>
    <w:p w:rsidR="00E25901" w:rsidRPr="006E3034" w:rsidRDefault="00E25901" w:rsidP="00E25901">
      <w:pPr>
        <w:autoSpaceDE w:val="0"/>
        <w:autoSpaceDN w:val="0"/>
        <w:adjustRightInd w:val="0"/>
        <w:ind w:firstLine="709"/>
        <w:jc w:val="both"/>
        <w:rPr>
          <w:sz w:val="28"/>
          <w:szCs w:val="28"/>
        </w:rPr>
      </w:pP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 xml:space="preserve">Органы государственной власти и уполномоченные на рассмотрение </w:t>
      </w: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жалобы лица, которым может быть направлена жалоба заявителя в досудебном (внесудебном) порядке</w:t>
      </w:r>
    </w:p>
    <w:p w:rsidR="00E25901" w:rsidRPr="006E3034" w:rsidRDefault="00E25901" w:rsidP="00E25901">
      <w:pPr>
        <w:autoSpaceDE w:val="0"/>
        <w:autoSpaceDN w:val="0"/>
        <w:adjustRightInd w:val="0"/>
        <w:ind w:firstLine="709"/>
        <w:jc w:val="both"/>
        <w:rPr>
          <w:sz w:val="28"/>
          <w:szCs w:val="28"/>
        </w:rPr>
      </w:pP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66. Жалоба подается в Министерство в письменной форме на бумажном носителе или в электронной форме.</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Время приема жалоб совпадает со временем предоставления государственных услуг.</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Жалоба в письменной форме может быть направлена по почте.</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 xml:space="preserve">В случае подачи жалобы при личном приеме заявитель представляет </w:t>
      </w:r>
      <w:hyperlink r:id="rId11" w:history="1">
        <w:r w:rsidRPr="006E3034">
          <w:rPr>
            <w:rFonts w:ascii="Times New Roman" w:hAnsi="Times New Roman" w:cs="Times New Roman"/>
            <w:sz w:val="28"/>
            <w:szCs w:val="28"/>
          </w:rPr>
          <w:t>документ</w:t>
        </w:r>
      </w:hyperlink>
      <w:r w:rsidRPr="006E3034">
        <w:rPr>
          <w:rFonts w:ascii="Times New Roman" w:hAnsi="Times New Roman" w:cs="Times New Roman"/>
          <w:sz w:val="28"/>
          <w:szCs w:val="28"/>
        </w:rPr>
        <w:t>, удостоверяющий его личность, в соответствии с законодательством Российской Федерации.</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67. Жалоба в электронной форме может быть подана заявителем посредством использования:</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а) официального сайта Министерства;</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б) Единого портала.</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68. При подаче жалобы в электронной форме документы, приложенные к жалобе,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E25901" w:rsidRPr="006E3034" w:rsidRDefault="00E25901" w:rsidP="00E25901">
      <w:pPr>
        <w:autoSpaceDE w:val="0"/>
        <w:autoSpaceDN w:val="0"/>
        <w:adjustRightInd w:val="0"/>
        <w:ind w:firstLine="709"/>
        <w:jc w:val="both"/>
        <w:rPr>
          <w:sz w:val="28"/>
          <w:szCs w:val="28"/>
        </w:rPr>
      </w:pPr>
      <w:r w:rsidRPr="006E3034">
        <w:rPr>
          <w:sz w:val="28"/>
          <w:szCs w:val="28"/>
        </w:rPr>
        <w:t>69. Жалобы на решения, подписанные директором Департамента условий и охраны труда Министерства</w:t>
      </w:r>
      <w:r w:rsidRPr="006E3034">
        <w:rPr>
          <w:rFonts w:eastAsiaTheme="minorHAnsi"/>
          <w:sz w:val="28"/>
          <w:szCs w:val="28"/>
          <w:lang w:eastAsia="en-US"/>
        </w:rPr>
        <w:t xml:space="preserve">, а в его отсутствие - заместителем директора Департамента условий и охраны труда Министерства </w:t>
      </w:r>
      <w:r w:rsidRPr="006E3034">
        <w:rPr>
          <w:sz w:val="28"/>
          <w:szCs w:val="28"/>
        </w:rPr>
        <w:t>рассматриваются заместителем Министра труда и социальной защиты Российской Федерации в соответствии с распределением обязанностей между руководством Министерства.</w:t>
      </w:r>
    </w:p>
    <w:p w:rsidR="00E25901" w:rsidRPr="006E3034" w:rsidRDefault="00E25901" w:rsidP="00E25901">
      <w:pPr>
        <w:pStyle w:val="ConsPlusNormal"/>
        <w:ind w:firstLine="709"/>
        <w:jc w:val="both"/>
        <w:rPr>
          <w:rFonts w:ascii="Times New Roman" w:hAnsi="Times New Roman" w:cs="Times New Roman"/>
          <w:sz w:val="28"/>
          <w:szCs w:val="28"/>
        </w:rPr>
      </w:pP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 xml:space="preserve">Способы информирования заявителей о порядке подачи </w:t>
      </w: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и рассмотрения жалобы</w:t>
      </w:r>
    </w:p>
    <w:p w:rsidR="00E25901" w:rsidRPr="006E3034" w:rsidRDefault="00E25901" w:rsidP="00E25901">
      <w:pPr>
        <w:pStyle w:val="ConsPlusNormal"/>
        <w:ind w:firstLine="540"/>
        <w:jc w:val="both"/>
        <w:rPr>
          <w:rFonts w:ascii="Times New Roman" w:hAnsi="Times New Roman" w:cs="Times New Roman"/>
          <w:sz w:val="28"/>
          <w:szCs w:val="28"/>
        </w:rPr>
      </w:pP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 xml:space="preserve">70. Информирование заявителей о порядке подачи и рассмотрения жалобы осуществляется на информационных стендах в местах предоставления государственных услуг, на официальном сайте </w:t>
      </w:r>
      <w:r w:rsidRPr="006E3034">
        <w:rPr>
          <w:rFonts w:ascii="Times New Roman" w:hAnsi="Times New Roman" w:cs="Times New Roman"/>
          <w:sz w:val="28"/>
          <w:szCs w:val="28"/>
        </w:rPr>
        <w:lastRenderedPageBreak/>
        <w:t>Министерства, Едином портале.</w:t>
      </w:r>
    </w:p>
    <w:p w:rsidR="00E25901" w:rsidRPr="006E3034" w:rsidRDefault="00E25901" w:rsidP="00E25901">
      <w:pPr>
        <w:autoSpaceDE w:val="0"/>
        <w:autoSpaceDN w:val="0"/>
        <w:adjustRightInd w:val="0"/>
        <w:jc w:val="center"/>
        <w:rPr>
          <w:rFonts w:eastAsiaTheme="minorHAnsi"/>
          <w:sz w:val="28"/>
          <w:szCs w:val="28"/>
          <w:lang w:eastAsia="en-US"/>
        </w:rPr>
      </w:pP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 xml:space="preserve">Перечень нормативных правовых актов, регулирующих порядок </w:t>
      </w: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досудебного (внесудебного) обжалования решений и действий (бездействия) Министерства, а также его должностных лиц</w:t>
      </w:r>
    </w:p>
    <w:p w:rsidR="00E25901" w:rsidRPr="006E3034" w:rsidRDefault="00E25901" w:rsidP="00E25901">
      <w:pPr>
        <w:autoSpaceDE w:val="0"/>
        <w:autoSpaceDN w:val="0"/>
        <w:adjustRightInd w:val="0"/>
        <w:ind w:firstLine="709"/>
        <w:jc w:val="both"/>
        <w:rPr>
          <w:sz w:val="28"/>
          <w:szCs w:val="28"/>
        </w:rPr>
      </w:pPr>
    </w:p>
    <w:p w:rsidR="00E25901" w:rsidRPr="006E3034" w:rsidRDefault="00E25901" w:rsidP="00E25901">
      <w:pPr>
        <w:autoSpaceDE w:val="0"/>
        <w:autoSpaceDN w:val="0"/>
        <w:adjustRightInd w:val="0"/>
        <w:ind w:firstLine="709"/>
        <w:jc w:val="both"/>
        <w:rPr>
          <w:sz w:val="28"/>
          <w:szCs w:val="28"/>
        </w:rPr>
      </w:pPr>
      <w:r w:rsidRPr="006E3034">
        <w:rPr>
          <w:sz w:val="28"/>
          <w:szCs w:val="28"/>
        </w:rPr>
        <w:t>71. Процедура рассмотрения жалобы осуществляется в соответствии со следующими законодательными и нормативными правовыми актами:</w:t>
      </w:r>
    </w:p>
    <w:p w:rsidR="00E25901" w:rsidRPr="006E3034" w:rsidRDefault="00E25901" w:rsidP="00E25901">
      <w:pPr>
        <w:autoSpaceDE w:val="0"/>
        <w:autoSpaceDN w:val="0"/>
        <w:adjustRightInd w:val="0"/>
        <w:ind w:firstLine="709"/>
        <w:jc w:val="both"/>
        <w:rPr>
          <w:sz w:val="28"/>
          <w:szCs w:val="28"/>
        </w:rPr>
      </w:pPr>
      <w:r w:rsidRPr="006E3034">
        <w:rPr>
          <w:sz w:val="28"/>
          <w:szCs w:val="28"/>
        </w:rPr>
        <w:t>Федеральным законом от 27 июля 2010 г. № 210-ФЗ;</w:t>
      </w:r>
    </w:p>
    <w:p w:rsidR="00E25901" w:rsidRPr="006E3034" w:rsidRDefault="00E25901" w:rsidP="00E25901">
      <w:pPr>
        <w:autoSpaceDE w:val="0"/>
        <w:autoSpaceDN w:val="0"/>
        <w:adjustRightInd w:val="0"/>
        <w:ind w:firstLine="709"/>
        <w:jc w:val="both"/>
        <w:rPr>
          <w:rFonts w:eastAsiaTheme="minorHAnsi"/>
          <w:sz w:val="28"/>
          <w:szCs w:val="28"/>
          <w:lang w:eastAsia="en-US"/>
        </w:rPr>
      </w:pPr>
      <w:r w:rsidRPr="006E3034">
        <w:rPr>
          <w:rFonts w:eastAsiaTheme="minorHAnsi"/>
          <w:sz w:val="28"/>
          <w:szCs w:val="28"/>
          <w:lang w:eastAsia="en-US"/>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6E3034">
        <w:rPr>
          <w:rFonts w:eastAsiaTheme="minorHAnsi"/>
          <w:sz w:val="28"/>
          <w:szCs w:val="28"/>
          <w:lang w:eastAsia="en-US"/>
        </w:rPr>
        <w:b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 4829; 2014, № 50, ст. 7113; 2015, № 47, ст. 6596; 2016, № 51, ст. 7370; 2017, № 44, ст. 6523; 2018, № 25, ст. 3696);</w:t>
      </w:r>
    </w:p>
    <w:p w:rsidR="00E25901" w:rsidRPr="006E3034" w:rsidRDefault="00E25901" w:rsidP="00E25901">
      <w:pPr>
        <w:autoSpaceDE w:val="0"/>
        <w:autoSpaceDN w:val="0"/>
        <w:adjustRightInd w:val="0"/>
        <w:ind w:firstLine="709"/>
        <w:jc w:val="both"/>
        <w:rPr>
          <w:sz w:val="28"/>
          <w:szCs w:val="28"/>
        </w:rPr>
      </w:pPr>
      <w:r w:rsidRPr="006E3034">
        <w:rPr>
          <w:rFonts w:eastAsiaTheme="minorHAnsi"/>
          <w:sz w:val="28"/>
          <w:szCs w:val="28"/>
          <w:lang w:eastAsia="en-US"/>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 2018, № 49, ст. 7600).</w:t>
      </w:r>
      <w:r w:rsidRPr="006E3034">
        <w:rPr>
          <w:sz w:val="28"/>
          <w:szCs w:val="28"/>
        </w:rPr>
        <w:t>»;</w:t>
      </w:r>
    </w:p>
    <w:p w:rsidR="00E25901" w:rsidRPr="006E3034" w:rsidRDefault="00E25901" w:rsidP="00E25901">
      <w:pPr>
        <w:autoSpaceDE w:val="0"/>
        <w:autoSpaceDN w:val="0"/>
        <w:adjustRightInd w:val="0"/>
        <w:ind w:firstLine="709"/>
        <w:jc w:val="both"/>
        <w:rPr>
          <w:sz w:val="28"/>
          <w:szCs w:val="28"/>
        </w:rPr>
      </w:pPr>
      <w:r w:rsidRPr="006E3034">
        <w:rPr>
          <w:sz w:val="28"/>
          <w:szCs w:val="28"/>
        </w:rPr>
        <w:t xml:space="preserve">с) в нумерационном заголовке </w:t>
      </w:r>
      <w:r w:rsidRPr="006E3034">
        <w:rPr>
          <w:rFonts w:eastAsiaTheme="minorHAnsi"/>
          <w:sz w:val="28"/>
          <w:szCs w:val="28"/>
          <w:lang w:eastAsia="en-US"/>
        </w:rPr>
        <w:t>приложения № 1 к Административному регламенту слова «Приложение № 1» заменить словом «Приложение»;</w:t>
      </w:r>
    </w:p>
    <w:p w:rsidR="00E25901" w:rsidRPr="006E3034" w:rsidRDefault="00E25901" w:rsidP="00E25901">
      <w:pPr>
        <w:autoSpaceDE w:val="0"/>
        <w:autoSpaceDN w:val="0"/>
        <w:adjustRightInd w:val="0"/>
        <w:ind w:firstLine="709"/>
        <w:jc w:val="both"/>
        <w:rPr>
          <w:sz w:val="28"/>
          <w:szCs w:val="28"/>
        </w:rPr>
      </w:pPr>
      <w:r w:rsidRPr="006E3034">
        <w:rPr>
          <w:sz w:val="28"/>
          <w:szCs w:val="28"/>
        </w:rPr>
        <w:t>т) приложение № 2 к Административному регламенту признать утратившим силу.</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 xml:space="preserve">2. В Административном регламенте предоставления Министерством труда и социальной защиты Российской Федерации государственной услуги по аттестации на право выполнения работ по специальной оценке условий труда и выдаче в результате ее проведения сертификата эксперта на право выполнения работ по специальной оценке условий труда, утвержденном приказом Министерства труда и социальной защиты Российской Федерации от 29 апреля 2015 г. № 258н (зарегистрирован Министерством юстиции Российской Федерации 23 июля 2015 г., регистрационный № 38160), с изменениями, внесенными приказами Министерства труда и социальной </w:t>
      </w:r>
      <w:r w:rsidRPr="006E3034">
        <w:rPr>
          <w:rFonts w:ascii="Times New Roman" w:hAnsi="Times New Roman" w:cs="Times New Roman"/>
          <w:sz w:val="28"/>
          <w:szCs w:val="28"/>
        </w:rPr>
        <w:lastRenderedPageBreak/>
        <w:t>защиты Российской Федерации от 20 июня 2016 г. № 300н (зарегистрирован Министерством юстиции Российской Федерации 8 августа 2016 г., регистрационный № 43168)</w:t>
      </w:r>
      <w:r w:rsidRPr="006E3034">
        <w:rPr>
          <w:rFonts w:ascii="Times New Roman" w:eastAsiaTheme="minorHAnsi" w:hAnsi="Times New Roman" w:cs="Times New Roman"/>
          <w:sz w:val="28"/>
          <w:szCs w:val="28"/>
          <w:lang w:eastAsia="en-US"/>
        </w:rPr>
        <w:t xml:space="preserve"> и от 4 декабря 2017 г. </w:t>
      </w:r>
      <w:hyperlink r:id="rId12" w:history="1">
        <w:r w:rsidRPr="006E3034">
          <w:rPr>
            <w:rFonts w:ascii="Times New Roman" w:eastAsiaTheme="minorHAnsi" w:hAnsi="Times New Roman" w:cs="Times New Roman"/>
            <w:sz w:val="28"/>
            <w:szCs w:val="28"/>
            <w:lang w:eastAsia="en-US"/>
          </w:rPr>
          <w:t>№ 829н</w:t>
        </w:r>
        <w:r w:rsidRPr="006E3034">
          <w:rPr>
            <w:rFonts w:ascii="Times New Roman" w:eastAsiaTheme="minorHAnsi" w:hAnsi="Times New Roman" w:cs="Times New Roman"/>
            <w:color w:val="0000FF"/>
            <w:sz w:val="28"/>
            <w:szCs w:val="28"/>
            <w:lang w:eastAsia="en-US"/>
          </w:rPr>
          <w:t xml:space="preserve"> </w:t>
        </w:r>
      </w:hyperlink>
      <w:r w:rsidRPr="006E3034">
        <w:rPr>
          <w:rFonts w:ascii="Times New Roman" w:hAnsi="Times New Roman" w:cs="Times New Roman"/>
          <w:sz w:val="28"/>
          <w:szCs w:val="28"/>
        </w:rPr>
        <w:t xml:space="preserve">(зарегистрирован Министерством юстиции Российской Федерации </w:t>
      </w:r>
      <w:r w:rsidRPr="006E3034">
        <w:rPr>
          <w:rFonts w:ascii="Times New Roman" w:eastAsiaTheme="minorHAnsi" w:hAnsi="Times New Roman" w:cs="Times New Roman"/>
          <w:sz w:val="28"/>
          <w:szCs w:val="28"/>
          <w:lang w:eastAsia="en-US"/>
        </w:rPr>
        <w:t>21 декабря 2017 г.</w:t>
      </w:r>
      <w:r w:rsidRPr="006E3034">
        <w:rPr>
          <w:rFonts w:ascii="Times New Roman" w:hAnsi="Times New Roman" w:cs="Times New Roman"/>
          <w:sz w:val="28"/>
          <w:szCs w:val="28"/>
        </w:rPr>
        <w:t xml:space="preserve">, регистрационный № </w:t>
      </w:r>
      <w:r w:rsidRPr="006E3034">
        <w:rPr>
          <w:rFonts w:ascii="Times New Roman" w:eastAsiaTheme="minorHAnsi" w:hAnsi="Times New Roman" w:cs="Times New Roman"/>
          <w:sz w:val="28"/>
          <w:szCs w:val="28"/>
          <w:lang w:eastAsia="en-US"/>
        </w:rPr>
        <w:t>49366</w:t>
      </w:r>
      <w:r w:rsidRPr="006E3034">
        <w:rPr>
          <w:rFonts w:ascii="Times New Roman" w:hAnsi="Times New Roman" w:cs="Times New Roman"/>
          <w:sz w:val="28"/>
          <w:szCs w:val="28"/>
        </w:rPr>
        <w:t>):</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а) пункт 5 изложить в следующей редакции:</w:t>
      </w:r>
    </w:p>
    <w:p w:rsidR="00E25901" w:rsidRPr="00D40AB7"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«5. Информация о месте нахождения Министерства, адресе электронной почты и официального сайта, справочном телефоне и времени работы размещена на официальном сайте Министерства, в федеральной</w:t>
      </w:r>
      <w:r w:rsidRPr="00D40AB7">
        <w:rPr>
          <w:rFonts w:ascii="Times New Roman" w:hAnsi="Times New Roman" w:cs="Times New Roman"/>
          <w:sz w:val="28"/>
          <w:szCs w:val="28"/>
        </w:rPr>
        <w:t xml:space="preserve"> государственной информационной системе «Федеральный реестр государственных услуг (функций)» </w:t>
      </w:r>
      <w:r>
        <w:rPr>
          <w:rFonts w:ascii="Times New Roman" w:hAnsi="Times New Roman" w:cs="Times New Roman"/>
          <w:sz w:val="28"/>
          <w:szCs w:val="28"/>
        </w:rPr>
        <w:t xml:space="preserve">(далее </w:t>
      </w:r>
      <w:r w:rsidRPr="00D40AB7">
        <w:rPr>
          <w:rFonts w:ascii="Times New Roman" w:hAnsi="Times New Roman" w:cs="Times New Roman"/>
          <w:sz w:val="28"/>
          <w:szCs w:val="28"/>
        </w:rPr>
        <w:t>−</w:t>
      </w:r>
      <w:r>
        <w:rPr>
          <w:rFonts w:ascii="Times New Roman" w:hAnsi="Times New Roman" w:cs="Times New Roman"/>
          <w:sz w:val="28"/>
          <w:szCs w:val="28"/>
        </w:rPr>
        <w:t xml:space="preserve"> федеральный реестр) </w:t>
      </w:r>
      <w:r w:rsidRPr="00D40AB7">
        <w:rPr>
          <w:rFonts w:ascii="Times New Roman" w:hAnsi="Times New Roman" w:cs="Times New Roman"/>
          <w:sz w:val="28"/>
          <w:szCs w:val="28"/>
        </w:rPr>
        <w:t>и на Едином портале.</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В целях предоставления государственн</w:t>
      </w:r>
      <w:r>
        <w:rPr>
          <w:rFonts w:ascii="Times New Roman" w:hAnsi="Times New Roman" w:cs="Times New Roman"/>
          <w:sz w:val="28"/>
          <w:szCs w:val="28"/>
        </w:rPr>
        <w:t>ой</w:t>
      </w:r>
      <w:r w:rsidRPr="00D40AB7">
        <w:rPr>
          <w:rFonts w:ascii="Times New Roman" w:hAnsi="Times New Roman" w:cs="Times New Roman"/>
          <w:sz w:val="28"/>
          <w:szCs w:val="28"/>
        </w:rPr>
        <w:t xml:space="preserve"> услуг</w:t>
      </w:r>
      <w:r>
        <w:rPr>
          <w:rFonts w:ascii="Times New Roman" w:hAnsi="Times New Roman" w:cs="Times New Roman"/>
          <w:sz w:val="28"/>
          <w:szCs w:val="28"/>
        </w:rPr>
        <w:t>и</w:t>
      </w:r>
      <w:r w:rsidRPr="00D40AB7">
        <w:rPr>
          <w:rFonts w:ascii="Times New Roman" w:hAnsi="Times New Roman" w:cs="Times New Roman"/>
          <w:sz w:val="28"/>
          <w:szCs w:val="28"/>
        </w:rPr>
        <w:t xml:space="preserve"> осуществляется прием получателя государственной услуги по предварительной записи.</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Запись на прием производится посредством Единого портала.</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 xml:space="preserve">Получателю государственной услуги предоставляется возможность записи в любые свободные для приема </w:t>
      </w:r>
      <w:r>
        <w:rPr>
          <w:rFonts w:ascii="Times New Roman" w:hAnsi="Times New Roman" w:cs="Times New Roman"/>
          <w:sz w:val="28"/>
          <w:szCs w:val="28"/>
        </w:rPr>
        <w:t>дату</w:t>
      </w:r>
      <w:r w:rsidRPr="00D40AB7">
        <w:rPr>
          <w:rFonts w:ascii="Times New Roman" w:hAnsi="Times New Roman" w:cs="Times New Roman"/>
          <w:sz w:val="28"/>
          <w:szCs w:val="28"/>
        </w:rPr>
        <w:t xml:space="preserve"> и время в пределах установленного в Министерстве графика приема заявителей.</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Министерство не вправе требовать от получателя государственной услуги совершения иных действий, кроме прохождения идентификации и аутентификации,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Результатом записи получателя государственной услуги на прием является получение получателем государственной услуги уведомления о записи с указанием времени и даты приема.»;</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б) абзац четвертый пункта 11 изложить в следующей редакции:</w:t>
      </w:r>
    </w:p>
    <w:p w:rsidR="00E25901" w:rsidRPr="00D40AB7"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«Получатель государственной услуги вправе получить результат предоставления государственн</w:t>
      </w:r>
      <w:r>
        <w:rPr>
          <w:rFonts w:ascii="Times New Roman" w:hAnsi="Times New Roman" w:cs="Times New Roman"/>
          <w:sz w:val="28"/>
          <w:szCs w:val="28"/>
        </w:rPr>
        <w:t>ой</w:t>
      </w:r>
      <w:r w:rsidRPr="00D40AB7">
        <w:rPr>
          <w:rFonts w:ascii="Times New Roman" w:hAnsi="Times New Roman" w:cs="Times New Roman"/>
          <w:sz w:val="28"/>
          <w:szCs w:val="28"/>
        </w:rPr>
        <w:t xml:space="preserve"> услуг</w:t>
      </w:r>
      <w:r>
        <w:rPr>
          <w:rFonts w:ascii="Times New Roman" w:hAnsi="Times New Roman" w:cs="Times New Roman"/>
          <w:sz w:val="28"/>
          <w:szCs w:val="28"/>
        </w:rPr>
        <w:t>и</w:t>
      </w:r>
      <w:r w:rsidRPr="00D40AB7">
        <w:rPr>
          <w:rFonts w:ascii="Times New Roman" w:hAnsi="Times New Roman" w:cs="Times New Roman"/>
          <w:sz w:val="28"/>
          <w:szCs w:val="28"/>
        </w:rPr>
        <w:t xml:space="preserve"> в форме документа на бумажном носителе или в форме электронного документа, подписанного уполномоченным должностным лицом с использованием усиленной квалифицированной электронной подписи, в соответствии с действующим законодательством Российской Федерации.»;</w:t>
      </w:r>
    </w:p>
    <w:p w:rsidR="00E25901" w:rsidRPr="00D40AB7" w:rsidRDefault="00E25901" w:rsidP="00E25901">
      <w:pPr>
        <w:autoSpaceDE w:val="0"/>
        <w:autoSpaceDN w:val="0"/>
        <w:adjustRightInd w:val="0"/>
        <w:ind w:firstLine="709"/>
        <w:jc w:val="both"/>
        <w:rPr>
          <w:bCs/>
          <w:sz w:val="28"/>
          <w:szCs w:val="28"/>
        </w:rPr>
      </w:pPr>
      <w:r w:rsidRPr="00D40AB7">
        <w:rPr>
          <w:bCs/>
          <w:sz w:val="28"/>
          <w:szCs w:val="28"/>
        </w:rPr>
        <w:t>в) пункт 14 изложить в следующей редакции:</w:t>
      </w:r>
    </w:p>
    <w:p w:rsidR="00E25901" w:rsidRDefault="00E25901" w:rsidP="00E25901">
      <w:pPr>
        <w:autoSpaceDE w:val="0"/>
        <w:autoSpaceDN w:val="0"/>
        <w:adjustRightInd w:val="0"/>
        <w:ind w:firstLine="709"/>
        <w:jc w:val="both"/>
        <w:rPr>
          <w:sz w:val="28"/>
          <w:szCs w:val="28"/>
        </w:rPr>
      </w:pPr>
      <w:r w:rsidRPr="00D40AB7">
        <w:rPr>
          <w:bCs/>
          <w:sz w:val="28"/>
          <w:szCs w:val="28"/>
        </w:rPr>
        <w:t xml:space="preserve">«14.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Pr="00D40AB7">
        <w:rPr>
          <w:sz w:val="28"/>
          <w:szCs w:val="28"/>
        </w:rPr>
        <w:t>на официальном сайте Министерства, в федеральн</w:t>
      </w:r>
      <w:r>
        <w:rPr>
          <w:sz w:val="28"/>
          <w:szCs w:val="28"/>
        </w:rPr>
        <w:t>ом</w:t>
      </w:r>
      <w:r w:rsidRPr="00D40AB7">
        <w:rPr>
          <w:sz w:val="28"/>
          <w:szCs w:val="28"/>
        </w:rPr>
        <w:t xml:space="preserve"> реестр</w:t>
      </w:r>
      <w:r>
        <w:rPr>
          <w:sz w:val="28"/>
          <w:szCs w:val="28"/>
        </w:rPr>
        <w:t>е</w:t>
      </w:r>
      <w:r w:rsidRPr="00D40AB7">
        <w:rPr>
          <w:sz w:val="28"/>
          <w:szCs w:val="28"/>
        </w:rPr>
        <w:t xml:space="preserve"> и на Едином портале.»;</w:t>
      </w:r>
    </w:p>
    <w:p w:rsidR="00E25901" w:rsidRDefault="00E25901" w:rsidP="00E25901">
      <w:pPr>
        <w:autoSpaceDE w:val="0"/>
        <w:autoSpaceDN w:val="0"/>
        <w:adjustRightInd w:val="0"/>
        <w:ind w:firstLine="709"/>
        <w:jc w:val="both"/>
        <w:rPr>
          <w:rFonts w:eastAsiaTheme="minorHAnsi"/>
          <w:sz w:val="28"/>
          <w:szCs w:val="28"/>
          <w:lang w:eastAsia="en-US"/>
        </w:rPr>
      </w:pPr>
      <w:r>
        <w:rPr>
          <w:sz w:val="28"/>
          <w:szCs w:val="28"/>
        </w:rPr>
        <w:t>г) </w:t>
      </w:r>
      <w:r w:rsidRPr="00D4640D">
        <w:rPr>
          <w:rStyle w:val="FontStyle23"/>
          <w:sz w:val="28"/>
          <w:szCs w:val="28"/>
        </w:rPr>
        <w:t xml:space="preserve">в </w:t>
      </w:r>
      <w:r>
        <w:rPr>
          <w:rStyle w:val="FontStyle23"/>
          <w:sz w:val="28"/>
          <w:szCs w:val="28"/>
        </w:rPr>
        <w:t xml:space="preserve">абзаце третьем пункта 18 </w:t>
      </w:r>
      <w:r w:rsidRPr="00D4640D">
        <w:rPr>
          <w:rStyle w:val="FontStyle23"/>
          <w:sz w:val="28"/>
          <w:szCs w:val="28"/>
        </w:rPr>
        <w:t>слов</w:t>
      </w:r>
      <w:r>
        <w:rPr>
          <w:rStyle w:val="FontStyle23"/>
          <w:sz w:val="28"/>
          <w:szCs w:val="28"/>
        </w:rPr>
        <w:t>а</w:t>
      </w:r>
      <w:r w:rsidRPr="00D4640D">
        <w:rPr>
          <w:rStyle w:val="FontStyle23"/>
          <w:sz w:val="28"/>
          <w:szCs w:val="28"/>
        </w:rPr>
        <w:t xml:space="preserve"> «Федерального закона </w:t>
      </w:r>
      <w:r>
        <w:rPr>
          <w:rFonts w:eastAsiaTheme="minorHAnsi"/>
          <w:sz w:val="28"/>
          <w:szCs w:val="28"/>
          <w:lang w:eastAsia="en-US"/>
        </w:rPr>
        <w:t>№</w:t>
      </w:r>
      <w:r w:rsidRPr="00D4640D">
        <w:rPr>
          <w:rFonts w:eastAsiaTheme="minorHAnsi"/>
          <w:sz w:val="28"/>
          <w:szCs w:val="28"/>
          <w:lang w:eastAsia="en-US"/>
        </w:rPr>
        <w:t xml:space="preserve"> 210-ФЗ</w:t>
      </w:r>
      <w:r w:rsidRPr="00D4640D">
        <w:rPr>
          <w:rStyle w:val="FontStyle23"/>
          <w:sz w:val="28"/>
          <w:szCs w:val="28"/>
        </w:rPr>
        <w:t xml:space="preserve">» </w:t>
      </w:r>
      <w:r>
        <w:rPr>
          <w:rStyle w:val="FontStyle23"/>
          <w:sz w:val="28"/>
          <w:szCs w:val="28"/>
        </w:rPr>
        <w:t>заменить</w:t>
      </w:r>
      <w:r w:rsidRPr="00D4640D">
        <w:rPr>
          <w:rStyle w:val="FontStyle23"/>
          <w:sz w:val="28"/>
          <w:szCs w:val="28"/>
        </w:rPr>
        <w:t xml:space="preserve"> словами «Федерального закона от </w:t>
      </w:r>
      <w:r w:rsidRPr="00D4640D">
        <w:rPr>
          <w:rFonts w:eastAsiaTheme="minorHAnsi"/>
          <w:sz w:val="28"/>
          <w:szCs w:val="28"/>
          <w:lang w:eastAsia="en-US"/>
        </w:rPr>
        <w:t xml:space="preserve">27 июля 2010 г. </w:t>
      </w:r>
      <w:r>
        <w:rPr>
          <w:rFonts w:eastAsiaTheme="minorHAnsi"/>
          <w:sz w:val="28"/>
          <w:szCs w:val="28"/>
          <w:lang w:eastAsia="en-US"/>
        </w:rPr>
        <w:t>№</w:t>
      </w:r>
      <w:r w:rsidRPr="00D4640D">
        <w:rPr>
          <w:rFonts w:eastAsiaTheme="minorHAnsi"/>
          <w:sz w:val="28"/>
          <w:szCs w:val="28"/>
          <w:lang w:eastAsia="en-US"/>
        </w:rPr>
        <w:t xml:space="preserve"> 210-ФЗ</w:t>
      </w:r>
      <w:r>
        <w:rPr>
          <w:rFonts w:eastAsiaTheme="minorHAnsi"/>
          <w:sz w:val="28"/>
          <w:szCs w:val="28"/>
          <w:lang w:eastAsia="en-US"/>
        </w:rPr>
        <w:t xml:space="preserve"> </w:t>
      </w:r>
      <w:r>
        <w:rPr>
          <w:rFonts w:eastAsiaTheme="minorHAnsi"/>
          <w:sz w:val="28"/>
          <w:szCs w:val="28"/>
          <w:lang w:eastAsia="en-US"/>
        </w:rPr>
        <w:br/>
        <w:t>«</w:t>
      </w:r>
      <w:r w:rsidRPr="00D4640D">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4640D">
        <w:rPr>
          <w:rFonts w:eastAsiaTheme="minorHAnsi"/>
          <w:sz w:val="28"/>
          <w:szCs w:val="28"/>
          <w:lang w:eastAsia="en-US"/>
        </w:rPr>
        <w:t xml:space="preserve"> </w:t>
      </w:r>
      <w:r w:rsidRPr="003336A5">
        <w:rPr>
          <w:rFonts w:eastAsiaTheme="minorHAnsi"/>
          <w:sz w:val="28"/>
          <w:szCs w:val="28"/>
          <w:lang w:eastAsia="en-US"/>
        </w:rPr>
        <w:t xml:space="preserve">(Собрание законодательства Российской Федерации, 2010, № 31, ст. 4179; </w:t>
      </w:r>
      <w:r>
        <w:rPr>
          <w:rFonts w:eastAsiaTheme="minorHAnsi"/>
          <w:sz w:val="28"/>
          <w:szCs w:val="28"/>
          <w:lang w:eastAsia="en-US"/>
        </w:rPr>
        <w:t>2018, №</w:t>
      </w:r>
      <w:r w:rsidRPr="003336A5">
        <w:rPr>
          <w:rFonts w:eastAsiaTheme="minorHAnsi"/>
          <w:sz w:val="28"/>
          <w:szCs w:val="28"/>
          <w:lang w:eastAsia="en-US"/>
        </w:rPr>
        <w:t xml:space="preserve"> 30, ст. 4539)</w:t>
      </w:r>
      <w:r>
        <w:rPr>
          <w:rFonts w:eastAsiaTheme="minorHAnsi"/>
          <w:sz w:val="28"/>
          <w:szCs w:val="28"/>
          <w:lang w:eastAsia="en-US"/>
        </w:rPr>
        <w:t xml:space="preserve"> </w:t>
      </w:r>
      <w:r w:rsidRPr="00C829E9">
        <w:rPr>
          <w:rFonts w:eastAsiaTheme="minorHAnsi"/>
          <w:sz w:val="28"/>
          <w:szCs w:val="28"/>
          <w:lang w:eastAsia="en-US"/>
        </w:rPr>
        <w:t>(далее – Федеральный закон № 210-ФЗ)»;</w:t>
      </w:r>
    </w:p>
    <w:p w:rsidR="00E25901" w:rsidRDefault="00E25901" w:rsidP="00E25901">
      <w:pPr>
        <w:autoSpaceDE w:val="0"/>
        <w:autoSpaceDN w:val="0"/>
        <w:adjustRightInd w:val="0"/>
        <w:ind w:firstLine="709"/>
        <w:jc w:val="both"/>
        <w:rPr>
          <w:rFonts w:eastAsiaTheme="minorHAnsi"/>
          <w:sz w:val="28"/>
          <w:szCs w:val="28"/>
          <w:lang w:eastAsia="en-US"/>
        </w:rPr>
      </w:pPr>
      <w:r w:rsidRPr="00C829E9">
        <w:rPr>
          <w:rFonts w:eastAsiaTheme="minorHAnsi"/>
          <w:sz w:val="28"/>
          <w:szCs w:val="28"/>
          <w:lang w:eastAsia="en-US"/>
        </w:rPr>
        <w:lastRenderedPageBreak/>
        <w:t>д)</w:t>
      </w:r>
      <w:r>
        <w:rPr>
          <w:rFonts w:eastAsiaTheme="minorHAnsi"/>
          <w:sz w:val="28"/>
          <w:szCs w:val="28"/>
          <w:lang w:eastAsia="en-US"/>
        </w:rPr>
        <w:t> </w:t>
      </w:r>
      <w:r w:rsidRPr="00C829E9">
        <w:rPr>
          <w:rFonts w:eastAsiaTheme="minorHAnsi"/>
          <w:sz w:val="28"/>
          <w:szCs w:val="28"/>
          <w:lang w:eastAsia="en-US"/>
        </w:rPr>
        <w:t>в пункт</w:t>
      </w:r>
      <w:r>
        <w:rPr>
          <w:rFonts w:eastAsiaTheme="minorHAnsi"/>
          <w:sz w:val="28"/>
          <w:szCs w:val="28"/>
          <w:lang w:eastAsia="en-US"/>
        </w:rPr>
        <w:t>е</w:t>
      </w:r>
      <w:r w:rsidRPr="00C829E9">
        <w:rPr>
          <w:rFonts w:eastAsiaTheme="minorHAnsi"/>
          <w:sz w:val="28"/>
          <w:szCs w:val="28"/>
          <w:lang w:eastAsia="en-US"/>
        </w:rPr>
        <w:t xml:space="preserve"> 19 </w:t>
      </w:r>
      <w:r>
        <w:rPr>
          <w:rFonts w:eastAsiaTheme="minorHAnsi"/>
          <w:sz w:val="28"/>
          <w:szCs w:val="28"/>
          <w:lang w:eastAsia="en-US"/>
        </w:rPr>
        <w:t>после слов</w:t>
      </w:r>
      <w:r w:rsidRPr="00C829E9">
        <w:rPr>
          <w:rFonts w:eastAsiaTheme="minorHAnsi"/>
          <w:sz w:val="28"/>
          <w:szCs w:val="28"/>
          <w:lang w:eastAsia="en-US"/>
        </w:rPr>
        <w:t xml:space="preserve"> «Федеральным законом от 6 апреля 2011 г. </w:t>
      </w:r>
      <w:r>
        <w:rPr>
          <w:rFonts w:eastAsiaTheme="minorHAnsi"/>
          <w:sz w:val="28"/>
          <w:szCs w:val="28"/>
          <w:lang w:eastAsia="en-US"/>
        </w:rPr>
        <w:br/>
        <w:t>№</w:t>
      </w:r>
      <w:r w:rsidRPr="00C829E9">
        <w:rPr>
          <w:rFonts w:eastAsiaTheme="minorHAnsi"/>
          <w:sz w:val="28"/>
          <w:szCs w:val="28"/>
          <w:lang w:eastAsia="en-US"/>
        </w:rPr>
        <w:t xml:space="preserve"> 63-ФЗ» </w:t>
      </w:r>
      <w:r>
        <w:rPr>
          <w:rFonts w:eastAsiaTheme="minorHAnsi"/>
          <w:sz w:val="28"/>
          <w:szCs w:val="28"/>
          <w:lang w:eastAsia="en-US"/>
        </w:rPr>
        <w:t>дополнить</w:t>
      </w:r>
      <w:r w:rsidRPr="00C829E9">
        <w:rPr>
          <w:rFonts w:eastAsiaTheme="minorHAnsi"/>
          <w:sz w:val="28"/>
          <w:szCs w:val="28"/>
          <w:lang w:eastAsia="en-US"/>
        </w:rPr>
        <w:t xml:space="preserve"> словами «</w:t>
      </w:r>
      <w:r>
        <w:rPr>
          <w:rFonts w:eastAsiaTheme="minorHAnsi"/>
          <w:sz w:val="28"/>
          <w:szCs w:val="28"/>
          <w:lang w:eastAsia="en-US"/>
        </w:rPr>
        <w:t>«</w:t>
      </w:r>
      <w:r w:rsidRPr="00C829E9">
        <w:rPr>
          <w:rFonts w:eastAsiaTheme="minorHAnsi"/>
          <w:sz w:val="28"/>
          <w:szCs w:val="28"/>
          <w:lang w:eastAsia="en-US"/>
        </w:rPr>
        <w:t>Об электронной подписи</w:t>
      </w:r>
      <w:r>
        <w:rPr>
          <w:rFonts w:eastAsiaTheme="minorHAnsi"/>
          <w:sz w:val="28"/>
          <w:szCs w:val="28"/>
          <w:lang w:eastAsia="en-US"/>
        </w:rPr>
        <w:t>»</w:t>
      </w:r>
      <w:r w:rsidRPr="00C829E9">
        <w:rPr>
          <w:rFonts w:eastAsiaTheme="minorHAnsi"/>
          <w:sz w:val="28"/>
          <w:szCs w:val="28"/>
          <w:lang w:eastAsia="en-US"/>
        </w:rPr>
        <w:t xml:space="preserve"> </w:t>
      </w:r>
      <w:r w:rsidRPr="00C829E9">
        <w:rPr>
          <w:sz w:val="28"/>
          <w:szCs w:val="28"/>
        </w:rPr>
        <w:t>(</w:t>
      </w:r>
      <w:r w:rsidRPr="00C829E9">
        <w:rPr>
          <w:rFonts w:eastAsiaTheme="minorHAnsi"/>
          <w:sz w:val="28"/>
          <w:szCs w:val="28"/>
          <w:lang w:eastAsia="en-US"/>
        </w:rPr>
        <w:t xml:space="preserve">Собрание законодательства Российской Федерации, 2011, № 15, ст. 2036; № 27, </w:t>
      </w:r>
      <w:r>
        <w:rPr>
          <w:rFonts w:eastAsiaTheme="minorHAnsi"/>
          <w:sz w:val="28"/>
          <w:szCs w:val="28"/>
          <w:lang w:eastAsia="en-US"/>
        </w:rPr>
        <w:br/>
      </w:r>
      <w:r w:rsidRPr="00C829E9">
        <w:rPr>
          <w:rFonts w:eastAsiaTheme="minorHAnsi"/>
          <w:sz w:val="28"/>
          <w:szCs w:val="28"/>
          <w:lang w:eastAsia="en-US"/>
        </w:rPr>
        <w:t xml:space="preserve">ст. 3880; 2012, № 29, ст. 3988; 2013, № 14, ст. 1668; № 27, ст. 3463, 3477; 2014, № 11, ст. 1098; № 26, ст. 3390; 2016, № 1, ст. 65; № 26, ст. 3889) </w:t>
      </w:r>
      <w:r>
        <w:rPr>
          <w:rFonts w:eastAsiaTheme="minorHAnsi"/>
          <w:sz w:val="28"/>
          <w:szCs w:val="28"/>
          <w:lang w:eastAsia="en-US"/>
        </w:rPr>
        <w:br/>
      </w:r>
      <w:r w:rsidRPr="00C829E9">
        <w:rPr>
          <w:rFonts w:eastAsiaTheme="minorHAnsi"/>
          <w:sz w:val="28"/>
          <w:szCs w:val="28"/>
          <w:lang w:eastAsia="en-US"/>
        </w:rPr>
        <w:t xml:space="preserve">(далее </w:t>
      </w:r>
      <w:r w:rsidRPr="00D40AB7">
        <w:rPr>
          <w:sz w:val="28"/>
          <w:szCs w:val="28"/>
        </w:rPr>
        <w:t>−</w:t>
      </w:r>
      <w:r w:rsidRPr="00C829E9">
        <w:rPr>
          <w:rFonts w:eastAsiaTheme="minorHAnsi"/>
          <w:sz w:val="28"/>
          <w:szCs w:val="28"/>
          <w:lang w:eastAsia="en-US"/>
        </w:rPr>
        <w:t xml:space="preserve"> Федеральный закон от 6 апреля 2011 г. </w:t>
      </w:r>
      <w:r>
        <w:rPr>
          <w:rFonts w:eastAsiaTheme="minorHAnsi"/>
          <w:sz w:val="28"/>
          <w:szCs w:val="28"/>
          <w:lang w:eastAsia="en-US"/>
        </w:rPr>
        <w:t>№</w:t>
      </w:r>
      <w:r w:rsidRPr="00C829E9">
        <w:rPr>
          <w:rFonts w:eastAsiaTheme="minorHAnsi"/>
          <w:sz w:val="28"/>
          <w:szCs w:val="28"/>
          <w:lang w:eastAsia="en-US"/>
        </w:rPr>
        <w:t xml:space="preserve"> 63-ФЗ)</w:t>
      </w:r>
      <w:r>
        <w:rPr>
          <w:rFonts w:eastAsiaTheme="minorHAnsi"/>
          <w:sz w:val="28"/>
          <w:szCs w:val="28"/>
          <w:lang w:eastAsia="en-US"/>
        </w:rPr>
        <w:t>»;</w:t>
      </w:r>
    </w:p>
    <w:p w:rsidR="00E25901" w:rsidRDefault="00E25901" w:rsidP="00E25901">
      <w:pPr>
        <w:autoSpaceDE w:val="0"/>
        <w:autoSpaceDN w:val="0"/>
        <w:adjustRightInd w:val="0"/>
        <w:ind w:firstLine="709"/>
        <w:jc w:val="both"/>
        <w:rPr>
          <w:rStyle w:val="FontStyle23"/>
          <w:sz w:val="28"/>
          <w:szCs w:val="28"/>
        </w:rPr>
      </w:pPr>
      <w:r>
        <w:rPr>
          <w:rStyle w:val="FontStyle23"/>
          <w:sz w:val="28"/>
          <w:szCs w:val="28"/>
        </w:rPr>
        <w:t>е) пункт 19.1 дополнить подпунктом «г» следующего содержания:</w:t>
      </w:r>
    </w:p>
    <w:p w:rsidR="00E25901" w:rsidRDefault="00E25901" w:rsidP="00E25901">
      <w:pPr>
        <w:autoSpaceDE w:val="0"/>
        <w:autoSpaceDN w:val="0"/>
        <w:adjustRightInd w:val="0"/>
        <w:ind w:firstLine="709"/>
        <w:jc w:val="both"/>
        <w:rPr>
          <w:rFonts w:eastAsiaTheme="minorHAnsi"/>
          <w:sz w:val="28"/>
          <w:szCs w:val="28"/>
          <w:lang w:eastAsia="en-US"/>
        </w:rPr>
      </w:pPr>
      <w:r>
        <w:rPr>
          <w:rStyle w:val="FontStyle23"/>
          <w:sz w:val="28"/>
          <w:szCs w:val="28"/>
        </w:rPr>
        <w:t xml:space="preserve">«г) </w:t>
      </w:r>
      <w:r w:rsidRPr="00945D37">
        <w:rPr>
          <w:rStyle w:val="FontStyle23"/>
          <w:sz w:val="28"/>
          <w:szCs w:val="28"/>
        </w:rPr>
        <w:t xml:space="preserve">требовать от </w:t>
      </w:r>
      <w:r>
        <w:rPr>
          <w:rStyle w:val="FontStyle23"/>
          <w:sz w:val="28"/>
          <w:szCs w:val="28"/>
        </w:rPr>
        <w:t>получателя</w:t>
      </w:r>
      <w:r w:rsidRPr="00945D37">
        <w:rPr>
          <w:rStyle w:val="FontStyle23"/>
          <w:sz w:val="28"/>
          <w:szCs w:val="28"/>
        </w:rPr>
        <w:t xml:space="preserve"> </w:t>
      </w:r>
      <w:r>
        <w:rPr>
          <w:rStyle w:val="FontStyle23"/>
          <w:sz w:val="28"/>
          <w:szCs w:val="28"/>
        </w:rPr>
        <w:t xml:space="preserve">государственной услуги </w:t>
      </w:r>
      <w:r w:rsidRPr="00945D37">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наличие ошибок в заявлении о предоставлении государственной услуги и документах, поданных </w:t>
      </w:r>
      <w:r>
        <w:rPr>
          <w:rFonts w:eastAsiaTheme="minorHAnsi"/>
          <w:sz w:val="28"/>
          <w:szCs w:val="28"/>
          <w:lang w:eastAsia="en-US"/>
        </w:rPr>
        <w:t>получателем государственной услуги</w:t>
      </w:r>
      <w:r w:rsidRPr="00945D37">
        <w:rPr>
          <w:rFonts w:eastAsiaTheme="minorHAnsi"/>
          <w:sz w:val="28"/>
          <w:szCs w:val="28"/>
          <w:lang w:eastAsia="en-US"/>
        </w:rPr>
        <w:t xml:space="preserve">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eastAsiaTheme="minorHAnsi"/>
          <w:sz w:val="28"/>
          <w:szCs w:val="28"/>
          <w:lang w:eastAsia="en-US"/>
        </w:rPr>
        <w:t>Министерства</w:t>
      </w:r>
      <w:r w:rsidRPr="00945D37">
        <w:rPr>
          <w:rFonts w:eastAsiaTheme="minorHAnsi"/>
          <w:sz w:val="28"/>
          <w:szCs w:val="28"/>
          <w:lang w:eastAsia="en-US"/>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w:t>
      </w:r>
      <w:r>
        <w:rPr>
          <w:rFonts w:eastAsiaTheme="minorHAnsi"/>
          <w:sz w:val="28"/>
          <w:szCs w:val="28"/>
          <w:lang w:eastAsia="en-US"/>
        </w:rPr>
        <w:t>директора Департамента условий и охраны труда Министерства или его заместителя</w:t>
      </w:r>
      <w:r w:rsidRPr="00945D37">
        <w:rPr>
          <w:rFonts w:eastAsiaTheme="minorHAnsi"/>
          <w:sz w:val="28"/>
          <w:szCs w:val="28"/>
          <w:lang w:eastAsia="en-US"/>
        </w:rPr>
        <w:t xml:space="preserve"> уведомляется </w:t>
      </w:r>
      <w:r>
        <w:rPr>
          <w:rStyle w:val="FontStyle23"/>
          <w:sz w:val="28"/>
          <w:szCs w:val="28"/>
        </w:rPr>
        <w:t>получатель</w:t>
      </w:r>
      <w:r w:rsidRPr="00945D37">
        <w:rPr>
          <w:rStyle w:val="FontStyle23"/>
          <w:sz w:val="28"/>
          <w:szCs w:val="28"/>
        </w:rPr>
        <w:t xml:space="preserve"> </w:t>
      </w:r>
      <w:r>
        <w:rPr>
          <w:rStyle w:val="FontStyle23"/>
          <w:sz w:val="28"/>
          <w:szCs w:val="28"/>
        </w:rPr>
        <w:t>государственной услуги</w:t>
      </w:r>
      <w:r w:rsidRPr="00945D37">
        <w:rPr>
          <w:rFonts w:eastAsiaTheme="minorHAnsi"/>
          <w:sz w:val="28"/>
          <w:szCs w:val="28"/>
          <w:lang w:eastAsia="en-US"/>
        </w:rPr>
        <w:t>, а также приносятся извинения за доставленные неудобства.</w:t>
      </w:r>
      <w:r>
        <w:rPr>
          <w:rFonts w:eastAsiaTheme="minorHAnsi"/>
          <w:sz w:val="28"/>
          <w:szCs w:val="28"/>
          <w:lang w:eastAsia="en-US"/>
        </w:rPr>
        <w:t>»;</w:t>
      </w:r>
    </w:p>
    <w:p w:rsidR="00E25901" w:rsidRPr="003B0FD8"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ж) </w:t>
      </w:r>
      <w:r w:rsidRPr="00C25BBF">
        <w:rPr>
          <w:sz w:val="28"/>
          <w:szCs w:val="28"/>
        </w:rPr>
        <w:t xml:space="preserve">в абзаце втором пункта 21 </w:t>
      </w:r>
      <w:r>
        <w:rPr>
          <w:sz w:val="28"/>
          <w:szCs w:val="28"/>
        </w:rPr>
        <w:t xml:space="preserve">после </w:t>
      </w:r>
      <w:r w:rsidRPr="00C25BBF">
        <w:rPr>
          <w:sz w:val="28"/>
          <w:szCs w:val="28"/>
        </w:rPr>
        <w:t xml:space="preserve">слов «постановлением Правительства Российской Федерации от 3 июля 2014 г. № 614» </w:t>
      </w:r>
      <w:r>
        <w:rPr>
          <w:sz w:val="28"/>
          <w:szCs w:val="28"/>
        </w:rPr>
        <w:t xml:space="preserve">дополнить </w:t>
      </w:r>
      <w:r w:rsidRPr="00C25BBF">
        <w:rPr>
          <w:sz w:val="28"/>
          <w:szCs w:val="28"/>
        </w:rPr>
        <w:t>словами «</w:t>
      </w:r>
      <w:r w:rsidRPr="00C25BBF">
        <w:rPr>
          <w:rFonts w:eastAsiaTheme="minorHAnsi"/>
          <w:sz w:val="28"/>
          <w:szCs w:val="28"/>
          <w:lang w:eastAsia="en-US"/>
        </w:rPr>
        <w:t>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w:t>
      </w:r>
      <w:r>
        <w:rPr>
          <w:rFonts w:eastAsiaTheme="minorHAnsi"/>
          <w:sz w:val="28"/>
          <w:szCs w:val="28"/>
          <w:lang w:eastAsia="en-US"/>
        </w:rPr>
        <w:t>»</w:t>
      </w:r>
      <w:r w:rsidRPr="00C25BBF">
        <w:rPr>
          <w:rFonts w:eastAsiaTheme="minorHAnsi"/>
          <w:sz w:val="28"/>
          <w:szCs w:val="28"/>
          <w:lang w:eastAsia="en-US"/>
        </w:rPr>
        <w:t xml:space="preserve"> (Собрание законодательства Российской Федерации, 2014, </w:t>
      </w:r>
      <w:r>
        <w:rPr>
          <w:rFonts w:eastAsiaTheme="minorHAnsi"/>
          <w:sz w:val="28"/>
          <w:szCs w:val="28"/>
          <w:lang w:eastAsia="en-US"/>
        </w:rPr>
        <w:t>№</w:t>
      </w:r>
      <w:r w:rsidRPr="00C25BBF">
        <w:rPr>
          <w:rFonts w:eastAsiaTheme="minorHAnsi"/>
          <w:sz w:val="28"/>
          <w:szCs w:val="28"/>
          <w:lang w:eastAsia="en-US"/>
        </w:rPr>
        <w:t xml:space="preserve"> 28, ст. 4057) (далее - постановление Правительства Российской Федерации от 3 июля 2014 г. </w:t>
      </w:r>
      <w:r>
        <w:rPr>
          <w:rFonts w:eastAsiaTheme="minorHAnsi"/>
          <w:sz w:val="28"/>
          <w:szCs w:val="28"/>
          <w:lang w:eastAsia="en-US"/>
        </w:rPr>
        <w:br/>
        <w:t>№</w:t>
      </w:r>
      <w:r w:rsidRPr="00C25BBF">
        <w:rPr>
          <w:rFonts w:eastAsiaTheme="minorHAnsi"/>
          <w:sz w:val="28"/>
          <w:szCs w:val="28"/>
          <w:lang w:eastAsia="en-US"/>
        </w:rPr>
        <w:t xml:space="preserve"> 614)</w:t>
      </w:r>
      <w:r>
        <w:rPr>
          <w:rFonts w:eastAsiaTheme="minorHAnsi"/>
          <w:sz w:val="28"/>
          <w:szCs w:val="28"/>
          <w:lang w:eastAsia="en-US"/>
        </w:rPr>
        <w:t>»</w:t>
      </w:r>
      <w:r w:rsidRPr="00C25BBF">
        <w:rPr>
          <w:rFonts w:eastAsiaTheme="minorHAnsi"/>
          <w:sz w:val="28"/>
          <w:szCs w:val="28"/>
          <w:lang w:eastAsia="en-US"/>
        </w:rPr>
        <w:t>;</w:t>
      </w:r>
    </w:p>
    <w:p w:rsidR="00E25901" w:rsidRPr="00080AE0" w:rsidRDefault="00E25901" w:rsidP="00E25901">
      <w:pPr>
        <w:pStyle w:val="ConsPlusTitle"/>
        <w:ind w:firstLine="709"/>
        <w:jc w:val="both"/>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t>з</w:t>
      </w:r>
      <w:r w:rsidRPr="00080AE0">
        <w:rPr>
          <w:rFonts w:ascii="Times New Roman" w:hAnsi="Times New Roman" w:cs="Times New Roman"/>
          <w:b w:val="0"/>
          <w:sz w:val="28"/>
          <w:szCs w:val="28"/>
        </w:rPr>
        <w:t>) </w:t>
      </w:r>
      <w:r w:rsidRPr="00080AE0">
        <w:rPr>
          <w:rFonts w:ascii="Times New Roman" w:eastAsiaTheme="minorHAnsi" w:hAnsi="Times New Roman" w:cs="Times New Roman"/>
          <w:b w:val="0"/>
          <w:sz w:val="28"/>
          <w:szCs w:val="28"/>
          <w:lang w:eastAsia="en-US"/>
        </w:rPr>
        <w:t xml:space="preserve">наименование подраздела «Требования к помещениям, в которых предоставляется государственная услуга, к месту ожидания и приема заявителей, размещению и оформлению визуальной и мультимедийной </w:t>
      </w:r>
      <w:r w:rsidRPr="00080AE0">
        <w:rPr>
          <w:rFonts w:ascii="Times New Roman" w:eastAsiaTheme="minorHAnsi" w:hAnsi="Times New Roman" w:cs="Times New Roman"/>
          <w:b w:val="0"/>
          <w:sz w:val="28"/>
          <w:szCs w:val="28"/>
          <w:lang w:eastAsia="en-US"/>
        </w:rPr>
        <w:lastRenderedPageBreak/>
        <w:t>информации о порядке предоставления таких услуг» изложить в следующей редакции:</w:t>
      </w:r>
    </w:p>
    <w:p w:rsidR="00E25901" w:rsidRPr="000025FC"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80AE0">
        <w:rPr>
          <w:rFonts w:ascii="Times New Roman" w:eastAsiaTheme="minorHAnsi" w:hAnsi="Times New Roman" w:cs="Times New Roman"/>
          <w:sz w:val="28"/>
          <w:szCs w:val="28"/>
          <w:lang w:eastAsia="en-US"/>
        </w:rPr>
        <w:t xml:space="preserve">Требования к помещениям, в которых предоставляется государственная услуга, к месту ожидания и приема </w:t>
      </w:r>
      <w:r>
        <w:rPr>
          <w:rFonts w:ascii="Times New Roman" w:hAnsi="Times New Roman" w:cs="Times New Roman"/>
          <w:sz w:val="28"/>
          <w:szCs w:val="28"/>
        </w:rPr>
        <w:t>получателей</w:t>
      </w:r>
      <w:r w:rsidRPr="00D40AB7">
        <w:rPr>
          <w:rFonts w:ascii="Times New Roman" w:hAnsi="Times New Roman" w:cs="Times New Roman"/>
          <w:sz w:val="28"/>
          <w:szCs w:val="28"/>
        </w:rPr>
        <w:t xml:space="preserve"> </w:t>
      </w:r>
      <w:r>
        <w:rPr>
          <w:rFonts w:ascii="Times New Roman" w:hAnsi="Times New Roman" w:cs="Times New Roman"/>
          <w:sz w:val="28"/>
          <w:szCs w:val="28"/>
        </w:rPr>
        <w:t>государственной услуги</w:t>
      </w:r>
      <w:r w:rsidRPr="00080AE0">
        <w:rPr>
          <w:rFonts w:ascii="Times New Roman" w:eastAsiaTheme="minorHAnsi" w:hAnsi="Times New Roman" w:cs="Times New Roman"/>
          <w:sz w:val="28"/>
          <w:szCs w:val="28"/>
          <w:lang w:eastAsia="en-US"/>
        </w:rPr>
        <w:t>, размещению и оформлению визуальной и мультимедийной информации о порядке предоставления таких услуг</w:t>
      </w:r>
      <w:r w:rsidRPr="000025FC">
        <w:rPr>
          <w:rFonts w:ascii="Times New Roman" w:hAnsi="Times New Roman" w:cs="Times New Roman"/>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
    <w:p w:rsidR="00E25901" w:rsidRPr="006E3034" w:rsidRDefault="00E25901" w:rsidP="00E25901">
      <w:pPr>
        <w:pStyle w:val="ConsPlusTitle"/>
        <w:ind w:firstLine="709"/>
        <w:jc w:val="both"/>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t>и</w:t>
      </w:r>
      <w:r w:rsidRPr="00D40AB7">
        <w:rPr>
          <w:rFonts w:ascii="Times New Roman" w:hAnsi="Times New Roman" w:cs="Times New Roman"/>
          <w:b w:val="0"/>
          <w:sz w:val="28"/>
          <w:szCs w:val="28"/>
        </w:rPr>
        <w:t>) </w:t>
      </w:r>
      <w:r w:rsidRPr="00D40AB7">
        <w:rPr>
          <w:rFonts w:ascii="Times New Roman" w:eastAsiaTheme="minorHAnsi" w:hAnsi="Times New Roman" w:cs="Times New Roman"/>
          <w:b w:val="0"/>
          <w:sz w:val="28"/>
          <w:szCs w:val="28"/>
          <w:lang w:eastAsia="en-US"/>
        </w:rPr>
        <w:t>наименование подраздела «</w:t>
      </w:r>
      <w:r w:rsidRPr="00D40AB7">
        <w:rPr>
          <w:rFonts w:ascii="Times New Roman" w:hAnsi="Times New Roman" w:cs="Times New Roman"/>
          <w:b w:val="0"/>
          <w:sz w:val="28"/>
          <w:szCs w:val="28"/>
        </w:rPr>
        <w:t xml:space="preserve">Показатели доступности и качества оказания государственной услуги, в том числе количество взаимодействий </w:t>
      </w:r>
      <w:r w:rsidRPr="006E3034">
        <w:rPr>
          <w:rFonts w:ascii="Times New Roman" w:hAnsi="Times New Roman" w:cs="Times New Roman"/>
          <w:b w:val="0"/>
          <w:sz w:val="28"/>
          <w:szCs w:val="28"/>
        </w:rPr>
        <w:t xml:space="preserve">получателя государственной услуги с должностными лицами Министерства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w:t>
      </w:r>
      <w:r w:rsidRPr="006E3034">
        <w:rPr>
          <w:rFonts w:ascii="Times New Roman" w:eastAsiaTheme="minorHAnsi" w:hAnsi="Times New Roman" w:cs="Times New Roman"/>
          <w:b w:val="0"/>
          <w:sz w:val="28"/>
          <w:szCs w:val="28"/>
          <w:lang w:eastAsia="en-US"/>
        </w:rPr>
        <w:t>изложить в следующей редакции:</w:t>
      </w:r>
    </w:p>
    <w:p w:rsidR="00E25901" w:rsidRPr="006E3034" w:rsidRDefault="00E25901" w:rsidP="00E25901">
      <w:pPr>
        <w:autoSpaceDE w:val="0"/>
        <w:autoSpaceDN w:val="0"/>
        <w:adjustRightInd w:val="0"/>
        <w:ind w:firstLine="709"/>
        <w:jc w:val="both"/>
        <w:rPr>
          <w:sz w:val="28"/>
          <w:szCs w:val="28"/>
        </w:rPr>
      </w:pPr>
      <w:r w:rsidRPr="006E3034">
        <w:rPr>
          <w:rFonts w:eastAsiaTheme="minorHAnsi"/>
          <w:sz w:val="28"/>
          <w:szCs w:val="28"/>
          <w:lang w:eastAsia="en-US"/>
        </w:rPr>
        <w:t>«Показатели доступности и качества государственной услуги, в том числе количество взаимодействий получателя с должностными лицами Министерства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 экстерриториальному принципу»</w:t>
      </w:r>
      <w:r w:rsidRPr="006E3034">
        <w:rPr>
          <w:sz w:val="28"/>
          <w:szCs w:val="28"/>
        </w:rPr>
        <w:t>;</w:t>
      </w:r>
    </w:p>
    <w:p w:rsidR="00E25901" w:rsidRPr="006E3034" w:rsidRDefault="00E25901" w:rsidP="00E25901">
      <w:pPr>
        <w:autoSpaceDE w:val="0"/>
        <w:autoSpaceDN w:val="0"/>
        <w:adjustRightInd w:val="0"/>
        <w:ind w:firstLine="709"/>
        <w:jc w:val="both"/>
        <w:rPr>
          <w:sz w:val="28"/>
          <w:szCs w:val="28"/>
        </w:rPr>
      </w:pPr>
      <w:r w:rsidRPr="006E3034">
        <w:rPr>
          <w:sz w:val="28"/>
          <w:szCs w:val="28"/>
        </w:rPr>
        <w:t>к) дополнить пунктом 36.1 следующего содержания:</w:t>
      </w:r>
    </w:p>
    <w:p w:rsidR="00E25901" w:rsidRPr="006E3034" w:rsidRDefault="00E25901" w:rsidP="00E25901">
      <w:pPr>
        <w:autoSpaceDE w:val="0"/>
        <w:autoSpaceDN w:val="0"/>
        <w:adjustRightInd w:val="0"/>
        <w:ind w:firstLine="709"/>
        <w:jc w:val="both"/>
        <w:rPr>
          <w:sz w:val="28"/>
          <w:szCs w:val="28"/>
        </w:rPr>
      </w:pPr>
      <w:r w:rsidRPr="006E3034">
        <w:rPr>
          <w:sz w:val="28"/>
          <w:szCs w:val="28"/>
        </w:rPr>
        <w:t>«36.1. Получателю государственной услуги при получении государственной услуги обеспечивается выполнение следующих действий в электронной форме с использованием Единого портала:</w:t>
      </w:r>
    </w:p>
    <w:p w:rsidR="00E25901" w:rsidRPr="006E3034" w:rsidRDefault="00E25901" w:rsidP="00E25901">
      <w:pPr>
        <w:autoSpaceDE w:val="0"/>
        <w:autoSpaceDN w:val="0"/>
        <w:adjustRightInd w:val="0"/>
        <w:ind w:firstLine="709"/>
        <w:jc w:val="both"/>
        <w:rPr>
          <w:sz w:val="28"/>
          <w:szCs w:val="28"/>
        </w:rPr>
      </w:pPr>
      <w:r w:rsidRPr="006E3034">
        <w:rPr>
          <w:sz w:val="28"/>
          <w:szCs w:val="28"/>
        </w:rPr>
        <w:t>получение информации о порядке и сроках предоставления государственной услуги;</w:t>
      </w:r>
    </w:p>
    <w:p w:rsidR="00E25901" w:rsidRPr="006E3034" w:rsidRDefault="00E25901" w:rsidP="00E25901">
      <w:pPr>
        <w:autoSpaceDE w:val="0"/>
        <w:autoSpaceDN w:val="0"/>
        <w:adjustRightInd w:val="0"/>
        <w:ind w:firstLine="709"/>
        <w:jc w:val="both"/>
        <w:rPr>
          <w:sz w:val="28"/>
          <w:szCs w:val="28"/>
        </w:rPr>
      </w:pPr>
      <w:r w:rsidRPr="006E3034">
        <w:rPr>
          <w:sz w:val="28"/>
          <w:szCs w:val="28"/>
        </w:rPr>
        <w:t>досудебное (внесудебное) обжалование решений и действий (бездействия) Министерства, а также его должностных лиц.»;</w:t>
      </w:r>
    </w:p>
    <w:p w:rsidR="00E25901" w:rsidRPr="006E3034" w:rsidRDefault="00E25901" w:rsidP="00E25901">
      <w:pPr>
        <w:autoSpaceDE w:val="0"/>
        <w:autoSpaceDN w:val="0"/>
        <w:adjustRightInd w:val="0"/>
        <w:ind w:firstLine="709"/>
        <w:jc w:val="both"/>
        <w:rPr>
          <w:sz w:val="28"/>
          <w:szCs w:val="28"/>
        </w:rPr>
      </w:pPr>
      <w:r w:rsidRPr="006E3034">
        <w:rPr>
          <w:sz w:val="28"/>
          <w:szCs w:val="28"/>
        </w:rPr>
        <w:t>л) пункт 37 изложить в следующей редакции:</w:t>
      </w:r>
    </w:p>
    <w:p w:rsidR="00E25901" w:rsidRPr="006E3034" w:rsidRDefault="00E25901" w:rsidP="00E25901">
      <w:pPr>
        <w:autoSpaceDE w:val="0"/>
        <w:autoSpaceDN w:val="0"/>
        <w:adjustRightInd w:val="0"/>
        <w:ind w:firstLine="709"/>
        <w:jc w:val="both"/>
        <w:rPr>
          <w:sz w:val="28"/>
          <w:szCs w:val="28"/>
        </w:rPr>
      </w:pPr>
      <w:r w:rsidRPr="006E3034">
        <w:rPr>
          <w:sz w:val="28"/>
          <w:szCs w:val="28"/>
        </w:rPr>
        <w:t>«37. Возможность получения государственной услуги в многофункциональном центре предоставления государственных и муниципальных услуг, а также по экстерриториальному принципу не предусмотрена.»;</w:t>
      </w:r>
    </w:p>
    <w:p w:rsidR="00E25901" w:rsidRPr="006E3034" w:rsidRDefault="00E25901" w:rsidP="00E25901">
      <w:pPr>
        <w:autoSpaceDE w:val="0"/>
        <w:autoSpaceDN w:val="0"/>
        <w:adjustRightInd w:val="0"/>
        <w:ind w:firstLine="709"/>
        <w:jc w:val="both"/>
        <w:rPr>
          <w:sz w:val="28"/>
          <w:szCs w:val="28"/>
        </w:rPr>
      </w:pPr>
      <w:r w:rsidRPr="006E3034">
        <w:rPr>
          <w:sz w:val="28"/>
          <w:szCs w:val="28"/>
        </w:rPr>
        <w:t>м) пункт 39 изложить в следующей редакции:</w:t>
      </w:r>
    </w:p>
    <w:p w:rsidR="00E25901" w:rsidRPr="006E3034" w:rsidRDefault="00E25901" w:rsidP="00E25901">
      <w:pPr>
        <w:autoSpaceDE w:val="0"/>
        <w:autoSpaceDN w:val="0"/>
        <w:adjustRightInd w:val="0"/>
        <w:ind w:firstLine="709"/>
        <w:jc w:val="both"/>
        <w:rPr>
          <w:sz w:val="28"/>
          <w:szCs w:val="28"/>
        </w:rPr>
      </w:pPr>
      <w:r w:rsidRPr="006E3034">
        <w:rPr>
          <w:sz w:val="28"/>
          <w:szCs w:val="28"/>
        </w:rPr>
        <w:t>«39. П</w:t>
      </w:r>
      <w:r w:rsidRPr="006E3034">
        <w:rPr>
          <w:rFonts w:eastAsiaTheme="minorHAnsi"/>
          <w:sz w:val="28"/>
          <w:szCs w:val="28"/>
          <w:lang w:eastAsia="en-US"/>
        </w:rPr>
        <w:t xml:space="preserve">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w:t>
      </w:r>
      <w:r w:rsidRPr="006E3034">
        <w:rPr>
          <w:rFonts w:eastAsiaTheme="minorHAnsi"/>
          <w:sz w:val="28"/>
          <w:szCs w:val="28"/>
          <w:lang w:eastAsia="en-US"/>
        </w:rPr>
        <w:lastRenderedPageBreak/>
        <w:t xml:space="preserve">государственной услуги, в том числе с учетом права получателя государственной услуги - физического лица использовать простую электронную подпись, в соответствии с </w:t>
      </w:r>
      <w:hyperlink r:id="rId13" w:history="1">
        <w:r w:rsidRPr="006E3034">
          <w:rPr>
            <w:rStyle w:val="a7"/>
            <w:rFonts w:eastAsiaTheme="minorHAnsi"/>
            <w:color w:val="auto"/>
            <w:sz w:val="28"/>
            <w:szCs w:val="28"/>
            <w:u w:val="none"/>
            <w:lang w:eastAsia="en-US"/>
          </w:rPr>
          <w:t>Правилами</w:t>
        </w:r>
      </w:hyperlink>
      <w:r w:rsidRPr="006E3034">
        <w:rPr>
          <w:rFonts w:eastAsiaTheme="minorHAnsi"/>
          <w:sz w:val="28"/>
          <w:szCs w:val="28"/>
          <w:lang w:eastAsia="en-U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6E3034">
        <w:rPr>
          <w:rFonts w:eastAsiaTheme="minorHAnsi"/>
          <w:sz w:val="28"/>
          <w:szCs w:val="28"/>
          <w:lang w:eastAsia="en-US"/>
        </w:rPr>
        <w:br/>
        <w:t>№ 634 «О видах электронной подписи, использование которых допускается при обращении за получением государственных и муниципальных услуг»</w:t>
      </w:r>
      <w:r w:rsidRPr="006E3034">
        <w:rPr>
          <w:sz w:val="28"/>
          <w:szCs w:val="28"/>
        </w:rPr>
        <w:t xml:space="preserve"> (</w:t>
      </w:r>
      <w:r w:rsidRPr="006E3034">
        <w:rPr>
          <w:rFonts w:eastAsiaTheme="minorHAnsi"/>
          <w:sz w:val="28"/>
          <w:szCs w:val="28"/>
          <w:lang w:eastAsia="en-US"/>
        </w:rPr>
        <w:t>Собрание законодательства Российской Федерации, 2012, № 27, ст. 3744; 2013, № 45, ст. 5807; 2018, № 36, ст. 5623).</w:t>
      </w:r>
    </w:p>
    <w:p w:rsidR="00E25901" w:rsidRPr="00016A03" w:rsidRDefault="00E25901" w:rsidP="00E25901">
      <w:pPr>
        <w:autoSpaceDE w:val="0"/>
        <w:autoSpaceDN w:val="0"/>
        <w:adjustRightInd w:val="0"/>
        <w:ind w:firstLine="709"/>
        <w:jc w:val="both"/>
        <w:rPr>
          <w:sz w:val="28"/>
          <w:szCs w:val="28"/>
        </w:rPr>
      </w:pPr>
      <w:r w:rsidRPr="006E3034">
        <w:rPr>
          <w:sz w:val="28"/>
          <w:szCs w:val="28"/>
        </w:rPr>
        <w:t>При направлении заявления о предоставлении государственной услуги и копий документов в форме электронного документа используется</w:t>
      </w:r>
      <w:r w:rsidRPr="003E72B9">
        <w:rPr>
          <w:sz w:val="28"/>
          <w:szCs w:val="28"/>
        </w:rPr>
        <w:t xml:space="preserve"> усиленная квалифицированная подпись </w:t>
      </w:r>
      <w:r>
        <w:rPr>
          <w:sz w:val="28"/>
          <w:szCs w:val="28"/>
        </w:rPr>
        <w:t>получателя государственной услуги</w:t>
      </w:r>
      <w:r w:rsidRPr="003E72B9">
        <w:rPr>
          <w:sz w:val="28"/>
          <w:szCs w:val="28"/>
        </w:rPr>
        <w:t xml:space="preserve"> в соответствии с Федеральным законом от 6 апреля 2011 г. № 63-ФЗ</w:t>
      </w:r>
      <w:r w:rsidRPr="003E72B9">
        <w:rPr>
          <w:rFonts w:eastAsiaTheme="minorHAnsi"/>
          <w:sz w:val="28"/>
          <w:szCs w:val="28"/>
          <w:lang w:eastAsia="en-US"/>
        </w:rPr>
        <w:t>.</w:t>
      </w:r>
      <w:r w:rsidRPr="003E72B9">
        <w:rPr>
          <w:sz w:val="28"/>
          <w:szCs w:val="28"/>
        </w:rPr>
        <w:t>»;</w:t>
      </w:r>
    </w:p>
    <w:p w:rsidR="00E25901"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D40AB7">
        <w:rPr>
          <w:rFonts w:ascii="Times New Roman" w:hAnsi="Times New Roman" w:cs="Times New Roman"/>
          <w:sz w:val="28"/>
          <w:szCs w:val="28"/>
        </w:rPr>
        <w:t>) пункт 44 признать утратившим силу;</w:t>
      </w:r>
    </w:p>
    <w:p w:rsidR="00E25901" w:rsidRDefault="00E25901" w:rsidP="00E25901">
      <w:pPr>
        <w:autoSpaceDE w:val="0"/>
        <w:autoSpaceDN w:val="0"/>
        <w:adjustRightInd w:val="0"/>
        <w:ind w:firstLine="709"/>
        <w:jc w:val="both"/>
        <w:rPr>
          <w:rFonts w:eastAsiaTheme="minorHAnsi"/>
          <w:sz w:val="28"/>
          <w:szCs w:val="28"/>
          <w:lang w:eastAsia="en-US"/>
        </w:rPr>
      </w:pPr>
      <w:r>
        <w:rPr>
          <w:sz w:val="28"/>
          <w:szCs w:val="28"/>
        </w:rPr>
        <w:t>о) пункт 61 после слов «</w:t>
      </w:r>
      <w:r>
        <w:rPr>
          <w:rFonts w:eastAsiaTheme="minorHAnsi"/>
          <w:sz w:val="28"/>
          <w:szCs w:val="28"/>
          <w:lang w:eastAsia="en-US"/>
        </w:rPr>
        <w:t xml:space="preserve">от 24 января 2014 г. № 32н» дополнить словами </w:t>
      </w:r>
      <w:r w:rsidRPr="0055063C">
        <w:rPr>
          <w:rFonts w:eastAsiaTheme="minorHAnsi"/>
          <w:sz w:val="28"/>
          <w:szCs w:val="28"/>
          <w:lang w:eastAsia="en-US"/>
        </w:rPr>
        <w:t>«Об утверждении формы сертификата эксперта на право выполнения работ по специальной оценке условий труда, технических требований к нему,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 проводящих специальную оценку условий труда</w:t>
      </w:r>
      <w:r>
        <w:rPr>
          <w:rFonts w:eastAsiaTheme="minorHAnsi"/>
          <w:sz w:val="28"/>
          <w:szCs w:val="28"/>
          <w:lang w:eastAsia="en-US"/>
        </w:rPr>
        <w:t>»</w:t>
      </w:r>
      <w:r w:rsidRPr="0055063C">
        <w:rPr>
          <w:rFonts w:eastAsiaTheme="minorHAnsi"/>
          <w:sz w:val="28"/>
          <w:szCs w:val="28"/>
          <w:lang w:eastAsia="en-US"/>
        </w:rPr>
        <w:t xml:space="preserve"> (зарегистрирован Министерством юстиции Российской Федерации 28 февраля 2014 г., регистрационный </w:t>
      </w:r>
      <w:r>
        <w:rPr>
          <w:rFonts w:eastAsiaTheme="minorHAnsi"/>
          <w:sz w:val="28"/>
          <w:szCs w:val="28"/>
          <w:lang w:eastAsia="en-US"/>
        </w:rPr>
        <w:br/>
        <w:t>№</w:t>
      </w:r>
      <w:r w:rsidRPr="0055063C">
        <w:rPr>
          <w:rFonts w:eastAsiaTheme="minorHAnsi"/>
          <w:sz w:val="28"/>
          <w:szCs w:val="28"/>
          <w:lang w:eastAsia="en-US"/>
        </w:rPr>
        <w:t xml:space="preserve"> 31467)</w:t>
      </w:r>
      <w:r>
        <w:rPr>
          <w:rFonts w:eastAsiaTheme="minorHAnsi"/>
          <w:sz w:val="28"/>
          <w:szCs w:val="28"/>
          <w:lang w:eastAsia="en-US"/>
        </w:rPr>
        <w:t xml:space="preserve">, с изменениями, внесенными приказом Министерства от 25 июля 2016 г. № 379н </w:t>
      </w:r>
      <w:r w:rsidRPr="0055063C">
        <w:rPr>
          <w:rFonts w:eastAsiaTheme="minorHAnsi"/>
          <w:sz w:val="28"/>
          <w:szCs w:val="28"/>
          <w:lang w:eastAsia="en-US"/>
        </w:rPr>
        <w:t xml:space="preserve">(зарегистрирован Министерством юстиции Российской Федерации </w:t>
      </w:r>
      <w:r>
        <w:rPr>
          <w:rFonts w:eastAsiaTheme="minorHAnsi"/>
          <w:sz w:val="28"/>
          <w:szCs w:val="28"/>
          <w:lang w:eastAsia="en-US"/>
        </w:rPr>
        <w:t>8 августа 2016 г.</w:t>
      </w:r>
      <w:r w:rsidRPr="0055063C">
        <w:rPr>
          <w:rFonts w:eastAsiaTheme="minorHAnsi"/>
          <w:sz w:val="28"/>
          <w:szCs w:val="28"/>
          <w:lang w:eastAsia="en-US"/>
        </w:rPr>
        <w:t xml:space="preserve">, регистрационный </w:t>
      </w:r>
      <w:r>
        <w:rPr>
          <w:rFonts w:eastAsiaTheme="minorHAnsi"/>
          <w:sz w:val="28"/>
          <w:szCs w:val="28"/>
          <w:lang w:eastAsia="en-US"/>
        </w:rPr>
        <w:t>№</w:t>
      </w:r>
      <w:r w:rsidRPr="0055063C">
        <w:rPr>
          <w:rFonts w:eastAsiaTheme="minorHAnsi"/>
          <w:sz w:val="28"/>
          <w:szCs w:val="28"/>
          <w:lang w:eastAsia="en-US"/>
        </w:rPr>
        <w:t xml:space="preserve"> </w:t>
      </w:r>
      <w:r>
        <w:rPr>
          <w:rFonts w:eastAsiaTheme="minorHAnsi"/>
          <w:sz w:val="28"/>
          <w:szCs w:val="28"/>
          <w:lang w:eastAsia="en-US"/>
        </w:rPr>
        <w:t>43146</w:t>
      </w:r>
      <w:r w:rsidRPr="0055063C">
        <w:rPr>
          <w:rFonts w:eastAsiaTheme="minorHAnsi"/>
          <w:sz w:val="28"/>
          <w:szCs w:val="28"/>
          <w:lang w:eastAsia="en-US"/>
        </w:rPr>
        <w:t>)</w:t>
      </w:r>
      <w:r>
        <w:rPr>
          <w:rFonts w:eastAsiaTheme="minorHAnsi"/>
          <w:sz w:val="28"/>
          <w:szCs w:val="28"/>
          <w:lang w:eastAsia="en-US"/>
        </w:rPr>
        <w:t>.</w:t>
      </w:r>
      <w:r w:rsidRPr="0055063C">
        <w:rPr>
          <w:rFonts w:eastAsiaTheme="minorHAnsi"/>
          <w:sz w:val="28"/>
          <w:szCs w:val="28"/>
          <w:lang w:eastAsia="en-US"/>
        </w:rPr>
        <w:t>»</w:t>
      </w:r>
      <w:r>
        <w:rPr>
          <w:rFonts w:eastAsiaTheme="minorHAnsi"/>
          <w:sz w:val="28"/>
          <w:szCs w:val="28"/>
          <w:lang w:eastAsia="en-US"/>
        </w:rPr>
        <w:t>;</w:t>
      </w:r>
    </w:p>
    <w:p w:rsidR="00E25901" w:rsidRPr="00D40AB7"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D40AB7">
        <w:rPr>
          <w:rFonts w:ascii="Times New Roman" w:hAnsi="Times New Roman" w:cs="Times New Roman"/>
          <w:sz w:val="28"/>
          <w:szCs w:val="28"/>
        </w:rPr>
        <w:t>) пункт 63 дополнить абзацем следующего содержания:</w:t>
      </w:r>
    </w:p>
    <w:p w:rsidR="00E25901"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 xml:space="preserve">«При получении информации о допущенных опечатках и ошибках </w:t>
      </w:r>
      <w:r>
        <w:rPr>
          <w:rFonts w:ascii="Times New Roman" w:hAnsi="Times New Roman" w:cs="Times New Roman"/>
          <w:sz w:val="28"/>
          <w:szCs w:val="28"/>
        </w:rPr>
        <w:t>в сертификате эксперта</w:t>
      </w:r>
      <w:r w:rsidRPr="00D40AB7">
        <w:rPr>
          <w:rFonts w:ascii="Times New Roman" w:hAnsi="Times New Roman" w:cs="Times New Roman"/>
          <w:sz w:val="28"/>
          <w:szCs w:val="28"/>
        </w:rPr>
        <w:t xml:space="preserve"> Министерство в течение 5 рабочих дней подготавливает и направляет получателю государственной услуги исправленный документ.»;</w:t>
      </w:r>
    </w:p>
    <w:p w:rsidR="00E25901" w:rsidRPr="0055063C"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Pr="0055063C">
        <w:rPr>
          <w:rFonts w:ascii="Times New Roman" w:hAnsi="Times New Roman" w:cs="Times New Roman"/>
          <w:sz w:val="28"/>
          <w:szCs w:val="28"/>
        </w:rPr>
        <w:t>) </w:t>
      </w:r>
      <w:r>
        <w:rPr>
          <w:rFonts w:ascii="Times New Roman" w:hAnsi="Times New Roman" w:cs="Times New Roman"/>
          <w:sz w:val="28"/>
          <w:szCs w:val="28"/>
        </w:rPr>
        <w:t>п</w:t>
      </w:r>
      <w:r w:rsidRPr="0055063C">
        <w:rPr>
          <w:rFonts w:ascii="Times New Roman" w:hAnsi="Times New Roman" w:cs="Times New Roman"/>
          <w:sz w:val="28"/>
          <w:szCs w:val="28"/>
        </w:rPr>
        <w:t xml:space="preserve">ункт 67 изложить в следующей редакции: </w:t>
      </w:r>
    </w:p>
    <w:p w:rsidR="00E25901" w:rsidRPr="004D5ACD" w:rsidRDefault="00E25901" w:rsidP="00E25901">
      <w:pPr>
        <w:autoSpaceDE w:val="0"/>
        <w:autoSpaceDN w:val="0"/>
        <w:adjustRightInd w:val="0"/>
        <w:ind w:firstLine="709"/>
        <w:jc w:val="both"/>
        <w:rPr>
          <w:sz w:val="28"/>
          <w:szCs w:val="28"/>
        </w:rPr>
      </w:pPr>
      <w:r w:rsidRPr="0055063C">
        <w:rPr>
          <w:rFonts w:eastAsiaTheme="minorHAnsi"/>
          <w:sz w:val="28"/>
          <w:szCs w:val="28"/>
          <w:lang w:eastAsia="en-US"/>
        </w:rPr>
        <w:t>«</w:t>
      </w:r>
      <w:r>
        <w:rPr>
          <w:rFonts w:eastAsiaTheme="minorHAnsi"/>
          <w:sz w:val="28"/>
          <w:szCs w:val="28"/>
          <w:lang w:eastAsia="en-US"/>
        </w:rPr>
        <w:t xml:space="preserve">67. </w:t>
      </w:r>
      <w:r w:rsidRPr="0055063C">
        <w:rPr>
          <w:rFonts w:eastAsiaTheme="minorHAnsi"/>
          <w:sz w:val="28"/>
          <w:szCs w:val="28"/>
          <w:lang w:eastAsia="en-US"/>
        </w:rPr>
        <w:t xml:space="preserve">Заявление о предоставлении государственной услуги, направляемое в форме электронного документа, оформляется и представляется получателем государственной услуги в Министерство в соответствии с требованиями </w:t>
      </w:r>
      <w:r w:rsidRPr="0055063C">
        <w:rPr>
          <w:rFonts w:eastAsia="Calibri"/>
          <w:sz w:val="28"/>
          <w:szCs w:val="28"/>
        </w:rPr>
        <w:t>постановлени</w:t>
      </w:r>
      <w:r>
        <w:rPr>
          <w:rFonts w:eastAsia="Calibri"/>
          <w:sz w:val="28"/>
          <w:szCs w:val="28"/>
        </w:rPr>
        <w:t>й</w:t>
      </w:r>
      <w:r w:rsidRPr="0055063C">
        <w:rPr>
          <w:rFonts w:eastAsia="Calibri"/>
          <w:sz w:val="28"/>
          <w:szCs w:val="28"/>
        </w:rPr>
        <w:t xml:space="preserve"> Правительства Российской Федерации от 7 июля 2011 г. № 553 </w:t>
      </w:r>
      <w:r>
        <w:rPr>
          <w:rFonts w:eastAsia="Calibri"/>
          <w:sz w:val="28"/>
          <w:szCs w:val="28"/>
        </w:rPr>
        <w:t>«</w:t>
      </w:r>
      <w:r w:rsidRPr="0055063C">
        <w:rPr>
          <w:rFonts w:eastAsia="Calibri"/>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rFonts w:eastAsia="Calibri"/>
          <w:sz w:val="28"/>
          <w:szCs w:val="28"/>
        </w:rPr>
        <w:t>»</w:t>
      </w:r>
      <w:r w:rsidRPr="0055063C">
        <w:rPr>
          <w:rFonts w:eastAsia="Calibri"/>
          <w:sz w:val="28"/>
          <w:szCs w:val="28"/>
        </w:rPr>
        <w:t xml:space="preserve"> (Собрание законодательства Российской Федерации, 2011, </w:t>
      </w:r>
      <w:r>
        <w:rPr>
          <w:rFonts w:eastAsia="Calibri"/>
          <w:sz w:val="28"/>
          <w:szCs w:val="28"/>
        </w:rPr>
        <w:br/>
      </w:r>
      <w:r w:rsidRPr="0055063C">
        <w:rPr>
          <w:rFonts w:eastAsia="Calibri"/>
          <w:sz w:val="28"/>
          <w:szCs w:val="28"/>
        </w:rPr>
        <w:t xml:space="preserve">№ 29, ст. 4479) </w:t>
      </w:r>
      <w:r>
        <w:rPr>
          <w:rFonts w:eastAsia="Calibri"/>
          <w:sz w:val="28"/>
          <w:szCs w:val="28"/>
        </w:rPr>
        <w:t xml:space="preserve">и </w:t>
      </w:r>
      <w:r w:rsidRPr="0055063C">
        <w:rPr>
          <w:rFonts w:eastAsia="Calibri"/>
          <w:sz w:val="28"/>
          <w:szCs w:val="28"/>
        </w:rPr>
        <w:t xml:space="preserve">от 25 августа 2012 г. № 852 </w:t>
      </w:r>
      <w:r>
        <w:rPr>
          <w:rFonts w:eastAsia="Calibri"/>
          <w:sz w:val="28"/>
          <w:szCs w:val="28"/>
        </w:rPr>
        <w:t>«</w:t>
      </w:r>
      <w:r w:rsidRPr="0055063C">
        <w:rPr>
          <w:rFonts w:eastAsia="Calibri"/>
          <w:sz w:val="28"/>
          <w:szCs w:val="28"/>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sidRPr="0055063C">
        <w:rPr>
          <w:rFonts w:eastAsia="Calibri"/>
          <w:sz w:val="28"/>
          <w:szCs w:val="28"/>
        </w:rPr>
        <w:lastRenderedPageBreak/>
        <w:t>регламентов предоставления государственных услуг</w:t>
      </w:r>
      <w:r>
        <w:rPr>
          <w:rFonts w:eastAsia="Calibri"/>
          <w:sz w:val="28"/>
          <w:szCs w:val="28"/>
        </w:rPr>
        <w:t>»</w:t>
      </w:r>
      <w:r w:rsidRPr="0055063C">
        <w:rPr>
          <w:rFonts w:eastAsia="Calibri"/>
          <w:sz w:val="28"/>
          <w:szCs w:val="28"/>
        </w:rPr>
        <w:t xml:space="preserve"> (Собрание законодательства Российской Федерации, 2012, № 36, ст. 4903; 2014, </w:t>
      </w:r>
      <w:r>
        <w:rPr>
          <w:rFonts w:eastAsia="Calibri"/>
          <w:sz w:val="28"/>
          <w:szCs w:val="28"/>
        </w:rPr>
        <w:t>№</w:t>
      </w:r>
      <w:r w:rsidRPr="0055063C">
        <w:rPr>
          <w:rFonts w:eastAsia="Calibri"/>
          <w:sz w:val="28"/>
          <w:szCs w:val="28"/>
        </w:rPr>
        <w:t xml:space="preserve"> 50,</w:t>
      </w:r>
      <w:r>
        <w:rPr>
          <w:rFonts w:eastAsia="Calibri"/>
          <w:sz w:val="28"/>
          <w:szCs w:val="28"/>
        </w:rPr>
        <w:br/>
      </w:r>
      <w:r w:rsidRPr="0055063C">
        <w:rPr>
          <w:rFonts w:eastAsia="Calibri"/>
          <w:sz w:val="28"/>
          <w:szCs w:val="28"/>
        </w:rPr>
        <w:t xml:space="preserve"> ст. 7113; 2017, № 44, ст. 6523).»</w:t>
      </w:r>
      <w:r>
        <w:rPr>
          <w:rFonts w:eastAsia="Calibri"/>
          <w:sz w:val="28"/>
          <w:szCs w:val="28"/>
        </w:rPr>
        <w:t>;</w:t>
      </w:r>
    </w:p>
    <w:p w:rsidR="00E25901"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пункт 72 дополнить абзацами следующего содержания:</w:t>
      </w:r>
    </w:p>
    <w:p w:rsidR="00E25901" w:rsidRPr="00404959" w:rsidRDefault="00E25901" w:rsidP="00E25901">
      <w:pPr>
        <w:autoSpaceDE w:val="0"/>
        <w:autoSpaceDN w:val="0"/>
        <w:adjustRightInd w:val="0"/>
        <w:ind w:firstLine="709"/>
        <w:jc w:val="both"/>
        <w:rPr>
          <w:rFonts w:eastAsiaTheme="minorHAnsi"/>
          <w:bCs/>
          <w:iCs/>
          <w:sz w:val="28"/>
          <w:szCs w:val="28"/>
          <w:lang w:eastAsia="en-US"/>
        </w:rPr>
      </w:pPr>
      <w:r w:rsidRPr="00005C85">
        <w:rPr>
          <w:sz w:val="28"/>
          <w:szCs w:val="28"/>
        </w:rPr>
        <w:t>«</w:t>
      </w:r>
      <w:r w:rsidRPr="00404959">
        <w:rPr>
          <w:rFonts w:eastAsiaTheme="minorHAnsi"/>
          <w:bCs/>
          <w:iCs/>
          <w:sz w:val="28"/>
          <w:szCs w:val="28"/>
          <w:lang w:eastAsia="en-US"/>
        </w:rPr>
        <w:t>Порядок и периодичность осуществления плановых проверок устанавливается Министерств</w:t>
      </w:r>
      <w:r>
        <w:rPr>
          <w:rFonts w:eastAsiaTheme="minorHAnsi"/>
          <w:bCs/>
          <w:iCs/>
          <w:sz w:val="28"/>
          <w:szCs w:val="28"/>
          <w:lang w:eastAsia="en-US"/>
        </w:rPr>
        <w:t>ом</w:t>
      </w:r>
      <w:r w:rsidRPr="00404959">
        <w:rPr>
          <w:rFonts w:eastAsiaTheme="minorHAnsi"/>
          <w:bCs/>
          <w:iCs/>
          <w:sz w:val="28"/>
          <w:szCs w:val="28"/>
          <w:lang w:eastAsia="en-US"/>
        </w:rPr>
        <w:t>.</w:t>
      </w:r>
    </w:p>
    <w:p w:rsidR="00E25901" w:rsidRPr="00D95C26" w:rsidRDefault="00E25901" w:rsidP="00E25901">
      <w:pPr>
        <w:autoSpaceDE w:val="0"/>
        <w:autoSpaceDN w:val="0"/>
        <w:adjustRightInd w:val="0"/>
        <w:ind w:firstLine="709"/>
        <w:jc w:val="both"/>
        <w:rPr>
          <w:rFonts w:eastAsiaTheme="minorHAnsi"/>
          <w:bCs/>
          <w:iCs/>
          <w:sz w:val="28"/>
          <w:szCs w:val="28"/>
          <w:lang w:eastAsia="en-US"/>
        </w:rPr>
      </w:pPr>
      <w:r w:rsidRPr="00D95C26">
        <w:rPr>
          <w:rFonts w:eastAsiaTheme="minorHAnsi"/>
          <w:sz w:val="28"/>
          <w:szCs w:val="28"/>
          <w:lang w:eastAsia="en-US"/>
        </w:rPr>
        <w:t xml:space="preserve">Внеплановые проверки </w:t>
      </w:r>
      <w:r w:rsidRPr="00D95C26">
        <w:rPr>
          <w:rFonts w:eastAsiaTheme="minorHAnsi"/>
          <w:bCs/>
          <w:iCs/>
          <w:sz w:val="28"/>
          <w:szCs w:val="28"/>
          <w:lang w:eastAsia="en-US"/>
        </w:rPr>
        <w:t xml:space="preserve">проводятся в связи с проверкой устранения ранее выявленных нарушений Административного регламента, а также по конкретному обращению </w:t>
      </w:r>
      <w:r w:rsidRPr="00D95C26">
        <w:rPr>
          <w:rStyle w:val="FontStyle23"/>
          <w:sz w:val="28"/>
          <w:szCs w:val="28"/>
        </w:rPr>
        <w:t>получателя государственной услуги</w:t>
      </w:r>
      <w:r w:rsidRPr="00D95C26">
        <w:rPr>
          <w:rFonts w:eastAsiaTheme="minorHAnsi"/>
          <w:bCs/>
          <w:iCs/>
          <w:sz w:val="28"/>
          <w:szCs w:val="28"/>
          <w:lang w:eastAsia="en-US"/>
        </w:rPr>
        <w:t>.</w:t>
      </w:r>
    </w:p>
    <w:p w:rsidR="00E25901" w:rsidRPr="00387BBA" w:rsidRDefault="00E25901" w:rsidP="00E25901">
      <w:pPr>
        <w:autoSpaceDE w:val="0"/>
        <w:autoSpaceDN w:val="0"/>
        <w:adjustRightInd w:val="0"/>
        <w:ind w:firstLine="709"/>
        <w:jc w:val="both"/>
        <w:rPr>
          <w:rFonts w:eastAsiaTheme="minorHAnsi"/>
          <w:bCs/>
          <w:iCs/>
          <w:sz w:val="28"/>
          <w:szCs w:val="28"/>
          <w:lang w:eastAsia="en-US"/>
        </w:rPr>
      </w:pPr>
      <w:r w:rsidRPr="00D95C26">
        <w:rPr>
          <w:rFonts w:eastAsiaTheme="minorHAnsi"/>
          <w:bCs/>
          <w:iCs/>
          <w:sz w:val="28"/>
          <w:szCs w:val="28"/>
          <w:lang w:eastAsia="en-US"/>
        </w:rPr>
        <w:t>Периодичность проведения проверок устанавливается заместителем Министра труда и социальной защиты Российской Федерации в соответствии с распределением обязанностей между руководством Министерства.</w:t>
      </w:r>
      <w:r w:rsidRPr="00D95C26">
        <w:rPr>
          <w:sz w:val="28"/>
          <w:szCs w:val="28"/>
        </w:rPr>
        <w:t>»;</w:t>
      </w:r>
    </w:p>
    <w:p w:rsidR="00E25901" w:rsidRDefault="00E25901" w:rsidP="00E25901">
      <w:pPr>
        <w:pStyle w:val="ConsPlusNormal"/>
        <w:tabs>
          <w:tab w:val="left" w:pos="7035"/>
        </w:tabs>
        <w:ind w:firstLine="709"/>
        <w:jc w:val="both"/>
        <w:rPr>
          <w:rFonts w:ascii="Times New Roman" w:hAnsi="Times New Roman" w:cs="Times New Roman"/>
          <w:sz w:val="28"/>
          <w:szCs w:val="28"/>
        </w:rPr>
      </w:pPr>
      <w:r>
        <w:rPr>
          <w:rFonts w:ascii="Times New Roman" w:hAnsi="Times New Roman" w:cs="Times New Roman"/>
          <w:sz w:val="28"/>
          <w:szCs w:val="28"/>
        </w:rPr>
        <w:t xml:space="preserve">т) раздел </w:t>
      </w:r>
      <w:r>
        <w:rPr>
          <w:rFonts w:ascii="Times New Roman" w:hAnsi="Times New Roman" w:cs="Times New Roman"/>
          <w:sz w:val="28"/>
          <w:szCs w:val="28"/>
          <w:lang w:val="en-US"/>
        </w:rPr>
        <w:t>V</w:t>
      </w:r>
      <w:r w:rsidRPr="00490E57">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E25901" w:rsidRPr="00F91053" w:rsidRDefault="00E25901" w:rsidP="00E25901">
      <w:pPr>
        <w:autoSpaceDE w:val="0"/>
        <w:autoSpaceDN w:val="0"/>
        <w:adjustRightInd w:val="0"/>
        <w:jc w:val="center"/>
        <w:rPr>
          <w:b/>
          <w:sz w:val="28"/>
          <w:szCs w:val="28"/>
        </w:rPr>
      </w:pPr>
      <w:r w:rsidRPr="005421B6">
        <w:rPr>
          <w:sz w:val="28"/>
          <w:szCs w:val="28"/>
        </w:rPr>
        <w:t>«</w:t>
      </w:r>
      <w:r w:rsidRPr="00F91053">
        <w:rPr>
          <w:b/>
          <w:sz w:val="28"/>
          <w:szCs w:val="28"/>
        </w:rPr>
        <w:t>V. Досудебный (внесудебный) порядок обжалования решений и действий (бездействия) Министерства, а также его должностных лиц</w:t>
      </w:r>
    </w:p>
    <w:p w:rsidR="00E25901" w:rsidRPr="005421B6" w:rsidRDefault="00E25901" w:rsidP="00E25901">
      <w:pPr>
        <w:autoSpaceDE w:val="0"/>
        <w:autoSpaceDN w:val="0"/>
        <w:adjustRightInd w:val="0"/>
        <w:jc w:val="center"/>
        <w:rPr>
          <w:sz w:val="28"/>
          <w:szCs w:val="28"/>
        </w:rPr>
      </w:pP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Информация для получателей государственной услуги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w:t>
      </w:r>
    </w:p>
    <w:p w:rsidR="00E25901" w:rsidRDefault="00E25901" w:rsidP="00E25901">
      <w:pPr>
        <w:autoSpaceDE w:val="0"/>
        <w:autoSpaceDN w:val="0"/>
        <w:adjustRightInd w:val="0"/>
        <w:jc w:val="center"/>
        <w:rPr>
          <w:rFonts w:eastAsiaTheme="minorHAnsi"/>
          <w:sz w:val="28"/>
          <w:szCs w:val="28"/>
          <w:lang w:eastAsia="en-US"/>
        </w:rPr>
      </w:pPr>
    </w:p>
    <w:p w:rsidR="00E25901" w:rsidRPr="00FA2E19" w:rsidRDefault="00E25901" w:rsidP="00E25901">
      <w:pPr>
        <w:autoSpaceDE w:val="0"/>
        <w:autoSpaceDN w:val="0"/>
        <w:adjustRightInd w:val="0"/>
        <w:ind w:firstLine="709"/>
        <w:jc w:val="both"/>
        <w:rPr>
          <w:sz w:val="28"/>
          <w:szCs w:val="28"/>
        </w:rPr>
      </w:pPr>
      <w:r w:rsidRPr="00FA2E19">
        <w:rPr>
          <w:sz w:val="28"/>
          <w:szCs w:val="28"/>
        </w:rPr>
        <w:t>77. Получатель государственной услуги имеет право на досудебное (внесудебное) обжалование действий (бездействия) и (или) решений, принятых (осуществленных) в ходе предоставления Министерством государственной услуги.</w:t>
      </w:r>
    </w:p>
    <w:p w:rsidR="00E25901" w:rsidRPr="00FA2E19" w:rsidRDefault="00E25901" w:rsidP="00E25901">
      <w:pPr>
        <w:autoSpaceDE w:val="0"/>
        <w:autoSpaceDN w:val="0"/>
        <w:adjustRightInd w:val="0"/>
        <w:ind w:firstLine="709"/>
        <w:jc w:val="both"/>
        <w:rPr>
          <w:sz w:val="28"/>
          <w:szCs w:val="28"/>
        </w:rPr>
      </w:pPr>
      <w:r w:rsidRPr="00FA2E19">
        <w:rPr>
          <w:sz w:val="28"/>
          <w:szCs w:val="28"/>
        </w:rPr>
        <w:t>Информация о способах и порядке подачи и рассмотрения жалобы, перечне нормативных правовых актов, регулирующих порядок досудебного (внесудебного) обжалования решений и действий (бездействия) Министерства, а также его должностных лиц, размещена на официальном сайте Министерства, на Едином портале и в соответствующем разделе федерального реестра.</w:t>
      </w:r>
    </w:p>
    <w:p w:rsidR="00E25901" w:rsidRPr="00FA2E19" w:rsidRDefault="00E25901" w:rsidP="00E25901">
      <w:pPr>
        <w:autoSpaceDE w:val="0"/>
        <w:autoSpaceDN w:val="0"/>
        <w:adjustRightInd w:val="0"/>
        <w:ind w:firstLine="709"/>
        <w:jc w:val="both"/>
        <w:rPr>
          <w:sz w:val="28"/>
          <w:szCs w:val="28"/>
        </w:rPr>
      </w:pPr>
    </w:p>
    <w:p w:rsidR="00E25901" w:rsidRPr="00FA2E19" w:rsidRDefault="00E25901" w:rsidP="00E25901">
      <w:pPr>
        <w:autoSpaceDE w:val="0"/>
        <w:autoSpaceDN w:val="0"/>
        <w:adjustRightInd w:val="0"/>
        <w:jc w:val="center"/>
        <w:rPr>
          <w:rFonts w:eastAsiaTheme="minorHAnsi"/>
          <w:sz w:val="28"/>
          <w:szCs w:val="28"/>
          <w:lang w:eastAsia="en-US"/>
        </w:rPr>
      </w:pPr>
      <w:r w:rsidRPr="00FA2E19">
        <w:rPr>
          <w:rFonts w:eastAsiaTheme="minorHAnsi"/>
          <w:sz w:val="28"/>
          <w:szCs w:val="28"/>
          <w:lang w:eastAsia="en-US"/>
        </w:rPr>
        <w:t xml:space="preserve">Органы государственной власти и уполномоченные на рассмотрение </w:t>
      </w:r>
    </w:p>
    <w:p w:rsidR="00E25901" w:rsidRPr="00FA2E19" w:rsidRDefault="00E25901" w:rsidP="00E25901">
      <w:pPr>
        <w:autoSpaceDE w:val="0"/>
        <w:autoSpaceDN w:val="0"/>
        <w:adjustRightInd w:val="0"/>
        <w:jc w:val="center"/>
        <w:rPr>
          <w:rFonts w:eastAsiaTheme="minorHAnsi"/>
          <w:sz w:val="28"/>
          <w:szCs w:val="28"/>
          <w:lang w:eastAsia="en-US"/>
        </w:rPr>
      </w:pPr>
      <w:r w:rsidRPr="00FA2E19">
        <w:rPr>
          <w:rFonts w:eastAsiaTheme="minorHAnsi"/>
          <w:sz w:val="28"/>
          <w:szCs w:val="28"/>
          <w:lang w:eastAsia="en-US"/>
        </w:rPr>
        <w:t>жалобы лица, которым может быть направлена жалоба получателя государственной услуги в досудебном (внесудебном) порядке</w:t>
      </w:r>
    </w:p>
    <w:p w:rsidR="00E25901" w:rsidRPr="00FA2E19" w:rsidRDefault="00E25901" w:rsidP="00E25901">
      <w:pPr>
        <w:autoSpaceDE w:val="0"/>
        <w:autoSpaceDN w:val="0"/>
        <w:adjustRightInd w:val="0"/>
        <w:ind w:firstLine="709"/>
        <w:jc w:val="both"/>
        <w:rPr>
          <w:sz w:val="28"/>
          <w:szCs w:val="28"/>
        </w:rPr>
      </w:pP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78. Жалоба подается в Министерство в письменной форме на бумажном носителе или в электронной форме.</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Время приема жалоб совпадает со временем предоставления государственных услуг.</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Жалоба в письменной форме может быть направлена по почте.</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 xml:space="preserve">В случае подачи жалобы при личном приеме получатель </w:t>
      </w:r>
      <w:r w:rsidRPr="00FA2E19">
        <w:rPr>
          <w:rFonts w:ascii="Times New Roman" w:eastAsiaTheme="minorHAnsi" w:hAnsi="Times New Roman" w:cs="Times New Roman"/>
          <w:sz w:val="28"/>
          <w:szCs w:val="28"/>
          <w:lang w:eastAsia="en-US"/>
        </w:rPr>
        <w:t xml:space="preserve">государственной услуги </w:t>
      </w:r>
      <w:r w:rsidRPr="00FA2E19">
        <w:rPr>
          <w:rFonts w:ascii="Times New Roman" w:hAnsi="Times New Roman" w:cs="Times New Roman"/>
          <w:sz w:val="28"/>
          <w:szCs w:val="28"/>
        </w:rPr>
        <w:t xml:space="preserve">представляет </w:t>
      </w:r>
      <w:hyperlink r:id="rId14" w:history="1">
        <w:r w:rsidRPr="00FA2E19">
          <w:rPr>
            <w:rFonts w:ascii="Times New Roman" w:hAnsi="Times New Roman" w:cs="Times New Roman"/>
            <w:sz w:val="28"/>
            <w:szCs w:val="28"/>
          </w:rPr>
          <w:t>документ</w:t>
        </w:r>
      </w:hyperlink>
      <w:r w:rsidRPr="00FA2E19">
        <w:rPr>
          <w:rFonts w:ascii="Times New Roman" w:hAnsi="Times New Roman" w:cs="Times New Roman"/>
          <w:sz w:val="28"/>
          <w:szCs w:val="28"/>
        </w:rPr>
        <w:t>, удостоверяющий его личность, в соответствии с законодательством Российской Федерации.</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lastRenderedPageBreak/>
        <w:t xml:space="preserve">79. Жалоба в электронной форме может быть подана получателем </w:t>
      </w:r>
      <w:r w:rsidRPr="00FA2E19">
        <w:rPr>
          <w:rFonts w:ascii="Times New Roman" w:eastAsiaTheme="minorHAnsi" w:hAnsi="Times New Roman" w:cs="Times New Roman"/>
          <w:sz w:val="28"/>
          <w:szCs w:val="28"/>
          <w:lang w:eastAsia="en-US"/>
        </w:rPr>
        <w:t xml:space="preserve">государственной услуги </w:t>
      </w:r>
      <w:r w:rsidRPr="00FA2E19">
        <w:rPr>
          <w:rFonts w:ascii="Times New Roman" w:hAnsi="Times New Roman" w:cs="Times New Roman"/>
          <w:sz w:val="28"/>
          <w:szCs w:val="28"/>
        </w:rPr>
        <w:t>посредством использования:</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а) официального сайта Министерства;</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б) Единого портала.</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 xml:space="preserve">80. При подаче жалобы в электронной форме документы, приложенные к жалобе,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получателя </w:t>
      </w:r>
      <w:r w:rsidRPr="00FA2E19">
        <w:rPr>
          <w:rFonts w:ascii="Times New Roman" w:eastAsiaTheme="minorHAnsi" w:hAnsi="Times New Roman" w:cs="Times New Roman"/>
          <w:sz w:val="28"/>
          <w:szCs w:val="28"/>
          <w:lang w:eastAsia="en-US"/>
        </w:rPr>
        <w:t>государственной услуги</w:t>
      </w:r>
      <w:r w:rsidRPr="00FA2E19">
        <w:rPr>
          <w:rFonts w:ascii="Times New Roman" w:hAnsi="Times New Roman" w:cs="Times New Roman"/>
          <w:sz w:val="28"/>
          <w:szCs w:val="28"/>
        </w:rPr>
        <w:t>, не требуется.</w:t>
      </w:r>
    </w:p>
    <w:p w:rsidR="00E25901" w:rsidRPr="004A6BC2"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81. Жалобы на решения, подписанные директором Департамента условий и охраны труда Министерства (или его заместителем), рассматриваются заместителем Министра труда и социальной защиты Российской Федерации в соответствии с распределением обязанностей</w:t>
      </w:r>
      <w:r w:rsidRPr="004A6BC2">
        <w:rPr>
          <w:rFonts w:ascii="Times New Roman" w:hAnsi="Times New Roman" w:cs="Times New Roman"/>
          <w:sz w:val="28"/>
          <w:szCs w:val="28"/>
        </w:rPr>
        <w:t xml:space="preserve"> между руководством Министерства.</w:t>
      </w:r>
    </w:p>
    <w:p w:rsidR="00E25901" w:rsidRDefault="00E25901" w:rsidP="00E25901">
      <w:pPr>
        <w:autoSpaceDE w:val="0"/>
        <w:autoSpaceDN w:val="0"/>
        <w:adjustRightInd w:val="0"/>
        <w:jc w:val="center"/>
        <w:rPr>
          <w:rFonts w:eastAsiaTheme="minorHAnsi"/>
          <w:sz w:val="28"/>
          <w:szCs w:val="28"/>
          <w:lang w:eastAsia="en-US"/>
        </w:rPr>
      </w:pP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Способы информирования получателей государственной услуги </w:t>
      </w: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о порядке подачи и рассмотрения жалобы</w:t>
      </w:r>
    </w:p>
    <w:p w:rsidR="00E25901" w:rsidRPr="004A6BC2" w:rsidRDefault="00E25901" w:rsidP="00E25901">
      <w:pPr>
        <w:pStyle w:val="ConsPlusNormal"/>
        <w:ind w:firstLine="709"/>
        <w:jc w:val="both"/>
        <w:rPr>
          <w:rFonts w:ascii="Times New Roman" w:hAnsi="Times New Roman" w:cs="Times New Roman"/>
          <w:sz w:val="28"/>
          <w:szCs w:val="28"/>
        </w:rPr>
      </w:pPr>
    </w:p>
    <w:p w:rsidR="00E25901"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w:t>
      </w:r>
      <w:r w:rsidRPr="004A6BC2">
        <w:rPr>
          <w:rFonts w:ascii="Times New Roman" w:hAnsi="Times New Roman" w:cs="Times New Roman"/>
          <w:sz w:val="28"/>
          <w:szCs w:val="28"/>
        </w:rPr>
        <w:t xml:space="preserve">. Информирование </w:t>
      </w:r>
      <w:r>
        <w:rPr>
          <w:rFonts w:ascii="Times New Roman" w:hAnsi="Times New Roman" w:cs="Times New Roman"/>
          <w:sz w:val="28"/>
          <w:szCs w:val="28"/>
        </w:rPr>
        <w:t>получателей</w:t>
      </w:r>
      <w:r w:rsidRPr="004A6BC2">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государственной услуги </w:t>
      </w:r>
      <w:r w:rsidRPr="004A6BC2">
        <w:rPr>
          <w:rFonts w:ascii="Times New Roman" w:hAnsi="Times New Roman" w:cs="Times New Roman"/>
          <w:sz w:val="28"/>
          <w:szCs w:val="28"/>
        </w:rPr>
        <w:t>о порядке подачи и рассмотрения жалобы осуществляется на информационных стендах в местах предоставления государственных услуг, на официальном сайте Министерства, Едином портале.</w:t>
      </w:r>
    </w:p>
    <w:p w:rsidR="00E25901" w:rsidRPr="004A6BC2" w:rsidRDefault="00E25901" w:rsidP="00E25901">
      <w:pPr>
        <w:pStyle w:val="ConsPlusNormal"/>
        <w:ind w:firstLine="540"/>
        <w:jc w:val="both"/>
        <w:rPr>
          <w:rFonts w:ascii="Times New Roman" w:hAnsi="Times New Roman" w:cs="Times New Roman"/>
          <w:sz w:val="28"/>
          <w:szCs w:val="28"/>
        </w:rPr>
      </w:pP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Перечень нормативных правовых актов, регулирующих порядок </w:t>
      </w: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досудебного (внесудебного) обжалования решений и действий (бездействия) Министерства, а также его должностных лиц</w:t>
      </w:r>
    </w:p>
    <w:p w:rsidR="00E25901" w:rsidRDefault="00E25901" w:rsidP="00E25901">
      <w:pPr>
        <w:autoSpaceDE w:val="0"/>
        <w:autoSpaceDN w:val="0"/>
        <w:adjustRightInd w:val="0"/>
        <w:ind w:firstLine="709"/>
        <w:jc w:val="both"/>
        <w:rPr>
          <w:sz w:val="28"/>
          <w:szCs w:val="28"/>
        </w:rPr>
      </w:pPr>
    </w:p>
    <w:p w:rsidR="00E25901" w:rsidRDefault="00E25901" w:rsidP="00E25901">
      <w:pPr>
        <w:autoSpaceDE w:val="0"/>
        <w:autoSpaceDN w:val="0"/>
        <w:adjustRightInd w:val="0"/>
        <w:ind w:firstLine="709"/>
        <w:jc w:val="both"/>
        <w:rPr>
          <w:sz w:val="28"/>
          <w:szCs w:val="28"/>
        </w:rPr>
      </w:pPr>
      <w:r>
        <w:rPr>
          <w:sz w:val="28"/>
          <w:szCs w:val="28"/>
        </w:rPr>
        <w:t xml:space="preserve">83. </w:t>
      </w:r>
      <w:r w:rsidRPr="00D40AB7">
        <w:rPr>
          <w:sz w:val="28"/>
          <w:szCs w:val="28"/>
        </w:rPr>
        <w:t>Процедура рассмотрения жалобы осуществляется в соответствии с</w:t>
      </w:r>
      <w:r>
        <w:rPr>
          <w:sz w:val="28"/>
          <w:szCs w:val="28"/>
        </w:rPr>
        <w:t>о следующими законодательными и нормативными правовыми актами:</w:t>
      </w:r>
    </w:p>
    <w:p w:rsidR="00E25901" w:rsidRPr="003336A5" w:rsidRDefault="00E25901" w:rsidP="00E25901">
      <w:pPr>
        <w:autoSpaceDE w:val="0"/>
        <w:autoSpaceDN w:val="0"/>
        <w:adjustRightInd w:val="0"/>
        <w:ind w:firstLine="709"/>
        <w:jc w:val="both"/>
        <w:rPr>
          <w:sz w:val="28"/>
          <w:szCs w:val="28"/>
        </w:rPr>
      </w:pPr>
      <w:r w:rsidRPr="003336A5">
        <w:rPr>
          <w:sz w:val="28"/>
          <w:szCs w:val="28"/>
        </w:rPr>
        <w:t>Федеральным законом № 210-ФЗ;</w:t>
      </w:r>
    </w:p>
    <w:p w:rsidR="00E25901" w:rsidRPr="007E7FF2"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Pr="007E7FF2">
        <w:rPr>
          <w:rFonts w:eastAsiaTheme="minorHAnsi"/>
          <w:sz w:val="28"/>
          <w:szCs w:val="28"/>
          <w:lang w:eastAsia="en-US"/>
        </w:rPr>
        <w:t xml:space="preserve">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rFonts w:eastAsiaTheme="minorHAnsi"/>
          <w:sz w:val="28"/>
          <w:szCs w:val="28"/>
          <w:lang w:eastAsia="en-US"/>
        </w:rPr>
        <w:br/>
        <w:t>«</w:t>
      </w:r>
      <w:r w:rsidRPr="007E7FF2">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7E7FF2">
        <w:rPr>
          <w:rFonts w:eastAsiaTheme="minorHAnsi"/>
          <w:sz w:val="28"/>
          <w:szCs w:val="28"/>
          <w:lang w:eastAsia="en-US"/>
        </w:rPr>
        <w:t xml:space="preserve">,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 4829; 2014, № 50, </w:t>
      </w:r>
      <w:r w:rsidRPr="007E7FF2">
        <w:rPr>
          <w:rFonts w:eastAsiaTheme="minorHAnsi"/>
          <w:sz w:val="28"/>
          <w:szCs w:val="28"/>
          <w:lang w:eastAsia="en-US"/>
        </w:rPr>
        <w:lastRenderedPageBreak/>
        <w:t>ст. 7113; 2015, № 47, ст. 6596; 2016, № 51, ст. 7370; 2017, № 44, ст. 6523; 2018, № 25, ст. 3696);</w:t>
      </w:r>
    </w:p>
    <w:p w:rsidR="00E25901" w:rsidRPr="007E7FF2" w:rsidRDefault="00E25901" w:rsidP="00E25901">
      <w:pPr>
        <w:autoSpaceDE w:val="0"/>
        <w:autoSpaceDN w:val="0"/>
        <w:adjustRightInd w:val="0"/>
        <w:ind w:firstLine="709"/>
        <w:jc w:val="both"/>
        <w:rPr>
          <w:sz w:val="28"/>
          <w:szCs w:val="28"/>
        </w:rPr>
      </w:pPr>
      <w:r>
        <w:rPr>
          <w:rFonts w:eastAsiaTheme="minorHAnsi"/>
          <w:sz w:val="28"/>
          <w:szCs w:val="28"/>
          <w:lang w:eastAsia="en-US"/>
        </w:rPr>
        <w:t>п</w:t>
      </w:r>
      <w:r w:rsidRPr="007E7FF2">
        <w:rPr>
          <w:rFonts w:eastAsiaTheme="minorHAnsi"/>
          <w:sz w:val="28"/>
          <w:szCs w:val="28"/>
          <w:lang w:eastAsia="en-US"/>
        </w:rPr>
        <w:t>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 2018, №</w:t>
      </w:r>
      <w:r>
        <w:rPr>
          <w:rFonts w:eastAsiaTheme="minorHAnsi"/>
          <w:sz w:val="28"/>
          <w:szCs w:val="28"/>
          <w:lang w:eastAsia="en-US"/>
        </w:rPr>
        <w:t xml:space="preserve"> 49, </w:t>
      </w:r>
      <w:r w:rsidRPr="007E7FF2">
        <w:rPr>
          <w:rFonts w:eastAsiaTheme="minorHAnsi"/>
          <w:sz w:val="28"/>
          <w:szCs w:val="28"/>
          <w:lang w:eastAsia="en-US"/>
        </w:rPr>
        <w:t xml:space="preserve">ст. </w:t>
      </w:r>
      <w:r>
        <w:rPr>
          <w:rFonts w:eastAsiaTheme="minorHAnsi"/>
          <w:sz w:val="28"/>
          <w:szCs w:val="28"/>
          <w:lang w:eastAsia="en-US"/>
        </w:rPr>
        <w:t>7600</w:t>
      </w:r>
      <w:r w:rsidRPr="007E7FF2">
        <w:rPr>
          <w:rFonts w:eastAsiaTheme="minorHAnsi"/>
          <w:sz w:val="28"/>
          <w:szCs w:val="28"/>
          <w:lang w:eastAsia="en-US"/>
        </w:rPr>
        <w:t>).</w:t>
      </w:r>
      <w:r w:rsidRPr="007E7FF2">
        <w:rPr>
          <w:sz w:val="28"/>
          <w:szCs w:val="28"/>
        </w:rPr>
        <w:t>»;</w:t>
      </w:r>
    </w:p>
    <w:p w:rsidR="00E25901" w:rsidRPr="00D40AB7"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Pr="00D40AB7">
        <w:rPr>
          <w:rFonts w:ascii="Times New Roman" w:hAnsi="Times New Roman" w:cs="Times New Roman"/>
          <w:sz w:val="28"/>
          <w:szCs w:val="28"/>
        </w:rPr>
        <w:t>) приложение к Административному регламенту признать утратившим силу.</w:t>
      </w:r>
    </w:p>
    <w:p w:rsidR="00E25901" w:rsidRPr="00FA2E19"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 xml:space="preserve">3. В Административном регламенте </w:t>
      </w:r>
      <w:r w:rsidRPr="00D40AB7">
        <w:rPr>
          <w:rFonts w:ascii="Times New Roman" w:eastAsiaTheme="minorHAnsi" w:hAnsi="Times New Roman" w:cs="Times New Roman"/>
          <w:bCs/>
          <w:sz w:val="28"/>
          <w:szCs w:val="28"/>
          <w:lang w:eastAsia="en-US"/>
        </w:rPr>
        <w:t xml:space="preserve">предоставления Министерством труда и социальной защиты Российской Федерации государственной услуги по формированию и ведению реестра организаций, проводящих специальную оценку условий труда, </w:t>
      </w:r>
      <w:r w:rsidRPr="00D40AB7">
        <w:rPr>
          <w:rFonts w:ascii="Times New Roman" w:hAnsi="Times New Roman" w:cs="Times New Roman"/>
          <w:sz w:val="28"/>
          <w:szCs w:val="28"/>
        </w:rPr>
        <w:t xml:space="preserve">утвержденном приказом Министерства труда и </w:t>
      </w:r>
      <w:r w:rsidRPr="00FA2E19">
        <w:rPr>
          <w:rFonts w:ascii="Times New Roman" w:hAnsi="Times New Roman" w:cs="Times New Roman"/>
          <w:sz w:val="28"/>
          <w:szCs w:val="28"/>
        </w:rPr>
        <w:t xml:space="preserve">социальной защиты Российской Федерации от 19 мая 2015 г. № 304н, (зарегистрирован Министерством юстиции Российской Федерации 10 июля 2015 г., регистрационный № 37982), с изменениями, внесенными приказами Министерства труда и социальной защиты Российской Федерации </w:t>
      </w:r>
      <w:r w:rsidRPr="00FA2E19">
        <w:rPr>
          <w:rFonts w:ascii="Times New Roman" w:hAnsi="Times New Roman" w:cs="Times New Roman"/>
          <w:sz w:val="28"/>
          <w:szCs w:val="28"/>
        </w:rPr>
        <w:br/>
        <w:t xml:space="preserve">от 20 июня 2016 г. № 300н (зарегистрирован Министерством юстиции Российской Федерации 8 августа 2016 г., регистрационный № 43168), </w:t>
      </w:r>
      <w:r w:rsidRPr="00FA2E19">
        <w:rPr>
          <w:rFonts w:ascii="Times New Roman" w:hAnsi="Times New Roman" w:cs="Times New Roman"/>
          <w:sz w:val="28"/>
          <w:szCs w:val="28"/>
        </w:rPr>
        <w:br/>
        <w:t>от 3 ноября 2016 г. № 605н (зарегистрирован Министерством юстиции Российской Федерации 24 ноября 2016 г., регистрационный № 44425)</w:t>
      </w:r>
      <w:r w:rsidRPr="00FA2E19">
        <w:rPr>
          <w:rFonts w:ascii="Times New Roman" w:eastAsiaTheme="minorHAnsi" w:hAnsi="Times New Roman" w:cs="Times New Roman"/>
          <w:sz w:val="28"/>
          <w:szCs w:val="28"/>
          <w:lang w:eastAsia="en-US"/>
        </w:rPr>
        <w:t xml:space="preserve"> и </w:t>
      </w:r>
      <w:r w:rsidRPr="00FA2E19">
        <w:rPr>
          <w:rFonts w:ascii="Times New Roman" w:eastAsiaTheme="minorHAnsi" w:hAnsi="Times New Roman" w:cs="Times New Roman"/>
          <w:sz w:val="28"/>
          <w:szCs w:val="28"/>
          <w:lang w:eastAsia="en-US"/>
        </w:rPr>
        <w:br/>
        <w:t xml:space="preserve">от 4 декабря 2017 г. </w:t>
      </w:r>
      <w:hyperlink r:id="rId15" w:history="1">
        <w:r w:rsidRPr="00FA2E19">
          <w:rPr>
            <w:rFonts w:ascii="Times New Roman" w:eastAsiaTheme="minorHAnsi" w:hAnsi="Times New Roman" w:cs="Times New Roman"/>
            <w:sz w:val="28"/>
            <w:szCs w:val="28"/>
            <w:lang w:eastAsia="en-US"/>
          </w:rPr>
          <w:t>№ 829н</w:t>
        </w:r>
        <w:r w:rsidRPr="00FA2E19">
          <w:rPr>
            <w:rFonts w:ascii="Times New Roman" w:eastAsiaTheme="minorHAnsi" w:hAnsi="Times New Roman" w:cs="Times New Roman"/>
            <w:color w:val="0000FF"/>
            <w:sz w:val="28"/>
            <w:szCs w:val="28"/>
            <w:lang w:eastAsia="en-US"/>
          </w:rPr>
          <w:t xml:space="preserve"> </w:t>
        </w:r>
      </w:hyperlink>
      <w:r w:rsidRPr="00FA2E19">
        <w:rPr>
          <w:rFonts w:ascii="Times New Roman" w:hAnsi="Times New Roman" w:cs="Times New Roman"/>
          <w:sz w:val="28"/>
          <w:szCs w:val="28"/>
        </w:rPr>
        <w:t xml:space="preserve">(зарегистрирован Министерством юстиции Российской Федерации </w:t>
      </w:r>
      <w:r w:rsidRPr="00FA2E19">
        <w:rPr>
          <w:rFonts w:ascii="Times New Roman" w:eastAsiaTheme="minorHAnsi" w:hAnsi="Times New Roman" w:cs="Times New Roman"/>
          <w:sz w:val="28"/>
          <w:szCs w:val="28"/>
          <w:lang w:eastAsia="en-US"/>
        </w:rPr>
        <w:t>21 декабря 2017 г.</w:t>
      </w:r>
      <w:r w:rsidRPr="00FA2E19">
        <w:rPr>
          <w:rFonts w:ascii="Times New Roman" w:hAnsi="Times New Roman" w:cs="Times New Roman"/>
          <w:sz w:val="28"/>
          <w:szCs w:val="28"/>
        </w:rPr>
        <w:t xml:space="preserve">, регистрационный № </w:t>
      </w:r>
      <w:r w:rsidRPr="00FA2E19">
        <w:rPr>
          <w:rFonts w:ascii="Times New Roman" w:eastAsiaTheme="minorHAnsi" w:hAnsi="Times New Roman" w:cs="Times New Roman"/>
          <w:sz w:val="28"/>
          <w:szCs w:val="28"/>
          <w:lang w:eastAsia="en-US"/>
        </w:rPr>
        <w:t>49366</w:t>
      </w:r>
      <w:r w:rsidRPr="00FA2E19">
        <w:rPr>
          <w:rFonts w:ascii="Times New Roman" w:hAnsi="Times New Roman" w:cs="Times New Roman"/>
          <w:sz w:val="28"/>
          <w:szCs w:val="28"/>
        </w:rPr>
        <w:t>):</w:t>
      </w:r>
    </w:p>
    <w:p w:rsidR="00E25901" w:rsidRPr="00FA2E19" w:rsidRDefault="00E25901" w:rsidP="00E25901">
      <w:pPr>
        <w:pStyle w:val="ConsPlusNormal"/>
        <w:adjustRightInd w:val="0"/>
        <w:ind w:firstLine="709"/>
        <w:jc w:val="both"/>
        <w:rPr>
          <w:rFonts w:ascii="Times New Roman" w:hAnsi="Times New Roman" w:cs="Times New Roman"/>
          <w:sz w:val="28"/>
          <w:szCs w:val="28"/>
        </w:rPr>
      </w:pPr>
      <w:r w:rsidRPr="00FA2E19">
        <w:rPr>
          <w:rFonts w:ascii="Times New Roman" w:hAnsi="Times New Roman" w:cs="Times New Roman"/>
          <w:sz w:val="28"/>
          <w:szCs w:val="28"/>
        </w:rPr>
        <w:t xml:space="preserve">а) пункт 3 изложить в следующей редакции: </w:t>
      </w:r>
    </w:p>
    <w:p w:rsidR="00E25901" w:rsidRPr="00FA2E19" w:rsidRDefault="00E25901" w:rsidP="00E25901">
      <w:pPr>
        <w:autoSpaceDE w:val="0"/>
        <w:autoSpaceDN w:val="0"/>
        <w:adjustRightInd w:val="0"/>
        <w:ind w:firstLine="709"/>
        <w:jc w:val="both"/>
        <w:rPr>
          <w:sz w:val="28"/>
          <w:szCs w:val="28"/>
        </w:rPr>
      </w:pPr>
      <w:r w:rsidRPr="00FA2E19">
        <w:rPr>
          <w:sz w:val="28"/>
          <w:szCs w:val="28"/>
        </w:rPr>
        <w:t xml:space="preserve">«3. Информация о месте нахождения Министерства, адресе электронной почты, справочном телефоне и времени работы размещена на официальном сайте Министерства в информационно-телекоммуникационной сети «Интернет» по адресу: </w:t>
      </w:r>
      <w:hyperlink r:id="rId16" w:history="1">
        <w:r w:rsidRPr="00FA2E19">
          <w:rPr>
            <w:rStyle w:val="a7"/>
            <w:color w:val="auto"/>
            <w:sz w:val="28"/>
            <w:szCs w:val="28"/>
            <w:u w:val="none"/>
            <w:lang w:val="en-US"/>
          </w:rPr>
          <w:t>www</w:t>
        </w:r>
        <w:r w:rsidRPr="00FA2E19">
          <w:rPr>
            <w:rStyle w:val="a7"/>
            <w:color w:val="auto"/>
            <w:sz w:val="28"/>
            <w:szCs w:val="28"/>
            <w:u w:val="none"/>
          </w:rPr>
          <w:t>.</w:t>
        </w:r>
        <w:r w:rsidRPr="00FA2E19">
          <w:rPr>
            <w:rStyle w:val="a7"/>
            <w:color w:val="auto"/>
            <w:sz w:val="28"/>
            <w:szCs w:val="28"/>
            <w:u w:val="none"/>
            <w:lang w:val="en-US"/>
          </w:rPr>
          <w:t>rosmintrud</w:t>
        </w:r>
        <w:r w:rsidRPr="00FA2E19">
          <w:rPr>
            <w:rStyle w:val="a7"/>
            <w:color w:val="auto"/>
            <w:sz w:val="28"/>
            <w:szCs w:val="28"/>
            <w:u w:val="none"/>
          </w:rPr>
          <w:t>.</w:t>
        </w:r>
        <w:r w:rsidRPr="00FA2E19">
          <w:rPr>
            <w:rStyle w:val="a7"/>
            <w:color w:val="auto"/>
            <w:sz w:val="28"/>
            <w:szCs w:val="28"/>
            <w:u w:val="none"/>
            <w:lang w:val="en-US"/>
          </w:rPr>
          <w:t>ru</w:t>
        </w:r>
      </w:hyperlink>
      <w:r w:rsidRPr="00FA2E19">
        <w:rPr>
          <w:sz w:val="28"/>
          <w:szCs w:val="28"/>
        </w:rPr>
        <w:t xml:space="preserve"> (далее соответственно – сеть Интернет, официальный сайт Министерства), в федеральной государственной информационной системе «Федеральный реестр государственных услуг (функций)» (далее − федеральный реестр) и </w:t>
      </w:r>
      <w:r w:rsidRPr="00FA2E19">
        <w:rPr>
          <w:rFonts w:eastAsiaTheme="minorHAnsi"/>
          <w:sz w:val="28"/>
          <w:szCs w:val="28"/>
          <w:lang w:eastAsia="en-US"/>
        </w:rPr>
        <w:t>в федеральной государственной информационной системе</w:t>
      </w:r>
      <w:r w:rsidRPr="00FA2E19">
        <w:rPr>
          <w:sz w:val="28"/>
          <w:szCs w:val="28"/>
        </w:rPr>
        <w:t xml:space="preserve"> «Единый портал государственных и муниципальных услуг (функций)» </w:t>
      </w:r>
      <w:r w:rsidRPr="00FA2E19">
        <w:rPr>
          <w:sz w:val="28"/>
          <w:szCs w:val="28"/>
        </w:rPr>
        <w:br/>
        <w:t>(далее – Единый портал).»;</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б) в пункте 4 слова «в федеральной государственной информационной системе «Единый портал государственных и муниципальных услуг (функций)» (далее − Единый портал)» заменить словами «на Едином портале»;</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в) абзац пятый пункта 10 изложить в следующей редакции:</w:t>
      </w:r>
    </w:p>
    <w:p w:rsidR="00E25901" w:rsidRPr="00FA2E19" w:rsidRDefault="00E25901" w:rsidP="00E25901">
      <w:pPr>
        <w:pStyle w:val="ConsPlusNormal"/>
        <w:ind w:firstLine="709"/>
        <w:jc w:val="both"/>
        <w:rPr>
          <w:rFonts w:ascii="Times New Roman" w:hAnsi="Times New Roman" w:cs="Times New Roman"/>
          <w:sz w:val="28"/>
          <w:szCs w:val="28"/>
        </w:rPr>
      </w:pPr>
      <w:r w:rsidRPr="00FA2E19">
        <w:rPr>
          <w:rFonts w:ascii="Times New Roman" w:hAnsi="Times New Roman" w:cs="Times New Roman"/>
          <w:sz w:val="28"/>
          <w:szCs w:val="28"/>
        </w:rPr>
        <w:t xml:space="preserve">«Результат предоставления государственной услуги представляется заявителю в форме документа на бумажном носителе или в форме электронного документа, подписанного уполномоченным должностным </w:t>
      </w:r>
      <w:r w:rsidRPr="00FA2E19">
        <w:rPr>
          <w:rFonts w:ascii="Times New Roman" w:hAnsi="Times New Roman" w:cs="Times New Roman"/>
          <w:sz w:val="28"/>
          <w:szCs w:val="28"/>
        </w:rPr>
        <w:lastRenderedPageBreak/>
        <w:t>лицом Министерства с использованием усиленной квалифицированной электронной подписи в соответствии с действующим законодательством Российской Федерации.»;</w:t>
      </w:r>
    </w:p>
    <w:p w:rsidR="00E25901" w:rsidRPr="00FA2E19" w:rsidRDefault="00E25901" w:rsidP="00E25901">
      <w:pPr>
        <w:autoSpaceDE w:val="0"/>
        <w:autoSpaceDN w:val="0"/>
        <w:adjustRightInd w:val="0"/>
        <w:ind w:firstLine="709"/>
        <w:jc w:val="both"/>
        <w:rPr>
          <w:bCs/>
          <w:sz w:val="28"/>
          <w:szCs w:val="28"/>
        </w:rPr>
      </w:pPr>
      <w:r w:rsidRPr="00FA2E19">
        <w:rPr>
          <w:bCs/>
          <w:sz w:val="28"/>
          <w:szCs w:val="28"/>
        </w:rPr>
        <w:t>г) пункт 13 изложить в следующей редакции:</w:t>
      </w:r>
    </w:p>
    <w:p w:rsidR="00E25901" w:rsidRPr="00FA2E19" w:rsidRDefault="00E25901" w:rsidP="00E25901">
      <w:pPr>
        <w:autoSpaceDE w:val="0"/>
        <w:autoSpaceDN w:val="0"/>
        <w:adjustRightInd w:val="0"/>
        <w:ind w:firstLine="709"/>
        <w:jc w:val="both"/>
        <w:rPr>
          <w:sz w:val="28"/>
          <w:szCs w:val="28"/>
        </w:rPr>
      </w:pPr>
      <w:r w:rsidRPr="00FA2E19">
        <w:rPr>
          <w:bCs/>
          <w:sz w:val="28"/>
          <w:szCs w:val="28"/>
        </w:rPr>
        <w:t xml:space="preserve">«13.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Pr="00FA2E19">
        <w:rPr>
          <w:sz w:val="28"/>
          <w:szCs w:val="28"/>
        </w:rPr>
        <w:t>на официальном сайте Министерства, в федеральном реестре и на Едином портале.»;</w:t>
      </w:r>
    </w:p>
    <w:p w:rsidR="00E25901" w:rsidRPr="00FA2E19" w:rsidRDefault="00E25901" w:rsidP="00E25901">
      <w:pPr>
        <w:autoSpaceDE w:val="0"/>
        <w:autoSpaceDN w:val="0"/>
        <w:adjustRightInd w:val="0"/>
        <w:ind w:firstLine="709"/>
        <w:jc w:val="both"/>
        <w:rPr>
          <w:sz w:val="28"/>
          <w:szCs w:val="28"/>
        </w:rPr>
      </w:pPr>
      <w:r w:rsidRPr="00FA2E19">
        <w:rPr>
          <w:sz w:val="28"/>
          <w:szCs w:val="28"/>
        </w:rPr>
        <w:t>д) в абзаце шестом пункта 16 слова «</w:t>
      </w:r>
      <w:r w:rsidRPr="00FA2E19">
        <w:rPr>
          <w:rFonts w:eastAsiaTheme="minorHAnsi"/>
          <w:sz w:val="28"/>
          <w:szCs w:val="28"/>
          <w:lang w:eastAsia="en-US"/>
        </w:rPr>
        <w:t xml:space="preserve">Федерального закона </w:t>
      </w:r>
      <w:r w:rsidRPr="00FA2E19">
        <w:rPr>
          <w:rFonts w:eastAsiaTheme="minorHAnsi"/>
          <w:sz w:val="28"/>
          <w:szCs w:val="28"/>
          <w:lang w:eastAsia="en-US"/>
        </w:rPr>
        <w:br/>
        <w:t xml:space="preserve">от 28 декабря 2014 г. № 426-ФЗ» заменить словами «Федерального закона </w:t>
      </w:r>
      <w:r w:rsidRPr="00FA2E19">
        <w:rPr>
          <w:rFonts w:eastAsiaTheme="minorHAnsi"/>
          <w:sz w:val="28"/>
          <w:szCs w:val="28"/>
          <w:lang w:eastAsia="en-US"/>
        </w:rPr>
        <w:br/>
        <w:t>от 28 декабря 2013 г. № 426-ФЗ «О специальной оценке условий труда» (Собрание законодательства Российской Федерации, 2013, № 52, ст. 6991; 2014, № 26, ст. 3366; 2015, № 29, ст. 4342; 2016, № 18, ст. 2512; 2018, № 30, ст. 4543)»;</w:t>
      </w:r>
    </w:p>
    <w:p w:rsidR="00E25901" w:rsidRDefault="00E25901" w:rsidP="00E25901">
      <w:pPr>
        <w:autoSpaceDE w:val="0"/>
        <w:autoSpaceDN w:val="0"/>
        <w:adjustRightInd w:val="0"/>
        <w:ind w:firstLine="709"/>
        <w:jc w:val="both"/>
        <w:rPr>
          <w:rFonts w:eastAsiaTheme="minorHAnsi"/>
          <w:sz w:val="28"/>
          <w:szCs w:val="28"/>
          <w:lang w:eastAsia="en-US"/>
        </w:rPr>
      </w:pPr>
      <w:r w:rsidRPr="00FA2E19">
        <w:rPr>
          <w:rStyle w:val="FontStyle23"/>
          <w:sz w:val="28"/>
          <w:szCs w:val="28"/>
        </w:rPr>
        <w:t xml:space="preserve">е) в подпункте «б» пункта 20 после слов «Федерального закона </w:t>
      </w:r>
      <w:r w:rsidRPr="00FA2E19">
        <w:rPr>
          <w:rStyle w:val="FontStyle23"/>
          <w:sz w:val="28"/>
          <w:szCs w:val="28"/>
        </w:rPr>
        <w:br/>
        <w:t xml:space="preserve">от </w:t>
      </w:r>
      <w:r w:rsidRPr="00FA2E19">
        <w:rPr>
          <w:rFonts w:eastAsiaTheme="minorHAnsi"/>
          <w:sz w:val="28"/>
          <w:szCs w:val="28"/>
          <w:lang w:eastAsia="en-US"/>
        </w:rPr>
        <w:t>27 июля 2010 г. № 210-ФЗ</w:t>
      </w:r>
      <w:r w:rsidRPr="00FA2E19">
        <w:rPr>
          <w:rStyle w:val="FontStyle23"/>
          <w:sz w:val="28"/>
          <w:szCs w:val="28"/>
        </w:rPr>
        <w:t>» дополнить словами «</w:t>
      </w:r>
      <w:r w:rsidRPr="00FA2E19">
        <w:rPr>
          <w:rFonts w:eastAsiaTheme="minorHAnsi"/>
          <w:sz w:val="28"/>
          <w:szCs w:val="28"/>
          <w:lang w:eastAsia="en-US"/>
        </w:rPr>
        <w:t>Об организации</w:t>
      </w:r>
      <w:r w:rsidRPr="00D4640D">
        <w:rPr>
          <w:rFonts w:eastAsiaTheme="minorHAnsi"/>
          <w:sz w:val="28"/>
          <w:szCs w:val="28"/>
          <w:lang w:eastAsia="en-US"/>
        </w:rPr>
        <w:t xml:space="preserve"> предоставления государственных и муниципальных услуг</w:t>
      </w:r>
      <w:r>
        <w:rPr>
          <w:rFonts w:eastAsiaTheme="minorHAnsi"/>
          <w:sz w:val="28"/>
          <w:szCs w:val="28"/>
          <w:lang w:eastAsia="en-US"/>
        </w:rPr>
        <w:t>»</w:t>
      </w:r>
      <w:r w:rsidRPr="00D4640D">
        <w:rPr>
          <w:rFonts w:eastAsiaTheme="minorHAnsi"/>
          <w:sz w:val="28"/>
          <w:szCs w:val="28"/>
          <w:lang w:eastAsia="en-US"/>
        </w:rPr>
        <w:t xml:space="preserve"> </w:t>
      </w:r>
      <w:r w:rsidRPr="003336A5">
        <w:rPr>
          <w:rFonts w:eastAsiaTheme="minorHAnsi"/>
          <w:sz w:val="28"/>
          <w:szCs w:val="28"/>
          <w:lang w:eastAsia="en-US"/>
        </w:rPr>
        <w:t xml:space="preserve">(Собрание законодательства Российской Федерации, 2010, № 31, ст. 4179; </w:t>
      </w:r>
      <w:r>
        <w:rPr>
          <w:rFonts w:eastAsiaTheme="minorHAnsi"/>
          <w:sz w:val="28"/>
          <w:szCs w:val="28"/>
          <w:lang w:eastAsia="en-US"/>
        </w:rPr>
        <w:t>2018, №</w:t>
      </w:r>
      <w:r w:rsidRPr="003336A5">
        <w:rPr>
          <w:rFonts w:eastAsiaTheme="minorHAnsi"/>
          <w:sz w:val="28"/>
          <w:szCs w:val="28"/>
          <w:lang w:eastAsia="en-US"/>
        </w:rPr>
        <w:t xml:space="preserve"> 30, ст. 4539</w:t>
      </w:r>
      <w:r w:rsidRPr="00880320">
        <w:rPr>
          <w:rFonts w:eastAsiaTheme="minorHAnsi"/>
          <w:sz w:val="28"/>
          <w:szCs w:val="28"/>
          <w:lang w:eastAsia="en-US"/>
        </w:rPr>
        <w:t>) (далее – Федеральный закон от 27 июля 2010 г. № 210-ФЗ)</w:t>
      </w:r>
      <w:r>
        <w:rPr>
          <w:rFonts w:eastAsiaTheme="minorHAnsi"/>
          <w:sz w:val="28"/>
          <w:szCs w:val="28"/>
          <w:lang w:eastAsia="en-US"/>
        </w:rPr>
        <w:t>»</w:t>
      </w:r>
      <w:r w:rsidRPr="00880320">
        <w:rPr>
          <w:rFonts w:eastAsiaTheme="minorHAnsi"/>
          <w:sz w:val="28"/>
          <w:szCs w:val="28"/>
          <w:lang w:eastAsia="en-US"/>
        </w:rPr>
        <w:t>;</w:t>
      </w:r>
    </w:p>
    <w:p w:rsidR="00E25901" w:rsidRDefault="00E25901" w:rsidP="00E25901">
      <w:pPr>
        <w:autoSpaceDE w:val="0"/>
        <w:autoSpaceDN w:val="0"/>
        <w:adjustRightInd w:val="0"/>
        <w:ind w:firstLine="709"/>
        <w:jc w:val="both"/>
        <w:rPr>
          <w:rStyle w:val="FontStyle23"/>
          <w:sz w:val="28"/>
          <w:szCs w:val="28"/>
        </w:rPr>
      </w:pPr>
      <w:r>
        <w:rPr>
          <w:rStyle w:val="FontStyle23"/>
          <w:sz w:val="28"/>
          <w:szCs w:val="28"/>
        </w:rPr>
        <w:t>ж) пункт 20.1 дополнить подпунктом «г» следующего содержания:</w:t>
      </w:r>
    </w:p>
    <w:p w:rsidR="00E25901" w:rsidRDefault="00E25901" w:rsidP="00E25901">
      <w:pPr>
        <w:autoSpaceDE w:val="0"/>
        <w:autoSpaceDN w:val="0"/>
        <w:adjustRightInd w:val="0"/>
        <w:ind w:firstLine="709"/>
        <w:jc w:val="both"/>
        <w:rPr>
          <w:rFonts w:eastAsiaTheme="minorHAnsi"/>
          <w:sz w:val="28"/>
          <w:szCs w:val="28"/>
          <w:lang w:eastAsia="en-US"/>
        </w:rPr>
      </w:pPr>
      <w:r>
        <w:rPr>
          <w:rStyle w:val="FontStyle23"/>
          <w:sz w:val="28"/>
          <w:szCs w:val="28"/>
        </w:rPr>
        <w:t xml:space="preserve">«г) </w:t>
      </w:r>
      <w:r w:rsidRPr="00945D37">
        <w:rPr>
          <w:rStyle w:val="FontStyle23"/>
          <w:sz w:val="28"/>
          <w:szCs w:val="28"/>
        </w:rPr>
        <w:t xml:space="preserve">требовать от заявителя </w:t>
      </w:r>
      <w:r w:rsidRPr="00945D37">
        <w:rPr>
          <w:rFonts w:eastAsiaTheme="minorHAnsi"/>
          <w:sz w:val="28"/>
          <w:szCs w:val="28"/>
          <w:lang w:eastAsia="en-US"/>
        </w:rPr>
        <w:t xml:space="preserve">представления </w:t>
      </w:r>
      <w:r>
        <w:rPr>
          <w:rFonts w:eastAsiaTheme="minorHAnsi"/>
          <w:sz w:val="28"/>
          <w:szCs w:val="28"/>
          <w:lang w:eastAsia="en-US"/>
        </w:rPr>
        <w:t>заявления и документов, необходимых для предоставления государственной услуги</w:t>
      </w:r>
      <w:r w:rsidRPr="00945D37">
        <w:rPr>
          <w:rFonts w:eastAsiaTheme="minorHAnsi"/>
          <w:sz w:val="28"/>
          <w:szCs w:val="28"/>
          <w:lang w:eastAsia="en-US"/>
        </w:rPr>
        <w:t xml:space="preserve">, отсутствие и (или) недостоверность которых не указывались при первоначальном отказе в приеме </w:t>
      </w:r>
      <w:r>
        <w:rPr>
          <w:rFonts w:eastAsiaTheme="minorHAnsi"/>
          <w:sz w:val="28"/>
          <w:szCs w:val="28"/>
          <w:lang w:eastAsia="en-US"/>
        </w:rPr>
        <w:t xml:space="preserve">заявления и </w:t>
      </w:r>
      <w:r w:rsidRPr="00945D37">
        <w:rPr>
          <w:rFonts w:eastAsiaTheme="minorHAnsi"/>
          <w:sz w:val="28"/>
          <w:szCs w:val="28"/>
          <w:lang w:eastAsia="en-US"/>
        </w:rPr>
        <w:t>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наличие ошибок в заявлении </w:t>
      </w:r>
      <w:r>
        <w:rPr>
          <w:rFonts w:eastAsiaTheme="minorHAnsi"/>
          <w:sz w:val="28"/>
          <w:szCs w:val="28"/>
          <w:lang w:eastAsia="en-US"/>
        </w:rPr>
        <w:t>и документах, необходимых для</w:t>
      </w:r>
      <w:r w:rsidRPr="00945D37">
        <w:rPr>
          <w:rFonts w:eastAsiaTheme="minorHAnsi"/>
          <w:sz w:val="28"/>
          <w:szCs w:val="28"/>
          <w:lang w:eastAsia="en-US"/>
        </w:rPr>
        <w:t xml:space="preserve"> предоставлени</w:t>
      </w:r>
      <w:r>
        <w:rPr>
          <w:rFonts w:eastAsiaTheme="minorHAnsi"/>
          <w:sz w:val="28"/>
          <w:szCs w:val="28"/>
          <w:lang w:eastAsia="en-US"/>
        </w:rPr>
        <w:t>я государственной услуги</w:t>
      </w:r>
      <w:r w:rsidRPr="00945D37">
        <w:rPr>
          <w:rFonts w:eastAsiaTheme="minorHAnsi"/>
          <w:sz w:val="28"/>
          <w:szCs w:val="28"/>
          <w:lang w:eastAsia="en-US"/>
        </w:rPr>
        <w:t xml:space="preserve">, поданных заявителем после первоначального отказа в приеме </w:t>
      </w:r>
      <w:r>
        <w:rPr>
          <w:rFonts w:eastAsiaTheme="minorHAnsi"/>
          <w:sz w:val="28"/>
          <w:szCs w:val="28"/>
          <w:lang w:eastAsia="en-US"/>
        </w:rPr>
        <w:t xml:space="preserve">заявления и документов, необходимых для </w:t>
      </w:r>
      <w:r w:rsidRPr="00945D37">
        <w:rPr>
          <w:rFonts w:eastAsiaTheme="minorHAnsi"/>
          <w:sz w:val="28"/>
          <w:szCs w:val="28"/>
          <w:lang w:eastAsia="en-US"/>
        </w:rPr>
        <w:t>предоставлени</w:t>
      </w:r>
      <w:r>
        <w:rPr>
          <w:rFonts w:eastAsiaTheme="minorHAnsi"/>
          <w:sz w:val="28"/>
          <w:szCs w:val="28"/>
          <w:lang w:eastAsia="en-US"/>
        </w:rPr>
        <w:t>я</w:t>
      </w:r>
      <w:r w:rsidRPr="00945D37">
        <w:rPr>
          <w:rFonts w:eastAsiaTheme="minorHAnsi"/>
          <w:sz w:val="28"/>
          <w:szCs w:val="28"/>
          <w:lang w:eastAsia="en-US"/>
        </w:rPr>
        <w:t xml:space="preserve"> государственной услуги, либо в предоставлении государственной услуги и не включенных в представленный ранее комплект документов;</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истечение срока действия документов или изменение информации после первоначального отказа в приеме </w:t>
      </w:r>
      <w:r>
        <w:rPr>
          <w:rFonts w:eastAsiaTheme="minorHAnsi"/>
          <w:sz w:val="28"/>
          <w:szCs w:val="28"/>
          <w:lang w:eastAsia="en-US"/>
        </w:rPr>
        <w:t>заявления и документов, необходимых для</w:t>
      </w:r>
      <w:r w:rsidRPr="00945D37">
        <w:rPr>
          <w:rFonts w:eastAsiaTheme="minorHAnsi"/>
          <w:sz w:val="28"/>
          <w:szCs w:val="28"/>
          <w:lang w:eastAsia="en-US"/>
        </w:rPr>
        <w:t xml:space="preserve"> предоставлени</w:t>
      </w:r>
      <w:r>
        <w:rPr>
          <w:rFonts w:eastAsiaTheme="minorHAnsi"/>
          <w:sz w:val="28"/>
          <w:szCs w:val="28"/>
          <w:lang w:eastAsia="en-US"/>
        </w:rPr>
        <w:t>я</w:t>
      </w:r>
      <w:r w:rsidRPr="00945D37">
        <w:rPr>
          <w:rFonts w:eastAsiaTheme="minorHAnsi"/>
          <w:sz w:val="28"/>
          <w:szCs w:val="28"/>
          <w:lang w:eastAsia="en-US"/>
        </w:rPr>
        <w:t xml:space="preserve"> государственной услуги</w:t>
      </w:r>
      <w:r>
        <w:rPr>
          <w:rFonts w:eastAsiaTheme="minorHAnsi"/>
          <w:sz w:val="28"/>
          <w:szCs w:val="28"/>
          <w:lang w:eastAsia="en-US"/>
        </w:rPr>
        <w:t>,</w:t>
      </w:r>
      <w:r w:rsidRPr="00945D37">
        <w:rPr>
          <w:rFonts w:eastAsiaTheme="minorHAnsi"/>
          <w:sz w:val="28"/>
          <w:szCs w:val="28"/>
          <w:lang w:eastAsia="en-US"/>
        </w:rPr>
        <w:t xml:space="preserve"> либо в предоставлении государственной услуги;</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eastAsiaTheme="minorHAnsi"/>
          <w:sz w:val="28"/>
          <w:szCs w:val="28"/>
          <w:lang w:eastAsia="en-US"/>
        </w:rPr>
        <w:t xml:space="preserve">Министерства </w:t>
      </w:r>
      <w:r w:rsidRPr="00945D37">
        <w:rPr>
          <w:rFonts w:eastAsiaTheme="minorHAnsi"/>
          <w:sz w:val="28"/>
          <w:szCs w:val="28"/>
          <w:lang w:eastAsia="en-US"/>
        </w:rPr>
        <w:t xml:space="preserve">при первоначальном отказе в приеме </w:t>
      </w:r>
      <w:r>
        <w:rPr>
          <w:rFonts w:eastAsiaTheme="minorHAnsi"/>
          <w:sz w:val="28"/>
          <w:szCs w:val="28"/>
          <w:lang w:eastAsia="en-US"/>
        </w:rPr>
        <w:t>заявления и документов, необходимых для</w:t>
      </w:r>
      <w:r w:rsidRPr="00945D37">
        <w:rPr>
          <w:rFonts w:eastAsiaTheme="minorHAnsi"/>
          <w:sz w:val="28"/>
          <w:szCs w:val="28"/>
          <w:lang w:eastAsia="en-US"/>
        </w:rPr>
        <w:t xml:space="preserve"> предоставлени</w:t>
      </w:r>
      <w:r>
        <w:rPr>
          <w:rFonts w:eastAsiaTheme="minorHAnsi"/>
          <w:sz w:val="28"/>
          <w:szCs w:val="28"/>
          <w:lang w:eastAsia="en-US"/>
        </w:rPr>
        <w:t>я</w:t>
      </w:r>
      <w:r w:rsidRPr="00945D37">
        <w:rPr>
          <w:rFonts w:eastAsiaTheme="minorHAnsi"/>
          <w:sz w:val="28"/>
          <w:szCs w:val="28"/>
          <w:lang w:eastAsia="en-US"/>
        </w:rPr>
        <w:t xml:space="preserve"> государственной услуги</w:t>
      </w:r>
      <w:r>
        <w:rPr>
          <w:rFonts w:eastAsiaTheme="minorHAnsi"/>
          <w:sz w:val="28"/>
          <w:szCs w:val="28"/>
          <w:lang w:eastAsia="en-US"/>
        </w:rPr>
        <w:t>,</w:t>
      </w:r>
      <w:r w:rsidRPr="00945D37">
        <w:rPr>
          <w:rFonts w:eastAsiaTheme="minorHAnsi"/>
          <w:sz w:val="28"/>
          <w:szCs w:val="28"/>
          <w:lang w:eastAsia="en-US"/>
        </w:rPr>
        <w:t xml:space="preserve"> либо в предоставлении государственной услуги, о чем в письменном виде за </w:t>
      </w:r>
      <w:r w:rsidRPr="00945D37">
        <w:rPr>
          <w:rFonts w:eastAsiaTheme="minorHAnsi"/>
          <w:sz w:val="28"/>
          <w:szCs w:val="28"/>
          <w:lang w:eastAsia="en-US"/>
        </w:rPr>
        <w:lastRenderedPageBreak/>
        <w:t xml:space="preserve">подписью </w:t>
      </w:r>
      <w:r>
        <w:rPr>
          <w:rFonts w:eastAsiaTheme="minorHAnsi"/>
          <w:sz w:val="28"/>
          <w:szCs w:val="28"/>
          <w:lang w:eastAsia="en-US"/>
        </w:rPr>
        <w:t>директора Департамента условий и охраны труда Министерства, а в его отсутствие - заместителя директора Департамента условий и охраны труда Министерства</w:t>
      </w:r>
      <w:r w:rsidRPr="00945D37">
        <w:rPr>
          <w:rFonts w:eastAsiaTheme="minorHAnsi"/>
          <w:sz w:val="28"/>
          <w:szCs w:val="28"/>
          <w:lang w:eastAsia="en-US"/>
        </w:rPr>
        <w:t>, уведомляется заявитель, а также приносятся извинения за доставленные неудобства.</w:t>
      </w:r>
      <w:r>
        <w:rPr>
          <w:rFonts w:eastAsiaTheme="minorHAnsi"/>
          <w:sz w:val="28"/>
          <w:szCs w:val="28"/>
          <w:lang w:eastAsia="en-US"/>
        </w:rPr>
        <w:t>»;</w:t>
      </w:r>
    </w:p>
    <w:p w:rsidR="00E25901"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 в пункте 28 слово «аккредитованных» исключить;</w:t>
      </w:r>
    </w:p>
    <w:p w:rsidR="00E25901" w:rsidRPr="00F11D7A" w:rsidRDefault="00E25901" w:rsidP="00E25901">
      <w:pPr>
        <w:pStyle w:val="ConsPlusTitle"/>
        <w:ind w:firstLine="709"/>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и</w:t>
      </w:r>
      <w:r w:rsidRPr="00F11D7A">
        <w:rPr>
          <w:rFonts w:ascii="Times New Roman" w:eastAsiaTheme="minorHAnsi" w:hAnsi="Times New Roman" w:cs="Times New Roman"/>
          <w:b w:val="0"/>
          <w:sz w:val="28"/>
          <w:szCs w:val="28"/>
          <w:lang w:eastAsia="en-US"/>
        </w:rPr>
        <w:t>) наименование подраздела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 изложить в следующей редакции:</w:t>
      </w:r>
    </w:p>
    <w:p w:rsidR="00E25901"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F11D7A">
        <w:rPr>
          <w:rFonts w:ascii="Times New Roman" w:eastAsiaTheme="minorHAnsi" w:hAnsi="Times New Roman" w:cs="Times New Roman"/>
          <w:sz w:val="28"/>
          <w:szCs w:val="28"/>
          <w:lang w:eastAsia="en-US"/>
        </w:rPr>
        <w:t>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Pr="000025FC">
        <w:rPr>
          <w:rFonts w:ascii="Times New Roman" w:hAnsi="Times New Roman" w:cs="Times New Roman"/>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
    <w:p w:rsidR="00E25901" w:rsidRPr="000025FC"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 абзацы второй - одиннадцатый пункта 35 считать пунктом 35.1; </w:t>
      </w:r>
    </w:p>
    <w:p w:rsidR="00E25901" w:rsidRPr="00D40AB7" w:rsidRDefault="00E25901" w:rsidP="00E25901">
      <w:pPr>
        <w:pStyle w:val="ConsPlusTitle"/>
        <w:ind w:firstLine="709"/>
        <w:jc w:val="both"/>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t>л</w:t>
      </w:r>
      <w:r w:rsidRPr="00D40AB7">
        <w:rPr>
          <w:rFonts w:ascii="Times New Roman" w:hAnsi="Times New Roman" w:cs="Times New Roman"/>
          <w:b w:val="0"/>
          <w:sz w:val="28"/>
          <w:szCs w:val="28"/>
        </w:rPr>
        <w:t>) </w:t>
      </w:r>
      <w:r w:rsidRPr="00D40AB7">
        <w:rPr>
          <w:rFonts w:ascii="Times New Roman" w:eastAsiaTheme="minorHAnsi" w:hAnsi="Times New Roman" w:cs="Times New Roman"/>
          <w:b w:val="0"/>
          <w:sz w:val="28"/>
          <w:szCs w:val="28"/>
          <w:lang w:eastAsia="en-US"/>
        </w:rPr>
        <w:t>наименование подраздела «</w:t>
      </w:r>
      <w:r w:rsidRPr="00D40AB7">
        <w:rPr>
          <w:rFonts w:ascii="Times New Roman" w:hAnsi="Times New Roman" w:cs="Times New Roman"/>
          <w:b w:val="0"/>
          <w:sz w:val="28"/>
          <w:szCs w:val="28"/>
        </w:rPr>
        <w:t xml:space="preserve">Показатели доступности и качества оказания государственной услуги, в том числе количество взаимодействий заявителя с должностными лицами Министерства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w:t>
      </w:r>
      <w:r w:rsidRPr="00D40AB7">
        <w:rPr>
          <w:rFonts w:ascii="Times New Roman" w:eastAsiaTheme="minorHAnsi" w:hAnsi="Times New Roman" w:cs="Times New Roman"/>
          <w:b w:val="0"/>
          <w:sz w:val="28"/>
          <w:szCs w:val="28"/>
          <w:lang w:eastAsia="en-US"/>
        </w:rPr>
        <w:t>изложить в следующей редакции:</w:t>
      </w:r>
    </w:p>
    <w:p w:rsidR="00E25901" w:rsidRDefault="00E25901" w:rsidP="00E25901">
      <w:pPr>
        <w:pStyle w:val="ConsPlusTitle"/>
        <w:ind w:firstLine="709"/>
        <w:jc w:val="both"/>
        <w:rPr>
          <w:rFonts w:ascii="Times New Roman" w:hAnsi="Times New Roman" w:cs="Times New Roman"/>
          <w:b w:val="0"/>
          <w:sz w:val="28"/>
          <w:szCs w:val="28"/>
        </w:rPr>
      </w:pPr>
      <w:r w:rsidRPr="001B0A59">
        <w:rPr>
          <w:rFonts w:ascii="Times New Roman" w:eastAsiaTheme="minorHAnsi" w:hAnsi="Times New Roman" w:cs="Times New Roman"/>
          <w:b w:val="0"/>
          <w:sz w:val="28"/>
          <w:szCs w:val="28"/>
          <w:lang w:eastAsia="en-US"/>
        </w:rPr>
        <w:t xml:space="preserve">«Показатели доступности и качества государственной услуги, в том числе количество взаимодействий заявителя с должностными лицами Министерства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w:t>
      </w:r>
      <w:r>
        <w:rPr>
          <w:rFonts w:ascii="Times New Roman" w:eastAsiaTheme="minorHAnsi" w:hAnsi="Times New Roman" w:cs="Times New Roman"/>
          <w:b w:val="0"/>
          <w:sz w:val="28"/>
          <w:szCs w:val="28"/>
          <w:lang w:eastAsia="en-US"/>
        </w:rPr>
        <w:t xml:space="preserve">по </w:t>
      </w:r>
      <w:r w:rsidRPr="001B0A59">
        <w:rPr>
          <w:rFonts w:ascii="Times New Roman" w:eastAsiaTheme="minorHAnsi" w:hAnsi="Times New Roman" w:cs="Times New Roman"/>
          <w:b w:val="0"/>
          <w:sz w:val="28"/>
          <w:szCs w:val="28"/>
          <w:lang w:eastAsia="en-US"/>
        </w:rPr>
        <w:t>экстерриториальн</w:t>
      </w:r>
      <w:r>
        <w:rPr>
          <w:rFonts w:ascii="Times New Roman" w:eastAsiaTheme="minorHAnsi" w:hAnsi="Times New Roman" w:cs="Times New Roman"/>
          <w:b w:val="0"/>
          <w:sz w:val="28"/>
          <w:szCs w:val="28"/>
          <w:lang w:eastAsia="en-US"/>
        </w:rPr>
        <w:t>ому</w:t>
      </w:r>
      <w:r w:rsidRPr="001B0A59">
        <w:rPr>
          <w:rFonts w:ascii="Times New Roman" w:eastAsiaTheme="minorHAnsi" w:hAnsi="Times New Roman" w:cs="Times New Roman"/>
          <w:b w:val="0"/>
          <w:sz w:val="28"/>
          <w:szCs w:val="28"/>
          <w:lang w:eastAsia="en-US"/>
        </w:rPr>
        <w:t xml:space="preserve"> принцип</w:t>
      </w:r>
      <w:r>
        <w:rPr>
          <w:rFonts w:ascii="Times New Roman" w:eastAsiaTheme="minorHAnsi" w:hAnsi="Times New Roman" w:cs="Times New Roman"/>
          <w:b w:val="0"/>
          <w:sz w:val="28"/>
          <w:szCs w:val="28"/>
          <w:lang w:eastAsia="en-US"/>
        </w:rPr>
        <w:t>у</w:t>
      </w:r>
      <w:r w:rsidRPr="001B0A59">
        <w:rPr>
          <w:rFonts w:ascii="Times New Roman" w:eastAsiaTheme="minorHAnsi" w:hAnsi="Times New Roman" w:cs="Times New Roman"/>
          <w:b w:val="0"/>
          <w:sz w:val="28"/>
          <w:szCs w:val="28"/>
          <w:lang w:eastAsia="en-US"/>
        </w:rPr>
        <w:t>»</w:t>
      </w:r>
      <w:r w:rsidRPr="001B0A59">
        <w:rPr>
          <w:rFonts w:ascii="Times New Roman" w:hAnsi="Times New Roman" w:cs="Times New Roman"/>
          <w:b w:val="0"/>
          <w:sz w:val="28"/>
          <w:szCs w:val="28"/>
        </w:rPr>
        <w:t>;</w:t>
      </w:r>
    </w:p>
    <w:p w:rsidR="00E25901" w:rsidRPr="00FA33C9" w:rsidRDefault="00E25901" w:rsidP="00E25901">
      <w:pPr>
        <w:tabs>
          <w:tab w:val="left" w:pos="7659"/>
        </w:tabs>
        <w:autoSpaceDE w:val="0"/>
        <w:autoSpaceDN w:val="0"/>
        <w:adjustRightInd w:val="0"/>
        <w:ind w:firstLine="709"/>
        <w:jc w:val="both"/>
        <w:rPr>
          <w:sz w:val="28"/>
          <w:szCs w:val="28"/>
        </w:rPr>
      </w:pPr>
      <w:r>
        <w:rPr>
          <w:sz w:val="28"/>
          <w:szCs w:val="28"/>
        </w:rPr>
        <w:t>м</w:t>
      </w:r>
      <w:r w:rsidRPr="00FA33C9">
        <w:rPr>
          <w:sz w:val="28"/>
          <w:szCs w:val="28"/>
        </w:rPr>
        <w:t>)</w:t>
      </w:r>
      <w:r>
        <w:rPr>
          <w:sz w:val="28"/>
          <w:szCs w:val="28"/>
        </w:rPr>
        <w:t> </w:t>
      </w:r>
      <w:r w:rsidRPr="00FA33C9">
        <w:rPr>
          <w:sz w:val="28"/>
          <w:szCs w:val="28"/>
        </w:rPr>
        <w:t xml:space="preserve">дополнить пунктом </w:t>
      </w:r>
      <w:r>
        <w:rPr>
          <w:sz w:val="28"/>
          <w:szCs w:val="28"/>
        </w:rPr>
        <w:t>38.1 следующего содержания:</w:t>
      </w:r>
    </w:p>
    <w:p w:rsidR="00E25901" w:rsidRPr="00FA33C9" w:rsidRDefault="00E25901" w:rsidP="00E25901">
      <w:pPr>
        <w:autoSpaceDE w:val="0"/>
        <w:autoSpaceDN w:val="0"/>
        <w:adjustRightInd w:val="0"/>
        <w:ind w:firstLine="709"/>
        <w:jc w:val="both"/>
        <w:rPr>
          <w:sz w:val="28"/>
          <w:szCs w:val="28"/>
        </w:rPr>
      </w:pPr>
      <w:r w:rsidRPr="00FA2E19">
        <w:rPr>
          <w:rFonts w:eastAsiaTheme="minorHAnsi"/>
          <w:sz w:val="28"/>
          <w:szCs w:val="28"/>
          <w:lang w:eastAsia="en-US"/>
        </w:rPr>
        <w:t>«</w:t>
      </w:r>
      <w:r>
        <w:rPr>
          <w:sz w:val="28"/>
          <w:szCs w:val="28"/>
        </w:rPr>
        <w:t>38</w:t>
      </w:r>
      <w:r w:rsidRPr="00FA33C9">
        <w:rPr>
          <w:sz w:val="28"/>
          <w:szCs w:val="28"/>
        </w:rPr>
        <w:t>.1. Заявителю при получении государственной услуги обеспечивается выполнение следующих действий в электронной форме с использованием Единого портала:</w:t>
      </w:r>
    </w:p>
    <w:p w:rsidR="00E25901" w:rsidRPr="00FA33C9" w:rsidRDefault="00E25901" w:rsidP="00E25901">
      <w:pPr>
        <w:autoSpaceDE w:val="0"/>
        <w:autoSpaceDN w:val="0"/>
        <w:adjustRightInd w:val="0"/>
        <w:ind w:firstLine="709"/>
        <w:jc w:val="both"/>
        <w:rPr>
          <w:sz w:val="28"/>
          <w:szCs w:val="28"/>
        </w:rPr>
      </w:pPr>
      <w:r w:rsidRPr="00FA33C9">
        <w:rPr>
          <w:sz w:val="28"/>
          <w:szCs w:val="28"/>
        </w:rPr>
        <w:t>получение информации о порядке и сроках предоставления государственной услуги;</w:t>
      </w:r>
    </w:p>
    <w:p w:rsidR="00E25901" w:rsidRPr="006065C7" w:rsidRDefault="00E25901" w:rsidP="00E25901">
      <w:pPr>
        <w:autoSpaceDE w:val="0"/>
        <w:autoSpaceDN w:val="0"/>
        <w:adjustRightInd w:val="0"/>
        <w:ind w:firstLine="709"/>
        <w:jc w:val="both"/>
        <w:rPr>
          <w:sz w:val="28"/>
          <w:szCs w:val="28"/>
        </w:rPr>
      </w:pPr>
      <w:r w:rsidRPr="00FA33C9">
        <w:rPr>
          <w:sz w:val="28"/>
          <w:szCs w:val="28"/>
        </w:rPr>
        <w:t xml:space="preserve">досудебное (внесудебное) обжалование решений и действий (бездействия) </w:t>
      </w:r>
      <w:r>
        <w:rPr>
          <w:sz w:val="28"/>
          <w:szCs w:val="28"/>
        </w:rPr>
        <w:t>Министерства</w:t>
      </w:r>
      <w:r w:rsidRPr="00FA33C9">
        <w:rPr>
          <w:sz w:val="28"/>
          <w:szCs w:val="28"/>
        </w:rPr>
        <w:t>, а также его должностных лиц.»;</w:t>
      </w:r>
    </w:p>
    <w:p w:rsidR="00E25901" w:rsidRPr="00FA2E19" w:rsidRDefault="00E25901" w:rsidP="00E25901">
      <w:pPr>
        <w:autoSpaceDE w:val="0"/>
        <w:autoSpaceDN w:val="0"/>
        <w:adjustRightInd w:val="0"/>
        <w:ind w:firstLine="709"/>
        <w:jc w:val="both"/>
        <w:rPr>
          <w:rFonts w:eastAsiaTheme="minorHAnsi"/>
          <w:sz w:val="28"/>
          <w:szCs w:val="28"/>
          <w:lang w:eastAsia="en-US"/>
        </w:rPr>
      </w:pPr>
      <w:r w:rsidRPr="00FA2E19">
        <w:rPr>
          <w:rFonts w:eastAsiaTheme="minorHAnsi"/>
          <w:sz w:val="28"/>
          <w:szCs w:val="28"/>
          <w:lang w:eastAsia="en-US"/>
        </w:rPr>
        <w:t>н) пункт 39 дополнить абзацем следующего содержания:</w:t>
      </w:r>
    </w:p>
    <w:p w:rsidR="00E25901" w:rsidRDefault="00E25901" w:rsidP="00E25901">
      <w:pPr>
        <w:autoSpaceDE w:val="0"/>
        <w:autoSpaceDN w:val="0"/>
        <w:adjustRightInd w:val="0"/>
        <w:ind w:firstLine="709"/>
        <w:jc w:val="both"/>
        <w:rPr>
          <w:sz w:val="28"/>
          <w:szCs w:val="28"/>
        </w:rPr>
      </w:pPr>
      <w:r w:rsidRPr="00D40AB7">
        <w:rPr>
          <w:sz w:val="28"/>
          <w:szCs w:val="28"/>
        </w:rPr>
        <w:t xml:space="preserve">«Возможность получения государственной услуги в многофункциональном центре предоставления государственных и </w:t>
      </w:r>
      <w:r w:rsidRPr="00D40AB7">
        <w:rPr>
          <w:sz w:val="28"/>
          <w:szCs w:val="28"/>
        </w:rPr>
        <w:lastRenderedPageBreak/>
        <w:t xml:space="preserve">муниципальных услуг, а также </w:t>
      </w:r>
      <w:r>
        <w:rPr>
          <w:sz w:val="28"/>
          <w:szCs w:val="28"/>
        </w:rPr>
        <w:t xml:space="preserve">по </w:t>
      </w:r>
      <w:r w:rsidRPr="00D40AB7">
        <w:rPr>
          <w:sz w:val="28"/>
          <w:szCs w:val="28"/>
        </w:rPr>
        <w:t>экстерриториальн</w:t>
      </w:r>
      <w:r>
        <w:rPr>
          <w:sz w:val="28"/>
          <w:szCs w:val="28"/>
        </w:rPr>
        <w:t>ому</w:t>
      </w:r>
      <w:r w:rsidRPr="00D40AB7">
        <w:rPr>
          <w:sz w:val="28"/>
          <w:szCs w:val="28"/>
        </w:rPr>
        <w:t xml:space="preserve"> принцип</w:t>
      </w:r>
      <w:r>
        <w:rPr>
          <w:sz w:val="28"/>
          <w:szCs w:val="28"/>
        </w:rPr>
        <w:t>у</w:t>
      </w:r>
      <w:r w:rsidRPr="00D40AB7">
        <w:rPr>
          <w:sz w:val="28"/>
          <w:szCs w:val="28"/>
        </w:rPr>
        <w:t xml:space="preserve"> не предусмотрена.</w:t>
      </w:r>
      <w:r w:rsidRPr="00FA2E19">
        <w:rPr>
          <w:rFonts w:eastAsiaTheme="minorHAnsi"/>
          <w:sz w:val="28"/>
          <w:szCs w:val="28"/>
          <w:lang w:eastAsia="en-US"/>
        </w:rPr>
        <w:t>»</w:t>
      </w:r>
      <w:r w:rsidRPr="00D40AB7">
        <w:rPr>
          <w:sz w:val="28"/>
          <w:szCs w:val="28"/>
        </w:rPr>
        <w:t>;</w:t>
      </w:r>
    </w:p>
    <w:p w:rsidR="00E25901" w:rsidRPr="004C035D" w:rsidRDefault="00E25901" w:rsidP="00E25901">
      <w:pPr>
        <w:autoSpaceDE w:val="0"/>
        <w:autoSpaceDN w:val="0"/>
        <w:adjustRightInd w:val="0"/>
        <w:ind w:firstLine="709"/>
        <w:jc w:val="both"/>
        <w:rPr>
          <w:sz w:val="28"/>
          <w:szCs w:val="28"/>
        </w:rPr>
      </w:pPr>
      <w:r>
        <w:rPr>
          <w:sz w:val="28"/>
          <w:szCs w:val="28"/>
        </w:rPr>
        <w:t>о</w:t>
      </w:r>
      <w:r w:rsidRPr="004C035D">
        <w:rPr>
          <w:sz w:val="28"/>
          <w:szCs w:val="28"/>
        </w:rPr>
        <w:t>)</w:t>
      </w:r>
      <w:r>
        <w:rPr>
          <w:sz w:val="28"/>
          <w:szCs w:val="28"/>
        </w:rPr>
        <w:t> </w:t>
      </w:r>
      <w:r w:rsidRPr="004C035D">
        <w:rPr>
          <w:sz w:val="28"/>
          <w:szCs w:val="28"/>
        </w:rPr>
        <w:t>пункт 40 изложить в следующей редакции:</w:t>
      </w:r>
    </w:p>
    <w:p w:rsidR="00E25901" w:rsidRDefault="00E25901" w:rsidP="00E25901">
      <w:pPr>
        <w:autoSpaceDE w:val="0"/>
        <w:autoSpaceDN w:val="0"/>
        <w:adjustRightInd w:val="0"/>
        <w:ind w:firstLine="709"/>
        <w:jc w:val="both"/>
        <w:rPr>
          <w:rFonts w:eastAsiaTheme="minorHAnsi"/>
          <w:sz w:val="28"/>
          <w:szCs w:val="28"/>
          <w:lang w:eastAsia="en-US"/>
        </w:rPr>
      </w:pPr>
      <w:r w:rsidRPr="00FA2E19">
        <w:rPr>
          <w:rFonts w:eastAsiaTheme="minorHAnsi"/>
          <w:sz w:val="28"/>
          <w:szCs w:val="28"/>
          <w:lang w:eastAsia="en-US"/>
        </w:rPr>
        <w:t>«</w:t>
      </w:r>
      <w:r>
        <w:rPr>
          <w:sz w:val="28"/>
          <w:szCs w:val="28"/>
        </w:rPr>
        <w:t xml:space="preserve">40. </w:t>
      </w:r>
      <w:r>
        <w:rPr>
          <w:rFonts w:eastAsiaTheme="minorHAnsi"/>
          <w:sz w:val="28"/>
          <w:szCs w:val="28"/>
          <w:lang w:eastAsia="en-US"/>
        </w:rPr>
        <w:t>Для получения государственной услуги заявителям предоставляется возможность представить заявления о предоставлении государственной услуги в форме электронного документа через Единый портал путем заполнения специальной интерактивной формы (с предоставлением возможности автоматической идентификации (нумерации) заявлений, использования «личного кабинета» для обеспечения однозначной и конфиденциальной доставки промежуточных сообщений и ответа заявителям в электронном виде).</w:t>
      </w:r>
    </w:p>
    <w:p w:rsidR="00E25901" w:rsidRPr="006E3034" w:rsidRDefault="00E25901" w:rsidP="00E25901">
      <w:pPr>
        <w:autoSpaceDE w:val="0"/>
        <w:autoSpaceDN w:val="0"/>
        <w:adjustRightInd w:val="0"/>
        <w:ind w:firstLine="709"/>
        <w:jc w:val="both"/>
        <w:rPr>
          <w:rFonts w:eastAsiaTheme="minorHAnsi"/>
          <w:sz w:val="28"/>
          <w:szCs w:val="28"/>
          <w:lang w:eastAsia="en-US"/>
        </w:rPr>
      </w:pPr>
      <w:r w:rsidRPr="004C035D">
        <w:rPr>
          <w:rFonts w:eastAsiaTheme="minorHAnsi"/>
          <w:sz w:val="28"/>
          <w:szCs w:val="28"/>
          <w:lang w:eastAsia="en-US"/>
        </w:rPr>
        <w:t>Заявление и документы, необходимые для предоставления государственной услуги, направляемые в Министерство в форме электронного документа, оформляются и представляются заявителем в соответствии с требованиями постановлени</w:t>
      </w:r>
      <w:r>
        <w:rPr>
          <w:rFonts w:eastAsiaTheme="minorHAnsi"/>
          <w:sz w:val="28"/>
          <w:szCs w:val="28"/>
          <w:lang w:eastAsia="en-US"/>
        </w:rPr>
        <w:t>й</w:t>
      </w:r>
      <w:r w:rsidRPr="004C035D">
        <w:rPr>
          <w:rFonts w:eastAsiaTheme="minorHAnsi"/>
          <w:sz w:val="28"/>
          <w:szCs w:val="28"/>
          <w:lang w:eastAsia="en-US"/>
        </w:rPr>
        <w:t xml:space="preserve"> Правительства Российской Федерации от 7 июля 2011 г. № 553 </w:t>
      </w:r>
      <w:r>
        <w:rPr>
          <w:rFonts w:eastAsiaTheme="minorHAnsi"/>
          <w:sz w:val="28"/>
          <w:szCs w:val="28"/>
          <w:lang w:eastAsia="en-US"/>
        </w:rPr>
        <w:t>«</w:t>
      </w:r>
      <w:r w:rsidRPr="004C035D">
        <w:rPr>
          <w:rFonts w:eastAsiaTheme="minorHAnsi"/>
          <w:sz w:val="28"/>
          <w:szCs w:val="28"/>
          <w:lang w:eastAsia="en-US"/>
        </w:rPr>
        <w:t xml:space="preserve">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w:t>
      </w:r>
      <w:r w:rsidRPr="006E3034">
        <w:rPr>
          <w:rFonts w:eastAsiaTheme="minorHAnsi"/>
          <w:sz w:val="28"/>
          <w:szCs w:val="28"/>
          <w:lang w:eastAsia="en-US"/>
        </w:rPr>
        <w:t xml:space="preserve">документов» (Собрание законодательства Российской Федерации, 2011, </w:t>
      </w:r>
      <w:r w:rsidRPr="006E3034">
        <w:rPr>
          <w:rFonts w:eastAsiaTheme="minorHAnsi"/>
          <w:sz w:val="28"/>
          <w:szCs w:val="28"/>
          <w:lang w:eastAsia="en-US"/>
        </w:rPr>
        <w:br/>
        <w:t>№ 29, ст. 4479) 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 4903; 2014, № 50, ст. 7113; 2017, № 44, ст. 6523).</w:t>
      </w:r>
    </w:p>
    <w:p w:rsidR="00E25901" w:rsidRPr="006E3034" w:rsidRDefault="00E25901" w:rsidP="00E25901">
      <w:pPr>
        <w:autoSpaceDE w:val="0"/>
        <w:autoSpaceDN w:val="0"/>
        <w:adjustRightInd w:val="0"/>
        <w:ind w:firstLine="709"/>
        <w:jc w:val="both"/>
        <w:rPr>
          <w:sz w:val="28"/>
          <w:szCs w:val="28"/>
        </w:rPr>
      </w:pPr>
      <w:r w:rsidRPr="006E3034">
        <w:rPr>
          <w:sz w:val="28"/>
          <w:szCs w:val="28"/>
        </w:rPr>
        <w:t xml:space="preserve">При направлении заявления и копий документов, необходимых для предоставления государственной услуги, в форме электронного документа используется усиленная квалифицированная подпись заявителя в соответствии с Федеральным законом от 6 апреля 2011 г. № 63-ФЗ </w:t>
      </w:r>
      <w:r w:rsidRPr="006E3034">
        <w:rPr>
          <w:sz w:val="28"/>
          <w:szCs w:val="28"/>
        </w:rPr>
        <w:br/>
        <w:t>«Об электронной подписи» (</w:t>
      </w:r>
      <w:r w:rsidRPr="006E3034">
        <w:rPr>
          <w:rFonts w:eastAsiaTheme="minorHAnsi"/>
          <w:sz w:val="28"/>
          <w:szCs w:val="28"/>
          <w:lang w:eastAsia="en-US"/>
        </w:rPr>
        <w:t xml:space="preserve">Собрание законодательства Российской Федерации, 2011, № 15, ст. 2036; № 27, ст. 3880; 2012, № 29, ст. 3988; 2013, № 14, ст. 1668; № 27, ст. 3463, 3477; 2014, № 11, ст. 1098; № 26, ст. 3390; 2016, № 1, ст. 65; № 26, ст. 3889).»; </w:t>
      </w:r>
    </w:p>
    <w:p w:rsidR="00E25901" w:rsidRPr="006E3034" w:rsidRDefault="00E25901" w:rsidP="00E25901">
      <w:pPr>
        <w:autoSpaceDE w:val="0"/>
        <w:autoSpaceDN w:val="0"/>
        <w:adjustRightInd w:val="0"/>
        <w:ind w:firstLine="709"/>
        <w:jc w:val="both"/>
        <w:rPr>
          <w:sz w:val="28"/>
          <w:szCs w:val="28"/>
        </w:rPr>
      </w:pPr>
      <w:r w:rsidRPr="006E3034">
        <w:rPr>
          <w:sz w:val="28"/>
          <w:szCs w:val="28"/>
        </w:rPr>
        <w:t xml:space="preserve">п) пункт 42 дополнить абзацем следующего содержания: </w:t>
      </w:r>
    </w:p>
    <w:p w:rsidR="00E25901" w:rsidRPr="006E3034" w:rsidRDefault="00E25901" w:rsidP="00E25901">
      <w:pPr>
        <w:autoSpaceDE w:val="0"/>
        <w:autoSpaceDN w:val="0"/>
        <w:adjustRightInd w:val="0"/>
        <w:ind w:firstLine="709"/>
        <w:jc w:val="both"/>
        <w:rPr>
          <w:sz w:val="28"/>
          <w:szCs w:val="28"/>
        </w:rPr>
      </w:pPr>
      <w:r w:rsidRPr="006E3034">
        <w:rPr>
          <w:sz w:val="28"/>
          <w:szCs w:val="28"/>
        </w:rPr>
        <w:t>«П</w:t>
      </w:r>
      <w:r w:rsidRPr="006E3034">
        <w:rPr>
          <w:rFonts w:eastAsiaTheme="minorHAnsi"/>
          <w:sz w:val="28"/>
          <w:szCs w:val="28"/>
          <w:lang w:eastAsia="en-US"/>
        </w:rPr>
        <w:t xml:space="preserve">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w:t>
      </w:r>
      <w:hyperlink r:id="rId17" w:history="1">
        <w:r w:rsidRPr="006E3034">
          <w:rPr>
            <w:rStyle w:val="a7"/>
            <w:rFonts w:eastAsiaTheme="minorHAnsi"/>
            <w:color w:val="auto"/>
            <w:sz w:val="28"/>
            <w:szCs w:val="28"/>
            <w:u w:val="none"/>
            <w:lang w:eastAsia="en-US"/>
          </w:rPr>
          <w:t>Правилами</w:t>
        </w:r>
      </w:hyperlink>
      <w:r w:rsidRPr="006E3034">
        <w:rPr>
          <w:rFonts w:eastAsiaTheme="minorHAnsi"/>
          <w:sz w:val="28"/>
          <w:szCs w:val="28"/>
          <w:lang w:eastAsia="en-U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w:t>
      </w:r>
      <w:r w:rsidRPr="006E3034">
        <w:rPr>
          <w:rFonts w:eastAsiaTheme="minorHAnsi"/>
          <w:sz w:val="28"/>
          <w:szCs w:val="28"/>
          <w:lang w:eastAsia="en-US"/>
        </w:rPr>
        <w:lastRenderedPageBreak/>
        <w:t>подписи, использование которых допускается при обращении за получением государственных и муниципальных услуг»</w:t>
      </w:r>
      <w:r w:rsidRPr="006E3034">
        <w:rPr>
          <w:sz w:val="28"/>
          <w:szCs w:val="28"/>
        </w:rPr>
        <w:t xml:space="preserve"> (</w:t>
      </w:r>
      <w:r w:rsidRPr="006E3034">
        <w:rPr>
          <w:rFonts w:eastAsiaTheme="minorHAnsi"/>
          <w:sz w:val="28"/>
          <w:szCs w:val="28"/>
          <w:lang w:eastAsia="en-US"/>
        </w:rPr>
        <w:t xml:space="preserve">Собрание законодательства Российской Федерации, 2012, № 27, ст. 3744; 2013, № 45, ст. 5807; 2018, </w:t>
      </w:r>
      <w:r w:rsidRPr="006E3034">
        <w:rPr>
          <w:rFonts w:eastAsiaTheme="minorHAnsi"/>
          <w:sz w:val="28"/>
          <w:szCs w:val="28"/>
          <w:lang w:eastAsia="en-US"/>
        </w:rPr>
        <w:br/>
        <w:t>№ 36, ст. 5623).</w:t>
      </w:r>
      <w:r w:rsidRPr="006E3034">
        <w:rPr>
          <w:sz w:val="28"/>
          <w:szCs w:val="28"/>
        </w:rPr>
        <w:t>»;</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р) пункт 44 признать утратившим силу;</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с) пункт 55 дополнить абзацем следующего содержания:</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«При получении информации о допущенных опечатках и ошибках в выданном в результате предоставления государственной услуги уведомлении о принятом решении Министерство в течение 5 рабочих дней подготавливает и направляет заявителю исправленное уведомление о принятом решении.»;</w:t>
      </w:r>
    </w:p>
    <w:p w:rsidR="00E25901" w:rsidRPr="006E3034" w:rsidRDefault="00E25901" w:rsidP="00E25901">
      <w:pPr>
        <w:autoSpaceDE w:val="0"/>
        <w:autoSpaceDN w:val="0"/>
        <w:adjustRightInd w:val="0"/>
        <w:ind w:firstLine="709"/>
        <w:jc w:val="both"/>
        <w:rPr>
          <w:rFonts w:eastAsiaTheme="minorHAnsi"/>
          <w:sz w:val="28"/>
          <w:szCs w:val="28"/>
          <w:lang w:eastAsia="en-US"/>
        </w:rPr>
      </w:pPr>
      <w:r w:rsidRPr="006E3034">
        <w:rPr>
          <w:sz w:val="28"/>
          <w:szCs w:val="28"/>
        </w:rPr>
        <w:t>т) в пункте 60 слова «</w:t>
      </w:r>
      <w:r w:rsidRPr="006E3034">
        <w:rPr>
          <w:rFonts w:eastAsiaTheme="minorHAnsi"/>
          <w:sz w:val="28"/>
          <w:szCs w:val="28"/>
          <w:lang w:eastAsia="en-US"/>
        </w:rPr>
        <w:t>планом работы Министерства» заменить словом «Министерством»;</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 xml:space="preserve">у) раздел </w:t>
      </w:r>
      <w:r w:rsidRPr="006E3034">
        <w:rPr>
          <w:rFonts w:ascii="Times New Roman" w:hAnsi="Times New Roman" w:cs="Times New Roman"/>
          <w:sz w:val="28"/>
          <w:szCs w:val="28"/>
          <w:lang w:val="en-US"/>
        </w:rPr>
        <w:t>V</w:t>
      </w:r>
      <w:r w:rsidRPr="006E3034">
        <w:rPr>
          <w:rFonts w:ascii="Times New Roman" w:hAnsi="Times New Roman" w:cs="Times New Roman"/>
          <w:sz w:val="28"/>
          <w:szCs w:val="28"/>
        </w:rPr>
        <w:t xml:space="preserve"> изложить в следующей редакции:</w:t>
      </w:r>
    </w:p>
    <w:p w:rsidR="00E25901" w:rsidRPr="006E3034" w:rsidRDefault="00E25901" w:rsidP="00E25901">
      <w:pPr>
        <w:pStyle w:val="ConsPlusNormal"/>
        <w:ind w:firstLine="709"/>
        <w:jc w:val="both"/>
        <w:outlineLvl w:val="1"/>
        <w:rPr>
          <w:rFonts w:ascii="Times New Roman" w:hAnsi="Times New Roman" w:cs="Times New Roman"/>
          <w:sz w:val="28"/>
          <w:szCs w:val="28"/>
        </w:rPr>
      </w:pPr>
    </w:p>
    <w:p w:rsidR="00E25901" w:rsidRPr="004E52F1" w:rsidRDefault="00E25901" w:rsidP="00E25901">
      <w:pPr>
        <w:autoSpaceDE w:val="0"/>
        <w:autoSpaceDN w:val="0"/>
        <w:adjustRightInd w:val="0"/>
        <w:jc w:val="center"/>
        <w:rPr>
          <w:b/>
          <w:sz w:val="28"/>
          <w:szCs w:val="28"/>
        </w:rPr>
      </w:pPr>
      <w:r w:rsidRPr="005421B6">
        <w:rPr>
          <w:sz w:val="28"/>
          <w:szCs w:val="28"/>
        </w:rPr>
        <w:t>«</w:t>
      </w:r>
      <w:r w:rsidRPr="00E57830">
        <w:rPr>
          <w:b/>
          <w:sz w:val="28"/>
          <w:szCs w:val="28"/>
        </w:rPr>
        <w:t>V. Досудебный (внесудебный) порядок обжалования решений и действий (бездействия) Министерства, а также его должностных лиц</w:t>
      </w:r>
    </w:p>
    <w:p w:rsidR="00E25901" w:rsidRDefault="00E25901" w:rsidP="00E25901">
      <w:pPr>
        <w:autoSpaceDE w:val="0"/>
        <w:autoSpaceDN w:val="0"/>
        <w:adjustRightInd w:val="0"/>
        <w:jc w:val="center"/>
        <w:rPr>
          <w:rFonts w:eastAsiaTheme="minorHAnsi"/>
          <w:sz w:val="28"/>
          <w:szCs w:val="28"/>
          <w:lang w:eastAsia="en-US"/>
        </w:rPr>
      </w:pPr>
    </w:p>
    <w:p w:rsidR="00E25901" w:rsidRDefault="00E25901" w:rsidP="00E25901">
      <w:pPr>
        <w:autoSpaceDE w:val="0"/>
        <w:autoSpaceDN w:val="0"/>
        <w:adjustRightInd w:val="0"/>
        <w:jc w:val="center"/>
        <w:rPr>
          <w:rFonts w:eastAsiaTheme="minorHAnsi"/>
          <w:sz w:val="28"/>
          <w:szCs w:val="28"/>
          <w:lang w:eastAsia="en-US"/>
        </w:rPr>
      </w:pPr>
    </w:p>
    <w:p w:rsidR="00E25901" w:rsidRDefault="00E25901" w:rsidP="00E25901">
      <w:pPr>
        <w:autoSpaceDE w:val="0"/>
        <w:autoSpaceDN w:val="0"/>
        <w:adjustRightInd w:val="0"/>
        <w:jc w:val="center"/>
        <w:rPr>
          <w:rFonts w:eastAsiaTheme="minorHAnsi"/>
          <w:sz w:val="28"/>
          <w:szCs w:val="28"/>
          <w:lang w:eastAsia="en-US"/>
        </w:rPr>
      </w:pPr>
    </w:p>
    <w:p w:rsidR="00E25901" w:rsidRDefault="00E25901" w:rsidP="00E25901">
      <w:pPr>
        <w:autoSpaceDE w:val="0"/>
        <w:autoSpaceDN w:val="0"/>
        <w:adjustRightInd w:val="0"/>
        <w:jc w:val="center"/>
        <w:rPr>
          <w:rFonts w:eastAsiaTheme="minorHAnsi"/>
          <w:sz w:val="28"/>
          <w:szCs w:val="28"/>
          <w:lang w:eastAsia="en-US"/>
        </w:rPr>
      </w:pP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w:t>
      </w:r>
    </w:p>
    <w:p w:rsidR="00E25901" w:rsidRPr="006E3034" w:rsidRDefault="00E25901" w:rsidP="00E25901">
      <w:pPr>
        <w:autoSpaceDE w:val="0"/>
        <w:autoSpaceDN w:val="0"/>
        <w:adjustRightInd w:val="0"/>
        <w:ind w:firstLine="709"/>
        <w:jc w:val="both"/>
        <w:rPr>
          <w:sz w:val="28"/>
          <w:szCs w:val="28"/>
        </w:rPr>
      </w:pPr>
    </w:p>
    <w:p w:rsidR="00E25901" w:rsidRPr="006E3034" w:rsidRDefault="00E25901" w:rsidP="00E25901">
      <w:pPr>
        <w:autoSpaceDE w:val="0"/>
        <w:autoSpaceDN w:val="0"/>
        <w:adjustRightInd w:val="0"/>
        <w:ind w:firstLine="709"/>
        <w:jc w:val="both"/>
        <w:rPr>
          <w:sz w:val="28"/>
          <w:szCs w:val="28"/>
        </w:rPr>
      </w:pPr>
      <w:r w:rsidRPr="006E3034">
        <w:rPr>
          <w:sz w:val="28"/>
          <w:szCs w:val="28"/>
        </w:rPr>
        <w:t>66. Заявитель имеет право на досудебное (внесудебное) обжалование действий (бездействия) и (или) решений, принятых (осуществленных) в ходе предоставления Министерством государственной услуги.</w:t>
      </w:r>
    </w:p>
    <w:p w:rsidR="00E25901" w:rsidRPr="006E3034" w:rsidRDefault="00E25901" w:rsidP="00E25901">
      <w:pPr>
        <w:autoSpaceDE w:val="0"/>
        <w:autoSpaceDN w:val="0"/>
        <w:adjustRightInd w:val="0"/>
        <w:ind w:firstLine="709"/>
        <w:jc w:val="both"/>
        <w:rPr>
          <w:sz w:val="28"/>
          <w:szCs w:val="28"/>
        </w:rPr>
      </w:pPr>
      <w:r w:rsidRPr="006E3034">
        <w:rPr>
          <w:sz w:val="28"/>
          <w:szCs w:val="28"/>
        </w:rPr>
        <w:t>Информация о способах и порядке подачи и рассмотрения жалобы, перечне нормативных правовых актов, регулирующих порядок досудебного (внесудебного) обжалования решений и действий (бездействия) Министерства, а также его должностных лиц, размещена на официальном сайте Министерства, на Едином портале и в соответствующем разделе федерального реестра.</w:t>
      </w:r>
    </w:p>
    <w:p w:rsidR="00E25901" w:rsidRPr="006E3034" w:rsidRDefault="00E25901" w:rsidP="00E25901">
      <w:pPr>
        <w:autoSpaceDE w:val="0"/>
        <w:autoSpaceDN w:val="0"/>
        <w:adjustRightInd w:val="0"/>
        <w:ind w:firstLine="709"/>
        <w:jc w:val="both"/>
        <w:rPr>
          <w:sz w:val="28"/>
          <w:szCs w:val="28"/>
        </w:rPr>
      </w:pP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 xml:space="preserve">Органы государственной власти и уполномоченные на рассмотрение </w:t>
      </w:r>
    </w:p>
    <w:p w:rsidR="00E25901" w:rsidRPr="006E3034" w:rsidRDefault="00E25901" w:rsidP="00E25901">
      <w:pPr>
        <w:autoSpaceDE w:val="0"/>
        <w:autoSpaceDN w:val="0"/>
        <w:adjustRightInd w:val="0"/>
        <w:jc w:val="center"/>
        <w:rPr>
          <w:rFonts w:eastAsiaTheme="minorHAnsi"/>
          <w:sz w:val="28"/>
          <w:szCs w:val="28"/>
          <w:lang w:eastAsia="en-US"/>
        </w:rPr>
      </w:pPr>
      <w:r w:rsidRPr="006E3034">
        <w:rPr>
          <w:rFonts w:eastAsiaTheme="minorHAnsi"/>
          <w:sz w:val="28"/>
          <w:szCs w:val="28"/>
          <w:lang w:eastAsia="en-US"/>
        </w:rPr>
        <w:t>жалобы лица, которым может быть направлена жалоба заявителя в досудебном (внесудебном) порядке</w:t>
      </w:r>
    </w:p>
    <w:p w:rsidR="00E25901" w:rsidRPr="006E3034" w:rsidRDefault="00E25901" w:rsidP="00E25901">
      <w:pPr>
        <w:autoSpaceDE w:val="0"/>
        <w:autoSpaceDN w:val="0"/>
        <w:adjustRightInd w:val="0"/>
        <w:ind w:firstLine="709"/>
        <w:jc w:val="both"/>
        <w:rPr>
          <w:sz w:val="28"/>
          <w:szCs w:val="28"/>
        </w:rPr>
      </w:pP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67. Жалоба подается в Министерство в письменной форме на бумажном носителе или в электронной форме.</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Время приема жалоб совпадает со временем предоставления государственных услуг.</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Жалоба в письменной форме может быть направлена по почте.</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 xml:space="preserve">В случае подачи жалобы при личном приеме заявитель представляет </w:t>
      </w:r>
      <w:hyperlink r:id="rId18" w:history="1">
        <w:r w:rsidRPr="006E3034">
          <w:rPr>
            <w:rFonts w:ascii="Times New Roman" w:hAnsi="Times New Roman" w:cs="Times New Roman"/>
            <w:sz w:val="28"/>
            <w:szCs w:val="28"/>
          </w:rPr>
          <w:t>документ</w:t>
        </w:r>
      </w:hyperlink>
      <w:r w:rsidRPr="006E3034">
        <w:rPr>
          <w:rFonts w:ascii="Times New Roman" w:hAnsi="Times New Roman" w:cs="Times New Roman"/>
          <w:sz w:val="28"/>
          <w:szCs w:val="28"/>
        </w:rPr>
        <w:t>, удостоверяющий его личность, в соответствии с законодательством Российской Федерации.</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68. Жалоба в электронной форме может быть подана заявителем посредством использования:</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а) официального сайта Министерства;</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б) Единого портала.</w:t>
      </w:r>
    </w:p>
    <w:p w:rsidR="00E25901" w:rsidRPr="006E3034" w:rsidRDefault="00E25901" w:rsidP="00E25901">
      <w:pPr>
        <w:pStyle w:val="ConsPlusNormal"/>
        <w:ind w:firstLine="709"/>
        <w:jc w:val="both"/>
        <w:rPr>
          <w:rFonts w:ascii="Times New Roman" w:hAnsi="Times New Roman" w:cs="Times New Roman"/>
          <w:sz w:val="28"/>
          <w:szCs w:val="28"/>
        </w:rPr>
      </w:pPr>
      <w:r w:rsidRPr="006E3034">
        <w:rPr>
          <w:rFonts w:ascii="Times New Roman" w:hAnsi="Times New Roman" w:cs="Times New Roman"/>
          <w:sz w:val="28"/>
          <w:szCs w:val="28"/>
        </w:rPr>
        <w:t>69. При подаче жалобы в электронной форме документы, приложенные к жалобе,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E25901" w:rsidRPr="006E3034" w:rsidRDefault="00E25901" w:rsidP="00E25901">
      <w:pPr>
        <w:autoSpaceDE w:val="0"/>
        <w:autoSpaceDN w:val="0"/>
        <w:adjustRightInd w:val="0"/>
        <w:ind w:firstLine="709"/>
        <w:jc w:val="both"/>
        <w:rPr>
          <w:sz w:val="28"/>
          <w:szCs w:val="28"/>
        </w:rPr>
      </w:pPr>
      <w:r w:rsidRPr="006E3034">
        <w:rPr>
          <w:sz w:val="28"/>
          <w:szCs w:val="28"/>
        </w:rPr>
        <w:t xml:space="preserve">70. Жалобы на решения, подписанные </w:t>
      </w:r>
      <w:r w:rsidRPr="006E3034">
        <w:rPr>
          <w:rFonts w:eastAsiaTheme="minorHAnsi"/>
          <w:sz w:val="28"/>
          <w:szCs w:val="28"/>
          <w:lang w:eastAsia="en-US"/>
        </w:rPr>
        <w:t xml:space="preserve"> директором Департамента условий и охраны труда Министерства (заместителем директора Департамента условий и охраны труда Министерства)</w:t>
      </w:r>
      <w:r w:rsidRPr="006E3034">
        <w:rPr>
          <w:sz w:val="28"/>
          <w:szCs w:val="28"/>
        </w:rPr>
        <w:t>, рассматриваются заместителем Министра труда и социальной защиты Российской Федерации в соответствии с распределением обязанностей между руководством Министерства.</w:t>
      </w:r>
    </w:p>
    <w:p w:rsidR="00E25901" w:rsidRDefault="00E25901" w:rsidP="00E25901">
      <w:pPr>
        <w:pStyle w:val="ConsPlusNormal"/>
        <w:ind w:firstLine="540"/>
        <w:jc w:val="both"/>
        <w:rPr>
          <w:rFonts w:ascii="Times New Roman" w:hAnsi="Times New Roman" w:cs="Times New Roman"/>
          <w:sz w:val="28"/>
          <w:szCs w:val="28"/>
        </w:rPr>
      </w:pPr>
    </w:p>
    <w:p w:rsidR="00E25901" w:rsidRDefault="00E25901" w:rsidP="00E25901">
      <w:pPr>
        <w:pStyle w:val="ConsPlusNormal"/>
        <w:ind w:firstLine="540"/>
        <w:jc w:val="both"/>
        <w:rPr>
          <w:rFonts w:ascii="Times New Roman" w:hAnsi="Times New Roman" w:cs="Times New Roman"/>
          <w:sz w:val="28"/>
          <w:szCs w:val="28"/>
        </w:rPr>
      </w:pPr>
    </w:p>
    <w:p w:rsidR="00E25901" w:rsidRDefault="00E25901" w:rsidP="00E25901">
      <w:pPr>
        <w:pStyle w:val="ConsPlusNormal"/>
        <w:ind w:firstLine="540"/>
        <w:jc w:val="both"/>
        <w:rPr>
          <w:rFonts w:ascii="Times New Roman" w:hAnsi="Times New Roman" w:cs="Times New Roman"/>
          <w:sz w:val="28"/>
          <w:szCs w:val="28"/>
        </w:rPr>
      </w:pP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Способы информирования заявителей о порядке подачи </w:t>
      </w: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и рассмотрения жалобы</w:t>
      </w:r>
    </w:p>
    <w:p w:rsidR="00E25901" w:rsidRDefault="00E25901" w:rsidP="00E25901">
      <w:pPr>
        <w:pStyle w:val="ConsPlusNormal"/>
        <w:ind w:firstLine="709"/>
        <w:jc w:val="both"/>
        <w:rPr>
          <w:rFonts w:ascii="Times New Roman" w:hAnsi="Times New Roman" w:cs="Times New Roman"/>
          <w:sz w:val="28"/>
          <w:szCs w:val="28"/>
        </w:rPr>
      </w:pPr>
    </w:p>
    <w:p w:rsidR="00E25901"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Pr="004A6BC2">
        <w:rPr>
          <w:rFonts w:ascii="Times New Roman" w:hAnsi="Times New Roman" w:cs="Times New Roman"/>
          <w:sz w:val="28"/>
          <w:szCs w:val="28"/>
        </w:rPr>
        <w:t>. Информирование заявителей о порядке подачи и рассмотрения жалобы осуществляется на информационных стендах в местах предоставления государственных услуг, на официальном сайте Министерства, Едином портале.</w:t>
      </w:r>
    </w:p>
    <w:p w:rsidR="00E25901" w:rsidRPr="004A6BC2" w:rsidRDefault="00E25901" w:rsidP="00E25901">
      <w:pPr>
        <w:pStyle w:val="ConsPlusNormal"/>
        <w:ind w:firstLine="540"/>
        <w:jc w:val="both"/>
        <w:rPr>
          <w:rFonts w:ascii="Times New Roman" w:hAnsi="Times New Roman" w:cs="Times New Roman"/>
          <w:sz w:val="28"/>
          <w:szCs w:val="28"/>
        </w:rPr>
      </w:pP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Перечень нормативных правовых актов, регулирующих порядок </w:t>
      </w: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досудебного (внесудебного) обжалования решений и действий (бездействия) Министерства, а также его должностных лиц</w:t>
      </w:r>
    </w:p>
    <w:p w:rsidR="00E25901" w:rsidRDefault="00E25901" w:rsidP="00E25901">
      <w:pPr>
        <w:autoSpaceDE w:val="0"/>
        <w:autoSpaceDN w:val="0"/>
        <w:adjustRightInd w:val="0"/>
        <w:ind w:firstLine="709"/>
        <w:jc w:val="both"/>
        <w:rPr>
          <w:sz w:val="28"/>
          <w:szCs w:val="28"/>
        </w:rPr>
      </w:pPr>
    </w:p>
    <w:p w:rsidR="00E25901" w:rsidRDefault="00E25901" w:rsidP="00E25901">
      <w:pPr>
        <w:autoSpaceDE w:val="0"/>
        <w:autoSpaceDN w:val="0"/>
        <w:adjustRightInd w:val="0"/>
        <w:ind w:firstLine="709"/>
        <w:jc w:val="both"/>
        <w:rPr>
          <w:sz w:val="28"/>
          <w:szCs w:val="28"/>
        </w:rPr>
      </w:pPr>
      <w:r>
        <w:rPr>
          <w:sz w:val="28"/>
          <w:szCs w:val="28"/>
        </w:rPr>
        <w:t xml:space="preserve">72. </w:t>
      </w:r>
      <w:r w:rsidRPr="00D40AB7">
        <w:rPr>
          <w:sz w:val="28"/>
          <w:szCs w:val="28"/>
        </w:rPr>
        <w:t>Процедура рассмотрения жалобы осуществляется в соответствии с</w:t>
      </w:r>
      <w:r>
        <w:rPr>
          <w:sz w:val="28"/>
          <w:szCs w:val="28"/>
        </w:rPr>
        <w:t>о следующими законодательными и нормативными правовыми актами:</w:t>
      </w:r>
    </w:p>
    <w:p w:rsidR="00E25901" w:rsidRPr="003336A5" w:rsidRDefault="00E25901" w:rsidP="00E25901">
      <w:pPr>
        <w:autoSpaceDE w:val="0"/>
        <w:autoSpaceDN w:val="0"/>
        <w:adjustRightInd w:val="0"/>
        <w:ind w:firstLine="709"/>
        <w:jc w:val="both"/>
        <w:rPr>
          <w:sz w:val="28"/>
          <w:szCs w:val="28"/>
        </w:rPr>
      </w:pPr>
      <w:r w:rsidRPr="003336A5">
        <w:rPr>
          <w:sz w:val="28"/>
          <w:szCs w:val="28"/>
        </w:rPr>
        <w:t>Федеральным законом от 27 июля 2010 г. № 210-ФЗ;</w:t>
      </w:r>
    </w:p>
    <w:p w:rsidR="00E25901" w:rsidRPr="007E7FF2"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Pr="007E7FF2">
        <w:rPr>
          <w:rFonts w:eastAsiaTheme="minorHAnsi"/>
          <w:sz w:val="28"/>
          <w:szCs w:val="28"/>
          <w:lang w:eastAsia="en-US"/>
        </w:rPr>
        <w:t xml:space="preserve">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rFonts w:eastAsiaTheme="minorHAnsi"/>
          <w:sz w:val="28"/>
          <w:szCs w:val="28"/>
          <w:lang w:eastAsia="en-US"/>
        </w:rPr>
        <w:br/>
      </w:r>
      <w:r>
        <w:rPr>
          <w:rFonts w:eastAsiaTheme="minorHAnsi"/>
          <w:sz w:val="28"/>
          <w:szCs w:val="28"/>
          <w:lang w:eastAsia="en-US"/>
        </w:rPr>
        <w:lastRenderedPageBreak/>
        <w:t>«</w:t>
      </w:r>
      <w:r w:rsidRPr="007E7FF2">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7E7FF2">
        <w:rPr>
          <w:rFonts w:eastAsiaTheme="minorHAnsi"/>
          <w:sz w:val="28"/>
          <w:szCs w:val="28"/>
          <w:lang w:eastAsia="en-US"/>
        </w:rPr>
        <w:t>,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 4829; 2014, № 50, ст. 7113; 2015, № 47, ст. 6596; 2016, № 51, ст. 7370; 2017, № 44, ст. 6523; 2018, № 25, ст. 3696);</w:t>
      </w:r>
    </w:p>
    <w:p w:rsidR="00E25901" w:rsidRPr="007E7FF2" w:rsidRDefault="00E25901" w:rsidP="00E25901">
      <w:pPr>
        <w:autoSpaceDE w:val="0"/>
        <w:autoSpaceDN w:val="0"/>
        <w:adjustRightInd w:val="0"/>
        <w:ind w:firstLine="709"/>
        <w:jc w:val="both"/>
        <w:rPr>
          <w:sz w:val="28"/>
          <w:szCs w:val="28"/>
        </w:rPr>
      </w:pPr>
      <w:r>
        <w:rPr>
          <w:rFonts w:eastAsiaTheme="minorHAnsi"/>
          <w:sz w:val="28"/>
          <w:szCs w:val="28"/>
          <w:lang w:eastAsia="en-US"/>
        </w:rPr>
        <w:t>п</w:t>
      </w:r>
      <w:r w:rsidRPr="007E7FF2">
        <w:rPr>
          <w:rFonts w:eastAsiaTheme="minorHAnsi"/>
          <w:sz w:val="28"/>
          <w:szCs w:val="28"/>
          <w:lang w:eastAsia="en-US"/>
        </w:rPr>
        <w:t>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 2018, №</w:t>
      </w:r>
      <w:r>
        <w:rPr>
          <w:rFonts w:eastAsiaTheme="minorHAnsi"/>
          <w:sz w:val="28"/>
          <w:szCs w:val="28"/>
          <w:lang w:eastAsia="en-US"/>
        </w:rPr>
        <w:t xml:space="preserve"> 49, </w:t>
      </w:r>
      <w:r w:rsidRPr="007E7FF2">
        <w:rPr>
          <w:rFonts w:eastAsiaTheme="minorHAnsi"/>
          <w:sz w:val="28"/>
          <w:szCs w:val="28"/>
          <w:lang w:eastAsia="en-US"/>
        </w:rPr>
        <w:t xml:space="preserve">ст. </w:t>
      </w:r>
      <w:r>
        <w:rPr>
          <w:rFonts w:eastAsiaTheme="minorHAnsi"/>
          <w:sz w:val="28"/>
          <w:szCs w:val="28"/>
          <w:lang w:eastAsia="en-US"/>
        </w:rPr>
        <w:t>7600</w:t>
      </w:r>
      <w:r w:rsidRPr="007E7FF2">
        <w:rPr>
          <w:rFonts w:eastAsiaTheme="minorHAnsi"/>
          <w:sz w:val="28"/>
          <w:szCs w:val="28"/>
          <w:lang w:eastAsia="en-US"/>
        </w:rPr>
        <w:t>).</w:t>
      </w:r>
      <w:r w:rsidRPr="007E7FF2">
        <w:rPr>
          <w:sz w:val="28"/>
          <w:szCs w:val="28"/>
        </w:rPr>
        <w:t>»;</w:t>
      </w:r>
    </w:p>
    <w:p w:rsidR="00E25901" w:rsidRPr="00D40AB7" w:rsidRDefault="00E25901" w:rsidP="00E25901">
      <w:pPr>
        <w:autoSpaceDE w:val="0"/>
        <w:autoSpaceDN w:val="0"/>
        <w:adjustRightInd w:val="0"/>
        <w:ind w:firstLine="709"/>
        <w:jc w:val="both"/>
        <w:rPr>
          <w:sz w:val="28"/>
          <w:szCs w:val="28"/>
        </w:rPr>
      </w:pPr>
      <w:r>
        <w:rPr>
          <w:sz w:val="28"/>
          <w:szCs w:val="28"/>
        </w:rPr>
        <w:t>ф</w:t>
      </w:r>
      <w:r w:rsidRPr="00D40AB7">
        <w:rPr>
          <w:sz w:val="28"/>
          <w:szCs w:val="28"/>
        </w:rPr>
        <w:t>) приложение к Административному регламенту признать утратившим силу</w:t>
      </w:r>
      <w:r>
        <w:rPr>
          <w:sz w:val="28"/>
          <w:szCs w:val="28"/>
        </w:rPr>
        <w:t>.</w:t>
      </w:r>
    </w:p>
    <w:p w:rsidR="00E25901" w:rsidRPr="00D40AB7" w:rsidRDefault="00E25901" w:rsidP="00E25901">
      <w:pPr>
        <w:autoSpaceDE w:val="0"/>
        <w:autoSpaceDN w:val="0"/>
        <w:adjustRightInd w:val="0"/>
        <w:ind w:firstLine="709"/>
        <w:jc w:val="both"/>
        <w:rPr>
          <w:sz w:val="28"/>
          <w:szCs w:val="28"/>
        </w:rPr>
      </w:pPr>
      <w:r w:rsidRPr="00D40AB7">
        <w:rPr>
          <w:sz w:val="28"/>
          <w:szCs w:val="28"/>
        </w:rPr>
        <w:t xml:space="preserve">4. В Административном регламенте </w:t>
      </w:r>
      <w:r w:rsidRPr="00D40AB7">
        <w:rPr>
          <w:rFonts w:eastAsiaTheme="minorHAnsi"/>
          <w:bCs/>
          <w:sz w:val="28"/>
          <w:szCs w:val="28"/>
          <w:lang w:eastAsia="en-US"/>
        </w:rPr>
        <w:t xml:space="preserve">предоставления Министерством труда и социальной защиты Российской Федерации государственной услуги </w:t>
      </w:r>
      <w:r w:rsidRPr="00D40AB7">
        <w:rPr>
          <w:rFonts w:eastAsiaTheme="minorHAnsi"/>
          <w:sz w:val="28"/>
          <w:szCs w:val="28"/>
          <w:lang w:eastAsia="en-US"/>
        </w:rPr>
        <w:t>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организаций, проводивших специальную оценку условий труда, с результатами экспертизы качества специальной оценки условий труда</w:t>
      </w:r>
      <w:r w:rsidRPr="00D40AB7">
        <w:rPr>
          <w:rFonts w:eastAsiaTheme="minorHAnsi"/>
          <w:bCs/>
          <w:sz w:val="28"/>
          <w:szCs w:val="28"/>
          <w:lang w:eastAsia="en-US"/>
        </w:rPr>
        <w:t xml:space="preserve">, </w:t>
      </w:r>
      <w:r w:rsidRPr="00D40AB7">
        <w:rPr>
          <w:sz w:val="28"/>
          <w:szCs w:val="28"/>
        </w:rPr>
        <w:t xml:space="preserve">утвержденном приказом Министерства труда и социальной защиты Российской Федерации от </w:t>
      </w:r>
      <w:r w:rsidRPr="00D40AB7">
        <w:rPr>
          <w:rFonts w:eastAsiaTheme="minorHAnsi"/>
          <w:sz w:val="28"/>
          <w:szCs w:val="28"/>
          <w:lang w:eastAsia="en-US"/>
        </w:rPr>
        <w:t>8 июля 2016 г. № 350н</w:t>
      </w:r>
      <w:r w:rsidRPr="00D40AB7">
        <w:rPr>
          <w:sz w:val="28"/>
          <w:szCs w:val="28"/>
        </w:rPr>
        <w:t xml:space="preserve"> (зарегистрирован Министерством юстиции Российской Федерации </w:t>
      </w:r>
      <w:r w:rsidRPr="00D40AB7">
        <w:rPr>
          <w:rFonts w:eastAsiaTheme="minorHAnsi"/>
          <w:sz w:val="28"/>
          <w:szCs w:val="28"/>
          <w:lang w:eastAsia="en-US"/>
        </w:rPr>
        <w:t xml:space="preserve">19 сентября 2016 г., </w:t>
      </w:r>
      <w:r w:rsidRPr="00D40AB7">
        <w:rPr>
          <w:sz w:val="28"/>
          <w:szCs w:val="28"/>
        </w:rPr>
        <w:t xml:space="preserve">регистрационный № </w:t>
      </w:r>
      <w:r w:rsidRPr="00D40AB7">
        <w:rPr>
          <w:rFonts w:eastAsiaTheme="minorHAnsi"/>
          <w:sz w:val="28"/>
          <w:szCs w:val="28"/>
          <w:lang w:eastAsia="en-US"/>
        </w:rPr>
        <w:t>43706</w:t>
      </w:r>
      <w:r w:rsidRPr="00D40AB7">
        <w:rPr>
          <w:sz w:val="28"/>
          <w:szCs w:val="28"/>
        </w:rPr>
        <w:t>)</w:t>
      </w:r>
      <w:r>
        <w:rPr>
          <w:sz w:val="28"/>
          <w:szCs w:val="28"/>
        </w:rPr>
        <w:t>,</w:t>
      </w:r>
      <w:r w:rsidRPr="00D40AB7">
        <w:rPr>
          <w:sz w:val="28"/>
          <w:szCs w:val="28"/>
        </w:rPr>
        <w:t xml:space="preserve"> с изменениями, внесенными приказом Министерства труда и социальной защиты Российской Федерации </w:t>
      </w:r>
      <w:r w:rsidRPr="00D40AB7">
        <w:rPr>
          <w:sz w:val="28"/>
          <w:szCs w:val="28"/>
        </w:rPr>
        <w:br/>
        <w:t xml:space="preserve">от </w:t>
      </w:r>
      <w:r w:rsidRPr="00D40AB7">
        <w:rPr>
          <w:rFonts w:eastAsiaTheme="minorHAnsi"/>
          <w:sz w:val="28"/>
          <w:szCs w:val="28"/>
          <w:lang w:eastAsia="en-US"/>
        </w:rPr>
        <w:t xml:space="preserve">18 августа 2017 г. № 622н </w:t>
      </w:r>
      <w:r w:rsidRPr="00D40AB7">
        <w:rPr>
          <w:sz w:val="28"/>
          <w:szCs w:val="28"/>
        </w:rPr>
        <w:t xml:space="preserve">(зарегистрирован Министерством юстиции Российской Федерации </w:t>
      </w:r>
      <w:r w:rsidRPr="00D40AB7">
        <w:rPr>
          <w:rFonts w:eastAsiaTheme="minorHAnsi"/>
          <w:sz w:val="28"/>
          <w:szCs w:val="28"/>
          <w:lang w:eastAsia="en-US"/>
        </w:rPr>
        <w:t>6 сентября 2017 г.,</w:t>
      </w:r>
      <w:r w:rsidRPr="00D40AB7">
        <w:rPr>
          <w:sz w:val="28"/>
          <w:szCs w:val="28"/>
        </w:rPr>
        <w:t xml:space="preserve"> регистрационный № </w:t>
      </w:r>
      <w:r w:rsidRPr="00D40AB7">
        <w:rPr>
          <w:rFonts w:eastAsiaTheme="minorHAnsi"/>
          <w:sz w:val="28"/>
          <w:szCs w:val="28"/>
          <w:lang w:eastAsia="en-US"/>
        </w:rPr>
        <w:t>48104</w:t>
      </w:r>
      <w:r w:rsidRPr="00D40AB7">
        <w:rPr>
          <w:sz w:val="28"/>
          <w:szCs w:val="28"/>
        </w:rPr>
        <w:t>):</w:t>
      </w:r>
    </w:p>
    <w:p w:rsidR="00E25901" w:rsidRPr="00D40AB7" w:rsidRDefault="00E25901" w:rsidP="00E25901">
      <w:pPr>
        <w:pStyle w:val="ConsPlusNormal"/>
        <w:adjustRightInd w:val="0"/>
        <w:ind w:firstLine="709"/>
        <w:jc w:val="both"/>
        <w:rPr>
          <w:rFonts w:ascii="Times New Roman" w:hAnsi="Times New Roman" w:cs="Times New Roman"/>
          <w:sz w:val="28"/>
          <w:szCs w:val="28"/>
        </w:rPr>
      </w:pPr>
      <w:r w:rsidRPr="00D40AB7">
        <w:rPr>
          <w:rFonts w:ascii="Times New Roman" w:hAnsi="Times New Roman" w:cs="Times New Roman"/>
          <w:sz w:val="28"/>
          <w:szCs w:val="28"/>
        </w:rPr>
        <w:t xml:space="preserve">а) пункт 4 изложить в следующей редакции: </w:t>
      </w:r>
    </w:p>
    <w:p w:rsidR="00E25901" w:rsidRDefault="00E25901" w:rsidP="00E25901">
      <w:pPr>
        <w:pStyle w:val="ConsPlusNormal"/>
        <w:ind w:firstLine="709"/>
        <w:jc w:val="both"/>
        <w:rPr>
          <w:rFonts w:ascii="Times New Roman" w:hAnsi="Times New Roman" w:cs="Times New Roman"/>
          <w:sz w:val="28"/>
          <w:szCs w:val="28"/>
        </w:rPr>
      </w:pPr>
      <w:r w:rsidRPr="00D40AB7">
        <w:rPr>
          <w:rFonts w:ascii="Times New Roman" w:hAnsi="Times New Roman" w:cs="Times New Roman"/>
          <w:sz w:val="28"/>
          <w:szCs w:val="28"/>
        </w:rPr>
        <w:t>«4. Информация о месте нахождения Министерства, адресе электронной почты</w:t>
      </w:r>
      <w:r>
        <w:rPr>
          <w:rFonts w:ascii="Times New Roman" w:hAnsi="Times New Roman" w:cs="Times New Roman"/>
          <w:sz w:val="28"/>
          <w:szCs w:val="28"/>
        </w:rPr>
        <w:t xml:space="preserve"> и официального сайта</w:t>
      </w:r>
      <w:r w:rsidRPr="00D40AB7">
        <w:rPr>
          <w:rFonts w:ascii="Times New Roman" w:hAnsi="Times New Roman" w:cs="Times New Roman"/>
          <w:sz w:val="28"/>
          <w:szCs w:val="28"/>
        </w:rPr>
        <w:t>, справочном телефоне и времени работы размещена на официальном сайте Министерства, в федеральной государственной информационной системе «Федеральный реестр государственных услуг (функций)» (далее − федеральный реестр) и на Едином портале.»;</w:t>
      </w:r>
    </w:p>
    <w:p w:rsidR="00E25901" w:rsidRDefault="00E25901" w:rsidP="00E25901">
      <w:pPr>
        <w:autoSpaceDE w:val="0"/>
        <w:autoSpaceDN w:val="0"/>
        <w:adjustRightInd w:val="0"/>
        <w:ind w:firstLine="709"/>
        <w:jc w:val="both"/>
        <w:rPr>
          <w:rFonts w:eastAsiaTheme="minorHAnsi"/>
          <w:sz w:val="28"/>
          <w:szCs w:val="28"/>
          <w:lang w:eastAsia="en-US"/>
        </w:rPr>
      </w:pPr>
      <w:r>
        <w:rPr>
          <w:sz w:val="28"/>
          <w:szCs w:val="28"/>
        </w:rPr>
        <w:t>б) в абзаце девятом пункта 5.1 слова «</w:t>
      </w:r>
      <w:r>
        <w:rPr>
          <w:rFonts w:eastAsiaTheme="minorHAnsi"/>
          <w:sz w:val="28"/>
          <w:szCs w:val="28"/>
          <w:lang w:eastAsia="en-US"/>
        </w:rPr>
        <w:t xml:space="preserve">в федеральной государственной информационной системе «Федеральный реестр государственных и муниципальных услуг (функций)» заменить словами «в </w:t>
      </w:r>
      <w:r w:rsidRPr="00D40AB7">
        <w:rPr>
          <w:sz w:val="28"/>
          <w:szCs w:val="28"/>
        </w:rPr>
        <w:t>федеральн</w:t>
      </w:r>
      <w:r>
        <w:rPr>
          <w:sz w:val="28"/>
          <w:szCs w:val="28"/>
        </w:rPr>
        <w:t>ом</w:t>
      </w:r>
      <w:r w:rsidRPr="00D40AB7">
        <w:rPr>
          <w:sz w:val="28"/>
          <w:szCs w:val="28"/>
        </w:rPr>
        <w:t xml:space="preserve"> реестр</w:t>
      </w:r>
      <w:r>
        <w:rPr>
          <w:sz w:val="28"/>
          <w:szCs w:val="28"/>
        </w:rPr>
        <w:t xml:space="preserve">е»; </w:t>
      </w:r>
    </w:p>
    <w:p w:rsidR="00E25901" w:rsidRPr="00D40AB7" w:rsidRDefault="00E25901" w:rsidP="00E25901">
      <w:pPr>
        <w:pStyle w:val="ConsPlusNormal"/>
        <w:ind w:firstLine="709"/>
        <w:jc w:val="both"/>
        <w:rPr>
          <w:rStyle w:val="FontStyle23"/>
          <w:sz w:val="28"/>
          <w:szCs w:val="28"/>
        </w:rPr>
      </w:pPr>
      <w:r>
        <w:rPr>
          <w:rFonts w:ascii="Times New Roman" w:hAnsi="Times New Roman" w:cs="Times New Roman"/>
          <w:sz w:val="28"/>
          <w:szCs w:val="28"/>
        </w:rPr>
        <w:t>в</w:t>
      </w:r>
      <w:r w:rsidRPr="00D40AB7">
        <w:rPr>
          <w:rFonts w:ascii="Times New Roman" w:hAnsi="Times New Roman" w:cs="Times New Roman"/>
          <w:sz w:val="28"/>
          <w:szCs w:val="28"/>
        </w:rPr>
        <w:t>) п</w:t>
      </w:r>
      <w:r w:rsidRPr="00D40AB7">
        <w:rPr>
          <w:rStyle w:val="FontStyle23"/>
          <w:sz w:val="28"/>
          <w:szCs w:val="28"/>
        </w:rPr>
        <w:t>ункт 11 изложить в следующей редакции:</w:t>
      </w:r>
    </w:p>
    <w:p w:rsidR="00E25901" w:rsidRDefault="00E25901" w:rsidP="00E25901">
      <w:pPr>
        <w:autoSpaceDE w:val="0"/>
        <w:autoSpaceDN w:val="0"/>
        <w:adjustRightInd w:val="0"/>
        <w:ind w:firstLine="709"/>
        <w:jc w:val="both"/>
        <w:rPr>
          <w:rStyle w:val="FontStyle23"/>
          <w:sz w:val="28"/>
          <w:szCs w:val="28"/>
        </w:rPr>
      </w:pPr>
      <w:r w:rsidRPr="00D40AB7">
        <w:rPr>
          <w:rStyle w:val="FontStyle23"/>
          <w:sz w:val="28"/>
          <w:szCs w:val="28"/>
        </w:rPr>
        <w:t xml:space="preserve">«11. </w:t>
      </w:r>
      <w:r w:rsidRPr="00D40AB7">
        <w:rPr>
          <w:sz w:val="28"/>
          <w:szCs w:val="28"/>
        </w:rPr>
        <w:t xml:space="preserve">Перечень нормативных правовых актов, регулирующих предоставление государственной услуги (с указанием их реквизитов и </w:t>
      </w:r>
      <w:r w:rsidRPr="00D40AB7">
        <w:rPr>
          <w:sz w:val="28"/>
          <w:szCs w:val="28"/>
        </w:rPr>
        <w:lastRenderedPageBreak/>
        <w:t>источников официального опубликования), размещен на официальном сайте Министерства, в федеральном реестре и на Едином портале.</w:t>
      </w:r>
      <w:r w:rsidRPr="00D40AB7">
        <w:rPr>
          <w:rStyle w:val="FontStyle23"/>
          <w:sz w:val="28"/>
          <w:szCs w:val="28"/>
        </w:rPr>
        <w:t>»;</w:t>
      </w:r>
    </w:p>
    <w:p w:rsidR="00E25901" w:rsidRDefault="00E25901" w:rsidP="00E25901">
      <w:pPr>
        <w:autoSpaceDE w:val="0"/>
        <w:autoSpaceDN w:val="0"/>
        <w:adjustRightInd w:val="0"/>
        <w:ind w:firstLine="709"/>
        <w:jc w:val="both"/>
        <w:rPr>
          <w:rStyle w:val="FontStyle23"/>
          <w:sz w:val="28"/>
          <w:szCs w:val="28"/>
        </w:rPr>
      </w:pPr>
      <w:r>
        <w:rPr>
          <w:rStyle w:val="FontStyle23"/>
          <w:sz w:val="28"/>
          <w:szCs w:val="28"/>
        </w:rPr>
        <w:t>г) в пункте 17:</w:t>
      </w:r>
    </w:p>
    <w:p w:rsidR="00E25901" w:rsidRDefault="00E25901" w:rsidP="00E25901">
      <w:pPr>
        <w:autoSpaceDE w:val="0"/>
        <w:autoSpaceDN w:val="0"/>
        <w:adjustRightInd w:val="0"/>
        <w:ind w:firstLine="709"/>
        <w:jc w:val="both"/>
        <w:rPr>
          <w:rFonts w:eastAsiaTheme="minorHAnsi"/>
          <w:sz w:val="28"/>
          <w:szCs w:val="28"/>
          <w:lang w:eastAsia="en-US"/>
        </w:rPr>
      </w:pPr>
      <w:r w:rsidRPr="00D4640D">
        <w:rPr>
          <w:rStyle w:val="FontStyle23"/>
          <w:sz w:val="28"/>
          <w:szCs w:val="28"/>
        </w:rPr>
        <w:t xml:space="preserve">в подпункте </w:t>
      </w:r>
      <w:r>
        <w:rPr>
          <w:rStyle w:val="FontStyle23"/>
          <w:sz w:val="28"/>
          <w:szCs w:val="28"/>
        </w:rPr>
        <w:t xml:space="preserve">«б» после </w:t>
      </w:r>
      <w:r w:rsidRPr="00D4640D">
        <w:rPr>
          <w:rStyle w:val="FontStyle23"/>
          <w:sz w:val="28"/>
          <w:szCs w:val="28"/>
        </w:rPr>
        <w:t xml:space="preserve">слов «Федерального закона от </w:t>
      </w:r>
      <w:r w:rsidRPr="00D4640D">
        <w:rPr>
          <w:rFonts w:eastAsiaTheme="minorHAnsi"/>
          <w:sz w:val="28"/>
          <w:szCs w:val="28"/>
          <w:lang w:eastAsia="en-US"/>
        </w:rPr>
        <w:t xml:space="preserve">27 июля 2010 г. </w:t>
      </w:r>
      <w:r>
        <w:rPr>
          <w:rFonts w:eastAsiaTheme="minorHAnsi"/>
          <w:sz w:val="28"/>
          <w:szCs w:val="28"/>
          <w:lang w:eastAsia="en-US"/>
        </w:rPr>
        <w:br/>
        <w:t>№</w:t>
      </w:r>
      <w:r w:rsidRPr="00D4640D">
        <w:rPr>
          <w:rFonts w:eastAsiaTheme="minorHAnsi"/>
          <w:sz w:val="28"/>
          <w:szCs w:val="28"/>
          <w:lang w:eastAsia="en-US"/>
        </w:rPr>
        <w:t xml:space="preserve"> 210-ФЗ</w:t>
      </w:r>
      <w:r w:rsidRPr="00D4640D">
        <w:rPr>
          <w:rStyle w:val="FontStyle23"/>
          <w:sz w:val="28"/>
          <w:szCs w:val="28"/>
        </w:rPr>
        <w:t xml:space="preserve">» </w:t>
      </w:r>
      <w:r>
        <w:rPr>
          <w:rStyle w:val="FontStyle23"/>
          <w:sz w:val="28"/>
          <w:szCs w:val="28"/>
        </w:rPr>
        <w:t>дополнить</w:t>
      </w:r>
      <w:r w:rsidRPr="00D4640D">
        <w:rPr>
          <w:rStyle w:val="FontStyle23"/>
          <w:sz w:val="28"/>
          <w:szCs w:val="28"/>
        </w:rPr>
        <w:t xml:space="preserve"> словами «</w:t>
      </w:r>
      <w:r w:rsidRPr="00D4640D">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D4640D">
        <w:rPr>
          <w:rFonts w:eastAsiaTheme="minorHAnsi"/>
          <w:sz w:val="28"/>
          <w:szCs w:val="28"/>
          <w:lang w:eastAsia="en-US"/>
        </w:rPr>
        <w:t xml:space="preserve"> </w:t>
      </w:r>
      <w:r w:rsidRPr="003336A5">
        <w:rPr>
          <w:rFonts w:eastAsiaTheme="minorHAnsi"/>
          <w:sz w:val="28"/>
          <w:szCs w:val="28"/>
          <w:lang w:eastAsia="en-US"/>
        </w:rPr>
        <w:t xml:space="preserve">(Собрание законодательства Российской Федерации, 2010, № 31, ст. 4179; </w:t>
      </w:r>
      <w:r>
        <w:rPr>
          <w:rFonts w:eastAsiaTheme="minorHAnsi"/>
          <w:sz w:val="28"/>
          <w:szCs w:val="28"/>
          <w:lang w:eastAsia="en-US"/>
        </w:rPr>
        <w:t>2018, №</w:t>
      </w:r>
      <w:r w:rsidRPr="003336A5">
        <w:rPr>
          <w:rFonts w:eastAsiaTheme="minorHAnsi"/>
          <w:sz w:val="28"/>
          <w:szCs w:val="28"/>
          <w:lang w:eastAsia="en-US"/>
        </w:rPr>
        <w:t xml:space="preserve"> 30, ст. 4539)</w:t>
      </w:r>
      <w:r>
        <w:rPr>
          <w:rFonts w:eastAsiaTheme="minorHAnsi"/>
          <w:sz w:val="28"/>
          <w:szCs w:val="28"/>
          <w:lang w:eastAsia="en-US"/>
        </w:rPr>
        <w:t xml:space="preserve"> (далее </w:t>
      </w:r>
      <w:r w:rsidRPr="00D40AB7">
        <w:rPr>
          <w:sz w:val="28"/>
          <w:szCs w:val="28"/>
        </w:rPr>
        <w:t>−</w:t>
      </w:r>
      <w:r>
        <w:rPr>
          <w:rFonts w:eastAsiaTheme="minorHAnsi"/>
          <w:sz w:val="28"/>
          <w:szCs w:val="28"/>
          <w:lang w:eastAsia="en-US"/>
        </w:rPr>
        <w:t xml:space="preserve"> </w:t>
      </w:r>
      <w:r w:rsidRPr="00D4640D">
        <w:rPr>
          <w:rStyle w:val="FontStyle23"/>
          <w:sz w:val="28"/>
          <w:szCs w:val="28"/>
        </w:rPr>
        <w:t>Федеральн</w:t>
      </w:r>
      <w:r>
        <w:rPr>
          <w:rStyle w:val="FontStyle23"/>
          <w:sz w:val="28"/>
          <w:szCs w:val="28"/>
        </w:rPr>
        <w:t>ый закон</w:t>
      </w:r>
      <w:r w:rsidRPr="00D4640D">
        <w:rPr>
          <w:rStyle w:val="FontStyle23"/>
          <w:sz w:val="28"/>
          <w:szCs w:val="28"/>
        </w:rPr>
        <w:t xml:space="preserve"> от </w:t>
      </w:r>
      <w:r w:rsidRPr="00D4640D">
        <w:rPr>
          <w:rFonts w:eastAsiaTheme="minorHAnsi"/>
          <w:sz w:val="28"/>
          <w:szCs w:val="28"/>
          <w:lang w:eastAsia="en-US"/>
        </w:rPr>
        <w:t xml:space="preserve">27 июля 2010 г. </w:t>
      </w:r>
      <w:r>
        <w:rPr>
          <w:rFonts w:eastAsiaTheme="minorHAnsi"/>
          <w:sz w:val="28"/>
          <w:szCs w:val="28"/>
          <w:lang w:eastAsia="en-US"/>
        </w:rPr>
        <w:t>№</w:t>
      </w:r>
      <w:r w:rsidRPr="00D4640D">
        <w:rPr>
          <w:rFonts w:eastAsiaTheme="minorHAnsi"/>
          <w:sz w:val="28"/>
          <w:szCs w:val="28"/>
          <w:lang w:eastAsia="en-US"/>
        </w:rPr>
        <w:t xml:space="preserve"> 210-ФЗ</w:t>
      </w:r>
      <w:r>
        <w:rPr>
          <w:rFonts w:eastAsiaTheme="minorHAnsi"/>
          <w:sz w:val="28"/>
          <w:szCs w:val="28"/>
          <w:lang w:eastAsia="en-US"/>
        </w:rPr>
        <w:t>)»;</w:t>
      </w:r>
    </w:p>
    <w:p w:rsidR="00E25901" w:rsidRDefault="00E25901" w:rsidP="00E25901">
      <w:pPr>
        <w:autoSpaceDE w:val="0"/>
        <w:autoSpaceDN w:val="0"/>
        <w:adjustRightInd w:val="0"/>
        <w:ind w:firstLine="709"/>
        <w:jc w:val="both"/>
        <w:rPr>
          <w:rStyle w:val="FontStyle23"/>
          <w:sz w:val="28"/>
          <w:szCs w:val="28"/>
        </w:rPr>
      </w:pPr>
      <w:r>
        <w:rPr>
          <w:rStyle w:val="FontStyle23"/>
          <w:sz w:val="28"/>
          <w:szCs w:val="28"/>
        </w:rPr>
        <w:t>дополнить подпунктом «д» следующего содержания:</w:t>
      </w:r>
    </w:p>
    <w:p w:rsidR="00E25901" w:rsidRDefault="00E25901" w:rsidP="00E25901">
      <w:pPr>
        <w:autoSpaceDE w:val="0"/>
        <w:autoSpaceDN w:val="0"/>
        <w:adjustRightInd w:val="0"/>
        <w:ind w:firstLine="709"/>
        <w:jc w:val="both"/>
        <w:rPr>
          <w:rFonts w:eastAsiaTheme="minorHAnsi"/>
          <w:sz w:val="28"/>
          <w:szCs w:val="28"/>
          <w:lang w:eastAsia="en-US"/>
        </w:rPr>
      </w:pPr>
      <w:r>
        <w:rPr>
          <w:rStyle w:val="FontStyle23"/>
          <w:sz w:val="28"/>
          <w:szCs w:val="28"/>
        </w:rPr>
        <w:t xml:space="preserve">«д) </w:t>
      </w:r>
      <w:r w:rsidRPr="00945D37">
        <w:rPr>
          <w:rStyle w:val="FontStyle23"/>
          <w:sz w:val="28"/>
          <w:szCs w:val="28"/>
        </w:rPr>
        <w:t xml:space="preserve">требовать от заявителя </w:t>
      </w:r>
      <w:r w:rsidRPr="00945D37">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w:t>
      </w:r>
      <w:r>
        <w:rPr>
          <w:rFonts w:eastAsiaTheme="minorHAnsi"/>
          <w:sz w:val="28"/>
          <w:szCs w:val="28"/>
          <w:lang w:eastAsia="en-US"/>
        </w:rPr>
        <w:t xml:space="preserve">заявления и </w:t>
      </w:r>
      <w:r w:rsidRPr="00945D37">
        <w:rPr>
          <w:rFonts w:eastAsiaTheme="minorHAnsi"/>
          <w:sz w:val="28"/>
          <w:szCs w:val="28"/>
          <w:lang w:eastAsia="en-US"/>
        </w:rPr>
        <w:t>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изменение требований нормативных правовых актов, касающихся предоставления государственной услуги, после первоначальной подачи заявления</w:t>
      </w:r>
      <w:r>
        <w:rPr>
          <w:rFonts w:eastAsiaTheme="minorHAnsi"/>
          <w:sz w:val="28"/>
          <w:szCs w:val="28"/>
          <w:lang w:eastAsia="en-US"/>
        </w:rPr>
        <w:t xml:space="preserve"> и </w:t>
      </w:r>
      <w:r w:rsidRPr="00945D37">
        <w:rPr>
          <w:rFonts w:eastAsiaTheme="minorHAnsi"/>
          <w:sz w:val="28"/>
          <w:szCs w:val="28"/>
          <w:lang w:eastAsia="en-US"/>
        </w:rPr>
        <w:t>документов, необходимых для предос</w:t>
      </w:r>
      <w:r>
        <w:rPr>
          <w:rFonts w:eastAsiaTheme="minorHAnsi"/>
          <w:sz w:val="28"/>
          <w:szCs w:val="28"/>
          <w:lang w:eastAsia="en-US"/>
        </w:rPr>
        <w:t>тавления государственной услуги</w:t>
      </w:r>
      <w:r w:rsidRPr="00945D37">
        <w:rPr>
          <w:rFonts w:eastAsiaTheme="minorHAnsi"/>
          <w:sz w:val="28"/>
          <w:szCs w:val="28"/>
          <w:lang w:eastAsia="en-US"/>
        </w:rPr>
        <w:t>;</w:t>
      </w:r>
    </w:p>
    <w:p w:rsidR="00E25901"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ошибок в заявлении </w:t>
      </w:r>
      <w:r w:rsidRPr="00945D37">
        <w:rPr>
          <w:rFonts w:eastAsiaTheme="minorHAnsi"/>
          <w:sz w:val="28"/>
          <w:szCs w:val="28"/>
          <w:lang w:eastAsia="en-US"/>
        </w:rPr>
        <w:t>и документах, необходимых для предоставления государственной услуги,</w:t>
      </w:r>
      <w:r>
        <w:rPr>
          <w:rFonts w:eastAsiaTheme="minorHAnsi"/>
          <w:sz w:val="28"/>
          <w:szCs w:val="28"/>
          <w:lang w:eastAsia="en-US"/>
        </w:rPr>
        <w:t xml:space="preserve"> </w:t>
      </w:r>
      <w:r w:rsidRPr="00945D37">
        <w:rPr>
          <w:rFonts w:eastAsiaTheme="minorHAnsi"/>
          <w:sz w:val="28"/>
          <w:szCs w:val="28"/>
          <w:lang w:eastAsia="en-US"/>
        </w:rPr>
        <w:t xml:space="preserve">поданных заявителем после первоначального отказа в приеме </w:t>
      </w:r>
      <w:r>
        <w:rPr>
          <w:rFonts w:eastAsiaTheme="minorHAnsi"/>
          <w:sz w:val="28"/>
          <w:szCs w:val="28"/>
          <w:lang w:eastAsia="en-US"/>
        </w:rPr>
        <w:t xml:space="preserve">заявления и </w:t>
      </w:r>
      <w:r w:rsidRPr="00945D37">
        <w:rPr>
          <w:rFonts w:eastAsiaTheme="minorHAnsi"/>
          <w:sz w:val="28"/>
          <w:szCs w:val="28"/>
          <w:lang w:eastAsia="en-US"/>
        </w:rPr>
        <w:t>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истечение срока действия документов или изменение информации после первоначального отказа в приеме </w:t>
      </w:r>
      <w:r>
        <w:rPr>
          <w:rFonts w:eastAsiaTheme="minorHAnsi"/>
          <w:sz w:val="28"/>
          <w:szCs w:val="28"/>
          <w:lang w:eastAsia="en-US"/>
        </w:rPr>
        <w:t xml:space="preserve">заявления и </w:t>
      </w:r>
      <w:r w:rsidRPr="00945D37">
        <w:rPr>
          <w:rFonts w:eastAsiaTheme="minorHAnsi"/>
          <w:sz w:val="28"/>
          <w:szCs w:val="28"/>
          <w:lang w:eastAsia="en-US"/>
        </w:rPr>
        <w:t>документов, необходимых для предоставления государственной услуги, либо в предоставлении государственной услуги;</w:t>
      </w:r>
    </w:p>
    <w:p w:rsidR="00E25901" w:rsidRDefault="00E25901" w:rsidP="00E25901">
      <w:pPr>
        <w:autoSpaceDE w:val="0"/>
        <w:autoSpaceDN w:val="0"/>
        <w:adjustRightInd w:val="0"/>
        <w:ind w:firstLine="709"/>
        <w:jc w:val="both"/>
        <w:rPr>
          <w:rFonts w:eastAsiaTheme="minorHAnsi"/>
          <w:sz w:val="28"/>
          <w:szCs w:val="28"/>
          <w:lang w:eastAsia="en-US"/>
        </w:rPr>
      </w:pPr>
      <w:r w:rsidRPr="00945D37">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eastAsiaTheme="minorHAnsi"/>
          <w:sz w:val="28"/>
          <w:szCs w:val="28"/>
          <w:lang w:eastAsia="en-US"/>
        </w:rPr>
        <w:t>Министерства</w:t>
      </w:r>
      <w:r w:rsidRPr="00945D37">
        <w:rPr>
          <w:rFonts w:eastAsiaTheme="minorHAnsi"/>
          <w:sz w:val="28"/>
          <w:szCs w:val="28"/>
          <w:lang w:eastAsia="en-US"/>
        </w:rPr>
        <w:t xml:space="preserve"> при первоначальном отказе в приеме </w:t>
      </w:r>
      <w:r>
        <w:rPr>
          <w:rFonts w:eastAsiaTheme="minorHAnsi"/>
          <w:sz w:val="28"/>
          <w:szCs w:val="28"/>
          <w:lang w:eastAsia="en-US"/>
        </w:rPr>
        <w:t xml:space="preserve">заявления и </w:t>
      </w:r>
      <w:r w:rsidRPr="00945D37">
        <w:rPr>
          <w:rFonts w:eastAsiaTheme="minorHAnsi"/>
          <w:sz w:val="28"/>
          <w:szCs w:val="28"/>
          <w:lang w:eastAsia="en-US"/>
        </w:rPr>
        <w:t xml:space="preserve">документов, необходимых для предоставления государственной услуги, либо в предоставлении государственной услуги, о чем в письменном виде за подписью </w:t>
      </w:r>
      <w:r>
        <w:rPr>
          <w:rFonts w:eastAsiaTheme="minorHAnsi"/>
          <w:sz w:val="28"/>
          <w:szCs w:val="28"/>
          <w:lang w:eastAsia="en-US"/>
        </w:rPr>
        <w:t>директора Департамента условий и охраны труда Министерства или его заместителя в соответствии с распределением полномочий</w:t>
      </w:r>
      <w:r w:rsidRPr="00945D37">
        <w:rPr>
          <w:rFonts w:eastAsiaTheme="minorHAnsi"/>
          <w:sz w:val="28"/>
          <w:szCs w:val="28"/>
          <w:lang w:eastAsia="en-US"/>
        </w:rPr>
        <w:t xml:space="preserve"> уведомляется заявитель, а также приносятся извинения за доставленные неудобства.</w:t>
      </w:r>
      <w:r>
        <w:rPr>
          <w:rFonts w:eastAsiaTheme="minorHAnsi"/>
          <w:sz w:val="28"/>
          <w:szCs w:val="28"/>
          <w:lang w:eastAsia="en-US"/>
        </w:rPr>
        <w:t>»;</w:t>
      </w:r>
    </w:p>
    <w:p w:rsidR="00E25901" w:rsidRPr="002C3B09"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 в наименовании подраздела «</w:t>
      </w:r>
      <w:r w:rsidRPr="002C3B09">
        <w:rPr>
          <w:rFonts w:eastAsiaTheme="minorHAnsi"/>
          <w:sz w:val="28"/>
          <w:szCs w:val="28"/>
          <w:lang w:eastAsia="en-US"/>
        </w:rPr>
        <w:t>Исчерпывающий перечень оснований для приостановления предоставления государственной услуги</w:t>
      </w:r>
      <w:r>
        <w:rPr>
          <w:rFonts w:eastAsiaTheme="minorHAnsi"/>
          <w:sz w:val="28"/>
          <w:szCs w:val="28"/>
          <w:lang w:eastAsia="en-US"/>
        </w:rPr>
        <w:t>» слово «предоставления» заменить словами «или отказа в предоставлении»;</w:t>
      </w:r>
    </w:p>
    <w:p w:rsidR="00E25901" w:rsidRPr="00305E15"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е) дополнить пунктом 21.1 следующего содержания:</w:t>
      </w:r>
    </w:p>
    <w:p w:rsidR="00E25901" w:rsidRPr="00305E15"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305E15">
        <w:rPr>
          <w:rFonts w:eastAsiaTheme="minorHAnsi"/>
          <w:sz w:val="28"/>
          <w:szCs w:val="28"/>
          <w:lang w:eastAsia="en-US"/>
        </w:rPr>
        <w:t>2</w:t>
      </w:r>
      <w:r>
        <w:rPr>
          <w:rFonts w:eastAsiaTheme="minorHAnsi"/>
          <w:sz w:val="28"/>
          <w:szCs w:val="28"/>
          <w:lang w:eastAsia="en-US"/>
        </w:rPr>
        <w:t>1</w:t>
      </w:r>
      <w:r w:rsidRPr="00305E15">
        <w:rPr>
          <w:rFonts w:eastAsiaTheme="minorHAnsi"/>
          <w:sz w:val="28"/>
          <w:szCs w:val="28"/>
          <w:lang w:eastAsia="en-US"/>
        </w:rPr>
        <w:t xml:space="preserve">.1. Основания для </w:t>
      </w:r>
      <w:r>
        <w:rPr>
          <w:rFonts w:eastAsiaTheme="minorHAnsi"/>
          <w:sz w:val="28"/>
          <w:szCs w:val="28"/>
          <w:lang w:eastAsia="en-US"/>
        </w:rPr>
        <w:t>отказа в предоставлении</w:t>
      </w:r>
      <w:r w:rsidRPr="00305E15">
        <w:rPr>
          <w:rFonts w:eastAsiaTheme="minorHAnsi"/>
          <w:sz w:val="28"/>
          <w:szCs w:val="28"/>
          <w:lang w:eastAsia="en-US"/>
        </w:rPr>
        <w:t xml:space="preserve"> государственной услуги законодательством Российской Федерации не предусмотрены.</w:t>
      </w:r>
      <w:r>
        <w:rPr>
          <w:rFonts w:eastAsiaTheme="minorHAnsi"/>
          <w:sz w:val="28"/>
          <w:szCs w:val="28"/>
          <w:lang w:eastAsia="en-US"/>
        </w:rPr>
        <w:t>»;</w:t>
      </w:r>
    </w:p>
    <w:p w:rsidR="00E25901"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ж) наименование подраздела «</w:t>
      </w:r>
      <w:r w:rsidRPr="00213E84">
        <w:rPr>
          <w:rFonts w:eastAsiaTheme="minorHAnsi"/>
          <w:sz w:val="28"/>
          <w:szCs w:val="28"/>
          <w:lang w:eastAsia="en-US"/>
        </w:rPr>
        <w:t>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Pr>
          <w:rFonts w:eastAsiaTheme="minorHAnsi"/>
          <w:sz w:val="28"/>
          <w:szCs w:val="28"/>
          <w:lang w:eastAsia="en-US"/>
        </w:rPr>
        <w:t>» изложить в следующей редакции:</w:t>
      </w:r>
    </w:p>
    <w:p w:rsidR="00E25901" w:rsidRPr="000025FC"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F95CA3">
        <w:rPr>
          <w:rFonts w:ascii="Times New Roman" w:hAnsi="Times New Roman" w:cs="Times New Roman"/>
          <w:sz w:val="28"/>
          <w:szCs w:val="28"/>
        </w:rPr>
        <w:t>Требования к помещениям, в которых</w:t>
      </w:r>
      <w:r>
        <w:rPr>
          <w:rFonts w:ascii="Times New Roman" w:hAnsi="Times New Roman" w:cs="Times New Roman"/>
          <w:sz w:val="28"/>
          <w:szCs w:val="28"/>
        </w:rPr>
        <w:t xml:space="preserve"> </w:t>
      </w:r>
      <w:r w:rsidRPr="00F95CA3">
        <w:rPr>
          <w:rFonts w:ascii="Times New Roman" w:hAnsi="Times New Roman" w:cs="Times New Roman"/>
          <w:sz w:val="28"/>
          <w:szCs w:val="28"/>
        </w:rPr>
        <w:t xml:space="preserve">предоставляется государственная услуга, к </w:t>
      </w:r>
      <w:r>
        <w:rPr>
          <w:rFonts w:ascii="Times New Roman" w:hAnsi="Times New Roman" w:cs="Times New Roman"/>
          <w:sz w:val="28"/>
          <w:szCs w:val="28"/>
        </w:rPr>
        <w:t>залу</w:t>
      </w:r>
      <w:r w:rsidRPr="00F95CA3">
        <w:rPr>
          <w:rFonts w:ascii="Times New Roman" w:hAnsi="Times New Roman" w:cs="Times New Roman"/>
          <w:sz w:val="28"/>
          <w:szCs w:val="28"/>
        </w:rPr>
        <w:t xml:space="preserve"> ожидания</w:t>
      </w:r>
      <w:r w:rsidRPr="000025FC">
        <w:rPr>
          <w:rFonts w:ascii="Times New Roman" w:hAnsi="Times New Roman" w:cs="Times New Roman"/>
          <w:sz w:val="28"/>
          <w:szCs w:val="28"/>
        </w:rPr>
        <w:t xml:space="preserve">, местам для заполнения </w:t>
      </w:r>
      <w:r>
        <w:rPr>
          <w:rFonts w:ascii="Times New Roman" w:hAnsi="Times New Roman" w:cs="Times New Roman"/>
          <w:sz w:val="28"/>
          <w:szCs w:val="28"/>
        </w:rPr>
        <w:t>заявления,</w:t>
      </w:r>
      <w:r w:rsidRPr="000025FC">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sz w:val="28"/>
          <w:szCs w:val="28"/>
        </w:rPr>
        <w:t>»;</w:t>
      </w:r>
    </w:p>
    <w:p w:rsidR="00E25901" w:rsidRPr="00D40AB7" w:rsidRDefault="00E25901" w:rsidP="00E25901">
      <w:pPr>
        <w:pStyle w:val="ConsPlusTitle"/>
        <w:ind w:firstLine="709"/>
        <w:jc w:val="both"/>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t>з</w:t>
      </w:r>
      <w:r w:rsidRPr="00D40AB7">
        <w:rPr>
          <w:rFonts w:ascii="Times New Roman" w:hAnsi="Times New Roman" w:cs="Times New Roman"/>
          <w:b w:val="0"/>
          <w:sz w:val="28"/>
          <w:szCs w:val="28"/>
        </w:rPr>
        <w:t>) </w:t>
      </w:r>
      <w:r w:rsidRPr="00D40AB7">
        <w:rPr>
          <w:rFonts w:ascii="Times New Roman" w:eastAsiaTheme="minorHAnsi" w:hAnsi="Times New Roman" w:cs="Times New Roman"/>
          <w:b w:val="0"/>
          <w:sz w:val="28"/>
          <w:szCs w:val="28"/>
          <w:lang w:eastAsia="en-US"/>
        </w:rPr>
        <w:t>наименование подраздела «</w:t>
      </w:r>
      <w:r w:rsidRPr="00D40AB7">
        <w:rPr>
          <w:rFonts w:ascii="Times New Roman" w:hAnsi="Times New Roman" w:cs="Times New Roman"/>
          <w:b w:val="0"/>
          <w:sz w:val="28"/>
          <w:szCs w:val="28"/>
        </w:rPr>
        <w:t xml:space="preserve">Показатели доступности и качества оказания государственной услуги, в том числе количество взаимодействий заявителя с должностными лицами Министерства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w:t>
      </w:r>
      <w:r w:rsidRPr="00D40AB7">
        <w:rPr>
          <w:rFonts w:ascii="Times New Roman" w:eastAsiaTheme="minorHAnsi" w:hAnsi="Times New Roman" w:cs="Times New Roman"/>
          <w:b w:val="0"/>
          <w:sz w:val="28"/>
          <w:szCs w:val="28"/>
          <w:lang w:eastAsia="en-US"/>
        </w:rPr>
        <w:t>изложить в следующей редакции:</w:t>
      </w:r>
    </w:p>
    <w:p w:rsidR="00E25901" w:rsidRPr="004E35A5"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«Показатели доступности и качества государственной услуги, в том числе количество взаимодействий заявителя с должностными лицами Министерства при предоставлении государственной услуги и их </w:t>
      </w:r>
      <w:r w:rsidRPr="004E35A5">
        <w:rPr>
          <w:rFonts w:eastAsiaTheme="minorHAnsi"/>
          <w:sz w:val="28"/>
          <w:szCs w:val="28"/>
          <w:lang w:eastAsia="en-US"/>
        </w:rPr>
        <w:t>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 экстерриториальному принципу»;</w:t>
      </w:r>
    </w:p>
    <w:p w:rsidR="00E25901" w:rsidRPr="004E35A5" w:rsidRDefault="00E25901" w:rsidP="00E25901">
      <w:pPr>
        <w:autoSpaceDE w:val="0"/>
        <w:autoSpaceDN w:val="0"/>
        <w:adjustRightInd w:val="0"/>
        <w:ind w:firstLine="709"/>
        <w:jc w:val="both"/>
        <w:rPr>
          <w:sz w:val="28"/>
          <w:szCs w:val="28"/>
        </w:rPr>
      </w:pPr>
      <w:r w:rsidRPr="004E35A5">
        <w:rPr>
          <w:sz w:val="28"/>
          <w:szCs w:val="28"/>
        </w:rPr>
        <w:t>и) абзац второй пункта 36 изложить в следующей редакции:</w:t>
      </w:r>
    </w:p>
    <w:p w:rsidR="00E25901" w:rsidRPr="004E35A5" w:rsidRDefault="00E25901" w:rsidP="00E25901">
      <w:pPr>
        <w:autoSpaceDE w:val="0"/>
        <w:autoSpaceDN w:val="0"/>
        <w:adjustRightInd w:val="0"/>
        <w:ind w:firstLine="709"/>
        <w:jc w:val="both"/>
        <w:rPr>
          <w:sz w:val="28"/>
          <w:szCs w:val="28"/>
        </w:rPr>
      </w:pPr>
      <w:r w:rsidRPr="004E35A5">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а также по экстерриториальному принципу не предусмотрена.»;</w:t>
      </w:r>
    </w:p>
    <w:p w:rsidR="00E25901" w:rsidRPr="004E35A5" w:rsidRDefault="00E25901" w:rsidP="00E25901">
      <w:pPr>
        <w:autoSpaceDE w:val="0"/>
        <w:autoSpaceDN w:val="0"/>
        <w:adjustRightInd w:val="0"/>
        <w:ind w:firstLine="709"/>
        <w:jc w:val="both"/>
        <w:rPr>
          <w:sz w:val="28"/>
          <w:szCs w:val="28"/>
        </w:rPr>
      </w:pPr>
      <w:r w:rsidRPr="004E35A5">
        <w:rPr>
          <w:sz w:val="28"/>
          <w:szCs w:val="28"/>
        </w:rPr>
        <w:t>к) дополнить пунктом 36.1 следующего содержания:</w:t>
      </w:r>
    </w:p>
    <w:p w:rsidR="00E25901" w:rsidRPr="004E35A5" w:rsidRDefault="00E25901" w:rsidP="00E25901">
      <w:pPr>
        <w:autoSpaceDE w:val="0"/>
        <w:autoSpaceDN w:val="0"/>
        <w:adjustRightInd w:val="0"/>
        <w:ind w:firstLine="709"/>
        <w:jc w:val="both"/>
        <w:rPr>
          <w:sz w:val="28"/>
          <w:szCs w:val="28"/>
        </w:rPr>
      </w:pPr>
      <w:r w:rsidRPr="004E35A5">
        <w:rPr>
          <w:sz w:val="28"/>
          <w:szCs w:val="28"/>
        </w:rPr>
        <w:t>«36.1. Заявителю при получении государственной услуги обеспечивается выполнение следующих действий в электронной форме с использованием Единого портала:</w:t>
      </w:r>
    </w:p>
    <w:p w:rsidR="00E25901" w:rsidRPr="004E35A5" w:rsidRDefault="00E25901" w:rsidP="00E25901">
      <w:pPr>
        <w:autoSpaceDE w:val="0"/>
        <w:autoSpaceDN w:val="0"/>
        <w:adjustRightInd w:val="0"/>
        <w:ind w:firstLine="709"/>
        <w:jc w:val="both"/>
        <w:rPr>
          <w:sz w:val="28"/>
          <w:szCs w:val="28"/>
        </w:rPr>
      </w:pPr>
      <w:r w:rsidRPr="004E35A5">
        <w:rPr>
          <w:sz w:val="28"/>
          <w:szCs w:val="28"/>
        </w:rPr>
        <w:t>получение информации о порядке и сроках предоставления государственной услуги;</w:t>
      </w:r>
    </w:p>
    <w:p w:rsidR="00E25901" w:rsidRPr="004E35A5" w:rsidRDefault="00E25901" w:rsidP="00E25901">
      <w:pPr>
        <w:autoSpaceDE w:val="0"/>
        <w:autoSpaceDN w:val="0"/>
        <w:adjustRightInd w:val="0"/>
        <w:ind w:firstLine="709"/>
        <w:jc w:val="both"/>
        <w:rPr>
          <w:sz w:val="28"/>
          <w:szCs w:val="28"/>
        </w:rPr>
      </w:pPr>
      <w:r w:rsidRPr="004E35A5">
        <w:rPr>
          <w:sz w:val="28"/>
          <w:szCs w:val="28"/>
        </w:rPr>
        <w:t>досудебное (внесудебное) обжалование решений и действий (бездействия) Министерства, а также его должностных лиц.»;</w:t>
      </w:r>
    </w:p>
    <w:p w:rsidR="00E25901" w:rsidRPr="004E35A5" w:rsidRDefault="00E25901" w:rsidP="00E25901">
      <w:pPr>
        <w:pStyle w:val="ConsPlusNormal"/>
        <w:ind w:firstLine="709"/>
        <w:jc w:val="both"/>
        <w:rPr>
          <w:rFonts w:ascii="Times New Roman" w:hAnsi="Times New Roman" w:cs="Times New Roman"/>
          <w:b/>
          <w:i/>
          <w:sz w:val="28"/>
          <w:szCs w:val="28"/>
        </w:rPr>
      </w:pPr>
      <w:r w:rsidRPr="004E35A5">
        <w:rPr>
          <w:rFonts w:ascii="Times New Roman" w:hAnsi="Times New Roman" w:cs="Times New Roman"/>
          <w:sz w:val="28"/>
          <w:szCs w:val="28"/>
        </w:rPr>
        <w:t>л) абзац третий пункта 39 изложить в редакции:</w:t>
      </w:r>
      <w:r w:rsidRPr="004E35A5">
        <w:rPr>
          <w:rFonts w:ascii="Times New Roman" w:hAnsi="Times New Roman" w:cs="Times New Roman"/>
          <w:b/>
          <w:i/>
          <w:sz w:val="28"/>
          <w:szCs w:val="28"/>
        </w:rPr>
        <w:t xml:space="preserve"> </w:t>
      </w:r>
    </w:p>
    <w:p w:rsidR="00E25901" w:rsidRPr="004E35A5" w:rsidRDefault="00E25901" w:rsidP="00E25901">
      <w:pPr>
        <w:autoSpaceDE w:val="0"/>
        <w:autoSpaceDN w:val="0"/>
        <w:adjustRightInd w:val="0"/>
        <w:ind w:firstLine="709"/>
        <w:jc w:val="both"/>
        <w:rPr>
          <w:rFonts w:eastAsiaTheme="minorHAnsi"/>
          <w:sz w:val="28"/>
          <w:szCs w:val="28"/>
          <w:lang w:eastAsia="en-US"/>
        </w:rPr>
      </w:pPr>
      <w:r w:rsidRPr="004E35A5">
        <w:rPr>
          <w:sz w:val="28"/>
          <w:szCs w:val="28"/>
        </w:rPr>
        <w:lastRenderedPageBreak/>
        <w:t xml:space="preserve">«В соответствии с </w:t>
      </w:r>
      <w:hyperlink r:id="rId19" w:history="1">
        <w:r w:rsidRPr="004E35A5">
          <w:rPr>
            <w:rStyle w:val="a7"/>
            <w:color w:val="auto"/>
            <w:sz w:val="28"/>
            <w:szCs w:val="28"/>
            <w:u w:val="none"/>
          </w:rPr>
          <w:t>подпунктом «с» пункта 14</w:t>
        </w:r>
      </w:hyperlink>
      <w:r w:rsidRPr="004E35A5">
        <w:rPr>
          <w:sz w:val="28"/>
          <w:szCs w:val="28"/>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w:t>
      </w:r>
      <w:r w:rsidRPr="004E35A5">
        <w:rPr>
          <w:rFonts w:eastAsiaTheme="minorHAnsi"/>
          <w:sz w:val="28"/>
          <w:szCs w:val="28"/>
          <w:lang w:eastAsia="en-US"/>
        </w:rPr>
        <w:t xml:space="preserve">Российской Федерации, 2011, № 22, ст. 3169; </w:t>
      </w:r>
      <w:r w:rsidRPr="004E35A5">
        <w:rPr>
          <w:rFonts w:eastAsiaTheme="minorHAnsi"/>
          <w:sz w:val="28"/>
          <w:szCs w:val="28"/>
          <w:lang w:eastAsia="en-US"/>
        </w:rPr>
        <w:br/>
        <w:t xml:space="preserve">№ 35, ст. 5092; 2012, № 28, ст. 3908; № 36, ст. 4903; № 50, ст. 7070; № 52, </w:t>
      </w:r>
      <w:r w:rsidRPr="004E35A5">
        <w:rPr>
          <w:rFonts w:eastAsiaTheme="minorHAnsi"/>
          <w:sz w:val="28"/>
          <w:szCs w:val="28"/>
          <w:lang w:eastAsia="en-US"/>
        </w:rPr>
        <w:br/>
        <w:t xml:space="preserve">ст. 7507; 2014, № 5, ст. 506; 2017, № 44, ст. 6523; 2018, № 6, ст. 880; № 25, </w:t>
      </w:r>
      <w:r w:rsidRPr="004E35A5">
        <w:rPr>
          <w:rFonts w:eastAsiaTheme="minorHAnsi"/>
          <w:sz w:val="28"/>
          <w:szCs w:val="28"/>
          <w:lang w:eastAsia="en-US"/>
        </w:rPr>
        <w:br/>
        <w:t>ст. 3696; № 36, ст. 5623; № 46, ст. 7050)</w:t>
      </w:r>
      <w:r w:rsidRPr="004E35A5">
        <w:rPr>
          <w:sz w:val="28"/>
          <w:szCs w:val="28"/>
        </w:rPr>
        <w:t>, п</w:t>
      </w:r>
      <w:r w:rsidRPr="004E35A5">
        <w:rPr>
          <w:rFonts w:eastAsiaTheme="minorHAnsi"/>
          <w:sz w:val="28"/>
          <w:szCs w:val="28"/>
          <w:lang w:eastAsia="en-US"/>
        </w:rPr>
        <w:t xml:space="preserve">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w:t>
      </w:r>
      <w:hyperlink r:id="rId20" w:history="1">
        <w:r w:rsidRPr="004E35A5">
          <w:rPr>
            <w:rStyle w:val="a7"/>
            <w:rFonts w:eastAsiaTheme="minorHAnsi"/>
            <w:color w:val="auto"/>
            <w:sz w:val="28"/>
            <w:szCs w:val="28"/>
            <w:u w:val="none"/>
            <w:lang w:eastAsia="en-US"/>
          </w:rPr>
          <w:t>Правилами</w:t>
        </w:r>
      </w:hyperlink>
      <w:r w:rsidRPr="004E35A5">
        <w:rPr>
          <w:rFonts w:eastAsiaTheme="minorHAnsi"/>
          <w:sz w:val="28"/>
          <w:szCs w:val="28"/>
          <w:lang w:eastAsia="en-US"/>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r w:rsidRPr="004E35A5">
        <w:rPr>
          <w:sz w:val="28"/>
          <w:szCs w:val="28"/>
        </w:rPr>
        <w:t xml:space="preserve"> (</w:t>
      </w:r>
      <w:r w:rsidRPr="004E35A5">
        <w:rPr>
          <w:rFonts w:eastAsiaTheme="minorHAnsi"/>
          <w:sz w:val="28"/>
          <w:szCs w:val="28"/>
          <w:lang w:eastAsia="en-US"/>
        </w:rPr>
        <w:t>Собрание законодательства Российской Федерации, 2012, № 27, ст. 3744; 2013, № 45, ст. 5807; 2018, № 36, ст. 5623).</w:t>
      </w:r>
      <w:r w:rsidRPr="004E35A5">
        <w:rPr>
          <w:sz w:val="28"/>
          <w:szCs w:val="28"/>
        </w:rPr>
        <w:t>»;</w:t>
      </w:r>
    </w:p>
    <w:p w:rsidR="00E25901" w:rsidRPr="004E35A5" w:rsidRDefault="00E25901" w:rsidP="00E25901">
      <w:pPr>
        <w:autoSpaceDE w:val="0"/>
        <w:autoSpaceDN w:val="0"/>
        <w:adjustRightInd w:val="0"/>
        <w:ind w:firstLine="709"/>
        <w:jc w:val="both"/>
        <w:rPr>
          <w:sz w:val="28"/>
          <w:szCs w:val="28"/>
        </w:rPr>
      </w:pPr>
      <w:r w:rsidRPr="004E35A5">
        <w:rPr>
          <w:sz w:val="28"/>
          <w:szCs w:val="28"/>
        </w:rPr>
        <w:t>м) абзац шестой пункта 40 признать утратившим силу;</w:t>
      </w:r>
    </w:p>
    <w:p w:rsidR="00E25901" w:rsidRPr="004E35A5" w:rsidRDefault="00E25901" w:rsidP="00E25901">
      <w:pPr>
        <w:autoSpaceDE w:val="0"/>
        <w:autoSpaceDN w:val="0"/>
        <w:adjustRightInd w:val="0"/>
        <w:ind w:firstLine="709"/>
        <w:jc w:val="both"/>
        <w:rPr>
          <w:sz w:val="28"/>
          <w:szCs w:val="28"/>
        </w:rPr>
      </w:pPr>
      <w:r w:rsidRPr="004E35A5">
        <w:rPr>
          <w:sz w:val="28"/>
          <w:szCs w:val="28"/>
        </w:rPr>
        <w:t>н) дополнить пунктом 51.1 следующего содержания:</w:t>
      </w:r>
    </w:p>
    <w:p w:rsidR="00E25901"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«51.1. При предоставлении государственной услуги в электронной</w:t>
      </w:r>
      <w:r w:rsidRPr="00944A25">
        <w:rPr>
          <w:rFonts w:ascii="Times New Roman" w:hAnsi="Times New Roman" w:cs="Times New Roman"/>
          <w:sz w:val="28"/>
          <w:szCs w:val="28"/>
        </w:rPr>
        <w:t xml:space="preserve"> форме заявителю направляется</w:t>
      </w:r>
      <w:r>
        <w:rPr>
          <w:rFonts w:ascii="Times New Roman" w:hAnsi="Times New Roman" w:cs="Times New Roman"/>
          <w:sz w:val="28"/>
          <w:szCs w:val="28"/>
        </w:rPr>
        <w:t xml:space="preserve"> информация, предусмотренная пунктом 41 Административного регламента.</w:t>
      </w:r>
      <w:r w:rsidRPr="00390BA8">
        <w:rPr>
          <w:rFonts w:ascii="Times New Roman" w:hAnsi="Times New Roman" w:cs="Times New Roman"/>
          <w:sz w:val="28"/>
          <w:szCs w:val="28"/>
        </w:rPr>
        <w:t>»</w:t>
      </w:r>
      <w:r w:rsidRPr="009F1B67">
        <w:rPr>
          <w:rFonts w:ascii="Times New Roman" w:hAnsi="Times New Roman" w:cs="Times New Roman"/>
          <w:sz w:val="28"/>
          <w:szCs w:val="28"/>
        </w:rPr>
        <w:t>;</w:t>
      </w:r>
    </w:p>
    <w:p w:rsidR="00E25901" w:rsidRDefault="00E25901" w:rsidP="00E25901">
      <w:pPr>
        <w:autoSpaceDE w:val="0"/>
        <w:autoSpaceDN w:val="0"/>
        <w:adjustRightInd w:val="0"/>
        <w:ind w:firstLine="709"/>
        <w:jc w:val="both"/>
        <w:rPr>
          <w:rFonts w:eastAsiaTheme="minorHAnsi"/>
          <w:sz w:val="28"/>
          <w:szCs w:val="28"/>
          <w:lang w:eastAsia="en-US"/>
        </w:rPr>
      </w:pPr>
      <w:r>
        <w:rPr>
          <w:sz w:val="28"/>
          <w:szCs w:val="28"/>
        </w:rPr>
        <w:t>о) в пункте 56 слова «</w:t>
      </w:r>
      <w:r>
        <w:rPr>
          <w:rFonts w:eastAsiaTheme="minorHAnsi"/>
          <w:sz w:val="28"/>
          <w:szCs w:val="28"/>
          <w:lang w:eastAsia="en-US"/>
        </w:rPr>
        <w:t>планом работы Министерства» заменить словом «Министерством»;</w:t>
      </w:r>
    </w:p>
    <w:p w:rsidR="00E25901"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C52AAE">
        <w:rPr>
          <w:rFonts w:ascii="Times New Roman" w:hAnsi="Times New Roman" w:cs="Times New Roman"/>
          <w:sz w:val="28"/>
          <w:szCs w:val="28"/>
        </w:rPr>
        <w:t>)</w:t>
      </w:r>
      <w:r w:rsidRPr="00490E57">
        <w:rPr>
          <w:rFonts w:ascii="Times New Roman" w:hAnsi="Times New Roman" w:cs="Times New Roman"/>
          <w:sz w:val="28"/>
          <w:szCs w:val="28"/>
        </w:rPr>
        <w:t> </w:t>
      </w:r>
      <w:r>
        <w:rPr>
          <w:rFonts w:ascii="Times New Roman" w:hAnsi="Times New Roman" w:cs="Times New Roman"/>
          <w:sz w:val="28"/>
          <w:szCs w:val="28"/>
        </w:rPr>
        <w:t xml:space="preserve">раздел </w:t>
      </w:r>
      <w:r>
        <w:rPr>
          <w:rFonts w:ascii="Times New Roman" w:hAnsi="Times New Roman" w:cs="Times New Roman"/>
          <w:sz w:val="28"/>
          <w:szCs w:val="28"/>
          <w:lang w:val="en-US"/>
        </w:rPr>
        <w:t>V</w:t>
      </w:r>
      <w:r w:rsidRPr="00490E57">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E25901" w:rsidRPr="00E57830" w:rsidRDefault="00E25901" w:rsidP="00E25901">
      <w:pPr>
        <w:pStyle w:val="ConsPlusNormal"/>
        <w:ind w:firstLine="709"/>
        <w:jc w:val="both"/>
        <w:rPr>
          <w:rFonts w:ascii="Times New Roman" w:hAnsi="Times New Roman" w:cs="Times New Roman"/>
          <w:sz w:val="28"/>
          <w:szCs w:val="28"/>
        </w:rPr>
      </w:pPr>
    </w:p>
    <w:p w:rsidR="00E25901" w:rsidRPr="00E57830" w:rsidRDefault="00E25901" w:rsidP="00E25901">
      <w:pPr>
        <w:autoSpaceDE w:val="0"/>
        <w:autoSpaceDN w:val="0"/>
        <w:adjustRightInd w:val="0"/>
        <w:jc w:val="center"/>
        <w:rPr>
          <w:b/>
          <w:sz w:val="28"/>
          <w:szCs w:val="28"/>
        </w:rPr>
      </w:pPr>
      <w:r w:rsidRPr="005421B6">
        <w:rPr>
          <w:sz w:val="28"/>
          <w:szCs w:val="28"/>
        </w:rPr>
        <w:t>«</w:t>
      </w:r>
      <w:r w:rsidRPr="00E57830">
        <w:rPr>
          <w:b/>
          <w:sz w:val="28"/>
          <w:szCs w:val="28"/>
        </w:rPr>
        <w:t>V. Досудебный (внесудебный) порядок обжалования решений и действий (бездействия) Министерства, а также его должностных лиц</w:t>
      </w:r>
    </w:p>
    <w:p w:rsidR="00E25901" w:rsidRPr="005421B6" w:rsidRDefault="00E25901" w:rsidP="00E25901">
      <w:pPr>
        <w:autoSpaceDE w:val="0"/>
        <w:autoSpaceDN w:val="0"/>
        <w:adjustRightInd w:val="0"/>
        <w:jc w:val="center"/>
        <w:rPr>
          <w:sz w:val="28"/>
          <w:szCs w:val="28"/>
        </w:rPr>
      </w:pPr>
    </w:p>
    <w:p w:rsidR="00E25901" w:rsidRPr="004E35A5" w:rsidRDefault="00E25901" w:rsidP="00E25901">
      <w:pPr>
        <w:autoSpaceDE w:val="0"/>
        <w:autoSpaceDN w:val="0"/>
        <w:adjustRightInd w:val="0"/>
        <w:jc w:val="center"/>
        <w:rPr>
          <w:rFonts w:eastAsiaTheme="minorHAnsi"/>
          <w:sz w:val="28"/>
          <w:szCs w:val="28"/>
          <w:lang w:eastAsia="en-US"/>
        </w:rPr>
      </w:pPr>
      <w:r w:rsidRPr="004E35A5">
        <w:rPr>
          <w:rFonts w:eastAsiaTheme="minorHAnsi"/>
          <w:sz w:val="28"/>
          <w:szCs w:val="28"/>
          <w:lang w:eastAsia="en-US"/>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w:t>
      </w:r>
    </w:p>
    <w:p w:rsidR="00E25901" w:rsidRPr="004E35A5" w:rsidRDefault="00E25901" w:rsidP="00E25901">
      <w:pPr>
        <w:autoSpaceDE w:val="0"/>
        <w:autoSpaceDN w:val="0"/>
        <w:adjustRightInd w:val="0"/>
        <w:ind w:firstLine="709"/>
        <w:jc w:val="both"/>
        <w:rPr>
          <w:sz w:val="28"/>
          <w:szCs w:val="28"/>
        </w:rPr>
      </w:pPr>
    </w:p>
    <w:p w:rsidR="00E25901" w:rsidRPr="004E35A5" w:rsidRDefault="00E25901" w:rsidP="00E25901">
      <w:pPr>
        <w:autoSpaceDE w:val="0"/>
        <w:autoSpaceDN w:val="0"/>
        <w:adjustRightInd w:val="0"/>
        <w:ind w:firstLine="709"/>
        <w:jc w:val="both"/>
        <w:rPr>
          <w:sz w:val="28"/>
          <w:szCs w:val="28"/>
        </w:rPr>
      </w:pPr>
      <w:r w:rsidRPr="004E35A5">
        <w:rPr>
          <w:sz w:val="28"/>
          <w:szCs w:val="28"/>
        </w:rPr>
        <w:t>62. Заявитель имеет право на досудебное (внесудебное) обжалование действий (бездействия) и (или) решений, принятых (осуществленных) в ходе предоставления Министерством государственной услуги.</w:t>
      </w:r>
    </w:p>
    <w:p w:rsidR="00E25901" w:rsidRPr="004E35A5" w:rsidRDefault="00E25901" w:rsidP="00E25901">
      <w:pPr>
        <w:autoSpaceDE w:val="0"/>
        <w:autoSpaceDN w:val="0"/>
        <w:adjustRightInd w:val="0"/>
        <w:ind w:firstLine="709"/>
        <w:jc w:val="both"/>
        <w:rPr>
          <w:sz w:val="28"/>
          <w:szCs w:val="28"/>
        </w:rPr>
      </w:pPr>
      <w:r w:rsidRPr="004E35A5">
        <w:rPr>
          <w:sz w:val="28"/>
          <w:szCs w:val="28"/>
        </w:rPr>
        <w:t xml:space="preserve">Информация о способах и порядке подачи и рассмотрения жалобы, перечне нормативных правовых актов, регулирующих порядок досудебного (внесудебного) обжалования решений и действий (бездействия) </w:t>
      </w:r>
      <w:r w:rsidRPr="004E35A5">
        <w:rPr>
          <w:sz w:val="28"/>
          <w:szCs w:val="28"/>
        </w:rPr>
        <w:lastRenderedPageBreak/>
        <w:t>Министерства, а также его должностных лиц, размещена на официальном сайте Министерства, на Едином портале и в соответствующем разделе федерального реестра.</w:t>
      </w:r>
    </w:p>
    <w:p w:rsidR="00E25901" w:rsidRPr="004E35A5" w:rsidRDefault="00E25901" w:rsidP="00E25901">
      <w:pPr>
        <w:autoSpaceDE w:val="0"/>
        <w:autoSpaceDN w:val="0"/>
        <w:adjustRightInd w:val="0"/>
        <w:ind w:firstLine="709"/>
        <w:jc w:val="both"/>
        <w:rPr>
          <w:sz w:val="28"/>
          <w:szCs w:val="28"/>
        </w:rPr>
      </w:pPr>
    </w:p>
    <w:p w:rsidR="00E25901" w:rsidRPr="004E35A5" w:rsidRDefault="00E25901" w:rsidP="00E25901">
      <w:pPr>
        <w:autoSpaceDE w:val="0"/>
        <w:autoSpaceDN w:val="0"/>
        <w:adjustRightInd w:val="0"/>
        <w:jc w:val="center"/>
        <w:rPr>
          <w:rFonts w:eastAsiaTheme="minorHAnsi"/>
          <w:sz w:val="28"/>
          <w:szCs w:val="28"/>
          <w:lang w:eastAsia="en-US"/>
        </w:rPr>
      </w:pPr>
      <w:r w:rsidRPr="004E35A5">
        <w:rPr>
          <w:rFonts w:eastAsiaTheme="minorHAnsi"/>
          <w:sz w:val="28"/>
          <w:szCs w:val="28"/>
          <w:lang w:eastAsia="en-US"/>
        </w:rPr>
        <w:t xml:space="preserve">Органы государственной власти и уполномоченные на рассмотрение </w:t>
      </w:r>
    </w:p>
    <w:p w:rsidR="00E25901" w:rsidRPr="004E35A5" w:rsidRDefault="00E25901" w:rsidP="00E25901">
      <w:pPr>
        <w:autoSpaceDE w:val="0"/>
        <w:autoSpaceDN w:val="0"/>
        <w:adjustRightInd w:val="0"/>
        <w:jc w:val="center"/>
        <w:rPr>
          <w:rFonts w:eastAsiaTheme="minorHAnsi"/>
          <w:sz w:val="28"/>
          <w:szCs w:val="28"/>
          <w:lang w:eastAsia="en-US"/>
        </w:rPr>
      </w:pPr>
      <w:r w:rsidRPr="004E35A5">
        <w:rPr>
          <w:rFonts w:eastAsiaTheme="minorHAnsi"/>
          <w:sz w:val="28"/>
          <w:szCs w:val="28"/>
          <w:lang w:eastAsia="en-US"/>
        </w:rPr>
        <w:t>жалобы лица, которым может быть направлена жалоба заявителя в досудебном (внесудебном) порядке</w:t>
      </w:r>
    </w:p>
    <w:p w:rsidR="00E25901" w:rsidRPr="004E35A5" w:rsidRDefault="00E25901" w:rsidP="00E25901">
      <w:pPr>
        <w:autoSpaceDE w:val="0"/>
        <w:autoSpaceDN w:val="0"/>
        <w:adjustRightInd w:val="0"/>
        <w:ind w:firstLine="709"/>
        <w:jc w:val="both"/>
        <w:rPr>
          <w:sz w:val="28"/>
          <w:szCs w:val="28"/>
        </w:rPr>
      </w:pPr>
    </w:p>
    <w:p w:rsidR="00E25901" w:rsidRPr="004E35A5"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63. Жалоба подается в Министерство в письменной форме на бумажном носителе или в электронной форме.</w:t>
      </w:r>
    </w:p>
    <w:p w:rsidR="00E25901" w:rsidRPr="004E35A5"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Время приема жалоб совпадает со временем предоставления государственных услуг.</w:t>
      </w:r>
    </w:p>
    <w:p w:rsidR="00E25901" w:rsidRPr="004E35A5"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Жалоба в письменной форме может быть направлена по почте.</w:t>
      </w:r>
    </w:p>
    <w:p w:rsidR="00E25901" w:rsidRPr="004E35A5"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 xml:space="preserve">В случае подачи жалобы при личном приеме заявитель представляет </w:t>
      </w:r>
      <w:hyperlink r:id="rId21" w:history="1">
        <w:r w:rsidRPr="004E35A5">
          <w:rPr>
            <w:rFonts w:ascii="Times New Roman" w:hAnsi="Times New Roman" w:cs="Times New Roman"/>
            <w:sz w:val="28"/>
            <w:szCs w:val="28"/>
          </w:rPr>
          <w:t>документ</w:t>
        </w:r>
      </w:hyperlink>
      <w:r w:rsidRPr="004E35A5">
        <w:rPr>
          <w:rFonts w:ascii="Times New Roman" w:hAnsi="Times New Roman" w:cs="Times New Roman"/>
          <w:sz w:val="28"/>
          <w:szCs w:val="28"/>
        </w:rPr>
        <w:t>, удостоверяющий его личность, в соответствии с законодательством Российской Федерации.</w:t>
      </w:r>
    </w:p>
    <w:p w:rsidR="00E25901" w:rsidRPr="004E35A5"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64. Жалоба в электронной форме может быть подана заявителем посредством использования:</w:t>
      </w:r>
    </w:p>
    <w:p w:rsidR="00E25901" w:rsidRPr="004E35A5"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а) официального сайта Министерства;</w:t>
      </w:r>
    </w:p>
    <w:p w:rsidR="00E25901" w:rsidRPr="004E35A5"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б) Единого портала.</w:t>
      </w:r>
    </w:p>
    <w:p w:rsidR="00E25901" w:rsidRPr="004E35A5" w:rsidRDefault="00E25901" w:rsidP="00E25901">
      <w:pPr>
        <w:pStyle w:val="ConsPlusNormal"/>
        <w:ind w:firstLine="709"/>
        <w:jc w:val="both"/>
        <w:rPr>
          <w:rFonts w:ascii="Times New Roman" w:hAnsi="Times New Roman" w:cs="Times New Roman"/>
          <w:sz w:val="28"/>
          <w:szCs w:val="28"/>
        </w:rPr>
      </w:pPr>
      <w:r w:rsidRPr="004E35A5">
        <w:rPr>
          <w:rFonts w:ascii="Times New Roman" w:hAnsi="Times New Roman" w:cs="Times New Roman"/>
          <w:sz w:val="28"/>
          <w:szCs w:val="28"/>
        </w:rPr>
        <w:t>65. При подаче жалобы в электронной форме документы, приложенные к жалобе,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E25901" w:rsidRPr="004A6BC2" w:rsidRDefault="00E25901" w:rsidP="00E25901">
      <w:pPr>
        <w:pStyle w:val="ConsPlusNormal"/>
        <w:ind w:firstLine="709"/>
        <w:jc w:val="both"/>
        <w:rPr>
          <w:sz w:val="28"/>
          <w:szCs w:val="28"/>
        </w:rPr>
      </w:pPr>
      <w:r w:rsidRPr="004E35A5">
        <w:rPr>
          <w:rFonts w:ascii="Times New Roman" w:hAnsi="Times New Roman" w:cs="Times New Roman"/>
          <w:sz w:val="28"/>
          <w:szCs w:val="28"/>
        </w:rPr>
        <w:t>66. Жалобы на решения, подписанные директором Департамента</w:t>
      </w:r>
      <w:r w:rsidRPr="004A6BC2">
        <w:rPr>
          <w:rFonts w:ascii="Times New Roman" w:hAnsi="Times New Roman" w:cs="Times New Roman"/>
          <w:sz w:val="28"/>
          <w:szCs w:val="28"/>
        </w:rPr>
        <w:t xml:space="preserve"> условий и охраны труда Министерства</w:t>
      </w:r>
      <w:r w:rsidRPr="00390BA8">
        <w:rPr>
          <w:rFonts w:eastAsiaTheme="minorHAnsi"/>
          <w:sz w:val="28"/>
          <w:szCs w:val="28"/>
          <w:lang w:eastAsia="en-US"/>
        </w:rPr>
        <w:t xml:space="preserve"> </w:t>
      </w:r>
      <w:r w:rsidRPr="00390BA8">
        <w:rPr>
          <w:rFonts w:ascii="Times New Roman" w:eastAsiaTheme="minorHAnsi" w:hAnsi="Times New Roman" w:cs="Times New Roman"/>
          <w:sz w:val="28"/>
          <w:szCs w:val="28"/>
          <w:lang w:eastAsia="en-US"/>
        </w:rPr>
        <w:t>или его заместителя в соответствии с распределением полномочий</w:t>
      </w:r>
      <w:r w:rsidRPr="00390BA8">
        <w:rPr>
          <w:rFonts w:ascii="Times New Roman" w:hAnsi="Times New Roman" w:cs="Times New Roman"/>
          <w:sz w:val="28"/>
          <w:szCs w:val="28"/>
        </w:rPr>
        <w:t>,</w:t>
      </w:r>
      <w:r w:rsidRPr="004A6BC2">
        <w:rPr>
          <w:rFonts w:ascii="Times New Roman" w:hAnsi="Times New Roman" w:cs="Times New Roman"/>
          <w:sz w:val="28"/>
          <w:szCs w:val="28"/>
        </w:rPr>
        <w:t xml:space="preserve"> рассматриваются заместителем Министра труда и социальной защиты Российской Федерации в соответствии с распределением обязанностей между руководством Министерства.</w:t>
      </w:r>
    </w:p>
    <w:p w:rsidR="00E25901" w:rsidRDefault="00E25901" w:rsidP="00E25901">
      <w:pPr>
        <w:pStyle w:val="ConsPlusNormal"/>
        <w:ind w:firstLine="540"/>
        <w:jc w:val="both"/>
        <w:rPr>
          <w:rFonts w:ascii="Times New Roman" w:hAnsi="Times New Roman" w:cs="Times New Roman"/>
          <w:sz w:val="28"/>
          <w:szCs w:val="28"/>
        </w:rPr>
      </w:pP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Способы информирования заявителей о порядке подачи </w:t>
      </w: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и рассмотрения жалобы</w:t>
      </w:r>
    </w:p>
    <w:p w:rsidR="00E25901" w:rsidRPr="004A6BC2" w:rsidRDefault="00E25901" w:rsidP="00E25901">
      <w:pPr>
        <w:pStyle w:val="ConsPlusNormal"/>
        <w:ind w:firstLine="709"/>
        <w:jc w:val="both"/>
        <w:rPr>
          <w:rFonts w:ascii="Times New Roman" w:hAnsi="Times New Roman" w:cs="Times New Roman"/>
          <w:sz w:val="28"/>
          <w:szCs w:val="28"/>
        </w:rPr>
      </w:pPr>
    </w:p>
    <w:p w:rsidR="00E25901" w:rsidRDefault="00E25901" w:rsidP="00E259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w:t>
      </w:r>
      <w:r w:rsidRPr="004A6BC2">
        <w:rPr>
          <w:rFonts w:ascii="Times New Roman" w:hAnsi="Times New Roman" w:cs="Times New Roman"/>
          <w:sz w:val="28"/>
          <w:szCs w:val="28"/>
        </w:rPr>
        <w:t>. Информирование заявителей о порядке подачи и рассмотрения жалобы осуществляется на информационных стендах в местах предоставления государственных услуг, на официальном сайте Министерства, Едином портале.</w:t>
      </w:r>
    </w:p>
    <w:p w:rsidR="00E25901" w:rsidRPr="004A6BC2" w:rsidRDefault="00E25901" w:rsidP="00E25901">
      <w:pPr>
        <w:pStyle w:val="ConsPlusNormal"/>
        <w:ind w:firstLine="709"/>
        <w:jc w:val="both"/>
        <w:rPr>
          <w:rFonts w:ascii="Times New Roman" w:hAnsi="Times New Roman" w:cs="Times New Roman"/>
          <w:sz w:val="28"/>
          <w:szCs w:val="28"/>
        </w:rPr>
      </w:pP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 xml:space="preserve">Перечень нормативных правовых актов, регулирующих порядок </w:t>
      </w:r>
    </w:p>
    <w:p w:rsidR="00E25901" w:rsidRDefault="00E25901" w:rsidP="00E25901">
      <w:pPr>
        <w:autoSpaceDE w:val="0"/>
        <w:autoSpaceDN w:val="0"/>
        <w:adjustRightInd w:val="0"/>
        <w:jc w:val="center"/>
        <w:rPr>
          <w:rFonts w:eastAsiaTheme="minorHAnsi"/>
          <w:sz w:val="28"/>
          <w:szCs w:val="28"/>
          <w:lang w:eastAsia="en-US"/>
        </w:rPr>
      </w:pPr>
      <w:r>
        <w:rPr>
          <w:rFonts w:eastAsiaTheme="minorHAnsi"/>
          <w:sz w:val="28"/>
          <w:szCs w:val="28"/>
          <w:lang w:eastAsia="en-US"/>
        </w:rPr>
        <w:t>досудебного (внесудебного) обжалования решений и действий (бездействия) Министерства, а также его должностных лиц</w:t>
      </w:r>
    </w:p>
    <w:p w:rsidR="00E25901" w:rsidRDefault="00E25901" w:rsidP="00E25901">
      <w:pPr>
        <w:autoSpaceDE w:val="0"/>
        <w:autoSpaceDN w:val="0"/>
        <w:adjustRightInd w:val="0"/>
        <w:ind w:firstLine="709"/>
        <w:jc w:val="both"/>
        <w:rPr>
          <w:sz w:val="28"/>
          <w:szCs w:val="28"/>
        </w:rPr>
      </w:pPr>
    </w:p>
    <w:p w:rsidR="00E25901" w:rsidRDefault="00E25901" w:rsidP="00E25901">
      <w:pPr>
        <w:autoSpaceDE w:val="0"/>
        <w:autoSpaceDN w:val="0"/>
        <w:adjustRightInd w:val="0"/>
        <w:ind w:firstLine="709"/>
        <w:jc w:val="both"/>
        <w:rPr>
          <w:sz w:val="28"/>
          <w:szCs w:val="28"/>
        </w:rPr>
      </w:pPr>
      <w:r>
        <w:rPr>
          <w:sz w:val="28"/>
          <w:szCs w:val="28"/>
        </w:rPr>
        <w:lastRenderedPageBreak/>
        <w:t xml:space="preserve">68. </w:t>
      </w:r>
      <w:r w:rsidRPr="00D40AB7">
        <w:rPr>
          <w:sz w:val="28"/>
          <w:szCs w:val="28"/>
        </w:rPr>
        <w:t>Процедура рассмотрения жалобы осуществляется в соответствии с</w:t>
      </w:r>
      <w:r>
        <w:rPr>
          <w:sz w:val="28"/>
          <w:szCs w:val="28"/>
        </w:rPr>
        <w:t>о следующими законодательными и нормативными правовыми актами:</w:t>
      </w:r>
    </w:p>
    <w:p w:rsidR="00E25901" w:rsidRPr="003336A5" w:rsidRDefault="00E25901" w:rsidP="00E25901">
      <w:pPr>
        <w:autoSpaceDE w:val="0"/>
        <w:autoSpaceDN w:val="0"/>
        <w:adjustRightInd w:val="0"/>
        <w:ind w:firstLine="709"/>
        <w:jc w:val="both"/>
        <w:rPr>
          <w:sz w:val="28"/>
          <w:szCs w:val="28"/>
        </w:rPr>
      </w:pPr>
      <w:r w:rsidRPr="003336A5">
        <w:rPr>
          <w:sz w:val="28"/>
          <w:szCs w:val="28"/>
        </w:rPr>
        <w:t>Федеральным законом от 27 июля 2010 г. № 210-ФЗ;</w:t>
      </w:r>
    </w:p>
    <w:p w:rsidR="00E25901" w:rsidRPr="007E7FF2" w:rsidRDefault="00E25901" w:rsidP="00E2590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Pr="007E7FF2">
        <w:rPr>
          <w:rFonts w:eastAsiaTheme="minorHAnsi"/>
          <w:sz w:val="28"/>
          <w:szCs w:val="28"/>
          <w:lang w:eastAsia="en-US"/>
        </w:rPr>
        <w:t xml:space="preserve">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rFonts w:eastAsiaTheme="minorHAnsi"/>
          <w:sz w:val="28"/>
          <w:szCs w:val="28"/>
          <w:lang w:eastAsia="en-US"/>
        </w:rPr>
        <w:br/>
        <w:t>«</w:t>
      </w:r>
      <w:r w:rsidRPr="007E7FF2">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7E7FF2">
        <w:rPr>
          <w:rFonts w:eastAsiaTheme="minorHAnsi"/>
          <w:sz w:val="28"/>
          <w:szCs w:val="28"/>
          <w:lang w:eastAsia="en-US"/>
        </w:rPr>
        <w:t>,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 4829; 2014, № 50, ст. 7113; 2015, № 47, ст. 6596; 2016, № 51, ст. 7370; 2017, № 44, ст. 6523; 2018, № 25, ст. 3696);</w:t>
      </w:r>
    </w:p>
    <w:p w:rsidR="00E25901" w:rsidRPr="007E7FF2" w:rsidRDefault="00E25901" w:rsidP="00E25901">
      <w:pPr>
        <w:autoSpaceDE w:val="0"/>
        <w:autoSpaceDN w:val="0"/>
        <w:adjustRightInd w:val="0"/>
        <w:ind w:firstLine="709"/>
        <w:jc w:val="both"/>
        <w:rPr>
          <w:sz w:val="28"/>
          <w:szCs w:val="28"/>
        </w:rPr>
      </w:pPr>
      <w:r>
        <w:rPr>
          <w:rFonts w:eastAsiaTheme="minorHAnsi"/>
          <w:sz w:val="28"/>
          <w:szCs w:val="28"/>
          <w:lang w:eastAsia="en-US"/>
        </w:rPr>
        <w:t>п</w:t>
      </w:r>
      <w:r w:rsidRPr="007E7FF2">
        <w:rPr>
          <w:rFonts w:eastAsiaTheme="minorHAnsi"/>
          <w:sz w:val="28"/>
          <w:szCs w:val="28"/>
          <w:lang w:eastAsia="en-US"/>
        </w:rPr>
        <w:t>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 2018, №</w:t>
      </w:r>
      <w:r>
        <w:rPr>
          <w:rFonts w:eastAsiaTheme="minorHAnsi"/>
          <w:sz w:val="28"/>
          <w:szCs w:val="28"/>
          <w:lang w:eastAsia="en-US"/>
        </w:rPr>
        <w:t xml:space="preserve"> 49, </w:t>
      </w:r>
      <w:r w:rsidRPr="007E7FF2">
        <w:rPr>
          <w:rFonts w:eastAsiaTheme="minorHAnsi"/>
          <w:sz w:val="28"/>
          <w:szCs w:val="28"/>
          <w:lang w:eastAsia="en-US"/>
        </w:rPr>
        <w:t xml:space="preserve">ст. </w:t>
      </w:r>
      <w:r>
        <w:rPr>
          <w:rFonts w:eastAsiaTheme="minorHAnsi"/>
          <w:sz w:val="28"/>
          <w:szCs w:val="28"/>
          <w:lang w:eastAsia="en-US"/>
        </w:rPr>
        <w:t>7600</w:t>
      </w:r>
      <w:r w:rsidRPr="007E7FF2">
        <w:rPr>
          <w:rFonts w:eastAsiaTheme="minorHAnsi"/>
          <w:sz w:val="28"/>
          <w:szCs w:val="28"/>
          <w:lang w:eastAsia="en-US"/>
        </w:rPr>
        <w:t>).</w:t>
      </w:r>
      <w:r>
        <w:rPr>
          <w:sz w:val="28"/>
          <w:szCs w:val="28"/>
        </w:rPr>
        <w:t>»</w:t>
      </w:r>
      <w:r w:rsidRPr="007E7FF2">
        <w:rPr>
          <w:sz w:val="28"/>
          <w:szCs w:val="28"/>
        </w:rPr>
        <w:t>;</w:t>
      </w:r>
    </w:p>
    <w:p w:rsidR="00E25901" w:rsidRPr="00D40AB7" w:rsidRDefault="00E25901" w:rsidP="00E25901">
      <w:pPr>
        <w:autoSpaceDE w:val="0"/>
        <w:autoSpaceDN w:val="0"/>
        <w:adjustRightInd w:val="0"/>
        <w:ind w:firstLine="709"/>
        <w:jc w:val="both"/>
        <w:rPr>
          <w:sz w:val="28"/>
          <w:szCs w:val="28"/>
        </w:rPr>
      </w:pPr>
      <w:r>
        <w:rPr>
          <w:sz w:val="28"/>
          <w:szCs w:val="28"/>
        </w:rPr>
        <w:t>р</w:t>
      </w:r>
      <w:r w:rsidRPr="00D40AB7">
        <w:rPr>
          <w:sz w:val="28"/>
          <w:szCs w:val="28"/>
        </w:rPr>
        <w:t>) приложение к Административному регламенту признать утратившим силу.</w:t>
      </w:r>
    </w:p>
    <w:p w:rsidR="00E25901" w:rsidRDefault="00E25901" w:rsidP="00294A45">
      <w:pPr>
        <w:jc w:val="both"/>
        <w:rPr>
          <w:sz w:val="28"/>
          <w:szCs w:val="28"/>
        </w:rPr>
      </w:pPr>
    </w:p>
    <w:sectPr w:rsidR="00E25901" w:rsidSect="00A13C44">
      <w:headerReference w:type="default" r:id="rId22"/>
      <w:headerReference w:type="first" r:id="rId2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5AD" w:rsidRDefault="001F65AD" w:rsidP="009A5BB9">
      <w:r>
        <w:separator/>
      </w:r>
    </w:p>
  </w:endnote>
  <w:endnote w:type="continuationSeparator" w:id="0">
    <w:p w:rsidR="001F65AD" w:rsidRDefault="001F65AD" w:rsidP="009A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5AD" w:rsidRDefault="001F65AD" w:rsidP="009A5BB9">
      <w:r>
        <w:separator/>
      </w:r>
    </w:p>
  </w:footnote>
  <w:footnote w:type="continuationSeparator" w:id="0">
    <w:p w:rsidR="001F65AD" w:rsidRDefault="001F65AD" w:rsidP="009A5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5288"/>
      <w:docPartObj>
        <w:docPartGallery w:val="Page Numbers (Top of Page)"/>
        <w:docPartUnique/>
      </w:docPartObj>
    </w:sdtPr>
    <w:sdtEndPr/>
    <w:sdtContent>
      <w:p w:rsidR="00A13C44" w:rsidRDefault="001F65AD">
        <w:pPr>
          <w:pStyle w:val="a3"/>
          <w:jc w:val="center"/>
        </w:pPr>
        <w:r>
          <w:rPr>
            <w:noProof/>
          </w:rPr>
          <w:fldChar w:fldCharType="begin"/>
        </w:r>
        <w:r>
          <w:rPr>
            <w:noProof/>
          </w:rPr>
          <w:instrText xml:space="preserve"> PAGE   \* MERGEFORMAT </w:instrText>
        </w:r>
        <w:r>
          <w:rPr>
            <w:noProof/>
          </w:rPr>
          <w:fldChar w:fldCharType="separate"/>
        </w:r>
        <w:r w:rsidR="005A6828">
          <w:rPr>
            <w:noProof/>
          </w:rPr>
          <w:t>4</w:t>
        </w:r>
        <w:r>
          <w:rPr>
            <w:noProof/>
          </w:rPr>
          <w:fldChar w:fldCharType="end"/>
        </w:r>
      </w:p>
    </w:sdtContent>
  </w:sdt>
  <w:p w:rsidR="00A13C44" w:rsidRDefault="00A13C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44" w:rsidRDefault="00A13C4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B100F98"/>
    <w:lvl w:ilvl="0">
      <w:numFmt w:val="bullet"/>
      <w:lvlText w:val="*"/>
      <w:lvlJc w:val="left"/>
    </w:lvl>
  </w:abstractNum>
  <w:abstractNum w:abstractNumId="1" w15:restartNumberingAfterBreak="0">
    <w:nsid w:val="07B27499"/>
    <w:multiLevelType w:val="hybridMultilevel"/>
    <w:tmpl w:val="9CE0C65C"/>
    <w:lvl w:ilvl="0" w:tplc="F03E11AE">
      <w:start w:val="1"/>
      <w:numFmt w:val="decimal"/>
      <w:lvlText w:val="%1."/>
      <w:lvlJc w:val="left"/>
      <w:pPr>
        <w:ind w:left="1352" w:hanging="360"/>
      </w:pPr>
      <w:rPr>
        <w:rFonts w:cs="Times New Roman" w:hint="default"/>
      </w:rPr>
    </w:lvl>
    <w:lvl w:ilvl="1" w:tplc="04190019" w:tentative="1">
      <w:start w:val="1"/>
      <w:numFmt w:val="lowerLetter"/>
      <w:lvlText w:val="%2."/>
      <w:lvlJc w:val="left"/>
      <w:pPr>
        <w:ind w:left="2224" w:hanging="360"/>
      </w:pPr>
      <w:rPr>
        <w:rFonts w:cs="Times New Roman"/>
      </w:rPr>
    </w:lvl>
    <w:lvl w:ilvl="2" w:tplc="0419001B" w:tentative="1">
      <w:start w:val="1"/>
      <w:numFmt w:val="lowerRoman"/>
      <w:lvlText w:val="%3."/>
      <w:lvlJc w:val="right"/>
      <w:pPr>
        <w:ind w:left="2944" w:hanging="180"/>
      </w:pPr>
      <w:rPr>
        <w:rFonts w:cs="Times New Roman"/>
      </w:rPr>
    </w:lvl>
    <w:lvl w:ilvl="3" w:tplc="0419000F" w:tentative="1">
      <w:start w:val="1"/>
      <w:numFmt w:val="decimal"/>
      <w:lvlText w:val="%4."/>
      <w:lvlJc w:val="left"/>
      <w:pPr>
        <w:ind w:left="3664" w:hanging="360"/>
      </w:pPr>
      <w:rPr>
        <w:rFonts w:cs="Times New Roman"/>
      </w:rPr>
    </w:lvl>
    <w:lvl w:ilvl="4" w:tplc="04190019" w:tentative="1">
      <w:start w:val="1"/>
      <w:numFmt w:val="lowerLetter"/>
      <w:lvlText w:val="%5."/>
      <w:lvlJc w:val="left"/>
      <w:pPr>
        <w:ind w:left="4384" w:hanging="360"/>
      </w:pPr>
      <w:rPr>
        <w:rFonts w:cs="Times New Roman"/>
      </w:rPr>
    </w:lvl>
    <w:lvl w:ilvl="5" w:tplc="0419001B" w:tentative="1">
      <w:start w:val="1"/>
      <w:numFmt w:val="lowerRoman"/>
      <w:lvlText w:val="%6."/>
      <w:lvlJc w:val="right"/>
      <w:pPr>
        <w:ind w:left="5104" w:hanging="180"/>
      </w:pPr>
      <w:rPr>
        <w:rFonts w:cs="Times New Roman"/>
      </w:rPr>
    </w:lvl>
    <w:lvl w:ilvl="6" w:tplc="0419000F" w:tentative="1">
      <w:start w:val="1"/>
      <w:numFmt w:val="decimal"/>
      <w:lvlText w:val="%7."/>
      <w:lvlJc w:val="left"/>
      <w:pPr>
        <w:ind w:left="5824" w:hanging="360"/>
      </w:pPr>
      <w:rPr>
        <w:rFonts w:cs="Times New Roman"/>
      </w:rPr>
    </w:lvl>
    <w:lvl w:ilvl="7" w:tplc="04190019" w:tentative="1">
      <w:start w:val="1"/>
      <w:numFmt w:val="lowerLetter"/>
      <w:lvlText w:val="%8."/>
      <w:lvlJc w:val="left"/>
      <w:pPr>
        <w:ind w:left="6544" w:hanging="360"/>
      </w:pPr>
      <w:rPr>
        <w:rFonts w:cs="Times New Roman"/>
      </w:rPr>
    </w:lvl>
    <w:lvl w:ilvl="8" w:tplc="0419001B" w:tentative="1">
      <w:start w:val="1"/>
      <w:numFmt w:val="lowerRoman"/>
      <w:lvlText w:val="%9."/>
      <w:lvlJc w:val="right"/>
      <w:pPr>
        <w:ind w:left="7264" w:hanging="180"/>
      </w:pPr>
      <w:rPr>
        <w:rFonts w:cs="Times New Roman"/>
      </w:rPr>
    </w:lvl>
  </w:abstractNum>
  <w:abstractNum w:abstractNumId="2" w15:restartNumberingAfterBreak="0">
    <w:nsid w:val="1EDC0587"/>
    <w:multiLevelType w:val="hybridMultilevel"/>
    <w:tmpl w:val="A0B6F472"/>
    <w:lvl w:ilvl="0" w:tplc="58460344">
      <w:start w:val="5"/>
      <w:numFmt w:val="decimal"/>
      <w:lvlText w:val="%1."/>
      <w:lvlJc w:val="left"/>
      <w:pPr>
        <w:ind w:left="1288" w:hanging="360"/>
      </w:pPr>
      <w:rPr>
        <w:rFonts w:hint="default"/>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22FE182B"/>
    <w:multiLevelType w:val="hybridMultilevel"/>
    <w:tmpl w:val="8D7677CE"/>
    <w:lvl w:ilvl="0" w:tplc="765057D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2DD44FD0"/>
    <w:multiLevelType w:val="singleLevel"/>
    <w:tmpl w:val="63C6FE42"/>
    <w:lvl w:ilvl="0">
      <w:start w:val="2"/>
      <w:numFmt w:val="decimal"/>
      <w:lvlText w:val="%1)"/>
      <w:legacy w:legacy="1" w:legacySpace="0" w:legacyIndent="284"/>
      <w:lvlJc w:val="left"/>
      <w:rPr>
        <w:rFonts w:ascii="Times New Roman" w:hAnsi="Times New Roman" w:cs="Times New Roman" w:hint="default"/>
      </w:rPr>
    </w:lvl>
  </w:abstractNum>
  <w:abstractNum w:abstractNumId="5" w15:restartNumberingAfterBreak="0">
    <w:nsid w:val="41A94232"/>
    <w:multiLevelType w:val="hybridMultilevel"/>
    <w:tmpl w:val="36501780"/>
    <w:lvl w:ilvl="0" w:tplc="CCF69394">
      <w:start w:val="5"/>
      <w:numFmt w:val="decimal"/>
      <w:lvlText w:val="%1."/>
      <w:lvlJc w:val="left"/>
      <w:pPr>
        <w:ind w:left="1288" w:hanging="360"/>
      </w:pPr>
      <w:rPr>
        <w:rFonts w:hint="default"/>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59BA75C4"/>
    <w:multiLevelType w:val="singleLevel"/>
    <w:tmpl w:val="828007A6"/>
    <w:lvl w:ilvl="0">
      <w:start w:val="6"/>
      <w:numFmt w:val="decimal"/>
      <w:lvlText w:val="%1)"/>
      <w:legacy w:legacy="1" w:legacySpace="0" w:legacyIndent="408"/>
      <w:lvlJc w:val="left"/>
      <w:rPr>
        <w:rFonts w:ascii="Times New Roman" w:hAnsi="Times New Roman" w:cs="Times New Roman" w:hint="default"/>
      </w:rPr>
    </w:lvl>
  </w:abstractNum>
  <w:abstractNum w:abstractNumId="7" w15:restartNumberingAfterBreak="0">
    <w:nsid w:val="65F36509"/>
    <w:multiLevelType w:val="hybridMultilevel"/>
    <w:tmpl w:val="334E807E"/>
    <w:lvl w:ilvl="0" w:tplc="67DE1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53646F"/>
    <w:multiLevelType w:val="hybridMultilevel"/>
    <w:tmpl w:val="15CEC40C"/>
    <w:lvl w:ilvl="0" w:tplc="734224AA">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4605376"/>
    <w:multiLevelType w:val="hybridMultilevel"/>
    <w:tmpl w:val="74F8EF02"/>
    <w:lvl w:ilvl="0" w:tplc="2A984E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240"/>
        <w:lvlJc w:val="left"/>
        <w:rPr>
          <w:rFonts w:ascii="Times New Roman" w:hAnsi="Times New Roman" w:hint="default"/>
        </w:rPr>
      </w:lvl>
    </w:lvlOverride>
  </w:num>
  <w:num w:numId="2">
    <w:abstractNumId w:val="3"/>
  </w:num>
  <w:num w:numId="3">
    <w:abstractNumId w:val="7"/>
  </w:num>
  <w:num w:numId="4">
    <w:abstractNumId w:val="4"/>
  </w:num>
  <w:num w:numId="5">
    <w:abstractNumId w:val="4"/>
    <w:lvlOverride w:ilvl="0">
      <w:lvl w:ilvl="0">
        <w:start w:val="2"/>
        <w:numFmt w:val="decimal"/>
        <w:lvlText w:val="%1)"/>
        <w:legacy w:legacy="1" w:legacySpace="0" w:legacyIndent="364"/>
        <w:lvlJc w:val="left"/>
        <w:rPr>
          <w:rFonts w:ascii="Times New Roman" w:hAnsi="Times New Roman" w:cs="Times New Roman" w:hint="default"/>
        </w:rPr>
      </w:lvl>
    </w:lvlOverride>
  </w:num>
  <w:num w:numId="6">
    <w:abstractNumId w:val="6"/>
  </w:num>
  <w:num w:numId="7">
    <w:abstractNumId w:val="9"/>
  </w:num>
  <w:num w:numId="8">
    <w:abstractNumId w:val="2"/>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9E"/>
    <w:rsid w:val="000233A4"/>
    <w:rsid w:val="00033DF2"/>
    <w:rsid w:val="00061020"/>
    <w:rsid w:val="00061C9C"/>
    <w:rsid w:val="000640EA"/>
    <w:rsid w:val="00084DD7"/>
    <w:rsid w:val="00097B26"/>
    <w:rsid w:val="000A700E"/>
    <w:rsid w:val="000D0262"/>
    <w:rsid w:val="000D58C0"/>
    <w:rsid w:val="000D6182"/>
    <w:rsid w:val="000E17BF"/>
    <w:rsid w:val="000F2191"/>
    <w:rsid w:val="0010102A"/>
    <w:rsid w:val="00111DDA"/>
    <w:rsid w:val="00146EA8"/>
    <w:rsid w:val="001608DB"/>
    <w:rsid w:val="00160DA1"/>
    <w:rsid w:val="0016573A"/>
    <w:rsid w:val="00165E13"/>
    <w:rsid w:val="001823E8"/>
    <w:rsid w:val="00196FB3"/>
    <w:rsid w:val="001A23C2"/>
    <w:rsid w:val="001F65AD"/>
    <w:rsid w:val="00201E3E"/>
    <w:rsid w:val="0020445F"/>
    <w:rsid w:val="0021737B"/>
    <w:rsid w:val="0023291D"/>
    <w:rsid w:val="00235107"/>
    <w:rsid w:val="00235D15"/>
    <w:rsid w:val="00254887"/>
    <w:rsid w:val="00294A45"/>
    <w:rsid w:val="002E43BB"/>
    <w:rsid w:val="002F00F3"/>
    <w:rsid w:val="00302405"/>
    <w:rsid w:val="00327795"/>
    <w:rsid w:val="00340A8C"/>
    <w:rsid w:val="0037469C"/>
    <w:rsid w:val="00374F44"/>
    <w:rsid w:val="003812DA"/>
    <w:rsid w:val="003E3CFA"/>
    <w:rsid w:val="00420EF2"/>
    <w:rsid w:val="00426907"/>
    <w:rsid w:val="0043247B"/>
    <w:rsid w:val="00442E2F"/>
    <w:rsid w:val="00444474"/>
    <w:rsid w:val="004467C7"/>
    <w:rsid w:val="004E354B"/>
    <w:rsid w:val="00520A32"/>
    <w:rsid w:val="00521436"/>
    <w:rsid w:val="00536B38"/>
    <w:rsid w:val="00536ED6"/>
    <w:rsid w:val="00542F41"/>
    <w:rsid w:val="00555614"/>
    <w:rsid w:val="0056791E"/>
    <w:rsid w:val="0057008E"/>
    <w:rsid w:val="00583440"/>
    <w:rsid w:val="005A135A"/>
    <w:rsid w:val="005A6828"/>
    <w:rsid w:val="006115B0"/>
    <w:rsid w:val="0061426E"/>
    <w:rsid w:val="006215A1"/>
    <w:rsid w:val="00621ABE"/>
    <w:rsid w:val="00634A8B"/>
    <w:rsid w:val="00665062"/>
    <w:rsid w:val="00671E6B"/>
    <w:rsid w:val="00681F39"/>
    <w:rsid w:val="006836DB"/>
    <w:rsid w:val="006A74D6"/>
    <w:rsid w:val="006B61F2"/>
    <w:rsid w:val="00700180"/>
    <w:rsid w:val="00720425"/>
    <w:rsid w:val="00726E1C"/>
    <w:rsid w:val="00730A97"/>
    <w:rsid w:val="00745204"/>
    <w:rsid w:val="007777CD"/>
    <w:rsid w:val="007A7258"/>
    <w:rsid w:val="007A7E9F"/>
    <w:rsid w:val="007D1DB5"/>
    <w:rsid w:val="007D61CA"/>
    <w:rsid w:val="008234F3"/>
    <w:rsid w:val="00830A5C"/>
    <w:rsid w:val="00842FBC"/>
    <w:rsid w:val="00844201"/>
    <w:rsid w:val="008630CB"/>
    <w:rsid w:val="008630E8"/>
    <w:rsid w:val="008833BA"/>
    <w:rsid w:val="00884E4A"/>
    <w:rsid w:val="008B1952"/>
    <w:rsid w:val="008B1A2F"/>
    <w:rsid w:val="008C1937"/>
    <w:rsid w:val="0090082E"/>
    <w:rsid w:val="0095009F"/>
    <w:rsid w:val="009605EF"/>
    <w:rsid w:val="009743A0"/>
    <w:rsid w:val="0098208B"/>
    <w:rsid w:val="009856C2"/>
    <w:rsid w:val="009A0AAE"/>
    <w:rsid w:val="009A5BB9"/>
    <w:rsid w:val="009B009E"/>
    <w:rsid w:val="009C2BBF"/>
    <w:rsid w:val="009D6F9D"/>
    <w:rsid w:val="009E1ADC"/>
    <w:rsid w:val="00A005DE"/>
    <w:rsid w:val="00A01817"/>
    <w:rsid w:val="00A10841"/>
    <w:rsid w:val="00A13C44"/>
    <w:rsid w:val="00A15657"/>
    <w:rsid w:val="00A16897"/>
    <w:rsid w:val="00A26F5B"/>
    <w:rsid w:val="00A347EA"/>
    <w:rsid w:val="00A4418F"/>
    <w:rsid w:val="00A44DD1"/>
    <w:rsid w:val="00A67B45"/>
    <w:rsid w:val="00A77149"/>
    <w:rsid w:val="00A869CE"/>
    <w:rsid w:val="00A93781"/>
    <w:rsid w:val="00A96D99"/>
    <w:rsid w:val="00AD7146"/>
    <w:rsid w:val="00AE2B68"/>
    <w:rsid w:val="00B049FA"/>
    <w:rsid w:val="00B07784"/>
    <w:rsid w:val="00B10BFD"/>
    <w:rsid w:val="00B116AE"/>
    <w:rsid w:val="00B214AB"/>
    <w:rsid w:val="00B33BA9"/>
    <w:rsid w:val="00B34E01"/>
    <w:rsid w:val="00B36BFE"/>
    <w:rsid w:val="00B432BC"/>
    <w:rsid w:val="00B5027F"/>
    <w:rsid w:val="00B61068"/>
    <w:rsid w:val="00B90E6F"/>
    <w:rsid w:val="00BC2079"/>
    <w:rsid w:val="00BC2C5A"/>
    <w:rsid w:val="00BD1153"/>
    <w:rsid w:val="00BD6318"/>
    <w:rsid w:val="00C46A92"/>
    <w:rsid w:val="00C62CE2"/>
    <w:rsid w:val="00C76E75"/>
    <w:rsid w:val="00C77026"/>
    <w:rsid w:val="00C83FEB"/>
    <w:rsid w:val="00CA41DD"/>
    <w:rsid w:val="00CE4FDB"/>
    <w:rsid w:val="00CF4255"/>
    <w:rsid w:val="00D02A72"/>
    <w:rsid w:val="00D06880"/>
    <w:rsid w:val="00D1067B"/>
    <w:rsid w:val="00D32809"/>
    <w:rsid w:val="00D54793"/>
    <w:rsid w:val="00D653C3"/>
    <w:rsid w:val="00D65DCB"/>
    <w:rsid w:val="00D67117"/>
    <w:rsid w:val="00D74DA9"/>
    <w:rsid w:val="00DC5895"/>
    <w:rsid w:val="00DE3E39"/>
    <w:rsid w:val="00DF322E"/>
    <w:rsid w:val="00E01D71"/>
    <w:rsid w:val="00E10AF0"/>
    <w:rsid w:val="00E1705C"/>
    <w:rsid w:val="00E20F25"/>
    <w:rsid w:val="00E25901"/>
    <w:rsid w:val="00E26225"/>
    <w:rsid w:val="00E32F02"/>
    <w:rsid w:val="00E50DFF"/>
    <w:rsid w:val="00E538FE"/>
    <w:rsid w:val="00E74484"/>
    <w:rsid w:val="00E85065"/>
    <w:rsid w:val="00EA0474"/>
    <w:rsid w:val="00ED4511"/>
    <w:rsid w:val="00EE3A08"/>
    <w:rsid w:val="00EF568E"/>
    <w:rsid w:val="00EF6E27"/>
    <w:rsid w:val="00F113A9"/>
    <w:rsid w:val="00F16D12"/>
    <w:rsid w:val="00F2384C"/>
    <w:rsid w:val="00F85252"/>
    <w:rsid w:val="00F936BD"/>
    <w:rsid w:val="00F94792"/>
    <w:rsid w:val="00FD65A7"/>
    <w:rsid w:val="00FE7D2A"/>
    <w:rsid w:val="00FF4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B525B-7B24-4B94-88E2-CCED2BC5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590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aliases w:val="дисер Знак"/>
    <w:basedOn w:val="a0"/>
    <w:link w:val="30"/>
    <w:semiHidden/>
    <w:locked/>
    <w:rsid w:val="009B009E"/>
    <w:rPr>
      <w:rFonts w:ascii="Times New Roman" w:eastAsia="Times New Roman" w:hAnsi="Times New Roman" w:cs="Times New Roman"/>
      <w:sz w:val="16"/>
      <w:szCs w:val="16"/>
      <w:lang w:eastAsia="ru-RU"/>
    </w:rPr>
  </w:style>
  <w:style w:type="paragraph" w:styleId="30">
    <w:name w:val="Body Text Indent 3"/>
    <w:aliases w:val="дисер"/>
    <w:basedOn w:val="a"/>
    <w:link w:val="3"/>
    <w:semiHidden/>
    <w:unhideWhenUsed/>
    <w:rsid w:val="009B009E"/>
    <w:pPr>
      <w:spacing w:after="120"/>
      <w:ind w:left="283"/>
    </w:pPr>
    <w:rPr>
      <w:sz w:val="16"/>
      <w:szCs w:val="16"/>
    </w:rPr>
  </w:style>
  <w:style w:type="character" w:customStyle="1" w:styleId="31">
    <w:name w:val="Основной текст с отступом 3 Знак1"/>
    <w:basedOn w:val="a0"/>
    <w:uiPriority w:val="99"/>
    <w:semiHidden/>
    <w:rsid w:val="009B009E"/>
    <w:rPr>
      <w:rFonts w:ascii="Times New Roman" w:eastAsia="Times New Roman" w:hAnsi="Times New Roman" w:cs="Times New Roman"/>
      <w:sz w:val="16"/>
      <w:szCs w:val="16"/>
      <w:lang w:eastAsia="ru-RU"/>
    </w:rPr>
  </w:style>
  <w:style w:type="paragraph" w:styleId="a3">
    <w:name w:val="header"/>
    <w:basedOn w:val="a"/>
    <w:link w:val="a4"/>
    <w:uiPriority w:val="99"/>
    <w:unhideWhenUsed/>
    <w:rsid w:val="009A5BB9"/>
    <w:pPr>
      <w:tabs>
        <w:tab w:val="center" w:pos="4677"/>
        <w:tab w:val="right" w:pos="9355"/>
      </w:tabs>
    </w:pPr>
  </w:style>
  <w:style w:type="character" w:customStyle="1" w:styleId="a4">
    <w:name w:val="Верхний колонтитул Знак"/>
    <w:basedOn w:val="a0"/>
    <w:link w:val="a3"/>
    <w:uiPriority w:val="99"/>
    <w:rsid w:val="009A5BB9"/>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9A5BB9"/>
    <w:pPr>
      <w:tabs>
        <w:tab w:val="center" w:pos="4677"/>
        <w:tab w:val="right" w:pos="9355"/>
      </w:tabs>
    </w:pPr>
  </w:style>
  <w:style w:type="character" w:customStyle="1" w:styleId="a6">
    <w:name w:val="Нижний колонтитул Знак"/>
    <w:basedOn w:val="a0"/>
    <w:link w:val="a5"/>
    <w:uiPriority w:val="99"/>
    <w:semiHidden/>
    <w:rsid w:val="009A5BB9"/>
    <w:rPr>
      <w:rFonts w:ascii="Times New Roman" w:eastAsia="Times New Roman" w:hAnsi="Times New Roman" w:cs="Times New Roman"/>
      <w:sz w:val="24"/>
      <w:szCs w:val="24"/>
      <w:lang w:eastAsia="ru-RU"/>
    </w:rPr>
  </w:style>
  <w:style w:type="paragraph" w:customStyle="1" w:styleId="ConsPlusNormal">
    <w:name w:val="ConsPlusNormal"/>
    <w:rsid w:val="00DF32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322E"/>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0"/>
    <w:unhideWhenUsed/>
    <w:rsid w:val="00B10BFD"/>
    <w:rPr>
      <w:color w:val="0000FF"/>
      <w:u w:val="single"/>
    </w:rPr>
  </w:style>
  <w:style w:type="paragraph" w:styleId="a8">
    <w:name w:val="Title"/>
    <w:basedOn w:val="a"/>
    <w:next w:val="a"/>
    <w:link w:val="a9"/>
    <w:qFormat/>
    <w:rsid w:val="002E43BB"/>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2E43BB"/>
    <w:rPr>
      <w:rFonts w:ascii="Cambria" w:eastAsia="Times New Roman" w:hAnsi="Cambria" w:cs="Times New Roman"/>
      <w:b/>
      <w:bCs/>
      <w:kern w:val="28"/>
      <w:sz w:val="32"/>
      <w:szCs w:val="32"/>
      <w:lang w:eastAsia="ru-RU"/>
    </w:rPr>
  </w:style>
  <w:style w:type="character" w:customStyle="1" w:styleId="10">
    <w:name w:val="Заголовок 1 Знак"/>
    <w:basedOn w:val="a0"/>
    <w:link w:val="1"/>
    <w:rsid w:val="00E25901"/>
    <w:rPr>
      <w:rFonts w:ascii="Arial" w:eastAsia="Times New Roman" w:hAnsi="Arial" w:cs="Arial"/>
      <w:b/>
      <w:bCs/>
      <w:kern w:val="32"/>
      <w:sz w:val="32"/>
      <w:szCs w:val="32"/>
      <w:lang w:eastAsia="ru-RU"/>
    </w:rPr>
  </w:style>
  <w:style w:type="character" w:styleId="aa">
    <w:name w:val="FollowedHyperlink"/>
    <w:basedOn w:val="a0"/>
    <w:uiPriority w:val="99"/>
    <w:semiHidden/>
    <w:unhideWhenUsed/>
    <w:rsid w:val="00E25901"/>
    <w:rPr>
      <w:color w:val="800080" w:themeColor="followedHyperlink"/>
      <w:u w:val="single"/>
    </w:rPr>
  </w:style>
  <w:style w:type="paragraph" w:customStyle="1" w:styleId="msolistparagraph0">
    <w:name w:val="msolistparagraph"/>
    <w:basedOn w:val="a"/>
    <w:rsid w:val="00E25901"/>
    <w:pPr>
      <w:spacing w:before="100" w:beforeAutospacing="1" w:after="100" w:afterAutospacing="1"/>
    </w:pPr>
  </w:style>
  <w:style w:type="paragraph" w:customStyle="1" w:styleId="Style6">
    <w:name w:val="Style6"/>
    <w:basedOn w:val="a"/>
    <w:rsid w:val="00E25901"/>
    <w:pPr>
      <w:widowControl w:val="0"/>
      <w:autoSpaceDE w:val="0"/>
      <w:autoSpaceDN w:val="0"/>
      <w:adjustRightInd w:val="0"/>
      <w:spacing w:line="449" w:lineRule="exact"/>
      <w:ind w:firstLine="883"/>
      <w:jc w:val="both"/>
    </w:pPr>
  </w:style>
  <w:style w:type="paragraph" w:styleId="ab">
    <w:name w:val="Body Text Indent"/>
    <w:basedOn w:val="a"/>
    <w:link w:val="ac"/>
    <w:uiPriority w:val="99"/>
    <w:unhideWhenUsed/>
    <w:rsid w:val="00E25901"/>
    <w:pPr>
      <w:spacing w:after="120"/>
      <w:ind w:left="283"/>
    </w:pPr>
  </w:style>
  <w:style w:type="character" w:customStyle="1" w:styleId="ac">
    <w:name w:val="Основной текст с отступом Знак"/>
    <w:basedOn w:val="a0"/>
    <w:link w:val="ab"/>
    <w:uiPriority w:val="99"/>
    <w:rsid w:val="00E2590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25901"/>
    <w:pPr>
      <w:spacing w:after="120" w:line="480" w:lineRule="auto"/>
    </w:pPr>
  </w:style>
  <w:style w:type="character" w:customStyle="1" w:styleId="20">
    <w:name w:val="Основной текст 2 Знак"/>
    <w:basedOn w:val="a0"/>
    <w:link w:val="2"/>
    <w:uiPriority w:val="99"/>
    <w:semiHidden/>
    <w:rsid w:val="00E25901"/>
    <w:rPr>
      <w:rFonts w:ascii="Times New Roman" w:eastAsia="Times New Roman" w:hAnsi="Times New Roman" w:cs="Times New Roman"/>
      <w:sz w:val="24"/>
      <w:szCs w:val="24"/>
      <w:lang w:eastAsia="ru-RU"/>
    </w:rPr>
  </w:style>
  <w:style w:type="paragraph" w:styleId="ad">
    <w:name w:val="footnote text"/>
    <w:basedOn w:val="a"/>
    <w:link w:val="ae"/>
    <w:uiPriority w:val="99"/>
    <w:rsid w:val="00E25901"/>
    <w:rPr>
      <w:sz w:val="20"/>
      <w:szCs w:val="20"/>
    </w:rPr>
  </w:style>
  <w:style w:type="character" w:customStyle="1" w:styleId="ae">
    <w:name w:val="Текст сноски Знак"/>
    <w:basedOn w:val="a0"/>
    <w:link w:val="ad"/>
    <w:uiPriority w:val="99"/>
    <w:rsid w:val="00E25901"/>
    <w:rPr>
      <w:rFonts w:ascii="Times New Roman" w:eastAsia="Times New Roman" w:hAnsi="Times New Roman" w:cs="Times New Roman"/>
      <w:sz w:val="20"/>
      <w:szCs w:val="20"/>
      <w:lang w:eastAsia="ru-RU"/>
    </w:rPr>
  </w:style>
  <w:style w:type="character" w:styleId="af">
    <w:name w:val="footnote reference"/>
    <w:uiPriority w:val="99"/>
    <w:rsid w:val="00E25901"/>
    <w:rPr>
      <w:vertAlign w:val="superscript"/>
    </w:rPr>
  </w:style>
  <w:style w:type="paragraph" w:customStyle="1" w:styleId="Style10">
    <w:name w:val="Style10"/>
    <w:basedOn w:val="a"/>
    <w:uiPriority w:val="99"/>
    <w:rsid w:val="00E25901"/>
    <w:pPr>
      <w:widowControl w:val="0"/>
      <w:autoSpaceDE w:val="0"/>
      <w:autoSpaceDN w:val="0"/>
      <w:adjustRightInd w:val="0"/>
      <w:spacing w:line="451" w:lineRule="exact"/>
      <w:ind w:firstLine="850"/>
      <w:jc w:val="both"/>
    </w:pPr>
  </w:style>
  <w:style w:type="paragraph" w:customStyle="1" w:styleId="Style11">
    <w:name w:val="Style11"/>
    <w:basedOn w:val="a"/>
    <w:uiPriority w:val="99"/>
    <w:rsid w:val="00E25901"/>
    <w:pPr>
      <w:widowControl w:val="0"/>
      <w:autoSpaceDE w:val="0"/>
      <w:autoSpaceDN w:val="0"/>
      <w:adjustRightInd w:val="0"/>
      <w:spacing w:line="446" w:lineRule="exact"/>
      <w:ind w:firstLine="878"/>
    </w:pPr>
  </w:style>
  <w:style w:type="character" w:customStyle="1" w:styleId="FontStyle23">
    <w:name w:val="Font Style23"/>
    <w:uiPriority w:val="99"/>
    <w:rsid w:val="00E25901"/>
    <w:rPr>
      <w:rFonts w:ascii="Times New Roman" w:hAnsi="Times New Roman" w:cs="Times New Roman"/>
      <w:sz w:val="26"/>
      <w:szCs w:val="26"/>
    </w:rPr>
  </w:style>
  <w:style w:type="paragraph" w:customStyle="1" w:styleId="Style8">
    <w:name w:val="Style8"/>
    <w:basedOn w:val="a"/>
    <w:uiPriority w:val="99"/>
    <w:rsid w:val="00E25901"/>
    <w:pPr>
      <w:widowControl w:val="0"/>
      <w:autoSpaceDE w:val="0"/>
      <w:autoSpaceDN w:val="0"/>
      <w:adjustRightInd w:val="0"/>
      <w:spacing w:line="446" w:lineRule="exact"/>
      <w:ind w:firstLine="850"/>
    </w:pPr>
  </w:style>
  <w:style w:type="paragraph" w:customStyle="1" w:styleId="Style15">
    <w:name w:val="Style15"/>
    <w:basedOn w:val="a"/>
    <w:uiPriority w:val="99"/>
    <w:rsid w:val="00E25901"/>
    <w:pPr>
      <w:widowControl w:val="0"/>
      <w:autoSpaceDE w:val="0"/>
      <w:autoSpaceDN w:val="0"/>
      <w:adjustRightInd w:val="0"/>
      <w:spacing w:line="449" w:lineRule="exact"/>
      <w:ind w:firstLine="878"/>
      <w:jc w:val="both"/>
    </w:pPr>
  </w:style>
  <w:style w:type="paragraph" w:styleId="21">
    <w:name w:val="Body Text Indent 2"/>
    <w:basedOn w:val="a"/>
    <w:link w:val="22"/>
    <w:uiPriority w:val="99"/>
    <w:rsid w:val="00E25901"/>
    <w:pPr>
      <w:spacing w:after="120" w:line="480" w:lineRule="auto"/>
      <w:ind w:left="283"/>
    </w:pPr>
  </w:style>
  <w:style w:type="character" w:customStyle="1" w:styleId="22">
    <w:name w:val="Основной текст с отступом 2 Знак"/>
    <w:basedOn w:val="a0"/>
    <w:link w:val="21"/>
    <w:uiPriority w:val="99"/>
    <w:rsid w:val="00E25901"/>
    <w:rPr>
      <w:rFonts w:ascii="Times New Roman" w:eastAsia="Times New Roman" w:hAnsi="Times New Roman" w:cs="Times New Roman"/>
      <w:sz w:val="24"/>
      <w:szCs w:val="24"/>
      <w:lang w:eastAsia="ru-RU"/>
    </w:rPr>
  </w:style>
  <w:style w:type="paragraph" w:customStyle="1" w:styleId="ConsPlusTextList">
    <w:name w:val="ConsPlusTextList"/>
    <w:rsid w:val="00E259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6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C9F9CEBF6B05F09B96B52B928DEF76182BC53A05C491B38FF7EF61C09C5647F46FF4227286B86CEB56DE4A9DC5AA2BF3C4B00913E285D0k2p9H" TargetMode="External"/><Relationship Id="rId13" Type="http://schemas.openxmlformats.org/officeDocument/2006/relationships/hyperlink" Target="consultantplus://offline/ref=59ABFBA2BC153D15306BD2EFD7E4E0133D6AA8D597EE74DF3913BB9C4901B40364680D724DA08CB144F1366577F1A6F683FD69C018349E7CnFmAO" TargetMode="External"/><Relationship Id="rId18" Type="http://schemas.openxmlformats.org/officeDocument/2006/relationships/hyperlink" Target="consultantplus://offline/ref=2BCE373CEF37604C9E0B6BC61FF443E518B82967F457D56370B9AFC6F4C5FC277435BAC9C670BCE2D7418A75C8JBI8I" TargetMode="External"/><Relationship Id="rId3" Type="http://schemas.openxmlformats.org/officeDocument/2006/relationships/styles" Target="styles.xml"/><Relationship Id="rId21" Type="http://schemas.openxmlformats.org/officeDocument/2006/relationships/hyperlink" Target="consultantplus://offline/ref=2BCE373CEF37604C9E0B6BC61FF443E518B82967F457D56370B9AFC6F4C5FC277435BAC9C670BCE2D7418A75C8JBI8I" TargetMode="External"/><Relationship Id="rId7" Type="http://schemas.openxmlformats.org/officeDocument/2006/relationships/endnotes" Target="endnotes.xml"/><Relationship Id="rId12" Type="http://schemas.openxmlformats.org/officeDocument/2006/relationships/hyperlink" Target="consultantplus://offline/ref=D2C9F9CEBF6B05F09B96B52B928DEF76182BC53A05C491B38FF7EF61C09C5647F46FF4227286B86CEB56DE4A9DC5AA2BF3C4B00913E285D0k2p9H" TargetMode="External"/><Relationship Id="rId17" Type="http://schemas.openxmlformats.org/officeDocument/2006/relationships/hyperlink" Target="consultantplus://offline/ref=59ABFBA2BC153D15306BD2EFD7E4E0133D6AA8D597EE74DF3913BB9C4901B40364680D724DA08CB144F1366577F1A6F683FD69C018349E7CnFmA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mintrud.ru" TargetMode="External"/><Relationship Id="rId20" Type="http://schemas.openxmlformats.org/officeDocument/2006/relationships/hyperlink" Target="consultantplus://offline/ref=59ABFBA2BC153D15306BD2EFD7E4E0133D6AA8D597EE74DF3913BB9C4901B40364680D724DA08CB144F1366577F1A6F683FD69C018349E7CnFm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BCE373CEF37604C9E0B6BC61FF443E518B82967F457D56370B9AFC6F4C5FC277435BAC9C670BCE2D7418A75C8JBI8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2C9F9CEBF6B05F09B96B52B928DEF76182BC53A05C491B38FF7EF61C09C5647F46FF4227286B86CEB56DE4A9DC5AA2BF3C4B00913E285D0k2p9H" TargetMode="External"/><Relationship Id="rId23" Type="http://schemas.openxmlformats.org/officeDocument/2006/relationships/header" Target="header2.xml"/><Relationship Id="rId10" Type="http://schemas.openxmlformats.org/officeDocument/2006/relationships/hyperlink" Target="consultantplus://offline/ref=59ABFBA2BC153D15306BD2EFD7E4E0133D6AA8D597EE74DF3913BB9C4901B40364680D724DA08CB144F1366577F1A6F683FD69C018349E7CnFmAO" TargetMode="External"/><Relationship Id="rId19" Type="http://schemas.openxmlformats.org/officeDocument/2006/relationships/hyperlink" Target="consultantplus://offline/ref=93D01EA535400DB15F35B0191D363966DEC34301F578409D6C175966529E0A0315EA8D0BBCD7257656F2A0EF78F2678AB825346F66625698HD7EQ" TargetMode="External"/><Relationship Id="rId4" Type="http://schemas.openxmlformats.org/officeDocument/2006/relationships/settings" Target="settings.xml"/><Relationship Id="rId9" Type="http://schemas.openxmlformats.org/officeDocument/2006/relationships/hyperlink" Target="http://www.rosmintrud.ru" TargetMode="External"/><Relationship Id="rId14" Type="http://schemas.openxmlformats.org/officeDocument/2006/relationships/hyperlink" Target="consultantplus://offline/ref=2BCE373CEF37604C9E0B6BC61FF443E518B82967F457D56370B9AFC6F4C5FC277435BAC9C670BCE2D7418A75C8JBI8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19135-F002-4807-B8BF-FC3CDD9A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7941</Words>
  <Characters>54399</Characters>
  <Application>Microsoft Office Word</Application>
  <DocSecurity>0</DocSecurity>
  <Lines>1026</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Redchenko</dc:creator>
  <cp:lastModifiedBy>Ушакова Мария Васильевна</cp:lastModifiedBy>
  <cp:revision>2</cp:revision>
  <cp:lastPrinted>2019-01-11T11:44:00Z</cp:lastPrinted>
  <dcterms:created xsi:type="dcterms:W3CDTF">2020-11-17T07:19:00Z</dcterms:created>
  <dcterms:modified xsi:type="dcterms:W3CDTF">2020-11-17T07:19:00Z</dcterms:modified>
</cp:coreProperties>
</file>