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AC" w:rsidRDefault="004300AC" w:rsidP="00596BA7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4300AC" w:rsidRDefault="004300AC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  <w:r w:rsidR="00583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защиты </w:t>
      </w:r>
      <w:r w:rsidR="00583030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</w:p>
    <w:p w:rsidR="004300AC" w:rsidRDefault="004300AC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</w:t>
      </w:r>
      <w:r w:rsidR="0058303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_____</w:t>
      </w:r>
    </w:p>
    <w:p w:rsidR="00902CE1" w:rsidRDefault="00902CE1" w:rsidP="00902C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00AC" w:rsidRPr="00D353E3" w:rsidRDefault="004300AC" w:rsidP="00D353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02CE1" w:rsidRPr="00685FC2" w:rsidRDefault="00685FC2" w:rsidP="00072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FC2">
        <w:rPr>
          <w:b/>
          <w:sz w:val="28"/>
          <w:szCs w:val="28"/>
        </w:rPr>
        <w:t>Распределение по субъектам Российской Федерации на 20</w:t>
      </w:r>
      <w:r w:rsidR="00CC3AC6">
        <w:rPr>
          <w:b/>
          <w:sz w:val="28"/>
          <w:szCs w:val="28"/>
        </w:rPr>
        <w:t>2</w:t>
      </w:r>
      <w:r w:rsidR="00583030">
        <w:rPr>
          <w:b/>
          <w:sz w:val="28"/>
          <w:szCs w:val="28"/>
        </w:rPr>
        <w:t>1</w:t>
      </w:r>
      <w:r w:rsidRPr="00685FC2">
        <w:rPr>
          <w:b/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</w:t>
      </w:r>
    </w:p>
    <w:p w:rsidR="00002DD6" w:rsidRDefault="00002DD6" w:rsidP="00C75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23"/>
        <w:gridCol w:w="6433"/>
        <w:gridCol w:w="3060"/>
      </w:tblGrid>
      <w:tr w:rsidR="00703A29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A29" w:rsidRPr="00FE016D" w:rsidRDefault="00703A29" w:rsidP="00BA0AA6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№</w:t>
            </w:r>
          </w:p>
          <w:p w:rsidR="00703A29" w:rsidRPr="00FE016D" w:rsidRDefault="00703A29" w:rsidP="00BA0AA6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A29" w:rsidRPr="00FE016D" w:rsidRDefault="00703A29" w:rsidP="00BA0AA6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A29" w:rsidRPr="00FE016D" w:rsidRDefault="00A96FD4" w:rsidP="00703A2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Количество разрешений, шт.</w:t>
            </w:r>
          </w:p>
        </w:tc>
      </w:tr>
      <w:tr w:rsidR="00583030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497388824"/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030" w:rsidRDefault="00583030" w:rsidP="005830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0" w:rsidRPr="00583030" w:rsidRDefault="009665B8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101871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16045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Белгородская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Брянская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Владимирская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2072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Воронежская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12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Ивановская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Калужская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653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Костромская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286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170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Липецкая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Московская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4563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Рязанская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1036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Смоленская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55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Тамбовская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157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Тверская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109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Тульская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4269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Ярославская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297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2245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5140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Карелия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Коми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Архангельская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Вологодская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94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Ленинградская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520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Мурманская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1698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1254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1425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Южный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415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Адыгея</w:t>
            </w:r>
            <w:r>
              <w:rPr>
                <w:bCs/>
                <w:sz w:val="28"/>
                <w:szCs w:val="28"/>
              </w:rPr>
              <w:t xml:space="preserve"> (Адыгея)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Калмыкия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Крым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31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Краснодарский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88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Астраханская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Волгоградская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Ростовская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119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Севастополь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Дагестан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Ингушетия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Северная Осетия-</w:t>
            </w:r>
            <w:r w:rsidRPr="00A861D1">
              <w:rPr>
                <w:bCs/>
                <w:sz w:val="28"/>
                <w:szCs w:val="28"/>
              </w:rPr>
              <w:t>Алания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Чеченская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Ставропольский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5308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313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Марий Эл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Мордовия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100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Татарстан</w:t>
            </w:r>
            <w:r>
              <w:rPr>
                <w:bCs/>
                <w:sz w:val="28"/>
                <w:szCs w:val="28"/>
              </w:rPr>
              <w:t xml:space="preserve"> (Татарстан)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2098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Удмурт</w:t>
            </w:r>
            <w:r>
              <w:rPr>
                <w:bCs/>
                <w:sz w:val="28"/>
                <w:szCs w:val="28"/>
              </w:rPr>
              <w:t>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Чувашская Республика</w:t>
            </w:r>
            <w:r>
              <w:rPr>
                <w:bCs/>
                <w:sz w:val="28"/>
                <w:szCs w:val="28"/>
              </w:rPr>
              <w:t xml:space="preserve"> - Чувашия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Кировская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2189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Оренбургская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Пензенская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301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Самарская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Саратовская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Ульяновская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30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4264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Курганская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Свердловская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2090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Тюменская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1553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Челябинская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190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404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5608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Алтай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Тыва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550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Хакасия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Алтайский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87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Иркутская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1587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Кемеровская область</w:t>
            </w:r>
            <w:r>
              <w:rPr>
                <w:bCs/>
                <w:sz w:val="28"/>
                <w:szCs w:val="28"/>
              </w:rPr>
              <w:t xml:space="preserve"> - Кузбасс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129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Новосибирская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1277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1925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41544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Бурятия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691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 xml:space="preserve">Республика </w:t>
            </w:r>
            <w:r>
              <w:rPr>
                <w:bCs/>
                <w:sz w:val="28"/>
                <w:szCs w:val="28"/>
              </w:rPr>
              <w:t>Саха</w:t>
            </w:r>
            <w:r w:rsidRPr="00A861D1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Якутия</w:t>
            </w:r>
            <w:r w:rsidRPr="00A861D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Забайкальский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3466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Камчатский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601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Приморский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4569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Хабаровский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7235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Амурская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22276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Магаданская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405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Сахалинская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409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1701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188</w:t>
            </w:r>
          </w:p>
        </w:tc>
      </w:tr>
      <w:tr w:rsidR="00583030" w:rsidRPr="00A861D1" w:rsidTr="00583030">
        <w:trPr>
          <w:trHeight w:val="315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703A29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703A29">
              <w:rPr>
                <w:b/>
                <w:sz w:val="28"/>
                <w:szCs w:val="28"/>
              </w:rPr>
              <w:t>Резерв квоты по Российской Федерации</w:t>
            </w:r>
            <w:r w:rsidRPr="00700CD0"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23508</w:t>
            </w:r>
          </w:p>
        </w:tc>
      </w:tr>
      <w:bookmarkEnd w:id="1"/>
    </w:tbl>
    <w:p w:rsidR="0036270B" w:rsidRPr="00D90076" w:rsidRDefault="0036270B" w:rsidP="002E75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00F8" w:rsidRPr="00C50E9C" w:rsidRDefault="002000F8" w:rsidP="00AE65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00F8" w:rsidRDefault="002000F8" w:rsidP="00AE65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0CD0" w:rsidRDefault="00700CD0" w:rsidP="00AE65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8BF" w:rsidRDefault="005508BF" w:rsidP="009F36EE">
      <w:pPr>
        <w:pStyle w:val="ConsPlusNormal"/>
        <w:ind w:firstLine="540"/>
        <w:jc w:val="both"/>
        <w:outlineLvl w:val="0"/>
        <w:sectPr w:rsidR="005508BF" w:rsidSect="00583030">
          <w:headerReference w:type="even" r:id="rId7"/>
          <w:headerReference w:type="default" r:id="rId8"/>
          <w:headerReference w:type="first" r:id="rId9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9F36EE" w:rsidRDefault="009F36EE" w:rsidP="00583030">
      <w:pPr>
        <w:pageBreakBefore/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9F36EE" w:rsidRDefault="009F36EE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</w:p>
    <w:p w:rsidR="009F36EE" w:rsidRDefault="009F36EE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</w:t>
      </w:r>
      <w:r w:rsidR="00583030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</w:p>
    <w:p w:rsidR="009F36EE" w:rsidRDefault="009F36EE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</w:t>
      </w:r>
      <w:r w:rsidR="0058303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_____</w:t>
      </w:r>
    </w:p>
    <w:p w:rsidR="009F36EE" w:rsidRDefault="009F36EE" w:rsidP="009F36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36EE" w:rsidRDefault="009F36EE" w:rsidP="009F3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6EE" w:rsidRDefault="009F36EE" w:rsidP="009F36EE">
      <w:pPr>
        <w:pStyle w:val="ConsPlusTitle"/>
        <w:jc w:val="center"/>
      </w:pPr>
    </w:p>
    <w:p w:rsidR="00E1725E" w:rsidRDefault="00E1725E" w:rsidP="009F36EE">
      <w:pPr>
        <w:pStyle w:val="ConsPlusTitle"/>
        <w:jc w:val="center"/>
      </w:pPr>
    </w:p>
    <w:p w:rsidR="00E1725E" w:rsidRPr="00E1725E" w:rsidRDefault="00685FC2" w:rsidP="009F36EE">
      <w:pPr>
        <w:pStyle w:val="ConsPlusTitle"/>
        <w:jc w:val="center"/>
      </w:pPr>
      <w:r w:rsidRPr="00D353E3">
        <w:t>Распределение по субъектам Российской Федерации на 20</w:t>
      </w:r>
      <w:r w:rsidR="00CC3AC6">
        <w:t>2</w:t>
      </w:r>
      <w:r w:rsidR="00583030">
        <w:t>1</w:t>
      </w:r>
      <w:r w:rsidRPr="00D353E3">
        <w:t xml:space="preserve"> год квоты на выдачу иностранным гражданам</w:t>
      </w:r>
      <w:r>
        <w:t xml:space="preserve">, </w:t>
      </w:r>
      <w:r w:rsidRPr="00685FC2">
        <w:t>прибывающим в Российскую Федерацию на основании визы,</w:t>
      </w:r>
      <w:r w:rsidRPr="00D353E3">
        <w:t xml:space="preserve"> разрешений на работу по </w:t>
      </w:r>
      <w:r w:rsidRPr="00E1725E">
        <w:t>профессионально-квалификационным группам</w:t>
      </w:r>
    </w:p>
    <w:p w:rsidR="009F36EE" w:rsidRDefault="009F36EE" w:rsidP="009F3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0"/>
        <w:gridCol w:w="2268"/>
      </w:tblGrid>
      <w:tr w:rsidR="00602F0A" w:rsidRPr="009F36EE" w:rsidTr="00286328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F0A" w:rsidRPr="009F36EE" w:rsidRDefault="00602F0A" w:rsidP="0028632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Укрупненные группировки профессий рабочих и должностей служащих</w:t>
            </w:r>
            <w:r>
              <w:rPr>
                <w:rStyle w:val="a9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FE016D" w:rsidRDefault="00602F0A" w:rsidP="00286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6D">
              <w:rPr>
                <w:rFonts w:ascii="Times New Roman" w:hAnsi="Times New Roman" w:cs="Times New Roman"/>
                <w:sz w:val="28"/>
                <w:szCs w:val="28"/>
              </w:rPr>
              <w:t>Количество разрешений, шт.</w:t>
            </w:r>
          </w:p>
        </w:tc>
      </w:tr>
      <w:tr w:rsidR="00602F0A" w:rsidRPr="009F36EE" w:rsidTr="00286328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A7102B" w:rsidRDefault="00602F0A" w:rsidP="0028632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Российской Федерации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903DD3" w:rsidRDefault="009665B8" w:rsidP="00286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101871</w:t>
            </w:r>
          </w:p>
        </w:tc>
      </w:tr>
      <w:tr w:rsidR="00602F0A" w:rsidRPr="009F36EE" w:rsidTr="00286328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A7102B" w:rsidRDefault="00602F0A" w:rsidP="0028632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E67C51" w:rsidRDefault="00602F0A" w:rsidP="00286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17204</w:t>
            </w:r>
          </w:p>
        </w:tc>
      </w:tr>
      <w:tr w:rsidR="00602F0A" w:rsidTr="00602F0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602F0A" w:rsidRDefault="00602F0A" w:rsidP="00602F0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F0A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602F0A" w:rsidRDefault="00602F0A">
            <w:pPr>
              <w:jc w:val="center"/>
              <w:rPr>
                <w:b/>
                <w:bCs/>
                <w:sz w:val="28"/>
                <w:szCs w:val="28"/>
              </w:rPr>
            </w:pPr>
            <w:r w:rsidRPr="00602F0A"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602F0A" w:rsidRPr="00965DE3" w:rsidTr="00602F0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965DE3" w:rsidRDefault="00602F0A" w:rsidP="00602F0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965DE3" w:rsidRDefault="00602F0A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3</w:t>
            </w:r>
          </w:p>
        </w:tc>
      </w:tr>
      <w:tr w:rsidR="00602F0A" w:rsidRPr="00965DE3" w:rsidTr="00602F0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965DE3" w:rsidRDefault="00602F0A" w:rsidP="00602F0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965DE3" w:rsidRDefault="00602F0A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3</w:t>
            </w:r>
          </w:p>
        </w:tc>
      </w:tr>
      <w:tr w:rsidR="00602F0A" w:rsidRPr="00965DE3" w:rsidTr="00602F0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965DE3" w:rsidRDefault="00602F0A" w:rsidP="00602F0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965DE3" w:rsidRDefault="00602F0A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12</w:t>
            </w:r>
          </w:p>
        </w:tc>
      </w:tr>
      <w:tr w:rsidR="00602F0A" w:rsidRPr="00965DE3" w:rsidTr="00602F0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965DE3" w:rsidRDefault="00602F0A" w:rsidP="00602F0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965DE3" w:rsidRDefault="00602F0A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30</w:t>
            </w:r>
          </w:p>
        </w:tc>
      </w:tr>
      <w:tr w:rsidR="00965DE3" w:rsidRP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65DE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65DE3" w:rsidRP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65DE3">
              <w:rPr>
                <w:b/>
                <w:bCs/>
                <w:sz w:val="28"/>
                <w:szCs w:val="28"/>
              </w:rPr>
              <w:t>2072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28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21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27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69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12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21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1625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47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183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4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34</w:t>
            </w:r>
          </w:p>
        </w:tc>
      </w:tr>
      <w:tr w:rsidR="00965DE3" w:rsidRP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65DE3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11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</w:t>
            </w:r>
          </w:p>
        </w:tc>
      </w:tr>
      <w:tr w:rsidR="00965DE3" w:rsidRP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65DE3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3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12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13</w:t>
            </w:r>
          </w:p>
        </w:tc>
      </w:tr>
      <w:tr w:rsidR="00965DE3" w:rsidRP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65DE3">
              <w:rPr>
                <w:b/>
                <w:bCs/>
                <w:sz w:val="28"/>
                <w:szCs w:val="28"/>
              </w:rPr>
              <w:t>653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35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53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17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2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11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478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10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25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22</w:t>
            </w:r>
          </w:p>
        </w:tc>
      </w:tr>
      <w:tr w:rsidR="00965DE3" w:rsidRP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65DE3">
              <w:rPr>
                <w:b/>
                <w:bCs/>
                <w:sz w:val="28"/>
                <w:szCs w:val="28"/>
              </w:rPr>
              <w:t>286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3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2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5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29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217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2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16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12</w:t>
            </w:r>
          </w:p>
        </w:tc>
      </w:tr>
      <w:tr w:rsidR="00965DE3" w:rsidRP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65DE3">
              <w:rPr>
                <w:b/>
                <w:bCs/>
                <w:sz w:val="28"/>
                <w:szCs w:val="28"/>
              </w:rPr>
              <w:t>170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170</w:t>
            </w:r>
          </w:p>
        </w:tc>
      </w:tr>
      <w:tr w:rsidR="00965DE3" w:rsidRP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b/>
                <w:sz w:val="28"/>
                <w:szCs w:val="28"/>
              </w:rPr>
              <w:t>Липецкая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65DE3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5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3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3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3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15</w:t>
            </w:r>
          </w:p>
        </w:tc>
      </w:tr>
      <w:tr w:rsidR="00965DE3" w:rsidTr="0096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 w:rsidP="00965DE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5DE3" w:rsidRPr="00965DE3" w:rsidRDefault="00965DE3">
            <w:pPr>
              <w:jc w:val="center"/>
              <w:rPr>
                <w:bCs/>
                <w:sz w:val="28"/>
                <w:szCs w:val="28"/>
              </w:rPr>
            </w:pPr>
            <w:r w:rsidRPr="00965DE3">
              <w:rPr>
                <w:bCs/>
                <w:sz w:val="28"/>
                <w:szCs w:val="28"/>
              </w:rPr>
              <w:t>7</w:t>
            </w:r>
          </w:p>
        </w:tc>
      </w:tr>
      <w:tr w:rsidR="006B68B5" w:rsidRP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/>
                <w:bCs/>
                <w:sz w:val="28"/>
                <w:szCs w:val="28"/>
              </w:rPr>
            </w:pPr>
            <w:r w:rsidRPr="006B68B5">
              <w:rPr>
                <w:b/>
                <w:bCs/>
                <w:sz w:val="28"/>
                <w:szCs w:val="28"/>
              </w:rPr>
              <w:t>4563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208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78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42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20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56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248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59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3490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9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302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51</w:t>
            </w:r>
          </w:p>
        </w:tc>
      </w:tr>
      <w:tr w:rsidR="006B68B5" w:rsidRP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/>
                <w:bCs/>
                <w:sz w:val="28"/>
                <w:szCs w:val="28"/>
              </w:rPr>
            </w:pPr>
            <w:r w:rsidRPr="006B68B5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3</w:t>
            </w:r>
          </w:p>
        </w:tc>
      </w:tr>
      <w:tr w:rsidR="006B68B5" w:rsidRP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/>
                <w:bCs/>
                <w:sz w:val="28"/>
                <w:szCs w:val="28"/>
              </w:rPr>
            </w:pPr>
            <w:r w:rsidRPr="006B68B5">
              <w:rPr>
                <w:b/>
                <w:bCs/>
                <w:sz w:val="28"/>
                <w:szCs w:val="28"/>
              </w:rPr>
              <w:t>1036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5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49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9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969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4</w:t>
            </w:r>
          </w:p>
        </w:tc>
      </w:tr>
      <w:tr w:rsidR="006B68B5" w:rsidRP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/>
                <w:bCs/>
                <w:sz w:val="28"/>
                <w:szCs w:val="28"/>
              </w:rPr>
            </w:pPr>
            <w:r w:rsidRPr="006B68B5">
              <w:rPr>
                <w:b/>
                <w:bCs/>
                <w:sz w:val="28"/>
                <w:szCs w:val="28"/>
              </w:rPr>
              <w:t>55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3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17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15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20</w:t>
            </w:r>
          </w:p>
        </w:tc>
      </w:tr>
      <w:tr w:rsidR="006B68B5" w:rsidRP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/>
                <w:bCs/>
                <w:sz w:val="28"/>
                <w:szCs w:val="28"/>
              </w:rPr>
            </w:pPr>
            <w:r w:rsidRPr="006B68B5">
              <w:rPr>
                <w:b/>
                <w:bCs/>
                <w:sz w:val="28"/>
                <w:szCs w:val="28"/>
              </w:rPr>
              <w:t>157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151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3</w:t>
            </w:r>
          </w:p>
        </w:tc>
      </w:tr>
      <w:tr w:rsidR="006B68B5" w:rsidRP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/>
                <w:bCs/>
                <w:sz w:val="28"/>
                <w:szCs w:val="28"/>
              </w:rPr>
            </w:pPr>
            <w:r w:rsidRPr="006B68B5">
              <w:rPr>
                <w:b/>
                <w:bCs/>
                <w:sz w:val="28"/>
                <w:szCs w:val="28"/>
              </w:rPr>
              <w:t>109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3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15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3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78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6</w:t>
            </w:r>
          </w:p>
        </w:tc>
      </w:tr>
      <w:tr w:rsidR="006B68B5" w:rsidRP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/>
                <w:bCs/>
                <w:sz w:val="28"/>
                <w:szCs w:val="28"/>
              </w:rPr>
            </w:pPr>
            <w:r w:rsidRPr="006B68B5">
              <w:rPr>
                <w:b/>
                <w:bCs/>
                <w:sz w:val="28"/>
                <w:szCs w:val="28"/>
              </w:rPr>
              <w:t>4269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181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57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58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46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121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958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141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2490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105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16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94</w:t>
            </w:r>
          </w:p>
        </w:tc>
      </w:tr>
      <w:tr w:rsidR="006B68B5" w:rsidRP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/>
                <w:bCs/>
                <w:sz w:val="28"/>
                <w:szCs w:val="28"/>
              </w:rPr>
            </w:pPr>
            <w:r w:rsidRPr="006B68B5">
              <w:rPr>
                <w:b/>
                <w:bCs/>
                <w:sz w:val="28"/>
                <w:szCs w:val="28"/>
              </w:rPr>
              <w:t>297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13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3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14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217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33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16</w:t>
            </w:r>
          </w:p>
        </w:tc>
      </w:tr>
      <w:tr w:rsidR="006B68B5" w:rsidRP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/>
                <w:bCs/>
                <w:sz w:val="28"/>
                <w:szCs w:val="28"/>
              </w:rPr>
            </w:pPr>
            <w:r w:rsidRPr="006B68B5">
              <w:rPr>
                <w:b/>
                <w:bCs/>
                <w:sz w:val="28"/>
                <w:szCs w:val="28"/>
              </w:rPr>
              <w:t>2245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191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67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73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16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82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504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57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37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59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16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6</w:t>
            </w:r>
          </w:p>
        </w:tc>
      </w:tr>
      <w:tr w:rsidR="006B68B5" w:rsidTr="006B68B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 w:rsidP="006B68B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8B5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B5" w:rsidRPr="006B68B5" w:rsidRDefault="006B68B5">
            <w:pPr>
              <w:jc w:val="center"/>
              <w:rPr>
                <w:bCs/>
                <w:sz w:val="28"/>
                <w:szCs w:val="28"/>
              </w:rPr>
            </w:pPr>
            <w:r w:rsidRPr="006B68B5">
              <w:rPr>
                <w:bCs/>
                <w:sz w:val="28"/>
                <w:szCs w:val="28"/>
              </w:rPr>
              <w:t>1137</w:t>
            </w:r>
          </w:p>
        </w:tc>
      </w:tr>
      <w:tr w:rsidR="005A02B6" w:rsidRP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28632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286328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5140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5A02B6" w:rsidRP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Cs/>
                <w:sz w:val="28"/>
                <w:szCs w:val="28"/>
              </w:rPr>
            </w:pPr>
            <w:r w:rsidRPr="005A02B6">
              <w:rPr>
                <w:bCs/>
                <w:sz w:val="28"/>
                <w:szCs w:val="28"/>
              </w:rPr>
              <w:t>19</w:t>
            </w:r>
          </w:p>
        </w:tc>
      </w:tr>
      <w:tr w:rsidR="005A02B6" w:rsidRP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Cs/>
                <w:sz w:val="28"/>
                <w:szCs w:val="28"/>
              </w:rPr>
            </w:pPr>
            <w:r w:rsidRPr="005A02B6">
              <w:rPr>
                <w:bCs/>
                <w:sz w:val="28"/>
                <w:szCs w:val="28"/>
              </w:rPr>
              <w:t>66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Cs/>
                <w:sz w:val="28"/>
                <w:szCs w:val="28"/>
              </w:rPr>
            </w:pPr>
            <w:r w:rsidRPr="005A02B6">
              <w:rPr>
                <w:bCs/>
                <w:sz w:val="28"/>
                <w:szCs w:val="28"/>
              </w:rPr>
              <w:t>8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Cs/>
                <w:sz w:val="28"/>
                <w:szCs w:val="28"/>
              </w:rPr>
            </w:pPr>
            <w:r w:rsidRPr="005A02B6">
              <w:rPr>
                <w:bCs/>
                <w:sz w:val="28"/>
                <w:szCs w:val="28"/>
              </w:rPr>
              <w:t>7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Cs/>
                <w:sz w:val="28"/>
                <w:szCs w:val="28"/>
              </w:rPr>
            </w:pPr>
            <w:r w:rsidRPr="005A02B6">
              <w:rPr>
                <w:bCs/>
                <w:sz w:val="28"/>
                <w:szCs w:val="28"/>
              </w:rPr>
              <w:t>5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Cs/>
                <w:sz w:val="28"/>
                <w:szCs w:val="28"/>
              </w:rPr>
            </w:pPr>
            <w:r w:rsidRPr="005A02B6">
              <w:rPr>
                <w:bCs/>
                <w:sz w:val="28"/>
                <w:szCs w:val="28"/>
              </w:rPr>
              <w:t>2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Cs/>
                <w:sz w:val="28"/>
                <w:szCs w:val="28"/>
              </w:rPr>
            </w:pPr>
            <w:r w:rsidRPr="005A02B6">
              <w:rPr>
                <w:bCs/>
                <w:sz w:val="28"/>
                <w:szCs w:val="28"/>
              </w:rPr>
              <w:t>1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Cs/>
                <w:sz w:val="28"/>
                <w:szCs w:val="28"/>
              </w:rPr>
            </w:pPr>
            <w:r w:rsidRPr="005A02B6">
              <w:rPr>
                <w:bCs/>
                <w:sz w:val="28"/>
                <w:szCs w:val="28"/>
              </w:rPr>
              <w:t>1</w:t>
            </w:r>
          </w:p>
        </w:tc>
      </w:tr>
      <w:tr w:rsidR="005A02B6" w:rsidTr="005A02B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 w:rsidP="005A02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2B6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2B6" w:rsidRPr="005A02B6" w:rsidRDefault="005A02B6">
            <w:pPr>
              <w:jc w:val="center"/>
              <w:rPr>
                <w:bCs/>
                <w:sz w:val="28"/>
                <w:szCs w:val="28"/>
              </w:rPr>
            </w:pPr>
            <w:r w:rsidRPr="005A02B6">
              <w:rPr>
                <w:bCs/>
                <w:sz w:val="28"/>
                <w:szCs w:val="28"/>
              </w:rPr>
              <w:t>4</w:t>
            </w:r>
          </w:p>
        </w:tc>
      </w:tr>
      <w:tr w:rsidR="00423B80" w:rsidRP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/>
                <w:bCs/>
                <w:sz w:val="28"/>
                <w:szCs w:val="28"/>
              </w:rPr>
            </w:pPr>
            <w:r w:rsidRPr="00423B80">
              <w:rPr>
                <w:b/>
                <w:bCs/>
                <w:sz w:val="28"/>
                <w:szCs w:val="28"/>
              </w:rPr>
              <w:t>520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91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27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6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4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92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135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76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14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3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49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23</w:t>
            </w:r>
          </w:p>
        </w:tc>
      </w:tr>
      <w:tr w:rsidR="00423B80" w:rsidRP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/>
                <w:bCs/>
                <w:sz w:val="28"/>
                <w:szCs w:val="28"/>
              </w:rPr>
            </w:pPr>
            <w:r w:rsidRPr="00423B80">
              <w:rPr>
                <w:b/>
                <w:bCs/>
                <w:sz w:val="28"/>
                <w:szCs w:val="28"/>
              </w:rPr>
              <w:t>1698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172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85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54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683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488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129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73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14</w:t>
            </w:r>
          </w:p>
        </w:tc>
      </w:tr>
      <w:tr w:rsidR="00423B80" w:rsidRP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/>
                <w:bCs/>
                <w:sz w:val="28"/>
                <w:szCs w:val="28"/>
              </w:rPr>
            </w:pPr>
            <w:r w:rsidRPr="00423B80">
              <w:rPr>
                <w:b/>
                <w:bCs/>
                <w:sz w:val="28"/>
                <w:szCs w:val="28"/>
              </w:rPr>
              <w:t>130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13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3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6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80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7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4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6</w:t>
            </w:r>
          </w:p>
        </w:tc>
      </w:tr>
      <w:tr w:rsidR="00423B80" w:rsidTr="00423B8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 w:rsidP="00423B8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8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B80" w:rsidRPr="00423B80" w:rsidRDefault="00423B80">
            <w:pPr>
              <w:jc w:val="center"/>
              <w:rPr>
                <w:bCs/>
                <w:sz w:val="28"/>
                <w:szCs w:val="28"/>
              </w:rPr>
            </w:pPr>
            <w:r w:rsidRPr="00423B80">
              <w:rPr>
                <w:bCs/>
                <w:sz w:val="28"/>
                <w:szCs w:val="28"/>
              </w:rPr>
              <w:t>11</w:t>
            </w:r>
          </w:p>
        </w:tc>
      </w:tr>
      <w:tr w:rsidR="008822ED" w:rsidRPr="008822ED" w:rsidTr="008822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2ED" w:rsidRPr="008822ED" w:rsidRDefault="008822ED" w:rsidP="008822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ED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2ED" w:rsidRPr="008822ED" w:rsidRDefault="0088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8822ED">
              <w:rPr>
                <w:b/>
                <w:bCs/>
                <w:sz w:val="28"/>
                <w:szCs w:val="28"/>
              </w:rPr>
              <w:t>1254</w:t>
            </w:r>
          </w:p>
        </w:tc>
      </w:tr>
      <w:tr w:rsidR="008822ED" w:rsidTr="008822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2ED" w:rsidRPr="008822ED" w:rsidRDefault="008822ED" w:rsidP="008822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22ED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2ED" w:rsidRPr="008822ED" w:rsidRDefault="008822ED">
            <w:pPr>
              <w:jc w:val="center"/>
              <w:rPr>
                <w:bCs/>
                <w:sz w:val="28"/>
                <w:szCs w:val="28"/>
              </w:rPr>
            </w:pPr>
            <w:r w:rsidRPr="008822ED">
              <w:rPr>
                <w:bCs/>
                <w:sz w:val="28"/>
                <w:szCs w:val="28"/>
              </w:rPr>
              <w:t>1250</w:t>
            </w:r>
          </w:p>
        </w:tc>
      </w:tr>
      <w:tr w:rsidR="008822ED" w:rsidTr="008822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2ED" w:rsidRPr="008822ED" w:rsidRDefault="008822ED" w:rsidP="008822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22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2ED" w:rsidRPr="008822ED" w:rsidRDefault="008822ED">
            <w:pPr>
              <w:jc w:val="center"/>
              <w:rPr>
                <w:bCs/>
                <w:sz w:val="28"/>
                <w:szCs w:val="28"/>
              </w:rPr>
            </w:pPr>
            <w:r w:rsidRPr="008822ED">
              <w:rPr>
                <w:bCs/>
                <w:sz w:val="28"/>
                <w:szCs w:val="28"/>
              </w:rPr>
              <w:t>4</w:t>
            </w:r>
          </w:p>
        </w:tc>
      </w:tr>
      <w:tr w:rsidR="00286328" w:rsidRP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b/>
                <w:sz w:val="28"/>
                <w:szCs w:val="28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/>
                <w:bCs/>
                <w:sz w:val="28"/>
                <w:szCs w:val="28"/>
              </w:rPr>
            </w:pPr>
            <w:r w:rsidRPr="00286328">
              <w:rPr>
                <w:b/>
                <w:bCs/>
                <w:sz w:val="28"/>
                <w:szCs w:val="28"/>
              </w:rPr>
              <w:t>1425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198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9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28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7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260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1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424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34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142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35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1</w:t>
            </w:r>
          </w:p>
        </w:tc>
      </w:tr>
      <w:tr w:rsidR="00286328" w:rsidTr="0028632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 w:rsidP="002863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8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328" w:rsidRPr="00286328" w:rsidRDefault="00286328">
            <w:pPr>
              <w:jc w:val="center"/>
              <w:rPr>
                <w:bCs/>
                <w:sz w:val="28"/>
                <w:szCs w:val="28"/>
              </w:rPr>
            </w:pPr>
            <w:r w:rsidRPr="00286328">
              <w:rPr>
                <w:bCs/>
                <w:sz w:val="28"/>
                <w:szCs w:val="28"/>
              </w:rPr>
              <w:t>286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b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DC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3DC1" w:rsidRPr="009F36EE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A7102B" w:rsidRDefault="00453DC1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>Южный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E67C51" w:rsidRDefault="00453DC1" w:rsidP="001F3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415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DC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Калмыкия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DC1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1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2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30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6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DC1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4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3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5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8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11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DC1"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29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12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1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5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4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8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2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3</w:t>
            </w:r>
          </w:p>
        </w:tc>
      </w:tr>
      <w:tr w:rsid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Cs/>
                <w:sz w:val="28"/>
                <w:szCs w:val="28"/>
              </w:rPr>
            </w:pPr>
            <w:r w:rsidRPr="00453DC1">
              <w:rPr>
                <w:bCs/>
                <w:sz w:val="28"/>
                <w:szCs w:val="28"/>
              </w:rPr>
              <w:t>24</w:t>
            </w:r>
          </w:p>
        </w:tc>
      </w:tr>
      <w:tr w:rsidR="00453DC1" w:rsidRPr="00453DC1" w:rsidTr="00453DC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 w:rsidP="00453D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DC1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DC1" w:rsidRPr="00453DC1" w:rsidRDefault="00453DC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DC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138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25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30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48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26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6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119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19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5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17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17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7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45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Севастополь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E5DA8" w:rsidRPr="009F36EE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A7102B" w:rsidRDefault="00EE5DA8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67C51" w:rsidRDefault="00EE5DA8" w:rsidP="001F3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Дагестан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Ингушетия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25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6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4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Северная Осетия- Алания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E5DA8" w:rsidRPr="00BC4ABB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BC4ABB" w:rsidRDefault="00EE5DA8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BB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BC4ABB" w:rsidRDefault="00EE5DA8" w:rsidP="001F3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5308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313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23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15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13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4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13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86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40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19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9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27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24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36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60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30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 (Татарстан)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2098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26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128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64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8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17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1010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561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241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10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30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10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Чувашская Республика - Чувашия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137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31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4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5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39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10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7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38</w:t>
            </w:r>
          </w:p>
        </w:tc>
      </w:tr>
      <w:tr w:rsidR="00EE5DA8" w:rsidRP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/>
                <w:bCs/>
                <w:sz w:val="28"/>
                <w:szCs w:val="28"/>
              </w:rPr>
            </w:pPr>
            <w:r w:rsidRPr="00EE5DA8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2</w:t>
            </w:r>
          </w:p>
        </w:tc>
      </w:tr>
      <w:tr w:rsidR="00EE5DA8" w:rsidTr="00EE5DA8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 w:rsidP="00EE5D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DA8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A8" w:rsidRPr="00EE5DA8" w:rsidRDefault="00EE5DA8">
            <w:pPr>
              <w:jc w:val="center"/>
              <w:rPr>
                <w:bCs/>
                <w:sz w:val="28"/>
                <w:szCs w:val="28"/>
              </w:rPr>
            </w:pPr>
            <w:r w:rsidRPr="00EE5DA8">
              <w:rPr>
                <w:bCs/>
                <w:sz w:val="28"/>
                <w:szCs w:val="28"/>
              </w:rPr>
              <w:t>11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2189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61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106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367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921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554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68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35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16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6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6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301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40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51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79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8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74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38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10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11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4264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13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2090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148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991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291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65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139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183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114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139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1553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110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9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850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57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429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20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12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190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6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Продавцы, демонстраторы товаров, натурщики и демонстраторы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50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38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39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404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64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16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9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114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127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8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15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5608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550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152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56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36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11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96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35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100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6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20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38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12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11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4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7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87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77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1587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6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47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1344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109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129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26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12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8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1277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8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145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193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101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557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26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32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30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146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Омская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1925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185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122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12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8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864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243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322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111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2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Cs/>
                <w:sz w:val="28"/>
                <w:szCs w:val="28"/>
              </w:rPr>
            </w:pPr>
            <w:r w:rsidRPr="001F3CED">
              <w:rPr>
                <w:bCs/>
                <w:sz w:val="28"/>
                <w:szCs w:val="28"/>
              </w:rPr>
              <w:t>17</w:t>
            </w:r>
          </w:p>
        </w:tc>
      </w:tr>
      <w:tr w:rsidR="001F3CED" w:rsidRP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F3CED" w:rsidRPr="00C9542F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C9542F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42F">
              <w:rPr>
                <w:rFonts w:ascii="Times New Roman" w:hAnsi="Times New Roman" w:cs="Times New Roman"/>
                <w:b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C9542F" w:rsidRDefault="001F3CED" w:rsidP="001F3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41544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691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23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9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607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11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12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6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14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5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F3CED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ED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1F3CED" w:rsidRDefault="001F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1F3CED">
              <w:rPr>
                <w:b/>
                <w:bCs/>
                <w:sz w:val="28"/>
                <w:szCs w:val="28"/>
              </w:rPr>
              <w:t>3466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252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48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68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81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169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1608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270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111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318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91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283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9</w:t>
            </w:r>
          </w:p>
        </w:tc>
      </w:tr>
      <w:tr w:rsidR="001F3CED" w:rsidRPr="003438B3" w:rsidTr="001F3CE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 w:rsidP="001F3C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CED" w:rsidRPr="003438B3" w:rsidRDefault="001F3CED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157</w:t>
            </w:r>
          </w:p>
        </w:tc>
      </w:tr>
      <w:tr w:rsidR="003438B3" w:rsidRP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/>
                <w:bCs/>
                <w:sz w:val="28"/>
                <w:szCs w:val="28"/>
              </w:rPr>
            </w:pPr>
            <w:r w:rsidRPr="003438B3">
              <w:rPr>
                <w:b/>
                <w:bCs/>
                <w:sz w:val="28"/>
                <w:szCs w:val="28"/>
              </w:rPr>
              <w:t>601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31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362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38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55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5</w:t>
            </w:r>
          </w:p>
        </w:tc>
      </w:tr>
      <w:tr w:rsidR="003438B3" w:rsidRP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/>
                <w:bCs/>
                <w:sz w:val="28"/>
                <w:szCs w:val="28"/>
              </w:rPr>
            </w:pPr>
            <w:r w:rsidRPr="003438B3">
              <w:rPr>
                <w:b/>
                <w:bCs/>
                <w:sz w:val="28"/>
                <w:szCs w:val="28"/>
              </w:rPr>
              <w:t>4569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467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86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55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217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2121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362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582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158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279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169</w:t>
            </w:r>
          </w:p>
        </w:tc>
      </w:tr>
      <w:tr w:rsidR="003438B3" w:rsidRP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/>
                <w:bCs/>
                <w:sz w:val="28"/>
                <w:szCs w:val="28"/>
              </w:rPr>
            </w:pPr>
            <w:r w:rsidRPr="003438B3">
              <w:rPr>
                <w:b/>
                <w:bCs/>
                <w:sz w:val="28"/>
                <w:szCs w:val="28"/>
              </w:rPr>
              <w:t>7235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227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76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193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361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293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541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353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1327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700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673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474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775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163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347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732</w:t>
            </w:r>
          </w:p>
        </w:tc>
      </w:tr>
      <w:tr w:rsidR="003438B3" w:rsidRP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b/>
                <w:sz w:val="28"/>
                <w:szCs w:val="28"/>
              </w:rPr>
              <w:t>Амурская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/>
                <w:bCs/>
                <w:sz w:val="28"/>
                <w:szCs w:val="28"/>
              </w:rPr>
            </w:pPr>
            <w:r w:rsidRPr="003438B3">
              <w:rPr>
                <w:b/>
                <w:bCs/>
                <w:sz w:val="28"/>
                <w:szCs w:val="28"/>
              </w:rPr>
              <w:t>22276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1884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1555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495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594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249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9370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4563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494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195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2291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159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38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374</w:t>
            </w:r>
          </w:p>
        </w:tc>
      </w:tr>
      <w:tr w:rsidR="003438B3" w:rsidRP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b/>
                <w:sz w:val="28"/>
                <w:szCs w:val="28"/>
              </w:rPr>
              <w:t>Магаданская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/>
                <w:bCs/>
                <w:sz w:val="28"/>
                <w:szCs w:val="28"/>
              </w:rPr>
            </w:pPr>
            <w:r w:rsidRPr="003438B3">
              <w:rPr>
                <w:b/>
                <w:bCs/>
                <w:sz w:val="28"/>
                <w:szCs w:val="28"/>
              </w:rPr>
              <w:t>405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12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13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29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118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24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16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44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8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9</w:t>
            </w:r>
          </w:p>
        </w:tc>
      </w:tr>
      <w:tr w:rsidR="003438B3" w:rsidRP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b/>
                <w:sz w:val="28"/>
                <w:szCs w:val="28"/>
              </w:rPr>
              <w:t>Сахалинская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/>
                <w:bCs/>
                <w:sz w:val="28"/>
                <w:szCs w:val="28"/>
              </w:rPr>
            </w:pPr>
            <w:r w:rsidRPr="003438B3">
              <w:rPr>
                <w:b/>
                <w:bCs/>
                <w:sz w:val="28"/>
                <w:szCs w:val="28"/>
              </w:rPr>
              <w:t>409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11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160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159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</w:t>
            </w:r>
          </w:p>
        </w:tc>
      </w:tr>
      <w:tr w:rsidR="003438B3" w:rsidRP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b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/>
                <w:bCs/>
                <w:sz w:val="28"/>
                <w:szCs w:val="28"/>
              </w:rPr>
            </w:pPr>
            <w:r w:rsidRPr="003438B3">
              <w:rPr>
                <w:b/>
                <w:bCs/>
                <w:sz w:val="28"/>
                <w:szCs w:val="28"/>
              </w:rPr>
              <w:t>1701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44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13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90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50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100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119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95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41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96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867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14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108</w:t>
            </w:r>
          </w:p>
        </w:tc>
      </w:tr>
      <w:tr w:rsidR="003438B3" w:rsidRP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b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/>
                <w:bCs/>
                <w:sz w:val="28"/>
                <w:szCs w:val="28"/>
              </w:rPr>
            </w:pPr>
            <w:r w:rsidRPr="003438B3">
              <w:rPr>
                <w:b/>
                <w:bCs/>
                <w:sz w:val="28"/>
                <w:szCs w:val="28"/>
              </w:rPr>
              <w:t>188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21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5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3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90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8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6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46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2</w:t>
            </w:r>
          </w:p>
        </w:tc>
      </w:tr>
      <w:tr w:rsidR="003438B3" w:rsidTr="00343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 w:rsidP="003438B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8B3" w:rsidRPr="003438B3" w:rsidRDefault="003438B3">
            <w:pPr>
              <w:jc w:val="center"/>
              <w:rPr>
                <w:bCs/>
                <w:sz w:val="28"/>
                <w:szCs w:val="28"/>
              </w:rPr>
            </w:pPr>
            <w:r w:rsidRPr="003438B3">
              <w:rPr>
                <w:bCs/>
                <w:sz w:val="28"/>
                <w:szCs w:val="28"/>
              </w:rPr>
              <w:t>4</w:t>
            </w:r>
          </w:p>
        </w:tc>
      </w:tr>
      <w:tr w:rsidR="00EF3C85" w:rsidRPr="006F0A1D" w:rsidTr="0058303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C85" w:rsidRPr="00EF3C85" w:rsidRDefault="00EF3C85" w:rsidP="00A405F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85">
              <w:rPr>
                <w:rFonts w:ascii="Times New Roman" w:hAnsi="Times New Roman" w:cs="Times New Roman"/>
                <w:b/>
                <w:sz w:val="28"/>
                <w:szCs w:val="28"/>
              </w:rPr>
              <w:t>Резерв квоты по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C85" w:rsidRPr="00EF3C85" w:rsidRDefault="003438B3" w:rsidP="00DA1A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23508</w:t>
            </w:r>
          </w:p>
        </w:tc>
      </w:tr>
    </w:tbl>
    <w:p w:rsidR="006469D9" w:rsidRDefault="006469D9" w:rsidP="009F3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3E3" w:rsidRDefault="00D353E3" w:rsidP="006206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8BF" w:rsidRDefault="005508BF" w:rsidP="006206B9">
      <w:pPr>
        <w:autoSpaceDE w:val="0"/>
        <w:autoSpaceDN w:val="0"/>
        <w:adjustRightInd w:val="0"/>
        <w:jc w:val="right"/>
        <w:rPr>
          <w:sz w:val="28"/>
          <w:szCs w:val="28"/>
        </w:rPr>
        <w:sectPr w:rsidR="005508BF" w:rsidSect="00583030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D353E3" w:rsidRDefault="00D353E3" w:rsidP="00583030">
      <w:pPr>
        <w:pageBreakBefore/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353E3" w:rsidRDefault="00D353E3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</w:p>
    <w:p w:rsidR="00D353E3" w:rsidRDefault="00D353E3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</w:t>
      </w:r>
      <w:r w:rsidR="00583030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</w:p>
    <w:p w:rsidR="00D353E3" w:rsidRDefault="00D353E3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</w:t>
      </w:r>
      <w:r w:rsidR="0058303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_____</w:t>
      </w:r>
    </w:p>
    <w:p w:rsidR="00D353E3" w:rsidRDefault="00D353E3" w:rsidP="006206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53E3" w:rsidRDefault="00D353E3" w:rsidP="006206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53E3" w:rsidRPr="00685FC2" w:rsidRDefault="00685FC2" w:rsidP="00D35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FC2">
        <w:rPr>
          <w:b/>
          <w:sz w:val="28"/>
          <w:szCs w:val="28"/>
        </w:rPr>
        <w:t>Распределение по субъектам Российской Федерации на 20</w:t>
      </w:r>
      <w:r w:rsidR="001D0306">
        <w:rPr>
          <w:b/>
          <w:sz w:val="28"/>
          <w:szCs w:val="28"/>
        </w:rPr>
        <w:t>2</w:t>
      </w:r>
      <w:r w:rsidR="00583030">
        <w:rPr>
          <w:b/>
          <w:sz w:val="28"/>
          <w:szCs w:val="28"/>
        </w:rPr>
        <w:t>1</w:t>
      </w:r>
      <w:r w:rsidRPr="00685FC2">
        <w:rPr>
          <w:b/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</w:t>
      </w:r>
    </w:p>
    <w:p w:rsidR="00D353E3" w:rsidRDefault="00D353E3" w:rsidP="00D35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1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23"/>
        <w:gridCol w:w="6433"/>
        <w:gridCol w:w="3060"/>
      </w:tblGrid>
      <w:tr w:rsidR="00A96FD4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№</w:t>
            </w:r>
          </w:p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Количество приглашений, шт.</w:t>
            </w:r>
          </w:p>
        </w:tc>
      </w:tr>
      <w:tr w:rsidR="00583030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030" w:rsidRDefault="00583030" w:rsidP="005830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0" w:rsidRPr="00583030" w:rsidRDefault="009665B8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101871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16045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Белгородская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Брянская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Владимирская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2072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Воронежская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12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Ивановская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Калужская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653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Костромская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286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170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Липецкая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Московская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4563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Рязанская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1036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Смоленская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55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Тамбовская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157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Тверская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109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Тульская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4269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Ярославская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297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2245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5140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Карелия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Коми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Архангельская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Вологодская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94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Ленинградская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520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Мурманская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1698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1254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1425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Южный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415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Адыгея</w:t>
            </w:r>
            <w:r>
              <w:rPr>
                <w:bCs/>
                <w:sz w:val="28"/>
                <w:szCs w:val="28"/>
              </w:rPr>
              <w:t xml:space="preserve"> (Адыгея)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Калмыкия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Крым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31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Краснодарский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88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Астраханская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Волгоградская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Ростовская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119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Севастополь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Дагестан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Ингушетия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Чеченская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Ставропольский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5308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313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Марий Эл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Мордовия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100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Татарстан</w:t>
            </w:r>
            <w:r>
              <w:rPr>
                <w:bCs/>
                <w:sz w:val="28"/>
                <w:szCs w:val="28"/>
              </w:rPr>
              <w:t xml:space="preserve"> (Татарстан)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2098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Удмурт</w:t>
            </w:r>
            <w:r>
              <w:rPr>
                <w:bCs/>
                <w:sz w:val="28"/>
                <w:szCs w:val="28"/>
              </w:rPr>
              <w:t>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Чувашская Республика</w:t>
            </w:r>
            <w:r>
              <w:rPr>
                <w:bCs/>
                <w:sz w:val="28"/>
                <w:szCs w:val="28"/>
              </w:rPr>
              <w:t xml:space="preserve"> - Чувашия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Кировская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2189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Оренбургская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Пензенская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301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Самарская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Саратовская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Ульяновская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30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4264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Курганская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Свердловская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2090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Тюменская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1553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Челябинская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190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404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5608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Алтай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Тыва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550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Хакасия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Алтайский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87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Иркутская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1587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Кемеровская область</w:t>
            </w:r>
            <w:r>
              <w:rPr>
                <w:bCs/>
                <w:sz w:val="28"/>
                <w:szCs w:val="28"/>
              </w:rPr>
              <w:t xml:space="preserve"> - Кузбасс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129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Новосибирская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1277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1925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0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41544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Бурятия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691</w:t>
            </w:r>
          </w:p>
        </w:tc>
      </w:tr>
      <w:tr w:rsidR="00583030" w:rsidRPr="00A861D1" w:rsidTr="00583030">
        <w:trPr>
          <w:trHeight w:val="36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 xml:space="preserve">Республика </w:t>
            </w:r>
            <w:r>
              <w:rPr>
                <w:bCs/>
                <w:sz w:val="28"/>
                <w:szCs w:val="28"/>
              </w:rPr>
              <w:t>Саха</w:t>
            </w:r>
            <w:r w:rsidRPr="00A861D1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Якутия</w:t>
            </w:r>
            <w:r w:rsidRPr="00A861D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6640F7" w:rsidRDefault="00583030" w:rsidP="005830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Забайкальский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3466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Камчатский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601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Приморский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4569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Хабаровский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7235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Амурская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22276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Магаданская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405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Сахалинская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409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1701</w:t>
            </w:r>
          </w:p>
        </w:tc>
      </w:tr>
      <w:tr w:rsidR="00583030" w:rsidRPr="00A861D1" w:rsidTr="00583030">
        <w:trPr>
          <w:trHeight w:val="330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A861D1" w:rsidRDefault="00583030" w:rsidP="0058303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sz w:val="28"/>
                <w:szCs w:val="28"/>
              </w:rPr>
            </w:pPr>
            <w:r w:rsidRPr="00583030">
              <w:rPr>
                <w:sz w:val="28"/>
                <w:szCs w:val="28"/>
              </w:rPr>
              <w:t>188</w:t>
            </w:r>
          </w:p>
        </w:tc>
      </w:tr>
      <w:tr w:rsidR="00583030" w:rsidRPr="00A861D1" w:rsidTr="00583030">
        <w:trPr>
          <w:trHeight w:val="315"/>
        </w:trPr>
        <w:tc>
          <w:tcPr>
            <w:tcW w:w="723" w:type="dxa"/>
          </w:tcPr>
          <w:p w:rsidR="00583030" w:rsidRPr="009F5599" w:rsidRDefault="00583030" w:rsidP="005830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583030" w:rsidRPr="00703A29" w:rsidRDefault="00583030" w:rsidP="00583030">
            <w:pPr>
              <w:rPr>
                <w:b/>
                <w:bCs/>
                <w:sz w:val="28"/>
                <w:szCs w:val="28"/>
              </w:rPr>
            </w:pPr>
            <w:r w:rsidRPr="00703A29">
              <w:rPr>
                <w:b/>
                <w:sz w:val="28"/>
                <w:szCs w:val="28"/>
              </w:rPr>
              <w:t>Резерв квоты по Российской Федерации</w:t>
            </w:r>
            <w:r w:rsidRPr="00700CD0">
              <w:rPr>
                <w:rStyle w:val="a9"/>
              </w:rPr>
              <w:footnoteReference w:customMarkFollows="1" w:id="3"/>
              <w:t>*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83030" w:rsidRPr="00583030" w:rsidRDefault="00583030" w:rsidP="00583030">
            <w:pPr>
              <w:jc w:val="right"/>
              <w:rPr>
                <w:b/>
                <w:bCs/>
                <w:sz w:val="28"/>
                <w:szCs w:val="28"/>
              </w:rPr>
            </w:pPr>
            <w:r w:rsidRPr="00583030">
              <w:rPr>
                <w:b/>
                <w:bCs/>
                <w:sz w:val="28"/>
                <w:szCs w:val="28"/>
              </w:rPr>
              <w:t>23508</w:t>
            </w:r>
          </w:p>
        </w:tc>
      </w:tr>
    </w:tbl>
    <w:p w:rsidR="00D353E3" w:rsidRPr="00D353E3" w:rsidRDefault="00D353E3" w:rsidP="00D35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353E3" w:rsidRPr="00D353E3" w:rsidSect="00583030">
      <w:headerReference w:type="default" r:id="rId10"/>
      <w:pgSz w:w="11905" w:h="16838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7A" w:rsidRDefault="00985D7A">
      <w:r>
        <w:separator/>
      </w:r>
    </w:p>
  </w:endnote>
  <w:endnote w:type="continuationSeparator" w:id="0">
    <w:p w:rsidR="00985D7A" w:rsidRDefault="009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7A" w:rsidRDefault="00985D7A">
      <w:r>
        <w:separator/>
      </w:r>
    </w:p>
  </w:footnote>
  <w:footnote w:type="continuationSeparator" w:id="0">
    <w:p w:rsidR="00985D7A" w:rsidRDefault="00985D7A">
      <w:r>
        <w:continuationSeparator/>
      </w:r>
    </w:p>
  </w:footnote>
  <w:footnote w:id="1">
    <w:p w:rsidR="001F3CED" w:rsidRPr="000121A3" w:rsidRDefault="001F3CED" w:rsidP="005830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CD0">
        <w:rPr>
          <w:rStyle w:val="a9"/>
        </w:rPr>
        <w:t>*</w:t>
      </w:r>
      <w:r>
        <w:t xml:space="preserve"> </w:t>
      </w:r>
      <w:r>
        <w:rPr>
          <w:sz w:val="28"/>
          <w:szCs w:val="28"/>
        </w:rPr>
        <w:t xml:space="preserve">Резерв квоты по Российской Федерации установлен в соответствии с подпунктом «а»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</w:t>
      </w:r>
      <w:r w:rsidRPr="0035772F">
        <w:rPr>
          <w:sz w:val="28"/>
          <w:szCs w:val="28"/>
        </w:rPr>
        <w:t>утвержденных постановлением Правительства Российской Федерации от 12 сентября 2013 г. № 800</w:t>
      </w:r>
      <w:r>
        <w:rPr>
          <w:sz w:val="28"/>
          <w:szCs w:val="28"/>
        </w:rPr>
        <w:t xml:space="preserve"> </w:t>
      </w:r>
      <w:r w:rsidRPr="000121A3">
        <w:rPr>
          <w:sz w:val="28"/>
          <w:szCs w:val="28"/>
        </w:rPr>
        <w:t xml:space="preserve">(Собрание законодательства Российской Федерации, </w:t>
      </w:r>
      <w:r w:rsidRPr="00E52055">
        <w:rPr>
          <w:sz w:val="28"/>
          <w:szCs w:val="28"/>
        </w:rPr>
        <w:t xml:space="preserve">2013, № 38, ст. 4814; </w:t>
      </w:r>
      <w:r>
        <w:rPr>
          <w:sz w:val="28"/>
          <w:szCs w:val="28"/>
        </w:rPr>
        <w:t xml:space="preserve">2019, </w:t>
      </w:r>
      <w:r w:rsidR="009665B8">
        <w:rPr>
          <w:sz w:val="28"/>
          <w:szCs w:val="28"/>
        </w:rPr>
        <w:br/>
      </w:r>
      <w:r>
        <w:rPr>
          <w:sz w:val="28"/>
          <w:szCs w:val="28"/>
        </w:rPr>
        <w:t>№ 21, ст. 2563</w:t>
      </w:r>
      <w:r w:rsidRPr="000121A3">
        <w:rPr>
          <w:sz w:val="28"/>
          <w:szCs w:val="28"/>
        </w:rPr>
        <w:t>).</w:t>
      </w:r>
    </w:p>
  </w:footnote>
  <w:footnote w:id="2">
    <w:p w:rsidR="001F3CED" w:rsidRDefault="001F3CED" w:rsidP="00602F0A">
      <w:pPr>
        <w:pStyle w:val="a8"/>
        <w:jc w:val="both"/>
      </w:pPr>
      <w:r>
        <w:rPr>
          <w:rStyle w:val="a9"/>
        </w:rPr>
        <w:t>*</w:t>
      </w:r>
      <w:r>
        <w:t xml:space="preserve"> </w:t>
      </w:r>
      <w:r>
        <w:rPr>
          <w:sz w:val="28"/>
          <w:szCs w:val="28"/>
        </w:rPr>
        <w:t>Укрупненные группировки профессий рабочих и должностей служащих представлены в соответствии с Общероссийским классификатором занятий.</w:t>
      </w:r>
    </w:p>
  </w:footnote>
  <w:footnote w:id="3">
    <w:p w:rsidR="001F3CED" w:rsidRPr="000121A3" w:rsidRDefault="001F3CED" w:rsidP="00A96FD4">
      <w:pPr>
        <w:pStyle w:val="a8"/>
        <w:jc w:val="both"/>
        <w:rPr>
          <w:sz w:val="28"/>
          <w:szCs w:val="28"/>
        </w:rPr>
      </w:pPr>
      <w:r w:rsidRPr="00700CD0">
        <w:rPr>
          <w:rStyle w:val="a9"/>
        </w:rPr>
        <w:t>*</w:t>
      </w:r>
      <w:r>
        <w:t xml:space="preserve"> </w:t>
      </w:r>
      <w:r>
        <w:rPr>
          <w:sz w:val="28"/>
          <w:szCs w:val="28"/>
        </w:rPr>
        <w:t xml:space="preserve">Резерв квоты по Российской Федерации установлен в соответствии с подпунктом «а» пункта 4 </w:t>
      </w:r>
      <w:r w:rsidRPr="0035772F">
        <w:rPr>
          <w:sz w:val="28"/>
          <w:szCs w:val="28"/>
        </w:rPr>
        <w:t xml:space="preserve">Правил </w:t>
      </w:r>
      <w:r w:rsidRPr="00E52055">
        <w:rPr>
          <w:sz w:val="28"/>
          <w:szCs w:val="28"/>
        </w:rPr>
        <w:t>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  <w:r>
        <w:rPr>
          <w:sz w:val="28"/>
          <w:szCs w:val="28"/>
        </w:rPr>
        <w:t xml:space="preserve">, </w:t>
      </w:r>
      <w:r w:rsidRPr="0035772F">
        <w:rPr>
          <w:sz w:val="28"/>
          <w:szCs w:val="28"/>
        </w:rPr>
        <w:t>утвержденных постановлением Правительства Российской Федерации от 12 сентября 2013 г. № 800</w:t>
      </w:r>
      <w:r>
        <w:rPr>
          <w:sz w:val="28"/>
          <w:szCs w:val="28"/>
        </w:rPr>
        <w:t xml:space="preserve"> </w:t>
      </w:r>
      <w:r w:rsidRPr="000121A3">
        <w:rPr>
          <w:sz w:val="28"/>
          <w:szCs w:val="28"/>
        </w:rPr>
        <w:t xml:space="preserve">(Собрание законодательства Российской Федерации, </w:t>
      </w:r>
      <w:r w:rsidRPr="00E52055">
        <w:rPr>
          <w:sz w:val="28"/>
          <w:szCs w:val="28"/>
        </w:rPr>
        <w:t xml:space="preserve">2013, № 38, ст. 4814; </w:t>
      </w:r>
      <w:r>
        <w:rPr>
          <w:sz w:val="28"/>
          <w:szCs w:val="28"/>
        </w:rPr>
        <w:t xml:space="preserve">2019, </w:t>
      </w:r>
      <w:r w:rsidR="009665B8">
        <w:rPr>
          <w:sz w:val="28"/>
          <w:szCs w:val="28"/>
        </w:rPr>
        <w:br/>
      </w:r>
      <w:r>
        <w:rPr>
          <w:sz w:val="28"/>
          <w:szCs w:val="28"/>
        </w:rPr>
        <w:t>№ 21, ст. 2563</w:t>
      </w:r>
      <w:r w:rsidRPr="000121A3">
        <w:rPr>
          <w:sz w:val="28"/>
          <w:szCs w:val="2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ED" w:rsidRDefault="001F3CED" w:rsidP="000E47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3CED" w:rsidRDefault="001F3C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ED" w:rsidRDefault="001F3CED" w:rsidP="000E47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BA7">
      <w:rPr>
        <w:rStyle w:val="a6"/>
        <w:noProof/>
      </w:rPr>
      <w:t>3</w:t>
    </w:r>
    <w:r>
      <w:rPr>
        <w:rStyle w:val="a6"/>
      </w:rPr>
      <w:fldChar w:fldCharType="end"/>
    </w:r>
  </w:p>
  <w:p w:rsidR="001F3CED" w:rsidRDefault="001F3C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ED" w:rsidRDefault="001F3CED">
    <w:pPr>
      <w:pStyle w:val="a4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ED" w:rsidRDefault="001F3C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BA7">
      <w:rPr>
        <w:noProof/>
      </w:rPr>
      <w:t>3</w:t>
    </w:r>
    <w:r>
      <w:rPr>
        <w:noProof/>
      </w:rPr>
      <w:fldChar w:fldCharType="end"/>
    </w:r>
  </w:p>
  <w:p w:rsidR="001F3CED" w:rsidRDefault="001F3C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3"/>
    <w:rsid w:val="00002DD6"/>
    <w:rsid w:val="00007751"/>
    <w:rsid w:val="00011714"/>
    <w:rsid w:val="000121A3"/>
    <w:rsid w:val="00014D47"/>
    <w:rsid w:val="0001675F"/>
    <w:rsid w:val="00030A7B"/>
    <w:rsid w:val="00035089"/>
    <w:rsid w:val="00043B61"/>
    <w:rsid w:val="000551F7"/>
    <w:rsid w:val="000566DC"/>
    <w:rsid w:val="00070461"/>
    <w:rsid w:val="0007211A"/>
    <w:rsid w:val="00074D49"/>
    <w:rsid w:val="00090BE9"/>
    <w:rsid w:val="000A4CD7"/>
    <w:rsid w:val="000C2717"/>
    <w:rsid w:val="000E472E"/>
    <w:rsid w:val="00100D0C"/>
    <w:rsid w:val="00131F2B"/>
    <w:rsid w:val="001348A0"/>
    <w:rsid w:val="001609CB"/>
    <w:rsid w:val="00164C74"/>
    <w:rsid w:val="001677DF"/>
    <w:rsid w:val="001705D8"/>
    <w:rsid w:val="00172740"/>
    <w:rsid w:val="00174C82"/>
    <w:rsid w:val="00184EA3"/>
    <w:rsid w:val="001870C7"/>
    <w:rsid w:val="00191F70"/>
    <w:rsid w:val="001A6A21"/>
    <w:rsid w:val="001B2551"/>
    <w:rsid w:val="001B6F1C"/>
    <w:rsid w:val="001D0306"/>
    <w:rsid w:val="001D11B1"/>
    <w:rsid w:val="001D12A2"/>
    <w:rsid w:val="001D2E59"/>
    <w:rsid w:val="001D6ED8"/>
    <w:rsid w:val="001F3CED"/>
    <w:rsid w:val="002000F8"/>
    <w:rsid w:val="00200335"/>
    <w:rsid w:val="00210FE2"/>
    <w:rsid w:val="0021569F"/>
    <w:rsid w:val="00215759"/>
    <w:rsid w:val="00231882"/>
    <w:rsid w:val="00243F98"/>
    <w:rsid w:val="00264D00"/>
    <w:rsid w:val="00276371"/>
    <w:rsid w:val="00286328"/>
    <w:rsid w:val="0029336C"/>
    <w:rsid w:val="002A39EF"/>
    <w:rsid w:val="002A5FF0"/>
    <w:rsid w:val="002B0984"/>
    <w:rsid w:val="002B7234"/>
    <w:rsid w:val="002C1FF8"/>
    <w:rsid w:val="002C2CE7"/>
    <w:rsid w:val="002C7A5C"/>
    <w:rsid w:val="002D1019"/>
    <w:rsid w:val="002D5802"/>
    <w:rsid w:val="002E0380"/>
    <w:rsid w:val="002E75A3"/>
    <w:rsid w:val="002F3C77"/>
    <w:rsid w:val="002F70CA"/>
    <w:rsid w:val="002F7D33"/>
    <w:rsid w:val="00302ADB"/>
    <w:rsid w:val="00311950"/>
    <w:rsid w:val="0031750E"/>
    <w:rsid w:val="00332874"/>
    <w:rsid w:val="003408C6"/>
    <w:rsid w:val="003438B3"/>
    <w:rsid w:val="00346D03"/>
    <w:rsid w:val="00356A9F"/>
    <w:rsid w:val="00362175"/>
    <w:rsid w:val="0036270B"/>
    <w:rsid w:val="00366A68"/>
    <w:rsid w:val="00377F2C"/>
    <w:rsid w:val="00385ED6"/>
    <w:rsid w:val="0039684C"/>
    <w:rsid w:val="003B3E61"/>
    <w:rsid w:val="003B4C84"/>
    <w:rsid w:val="003C3B73"/>
    <w:rsid w:val="003C5235"/>
    <w:rsid w:val="003E7AE7"/>
    <w:rsid w:val="004070BF"/>
    <w:rsid w:val="00423B80"/>
    <w:rsid w:val="0043004A"/>
    <w:rsid w:val="004300AC"/>
    <w:rsid w:val="00430258"/>
    <w:rsid w:val="00442832"/>
    <w:rsid w:val="00445CD4"/>
    <w:rsid w:val="00453DC1"/>
    <w:rsid w:val="00454DF6"/>
    <w:rsid w:val="004730A1"/>
    <w:rsid w:val="00475C14"/>
    <w:rsid w:val="00491BC0"/>
    <w:rsid w:val="0049417C"/>
    <w:rsid w:val="004A530A"/>
    <w:rsid w:val="004C4A3A"/>
    <w:rsid w:val="004E3765"/>
    <w:rsid w:val="004E68A2"/>
    <w:rsid w:val="00502E6B"/>
    <w:rsid w:val="00503507"/>
    <w:rsid w:val="005123ED"/>
    <w:rsid w:val="00516AFD"/>
    <w:rsid w:val="00535430"/>
    <w:rsid w:val="005508BF"/>
    <w:rsid w:val="00553F04"/>
    <w:rsid w:val="005554AF"/>
    <w:rsid w:val="00565C96"/>
    <w:rsid w:val="00583030"/>
    <w:rsid w:val="00583064"/>
    <w:rsid w:val="00586739"/>
    <w:rsid w:val="005917D5"/>
    <w:rsid w:val="005929B3"/>
    <w:rsid w:val="00596BA7"/>
    <w:rsid w:val="0059787C"/>
    <w:rsid w:val="005A02B6"/>
    <w:rsid w:val="005B1545"/>
    <w:rsid w:val="005B42B8"/>
    <w:rsid w:val="005D0A42"/>
    <w:rsid w:val="005D1257"/>
    <w:rsid w:val="005D3F95"/>
    <w:rsid w:val="005D42E7"/>
    <w:rsid w:val="005D72AF"/>
    <w:rsid w:val="005E014E"/>
    <w:rsid w:val="0060075B"/>
    <w:rsid w:val="00602F0A"/>
    <w:rsid w:val="00607E74"/>
    <w:rsid w:val="006108D6"/>
    <w:rsid w:val="00613A67"/>
    <w:rsid w:val="006206B9"/>
    <w:rsid w:val="0063285C"/>
    <w:rsid w:val="006469D9"/>
    <w:rsid w:val="00652959"/>
    <w:rsid w:val="00652AC5"/>
    <w:rsid w:val="006623DA"/>
    <w:rsid w:val="006640F7"/>
    <w:rsid w:val="00673FA4"/>
    <w:rsid w:val="00676500"/>
    <w:rsid w:val="00677BF3"/>
    <w:rsid w:val="00677F06"/>
    <w:rsid w:val="00685FC2"/>
    <w:rsid w:val="00695E20"/>
    <w:rsid w:val="006B68B5"/>
    <w:rsid w:val="006B6C60"/>
    <w:rsid w:val="006D2B30"/>
    <w:rsid w:val="006E08EC"/>
    <w:rsid w:val="006E5F87"/>
    <w:rsid w:val="006F0A1D"/>
    <w:rsid w:val="006F4467"/>
    <w:rsid w:val="006F4D79"/>
    <w:rsid w:val="006F68C4"/>
    <w:rsid w:val="006F7D7C"/>
    <w:rsid w:val="00700CD0"/>
    <w:rsid w:val="00702DC1"/>
    <w:rsid w:val="00703A29"/>
    <w:rsid w:val="00715E67"/>
    <w:rsid w:val="00726A9A"/>
    <w:rsid w:val="007366E0"/>
    <w:rsid w:val="0074750A"/>
    <w:rsid w:val="007504B7"/>
    <w:rsid w:val="00762917"/>
    <w:rsid w:val="007764C1"/>
    <w:rsid w:val="00780992"/>
    <w:rsid w:val="00785519"/>
    <w:rsid w:val="00785BA2"/>
    <w:rsid w:val="00787B9C"/>
    <w:rsid w:val="00792A97"/>
    <w:rsid w:val="00796292"/>
    <w:rsid w:val="007D36DC"/>
    <w:rsid w:val="007E53EC"/>
    <w:rsid w:val="00801A4D"/>
    <w:rsid w:val="00813174"/>
    <w:rsid w:val="00820E3C"/>
    <w:rsid w:val="00823B6F"/>
    <w:rsid w:val="00824038"/>
    <w:rsid w:val="00824E01"/>
    <w:rsid w:val="0083155B"/>
    <w:rsid w:val="00832E8D"/>
    <w:rsid w:val="0083539E"/>
    <w:rsid w:val="0084073B"/>
    <w:rsid w:val="00840F41"/>
    <w:rsid w:val="00847E17"/>
    <w:rsid w:val="00871841"/>
    <w:rsid w:val="008822ED"/>
    <w:rsid w:val="0088260B"/>
    <w:rsid w:val="00883534"/>
    <w:rsid w:val="00883895"/>
    <w:rsid w:val="008929E7"/>
    <w:rsid w:val="00893ACF"/>
    <w:rsid w:val="00894742"/>
    <w:rsid w:val="00896E13"/>
    <w:rsid w:val="00897E64"/>
    <w:rsid w:val="008B3DBE"/>
    <w:rsid w:val="008C45E8"/>
    <w:rsid w:val="008D2DDF"/>
    <w:rsid w:val="008F4ACD"/>
    <w:rsid w:val="00902CE1"/>
    <w:rsid w:val="00903DD3"/>
    <w:rsid w:val="00915A94"/>
    <w:rsid w:val="00916065"/>
    <w:rsid w:val="0092122D"/>
    <w:rsid w:val="00925346"/>
    <w:rsid w:val="00931B1B"/>
    <w:rsid w:val="0094409D"/>
    <w:rsid w:val="00961C1F"/>
    <w:rsid w:val="00965DE3"/>
    <w:rsid w:val="009665B8"/>
    <w:rsid w:val="00981695"/>
    <w:rsid w:val="00985D7A"/>
    <w:rsid w:val="00986143"/>
    <w:rsid w:val="00992D58"/>
    <w:rsid w:val="0099331B"/>
    <w:rsid w:val="009A0722"/>
    <w:rsid w:val="009C6EEA"/>
    <w:rsid w:val="009F1953"/>
    <w:rsid w:val="009F36EE"/>
    <w:rsid w:val="00A168A7"/>
    <w:rsid w:val="00A17B81"/>
    <w:rsid w:val="00A22990"/>
    <w:rsid w:val="00A31EAF"/>
    <w:rsid w:val="00A32998"/>
    <w:rsid w:val="00A405F3"/>
    <w:rsid w:val="00A405F6"/>
    <w:rsid w:val="00A56FE3"/>
    <w:rsid w:val="00A66052"/>
    <w:rsid w:val="00A7102B"/>
    <w:rsid w:val="00A77822"/>
    <w:rsid w:val="00A87972"/>
    <w:rsid w:val="00A96FD4"/>
    <w:rsid w:val="00AA0810"/>
    <w:rsid w:val="00AA08CF"/>
    <w:rsid w:val="00AA44BB"/>
    <w:rsid w:val="00AC3C3D"/>
    <w:rsid w:val="00AD1834"/>
    <w:rsid w:val="00AD3DBF"/>
    <w:rsid w:val="00AD42E1"/>
    <w:rsid w:val="00AE268B"/>
    <w:rsid w:val="00AE65A9"/>
    <w:rsid w:val="00B03A38"/>
    <w:rsid w:val="00B04F76"/>
    <w:rsid w:val="00B21E3E"/>
    <w:rsid w:val="00B52143"/>
    <w:rsid w:val="00B6234C"/>
    <w:rsid w:val="00B62C6B"/>
    <w:rsid w:val="00B64F1E"/>
    <w:rsid w:val="00B7127E"/>
    <w:rsid w:val="00B9221F"/>
    <w:rsid w:val="00B92F3C"/>
    <w:rsid w:val="00BA0AA6"/>
    <w:rsid w:val="00BC067B"/>
    <w:rsid w:val="00BC4ABB"/>
    <w:rsid w:val="00BD0A61"/>
    <w:rsid w:val="00BD35C3"/>
    <w:rsid w:val="00BD5AD3"/>
    <w:rsid w:val="00BD6997"/>
    <w:rsid w:val="00BE439A"/>
    <w:rsid w:val="00BF54C9"/>
    <w:rsid w:val="00C00EE1"/>
    <w:rsid w:val="00C16581"/>
    <w:rsid w:val="00C173BF"/>
    <w:rsid w:val="00C17872"/>
    <w:rsid w:val="00C21EB7"/>
    <w:rsid w:val="00C44590"/>
    <w:rsid w:val="00C507EC"/>
    <w:rsid w:val="00C50E9C"/>
    <w:rsid w:val="00C61B89"/>
    <w:rsid w:val="00C70BAF"/>
    <w:rsid w:val="00C71606"/>
    <w:rsid w:val="00C748E5"/>
    <w:rsid w:val="00C75B30"/>
    <w:rsid w:val="00C8368D"/>
    <w:rsid w:val="00C867D3"/>
    <w:rsid w:val="00C9542F"/>
    <w:rsid w:val="00CA4D5B"/>
    <w:rsid w:val="00CC3AC6"/>
    <w:rsid w:val="00CD157B"/>
    <w:rsid w:val="00CD1DBE"/>
    <w:rsid w:val="00CD3BFB"/>
    <w:rsid w:val="00CD3E3C"/>
    <w:rsid w:val="00CD4717"/>
    <w:rsid w:val="00CE5B44"/>
    <w:rsid w:val="00CF086A"/>
    <w:rsid w:val="00D00618"/>
    <w:rsid w:val="00D04217"/>
    <w:rsid w:val="00D110C0"/>
    <w:rsid w:val="00D12A75"/>
    <w:rsid w:val="00D139B5"/>
    <w:rsid w:val="00D24E67"/>
    <w:rsid w:val="00D25904"/>
    <w:rsid w:val="00D340E5"/>
    <w:rsid w:val="00D353E3"/>
    <w:rsid w:val="00D36B2E"/>
    <w:rsid w:val="00D36BDE"/>
    <w:rsid w:val="00D4292E"/>
    <w:rsid w:val="00D5067B"/>
    <w:rsid w:val="00D532EB"/>
    <w:rsid w:val="00D655AA"/>
    <w:rsid w:val="00D67506"/>
    <w:rsid w:val="00D6784C"/>
    <w:rsid w:val="00D71D39"/>
    <w:rsid w:val="00D71F18"/>
    <w:rsid w:val="00D8149D"/>
    <w:rsid w:val="00D82BED"/>
    <w:rsid w:val="00D90076"/>
    <w:rsid w:val="00D93256"/>
    <w:rsid w:val="00DA1941"/>
    <w:rsid w:val="00DA1A41"/>
    <w:rsid w:val="00DB14E7"/>
    <w:rsid w:val="00DC184B"/>
    <w:rsid w:val="00DC1F73"/>
    <w:rsid w:val="00DD42F0"/>
    <w:rsid w:val="00DD48CB"/>
    <w:rsid w:val="00DD4B62"/>
    <w:rsid w:val="00DD7E68"/>
    <w:rsid w:val="00DE5051"/>
    <w:rsid w:val="00E038B7"/>
    <w:rsid w:val="00E0798A"/>
    <w:rsid w:val="00E1623E"/>
    <w:rsid w:val="00E1725E"/>
    <w:rsid w:val="00E25D7F"/>
    <w:rsid w:val="00E31FEF"/>
    <w:rsid w:val="00E40DA1"/>
    <w:rsid w:val="00E54F4B"/>
    <w:rsid w:val="00E6667D"/>
    <w:rsid w:val="00E67288"/>
    <w:rsid w:val="00E67C51"/>
    <w:rsid w:val="00E716A4"/>
    <w:rsid w:val="00E740F0"/>
    <w:rsid w:val="00E82EBF"/>
    <w:rsid w:val="00E8611E"/>
    <w:rsid w:val="00E869CD"/>
    <w:rsid w:val="00E914D8"/>
    <w:rsid w:val="00E9715A"/>
    <w:rsid w:val="00EA54CB"/>
    <w:rsid w:val="00EB1C40"/>
    <w:rsid w:val="00EB43B6"/>
    <w:rsid w:val="00EB7848"/>
    <w:rsid w:val="00EC07C5"/>
    <w:rsid w:val="00EC1A13"/>
    <w:rsid w:val="00ED0FF5"/>
    <w:rsid w:val="00ED6901"/>
    <w:rsid w:val="00EE4075"/>
    <w:rsid w:val="00EE56A5"/>
    <w:rsid w:val="00EE5DA8"/>
    <w:rsid w:val="00EF3C85"/>
    <w:rsid w:val="00F01BC1"/>
    <w:rsid w:val="00F0368F"/>
    <w:rsid w:val="00F06108"/>
    <w:rsid w:val="00F163EE"/>
    <w:rsid w:val="00F313D1"/>
    <w:rsid w:val="00F40D9F"/>
    <w:rsid w:val="00F51DCD"/>
    <w:rsid w:val="00F75EBE"/>
    <w:rsid w:val="00F81FA6"/>
    <w:rsid w:val="00F92E1A"/>
    <w:rsid w:val="00FA0778"/>
    <w:rsid w:val="00FA77B7"/>
    <w:rsid w:val="00FC00EB"/>
    <w:rsid w:val="00FC1F38"/>
    <w:rsid w:val="00FD62D1"/>
    <w:rsid w:val="00FE016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FCD7C-CF41-47CC-B0F6-2E9F626A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rsid w:val="00AE26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E472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E472E"/>
  </w:style>
  <w:style w:type="paragraph" w:styleId="a7">
    <w:name w:val="footer"/>
    <w:basedOn w:val="a"/>
    <w:rsid w:val="009A0722"/>
    <w:pPr>
      <w:tabs>
        <w:tab w:val="center" w:pos="4677"/>
        <w:tab w:val="right" w:pos="9355"/>
      </w:tabs>
    </w:pPr>
  </w:style>
  <w:style w:type="paragraph" w:styleId="a8">
    <w:name w:val="footnote text"/>
    <w:basedOn w:val="a"/>
    <w:rsid w:val="0063285C"/>
    <w:rPr>
      <w:sz w:val="20"/>
      <w:szCs w:val="20"/>
    </w:rPr>
  </w:style>
  <w:style w:type="character" w:styleId="a9">
    <w:name w:val="footnote reference"/>
    <w:rsid w:val="0063285C"/>
    <w:rPr>
      <w:vertAlign w:val="superscript"/>
    </w:rPr>
  </w:style>
  <w:style w:type="character" w:styleId="aa">
    <w:name w:val="endnote reference"/>
    <w:rsid w:val="00700CD0"/>
    <w:rPr>
      <w:vertAlign w:val="superscript"/>
    </w:rPr>
  </w:style>
  <w:style w:type="paragraph" w:customStyle="1" w:styleId="ConsPlusNormal">
    <w:name w:val="ConsPlusNormal"/>
    <w:rsid w:val="009F36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agesindoccount">
    <w:name w:val="pagesindoccount"/>
    <w:basedOn w:val="a0"/>
    <w:rsid w:val="0094409D"/>
  </w:style>
  <w:style w:type="character" w:customStyle="1" w:styleId="a5">
    <w:name w:val="Верхний колонтитул Знак"/>
    <w:link w:val="a4"/>
    <w:rsid w:val="005508BF"/>
    <w:rPr>
      <w:sz w:val="24"/>
      <w:szCs w:val="24"/>
    </w:rPr>
  </w:style>
  <w:style w:type="table" w:styleId="ab">
    <w:name w:val="Table Grid"/>
    <w:basedOn w:val="a1"/>
    <w:rsid w:val="00AD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rmation">
    <w:name w:val="information"/>
    <w:rsid w:val="00EE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FE11-2D48-4569-98B8-265A9E55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7710</Words>
  <Characters>43949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/>
  <LinksUpToDate>false</LinksUpToDate>
  <CharactersWithSpaces>51556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NizovMI</dc:creator>
  <cp:keywords/>
  <dc:description/>
  <cp:lastModifiedBy>Ушакова Мария Васильевна</cp:lastModifiedBy>
  <cp:revision>2</cp:revision>
  <cp:lastPrinted>2020-11-26T06:28:00Z</cp:lastPrinted>
  <dcterms:created xsi:type="dcterms:W3CDTF">2020-12-22T09:40:00Z</dcterms:created>
  <dcterms:modified xsi:type="dcterms:W3CDTF">2020-12-22T09:40:00Z</dcterms:modified>
</cp:coreProperties>
</file>