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360" w:type="dxa"/>
        <w:tblLook w:val="01E0"/>
      </w:tblPr>
      <w:tblGrid>
        <w:gridCol w:w="5323"/>
      </w:tblGrid>
      <w:tr w:rsidR="00AF43E9" w:rsidTr="00AF43E9">
        <w:trPr>
          <w:jc w:val="right"/>
        </w:trPr>
        <w:tc>
          <w:tcPr>
            <w:tcW w:w="5323" w:type="dxa"/>
            <w:hideMark/>
          </w:tcPr>
          <w:p w:rsidR="00AF43E9" w:rsidRDefault="00AF4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AF43E9" w:rsidRDefault="00AF4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приказу Министерства труда </w:t>
            </w:r>
          </w:p>
          <w:p w:rsidR="00AF43E9" w:rsidRDefault="00AF4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социальной защиты </w:t>
            </w:r>
          </w:p>
          <w:p w:rsidR="00AF43E9" w:rsidRDefault="00AF43E9">
            <w:pPr>
              <w:ind w:right="4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Российской Федерации</w:t>
            </w:r>
          </w:p>
          <w:p w:rsidR="00AF43E9" w:rsidRDefault="00200812" w:rsidP="00FD1031">
            <w:pPr>
              <w:ind w:right="-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«___» _____________2020</w:t>
            </w:r>
            <w:r w:rsidR="00AF43E9">
              <w:rPr>
                <w:sz w:val="28"/>
                <w:szCs w:val="28"/>
              </w:rPr>
              <w:t xml:space="preserve"> г. № ____</w:t>
            </w:r>
          </w:p>
        </w:tc>
      </w:tr>
    </w:tbl>
    <w:p w:rsidR="00AF43E9" w:rsidRDefault="00AF43E9" w:rsidP="00AF43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43E9" w:rsidRDefault="00AF43E9" w:rsidP="0077192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99"/>
      <w:bookmarkEnd w:id="0"/>
    </w:p>
    <w:p w:rsidR="00AF43E9" w:rsidRDefault="00AF43E9" w:rsidP="007F74ED">
      <w:pPr>
        <w:widowControl w:val="0"/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573C9A" w:rsidRDefault="004C3DC6" w:rsidP="004C3DC6">
      <w:pPr>
        <w:keepNext/>
        <w:spacing w:line="20" w:lineRule="atLeast"/>
        <w:jc w:val="center"/>
        <w:outlineLvl w:val="0"/>
        <w:rPr>
          <w:rFonts w:eastAsia="SimSun"/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 xml:space="preserve">рабочей группы </w:t>
      </w:r>
      <w:r w:rsidR="00AF43E9" w:rsidRPr="00AF43E9">
        <w:rPr>
          <w:b/>
          <w:sz w:val="28"/>
          <w:szCs w:val="28"/>
        </w:rPr>
        <w:t xml:space="preserve">по </w:t>
      </w:r>
      <w:r w:rsidR="00115E98">
        <w:rPr>
          <w:b/>
          <w:sz w:val="28"/>
          <w:szCs w:val="28"/>
        </w:rPr>
        <w:t>до</w:t>
      </w:r>
      <w:r w:rsidR="0077192A" w:rsidRPr="0077192A">
        <w:rPr>
          <w:b/>
          <w:sz w:val="28"/>
          <w:szCs w:val="28"/>
        </w:rPr>
        <w:t xml:space="preserve">работке, </w:t>
      </w:r>
      <w:r w:rsidR="00573C9A">
        <w:rPr>
          <w:b/>
          <w:sz w:val="28"/>
          <w:szCs w:val="28"/>
        </w:rPr>
        <w:t xml:space="preserve">организации </w:t>
      </w:r>
      <w:r w:rsidR="0078211D">
        <w:rPr>
          <w:b/>
          <w:sz w:val="28"/>
          <w:szCs w:val="28"/>
        </w:rPr>
        <w:t>апробации и внедрения</w:t>
      </w:r>
      <w:r w:rsidR="0077192A" w:rsidRPr="0077192A">
        <w:rPr>
          <w:b/>
          <w:sz w:val="28"/>
          <w:szCs w:val="28"/>
        </w:rPr>
        <w:t xml:space="preserve"> </w:t>
      </w:r>
      <w:r w:rsidR="003D034B" w:rsidRPr="003D034B">
        <w:rPr>
          <w:rFonts w:eastAsia="SimSun"/>
          <w:b/>
          <w:sz w:val="28"/>
          <w:szCs w:val="28"/>
          <w:lang w:eastAsia="zh-CN"/>
        </w:rPr>
        <w:t>критериев отнесения граждан, страдающих психическими расстройствами, к частично трудоспособным и способным проживать самостоятельно с уч</w:t>
      </w:r>
      <w:r w:rsidR="00573C9A">
        <w:rPr>
          <w:rFonts w:eastAsia="SimSun"/>
          <w:b/>
          <w:sz w:val="28"/>
          <w:szCs w:val="28"/>
          <w:lang w:eastAsia="zh-CN"/>
        </w:rPr>
        <w:t xml:space="preserve">етом предоставления </w:t>
      </w:r>
      <w:r w:rsidR="00DD7FD3">
        <w:rPr>
          <w:rFonts w:eastAsia="SimSun"/>
          <w:b/>
          <w:sz w:val="28"/>
          <w:szCs w:val="28"/>
          <w:lang w:eastAsia="zh-CN"/>
        </w:rPr>
        <w:t xml:space="preserve">им </w:t>
      </w:r>
      <w:r w:rsidR="00573C9A">
        <w:rPr>
          <w:rFonts w:eastAsia="SimSun"/>
          <w:b/>
          <w:sz w:val="28"/>
          <w:szCs w:val="28"/>
          <w:lang w:eastAsia="zh-CN"/>
        </w:rPr>
        <w:t>необходимых</w:t>
      </w:r>
    </w:p>
    <w:p w:rsidR="00FD1B98" w:rsidRDefault="003D034B" w:rsidP="00FD1B98">
      <w:pPr>
        <w:keepNext/>
        <w:spacing w:line="20" w:lineRule="atLeast"/>
        <w:jc w:val="center"/>
        <w:outlineLvl w:val="0"/>
        <w:rPr>
          <w:rFonts w:eastAsia="SimSun"/>
          <w:b/>
          <w:sz w:val="28"/>
          <w:szCs w:val="28"/>
          <w:lang w:eastAsia="zh-CN"/>
        </w:rPr>
      </w:pPr>
      <w:r w:rsidRPr="003D034B">
        <w:rPr>
          <w:rFonts w:eastAsia="SimSun"/>
          <w:b/>
          <w:sz w:val="28"/>
          <w:szCs w:val="28"/>
          <w:lang w:eastAsia="zh-CN"/>
        </w:rPr>
        <w:t>социальных услуг</w:t>
      </w:r>
    </w:p>
    <w:p w:rsidR="00FD1B98" w:rsidRDefault="00FD1B98" w:rsidP="007F74ED">
      <w:pPr>
        <w:pStyle w:val="ConsPlusCell"/>
        <w:spacing w:line="20" w:lineRule="atLeast"/>
        <w:ind w:left="360"/>
        <w:rPr>
          <w:sz w:val="28"/>
          <w:szCs w:val="28"/>
        </w:rPr>
      </w:pPr>
    </w:p>
    <w:p w:rsidR="00FD1B98" w:rsidRDefault="00FD1B98" w:rsidP="007F74ED">
      <w:pPr>
        <w:pStyle w:val="ConsPlusCell"/>
        <w:spacing w:line="20" w:lineRule="atLeast"/>
        <w:ind w:left="360"/>
        <w:rPr>
          <w:sz w:val="28"/>
          <w:szCs w:val="28"/>
        </w:rPr>
      </w:pPr>
    </w:p>
    <w:tbl>
      <w:tblPr>
        <w:tblW w:w="9747" w:type="dxa"/>
        <w:tblLook w:val="01E0"/>
      </w:tblPr>
      <w:tblGrid>
        <w:gridCol w:w="3369"/>
        <w:gridCol w:w="530"/>
        <w:gridCol w:w="5848"/>
      </w:tblGrid>
      <w:tr w:rsidR="00DA4A85" w:rsidTr="00FD1B98">
        <w:tc>
          <w:tcPr>
            <w:tcW w:w="3369" w:type="dxa"/>
            <w:hideMark/>
          </w:tcPr>
          <w:p w:rsidR="00DA4A85" w:rsidRPr="004730C9" w:rsidRDefault="00200812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4730C9">
              <w:rPr>
                <w:color w:val="000000" w:themeColor="text1"/>
                <w:sz w:val="28"/>
                <w:szCs w:val="28"/>
              </w:rPr>
              <w:t>Вовченко</w:t>
            </w:r>
          </w:p>
          <w:p w:rsidR="00200812" w:rsidRPr="004730C9" w:rsidRDefault="00200812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4730C9">
              <w:rPr>
                <w:color w:val="000000" w:themeColor="text1"/>
                <w:sz w:val="28"/>
                <w:szCs w:val="28"/>
              </w:rPr>
              <w:t>Алексей Витальевич</w:t>
            </w:r>
          </w:p>
        </w:tc>
        <w:tc>
          <w:tcPr>
            <w:tcW w:w="530" w:type="dxa"/>
            <w:hideMark/>
          </w:tcPr>
          <w:p w:rsidR="00DA4A85" w:rsidRPr="004730C9" w:rsidRDefault="00DA4A85" w:rsidP="008B0418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4730C9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A4A85" w:rsidRPr="004730C9" w:rsidRDefault="00200812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4730C9">
              <w:rPr>
                <w:color w:val="000000" w:themeColor="text1"/>
                <w:sz w:val="28"/>
                <w:szCs w:val="28"/>
              </w:rPr>
              <w:t xml:space="preserve">первый </w:t>
            </w:r>
            <w:r w:rsidR="00DA4A85" w:rsidRPr="004730C9">
              <w:rPr>
                <w:color w:val="000000" w:themeColor="text1"/>
                <w:sz w:val="28"/>
                <w:szCs w:val="28"/>
              </w:rPr>
              <w:t>заместитель Министра труда и социальной защиты Российской Федерации (</w:t>
            </w:r>
            <w:r w:rsidR="000D5B2D" w:rsidRPr="004730C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председатель</w:t>
            </w:r>
            <w:r w:rsidR="00DA4A85" w:rsidRPr="004730C9">
              <w:rPr>
                <w:color w:val="000000" w:themeColor="text1"/>
                <w:sz w:val="28"/>
                <w:szCs w:val="28"/>
              </w:rPr>
              <w:t>)</w:t>
            </w:r>
          </w:p>
          <w:p w:rsidR="00DA4A85" w:rsidRPr="00FD1B98" w:rsidRDefault="00DA4A85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730C9" w:rsidTr="00FD1B98">
        <w:tc>
          <w:tcPr>
            <w:tcW w:w="3369" w:type="dxa"/>
          </w:tcPr>
          <w:p w:rsidR="004730C9" w:rsidRPr="008B0418" w:rsidRDefault="008B0418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B0418">
              <w:rPr>
                <w:color w:val="000000" w:themeColor="text1"/>
                <w:sz w:val="28"/>
                <w:szCs w:val="28"/>
              </w:rPr>
              <w:t>Баталина</w:t>
            </w:r>
            <w:proofErr w:type="spellEnd"/>
          </w:p>
          <w:p w:rsidR="008B0418" w:rsidRDefault="008B0418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8B0418">
              <w:rPr>
                <w:color w:val="000000" w:themeColor="text1"/>
                <w:sz w:val="28"/>
                <w:szCs w:val="28"/>
              </w:rPr>
              <w:t xml:space="preserve">Ольга </w:t>
            </w:r>
            <w:r>
              <w:rPr>
                <w:color w:val="000000" w:themeColor="text1"/>
                <w:sz w:val="28"/>
                <w:szCs w:val="28"/>
              </w:rPr>
              <w:t>Юрьевна</w:t>
            </w:r>
          </w:p>
          <w:p w:rsidR="008B0418" w:rsidRPr="008B0418" w:rsidRDefault="008B0418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0" w:type="dxa"/>
          </w:tcPr>
          <w:p w:rsidR="004730C9" w:rsidRPr="008B0418" w:rsidRDefault="008B0418" w:rsidP="008B0418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8B041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8B0418" w:rsidRPr="0005635F" w:rsidRDefault="008B0418" w:rsidP="0065383C">
            <w:pPr>
              <w:pStyle w:val="ConsPlusCell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05635F">
              <w:rPr>
                <w:color w:val="000000" w:themeColor="text1"/>
                <w:spacing w:val="-6"/>
                <w:sz w:val="28"/>
                <w:szCs w:val="28"/>
              </w:rPr>
              <w:t>заместитель Министра труда и социальной</w:t>
            </w:r>
            <w:r w:rsidR="00BC4C2B">
              <w:rPr>
                <w:color w:val="000000" w:themeColor="text1"/>
                <w:spacing w:val="-6"/>
                <w:sz w:val="28"/>
                <w:szCs w:val="28"/>
              </w:rPr>
              <w:t xml:space="preserve"> защиты Российской Федерации (заместитель председателя</w:t>
            </w:r>
            <w:r w:rsidRPr="0005635F">
              <w:rPr>
                <w:color w:val="000000" w:themeColor="text1"/>
                <w:spacing w:val="-6"/>
                <w:sz w:val="28"/>
                <w:szCs w:val="28"/>
              </w:rPr>
              <w:t>)</w:t>
            </w:r>
          </w:p>
          <w:p w:rsidR="004730C9" w:rsidRPr="00FD1B98" w:rsidRDefault="004730C9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066F3" w:rsidTr="00FD1B98">
        <w:tc>
          <w:tcPr>
            <w:tcW w:w="3369" w:type="dxa"/>
          </w:tcPr>
          <w:p w:rsidR="003066F3" w:rsidRPr="00DA4A85" w:rsidRDefault="003066F3" w:rsidP="0083055B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Афонина</w:t>
            </w:r>
          </w:p>
          <w:p w:rsidR="003066F3" w:rsidRPr="00DA4A85" w:rsidRDefault="003066F3" w:rsidP="0083055B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Кира</w:t>
            </w:r>
            <w:r w:rsidRPr="00DA4A85">
              <w:rPr>
                <w:color w:val="000000" w:themeColor="text1"/>
                <w:sz w:val="28"/>
                <w:szCs w:val="28"/>
              </w:rPr>
              <w:t xml:space="preserve"> Павловна</w:t>
            </w:r>
          </w:p>
        </w:tc>
        <w:tc>
          <w:tcPr>
            <w:tcW w:w="530" w:type="dxa"/>
          </w:tcPr>
          <w:p w:rsidR="003066F3" w:rsidRPr="00DA4A85" w:rsidRDefault="003066F3" w:rsidP="0083055B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3066F3" w:rsidRDefault="003066F3" w:rsidP="0083055B">
            <w:pPr>
              <w:pStyle w:val="ConsPlusCell"/>
              <w:spacing w:line="20" w:lineRule="atLeas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заместитель директора </w:t>
            </w:r>
            <w:r w:rsidRPr="00200812">
              <w:rPr>
                <w:bCs/>
                <w:color w:val="000000" w:themeColor="text1"/>
                <w:sz w:val="28"/>
                <w:szCs w:val="28"/>
              </w:rPr>
              <w:t xml:space="preserve">Департамента по делам инвалидов  </w:t>
            </w:r>
            <w:r w:rsidRPr="0065383C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Минтруда России</w:t>
            </w:r>
          </w:p>
          <w:p w:rsidR="003066F3" w:rsidRPr="00FD1B98" w:rsidRDefault="003066F3" w:rsidP="0083055B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066F3" w:rsidTr="00FD1B98">
        <w:tc>
          <w:tcPr>
            <w:tcW w:w="3369" w:type="dxa"/>
          </w:tcPr>
          <w:p w:rsidR="003066F3" w:rsidRDefault="003066F3" w:rsidP="00A259E9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Бакулина</w:t>
            </w:r>
          </w:p>
          <w:p w:rsidR="003066F3" w:rsidRDefault="003066F3" w:rsidP="00A259E9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Елена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Генннадьевна</w:t>
            </w:r>
            <w:proofErr w:type="spellEnd"/>
          </w:p>
        </w:tc>
        <w:tc>
          <w:tcPr>
            <w:tcW w:w="530" w:type="dxa"/>
          </w:tcPr>
          <w:p w:rsidR="003066F3" w:rsidRPr="006120D1" w:rsidRDefault="003066F3" w:rsidP="00A259E9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120D1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3066F3" w:rsidRDefault="003066F3" w:rsidP="00A259E9">
            <w:pPr>
              <w:pStyle w:val="ConsPlusCell"/>
              <w:spacing w:line="20" w:lineRule="atLeas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референт</w:t>
            </w:r>
            <w:r w:rsidRPr="0065478B">
              <w:rPr>
                <w:bCs/>
                <w:sz w:val="28"/>
                <w:szCs w:val="28"/>
              </w:rPr>
              <w:t xml:space="preserve"> Департамента социальной защиты и социального обслуживания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5383C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Минтруда России</w:t>
            </w:r>
            <w:r w:rsidR="00FD1B98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3066F3" w:rsidRPr="00FD1B98" w:rsidRDefault="003066F3" w:rsidP="00A259E9">
            <w:pPr>
              <w:pStyle w:val="ConsPlusCell"/>
              <w:spacing w:line="20" w:lineRule="atLeast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3066F3" w:rsidTr="00FD1B98">
        <w:tc>
          <w:tcPr>
            <w:tcW w:w="3369" w:type="dxa"/>
          </w:tcPr>
          <w:p w:rsidR="003066F3" w:rsidRDefault="003066F3" w:rsidP="00FA4D05">
            <w:pPr>
              <w:pStyle w:val="ConsPlusCell"/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Битова</w:t>
            </w:r>
            <w:proofErr w:type="spellEnd"/>
          </w:p>
          <w:p w:rsidR="003066F3" w:rsidRPr="004730C9" w:rsidRDefault="003066F3" w:rsidP="00FA4D05">
            <w:pPr>
              <w:pStyle w:val="ConsPlusCell"/>
              <w:spacing w:line="20" w:lineRule="atLeast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4730C9">
              <w:rPr>
                <w:sz w:val="28"/>
                <w:szCs w:val="28"/>
              </w:rPr>
              <w:t>Анна Львовна</w:t>
            </w:r>
          </w:p>
        </w:tc>
        <w:tc>
          <w:tcPr>
            <w:tcW w:w="530" w:type="dxa"/>
          </w:tcPr>
          <w:p w:rsidR="003066F3" w:rsidRPr="00B04D03" w:rsidRDefault="003066F3" w:rsidP="00FA4D05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4730C9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3066F3" w:rsidRPr="0005635F" w:rsidRDefault="003066F3" w:rsidP="00FA4D05">
            <w:pPr>
              <w:pStyle w:val="ConsPlusCell"/>
              <w:spacing w:line="20" w:lineRule="atLeast"/>
              <w:jc w:val="both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правления Региональной </w:t>
            </w:r>
            <w:r w:rsidRPr="0005635F">
              <w:rPr>
                <w:spacing w:val="-6"/>
                <w:sz w:val="28"/>
                <w:szCs w:val="28"/>
              </w:rPr>
              <w:t xml:space="preserve">благотворительной общественной организации </w:t>
            </w:r>
            <w:r w:rsidRPr="0005635F">
              <w:rPr>
                <w:spacing w:val="-8"/>
                <w:sz w:val="28"/>
                <w:szCs w:val="28"/>
              </w:rPr>
              <w:t xml:space="preserve">«Центр лечебной педагогики» </w:t>
            </w:r>
            <w:r w:rsidRPr="0005635F">
              <w:rPr>
                <w:color w:val="000000" w:themeColor="text1"/>
                <w:spacing w:val="-8"/>
                <w:sz w:val="28"/>
                <w:szCs w:val="28"/>
              </w:rPr>
              <w:t>(по согласованию)</w:t>
            </w:r>
          </w:p>
          <w:p w:rsidR="003066F3" w:rsidRPr="00FD1B98" w:rsidRDefault="003066F3" w:rsidP="00FA4D05">
            <w:pPr>
              <w:pStyle w:val="ConsPlusCell"/>
              <w:jc w:val="both"/>
              <w:rPr>
                <w:sz w:val="28"/>
                <w:szCs w:val="28"/>
              </w:rPr>
            </w:pPr>
          </w:p>
        </w:tc>
      </w:tr>
      <w:tr w:rsidR="00BC4C2B" w:rsidTr="00FD1B98">
        <w:tc>
          <w:tcPr>
            <w:tcW w:w="3369" w:type="dxa"/>
          </w:tcPr>
          <w:p w:rsidR="00BC4C2B" w:rsidRDefault="00BC4C2B" w:rsidP="00FA4D05">
            <w:pPr>
              <w:pStyle w:val="ConsPlusCell"/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Васько</w:t>
            </w:r>
            <w:proofErr w:type="spellEnd"/>
          </w:p>
          <w:p w:rsidR="00BC4C2B" w:rsidRDefault="00BC4C2B" w:rsidP="00FA4D05">
            <w:pPr>
              <w:pStyle w:val="ConsPlusCell"/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 Николаевич</w:t>
            </w:r>
          </w:p>
        </w:tc>
        <w:tc>
          <w:tcPr>
            <w:tcW w:w="530" w:type="dxa"/>
          </w:tcPr>
          <w:p w:rsidR="00BC4C2B" w:rsidRPr="004730C9" w:rsidRDefault="00BC4C2B" w:rsidP="00FA4D05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4730C9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BC4C2B" w:rsidRDefault="00BC4C2B" w:rsidP="00FA4D05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Министра </w:t>
            </w:r>
            <w:r w:rsidRPr="004730C9">
              <w:rPr>
                <w:color w:val="000000" w:themeColor="text1"/>
                <w:sz w:val="28"/>
                <w:szCs w:val="28"/>
              </w:rPr>
              <w:t>труда и социальной защиты Российской Федерации</w:t>
            </w:r>
          </w:p>
          <w:p w:rsidR="00BC4C2B" w:rsidRPr="00FD1B98" w:rsidRDefault="00BC4C2B" w:rsidP="00FA4D05">
            <w:pPr>
              <w:pStyle w:val="ConsPlusCell"/>
              <w:spacing w:line="20" w:lineRule="atLeast"/>
              <w:jc w:val="both"/>
              <w:rPr>
                <w:sz w:val="28"/>
                <w:szCs w:val="28"/>
              </w:rPr>
            </w:pPr>
          </w:p>
        </w:tc>
      </w:tr>
      <w:tr w:rsidR="003066F3" w:rsidTr="00FD1B98">
        <w:tc>
          <w:tcPr>
            <w:tcW w:w="3369" w:type="dxa"/>
          </w:tcPr>
          <w:p w:rsidR="003066F3" w:rsidRDefault="003066F3" w:rsidP="00847D4A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Владимирова</w:t>
            </w:r>
          </w:p>
          <w:p w:rsidR="003066F3" w:rsidRPr="00DA4A85" w:rsidRDefault="003066F3" w:rsidP="00847D4A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Оксана Николаевна</w:t>
            </w:r>
          </w:p>
        </w:tc>
        <w:tc>
          <w:tcPr>
            <w:tcW w:w="530" w:type="dxa"/>
          </w:tcPr>
          <w:p w:rsidR="003066F3" w:rsidRPr="00DA4A85" w:rsidRDefault="003066F3" w:rsidP="00847D4A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3066F3" w:rsidRPr="003F1E74" w:rsidRDefault="003066F3" w:rsidP="00847D4A">
            <w:pPr>
              <w:pStyle w:val="ConsPlusCell"/>
              <w:spacing w:line="20" w:lineRule="atLeast"/>
              <w:jc w:val="both"/>
              <w:rPr>
                <w:bCs/>
                <w:color w:val="000000"/>
                <w:spacing w:val="-8"/>
                <w:sz w:val="28"/>
                <w:szCs w:val="28"/>
              </w:rPr>
            </w:pPr>
            <w:r w:rsidRPr="003F1E74">
              <w:rPr>
                <w:bCs/>
                <w:color w:val="000000" w:themeColor="text1"/>
                <w:spacing w:val="-8"/>
                <w:sz w:val="28"/>
                <w:szCs w:val="28"/>
              </w:rPr>
              <w:t>д</w:t>
            </w:r>
            <w:r w:rsidRPr="003F1E74">
              <w:rPr>
                <w:color w:val="000000"/>
                <w:spacing w:val="-8"/>
                <w:sz w:val="28"/>
                <w:szCs w:val="28"/>
              </w:rPr>
              <w:t>иректор института реабилитации и абилитации инвалидов</w:t>
            </w:r>
            <w:r w:rsidRPr="003F1E74">
              <w:rPr>
                <w:b/>
                <w:color w:val="000000"/>
                <w:spacing w:val="-8"/>
                <w:sz w:val="28"/>
                <w:szCs w:val="28"/>
              </w:rPr>
              <w:t xml:space="preserve"> </w:t>
            </w:r>
            <w:r w:rsidRPr="003F1E74">
              <w:rPr>
                <w:color w:val="000000"/>
                <w:spacing w:val="-8"/>
                <w:sz w:val="28"/>
                <w:szCs w:val="28"/>
              </w:rPr>
              <w:t>ФГБУ «Федеральный научн</w:t>
            </w:r>
            <w:r w:rsidR="003F1E74" w:rsidRPr="003F1E74">
              <w:rPr>
                <w:color w:val="000000"/>
                <w:spacing w:val="-8"/>
                <w:sz w:val="28"/>
                <w:szCs w:val="28"/>
              </w:rPr>
              <w:t xml:space="preserve">ый центр реабилитации инвалидов </w:t>
            </w:r>
            <w:r w:rsidRPr="003F1E74">
              <w:rPr>
                <w:color w:val="000000"/>
                <w:spacing w:val="-8"/>
                <w:sz w:val="28"/>
                <w:szCs w:val="28"/>
              </w:rPr>
              <w:t xml:space="preserve">им. Г.А. Альбрехта» </w:t>
            </w:r>
            <w:r w:rsidR="003F1E74" w:rsidRPr="003F1E74">
              <w:rPr>
                <w:color w:val="000000"/>
                <w:spacing w:val="-8"/>
                <w:sz w:val="28"/>
                <w:szCs w:val="28"/>
              </w:rPr>
              <w:t xml:space="preserve">Минтруда </w:t>
            </w:r>
            <w:r w:rsidRPr="003F1E74">
              <w:rPr>
                <w:color w:val="000000"/>
                <w:spacing w:val="-8"/>
                <w:sz w:val="28"/>
                <w:szCs w:val="28"/>
              </w:rPr>
              <w:t>России</w:t>
            </w:r>
            <w:r w:rsidRPr="003F1E74">
              <w:rPr>
                <w:bCs/>
                <w:color w:val="000000"/>
                <w:spacing w:val="-8"/>
                <w:sz w:val="28"/>
                <w:szCs w:val="28"/>
              </w:rPr>
              <w:t xml:space="preserve"> </w:t>
            </w:r>
            <w:r w:rsidRPr="003F1E74">
              <w:rPr>
                <w:color w:val="000000" w:themeColor="text1"/>
                <w:spacing w:val="-8"/>
                <w:sz w:val="28"/>
                <w:szCs w:val="28"/>
              </w:rPr>
              <w:t>(по согласованию)</w:t>
            </w:r>
          </w:p>
          <w:p w:rsidR="003066F3" w:rsidRPr="00FD1B98" w:rsidRDefault="003066F3" w:rsidP="00847D4A">
            <w:pPr>
              <w:pStyle w:val="ConsPlusCell"/>
              <w:spacing w:line="20" w:lineRule="atLeast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3066F3" w:rsidTr="00FD1B98">
        <w:tc>
          <w:tcPr>
            <w:tcW w:w="3369" w:type="dxa"/>
          </w:tcPr>
          <w:p w:rsidR="003066F3" w:rsidRPr="008B0418" w:rsidRDefault="003066F3" w:rsidP="00624D91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B0418">
              <w:rPr>
                <w:color w:val="000000" w:themeColor="text1"/>
                <w:sz w:val="28"/>
                <w:szCs w:val="28"/>
              </w:rPr>
              <w:t>Дымочка</w:t>
            </w:r>
            <w:proofErr w:type="spellEnd"/>
            <w:r w:rsidRPr="008B041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3066F3" w:rsidRPr="008B0418" w:rsidRDefault="003066F3" w:rsidP="00624D91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8B0418">
              <w:rPr>
                <w:color w:val="000000" w:themeColor="text1"/>
                <w:sz w:val="28"/>
                <w:szCs w:val="28"/>
              </w:rPr>
              <w:t>Михаил Анатольевич</w:t>
            </w:r>
          </w:p>
        </w:tc>
        <w:tc>
          <w:tcPr>
            <w:tcW w:w="530" w:type="dxa"/>
          </w:tcPr>
          <w:p w:rsidR="003066F3" w:rsidRPr="008B0418" w:rsidRDefault="003066F3" w:rsidP="00624D91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8B041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3066F3" w:rsidRPr="003F1E74" w:rsidRDefault="003066F3" w:rsidP="00624D91">
            <w:pPr>
              <w:pStyle w:val="ConsPlusCell"/>
              <w:spacing w:line="20" w:lineRule="atLeast"/>
              <w:jc w:val="both"/>
              <w:rPr>
                <w:color w:val="000000" w:themeColor="text1"/>
                <w:spacing w:val="-16"/>
                <w:sz w:val="28"/>
                <w:szCs w:val="28"/>
              </w:rPr>
            </w:pPr>
            <w:r w:rsidRPr="003F1E74">
              <w:rPr>
                <w:color w:val="000000" w:themeColor="text1"/>
                <w:spacing w:val="-16"/>
                <w:sz w:val="28"/>
                <w:szCs w:val="28"/>
              </w:rPr>
              <w:t>руководитель-главный федеральный эксперт по медико-социальной экспертизе</w:t>
            </w:r>
            <w:r w:rsidR="00780A27" w:rsidRPr="003F1E74">
              <w:rPr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r w:rsidR="003F1E74">
              <w:rPr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r w:rsidRPr="003F1E74">
              <w:rPr>
                <w:spacing w:val="-16"/>
                <w:sz w:val="28"/>
                <w:szCs w:val="28"/>
              </w:rPr>
              <w:t xml:space="preserve">ФГБУ «Федеральное бюро медико-социальной экспертизы» </w:t>
            </w:r>
            <w:r w:rsidR="00780A27" w:rsidRPr="003F1E74">
              <w:rPr>
                <w:color w:val="000000" w:themeColor="text1"/>
                <w:spacing w:val="-16"/>
                <w:sz w:val="28"/>
                <w:szCs w:val="28"/>
              </w:rPr>
              <w:t xml:space="preserve">Минтруда России (по </w:t>
            </w:r>
            <w:r w:rsidRPr="003F1E74">
              <w:rPr>
                <w:color w:val="000000" w:themeColor="text1"/>
                <w:spacing w:val="-16"/>
                <w:sz w:val="28"/>
                <w:szCs w:val="28"/>
              </w:rPr>
              <w:t>согласованию)</w:t>
            </w:r>
          </w:p>
          <w:p w:rsidR="003066F3" w:rsidRPr="00FD1B98" w:rsidRDefault="003066F3" w:rsidP="00624D91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9039A" w:rsidTr="00FD1B98">
        <w:tc>
          <w:tcPr>
            <w:tcW w:w="3369" w:type="dxa"/>
          </w:tcPr>
          <w:p w:rsidR="00D9039A" w:rsidRPr="00224952" w:rsidRDefault="00D9039A" w:rsidP="00FA4D05">
            <w:pPr>
              <w:pStyle w:val="ConsPlusCell"/>
              <w:spacing w:line="20" w:lineRule="atLeast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224952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>Ермоленко</w:t>
            </w:r>
          </w:p>
          <w:p w:rsidR="00D9039A" w:rsidRDefault="00D9039A" w:rsidP="00FA4D05">
            <w:pPr>
              <w:pStyle w:val="ConsPlusCell"/>
              <w:spacing w:line="20" w:lineRule="atLeast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224952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Татьяна Валериевна</w:t>
            </w:r>
          </w:p>
          <w:p w:rsidR="00D9039A" w:rsidRPr="00DA4A85" w:rsidRDefault="00D9039A" w:rsidP="00FA4D05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0" w:type="dxa"/>
          </w:tcPr>
          <w:p w:rsidR="00D9039A" w:rsidRPr="00DA4A85" w:rsidRDefault="00D9039A" w:rsidP="00FA4D05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9039A" w:rsidRPr="003F1E74" w:rsidRDefault="00D9039A" w:rsidP="00FA4D05">
            <w:pPr>
              <w:pStyle w:val="ConsPlusCell"/>
              <w:spacing w:line="20" w:lineRule="atLeast"/>
              <w:jc w:val="both"/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</w:pPr>
            <w:r w:rsidRPr="003F1E74"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  <w:t>руководитель  отдела нормативного правового регулирования и организации реабилитации и абилитации инвалидов института реаб</w:t>
            </w:r>
            <w:r w:rsidR="003F1E74"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  <w:t xml:space="preserve">илитации и абилитации инвалидов </w:t>
            </w:r>
            <w:r w:rsidRPr="003F1E74"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  <w:t xml:space="preserve">ФГБУ «Федеральный научный центр реабилитации инвалидов </w:t>
            </w:r>
            <w:r w:rsidR="003F1E74"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  <w:br/>
            </w:r>
            <w:r w:rsidRPr="003F1E74"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  <w:t xml:space="preserve">им. Г.А. Альбрехта» Минтруда России </w:t>
            </w:r>
            <w:r w:rsidRPr="003F1E74">
              <w:rPr>
                <w:color w:val="000000" w:themeColor="text1"/>
                <w:spacing w:val="-8"/>
                <w:sz w:val="28"/>
                <w:szCs w:val="28"/>
              </w:rPr>
              <w:t>(по согласованию)</w:t>
            </w:r>
          </w:p>
          <w:p w:rsidR="00D9039A" w:rsidRPr="00FD1B98" w:rsidRDefault="00D9039A" w:rsidP="00FA4D05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9039A" w:rsidTr="00FD1B98">
        <w:tc>
          <w:tcPr>
            <w:tcW w:w="3369" w:type="dxa"/>
          </w:tcPr>
          <w:p w:rsidR="00D9039A" w:rsidRDefault="00D9039A" w:rsidP="00FA4D05">
            <w:pPr>
              <w:pStyle w:val="ConsPlusCell"/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 w:rsidRPr="00366B92">
              <w:rPr>
                <w:sz w:val="28"/>
                <w:szCs w:val="28"/>
              </w:rPr>
              <w:t>Заблоцкис</w:t>
            </w:r>
            <w:proofErr w:type="spellEnd"/>
            <w:r w:rsidRPr="00366B92">
              <w:rPr>
                <w:sz w:val="28"/>
                <w:szCs w:val="28"/>
              </w:rPr>
              <w:t xml:space="preserve"> </w:t>
            </w:r>
          </w:p>
          <w:p w:rsidR="00D9039A" w:rsidRDefault="00D9039A" w:rsidP="00FA4D05">
            <w:pPr>
              <w:pStyle w:val="ConsPlusCell"/>
              <w:spacing w:line="20" w:lineRule="atLeast"/>
              <w:jc w:val="both"/>
              <w:rPr>
                <w:sz w:val="28"/>
                <w:szCs w:val="28"/>
              </w:rPr>
            </w:pPr>
            <w:r w:rsidRPr="00366B92"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530" w:type="dxa"/>
          </w:tcPr>
          <w:p w:rsidR="00D9039A" w:rsidRPr="004730C9" w:rsidRDefault="00D9039A" w:rsidP="00FA4D05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366B9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9039A" w:rsidRPr="003F1E74" w:rsidRDefault="00D9039A" w:rsidP="00FA4D05">
            <w:pPr>
              <w:jc w:val="both"/>
              <w:rPr>
                <w:spacing w:val="-8"/>
                <w:sz w:val="28"/>
                <w:szCs w:val="28"/>
              </w:rPr>
            </w:pPr>
            <w:r w:rsidRPr="003F1E74">
              <w:rPr>
                <w:spacing w:val="-8"/>
                <w:sz w:val="28"/>
                <w:szCs w:val="28"/>
              </w:rPr>
              <w:t xml:space="preserve">юрист Региональной благотворительной общественной организации «Центр лечебной педагогики» </w:t>
            </w:r>
            <w:r w:rsidRPr="003F1E74">
              <w:rPr>
                <w:color w:val="000000" w:themeColor="text1"/>
                <w:spacing w:val="-8"/>
                <w:sz w:val="28"/>
                <w:szCs w:val="28"/>
              </w:rPr>
              <w:t>(по согласованию)</w:t>
            </w:r>
          </w:p>
          <w:p w:rsidR="00D9039A" w:rsidRPr="00FD1B98" w:rsidRDefault="00D9039A" w:rsidP="00FA4D05">
            <w:pPr>
              <w:jc w:val="both"/>
              <w:rPr>
                <w:sz w:val="28"/>
                <w:szCs w:val="28"/>
              </w:rPr>
            </w:pPr>
          </w:p>
        </w:tc>
      </w:tr>
      <w:tr w:rsidR="00D9039A" w:rsidTr="00FD1B98">
        <w:tc>
          <w:tcPr>
            <w:tcW w:w="3369" w:type="dxa"/>
          </w:tcPr>
          <w:p w:rsidR="00D9039A" w:rsidRDefault="00D9039A" w:rsidP="00FA4D05">
            <w:pPr>
              <w:pStyle w:val="ConsPlusCell"/>
              <w:spacing w:line="2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Ишутина</w:t>
            </w:r>
          </w:p>
          <w:p w:rsidR="00D9039A" w:rsidRPr="002E405E" w:rsidRDefault="00D9039A" w:rsidP="00FA4D05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E405E">
              <w:rPr>
                <w:color w:val="000000"/>
                <w:sz w:val="28"/>
                <w:szCs w:val="28"/>
              </w:rPr>
              <w:t>Инна Сергеевна</w:t>
            </w:r>
          </w:p>
          <w:p w:rsidR="00D9039A" w:rsidRPr="00DA4A85" w:rsidRDefault="00D9039A" w:rsidP="00FA4D05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0" w:type="dxa"/>
          </w:tcPr>
          <w:p w:rsidR="00D9039A" w:rsidRPr="00DA4A85" w:rsidRDefault="00D9039A" w:rsidP="00FA4D05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9039A" w:rsidRPr="003F1E74" w:rsidRDefault="00D9039A" w:rsidP="00FA4D05">
            <w:pPr>
              <w:pStyle w:val="ConsPlusCell"/>
              <w:spacing w:line="20" w:lineRule="atLeast"/>
              <w:jc w:val="both"/>
              <w:rPr>
                <w:color w:val="000000"/>
                <w:spacing w:val="-8"/>
                <w:sz w:val="28"/>
              </w:rPr>
            </w:pPr>
            <w:r w:rsidRPr="003F1E74">
              <w:rPr>
                <w:rFonts w:eastAsia="Calibri"/>
                <w:color w:val="000000"/>
                <w:spacing w:val="-8"/>
                <w:sz w:val="28"/>
                <w:shd w:val="clear" w:color="auto" w:fill="FFFFFF"/>
                <w:lang w:eastAsia="en-US"/>
              </w:rPr>
              <w:t>руково</w:t>
            </w:r>
            <w:r w:rsidR="003F1E74" w:rsidRPr="003F1E74">
              <w:rPr>
                <w:rFonts w:eastAsia="Calibri"/>
                <w:color w:val="000000"/>
                <w:spacing w:val="-8"/>
                <w:sz w:val="28"/>
                <w:shd w:val="clear" w:color="auto" w:fill="FFFFFF"/>
                <w:lang w:eastAsia="en-US"/>
              </w:rPr>
              <w:t xml:space="preserve">дитель отдела медико-социальной </w:t>
            </w:r>
            <w:r w:rsidRPr="003F1E74">
              <w:rPr>
                <w:rFonts w:eastAsia="Calibri"/>
                <w:color w:val="000000"/>
                <w:spacing w:val="-8"/>
                <w:sz w:val="28"/>
                <w:shd w:val="clear" w:color="auto" w:fill="FFFFFF"/>
                <w:lang w:eastAsia="en-US"/>
              </w:rPr>
              <w:t>экспертизы и медицинской реабилитации инвалидов института реабилитации и абилитации инвалидов</w:t>
            </w:r>
            <w:r w:rsidRPr="003F1E74">
              <w:rPr>
                <w:color w:val="000000"/>
                <w:spacing w:val="-8"/>
                <w:sz w:val="28"/>
              </w:rPr>
              <w:t xml:space="preserve"> ФГБУ «Федеральный научн</w:t>
            </w:r>
            <w:r w:rsidR="003F1E74" w:rsidRPr="003F1E74">
              <w:rPr>
                <w:color w:val="000000"/>
                <w:spacing w:val="-8"/>
                <w:sz w:val="28"/>
              </w:rPr>
              <w:t>ый центр реабилитации инвалидов</w:t>
            </w:r>
            <w:r w:rsidRPr="003F1E74">
              <w:rPr>
                <w:color w:val="000000"/>
                <w:spacing w:val="-8"/>
                <w:sz w:val="28"/>
              </w:rPr>
              <w:t xml:space="preserve"> им. Г.А. Альбрехта» Минтруда России </w:t>
            </w:r>
            <w:r w:rsidRPr="003F1E74">
              <w:rPr>
                <w:color w:val="000000" w:themeColor="text1"/>
                <w:spacing w:val="-8"/>
                <w:sz w:val="28"/>
                <w:szCs w:val="28"/>
              </w:rPr>
              <w:t>(по согласованию)</w:t>
            </w:r>
          </w:p>
          <w:p w:rsidR="00D9039A" w:rsidRPr="00FD1B98" w:rsidRDefault="00D9039A" w:rsidP="00FA4D05">
            <w:pPr>
              <w:pStyle w:val="ConsPlusCell"/>
              <w:spacing w:line="2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039A" w:rsidTr="00FD1B98">
        <w:tc>
          <w:tcPr>
            <w:tcW w:w="3369" w:type="dxa"/>
          </w:tcPr>
          <w:p w:rsidR="00D9039A" w:rsidRDefault="00D9039A" w:rsidP="00FA4D05">
            <w:pPr>
              <w:pStyle w:val="ConsPlusCell"/>
              <w:spacing w:line="20" w:lineRule="atLeast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Клочко</w:t>
            </w:r>
          </w:p>
          <w:p w:rsidR="00D9039A" w:rsidRDefault="00D9039A" w:rsidP="00FA4D05">
            <w:pPr>
              <w:pStyle w:val="ConsPlusCell"/>
              <w:spacing w:line="20" w:lineRule="atLeast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Елена Юрьевна</w:t>
            </w:r>
          </w:p>
          <w:p w:rsidR="00D9039A" w:rsidRDefault="00D9039A" w:rsidP="00FA4D05">
            <w:pPr>
              <w:pStyle w:val="ConsPlusCell"/>
              <w:spacing w:line="20" w:lineRule="atLeast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530" w:type="dxa"/>
          </w:tcPr>
          <w:p w:rsidR="00D9039A" w:rsidRPr="00B04D03" w:rsidRDefault="00D9039A" w:rsidP="00FA4D05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120D1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9039A" w:rsidRPr="003F1E74" w:rsidRDefault="00D9039A" w:rsidP="00FA4D05">
            <w:pPr>
              <w:pStyle w:val="ConsPlusCell"/>
              <w:spacing w:line="20" w:lineRule="atLeast"/>
              <w:jc w:val="both"/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</w:pPr>
            <w:r w:rsidRPr="003F1E74"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  <w:t>председ</w:t>
            </w:r>
            <w:r w:rsidR="003F1E74" w:rsidRPr="003F1E74"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  <w:t xml:space="preserve">атель Всероссийской организации </w:t>
            </w:r>
            <w:r w:rsidRPr="003F1E74"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  <w:t>родителей детей-инвалидов и инвалидов старше 18 лет с ментальными и иными нарушениями, нуждающимися в представительстве своих интересов (ВОРДИ) (по согласованию)</w:t>
            </w:r>
          </w:p>
          <w:p w:rsidR="00D9039A" w:rsidRPr="00FD1B98" w:rsidRDefault="00D9039A" w:rsidP="00FA4D05">
            <w:pPr>
              <w:pStyle w:val="ConsPlusCell"/>
              <w:spacing w:line="20" w:lineRule="atLeast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D9039A" w:rsidTr="00FD1B98">
        <w:tc>
          <w:tcPr>
            <w:tcW w:w="3369" w:type="dxa"/>
          </w:tcPr>
          <w:p w:rsidR="00D9039A" w:rsidRDefault="00D9039A" w:rsidP="00FA4D05">
            <w:pPr>
              <w:pStyle w:val="ConsPlusCell"/>
              <w:spacing w:line="20" w:lineRule="atLeas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Кожушко</w:t>
            </w:r>
          </w:p>
          <w:p w:rsidR="00D9039A" w:rsidRPr="002E405E" w:rsidRDefault="00D9039A" w:rsidP="00FA4D05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E405E">
              <w:rPr>
                <w:rFonts w:eastAsia="Calibri"/>
                <w:sz w:val="28"/>
                <w:szCs w:val="28"/>
                <w:lang w:eastAsia="en-US"/>
              </w:rPr>
              <w:t>Людмила Александровна</w:t>
            </w:r>
          </w:p>
        </w:tc>
        <w:tc>
          <w:tcPr>
            <w:tcW w:w="530" w:type="dxa"/>
          </w:tcPr>
          <w:p w:rsidR="00D9039A" w:rsidRPr="002E405E" w:rsidRDefault="00D9039A" w:rsidP="00FA4D05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E405E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9039A" w:rsidRPr="003F1E74" w:rsidRDefault="00D9039A" w:rsidP="00FA4D05">
            <w:pPr>
              <w:pStyle w:val="ConsPlusCell"/>
              <w:spacing w:line="20" w:lineRule="atLeast"/>
              <w:jc w:val="both"/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</w:pPr>
            <w:r w:rsidRPr="003F1E74"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  <w:t xml:space="preserve">руководитель отдела </w:t>
            </w:r>
            <w:r w:rsidRPr="003F1E74">
              <w:rPr>
                <w:rFonts w:eastAsia="Calibri"/>
                <w:spacing w:val="-8"/>
                <w:sz w:val="28"/>
                <w:szCs w:val="28"/>
                <w:lang w:eastAsia="en-US"/>
              </w:rPr>
              <w:t>социальной</w:t>
            </w:r>
            <w:r w:rsidRPr="003F1E74"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  <w:t xml:space="preserve"> реабилитации и абилитации инвалидов</w:t>
            </w:r>
            <w:r w:rsidRPr="003F1E74">
              <w:rPr>
                <w:rFonts w:eastAsia="Calibri"/>
                <w:spacing w:val="-8"/>
                <w:sz w:val="28"/>
                <w:szCs w:val="28"/>
                <w:lang w:eastAsia="en-US"/>
              </w:rPr>
              <w:t xml:space="preserve"> </w:t>
            </w:r>
            <w:r w:rsidRPr="003F1E74"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  <w:t>института реабилитации и абилита</w:t>
            </w:r>
            <w:r w:rsidR="003F1E74" w:rsidRPr="003F1E74"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  <w:t xml:space="preserve">ции инвалидов ФГБУ «Федеральный </w:t>
            </w:r>
            <w:r w:rsidRPr="003F1E74"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  <w:t xml:space="preserve">научный центр реабилитации инвалидов </w:t>
            </w:r>
            <w:r w:rsidR="003F1E74"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  <w:br/>
            </w:r>
            <w:r w:rsidR="00780A27" w:rsidRPr="003F1E74"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  <w:t xml:space="preserve">им. </w:t>
            </w:r>
            <w:r w:rsidRPr="003F1E74"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  <w:t>Г.А. Альбрехта» Минтруда России</w:t>
            </w:r>
            <w:r w:rsidR="0005635F" w:rsidRPr="003F1E74"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3F1E74">
              <w:rPr>
                <w:color w:val="000000" w:themeColor="text1"/>
                <w:spacing w:val="-8"/>
                <w:sz w:val="28"/>
                <w:szCs w:val="28"/>
              </w:rPr>
              <w:t>(по согласованию)</w:t>
            </w:r>
          </w:p>
          <w:p w:rsidR="00D9039A" w:rsidRPr="00FD1B98" w:rsidRDefault="00D9039A" w:rsidP="00FA4D05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9039A" w:rsidTr="00FD1B98">
        <w:tc>
          <w:tcPr>
            <w:tcW w:w="3369" w:type="dxa"/>
            <w:hideMark/>
          </w:tcPr>
          <w:p w:rsidR="00D9039A" w:rsidRDefault="00D9039A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Лигомина</w:t>
            </w:r>
          </w:p>
          <w:p w:rsidR="00D9039A" w:rsidRPr="00DA4A85" w:rsidRDefault="00D9039A" w:rsidP="007F74ED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Дмитрий Витальевич</w:t>
            </w:r>
          </w:p>
        </w:tc>
        <w:tc>
          <w:tcPr>
            <w:tcW w:w="530" w:type="dxa"/>
            <w:hideMark/>
          </w:tcPr>
          <w:p w:rsidR="00D9039A" w:rsidRPr="00DA4A85" w:rsidRDefault="00D9039A" w:rsidP="00B04D03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9039A" w:rsidRDefault="00D9039A" w:rsidP="0065478B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D5B2D">
              <w:rPr>
                <w:color w:val="000000" w:themeColor="text1"/>
                <w:sz w:val="28"/>
                <w:szCs w:val="28"/>
              </w:rPr>
              <w:t xml:space="preserve">директор Департамента по делам инвалидов  </w:t>
            </w:r>
            <w:r w:rsidRPr="0065383C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Минтруда России</w:t>
            </w:r>
          </w:p>
          <w:p w:rsidR="00D9039A" w:rsidRPr="00FD1B98" w:rsidRDefault="00D9039A" w:rsidP="0065478B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9039A" w:rsidTr="00FD1B98">
        <w:tc>
          <w:tcPr>
            <w:tcW w:w="3369" w:type="dxa"/>
            <w:hideMark/>
          </w:tcPr>
          <w:p w:rsidR="00D9039A" w:rsidRDefault="00D9039A" w:rsidP="00FA4D05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Олескина</w:t>
            </w:r>
          </w:p>
          <w:p w:rsidR="00D9039A" w:rsidRDefault="00D9039A" w:rsidP="00FA4D05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Елизавета Александровна</w:t>
            </w:r>
          </w:p>
        </w:tc>
        <w:tc>
          <w:tcPr>
            <w:tcW w:w="530" w:type="dxa"/>
            <w:hideMark/>
          </w:tcPr>
          <w:p w:rsidR="00D9039A" w:rsidRPr="006120D1" w:rsidRDefault="00D9039A" w:rsidP="00FA4D05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B1DC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9039A" w:rsidRDefault="00D9039A" w:rsidP="00FA4D05">
            <w:pPr>
              <w:pStyle w:val="ConsPlusCell"/>
              <w:spacing w:line="20" w:lineRule="atLeas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директор Благотворительного фонда помощи пожилым людям и инвалидам «Старость в радость»</w:t>
            </w:r>
            <w:r>
              <w:t xml:space="preserve"> </w:t>
            </w:r>
            <w:r w:rsidRPr="00E51F50">
              <w:rPr>
                <w:color w:val="000000" w:themeColor="text1"/>
                <w:sz w:val="28"/>
                <w:szCs w:val="28"/>
              </w:rPr>
              <w:t>(по согласованию)</w:t>
            </w:r>
          </w:p>
          <w:p w:rsidR="00D9039A" w:rsidRPr="00FD1B98" w:rsidRDefault="00D9039A" w:rsidP="00FA4D05">
            <w:pPr>
              <w:pStyle w:val="ConsPlusCell"/>
              <w:spacing w:line="20" w:lineRule="atLeast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9039A" w:rsidTr="00FD1B98">
        <w:tc>
          <w:tcPr>
            <w:tcW w:w="3369" w:type="dxa"/>
            <w:hideMark/>
          </w:tcPr>
          <w:p w:rsidR="00D9039A" w:rsidRDefault="00D9039A" w:rsidP="00FA4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Островская</w:t>
            </w:r>
          </w:p>
          <w:p w:rsidR="00D9039A" w:rsidRDefault="00D9039A" w:rsidP="00FA4D05">
            <w:pPr>
              <w:rPr>
                <w:sz w:val="28"/>
                <w:szCs w:val="28"/>
              </w:rPr>
            </w:pPr>
            <w:r w:rsidRPr="00313A6A">
              <w:rPr>
                <w:sz w:val="28"/>
                <w:szCs w:val="28"/>
              </w:rPr>
              <w:t xml:space="preserve">Мария </w:t>
            </w:r>
            <w:proofErr w:type="spellStart"/>
            <w:r w:rsidRPr="00313A6A">
              <w:rPr>
                <w:sz w:val="28"/>
                <w:szCs w:val="28"/>
              </w:rPr>
              <w:t>Ирмовна</w:t>
            </w:r>
            <w:proofErr w:type="spellEnd"/>
          </w:p>
          <w:p w:rsidR="00D9039A" w:rsidRPr="00313A6A" w:rsidRDefault="00D9039A" w:rsidP="00FA4D05">
            <w:pPr>
              <w:rPr>
                <w:sz w:val="28"/>
                <w:szCs w:val="28"/>
              </w:rPr>
            </w:pPr>
          </w:p>
        </w:tc>
        <w:tc>
          <w:tcPr>
            <w:tcW w:w="530" w:type="dxa"/>
            <w:hideMark/>
          </w:tcPr>
          <w:p w:rsidR="00D9039A" w:rsidRPr="00DA4A85" w:rsidRDefault="00D9039A" w:rsidP="00FA4D05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9039A" w:rsidRDefault="00D9039A" w:rsidP="00FA4D05">
            <w:pPr>
              <w:jc w:val="both"/>
              <w:rPr>
                <w:color w:val="000000" w:themeColor="text1"/>
                <w:spacing w:val="-14"/>
                <w:sz w:val="28"/>
                <w:szCs w:val="28"/>
              </w:rPr>
            </w:pPr>
            <w:r w:rsidRPr="003F1E74">
              <w:rPr>
                <w:spacing w:val="-14"/>
                <w:sz w:val="28"/>
                <w:szCs w:val="28"/>
              </w:rPr>
              <w:t>президент Санкт-Петербургской</w:t>
            </w:r>
            <w:r w:rsidR="003F1E74" w:rsidRPr="003F1E74">
              <w:rPr>
                <w:spacing w:val="-14"/>
                <w:sz w:val="28"/>
                <w:szCs w:val="28"/>
              </w:rPr>
              <w:t xml:space="preserve"> </w:t>
            </w:r>
            <w:r w:rsidRPr="003F1E74">
              <w:rPr>
                <w:spacing w:val="-14"/>
                <w:sz w:val="28"/>
                <w:szCs w:val="28"/>
              </w:rPr>
              <w:t xml:space="preserve">благотворительной общественной организации «Перспективы» </w:t>
            </w:r>
            <w:r w:rsidRPr="003F1E74">
              <w:rPr>
                <w:color w:val="000000" w:themeColor="text1"/>
                <w:spacing w:val="-14"/>
                <w:sz w:val="28"/>
                <w:szCs w:val="28"/>
              </w:rPr>
              <w:t>(по согласованию)</w:t>
            </w:r>
          </w:p>
          <w:p w:rsidR="00FD1B98" w:rsidRPr="003F1E74" w:rsidRDefault="00FD1B98" w:rsidP="00FA4D05">
            <w:pPr>
              <w:jc w:val="both"/>
              <w:rPr>
                <w:spacing w:val="-14"/>
                <w:sz w:val="28"/>
                <w:szCs w:val="28"/>
              </w:rPr>
            </w:pPr>
          </w:p>
          <w:p w:rsidR="00D9039A" w:rsidRPr="00FD1B98" w:rsidRDefault="00D9039A" w:rsidP="00FA4D05">
            <w:pPr>
              <w:jc w:val="both"/>
              <w:rPr>
                <w:sz w:val="28"/>
                <w:szCs w:val="28"/>
              </w:rPr>
            </w:pPr>
          </w:p>
        </w:tc>
      </w:tr>
      <w:tr w:rsidR="00D9039A" w:rsidTr="00FD1B98">
        <w:tc>
          <w:tcPr>
            <w:tcW w:w="3369" w:type="dxa"/>
            <w:hideMark/>
          </w:tcPr>
          <w:p w:rsidR="00D9039A" w:rsidRDefault="00D9039A" w:rsidP="00FA4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Портнова</w:t>
            </w:r>
          </w:p>
          <w:p w:rsidR="00D9039A" w:rsidRPr="00313A6A" w:rsidRDefault="00D9039A" w:rsidP="00FA4D05">
            <w:pPr>
              <w:rPr>
                <w:sz w:val="28"/>
                <w:szCs w:val="28"/>
              </w:rPr>
            </w:pPr>
            <w:r w:rsidRPr="00313A6A">
              <w:rPr>
                <w:sz w:val="28"/>
                <w:szCs w:val="28"/>
              </w:rPr>
              <w:t>Анна Анатольевна</w:t>
            </w:r>
          </w:p>
        </w:tc>
        <w:tc>
          <w:tcPr>
            <w:tcW w:w="530" w:type="dxa"/>
            <w:hideMark/>
          </w:tcPr>
          <w:p w:rsidR="00D9039A" w:rsidRPr="00DA4A85" w:rsidRDefault="00D9039A" w:rsidP="00FA4D05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9039A" w:rsidRPr="00A835F4" w:rsidRDefault="00D9039A" w:rsidP="00FA4D05">
            <w:pPr>
              <w:jc w:val="both"/>
              <w:rPr>
                <w:spacing w:val="-8"/>
                <w:sz w:val="28"/>
                <w:szCs w:val="28"/>
              </w:rPr>
            </w:pPr>
            <w:r w:rsidRPr="00A835F4">
              <w:rPr>
                <w:spacing w:val="-8"/>
                <w:sz w:val="28"/>
                <w:szCs w:val="28"/>
              </w:rPr>
              <w:t xml:space="preserve">руководитель отдела клинико-патогенетических проблем детской и подростковой психиатрии ФГБУ «НМИЦ психиатрии и наркологии </w:t>
            </w:r>
            <w:r w:rsidR="00A835F4">
              <w:rPr>
                <w:spacing w:val="-8"/>
                <w:sz w:val="28"/>
                <w:szCs w:val="28"/>
              </w:rPr>
              <w:br/>
            </w:r>
            <w:r w:rsidRPr="00A835F4">
              <w:rPr>
                <w:spacing w:val="-8"/>
                <w:sz w:val="28"/>
                <w:szCs w:val="28"/>
              </w:rPr>
              <w:t xml:space="preserve">им. В.П. Сербского» Минздрава России </w:t>
            </w:r>
            <w:r w:rsidRPr="00A835F4">
              <w:rPr>
                <w:color w:val="000000" w:themeColor="text1"/>
                <w:spacing w:val="-8"/>
                <w:sz w:val="28"/>
                <w:szCs w:val="28"/>
              </w:rPr>
              <w:t>(по согласованию)</w:t>
            </w:r>
          </w:p>
          <w:p w:rsidR="00D9039A" w:rsidRPr="00FD1B98" w:rsidRDefault="00D9039A" w:rsidP="00FA4D05">
            <w:pPr>
              <w:jc w:val="both"/>
              <w:rPr>
                <w:sz w:val="28"/>
                <w:szCs w:val="28"/>
              </w:rPr>
            </w:pPr>
          </w:p>
        </w:tc>
      </w:tr>
      <w:tr w:rsidR="00D9039A" w:rsidTr="00FD1B98">
        <w:tc>
          <w:tcPr>
            <w:tcW w:w="3369" w:type="dxa"/>
            <w:hideMark/>
          </w:tcPr>
          <w:p w:rsidR="00D9039A" w:rsidRDefault="00D9039A" w:rsidP="00C429F5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Портнягина</w:t>
            </w:r>
          </w:p>
          <w:p w:rsidR="00D9039A" w:rsidRDefault="00D9039A" w:rsidP="00C429F5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Тамара Александровна</w:t>
            </w:r>
          </w:p>
          <w:p w:rsidR="00D9039A" w:rsidRDefault="00D9039A" w:rsidP="00C429F5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0" w:type="dxa"/>
            <w:hideMark/>
          </w:tcPr>
          <w:p w:rsidR="00D9039A" w:rsidRPr="00AB1DC5" w:rsidRDefault="00D9039A" w:rsidP="00C429F5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B1DC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D9039A" w:rsidRDefault="00D9039A" w:rsidP="00C429F5">
            <w:pPr>
              <w:pStyle w:val="ConsPlusCell"/>
              <w:spacing w:line="20" w:lineRule="atLeast"/>
              <w:jc w:val="both"/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руководитель направления стационарного ухода в системе долговременного ухода </w:t>
            </w:r>
            <w:r w:rsidRPr="00AB1DC5">
              <w:rPr>
                <w:bCs/>
                <w:color w:val="000000" w:themeColor="text1"/>
                <w:sz w:val="28"/>
                <w:szCs w:val="28"/>
              </w:rPr>
              <w:t>Благотворительного фонда помощи пожилым людям и инвалидам «Старость в радость»</w:t>
            </w:r>
            <w:r w:rsidR="00295238">
              <w:br/>
            </w:r>
            <w:r w:rsidRPr="00E51F50">
              <w:rPr>
                <w:color w:val="000000" w:themeColor="text1"/>
                <w:sz w:val="28"/>
                <w:szCs w:val="28"/>
              </w:rPr>
              <w:t>(по согласованию)</w:t>
            </w:r>
          </w:p>
          <w:p w:rsidR="00D9039A" w:rsidRPr="00FD1B98" w:rsidRDefault="00D9039A" w:rsidP="00C429F5">
            <w:pPr>
              <w:pStyle w:val="ConsPlusCell"/>
              <w:spacing w:line="20" w:lineRule="atLeast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295238" w:rsidTr="00FD1B98">
        <w:tc>
          <w:tcPr>
            <w:tcW w:w="3369" w:type="dxa"/>
            <w:hideMark/>
          </w:tcPr>
          <w:p w:rsidR="00295238" w:rsidRDefault="00295238" w:rsidP="00BC6A88">
            <w:pPr>
              <w:pStyle w:val="ConsPlusCell"/>
              <w:spacing w:line="20" w:lineRule="atLeast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Рябцев</w:t>
            </w:r>
          </w:p>
          <w:p w:rsidR="00295238" w:rsidRPr="00B04D03" w:rsidRDefault="00295238" w:rsidP="00BC6A88">
            <w:pPr>
              <w:pStyle w:val="ConsPlusCell"/>
              <w:spacing w:line="20" w:lineRule="atLeast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B04D03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Михаил Викторович</w:t>
            </w:r>
          </w:p>
        </w:tc>
        <w:tc>
          <w:tcPr>
            <w:tcW w:w="530" w:type="dxa"/>
            <w:hideMark/>
          </w:tcPr>
          <w:p w:rsidR="00295238" w:rsidRPr="00DA4A85" w:rsidRDefault="00295238" w:rsidP="00BC6A88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B04D0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295238" w:rsidRPr="00A835F4" w:rsidRDefault="00295238" w:rsidP="00BC6A88">
            <w:pPr>
              <w:pStyle w:val="ConsPlusCell"/>
              <w:spacing w:line="20" w:lineRule="atLeast"/>
              <w:jc w:val="both"/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</w:pPr>
            <w:r w:rsidRPr="00A835F4"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  <w:t>старший научный сотрудник отдела нормативного правового регулирования и организации реабилитации и абилитации инвалидов института реабилитации и абилитации инвалидов ФГБУ «Федеральный научный цент</w:t>
            </w:r>
            <w:r w:rsidR="00A835F4"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  <w:t xml:space="preserve">р реабилитации инвалидов </w:t>
            </w:r>
            <w:r w:rsidRPr="00A835F4"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  <w:t>им. Г.А. Альбрехта» Минтруда России</w:t>
            </w:r>
            <w:r w:rsidR="00A835F4"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A835F4">
              <w:rPr>
                <w:color w:val="000000" w:themeColor="text1"/>
                <w:spacing w:val="-8"/>
                <w:sz w:val="28"/>
                <w:szCs w:val="28"/>
              </w:rPr>
              <w:t>(по согласованию)</w:t>
            </w:r>
          </w:p>
          <w:p w:rsidR="00295238" w:rsidRPr="00FD1B98" w:rsidRDefault="00295238" w:rsidP="00BC6A88">
            <w:pPr>
              <w:pStyle w:val="ConsPlusCell"/>
              <w:spacing w:line="20" w:lineRule="atLeast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FD1B98" w:rsidTr="00FD1B98">
        <w:tc>
          <w:tcPr>
            <w:tcW w:w="3369" w:type="dxa"/>
            <w:hideMark/>
          </w:tcPr>
          <w:p w:rsidR="00FD1B98" w:rsidRDefault="0032461E" w:rsidP="00FD1B98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Семенова</w:t>
            </w:r>
          </w:p>
          <w:p w:rsidR="00FD1B98" w:rsidRDefault="0032461E" w:rsidP="00FD1B98">
            <w:pPr>
              <w:pStyle w:val="ConsPlusCell"/>
              <w:spacing w:line="20" w:lineRule="atLeast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Лариса Борисовна</w:t>
            </w:r>
          </w:p>
        </w:tc>
        <w:tc>
          <w:tcPr>
            <w:tcW w:w="530" w:type="dxa"/>
            <w:hideMark/>
          </w:tcPr>
          <w:p w:rsidR="00FD1B98" w:rsidRPr="00B04D03" w:rsidRDefault="00FD1B98" w:rsidP="00BC6A88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B04D0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FD1B98" w:rsidRPr="00A835F4" w:rsidRDefault="0032461E" w:rsidP="00FD1B98">
            <w:pPr>
              <w:pStyle w:val="ConsPlusCell"/>
              <w:spacing w:line="20" w:lineRule="atLeast"/>
              <w:jc w:val="both"/>
              <w:rPr>
                <w:bCs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временно исполняющий обязанности директора </w:t>
            </w:r>
            <w:r w:rsidR="00FD1B98" w:rsidRPr="00A835F4">
              <w:rPr>
                <w:bCs/>
                <w:spacing w:val="-8"/>
                <w:sz w:val="28"/>
                <w:szCs w:val="28"/>
              </w:rPr>
              <w:t xml:space="preserve"> Департамента социальной защиты и социального обслуживания</w:t>
            </w:r>
            <w:r w:rsidR="00FD1B98" w:rsidRPr="00A835F4">
              <w:rPr>
                <w:bCs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="00FD1B98" w:rsidRPr="00A835F4"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  <w:t>Минтруда России</w:t>
            </w:r>
          </w:p>
          <w:p w:rsidR="00FD1B98" w:rsidRPr="00FD1B98" w:rsidRDefault="00FD1B98" w:rsidP="00BC6A88">
            <w:pPr>
              <w:pStyle w:val="ConsPlusCell"/>
              <w:spacing w:line="20" w:lineRule="atLeast"/>
              <w:jc w:val="both"/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295238" w:rsidTr="00FD1B98">
        <w:tc>
          <w:tcPr>
            <w:tcW w:w="3369" w:type="dxa"/>
            <w:hideMark/>
          </w:tcPr>
          <w:p w:rsidR="00295238" w:rsidRPr="00366B92" w:rsidRDefault="00295238" w:rsidP="007D2214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66B92">
              <w:rPr>
                <w:color w:val="000000" w:themeColor="text1"/>
                <w:sz w:val="28"/>
                <w:szCs w:val="28"/>
              </w:rPr>
              <w:t>Сиснева</w:t>
            </w:r>
            <w:proofErr w:type="spellEnd"/>
            <w:r w:rsidRPr="00366B92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95238" w:rsidRPr="002E405E" w:rsidRDefault="00295238" w:rsidP="007D2214">
            <w:pPr>
              <w:pStyle w:val="ConsPlusCell"/>
              <w:spacing w:line="20" w:lineRule="atLeast"/>
              <w:jc w:val="both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366B92">
              <w:rPr>
                <w:color w:val="000000" w:themeColor="text1"/>
                <w:sz w:val="28"/>
                <w:szCs w:val="28"/>
              </w:rPr>
              <w:t>Мария Евгеньевна</w:t>
            </w:r>
          </w:p>
        </w:tc>
        <w:tc>
          <w:tcPr>
            <w:tcW w:w="530" w:type="dxa"/>
            <w:hideMark/>
          </w:tcPr>
          <w:p w:rsidR="00295238" w:rsidRPr="00D602C8" w:rsidRDefault="00295238" w:rsidP="007D2214">
            <w:pPr>
              <w:pStyle w:val="ConsPlusCell"/>
              <w:spacing w:line="20" w:lineRule="atLeas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02C8">
              <w:rPr>
                <w:b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295238" w:rsidRPr="0005635F" w:rsidRDefault="00295238" w:rsidP="007D2214">
            <w:pPr>
              <w:jc w:val="both"/>
              <w:rPr>
                <w:spacing w:val="-8"/>
                <w:sz w:val="28"/>
                <w:szCs w:val="28"/>
              </w:rPr>
            </w:pPr>
            <w:r w:rsidRPr="0005635F">
              <w:rPr>
                <w:spacing w:val="-8"/>
                <w:sz w:val="28"/>
                <w:szCs w:val="28"/>
              </w:rPr>
              <w:t>член попечительского совета Благотворительного фонда «Просто люди»</w:t>
            </w:r>
            <w:r w:rsidR="0005635F" w:rsidRPr="0005635F">
              <w:rPr>
                <w:spacing w:val="-8"/>
                <w:sz w:val="28"/>
                <w:szCs w:val="28"/>
              </w:rPr>
              <w:t xml:space="preserve"> </w:t>
            </w:r>
            <w:r w:rsidRPr="0005635F">
              <w:rPr>
                <w:color w:val="000000" w:themeColor="text1"/>
                <w:spacing w:val="-8"/>
                <w:sz w:val="28"/>
                <w:szCs w:val="28"/>
              </w:rPr>
              <w:t>(по согласованию)</w:t>
            </w:r>
          </w:p>
          <w:p w:rsidR="00295238" w:rsidRPr="00FD1B98" w:rsidRDefault="00295238" w:rsidP="007D2214">
            <w:pPr>
              <w:jc w:val="both"/>
              <w:rPr>
                <w:sz w:val="28"/>
                <w:szCs w:val="28"/>
              </w:rPr>
            </w:pPr>
          </w:p>
        </w:tc>
      </w:tr>
      <w:tr w:rsidR="00295238" w:rsidTr="00FD1B98">
        <w:tc>
          <w:tcPr>
            <w:tcW w:w="3369" w:type="dxa"/>
            <w:hideMark/>
          </w:tcPr>
          <w:p w:rsidR="00295238" w:rsidRDefault="00295238" w:rsidP="00FA4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Соловьева</w:t>
            </w:r>
          </w:p>
          <w:p w:rsidR="00295238" w:rsidRPr="00313A6A" w:rsidRDefault="00295238" w:rsidP="00FA4D05">
            <w:pPr>
              <w:rPr>
                <w:sz w:val="28"/>
                <w:szCs w:val="28"/>
              </w:rPr>
            </w:pPr>
            <w:r w:rsidRPr="00313A6A">
              <w:rPr>
                <w:sz w:val="28"/>
                <w:szCs w:val="28"/>
              </w:rPr>
              <w:t>Надежда Валентиновна</w:t>
            </w:r>
          </w:p>
        </w:tc>
        <w:tc>
          <w:tcPr>
            <w:tcW w:w="530" w:type="dxa"/>
            <w:hideMark/>
          </w:tcPr>
          <w:p w:rsidR="00295238" w:rsidRPr="00DA4A85" w:rsidRDefault="00295238" w:rsidP="00FA4D05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295238" w:rsidRDefault="00295238" w:rsidP="00FA4D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82539">
              <w:rPr>
                <w:sz w:val="28"/>
                <w:szCs w:val="28"/>
              </w:rPr>
              <w:t xml:space="preserve">рач-психиатр, руководитель </w:t>
            </w:r>
            <w:r>
              <w:rPr>
                <w:sz w:val="28"/>
                <w:szCs w:val="28"/>
              </w:rPr>
              <w:t xml:space="preserve">ЗАО </w:t>
            </w:r>
            <w:r w:rsidRPr="00682539">
              <w:rPr>
                <w:sz w:val="28"/>
                <w:szCs w:val="28"/>
              </w:rPr>
              <w:t>«Научный центр персонализированной психиатрии»</w:t>
            </w:r>
            <w:r>
              <w:rPr>
                <w:sz w:val="28"/>
                <w:szCs w:val="28"/>
              </w:rPr>
              <w:br/>
            </w:r>
            <w:r w:rsidRPr="00E51F50">
              <w:rPr>
                <w:color w:val="000000" w:themeColor="text1"/>
                <w:sz w:val="28"/>
                <w:szCs w:val="28"/>
              </w:rPr>
              <w:t>(по согласованию)</w:t>
            </w:r>
          </w:p>
          <w:p w:rsidR="00295238" w:rsidRPr="00FD1B98" w:rsidRDefault="00295238" w:rsidP="00FA4D05">
            <w:pPr>
              <w:jc w:val="both"/>
              <w:rPr>
                <w:sz w:val="28"/>
                <w:szCs w:val="28"/>
              </w:rPr>
            </w:pPr>
          </w:p>
        </w:tc>
      </w:tr>
      <w:tr w:rsidR="00295238" w:rsidTr="00FD1B98">
        <w:tc>
          <w:tcPr>
            <w:tcW w:w="3369" w:type="dxa"/>
            <w:hideMark/>
          </w:tcPr>
          <w:p w:rsidR="00295238" w:rsidRDefault="00295238" w:rsidP="0004687B">
            <w:pPr>
              <w:pStyle w:val="ConsPlusCell"/>
              <w:spacing w:line="20" w:lineRule="atLeast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Старобина</w:t>
            </w:r>
          </w:p>
          <w:p w:rsidR="00295238" w:rsidRPr="002E405E" w:rsidRDefault="00295238" w:rsidP="0004687B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E405E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Елена Михайловна  </w:t>
            </w:r>
          </w:p>
        </w:tc>
        <w:tc>
          <w:tcPr>
            <w:tcW w:w="530" w:type="dxa"/>
            <w:hideMark/>
          </w:tcPr>
          <w:p w:rsidR="00295238" w:rsidRPr="00DA4A85" w:rsidRDefault="00295238" w:rsidP="0004687B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295238" w:rsidRPr="00A835F4" w:rsidRDefault="00295238" w:rsidP="0004687B">
            <w:pPr>
              <w:pStyle w:val="ConsPlusCell"/>
              <w:spacing w:line="20" w:lineRule="atLeast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A835F4"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  <w:t>руководитель отдела профессиональной и психологической реабилитации и абилитации инвалидов института реабилитации и абилитации инвалидов</w:t>
            </w:r>
            <w:r w:rsidRPr="00A835F4">
              <w:rPr>
                <w:color w:val="000000"/>
                <w:spacing w:val="-8"/>
                <w:sz w:val="28"/>
                <w:szCs w:val="28"/>
              </w:rPr>
              <w:t xml:space="preserve"> ФГБУ «Федеральный научный центр реабилитации инвалидов им. Г.А. Альбрехта» Минтруда России</w:t>
            </w:r>
            <w:r w:rsidR="0005635F" w:rsidRPr="00A835F4"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 w:rsidRPr="00A835F4">
              <w:rPr>
                <w:color w:val="000000" w:themeColor="text1"/>
                <w:spacing w:val="-8"/>
                <w:sz w:val="28"/>
                <w:szCs w:val="28"/>
              </w:rPr>
              <w:t>(по согласованию)</w:t>
            </w:r>
          </w:p>
          <w:p w:rsidR="00295238" w:rsidRPr="00FD1B98" w:rsidRDefault="00295238" w:rsidP="0004687B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95238" w:rsidTr="00FD1B98">
        <w:tc>
          <w:tcPr>
            <w:tcW w:w="3369" w:type="dxa"/>
            <w:hideMark/>
          </w:tcPr>
          <w:p w:rsidR="00295238" w:rsidRDefault="00295238" w:rsidP="006B2370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Струкова</w:t>
            </w:r>
          </w:p>
          <w:p w:rsidR="00295238" w:rsidRPr="008B0418" w:rsidRDefault="00295238" w:rsidP="006B2370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Оксана Гавриловна</w:t>
            </w:r>
          </w:p>
        </w:tc>
        <w:tc>
          <w:tcPr>
            <w:tcW w:w="530" w:type="dxa"/>
            <w:hideMark/>
          </w:tcPr>
          <w:p w:rsidR="00295238" w:rsidRPr="008B0418" w:rsidRDefault="00295238" w:rsidP="006B2370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0108D1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295238" w:rsidRPr="00A835F4" w:rsidRDefault="00295238" w:rsidP="006B2370">
            <w:pPr>
              <w:pStyle w:val="ConsPlusCell"/>
              <w:spacing w:line="20" w:lineRule="atLeast"/>
              <w:jc w:val="both"/>
              <w:rPr>
                <w:color w:val="000000" w:themeColor="text1"/>
                <w:spacing w:val="-8"/>
                <w:sz w:val="28"/>
                <w:szCs w:val="28"/>
              </w:rPr>
            </w:pPr>
            <w:r w:rsidRPr="00A835F4">
              <w:rPr>
                <w:color w:val="000000" w:themeColor="text1"/>
                <w:spacing w:val="-8"/>
                <w:sz w:val="28"/>
                <w:szCs w:val="28"/>
              </w:rPr>
              <w:t xml:space="preserve">исполняющий обязанности руководителя Федерального центра научно-методического и методологического обеспечения развития системы комплексной реабилитации и абилитации инвалидов и детей-инвалидов, </w:t>
            </w:r>
            <w:r w:rsidR="00B86B60" w:rsidRPr="00A835F4">
              <w:rPr>
                <w:color w:val="000000" w:themeColor="text1"/>
                <w:spacing w:val="-8"/>
                <w:sz w:val="28"/>
                <w:szCs w:val="28"/>
              </w:rPr>
              <w:t>заместитель руководителя</w:t>
            </w:r>
            <w:r w:rsidRPr="00A835F4">
              <w:rPr>
                <w:color w:val="000000" w:themeColor="text1"/>
                <w:spacing w:val="-8"/>
                <w:sz w:val="28"/>
                <w:szCs w:val="28"/>
              </w:rPr>
              <w:t xml:space="preserve"> ФГБУ «Федеральное </w:t>
            </w:r>
            <w:r w:rsidRPr="00A835F4">
              <w:rPr>
                <w:color w:val="000000" w:themeColor="text1"/>
                <w:spacing w:val="-8"/>
                <w:sz w:val="28"/>
                <w:szCs w:val="28"/>
              </w:rPr>
              <w:lastRenderedPageBreak/>
              <w:t>бюро медико-социальной экспертизы» Минтруда России</w:t>
            </w:r>
            <w:r w:rsidR="0005635F" w:rsidRPr="00A835F4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A835F4">
              <w:rPr>
                <w:color w:val="000000" w:themeColor="text1"/>
                <w:spacing w:val="-8"/>
                <w:sz w:val="28"/>
                <w:szCs w:val="28"/>
              </w:rPr>
              <w:t>(по согласованию)</w:t>
            </w:r>
          </w:p>
          <w:p w:rsidR="00295238" w:rsidRPr="00FD1B98" w:rsidRDefault="00295238" w:rsidP="006B2370">
            <w:pPr>
              <w:pStyle w:val="ConsPlusCell"/>
              <w:spacing w:line="2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95238" w:rsidTr="00FD1B98">
        <w:trPr>
          <w:trHeight w:val="913"/>
        </w:trPr>
        <w:tc>
          <w:tcPr>
            <w:tcW w:w="3369" w:type="dxa"/>
            <w:hideMark/>
          </w:tcPr>
          <w:p w:rsidR="00295238" w:rsidRDefault="00295238" w:rsidP="00A870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Суханова</w:t>
            </w:r>
          </w:p>
          <w:p w:rsidR="00295238" w:rsidRDefault="00295238" w:rsidP="00A870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530" w:type="dxa"/>
            <w:hideMark/>
          </w:tcPr>
          <w:p w:rsidR="00295238" w:rsidRPr="00DA4A85" w:rsidRDefault="00295238" w:rsidP="00A87047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11064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295238" w:rsidRPr="0005635F" w:rsidRDefault="00295238" w:rsidP="00A87047">
            <w:pPr>
              <w:jc w:val="both"/>
              <w:rPr>
                <w:spacing w:val="-12"/>
                <w:sz w:val="28"/>
                <w:szCs w:val="28"/>
              </w:rPr>
            </w:pPr>
            <w:r w:rsidRPr="0005635F">
              <w:rPr>
                <w:spacing w:val="-12"/>
                <w:sz w:val="28"/>
                <w:szCs w:val="28"/>
              </w:rPr>
              <w:t>руководитель юридического сопровождения проекта ОНФ «Регион заботы»</w:t>
            </w:r>
            <w:r w:rsidR="0005635F" w:rsidRPr="0005635F">
              <w:rPr>
                <w:spacing w:val="-12"/>
                <w:sz w:val="28"/>
                <w:szCs w:val="28"/>
              </w:rPr>
              <w:t xml:space="preserve"> </w:t>
            </w:r>
            <w:r w:rsidRPr="0005635F">
              <w:rPr>
                <w:color w:val="000000" w:themeColor="text1"/>
                <w:spacing w:val="-12"/>
                <w:sz w:val="28"/>
                <w:szCs w:val="28"/>
              </w:rPr>
              <w:t>(по согласованию)</w:t>
            </w:r>
          </w:p>
          <w:p w:rsidR="00BC4C2B" w:rsidRPr="00FD1B98" w:rsidRDefault="00BC4C2B" w:rsidP="00A87047">
            <w:pPr>
              <w:jc w:val="both"/>
              <w:rPr>
                <w:sz w:val="28"/>
                <w:szCs w:val="28"/>
              </w:rPr>
            </w:pPr>
          </w:p>
        </w:tc>
      </w:tr>
      <w:tr w:rsidR="00295238" w:rsidTr="00FD1B98">
        <w:tc>
          <w:tcPr>
            <w:tcW w:w="3369" w:type="dxa"/>
            <w:hideMark/>
          </w:tcPr>
          <w:p w:rsidR="00295238" w:rsidRDefault="00295238" w:rsidP="00FA4D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Таранченко</w:t>
            </w:r>
            <w:proofErr w:type="spellEnd"/>
          </w:p>
          <w:p w:rsidR="00295238" w:rsidRPr="00313A6A" w:rsidRDefault="00295238" w:rsidP="00FA4D05">
            <w:pPr>
              <w:rPr>
                <w:sz w:val="28"/>
                <w:szCs w:val="28"/>
              </w:rPr>
            </w:pPr>
            <w:r w:rsidRPr="00313A6A">
              <w:rPr>
                <w:sz w:val="28"/>
                <w:szCs w:val="28"/>
              </w:rPr>
              <w:t>Екатерина Юрьевна</w:t>
            </w:r>
          </w:p>
        </w:tc>
        <w:tc>
          <w:tcPr>
            <w:tcW w:w="530" w:type="dxa"/>
            <w:hideMark/>
          </w:tcPr>
          <w:p w:rsidR="006146D6" w:rsidRDefault="006146D6" w:rsidP="00FA4D05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95238" w:rsidRPr="00DA4A85" w:rsidRDefault="00295238" w:rsidP="00FA4D05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295238" w:rsidRPr="00D602C8" w:rsidRDefault="00295238" w:rsidP="00FA4D05">
            <w:pPr>
              <w:jc w:val="both"/>
              <w:rPr>
                <w:sz w:val="28"/>
                <w:szCs w:val="28"/>
              </w:rPr>
            </w:pPr>
            <w:r w:rsidRPr="00295238">
              <w:rPr>
                <w:spacing w:val="-16"/>
                <w:sz w:val="28"/>
                <w:szCs w:val="28"/>
              </w:rPr>
              <w:t>директор Санкт-Петербургской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295238">
              <w:rPr>
                <w:spacing w:val="-8"/>
                <w:sz w:val="28"/>
                <w:szCs w:val="28"/>
              </w:rPr>
              <w:t>благотворительной общественной организации «Перспективы»</w:t>
            </w:r>
            <w:r>
              <w:rPr>
                <w:sz w:val="28"/>
                <w:szCs w:val="28"/>
              </w:rPr>
              <w:br/>
            </w:r>
            <w:r w:rsidRPr="00E51F50">
              <w:rPr>
                <w:color w:val="000000" w:themeColor="text1"/>
                <w:sz w:val="28"/>
                <w:szCs w:val="28"/>
              </w:rPr>
              <w:t>(по согласованию)</w:t>
            </w:r>
          </w:p>
          <w:p w:rsidR="00295238" w:rsidRPr="00FD1B98" w:rsidRDefault="00295238" w:rsidP="00FA4D05">
            <w:pPr>
              <w:jc w:val="both"/>
              <w:rPr>
                <w:sz w:val="28"/>
                <w:szCs w:val="28"/>
              </w:rPr>
            </w:pPr>
          </w:p>
        </w:tc>
      </w:tr>
      <w:tr w:rsidR="00295238" w:rsidTr="00FD1B98">
        <w:tc>
          <w:tcPr>
            <w:tcW w:w="3369" w:type="dxa"/>
            <w:hideMark/>
          </w:tcPr>
          <w:p w:rsidR="00295238" w:rsidRDefault="00295238" w:rsidP="00271C5F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Федермессер</w:t>
            </w:r>
            <w:proofErr w:type="spellEnd"/>
          </w:p>
          <w:p w:rsidR="00295238" w:rsidRDefault="00295238" w:rsidP="00271C5F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Анна Константиновна</w:t>
            </w:r>
          </w:p>
          <w:p w:rsidR="00295238" w:rsidRDefault="00295238" w:rsidP="00271C5F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0" w:type="dxa"/>
            <w:hideMark/>
          </w:tcPr>
          <w:p w:rsidR="00295238" w:rsidRPr="00DA4A85" w:rsidRDefault="00295238" w:rsidP="00271C5F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120D1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295238" w:rsidRPr="006120D1" w:rsidRDefault="00295238" w:rsidP="00271C5F">
            <w:pPr>
              <w:pStyle w:val="ConsPlusCell"/>
              <w:spacing w:line="20" w:lineRule="atLeast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ч</w:t>
            </w:r>
            <w:r w:rsidRPr="006120D1">
              <w:rPr>
                <w:bCs/>
                <w:color w:val="000000" w:themeColor="text1"/>
                <w:sz w:val="28"/>
                <w:szCs w:val="28"/>
              </w:rPr>
              <w:t>лен Центрального штаба ОНФ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6120D1">
              <w:rPr>
                <w:bCs/>
                <w:color w:val="000000" w:themeColor="text1"/>
                <w:sz w:val="28"/>
                <w:szCs w:val="28"/>
              </w:rPr>
              <w:t>учредитель благотворительного Фонда помощи хосписам «Вера»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120D1">
              <w:rPr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295238" w:rsidRPr="00FD1B98" w:rsidRDefault="00295238" w:rsidP="00271C5F">
            <w:pPr>
              <w:pStyle w:val="ConsPlusCell"/>
              <w:spacing w:line="20" w:lineRule="atLeast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295238" w:rsidTr="00FD1B98">
        <w:tc>
          <w:tcPr>
            <w:tcW w:w="3369" w:type="dxa"/>
          </w:tcPr>
          <w:p w:rsidR="00295238" w:rsidRDefault="00295238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Хлудеева</w:t>
            </w:r>
          </w:p>
          <w:p w:rsidR="00295238" w:rsidRPr="00DA4A85" w:rsidRDefault="00295238" w:rsidP="007F74ED">
            <w:pPr>
              <w:pStyle w:val="ConsPlusCell"/>
              <w:spacing w:line="20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530" w:type="dxa"/>
          </w:tcPr>
          <w:p w:rsidR="00295238" w:rsidRPr="00DA4A85" w:rsidRDefault="00295238" w:rsidP="00B04D03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295238" w:rsidRPr="00A835F4" w:rsidRDefault="00295238" w:rsidP="002E405E">
            <w:pPr>
              <w:pStyle w:val="ConsPlusCell"/>
              <w:spacing w:line="20" w:lineRule="atLeast"/>
              <w:jc w:val="both"/>
              <w:rPr>
                <w:bCs/>
                <w:color w:val="000000" w:themeColor="text1"/>
                <w:spacing w:val="-8"/>
                <w:sz w:val="28"/>
                <w:szCs w:val="28"/>
              </w:rPr>
            </w:pPr>
            <w:r w:rsidRPr="00A835F4">
              <w:rPr>
                <w:bCs/>
                <w:color w:val="000000" w:themeColor="text1"/>
                <w:spacing w:val="-8"/>
                <w:sz w:val="28"/>
                <w:szCs w:val="28"/>
              </w:rPr>
              <w:t xml:space="preserve">начальник отдела политики в сфере реабилитации инвалидов Департамента по делам инвалидов </w:t>
            </w:r>
            <w:r w:rsidRPr="00A835F4"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  <w:t>Минтруда России</w:t>
            </w:r>
            <w:r w:rsidR="0005635F" w:rsidRPr="00A835F4">
              <w:rPr>
                <w:rFonts w:eastAsia="Calibri"/>
                <w:color w:val="000000"/>
                <w:spacing w:val="-8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A835F4">
              <w:rPr>
                <w:bCs/>
                <w:color w:val="000000" w:themeColor="text1"/>
                <w:spacing w:val="-8"/>
                <w:sz w:val="28"/>
                <w:szCs w:val="28"/>
              </w:rPr>
              <w:t>(</w:t>
            </w:r>
            <w:r w:rsidR="00626EE4" w:rsidRPr="00A835F4">
              <w:rPr>
                <w:bCs/>
                <w:color w:val="000000" w:themeColor="text1"/>
                <w:spacing w:val="-8"/>
                <w:sz w:val="28"/>
                <w:szCs w:val="28"/>
              </w:rPr>
              <w:t xml:space="preserve">ответственный </w:t>
            </w:r>
            <w:r w:rsidRPr="00A835F4">
              <w:rPr>
                <w:bCs/>
                <w:color w:val="000000" w:themeColor="text1"/>
                <w:spacing w:val="-8"/>
                <w:sz w:val="28"/>
                <w:szCs w:val="28"/>
              </w:rPr>
              <w:t>секретарь рабочей группы)</w:t>
            </w:r>
          </w:p>
          <w:p w:rsidR="00295238" w:rsidRPr="00FD1B98" w:rsidRDefault="00295238" w:rsidP="00200812">
            <w:pPr>
              <w:pStyle w:val="ConsPlusCell"/>
              <w:spacing w:line="20" w:lineRule="atLeast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295238" w:rsidTr="00FD1B98">
        <w:tc>
          <w:tcPr>
            <w:tcW w:w="3369" w:type="dxa"/>
          </w:tcPr>
          <w:p w:rsidR="00295238" w:rsidRDefault="00295238" w:rsidP="006B2C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Шагин</w:t>
            </w:r>
          </w:p>
          <w:p w:rsidR="00295238" w:rsidRPr="00313A6A" w:rsidRDefault="00295238" w:rsidP="006B2C76">
            <w:pPr>
              <w:rPr>
                <w:sz w:val="28"/>
                <w:szCs w:val="28"/>
              </w:rPr>
            </w:pPr>
            <w:r w:rsidRPr="00313A6A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530" w:type="dxa"/>
          </w:tcPr>
          <w:p w:rsidR="00295238" w:rsidRPr="00DA4A85" w:rsidRDefault="00295238" w:rsidP="006B2C76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295238" w:rsidRPr="00EF7585" w:rsidRDefault="00295238" w:rsidP="006B2C76">
            <w:pPr>
              <w:jc w:val="both"/>
              <w:rPr>
                <w:sz w:val="28"/>
                <w:szCs w:val="28"/>
              </w:rPr>
            </w:pPr>
            <w:r w:rsidRPr="00EF7585">
              <w:rPr>
                <w:sz w:val="28"/>
                <w:szCs w:val="28"/>
              </w:rPr>
              <w:t xml:space="preserve">руководитель функционального направления </w:t>
            </w:r>
            <w:r>
              <w:rPr>
                <w:sz w:val="28"/>
                <w:szCs w:val="28"/>
              </w:rPr>
              <w:t>«</w:t>
            </w:r>
            <w:r w:rsidRPr="00111064">
              <w:rPr>
                <w:sz w:val="28"/>
                <w:szCs w:val="28"/>
              </w:rPr>
              <w:t>Модернизация медико-социальной сферы Нижегородской области</w:t>
            </w:r>
            <w:r>
              <w:rPr>
                <w:sz w:val="28"/>
                <w:szCs w:val="28"/>
              </w:rPr>
              <w:t xml:space="preserve">» </w:t>
            </w:r>
            <w:r w:rsidRPr="00EF7585">
              <w:rPr>
                <w:sz w:val="28"/>
                <w:szCs w:val="28"/>
              </w:rPr>
              <w:t>проектного офиса ОНФ «Регион заботы»</w:t>
            </w:r>
            <w:r>
              <w:rPr>
                <w:sz w:val="28"/>
                <w:szCs w:val="28"/>
              </w:rPr>
              <w:t xml:space="preserve"> </w:t>
            </w:r>
            <w:r w:rsidRPr="00E51F50">
              <w:rPr>
                <w:color w:val="000000" w:themeColor="text1"/>
                <w:sz w:val="28"/>
                <w:szCs w:val="28"/>
              </w:rPr>
              <w:t>(по согласованию)</w:t>
            </w:r>
          </w:p>
          <w:p w:rsidR="00295238" w:rsidRPr="00FD1B98" w:rsidRDefault="00295238" w:rsidP="006B2C76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295238" w:rsidTr="00FD1B98">
        <w:tc>
          <w:tcPr>
            <w:tcW w:w="3369" w:type="dxa"/>
          </w:tcPr>
          <w:p w:rsidR="00295238" w:rsidRDefault="00295238" w:rsidP="00F42BD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Шиленков</w:t>
            </w:r>
            <w:proofErr w:type="spellEnd"/>
          </w:p>
          <w:p w:rsidR="00295238" w:rsidRDefault="00295238" w:rsidP="00F42BD4">
            <w:pPr>
              <w:rPr>
                <w:sz w:val="28"/>
                <w:szCs w:val="28"/>
              </w:rPr>
            </w:pPr>
            <w:r w:rsidRPr="00313A6A">
              <w:rPr>
                <w:sz w:val="28"/>
                <w:szCs w:val="28"/>
              </w:rPr>
              <w:t>Евгений Юрьевич</w:t>
            </w:r>
          </w:p>
          <w:p w:rsidR="00295238" w:rsidRPr="00313A6A" w:rsidRDefault="00295238" w:rsidP="00F42BD4">
            <w:pPr>
              <w:rPr>
                <w:sz w:val="28"/>
                <w:szCs w:val="28"/>
              </w:rPr>
            </w:pPr>
          </w:p>
        </w:tc>
        <w:tc>
          <w:tcPr>
            <w:tcW w:w="530" w:type="dxa"/>
          </w:tcPr>
          <w:p w:rsidR="00295238" w:rsidRPr="00DA4A85" w:rsidRDefault="00295238" w:rsidP="00F42BD4">
            <w:pPr>
              <w:pStyle w:val="ConsPlusCell"/>
              <w:spacing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DA4A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848" w:type="dxa"/>
          </w:tcPr>
          <w:p w:rsidR="00295238" w:rsidRPr="0005635F" w:rsidRDefault="00295238" w:rsidP="00F42BD4">
            <w:pPr>
              <w:jc w:val="both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82539">
              <w:rPr>
                <w:sz w:val="28"/>
                <w:szCs w:val="28"/>
              </w:rPr>
              <w:t>уководитель функционального направления «Реформирование системы ПНИ»</w:t>
            </w:r>
            <w:r>
              <w:rPr>
                <w:sz w:val="28"/>
                <w:szCs w:val="28"/>
              </w:rPr>
              <w:t xml:space="preserve"> проектного </w:t>
            </w:r>
            <w:r w:rsidRPr="0005635F">
              <w:rPr>
                <w:spacing w:val="-4"/>
                <w:sz w:val="28"/>
                <w:szCs w:val="28"/>
              </w:rPr>
              <w:t>офиса ОНФ «Регион заботы»</w:t>
            </w:r>
            <w:r w:rsidR="0005635F" w:rsidRPr="0005635F">
              <w:rPr>
                <w:spacing w:val="-4"/>
                <w:sz w:val="28"/>
                <w:szCs w:val="28"/>
              </w:rPr>
              <w:t xml:space="preserve"> </w:t>
            </w:r>
            <w:r w:rsidRPr="0005635F">
              <w:rPr>
                <w:color w:val="000000" w:themeColor="text1"/>
                <w:spacing w:val="-4"/>
                <w:sz w:val="28"/>
                <w:szCs w:val="28"/>
              </w:rPr>
              <w:t>(по согласованию)</w:t>
            </w:r>
          </w:p>
          <w:p w:rsidR="00295238" w:rsidRPr="00D602C8" w:rsidRDefault="00295238" w:rsidP="00F42BD4">
            <w:pPr>
              <w:jc w:val="both"/>
              <w:rPr>
                <w:sz w:val="16"/>
                <w:szCs w:val="16"/>
              </w:rPr>
            </w:pPr>
          </w:p>
        </w:tc>
      </w:tr>
    </w:tbl>
    <w:p w:rsidR="00712649" w:rsidRDefault="00712649"/>
    <w:sectPr w:rsidR="00712649" w:rsidSect="00B1593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C76" w:rsidRDefault="00874C76" w:rsidP="00B15939">
      <w:r>
        <w:separator/>
      </w:r>
    </w:p>
  </w:endnote>
  <w:endnote w:type="continuationSeparator" w:id="0">
    <w:p w:rsidR="00874C76" w:rsidRDefault="00874C76" w:rsidP="00B15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C76" w:rsidRDefault="00874C76" w:rsidP="00B15939">
      <w:r>
        <w:separator/>
      </w:r>
    </w:p>
  </w:footnote>
  <w:footnote w:type="continuationSeparator" w:id="0">
    <w:p w:rsidR="00874C76" w:rsidRDefault="00874C76" w:rsidP="00B159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3435"/>
      <w:docPartObj>
        <w:docPartGallery w:val="Page Numbers (Top of Page)"/>
        <w:docPartUnique/>
      </w:docPartObj>
    </w:sdtPr>
    <w:sdtContent>
      <w:p w:rsidR="00B15939" w:rsidRDefault="00786718">
        <w:pPr>
          <w:pStyle w:val="ac"/>
          <w:jc w:val="center"/>
        </w:pPr>
        <w:r w:rsidRPr="00B15939">
          <w:rPr>
            <w:sz w:val="28"/>
            <w:szCs w:val="28"/>
          </w:rPr>
          <w:fldChar w:fldCharType="begin"/>
        </w:r>
        <w:r w:rsidR="00B15939" w:rsidRPr="00B15939">
          <w:rPr>
            <w:sz w:val="28"/>
            <w:szCs w:val="28"/>
          </w:rPr>
          <w:instrText xml:space="preserve"> PAGE   \* MERGEFORMAT </w:instrText>
        </w:r>
        <w:r w:rsidRPr="00B15939">
          <w:rPr>
            <w:sz w:val="28"/>
            <w:szCs w:val="28"/>
          </w:rPr>
          <w:fldChar w:fldCharType="separate"/>
        </w:r>
        <w:r w:rsidR="0032461E">
          <w:rPr>
            <w:noProof/>
            <w:sz w:val="28"/>
            <w:szCs w:val="28"/>
          </w:rPr>
          <w:t>4</w:t>
        </w:r>
        <w:r w:rsidRPr="00B15939">
          <w:rPr>
            <w:sz w:val="28"/>
            <w:szCs w:val="28"/>
          </w:rPr>
          <w:fldChar w:fldCharType="end"/>
        </w:r>
      </w:p>
    </w:sdtContent>
  </w:sdt>
  <w:p w:rsidR="00B15939" w:rsidRDefault="00B1593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3E9"/>
    <w:rsid w:val="00005BF4"/>
    <w:rsid w:val="0000617E"/>
    <w:rsid w:val="000062F7"/>
    <w:rsid w:val="0000798E"/>
    <w:rsid w:val="000108D1"/>
    <w:rsid w:val="00013977"/>
    <w:rsid w:val="000200A4"/>
    <w:rsid w:val="000200CE"/>
    <w:rsid w:val="00024AD3"/>
    <w:rsid w:val="000316B5"/>
    <w:rsid w:val="0003283E"/>
    <w:rsid w:val="00040509"/>
    <w:rsid w:val="000467A7"/>
    <w:rsid w:val="0004728F"/>
    <w:rsid w:val="00051A04"/>
    <w:rsid w:val="00051CB6"/>
    <w:rsid w:val="000524D2"/>
    <w:rsid w:val="00055A95"/>
    <w:rsid w:val="0005635F"/>
    <w:rsid w:val="00060204"/>
    <w:rsid w:val="00067860"/>
    <w:rsid w:val="000730C1"/>
    <w:rsid w:val="00074909"/>
    <w:rsid w:val="00074C9C"/>
    <w:rsid w:val="00077BDE"/>
    <w:rsid w:val="00090762"/>
    <w:rsid w:val="00092F80"/>
    <w:rsid w:val="000A7D9A"/>
    <w:rsid w:val="000B192A"/>
    <w:rsid w:val="000B24AB"/>
    <w:rsid w:val="000C460C"/>
    <w:rsid w:val="000C5FC1"/>
    <w:rsid w:val="000C685C"/>
    <w:rsid w:val="000C78A4"/>
    <w:rsid w:val="000D2E97"/>
    <w:rsid w:val="000D3A1E"/>
    <w:rsid w:val="000D5B2D"/>
    <w:rsid w:val="000E0ACB"/>
    <w:rsid w:val="000E721D"/>
    <w:rsid w:val="000F0FD5"/>
    <w:rsid w:val="000F12EC"/>
    <w:rsid w:val="000F2120"/>
    <w:rsid w:val="000F35AA"/>
    <w:rsid w:val="000F4829"/>
    <w:rsid w:val="000F61AA"/>
    <w:rsid w:val="001026A0"/>
    <w:rsid w:val="00103976"/>
    <w:rsid w:val="00103B4C"/>
    <w:rsid w:val="00111064"/>
    <w:rsid w:val="00111B42"/>
    <w:rsid w:val="00115E98"/>
    <w:rsid w:val="001207DF"/>
    <w:rsid w:val="00122294"/>
    <w:rsid w:val="00123A4A"/>
    <w:rsid w:val="00126754"/>
    <w:rsid w:val="00141447"/>
    <w:rsid w:val="0014252E"/>
    <w:rsid w:val="00153401"/>
    <w:rsid w:val="00154504"/>
    <w:rsid w:val="00154D27"/>
    <w:rsid w:val="00154E2B"/>
    <w:rsid w:val="001570D6"/>
    <w:rsid w:val="00157DE2"/>
    <w:rsid w:val="00163086"/>
    <w:rsid w:val="00167022"/>
    <w:rsid w:val="00174269"/>
    <w:rsid w:val="00174D65"/>
    <w:rsid w:val="00176B93"/>
    <w:rsid w:val="00176D63"/>
    <w:rsid w:val="001846E3"/>
    <w:rsid w:val="00185AAC"/>
    <w:rsid w:val="00187549"/>
    <w:rsid w:val="00196E34"/>
    <w:rsid w:val="001A00CB"/>
    <w:rsid w:val="001A1181"/>
    <w:rsid w:val="001A598E"/>
    <w:rsid w:val="001B076A"/>
    <w:rsid w:val="001B39A3"/>
    <w:rsid w:val="001B53DE"/>
    <w:rsid w:val="001B55C8"/>
    <w:rsid w:val="001B67E6"/>
    <w:rsid w:val="001B6DE3"/>
    <w:rsid w:val="001B7AA2"/>
    <w:rsid w:val="001C20C6"/>
    <w:rsid w:val="001D0652"/>
    <w:rsid w:val="001E0038"/>
    <w:rsid w:val="001E34FE"/>
    <w:rsid w:val="001F0DB1"/>
    <w:rsid w:val="001F64D9"/>
    <w:rsid w:val="001F7C5D"/>
    <w:rsid w:val="00200812"/>
    <w:rsid w:val="00200E28"/>
    <w:rsid w:val="00202871"/>
    <w:rsid w:val="00212D7A"/>
    <w:rsid w:val="00222A72"/>
    <w:rsid w:val="00224952"/>
    <w:rsid w:val="00226F1D"/>
    <w:rsid w:val="002364B7"/>
    <w:rsid w:val="0024030D"/>
    <w:rsid w:val="00252070"/>
    <w:rsid w:val="002555EB"/>
    <w:rsid w:val="00255D30"/>
    <w:rsid w:val="00256D5C"/>
    <w:rsid w:val="002672C8"/>
    <w:rsid w:val="00267909"/>
    <w:rsid w:val="00270314"/>
    <w:rsid w:val="00270C24"/>
    <w:rsid w:val="00274D90"/>
    <w:rsid w:val="00280920"/>
    <w:rsid w:val="00295238"/>
    <w:rsid w:val="002A5E48"/>
    <w:rsid w:val="002A73EF"/>
    <w:rsid w:val="002B1D80"/>
    <w:rsid w:val="002C0BC0"/>
    <w:rsid w:val="002C16F9"/>
    <w:rsid w:val="002C5631"/>
    <w:rsid w:val="002C5899"/>
    <w:rsid w:val="002D5A53"/>
    <w:rsid w:val="002D7034"/>
    <w:rsid w:val="002E0594"/>
    <w:rsid w:val="002E405E"/>
    <w:rsid w:val="002E46DC"/>
    <w:rsid w:val="002E6561"/>
    <w:rsid w:val="002F0948"/>
    <w:rsid w:val="0030449F"/>
    <w:rsid w:val="00304F24"/>
    <w:rsid w:val="003066F3"/>
    <w:rsid w:val="0030720F"/>
    <w:rsid w:val="003102CF"/>
    <w:rsid w:val="00313A6A"/>
    <w:rsid w:val="0032314B"/>
    <w:rsid w:val="00323DE4"/>
    <w:rsid w:val="0032461E"/>
    <w:rsid w:val="00330CAB"/>
    <w:rsid w:val="00331514"/>
    <w:rsid w:val="0033485F"/>
    <w:rsid w:val="00337FB6"/>
    <w:rsid w:val="00341CCB"/>
    <w:rsid w:val="00346384"/>
    <w:rsid w:val="00350EB5"/>
    <w:rsid w:val="00366B92"/>
    <w:rsid w:val="003703AF"/>
    <w:rsid w:val="003736E6"/>
    <w:rsid w:val="00381B61"/>
    <w:rsid w:val="00386602"/>
    <w:rsid w:val="003A1BDD"/>
    <w:rsid w:val="003A3A61"/>
    <w:rsid w:val="003A5C21"/>
    <w:rsid w:val="003A7941"/>
    <w:rsid w:val="003B09EE"/>
    <w:rsid w:val="003B7315"/>
    <w:rsid w:val="003C0469"/>
    <w:rsid w:val="003C0F32"/>
    <w:rsid w:val="003C30A6"/>
    <w:rsid w:val="003C7AFF"/>
    <w:rsid w:val="003D034B"/>
    <w:rsid w:val="003D0531"/>
    <w:rsid w:val="003D1FFE"/>
    <w:rsid w:val="003D2251"/>
    <w:rsid w:val="003D3D4A"/>
    <w:rsid w:val="003D5646"/>
    <w:rsid w:val="003D5690"/>
    <w:rsid w:val="003E480A"/>
    <w:rsid w:val="003F043D"/>
    <w:rsid w:val="003F1E74"/>
    <w:rsid w:val="003F7388"/>
    <w:rsid w:val="00400313"/>
    <w:rsid w:val="00402B64"/>
    <w:rsid w:val="00406E7D"/>
    <w:rsid w:val="00415395"/>
    <w:rsid w:val="00415F37"/>
    <w:rsid w:val="00430695"/>
    <w:rsid w:val="004313A4"/>
    <w:rsid w:val="00434566"/>
    <w:rsid w:val="00442FF9"/>
    <w:rsid w:val="00444FD0"/>
    <w:rsid w:val="004512A4"/>
    <w:rsid w:val="00454254"/>
    <w:rsid w:val="00455C39"/>
    <w:rsid w:val="00461581"/>
    <w:rsid w:val="004638C2"/>
    <w:rsid w:val="00464EB0"/>
    <w:rsid w:val="00472D87"/>
    <w:rsid w:val="004730C9"/>
    <w:rsid w:val="004736A8"/>
    <w:rsid w:val="004942A0"/>
    <w:rsid w:val="00494C91"/>
    <w:rsid w:val="0049663D"/>
    <w:rsid w:val="004B3884"/>
    <w:rsid w:val="004B6CD6"/>
    <w:rsid w:val="004C2E9D"/>
    <w:rsid w:val="004C3DC6"/>
    <w:rsid w:val="004C4994"/>
    <w:rsid w:val="004D2E6C"/>
    <w:rsid w:val="004D3ACE"/>
    <w:rsid w:val="004D6DA7"/>
    <w:rsid w:val="004E18CA"/>
    <w:rsid w:val="004E40C9"/>
    <w:rsid w:val="004F1657"/>
    <w:rsid w:val="004F3EEA"/>
    <w:rsid w:val="004F4E2B"/>
    <w:rsid w:val="005011E6"/>
    <w:rsid w:val="005020BB"/>
    <w:rsid w:val="005022B1"/>
    <w:rsid w:val="00506143"/>
    <w:rsid w:val="00506429"/>
    <w:rsid w:val="00506DCC"/>
    <w:rsid w:val="00512ED1"/>
    <w:rsid w:val="00525AE9"/>
    <w:rsid w:val="00525FBD"/>
    <w:rsid w:val="005262C6"/>
    <w:rsid w:val="00531A4A"/>
    <w:rsid w:val="005324C0"/>
    <w:rsid w:val="00533AC2"/>
    <w:rsid w:val="005341C0"/>
    <w:rsid w:val="005445CB"/>
    <w:rsid w:val="00545A83"/>
    <w:rsid w:val="005536A9"/>
    <w:rsid w:val="00561933"/>
    <w:rsid w:val="00564379"/>
    <w:rsid w:val="00566EFE"/>
    <w:rsid w:val="005715A1"/>
    <w:rsid w:val="005716BA"/>
    <w:rsid w:val="00572B12"/>
    <w:rsid w:val="00573C9A"/>
    <w:rsid w:val="00574C55"/>
    <w:rsid w:val="00581260"/>
    <w:rsid w:val="00582614"/>
    <w:rsid w:val="005879E1"/>
    <w:rsid w:val="00587B84"/>
    <w:rsid w:val="00593A3F"/>
    <w:rsid w:val="005953AB"/>
    <w:rsid w:val="005A7EA0"/>
    <w:rsid w:val="005B4297"/>
    <w:rsid w:val="005B4FD8"/>
    <w:rsid w:val="005B660C"/>
    <w:rsid w:val="005C2C56"/>
    <w:rsid w:val="005C3067"/>
    <w:rsid w:val="005C40AA"/>
    <w:rsid w:val="005C4B85"/>
    <w:rsid w:val="005C5A66"/>
    <w:rsid w:val="005C6596"/>
    <w:rsid w:val="005E047C"/>
    <w:rsid w:val="005E4488"/>
    <w:rsid w:val="005E4A54"/>
    <w:rsid w:val="005E5AFC"/>
    <w:rsid w:val="005F5CB0"/>
    <w:rsid w:val="005F7C58"/>
    <w:rsid w:val="006013EB"/>
    <w:rsid w:val="00602CCC"/>
    <w:rsid w:val="00603936"/>
    <w:rsid w:val="00604103"/>
    <w:rsid w:val="006043C0"/>
    <w:rsid w:val="00605167"/>
    <w:rsid w:val="006120D1"/>
    <w:rsid w:val="0061268D"/>
    <w:rsid w:val="006146D6"/>
    <w:rsid w:val="00617232"/>
    <w:rsid w:val="00617921"/>
    <w:rsid w:val="00620FC4"/>
    <w:rsid w:val="00622A3F"/>
    <w:rsid w:val="006233FF"/>
    <w:rsid w:val="0062522B"/>
    <w:rsid w:val="0062674E"/>
    <w:rsid w:val="00626EE4"/>
    <w:rsid w:val="00627F06"/>
    <w:rsid w:val="00630079"/>
    <w:rsid w:val="006308B2"/>
    <w:rsid w:val="00632893"/>
    <w:rsid w:val="00637D05"/>
    <w:rsid w:val="0064094E"/>
    <w:rsid w:val="00640EA0"/>
    <w:rsid w:val="00642E34"/>
    <w:rsid w:val="0064536C"/>
    <w:rsid w:val="0065383C"/>
    <w:rsid w:val="00654673"/>
    <w:rsid w:val="0065478B"/>
    <w:rsid w:val="00657D3A"/>
    <w:rsid w:val="0067213E"/>
    <w:rsid w:val="00672A49"/>
    <w:rsid w:val="00675CC2"/>
    <w:rsid w:val="00682539"/>
    <w:rsid w:val="006934AE"/>
    <w:rsid w:val="0069582E"/>
    <w:rsid w:val="006A117F"/>
    <w:rsid w:val="006A51C6"/>
    <w:rsid w:val="006B68ED"/>
    <w:rsid w:val="006C077A"/>
    <w:rsid w:val="006C4276"/>
    <w:rsid w:val="006C68C7"/>
    <w:rsid w:val="006C78AD"/>
    <w:rsid w:val="006D711C"/>
    <w:rsid w:val="006E346C"/>
    <w:rsid w:val="007000B2"/>
    <w:rsid w:val="00703656"/>
    <w:rsid w:val="00712649"/>
    <w:rsid w:val="00714938"/>
    <w:rsid w:val="0071522C"/>
    <w:rsid w:val="00717945"/>
    <w:rsid w:val="00717C8E"/>
    <w:rsid w:val="00726BAA"/>
    <w:rsid w:val="00727772"/>
    <w:rsid w:val="00736F97"/>
    <w:rsid w:val="00752D0F"/>
    <w:rsid w:val="00761759"/>
    <w:rsid w:val="007656F9"/>
    <w:rsid w:val="0076584A"/>
    <w:rsid w:val="00766E25"/>
    <w:rsid w:val="007703AC"/>
    <w:rsid w:val="00770DD0"/>
    <w:rsid w:val="0077192A"/>
    <w:rsid w:val="0077196E"/>
    <w:rsid w:val="007719BF"/>
    <w:rsid w:val="0077333D"/>
    <w:rsid w:val="00777B2C"/>
    <w:rsid w:val="00780A27"/>
    <w:rsid w:val="0078211D"/>
    <w:rsid w:val="00784D38"/>
    <w:rsid w:val="00786718"/>
    <w:rsid w:val="007869E4"/>
    <w:rsid w:val="00790FDF"/>
    <w:rsid w:val="007A12CF"/>
    <w:rsid w:val="007A2FBB"/>
    <w:rsid w:val="007C067B"/>
    <w:rsid w:val="007D24F6"/>
    <w:rsid w:val="007D4137"/>
    <w:rsid w:val="007D708B"/>
    <w:rsid w:val="007F7326"/>
    <w:rsid w:val="007F74ED"/>
    <w:rsid w:val="008000D7"/>
    <w:rsid w:val="008016D2"/>
    <w:rsid w:val="008059B8"/>
    <w:rsid w:val="008075D2"/>
    <w:rsid w:val="00814F69"/>
    <w:rsid w:val="008175EA"/>
    <w:rsid w:val="0082076E"/>
    <w:rsid w:val="00824370"/>
    <w:rsid w:val="008328DE"/>
    <w:rsid w:val="00834EE5"/>
    <w:rsid w:val="0083749C"/>
    <w:rsid w:val="00840521"/>
    <w:rsid w:val="0084077C"/>
    <w:rsid w:val="00841250"/>
    <w:rsid w:val="008423CD"/>
    <w:rsid w:val="008433E0"/>
    <w:rsid w:val="00844FB1"/>
    <w:rsid w:val="008472E9"/>
    <w:rsid w:val="00853ED5"/>
    <w:rsid w:val="0087140A"/>
    <w:rsid w:val="00871686"/>
    <w:rsid w:val="00873F05"/>
    <w:rsid w:val="008748F6"/>
    <w:rsid w:val="00874C76"/>
    <w:rsid w:val="008838B9"/>
    <w:rsid w:val="00890B79"/>
    <w:rsid w:val="00894F99"/>
    <w:rsid w:val="00896C0D"/>
    <w:rsid w:val="00896C62"/>
    <w:rsid w:val="008A1D86"/>
    <w:rsid w:val="008A280E"/>
    <w:rsid w:val="008A7E73"/>
    <w:rsid w:val="008B0418"/>
    <w:rsid w:val="008B06FB"/>
    <w:rsid w:val="008B1172"/>
    <w:rsid w:val="008B4E26"/>
    <w:rsid w:val="008C147C"/>
    <w:rsid w:val="008C36B1"/>
    <w:rsid w:val="008C6527"/>
    <w:rsid w:val="008E0E4E"/>
    <w:rsid w:val="008E1898"/>
    <w:rsid w:val="008E5CD9"/>
    <w:rsid w:val="008E6F74"/>
    <w:rsid w:val="008E7CA3"/>
    <w:rsid w:val="008F733E"/>
    <w:rsid w:val="008F7602"/>
    <w:rsid w:val="008F7D26"/>
    <w:rsid w:val="009004AE"/>
    <w:rsid w:val="009004B3"/>
    <w:rsid w:val="00900B8D"/>
    <w:rsid w:val="0090742E"/>
    <w:rsid w:val="00916643"/>
    <w:rsid w:val="00922EC4"/>
    <w:rsid w:val="0093054F"/>
    <w:rsid w:val="00942E38"/>
    <w:rsid w:val="009444C7"/>
    <w:rsid w:val="00950774"/>
    <w:rsid w:val="009515B5"/>
    <w:rsid w:val="00952A36"/>
    <w:rsid w:val="00952D40"/>
    <w:rsid w:val="009534FB"/>
    <w:rsid w:val="00960440"/>
    <w:rsid w:val="00960F43"/>
    <w:rsid w:val="00962EAF"/>
    <w:rsid w:val="00974F2E"/>
    <w:rsid w:val="00980C36"/>
    <w:rsid w:val="00981D51"/>
    <w:rsid w:val="009836DA"/>
    <w:rsid w:val="00984507"/>
    <w:rsid w:val="009A0102"/>
    <w:rsid w:val="009B0A97"/>
    <w:rsid w:val="009B0B6C"/>
    <w:rsid w:val="009B32EC"/>
    <w:rsid w:val="009B6802"/>
    <w:rsid w:val="009C079C"/>
    <w:rsid w:val="009C0D9D"/>
    <w:rsid w:val="009C2EE7"/>
    <w:rsid w:val="009D022D"/>
    <w:rsid w:val="009D0C28"/>
    <w:rsid w:val="009D150D"/>
    <w:rsid w:val="009D3CDC"/>
    <w:rsid w:val="009D5169"/>
    <w:rsid w:val="009E23BA"/>
    <w:rsid w:val="009E72C1"/>
    <w:rsid w:val="009F1FAF"/>
    <w:rsid w:val="00A026F4"/>
    <w:rsid w:val="00A132FD"/>
    <w:rsid w:val="00A170BF"/>
    <w:rsid w:val="00A2235C"/>
    <w:rsid w:val="00A22606"/>
    <w:rsid w:val="00A2396B"/>
    <w:rsid w:val="00A256C1"/>
    <w:rsid w:val="00A2572A"/>
    <w:rsid w:val="00A3220E"/>
    <w:rsid w:val="00A36C30"/>
    <w:rsid w:val="00A405A6"/>
    <w:rsid w:val="00A4388A"/>
    <w:rsid w:val="00A45C48"/>
    <w:rsid w:val="00A46916"/>
    <w:rsid w:val="00A53952"/>
    <w:rsid w:val="00A620A1"/>
    <w:rsid w:val="00A644A0"/>
    <w:rsid w:val="00A65454"/>
    <w:rsid w:val="00A669E7"/>
    <w:rsid w:val="00A72662"/>
    <w:rsid w:val="00A75E75"/>
    <w:rsid w:val="00A835F4"/>
    <w:rsid w:val="00A90F7C"/>
    <w:rsid w:val="00A91D3A"/>
    <w:rsid w:val="00A920E4"/>
    <w:rsid w:val="00A929E6"/>
    <w:rsid w:val="00AA2FA3"/>
    <w:rsid w:val="00AB1DC5"/>
    <w:rsid w:val="00AB43DF"/>
    <w:rsid w:val="00AC4254"/>
    <w:rsid w:val="00AD7E3A"/>
    <w:rsid w:val="00AE4613"/>
    <w:rsid w:val="00AE55CD"/>
    <w:rsid w:val="00AF0E2D"/>
    <w:rsid w:val="00AF43E9"/>
    <w:rsid w:val="00AF6070"/>
    <w:rsid w:val="00B04403"/>
    <w:rsid w:val="00B04D03"/>
    <w:rsid w:val="00B10050"/>
    <w:rsid w:val="00B120BA"/>
    <w:rsid w:val="00B15281"/>
    <w:rsid w:val="00B15939"/>
    <w:rsid w:val="00B1645A"/>
    <w:rsid w:val="00B17828"/>
    <w:rsid w:val="00B20BB9"/>
    <w:rsid w:val="00B22720"/>
    <w:rsid w:val="00B300CB"/>
    <w:rsid w:val="00B327F7"/>
    <w:rsid w:val="00B344CE"/>
    <w:rsid w:val="00B35D79"/>
    <w:rsid w:val="00B36A13"/>
    <w:rsid w:val="00B376BD"/>
    <w:rsid w:val="00B41BA9"/>
    <w:rsid w:val="00B51D91"/>
    <w:rsid w:val="00B53BF1"/>
    <w:rsid w:val="00B60040"/>
    <w:rsid w:val="00B602CA"/>
    <w:rsid w:val="00B6256F"/>
    <w:rsid w:val="00B657B2"/>
    <w:rsid w:val="00B81804"/>
    <w:rsid w:val="00B846D4"/>
    <w:rsid w:val="00B86B60"/>
    <w:rsid w:val="00B91C7F"/>
    <w:rsid w:val="00B97AB1"/>
    <w:rsid w:val="00BB09DB"/>
    <w:rsid w:val="00BB57F5"/>
    <w:rsid w:val="00BC0618"/>
    <w:rsid w:val="00BC4C2B"/>
    <w:rsid w:val="00BC7622"/>
    <w:rsid w:val="00BC7FF7"/>
    <w:rsid w:val="00BD11DC"/>
    <w:rsid w:val="00BD2702"/>
    <w:rsid w:val="00BD3E95"/>
    <w:rsid w:val="00BD6115"/>
    <w:rsid w:val="00BF122D"/>
    <w:rsid w:val="00C00EA3"/>
    <w:rsid w:val="00C05F10"/>
    <w:rsid w:val="00C06E74"/>
    <w:rsid w:val="00C07387"/>
    <w:rsid w:val="00C10443"/>
    <w:rsid w:val="00C1340F"/>
    <w:rsid w:val="00C20406"/>
    <w:rsid w:val="00C25BD8"/>
    <w:rsid w:val="00C37649"/>
    <w:rsid w:val="00C413E0"/>
    <w:rsid w:val="00C43670"/>
    <w:rsid w:val="00C511DC"/>
    <w:rsid w:val="00C630D3"/>
    <w:rsid w:val="00C6338F"/>
    <w:rsid w:val="00C66109"/>
    <w:rsid w:val="00C70B5D"/>
    <w:rsid w:val="00C77321"/>
    <w:rsid w:val="00C82800"/>
    <w:rsid w:val="00C83BF8"/>
    <w:rsid w:val="00C858FE"/>
    <w:rsid w:val="00C8674D"/>
    <w:rsid w:val="00C900BC"/>
    <w:rsid w:val="00C97949"/>
    <w:rsid w:val="00CA130A"/>
    <w:rsid w:val="00CA316B"/>
    <w:rsid w:val="00CA3EE0"/>
    <w:rsid w:val="00CA4B13"/>
    <w:rsid w:val="00CA57AA"/>
    <w:rsid w:val="00CA5D73"/>
    <w:rsid w:val="00CB2880"/>
    <w:rsid w:val="00CB54B7"/>
    <w:rsid w:val="00CB73EE"/>
    <w:rsid w:val="00CB7BC1"/>
    <w:rsid w:val="00CC2379"/>
    <w:rsid w:val="00CC2E68"/>
    <w:rsid w:val="00CC636A"/>
    <w:rsid w:val="00CD391D"/>
    <w:rsid w:val="00CD48DB"/>
    <w:rsid w:val="00CD7607"/>
    <w:rsid w:val="00CE09B1"/>
    <w:rsid w:val="00CE4709"/>
    <w:rsid w:val="00CE49C2"/>
    <w:rsid w:val="00CF5C79"/>
    <w:rsid w:val="00CF7EC6"/>
    <w:rsid w:val="00D17AC1"/>
    <w:rsid w:val="00D2317F"/>
    <w:rsid w:val="00D23A2F"/>
    <w:rsid w:val="00D34C9F"/>
    <w:rsid w:val="00D402C1"/>
    <w:rsid w:val="00D449E0"/>
    <w:rsid w:val="00D52F6B"/>
    <w:rsid w:val="00D560A5"/>
    <w:rsid w:val="00D57F38"/>
    <w:rsid w:val="00D602C8"/>
    <w:rsid w:val="00D62152"/>
    <w:rsid w:val="00D63D32"/>
    <w:rsid w:val="00D706BD"/>
    <w:rsid w:val="00D7322F"/>
    <w:rsid w:val="00D75429"/>
    <w:rsid w:val="00D77C99"/>
    <w:rsid w:val="00D822F8"/>
    <w:rsid w:val="00D83C41"/>
    <w:rsid w:val="00D8415B"/>
    <w:rsid w:val="00D8508D"/>
    <w:rsid w:val="00D9039A"/>
    <w:rsid w:val="00D9550B"/>
    <w:rsid w:val="00DA4A08"/>
    <w:rsid w:val="00DA4A85"/>
    <w:rsid w:val="00DB0180"/>
    <w:rsid w:val="00DB6B0A"/>
    <w:rsid w:val="00DC1F61"/>
    <w:rsid w:val="00DC5B5B"/>
    <w:rsid w:val="00DC5C10"/>
    <w:rsid w:val="00DC600F"/>
    <w:rsid w:val="00DD15A9"/>
    <w:rsid w:val="00DD3AC9"/>
    <w:rsid w:val="00DD7FD3"/>
    <w:rsid w:val="00DE421E"/>
    <w:rsid w:val="00DE4572"/>
    <w:rsid w:val="00DF098E"/>
    <w:rsid w:val="00DF58A7"/>
    <w:rsid w:val="00DF5E92"/>
    <w:rsid w:val="00DF5F23"/>
    <w:rsid w:val="00DF64F5"/>
    <w:rsid w:val="00E06298"/>
    <w:rsid w:val="00E070A5"/>
    <w:rsid w:val="00E1591C"/>
    <w:rsid w:val="00E172D2"/>
    <w:rsid w:val="00E17D9C"/>
    <w:rsid w:val="00E212F7"/>
    <w:rsid w:val="00E23838"/>
    <w:rsid w:val="00E25D9E"/>
    <w:rsid w:val="00E304FA"/>
    <w:rsid w:val="00E330C8"/>
    <w:rsid w:val="00E4122C"/>
    <w:rsid w:val="00E41ACE"/>
    <w:rsid w:val="00E4370C"/>
    <w:rsid w:val="00E437FB"/>
    <w:rsid w:val="00E44055"/>
    <w:rsid w:val="00E51F50"/>
    <w:rsid w:val="00E60871"/>
    <w:rsid w:val="00E6563D"/>
    <w:rsid w:val="00E80674"/>
    <w:rsid w:val="00E826FC"/>
    <w:rsid w:val="00E86609"/>
    <w:rsid w:val="00E909B8"/>
    <w:rsid w:val="00E915F2"/>
    <w:rsid w:val="00EA1A50"/>
    <w:rsid w:val="00EA2B83"/>
    <w:rsid w:val="00EA4663"/>
    <w:rsid w:val="00EA466F"/>
    <w:rsid w:val="00EB1E34"/>
    <w:rsid w:val="00EB31C7"/>
    <w:rsid w:val="00EB7F8B"/>
    <w:rsid w:val="00EC22A3"/>
    <w:rsid w:val="00EC6625"/>
    <w:rsid w:val="00ED1A09"/>
    <w:rsid w:val="00EE1679"/>
    <w:rsid w:val="00EF64E6"/>
    <w:rsid w:val="00EF6B7F"/>
    <w:rsid w:val="00EF72EF"/>
    <w:rsid w:val="00EF7585"/>
    <w:rsid w:val="00F01276"/>
    <w:rsid w:val="00F01372"/>
    <w:rsid w:val="00F0781B"/>
    <w:rsid w:val="00F105B5"/>
    <w:rsid w:val="00F117A0"/>
    <w:rsid w:val="00F13815"/>
    <w:rsid w:val="00F22790"/>
    <w:rsid w:val="00F4089C"/>
    <w:rsid w:val="00F41281"/>
    <w:rsid w:val="00F45172"/>
    <w:rsid w:val="00F50BD4"/>
    <w:rsid w:val="00F50EC7"/>
    <w:rsid w:val="00F5664A"/>
    <w:rsid w:val="00F627BC"/>
    <w:rsid w:val="00F63BAF"/>
    <w:rsid w:val="00F65EB1"/>
    <w:rsid w:val="00F82D1D"/>
    <w:rsid w:val="00F85B41"/>
    <w:rsid w:val="00F9541E"/>
    <w:rsid w:val="00F9667E"/>
    <w:rsid w:val="00FA3C89"/>
    <w:rsid w:val="00FA67B3"/>
    <w:rsid w:val="00FB280D"/>
    <w:rsid w:val="00FC1CF9"/>
    <w:rsid w:val="00FD0219"/>
    <w:rsid w:val="00FD0CBB"/>
    <w:rsid w:val="00FD1031"/>
    <w:rsid w:val="00FD1B98"/>
    <w:rsid w:val="00FD6517"/>
    <w:rsid w:val="00FD7BB3"/>
    <w:rsid w:val="00FF0ADC"/>
    <w:rsid w:val="00FF2C50"/>
    <w:rsid w:val="00FF5EF1"/>
    <w:rsid w:val="00FF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27F0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F4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A2572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572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57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572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57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57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572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627F0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27F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Emphasis"/>
    <w:basedOn w:val="a0"/>
    <w:qFormat/>
    <w:rsid w:val="00366B92"/>
    <w:rPr>
      <w:rFonts w:ascii="Times New Roman" w:hAnsi="Times New Roman"/>
      <w:i/>
      <w:iCs/>
      <w:sz w:val="26"/>
    </w:rPr>
  </w:style>
  <w:style w:type="paragraph" w:styleId="ac">
    <w:name w:val="header"/>
    <w:basedOn w:val="a"/>
    <w:link w:val="ad"/>
    <w:uiPriority w:val="99"/>
    <w:unhideWhenUsed/>
    <w:rsid w:val="00B1593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59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B159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159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27F0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F4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A2572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572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57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572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57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57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572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627F0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27F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Emphasis"/>
    <w:basedOn w:val="a0"/>
    <w:qFormat/>
    <w:rsid w:val="00366B92"/>
    <w:rPr>
      <w:rFonts w:ascii="Times New Roman" w:hAnsi="Times New Roman"/>
      <w:i/>
      <w:iCs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5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BBC6E-E912-43DF-8A7B-38CF2DA05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DovbishOV</dc:creator>
  <cp:lastModifiedBy>KhludeyevaEA</cp:lastModifiedBy>
  <cp:revision>63</cp:revision>
  <cp:lastPrinted>2020-10-06T14:30:00Z</cp:lastPrinted>
  <dcterms:created xsi:type="dcterms:W3CDTF">2016-01-29T06:07:00Z</dcterms:created>
  <dcterms:modified xsi:type="dcterms:W3CDTF">2020-10-06T14:32:00Z</dcterms:modified>
</cp:coreProperties>
</file>