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E2" w:rsidRPr="00A372E1" w:rsidRDefault="00BA31E2" w:rsidP="00BA31E2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bookmarkStart w:id="0" w:name="_GoBack"/>
      <w:bookmarkEnd w:id="0"/>
      <w:r w:rsidRPr="00A372E1">
        <w:rPr>
          <w:sz w:val="28"/>
          <w:szCs w:val="28"/>
        </w:rPr>
        <w:t>Приложение</w:t>
      </w:r>
    </w:p>
    <w:p w:rsidR="00BA31E2" w:rsidRPr="00A372E1" w:rsidRDefault="00BA31E2" w:rsidP="00BA31E2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A372E1">
        <w:rPr>
          <w:sz w:val="28"/>
          <w:szCs w:val="28"/>
        </w:rPr>
        <w:t>к приказу Министерства труда</w:t>
      </w:r>
    </w:p>
    <w:p w:rsidR="00BA31E2" w:rsidRPr="00A372E1" w:rsidRDefault="00BA31E2" w:rsidP="00BA31E2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A372E1">
        <w:rPr>
          <w:sz w:val="28"/>
          <w:szCs w:val="28"/>
        </w:rPr>
        <w:t>и социальной защиты</w:t>
      </w:r>
    </w:p>
    <w:p w:rsidR="00BA31E2" w:rsidRPr="00A372E1" w:rsidRDefault="00BA31E2" w:rsidP="00BA31E2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A372E1">
        <w:rPr>
          <w:sz w:val="28"/>
          <w:szCs w:val="28"/>
        </w:rPr>
        <w:t>Российской Федерации</w:t>
      </w:r>
    </w:p>
    <w:p w:rsidR="00BA31E2" w:rsidRPr="00A372E1" w:rsidRDefault="00BA31E2" w:rsidP="00BA31E2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A372E1">
        <w:rPr>
          <w:sz w:val="28"/>
          <w:szCs w:val="28"/>
        </w:rPr>
        <w:t>от «___»___________ 20</w:t>
      </w:r>
      <w:r w:rsidR="00F00003" w:rsidRPr="00A372E1">
        <w:rPr>
          <w:sz w:val="28"/>
          <w:szCs w:val="28"/>
        </w:rPr>
        <w:t>___</w:t>
      </w:r>
      <w:r w:rsidRPr="00A372E1">
        <w:rPr>
          <w:sz w:val="28"/>
          <w:szCs w:val="28"/>
        </w:rPr>
        <w:t xml:space="preserve"> г. №___</w:t>
      </w:r>
    </w:p>
    <w:p w:rsidR="00BA31E2" w:rsidRPr="00A372E1" w:rsidRDefault="00BA31E2" w:rsidP="00BA31E2">
      <w:pPr>
        <w:pStyle w:val="western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31E2" w:rsidRPr="00A372E1" w:rsidRDefault="00BA31E2" w:rsidP="00BA31E2">
      <w:pPr>
        <w:pStyle w:val="ConsPlusTitle"/>
        <w:jc w:val="center"/>
        <w:rPr>
          <w:sz w:val="28"/>
          <w:szCs w:val="28"/>
        </w:rPr>
      </w:pPr>
      <w:r w:rsidRPr="00A372E1">
        <w:rPr>
          <w:sz w:val="28"/>
          <w:szCs w:val="28"/>
        </w:rPr>
        <w:t xml:space="preserve">Правила по охране труда </w:t>
      </w:r>
    </w:p>
    <w:p w:rsidR="00BA31E2" w:rsidRPr="00A372E1" w:rsidRDefault="00BA31E2" w:rsidP="00BA31E2">
      <w:pPr>
        <w:pStyle w:val="ConsPlusTitle"/>
        <w:jc w:val="center"/>
        <w:rPr>
          <w:sz w:val="28"/>
          <w:szCs w:val="28"/>
        </w:rPr>
      </w:pPr>
      <w:r w:rsidRPr="00A372E1">
        <w:rPr>
          <w:sz w:val="28"/>
          <w:szCs w:val="28"/>
        </w:rPr>
        <w:t>при проведении работ в легкой промышленности</w:t>
      </w:r>
    </w:p>
    <w:p w:rsidR="00BA31E2" w:rsidRPr="00A372E1" w:rsidRDefault="00BA31E2" w:rsidP="00BA31E2">
      <w:pPr>
        <w:pStyle w:val="ConsPlusTitle"/>
        <w:jc w:val="center"/>
        <w:rPr>
          <w:b w:val="0"/>
          <w:sz w:val="28"/>
          <w:szCs w:val="28"/>
        </w:rPr>
      </w:pPr>
    </w:p>
    <w:p w:rsidR="00BA31E2" w:rsidRPr="00A372E1" w:rsidRDefault="00BA31E2" w:rsidP="00BA31E2">
      <w:pPr>
        <w:pStyle w:val="1"/>
        <w:widowControl w:val="0"/>
        <w:numPr>
          <w:ilvl w:val="0"/>
          <w:numId w:val="0"/>
        </w:numPr>
        <w:suppressAutoHyphens/>
        <w:spacing w:before="0" w:beforeAutospacing="0" w:after="0" w:afterAutospacing="0" w:line="240" w:lineRule="auto"/>
        <w:contextualSpacing w:val="0"/>
        <w:jc w:val="center"/>
        <w:rPr>
          <w:sz w:val="28"/>
          <w:szCs w:val="28"/>
        </w:rPr>
      </w:pPr>
      <w:bookmarkStart w:id="1" w:name="_Toc384369926"/>
      <w:bookmarkStart w:id="2" w:name="_Toc412211613"/>
      <w:bookmarkStart w:id="3" w:name="_Toc416423519"/>
      <w:r w:rsidRPr="00A372E1">
        <w:rPr>
          <w:sz w:val="28"/>
          <w:szCs w:val="28"/>
          <w:lang w:val="en-US"/>
        </w:rPr>
        <w:t>I</w:t>
      </w:r>
      <w:r w:rsidRPr="00A372E1">
        <w:rPr>
          <w:sz w:val="28"/>
          <w:szCs w:val="28"/>
        </w:rPr>
        <w:t>. Общие положения</w:t>
      </w:r>
      <w:bookmarkEnd w:id="1"/>
      <w:bookmarkEnd w:id="2"/>
      <w:bookmarkEnd w:id="3"/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BA31E2" w:rsidRPr="00A372E1" w:rsidRDefault="00BA31E2" w:rsidP="00CC47B6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bookmarkStart w:id="4" w:name="_Toc369871862"/>
      <w:bookmarkStart w:id="5" w:name="sub_112"/>
      <w:r w:rsidRPr="00A372E1">
        <w:rPr>
          <w:sz w:val="28"/>
          <w:szCs w:val="28"/>
        </w:rPr>
        <w:t xml:space="preserve">Правила по охране труда </w:t>
      </w:r>
      <w:r w:rsidR="00B3606A">
        <w:rPr>
          <w:sz w:val="28"/>
          <w:szCs w:val="28"/>
        </w:rPr>
        <w:t xml:space="preserve">при проведении работ </w:t>
      </w:r>
      <w:r w:rsidRPr="00A372E1">
        <w:rPr>
          <w:sz w:val="28"/>
          <w:szCs w:val="28"/>
        </w:rPr>
        <w:t>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</w:t>
      </w:r>
      <w:r w:rsidR="00456F12" w:rsidRPr="00456F12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и трикотажа, производством</w:t>
      </w:r>
      <w:r w:rsidR="00456F12" w:rsidRPr="00456F12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 (далее – работы).</w:t>
      </w:r>
    </w:p>
    <w:p w:rsidR="00BA31E2" w:rsidRPr="00A372E1" w:rsidRDefault="00BA31E2" w:rsidP="00CC47B6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A372E1">
        <w:rPr>
          <w:sz w:val="28"/>
          <w:szCs w:val="28"/>
        </w:rPr>
        <w:t xml:space="preserve">Требования Правил обязательны для исполнения </w:t>
      </w:r>
      <w:r w:rsidR="00E72C30" w:rsidRPr="00A372E1">
        <w:rPr>
          <w:rFonts w:eastAsiaTheme="minorHAnsi"/>
          <w:sz w:val="28"/>
          <w:szCs w:val="28"/>
          <w:lang w:eastAsia="en-US"/>
        </w:rPr>
        <w:t>работодателями, являющимися индивидуальными предпринимателями, а также работодателями - юридическими лицами независимо от их организационно-правов</w:t>
      </w:r>
      <w:r w:rsidR="00AD541D" w:rsidRPr="00A372E1">
        <w:rPr>
          <w:rFonts w:eastAsiaTheme="minorHAnsi"/>
          <w:sz w:val="28"/>
          <w:szCs w:val="28"/>
          <w:lang w:eastAsia="en-US"/>
        </w:rPr>
        <w:t>ой</w:t>
      </w:r>
      <w:r w:rsidR="00E72C30" w:rsidRPr="00A372E1">
        <w:rPr>
          <w:rFonts w:eastAsiaTheme="minorHAnsi"/>
          <w:sz w:val="28"/>
          <w:szCs w:val="28"/>
          <w:lang w:eastAsia="en-US"/>
        </w:rPr>
        <w:t xml:space="preserve"> форм</w:t>
      </w:r>
      <w:r w:rsidR="00AD541D" w:rsidRPr="00A372E1">
        <w:rPr>
          <w:rFonts w:eastAsiaTheme="minorHAnsi"/>
          <w:sz w:val="28"/>
          <w:szCs w:val="28"/>
          <w:lang w:eastAsia="en-US"/>
        </w:rPr>
        <w:t xml:space="preserve">ы, </w:t>
      </w:r>
      <w:r w:rsidRPr="00A372E1">
        <w:rPr>
          <w:sz w:val="28"/>
          <w:szCs w:val="28"/>
        </w:rPr>
        <w:t>при организации и осуществлении ими работ в легкой промышленности.</w:t>
      </w:r>
    </w:p>
    <w:p w:rsidR="00BA31E2" w:rsidRPr="004C4DD6" w:rsidRDefault="00BA31E2" w:rsidP="004C4DD6">
      <w:pPr>
        <w:pStyle w:val="a8"/>
        <w:widowControl w:val="0"/>
        <w:numPr>
          <w:ilvl w:val="0"/>
          <w:numId w:val="8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4C4DD6">
        <w:rPr>
          <w:sz w:val="28"/>
          <w:szCs w:val="28"/>
        </w:rPr>
        <w:t xml:space="preserve">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работ в легкой промышленности (далее - организация-изготовитель), работодателем разрабатываются инструкции по охране труда для профессий и (или) видов выполняемых </w:t>
      </w:r>
      <w:r w:rsidR="00CC1A44" w:rsidRPr="004C4DD6">
        <w:rPr>
          <w:sz w:val="28"/>
          <w:szCs w:val="28"/>
        </w:rPr>
        <w:t xml:space="preserve">работниками </w:t>
      </w:r>
      <w:r w:rsidRPr="004C4DD6">
        <w:rPr>
          <w:sz w:val="28"/>
          <w:szCs w:val="28"/>
        </w:rPr>
        <w:t>работ</w:t>
      </w:r>
      <w:r w:rsidR="00A739CF" w:rsidRPr="004C4DD6">
        <w:rPr>
          <w:sz w:val="28"/>
          <w:szCs w:val="28"/>
        </w:rPr>
        <w:t xml:space="preserve"> в легкой промышленности</w:t>
      </w:r>
      <w:r w:rsidR="00CC1A44" w:rsidRPr="004C4DD6">
        <w:rPr>
          <w:sz w:val="28"/>
          <w:szCs w:val="28"/>
        </w:rPr>
        <w:t xml:space="preserve"> (далее – работ</w:t>
      </w:r>
      <w:r w:rsidR="00DD57ED" w:rsidRPr="004C4DD6">
        <w:rPr>
          <w:sz w:val="28"/>
          <w:szCs w:val="28"/>
        </w:rPr>
        <w:t>ники</w:t>
      </w:r>
      <w:r w:rsidR="00CC1A44" w:rsidRPr="004C4DD6">
        <w:rPr>
          <w:sz w:val="28"/>
          <w:szCs w:val="28"/>
        </w:rPr>
        <w:t>)</w:t>
      </w:r>
      <w:r w:rsidRPr="004C4DD6">
        <w:rPr>
          <w:sz w:val="28"/>
          <w:szCs w:val="28"/>
        </w:rPr>
        <w:t>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наличии).</w:t>
      </w:r>
    </w:p>
    <w:p w:rsidR="00BA31E2" w:rsidRPr="00A372E1" w:rsidRDefault="00BA31E2" w:rsidP="00CC47B6">
      <w:pPr>
        <w:pStyle w:val="a8"/>
        <w:widowControl w:val="0"/>
        <w:numPr>
          <w:ilvl w:val="0"/>
          <w:numId w:val="8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В случае применения технологического оборудования, оснастки и материалов, выполнения работ, требования к безопасному</w:t>
      </w:r>
      <w:r w:rsidR="000059C9" w:rsidRPr="000059C9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применению и выполнению которых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BA31E2" w:rsidRPr="00A372E1" w:rsidRDefault="00BA31E2" w:rsidP="00CC47B6">
      <w:pPr>
        <w:pStyle w:val="rvps5"/>
        <w:numPr>
          <w:ilvl w:val="0"/>
          <w:numId w:val="8"/>
        </w:numPr>
        <w:spacing w:before="0" w:beforeAutospacing="0" w:after="0" w:afterAutospacing="0" w:line="247" w:lineRule="auto"/>
        <w:ind w:left="0" w:firstLine="709"/>
        <w:jc w:val="both"/>
        <w:rPr>
          <w:sz w:val="28"/>
          <w:szCs w:val="28"/>
        </w:rPr>
      </w:pPr>
      <w:r w:rsidRPr="00A372E1">
        <w:rPr>
          <w:rStyle w:val="rvts6"/>
          <w:sz w:val="28"/>
          <w:szCs w:val="28"/>
        </w:rPr>
        <w:t>Работодатель обязан обеспечить:</w:t>
      </w:r>
    </w:p>
    <w:p w:rsidR="00BA31E2" w:rsidRPr="00A372E1" w:rsidRDefault="00BA31E2" w:rsidP="00CC47B6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1) безопасность выполнения работ, содержание технологического оборудования в исправном состоянии и его эксплуатацию в соответствии с требованиями</w:t>
      </w:r>
      <w:r w:rsidR="002C06D6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Правил и технической (эксплуатационной) документации организации-изготовителя;</w:t>
      </w:r>
    </w:p>
    <w:p w:rsidR="00BA31E2" w:rsidRPr="00A372E1" w:rsidRDefault="00BA31E2" w:rsidP="00CC47B6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 xml:space="preserve">2) </w:t>
      </w:r>
      <w:r w:rsidRPr="00A372E1">
        <w:rPr>
          <w:rStyle w:val="rvts6"/>
          <w:sz w:val="28"/>
          <w:szCs w:val="28"/>
        </w:rPr>
        <w:t>обучение работников</w:t>
      </w:r>
      <w:r w:rsidR="00DF441D">
        <w:rPr>
          <w:rStyle w:val="rvts6"/>
          <w:sz w:val="28"/>
          <w:szCs w:val="28"/>
        </w:rPr>
        <w:t xml:space="preserve"> </w:t>
      </w:r>
      <w:r w:rsidRPr="00A372E1">
        <w:rPr>
          <w:rStyle w:val="rvts6"/>
          <w:sz w:val="28"/>
          <w:szCs w:val="28"/>
        </w:rPr>
        <w:t>по охране труда и проверку знаний требований охраны труда</w:t>
      </w:r>
      <w:r w:rsidRPr="00A372E1">
        <w:rPr>
          <w:sz w:val="28"/>
          <w:szCs w:val="28"/>
        </w:rPr>
        <w:t>;</w:t>
      </w:r>
    </w:p>
    <w:p w:rsidR="00BA31E2" w:rsidRPr="00A372E1" w:rsidRDefault="00BA31E2" w:rsidP="00CC47B6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3) контроль</w:t>
      </w:r>
      <w:r w:rsidR="002C06D6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за соблюдением работниками требований</w:t>
      </w:r>
      <w:r w:rsidR="002C06D6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инструкций по охране труда.</w:t>
      </w:r>
    </w:p>
    <w:p w:rsidR="00BA31E2" w:rsidRPr="00A372E1" w:rsidRDefault="00BA31E2" w:rsidP="00CC47B6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bookmarkStart w:id="6" w:name="_Toc384369929"/>
      <w:r w:rsidRPr="00A372E1">
        <w:rPr>
          <w:sz w:val="28"/>
          <w:szCs w:val="28"/>
        </w:rPr>
        <w:lastRenderedPageBreak/>
        <w:t>При выполнении работ</w:t>
      </w:r>
      <w:r w:rsidR="00ED6591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на работников возможно воздействие вредных и (или) опасных производственных факторов, в том числе: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bCs/>
          <w:sz w:val="28"/>
          <w:szCs w:val="28"/>
        </w:rPr>
        <w:t>1) движущиеся машины и механизмы, подвижные части технологического оборудования, перемещаемые изделия, заготовки, материалы;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2) повышенная запыленность воздуха рабочей зоны;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3) повышенная загазованность воздуха рабочей зоны;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4) повышенная температура поверхностей оборудования, материалов;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5) повышенная или пониженная температура воздуха рабочей зоны;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6) повышенный уровень шума на рабочем месте;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7) повышенный уровень вибрации;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8) повышенный уровень ультразвука;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9) повышенная или пониженная влажность воздуха;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10) повышенный уровень ионизирующих излучений в рабочей зоне;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11) повышенное значение напряжения в электрической цепи, замыкание которой может произойти через тело человека;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12) повышенный уровень статического электричества;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13) повышенный уровень электромагнитных излучений;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14) недостаточная освещенность рабочей зоны;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15) острые кромки, заусенцы и шероховатость на поверхности заготовок, инструмента и технологического оборудования;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16) расположение рабочего места на значительной высоте относительно поверхности пола (земли);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17) химические и токсические</w:t>
      </w:r>
      <w:r w:rsidR="000059C9" w:rsidRPr="000059C9">
        <w:rPr>
          <w:bCs/>
          <w:sz w:val="28"/>
          <w:szCs w:val="28"/>
        </w:rPr>
        <w:t xml:space="preserve"> </w:t>
      </w:r>
      <w:r w:rsidRPr="00A372E1">
        <w:rPr>
          <w:bCs/>
          <w:sz w:val="28"/>
          <w:szCs w:val="28"/>
        </w:rPr>
        <w:t>опасные и вредные производственные факторы, влияющие на кожные покровы и слизистые оболочки;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bCs/>
          <w:sz w:val="28"/>
          <w:szCs w:val="28"/>
        </w:rPr>
        <w:t>18) микроорганизмы;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bCs/>
          <w:sz w:val="28"/>
          <w:szCs w:val="28"/>
        </w:rPr>
        <w:t>19) ф</w:t>
      </w:r>
      <w:r w:rsidRPr="00A372E1">
        <w:rPr>
          <w:sz w:val="28"/>
          <w:szCs w:val="28"/>
        </w:rPr>
        <w:t>изические перегрузки (</w:t>
      </w:r>
      <w:r w:rsidRPr="00A372E1">
        <w:rPr>
          <w:bCs/>
          <w:sz w:val="28"/>
          <w:szCs w:val="28"/>
        </w:rPr>
        <w:t>статические и динамические);</w:t>
      </w:r>
    </w:p>
    <w:p w:rsidR="00BA31E2" w:rsidRPr="00A372E1" w:rsidRDefault="00BA31E2" w:rsidP="00CC47B6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20) нервно-психические перегрузки.</w:t>
      </w:r>
    </w:p>
    <w:p w:rsidR="00BA31E2" w:rsidRPr="00A372E1" w:rsidRDefault="00BA31E2" w:rsidP="00CC47B6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нормативных правовых актов. </w:t>
      </w:r>
    </w:p>
    <w:p w:rsidR="00EB5B08" w:rsidRPr="00A372E1" w:rsidRDefault="00EB5B08" w:rsidP="00EB5B08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bookmarkStart w:id="7" w:name="_Hlk32241116"/>
      <w:r w:rsidRPr="00A372E1">
        <w:rPr>
          <w:bCs/>
          <w:sz w:val="28"/>
          <w:szCs w:val="28"/>
        </w:rPr>
        <w:t>Работодатель в зависимости от специфики своей деятельности и исходя из оценки уровня профессионального риска вправе:</w:t>
      </w:r>
    </w:p>
    <w:p w:rsidR="00EB5B08" w:rsidRPr="00A372E1" w:rsidRDefault="00EB5B08" w:rsidP="00EB5B08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EB5B08" w:rsidRPr="00A372E1" w:rsidRDefault="00EB5B08" w:rsidP="00EB5B08">
      <w:pPr>
        <w:pStyle w:val="affd"/>
        <w:widowControl w:val="0"/>
        <w:suppressAutoHyphens/>
        <w:ind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EB5B08" w:rsidRPr="00A372E1" w:rsidRDefault="00561DA7" w:rsidP="00EB5B08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bCs/>
          <w:sz w:val="28"/>
          <w:szCs w:val="28"/>
        </w:rPr>
      </w:pPr>
      <w:r w:rsidRPr="00A372E1">
        <w:rPr>
          <w:sz w:val="28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B611F" w:rsidRDefault="000B611F" w:rsidP="00895937">
      <w:pPr>
        <w:pStyle w:val="1"/>
        <w:widowControl w:val="0"/>
        <w:numPr>
          <w:ilvl w:val="0"/>
          <w:numId w:val="0"/>
        </w:numPr>
        <w:suppressAutoHyphens/>
        <w:spacing w:before="0" w:beforeAutospacing="0" w:after="0" w:afterAutospacing="0" w:line="240" w:lineRule="auto"/>
        <w:contextualSpacing w:val="0"/>
        <w:rPr>
          <w:sz w:val="28"/>
          <w:szCs w:val="28"/>
        </w:rPr>
      </w:pPr>
      <w:bookmarkStart w:id="8" w:name="_Toc384369933"/>
      <w:bookmarkStart w:id="9" w:name="_Toc412211617"/>
      <w:bookmarkStart w:id="10" w:name="_Toc416423523"/>
      <w:bookmarkEnd w:id="4"/>
      <w:bookmarkEnd w:id="6"/>
      <w:bookmarkEnd w:id="7"/>
    </w:p>
    <w:p w:rsidR="00456F12" w:rsidRPr="00456F12" w:rsidRDefault="00456F12" w:rsidP="00456F12"/>
    <w:p w:rsidR="00BA31E2" w:rsidRPr="00A372E1" w:rsidRDefault="00BA31E2" w:rsidP="00BA31E2">
      <w:pPr>
        <w:pStyle w:val="1"/>
        <w:widowControl w:val="0"/>
        <w:numPr>
          <w:ilvl w:val="0"/>
          <w:numId w:val="0"/>
        </w:numPr>
        <w:suppressAutoHyphens/>
        <w:spacing w:before="0" w:beforeAutospacing="0" w:after="0" w:afterAutospacing="0" w:line="240" w:lineRule="auto"/>
        <w:contextualSpacing w:val="0"/>
        <w:jc w:val="center"/>
        <w:rPr>
          <w:sz w:val="28"/>
          <w:szCs w:val="28"/>
        </w:rPr>
      </w:pPr>
      <w:bookmarkStart w:id="11" w:name="_Toc412211630"/>
      <w:bookmarkStart w:id="12" w:name="_Toc416423536"/>
      <w:bookmarkStart w:id="13" w:name="_Toc384369931"/>
      <w:bookmarkEnd w:id="8"/>
      <w:bookmarkEnd w:id="9"/>
      <w:bookmarkEnd w:id="10"/>
      <w:r w:rsidRPr="00A372E1">
        <w:rPr>
          <w:sz w:val="28"/>
          <w:szCs w:val="28"/>
        </w:rPr>
        <w:lastRenderedPageBreak/>
        <w:t xml:space="preserve">II. Требования охраны труда, предъявляемые к организации </w:t>
      </w:r>
    </w:p>
    <w:p w:rsidR="00BA31E2" w:rsidRPr="00A372E1" w:rsidRDefault="00BA31E2" w:rsidP="004E6E67">
      <w:pPr>
        <w:pStyle w:val="1"/>
        <w:widowControl w:val="0"/>
        <w:numPr>
          <w:ilvl w:val="0"/>
          <w:numId w:val="0"/>
        </w:numPr>
        <w:suppressAutoHyphens/>
        <w:spacing w:before="0" w:beforeAutospacing="0" w:after="0" w:afterAutospacing="0" w:line="240" w:lineRule="auto"/>
        <w:contextualSpacing w:val="0"/>
        <w:jc w:val="center"/>
        <w:rPr>
          <w:sz w:val="28"/>
          <w:szCs w:val="28"/>
        </w:rPr>
      </w:pPr>
      <w:r w:rsidRPr="00A372E1">
        <w:rPr>
          <w:sz w:val="28"/>
          <w:szCs w:val="28"/>
        </w:rPr>
        <w:t>рабочих мест и эксплуатации технологического оборудования</w:t>
      </w:r>
      <w:bookmarkEnd w:id="11"/>
      <w:bookmarkEnd w:id="12"/>
    </w:p>
    <w:p w:rsidR="004E6E67" w:rsidRPr="00A372E1" w:rsidRDefault="004E6E67" w:rsidP="004E6E67"/>
    <w:p w:rsidR="00BA31E2" w:rsidRPr="00A372E1" w:rsidRDefault="00BA31E2" w:rsidP="00CC47B6">
      <w:pPr>
        <w:pStyle w:val="affd"/>
        <w:numPr>
          <w:ilvl w:val="0"/>
          <w:numId w:val="8"/>
        </w:numPr>
        <w:ind w:left="0" w:firstLine="709"/>
        <w:rPr>
          <w:sz w:val="28"/>
          <w:szCs w:val="28"/>
        </w:rPr>
      </w:pPr>
      <w:bookmarkStart w:id="14" w:name="sub_2102"/>
      <w:bookmarkEnd w:id="13"/>
      <w:r w:rsidRPr="00A372E1">
        <w:rPr>
          <w:sz w:val="28"/>
          <w:szCs w:val="28"/>
        </w:rPr>
        <w:t>При организации рабочих мест охрана труда работников обеспечивается:</w:t>
      </w:r>
    </w:p>
    <w:p w:rsidR="00BA31E2" w:rsidRPr="00A372E1" w:rsidRDefault="00BA31E2" w:rsidP="00CC47B6">
      <w:pPr>
        <w:pStyle w:val="a8"/>
        <w:spacing w:line="240" w:lineRule="auto"/>
        <w:ind w:left="0"/>
        <w:rPr>
          <w:sz w:val="28"/>
          <w:szCs w:val="28"/>
        </w:rPr>
      </w:pPr>
      <w:r w:rsidRPr="00A372E1">
        <w:rPr>
          <w:sz w:val="28"/>
          <w:szCs w:val="28"/>
        </w:rPr>
        <w:t>1) защитой работников от воздействия вредных и (или) опасных производственных факторов;</w:t>
      </w:r>
    </w:p>
    <w:p w:rsidR="00BA31E2" w:rsidRPr="00A372E1" w:rsidRDefault="00BA31E2" w:rsidP="00CC47B6">
      <w:pPr>
        <w:pStyle w:val="a8"/>
        <w:spacing w:line="240" w:lineRule="auto"/>
        <w:ind w:left="0"/>
        <w:rPr>
          <w:sz w:val="28"/>
          <w:szCs w:val="28"/>
        </w:rPr>
      </w:pPr>
      <w:r w:rsidRPr="00A372E1">
        <w:rPr>
          <w:sz w:val="28"/>
          <w:szCs w:val="28"/>
        </w:rPr>
        <w:t>2) рациональным размещением технологического оборудования в производственных помещениях и вне их;</w:t>
      </w:r>
    </w:p>
    <w:p w:rsidR="00BA31E2" w:rsidRPr="00A372E1" w:rsidRDefault="00BA31E2" w:rsidP="00CC47B6">
      <w:pPr>
        <w:pStyle w:val="a8"/>
        <w:spacing w:line="240" w:lineRule="auto"/>
        <w:ind w:left="0"/>
        <w:rPr>
          <w:sz w:val="28"/>
          <w:szCs w:val="28"/>
        </w:rPr>
      </w:pPr>
      <w:r w:rsidRPr="00A372E1">
        <w:rPr>
          <w:sz w:val="28"/>
          <w:szCs w:val="28"/>
        </w:rPr>
        <w:t>3) безопасным обращением с материалами, заготовками, полуфабрикатами;</w:t>
      </w:r>
    </w:p>
    <w:p w:rsidR="00BA31E2" w:rsidRPr="00A372E1" w:rsidRDefault="00BA31E2" w:rsidP="00CC47B6">
      <w:pPr>
        <w:pStyle w:val="a8"/>
        <w:spacing w:line="240" w:lineRule="auto"/>
        <w:ind w:left="0"/>
        <w:rPr>
          <w:sz w:val="28"/>
          <w:szCs w:val="28"/>
        </w:rPr>
      </w:pPr>
      <w:r w:rsidRPr="00A372E1">
        <w:rPr>
          <w:sz w:val="28"/>
          <w:szCs w:val="28"/>
        </w:rPr>
        <w:t>4) регулярным техническим обслуживанием и ремонтом технологического оборудования, инструмента и приспособлений.</w:t>
      </w:r>
    </w:p>
    <w:p w:rsidR="00561DA7" w:rsidRPr="00A372E1" w:rsidRDefault="00BA31E2" w:rsidP="00CC47B6">
      <w:pPr>
        <w:pStyle w:val="affd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A372E1">
        <w:rPr>
          <w:sz w:val="28"/>
          <w:szCs w:val="28"/>
        </w:rPr>
        <w:t>Рабочие места следует размещать</w:t>
      </w:r>
      <w:r w:rsidR="00561DA7" w:rsidRPr="00A372E1">
        <w:rPr>
          <w:sz w:val="28"/>
          <w:szCs w:val="28"/>
        </w:rPr>
        <w:t>:</w:t>
      </w:r>
    </w:p>
    <w:p w:rsidR="00561DA7" w:rsidRPr="00A372E1" w:rsidRDefault="00561DA7" w:rsidP="00561DA7">
      <w:pPr>
        <w:pStyle w:val="affd"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1) на максимально</w:t>
      </w:r>
      <w:r w:rsidR="00B80F49" w:rsidRPr="00A372E1">
        <w:rPr>
          <w:sz w:val="28"/>
          <w:szCs w:val="28"/>
        </w:rPr>
        <w:t xml:space="preserve"> возможном</w:t>
      </w:r>
      <w:r w:rsidRPr="00A372E1">
        <w:rPr>
          <w:sz w:val="28"/>
          <w:szCs w:val="28"/>
        </w:rPr>
        <w:t xml:space="preserve"> удалении от технологического оборудования, генерирующего вредные и (или) опасные производственные факторы;</w:t>
      </w:r>
    </w:p>
    <w:p w:rsidR="00BA31E2" w:rsidRPr="00A372E1" w:rsidRDefault="00561DA7" w:rsidP="00561DA7">
      <w:pPr>
        <w:pStyle w:val="affd"/>
        <w:ind w:firstLine="709"/>
        <w:rPr>
          <w:color w:val="000000"/>
          <w:sz w:val="28"/>
          <w:szCs w:val="28"/>
        </w:rPr>
      </w:pPr>
      <w:r w:rsidRPr="00A372E1">
        <w:rPr>
          <w:sz w:val="28"/>
          <w:szCs w:val="28"/>
        </w:rPr>
        <w:t xml:space="preserve">2) </w:t>
      </w:r>
      <w:r w:rsidR="00BA31E2" w:rsidRPr="00A372E1">
        <w:rPr>
          <w:color w:val="000000"/>
          <w:sz w:val="28"/>
          <w:szCs w:val="28"/>
        </w:rPr>
        <w:t>вне линии движения грузов, перемещаемых с помощью грузоподъемных средств.</w:t>
      </w:r>
    </w:p>
    <w:p w:rsidR="00BA31E2" w:rsidRPr="00A372E1" w:rsidRDefault="00BA31E2" w:rsidP="00561D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E1">
        <w:rPr>
          <w:rFonts w:ascii="Times New Roman" w:hAnsi="Times New Roman" w:cs="Times New Roman"/>
          <w:sz w:val="28"/>
          <w:szCs w:val="28"/>
        </w:rPr>
        <w:t>Рабочие места, размещенные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BA31E2" w:rsidRPr="00A372E1" w:rsidRDefault="00BA31E2" w:rsidP="00BA31E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A31E2" w:rsidRPr="00A372E1" w:rsidRDefault="00BA31E2" w:rsidP="00BA31E2">
      <w:pPr>
        <w:pStyle w:val="1"/>
        <w:widowControl w:val="0"/>
        <w:numPr>
          <w:ilvl w:val="0"/>
          <w:numId w:val="0"/>
        </w:numPr>
        <w:suppressAutoHyphens/>
        <w:spacing w:before="0" w:beforeAutospacing="0" w:after="0" w:afterAutospacing="0" w:line="240" w:lineRule="auto"/>
        <w:contextualSpacing w:val="0"/>
        <w:jc w:val="center"/>
        <w:rPr>
          <w:sz w:val="28"/>
          <w:szCs w:val="28"/>
        </w:rPr>
      </w:pPr>
      <w:r w:rsidRPr="00A372E1">
        <w:rPr>
          <w:sz w:val="28"/>
          <w:szCs w:val="28"/>
          <w:lang w:val="en-US"/>
        </w:rPr>
        <w:t>I</w:t>
      </w:r>
      <w:r w:rsidR="00855170" w:rsidRPr="00A372E1">
        <w:rPr>
          <w:sz w:val="28"/>
          <w:szCs w:val="28"/>
          <w:lang w:val="en-US"/>
        </w:rPr>
        <w:t>II</w:t>
      </w:r>
      <w:r w:rsidRPr="00A372E1">
        <w:rPr>
          <w:sz w:val="28"/>
          <w:szCs w:val="28"/>
        </w:rPr>
        <w:t xml:space="preserve">. </w:t>
      </w:r>
      <w:bookmarkStart w:id="15" w:name="_Toc412211633"/>
      <w:bookmarkStart w:id="16" w:name="_Toc416423539"/>
      <w:r w:rsidR="00456F12" w:rsidRPr="00A372E1">
        <w:rPr>
          <w:sz w:val="28"/>
          <w:szCs w:val="28"/>
        </w:rPr>
        <w:t xml:space="preserve">Общие </w:t>
      </w:r>
      <w:r w:rsidR="00456F12">
        <w:rPr>
          <w:sz w:val="28"/>
          <w:szCs w:val="28"/>
        </w:rPr>
        <w:t>т</w:t>
      </w:r>
      <w:r w:rsidRPr="00A372E1">
        <w:rPr>
          <w:sz w:val="28"/>
          <w:szCs w:val="28"/>
        </w:rPr>
        <w:t xml:space="preserve">ребования охраны труда при осуществлении </w:t>
      </w:r>
    </w:p>
    <w:p w:rsidR="00BA31E2" w:rsidRPr="00A372E1" w:rsidRDefault="00BA31E2" w:rsidP="00BA31E2">
      <w:pPr>
        <w:pStyle w:val="1"/>
        <w:widowControl w:val="0"/>
        <w:numPr>
          <w:ilvl w:val="0"/>
          <w:numId w:val="0"/>
        </w:numPr>
        <w:suppressAutoHyphens/>
        <w:spacing w:before="0" w:beforeAutospacing="0" w:after="0" w:afterAutospacing="0" w:line="240" w:lineRule="auto"/>
        <w:contextualSpacing w:val="0"/>
        <w:jc w:val="center"/>
        <w:rPr>
          <w:sz w:val="28"/>
          <w:szCs w:val="28"/>
        </w:rPr>
      </w:pPr>
      <w:r w:rsidRPr="00A372E1">
        <w:rPr>
          <w:sz w:val="28"/>
          <w:szCs w:val="28"/>
        </w:rPr>
        <w:t>производственных процессов и выполнении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 xml:space="preserve">работ </w:t>
      </w:r>
      <w:bookmarkEnd w:id="15"/>
      <w:bookmarkEnd w:id="16"/>
    </w:p>
    <w:p w:rsidR="00BA31E2" w:rsidRPr="00A372E1" w:rsidRDefault="00BA31E2" w:rsidP="00BA31E2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bookmarkEnd w:id="14"/>
    <w:p w:rsidR="00BA31E2" w:rsidRPr="00A372E1" w:rsidRDefault="00BA31E2" w:rsidP="00270A68">
      <w:pPr>
        <w:pStyle w:val="a"/>
        <w:widowControl w:val="0"/>
        <w:numPr>
          <w:ilvl w:val="0"/>
          <w:numId w:val="8"/>
        </w:numPr>
        <w:suppressAutoHyphens/>
        <w:spacing w:line="240" w:lineRule="auto"/>
        <w:ind w:left="0" w:firstLine="709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Охрана труда работников, участвующих в осуществлении производственных процессов и выполнении работ в легкой промышленности, обеспечива</w:t>
      </w:r>
      <w:r w:rsidR="004C7AF3" w:rsidRPr="00A372E1">
        <w:rPr>
          <w:sz w:val="28"/>
          <w:szCs w:val="28"/>
        </w:rPr>
        <w:t>ется</w:t>
      </w:r>
      <w:r w:rsidR="000059C9">
        <w:rPr>
          <w:sz w:val="28"/>
          <w:szCs w:val="28"/>
        </w:rPr>
        <w:t>,</w:t>
      </w:r>
      <w:r w:rsidR="004C7AF3" w:rsidRPr="00A372E1">
        <w:rPr>
          <w:sz w:val="28"/>
          <w:szCs w:val="28"/>
        </w:rPr>
        <w:t xml:space="preserve"> в том числе следующими мероприятиями</w:t>
      </w:r>
      <w:r w:rsidRPr="00A372E1">
        <w:rPr>
          <w:sz w:val="28"/>
          <w:szCs w:val="28"/>
        </w:rPr>
        <w:t>: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 xml:space="preserve">1) автоматизацией </w:t>
      </w:r>
      <w:r w:rsidR="004C7AF3" w:rsidRPr="00A372E1">
        <w:rPr>
          <w:sz w:val="28"/>
          <w:szCs w:val="28"/>
        </w:rPr>
        <w:t>и</w:t>
      </w:r>
      <w:r w:rsidR="00DF441D">
        <w:rPr>
          <w:sz w:val="28"/>
          <w:szCs w:val="28"/>
        </w:rPr>
        <w:t xml:space="preserve"> (</w:t>
      </w:r>
      <w:r w:rsidR="004C7AF3" w:rsidRPr="00A372E1">
        <w:rPr>
          <w:sz w:val="28"/>
          <w:szCs w:val="28"/>
        </w:rPr>
        <w:t>или</w:t>
      </w:r>
      <w:r w:rsidR="00DF441D">
        <w:rPr>
          <w:sz w:val="28"/>
          <w:szCs w:val="28"/>
        </w:rPr>
        <w:t>)</w:t>
      </w:r>
      <w:r w:rsidR="004C7AF3" w:rsidRPr="00A372E1">
        <w:rPr>
          <w:sz w:val="28"/>
          <w:szCs w:val="28"/>
        </w:rPr>
        <w:t xml:space="preserve"> механизацией</w:t>
      </w:r>
      <w:r w:rsidRPr="00A372E1">
        <w:rPr>
          <w:sz w:val="28"/>
          <w:szCs w:val="28"/>
        </w:rPr>
        <w:t xml:space="preserve"> производственных процессов, являющихся источником вредных и (или) опасных производственных факторов;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color w:val="000000"/>
          <w:sz w:val="28"/>
          <w:szCs w:val="28"/>
        </w:rPr>
      </w:pPr>
      <w:r w:rsidRPr="00A372E1">
        <w:rPr>
          <w:sz w:val="28"/>
          <w:szCs w:val="28"/>
        </w:rPr>
        <w:t>2) комплексной механизацией и</w:t>
      </w:r>
      <w:r w:rsidR="00DF441D">
        <w:rPr>
          <w:sz w:val="28"/>
          <w:szCs w:val="28"/>
        </w:rPr>
        <w:t xml:space="preserve"> (</w:t>
      </w:r>
      <w:r w:rsidR="004C7AF3" w:rsidRPr="00A372E1">
        <w:rPr>
          <w:sz w:val="28"/>
          <w:szCs w:val="28"/>
        </w:rPr>
        <w:t>или</w:t>
      </w:r>
      <w:r w:rsidR="00DF441D">
        <w:rPr>
          <w:sz w:val="28"/>
          <w:szCs w:val="28"/>
        </w:rPr>
        <w:t>)</w:t>
      </w:r>
      <w:r w:rsidRPr="00A372E1">
        <w:rPr>
          <w:sz w:val="28"/>
          <w:szCs w:val="28"/>
        </w:rPr>
        <w:t xml:space="preserve"> автоматизацией ручного труда, </w:t>
      </w:r>
      <w:r w:rsidRPr="00A372E1">
        <w:rPr>
          <w:color w:val="000000"/>
          <w:sz w:val="28"/>
          <w:szCs w:val="28"/>
        </w:rPr>
        <w:t>дистанционным управлением производственными процессами и</w:t>
      </w:r>
      <w:r w:rsidR="00DF441D">
        <w:rPr>
          <w:color w:val="000000"/>
          <w:sz w:val="28"/>
          <w:szCs w:val="28"/>
        </w:rPr>
        <w:t xml:space="preserve"> (</w:t>
      </w:r>
      <w:r w:rsidR="004C7AF3" w:rsidRPr="00A372E1">
        <w:rPr>
          <w:color w:val="000000"/>
          <w:sz w:val="28"/>
          <w:szCs w:val="28"/>
        </w:rPr>
        <w:t>или</w:t>
      </w:r>
      <w:r w:rsidR="00DF441D">
        <w:rPr>
          <w:color w:val="000000"/>
          <w:sz w:val="28"/>
          <w:szCs w:val="28"/>
        </w:rPr>
        <w:t>)</w:t>
      </w:r>
      <w:r w:rsidRPr="00A372E1">
        <w:rPr>
          <w:color w:val="000000"/>
          <w:sz w:val="28"/>
          <w:szCs w:val="28"/>
        </w:rPr>
        <w:t xml:space="preserve"> операциями, связанными с наличием вредных и (или) опасных производственных факторов;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color w:val="000000"/>
          <w:sz w:val="28"/>
          <w:szCs w:val="28"/>
        </w:rPr>
      </w:pPr>
      <w:r w:rsidRPr="00A372E1">
        <w:rPr>
          <w:sz w:val="28"/>
          <w:szCs w:val="28"/>
        </w:rPr>
        <w:t>3) з</w:t>
      </w:r>
      <w:r w:rsidRPr="00A372E1">
        <w:rPr>
          <w:color w:val="000000"/>
          <w:sz w:val="28"/>
          <w:szCs w:val="28"/>
        </w:rPr>
        <w:t>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4) заменой</w:t>
      </w:r>
      <w:r w:rsidR="00C961E0" w:rsidRPr="00A372E1">
        <w:rPr>
          <w:sz w:val="28"/>
          <w:szCs w:val="28"/>
        </w:rPr>
        <w:t xml:space="preserve">, где это применимо, </w:t>
      </w:r>
      <w:r w:rsidRPr="00A372E1">
        <w:rPr>
          <w:sz w:val="28"/>
          <w:szCs w:val="28"/>
        </w:rPr>
        <w:t>токсичных и горючих веществ менее токсичными, нетоксичными и негорючими веществами;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color w:val="000000"/>
          <w:sz w:val="28"/>
          <w:szCs w:val="28"/>
        </w:rPr>
      </w:pPr>
      <w:r w:rsidRPr="00A372E1">
        <w:rPr>
          <w:sz w:val="28"/>
          <w:szCs w:val="28"/>
        </w:rPr>
        <w:t>5) устранением</w:t>
      </w:r>
      <w:r w:rsidR="00C961E0" w:rsidRPr="00A372E1">
        <w:rPr>
          <w:sz w:val="28"/>
          <w:szCs w:val="28"/>
        </w:rPr>
        <w:t>, где это возможно,</w:t>
      </w:r>
      <w:r w:rsidRPr="00A372E1">
        <w:rPr>
          <w:sz w:val="28"/>
          <w:szCs w:val="28"/>
        </w:rPr>
        <w:t xml:space="preserve"> непосредственного контакта работников с веществами, растворами, </w:t>
      </w:r>
      <w:r w:rsidRPr="00A372E1">
        <w:rPr>
          <w:color w:val="000000"/>
          <w:sz w:val="28"/>
          <w:szCs w:val="28"/>
        </w:rPr>
        <w:t xml:space="preserve">исходными материалами, заготовками, полуфабрикатами, готовой продукцией и отходами производства, </w:t>
      </w:r>
      <w:r w:rsidRPr="00A372E1">
        <w:rPr>
          <w:sz w:val="28"/>
          <w:szCs w:val="28"/>
        </w:rPr>
        <w:t>оказывающими вредное воздействие на организм работника,</w:t>
      </w:r>
      <w:r w:rsidRPr="00A372E1">
        <w:rPr>
          <w:color w:val="000000"/>
          <w:sz w:val="28"/>
          <w:szCs w:val="28"/>
        </w:rPr>
        <w:t xml:space="preserve"> а также своевременным их удалением и обезвреживанием;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 xml:space="preserve">6) использованием блокировочных устройств, средств световой и звуковой сигнализации и </w:t>
      </w:r>
      <w:r w:rsidRPr="00A372E1">
        <w:rPr>
          <w:color w:val="000000"/>
          <w:sz w:val="28"/>
          <w:szCs w:val="28"/>
        </w:rPr>
        <w:t>аварийного отключения технологического оборудования</w:t>
      </w:r>
      <w:r w:rsidRPr="00A372E1">
        <w:rPr>
          <w:sz w:val="28"/>
          <w:szCs w:val="28"/>
        </w:rPr>
        <w:t xml:space="preserve"> при нарушении производственных процессов;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7) применением безопасных способов хранения и транспортирования исходных и вспомогательных материалов, заготовок и готовой продукции;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color w:val="000000"/>
          <w:sz w:val="28"/>
          <w:szCs w:val="28"/>
        </w:rPr>
        <w:lastRenderedPageBreak/>
        <w:t>8) применением средств индивидуальной и коллективной</w:t>
      </w:r>
      <w:r w:rsidR="000059C9">
        <w:rPr>
          <w:color w:val="000000"/>
          <w:sz w:val="28"/>
          <w:szCs w:val="28"/>
        </w:rPr>
        <w:t xml:space="preserve"> </w:t>
      </w:r>
      <w:r w:rsidRPr="00A372E1">
        <w:rPr>
          <w:color w:val="000000"/>
          <w:sz w:val="28"/>
          <w:szCs w:val="28"/>
        </w:rPr>
        <w:t>защиты работников.</w:t>
      </w:r>
    </w:p>
    <w:p w:rsidR="00BA31E2" w:rsidRPr="00A372E1" w:rsidRDefault="00BA31E2" w:rsidP="00270A68">
      <w:pPr>
        <w:pStyle w:val="a8"/>
        <w:widowControl w:val="0"/>
        <w:numPr>
          <w:ilvl w:val="0"/>
          <w:numId w:val="8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Производственные процессы в легкой промышленности должны осуществляться в соответствии с технологическими регламентами (технологическими инструкциями), содержащими требования охраны труда, утвержденными работодателем или иным уполномоченным работодателем должностным лицом.</w:t>
      </w:r>
    </w:p>
    <w:p w:rsidR="00BA31E2" w:rsidRPr="00A372E1" w:rsidRDefault="00BA31E2" w:rsidP="00270A68">
      <w:pPr>
        <w:pStyle w:val="a8"/>
        <w:widowControl w:val="0"/>
        <w:numPr>
          <w:ilvl w:val="0"/>
          <w:numId w:val="8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BA31E2" w:rsidRPr="00A372E1" w:rsidRDefault="00BA31E2" w:rsidP="00270A68">
      <w:pPr>
        <w:widowControl w:val="0"/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Перечень работ с повышенной опасностью, выполняемых по нарядам-допускам, утверждается работодателем.</w:t>
      </w:r>
    </w:p>
    <w:p w:rsidR="00BA31E2" w:rsidRPr="00A372E1" w:rsidRDefault="00BA31E2" w:rsidP="00270A68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Порядок производства работ с повышенной опасностью, оформления наряда-допуска и обязанности уполномоченных работодателем должностных</w:t>
      </w:r>
      <w:r w:rsidR="00ED6591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 xml:space="preserve">лиц, ответственных за организацию и безопасное производство работ, устанавливаются локальным нормативным актом работодателя с соблюдением требований, установленных </w:t>
      </w:r>
      <w:r w:rsidR="000059C9">
        <w:rPr>
          <w:sz w:val="28"/>
          <w:szCs w:val="28"/>
        </w:rPr>
        <w:t>п</w:t>
      </w:r>
      <w:r w:rsidRPr="00A372E1">
        <w:rPr>
          <w:sz w:val="28"/>
          <w:szCs w:val="28"/>
        </w:rPr>
        <w:t>равилами по охране труда при размещении, монтаже, техническом обслуживании и ремонте технологического оборудования</w:t>
      </w:r>
      <w:r w:rsidR="000059C9">
        <w:rPr>
          <w:sz w:val="28"/>
          <w:szCs w:val="28"/>
        </w:rPr>
        <w:t xml:space="preserve">, </w:t>
      </w:r>
      <w:r w:rsidR="000059C9">
        <w:rPr>
          <w:color w:val="000000"/>
          <w:sz w:val="28"/>
          <w:szCs w:val="28"/>
        </w:rPr>
        <w:t xml:space="preserve">утверждаемыми Минтрудом России </w:t>
      </w:r>
      <w:r w:rsidR="000059C9" w:rsidRPr="006201F8">
        <w:rPr>
          <w:color w:val="000000"/>
          <w:sz w:val="28"/>
          <w:szCs w:val="28"/>
        </w:rPr>
        <w:t>в соответствии с подпунктом 5.2.28 Положения о Ми</w:t>
      </w:r>
      <w:r w:rsidR="000059C9">
        <w:rPr>
          <w:color w:val="000000"/>
          <w:sz w:val="28"/>
          <w:szCs w:val="28"/>
        </w:rPr>
        <w:t>н</w:t>
      </w:r>
      <w:r w:rsidR="000059C9" w:rsidRPr="006201F8">
        <w:rPr>
          <w:color w:val="000000"/>
          <w:sz w:val="28"/>
          <w:szCs w:val="28"/>
        </w:rPr>
        <w:t>истерстве труда и социальной защиты Российской Федерации, утвержденного постановлением Правительства Российской Федерации от 19 июня 2012 г. № 610 (</w:t>
      </w:r>
      <w:r w:rsidR="000059C9" w:rsidRPr="006201F8">
        <w:rPr>
          <w:rFonts w:eastAsiaTheme="minorHAnsi"/>
          <w:sz w:val="28"/>
          <w:szCs w:val="28"/>
          <w:lang w:eastAsia="en-US"/>
        </w:rPr>
        <w:t>Собр</w:t>
      </w:r>
      <w:r w:rsidR="000059C9">
        <w:rPr>
          <w:rFonts w:eastAsiaTheme="minorHAnsi"/>
          <w:sz w:val="28"/>
          <w:szCs w:val="28"/>
          <w:lang w:eastAsia="en-US"/>
        </w:rPr>
        <w:t>ание законодательства Российской Федерации, 2012, № 26, ст. 3528)</w:t>
      </w:r>
      <w:r w:rsidRPr="00A372E1">
        <w:rPr>
          <w:sz w:val="28"/>
          <w:szCs w:val="28"/>
        </w:rPr>
        <w:t>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bookmarkStart w:id="17" w:name="sub_2106"/>
      <w:bookmarkStart w:id="18" w:name="sub_2022"/>
      <w:bookmarkStart w:id="19" w:name="_Toc416423541"/>
      <w:bookmarkStart w:id="20" w:name="_Toc384369935"/>
      <w:bookmarkStart w:id="21" w:name="_Toc369680472"/>
      <w:bookmarkStart w:id="22" w:name="_Toc369871868"/>
      <w:bookmarkStart w:id="23" w:name="_Toc369680478"/>
      <w:bookmarkStart w:id="24" w:name="_Toc369871870"/>
      <w:bookmarkStart w:id="25" w:name="_Toc384369937"/>
      <w:bookmarkStart w:id="26" w:name="_Toc412211634"/>
      <w:bookmarkEnd w:id="5"/>
      <w:r w:rsidRPr="00A372E1">
        <w:rPr>
          <w:sz w:val="28"/>
          <w:szCs w:val="28"/>
        </w:rPr>
        <w:t>При использовании в производственных процессах новых исходных материалов,</w:t>
      </w:r>
      <w:r w:rsidR="000878CE" w:rsidRPr="00A372E1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полуфабрикатов, а также при образовании промежуточных веществ, характеризующихся наличием связанных с ними вредных и (или) опасных производственных факторов, работодатель должен</w:t>
      </w:r>
      <w:r w:rsidR="002C06D6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заранее проинформировать работников о требованиях безопасности, обучить работе с этими материалами, полуфабрикатами и веществами и обеспечить соответствующими СИЗ.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Работники, которые при выполнении работ могут подвергаться воздействию биологических агентов (бактерии, грибы, клещи, паразиты), должны быть проинформированы о потенциальных рисках их воздействия, о способах распознавания и уменьшения этих рисков.</w:t>
      </w:r>
    </w:p>
    <w:p w:rsidR="00B7613C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Технологические источники тепла надлежит обеспечивать устройствами и приспособлениями, предотвращающими или ограничивающими выделение тепла в производственные помещения.</w:t>
      </w:r>
    </w:p>
    <w:p w:rsidR="008F048B" w:rsidRPr="00A372E1" w:rsidRDefault="008F048B" w:rsidP="008F04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эксплуатации нагревательных и сушильных печей необходимо контролировать, чтобы выпуск горячих газов из них не осуществлялся в производственное помещение.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Выгрузка материалов из нагревательных и сушильных печей должна производиться после их охлаждения до нормируемой</w:t>
      </w:r>
      <w:r w:rsidR="00ED6591">
        <w:rPr>
          <w:sz w:val="28"/>
          <w:szCs w:val="28"/>
        </w:rPr>
        <w:t xml:space="preserve"> </w:t>
      </w:r>
      <w:r w:rsidR="00C4436E" w:rsidRPr="00A372E1">
        <w:rPr>
          <w:sz w:val="28"/>
          <w:szCs w:val="28"/>
        </w:rPr>
        <w:t>величины</w:t>
      </w:r>
      <w:r w:rsidR="00ED6591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температуры.</w:t>
      </w:r>
    </w:p>
    <w:p w:rsidR="00BA31E2" w:rsidRPr="00A372E1" w:rsidRDefault="00BA31E2" w:rsidP="00270A68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Работы внутри нагревательных и сушильных печей (осмотр, чистка, ремонт) должны производиться при остановленном технологическом оборудовании и после охлаждения оборудования до температуры не выше 30°С.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Производственные процессы</w:t>
      </w:r>
      <w:r w:rsidR="00511BDB" w:rsidRPr="00A372E1">
        <w:rPr>
          <w:sz w:val="28"/>
          <w:szCs w:val="28"/>
        </w:rPr>
        <w:t xml:space="preserve">, </w:t>
      </w:r>
      <w:r w:rsidR="00E778D5" w:rsidRPr="00A372E1">
        <w:rPr>
          <w:sz w:val="28"/>
          <w:szCs w:val="28"/>
        </w:rPr>
        <w:t>при осуществлении которых используется вода,</w:t>
      </w:r>
      <w:r w:rsidRPr="00A372E1">
        <w:rPr>
          <w:sz w:val="28"/>
          <w:szCs w:val="28"/>
        </w:rPr>
        <w:t xml:space="preserve"> должны быть автоматизированы или механизированы и осуществляться при максимальном ограничении контакта работников с водой и водными растворами.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lastRenderedPageBreak/>
        <w:t xml:space="preserve">Технологическое оборудование, в котором используются вода и водные технологические растворы с температурой выше </w:t>
      </w:r>
      <w:r w:rsidR="00805EC2" w:rsidRPr="00A372E1">
        <w:rPr>
          <w:sz w:val="28"/>
          <w:szCs w:val="28"/>
        </w:rPr>
        <w:t>6</w:t>
      </w:r>
      <w:r w:rsidRPr="00A372E1">
        <w:rPr>
          <w:sz w:val="28"/>
          <w:szCs w:val="28"/>
        </w:rPr>
        <w:t>0°C и которое не исключает поступления водяных паров в рабочую зону, необходимо обеспечивать укрытиями с устройством систем вытяжной вентиляции.</w:t>
      </w:r>
    </w:p>
    <w:bookmarkEnd w:id="17"/>
    <w:bookmarkEnd w:id="18"/>
    <w:p w:rsidR="00BA31E2" w:rsidRPr="00A372E1" w:rsidRDefault="00BA31E2" w:rsidP="00270A68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 xml:space="preserve">При осуществлении производственных процессов, сопровождающихся образованием и выделением пыли, пара и вредных химических веществ, должны быть предусмотрены средства герметизации или аспирации технологического оборудования. </w:t>
      </w:r>
    </w:p>
    <w:p w:rsidR="00BA31E2" w:rsidRPr="00A372E1" w:rsidRDefault="00BA31E2" w:rsidP="00270A68">
      <w:pPr>
        <w:pStyle w:val="ac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 xml:space="preserve">Рециркуляция воздуха в производственных помещениях </w:t>
      </w:r>
      <w:r w:rsidR="007F00C4" w:rsidRPr="00A372E1">
        <w:rPr>
          <w:sz w:val="28"/>
          <w:szCs w:val="28"/>
        </w:rPr>
        <w:t>допускается после их очистки от пыли</w:t>
      </w:r>
      <w:r w:rsidRPr="00A372E1">
        <w:rPr>
          <w:sz w:val="28"/>
          <w:szCs w:val="28"/>
        </w:rPr>
        <w:t>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Распаковка кип сырья должна производиться специальным инструментом, исключающим возможность травмирования работников упаковочной лентой.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Приготовление растворов полиизоцианата для полиуретановых клеев должно производиться в вытяжных шкафах.</w:t>
      </w:r>
    </w:p>
    <w:p w:rsidR="00BA31E2" w:rsidRPr="00A372E1" w:rsidRDefault="00BA31E2" w:rsidP="00270A68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Дозирование растворов дополнительных компонентов должно осуществляться через закрытые мерники.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Открытые котлы и баки должны быть ограждены.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Заполнение емкостей и ванн моющими растворами и слив в канализацию отработанных нагретых стоков должны осуществляться способами, исключающими их разлив.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Производственные процессы, связанные с погрузкой, разгрузкой, транспортировкой, мойкой, сушкой и упаковкой шерсти, должны осуществляться в изолированных помещениях, оборудованных</w:t>
      </w:r>
      <w:r w:rsidR="000878CE" w:rsidRPr="00A372E1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общеобменной приточно-вытяжной и местной вытяжной</w:t>
      </w:r>
      <w:r w:rsidR="000878CE" w:rsidRPr="00A372E1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вентиляцией.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неработающей либо неисправной системе местной вытяжной вентиляции запрещается проведение работ, выполняемых: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1) в мочильных камерах напольного типа;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2) на отжимно-промывных машинах (в месте расположения площадки установки контейнеров с моченцовой</w:t>
      </w:r>
      <w:r w:rsidR="002C06D6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тресто́й и на входе и выходе тресты́ из отжимно-промывных машин);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3) в сушильных камерах (в местах загрузки и выгрузки тресты́);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4) на мяльных машинах (со стороны слоеформирующего механизма);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5) в трепальных машинах;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6) при эксплуатации съемного колеса длинного волокна;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7) при эксплуатации куделеприготовительного агрегата;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8) на трясильных машинах;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9) на столах деления горстей;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10) на прессах тюковки волокна;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11) в места</w:t>
      </w:r>
      <w:r w:rsidR="007B47C3" w:rsidRPr="00A372E1">
        <w:rPr>
          <w:sz w:val="28"/>
          <w:szCs w:val="28"/>
        </w:rPr>
        <w:t>х</w:t>
      </w:r>
      <w:r w:rsidRPr="00A372E1">
        <w:rPr>
          <w:sz w:val="28"/>
          <w:szCs w:val="28"/>
        </w:rPr>
        <w:t xml:space="preserve"> спада костры́ из клеесмесителя на транспортер;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12) в места</w:t>
      </w:r>
      <w:r w:rsidR="007B47C3" w:rsidRPr="00A372E1">
        <w:rPr>
          <w:sz w:val="28"/>
          <w:szCs w:val="28"/>
        </w:rPr>
        <w:t>х</w:t>
      </w:r>
      <w:r w:rsidRPr="00A372E1">
        <w:rPr>
          <w:sz w:val="28"/>
          <w:szCs w:val="28"/>
        </w:rPr>
        <w:t xml:space="preserve"> спада костры́ из транспортера в бункер настилочной станции;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13) на прессах костроплит;</w:t>
      </w:r>
    </w:p>
    <w:p w:rsidR="00BA31E2" w:rsidRPr="00A372E1" w:rsidRDefault="00BA31E2" w:rsidP="00270A68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14) на обрезных и шлифовальных станках.</w:t>
      </w:r>
    </w:p>
    <w:p w:rsidR="00A00E45" w:rsidRDefault="00A00E45" w:rsidP="00270A68">
      <w:pPr>
        <w:widowControl w:val="0"/>
        <w:suppressAutoHyphens/>
        <w:spacing w:line="240" w:lineRule="auto"/>
        <w:rPr>
          <w:sz w:val="28"/>
          <w:szCs w:val="28"/>
        </w:rPr>
      </w:pPr>
    </w:p>
    <w:p w:rsidR="000059C9" w:rsidRDefault="000059C9" w:rsidP="00270A68">
      <w:pPr>
        <w:widowControl w:val="0"/>
        <w:suppressAutoHyphens/>
        <w:spacing w:line="240" w:lineRule="auto"/>
        <w:rPr>
          <w:sz w:val="28"/>
          <w:szCs w:val="28"/>
        </w:rPr>
      </w:pPr>
    </w:p>
    <w:p w:rsidR="000059C9" w:rsidRDefault="000059C9" w:rsidP="00270A68">
      <w:pPr>
        <w:widowControl w:val="0"/>
        <w:suppressAutoHyphens/>
        <w:spacing w:line="240" w:lineRule="auto"/>
        <w:rPr>
          <w:sz w:val="28"/>
          <w:szCs w:val="28"/>
        </w:rPr>
      </w:pPr>
    </w:p>
    <w:p w:rsidR="000059C9" w:rsidRPr="00A372E1" w:rsidRDefault="000059C9" w:rsidP="00270A68">
      <w:pPr>
        <w:widowControl w:val="0"/>
        <w:suppressAutoHyphens/>
        <w:spacing w:line="240" w:lineRule="auto"/>
        <w:rPr>
          <w:sz w:val="28"/>
          <w:szCs w:val="28"/>
        </w:rPr>
      </w:pPr>
    </w:p>
    <w:p w:rsidR="00BA31E2" w:rsidRPr="00A372E1" w:rsidRDefault="00456F1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bookmarkStart w:id="27" w:name="_Toc416423542"/>
      <w:bookmarkEnd w:id="19"/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. </w:t>
      </w:r>
      <w:r w:rsidR="00BA31E2" w:rsidRPr="00A372E1">
        <w:rPr>
          <w:sz w:val="28"/>
          <w:szCs w:val="28"/>
        </w:rPr>
        <w:t xml:space="preserve">Требования охраны труда </w:t>
      </w:r>
    </w:p>
    <w:p w:rsidR="00BA31E2" w:rsidRPr="00A372E1" w:rsidRDefault="00BA31E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r w:rsidRPr="00A372E1">
        <w:rPr>
          <w:sz w:val="28"/>
          <w:szCs w:val="28"/>
        </w:rPr>
        <w:t>при проведении прядения текстильных волокон</w:t>
      </w:r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bookmarkEnd w:id="27"/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проведении прядения текстильных волокон должна быть предусмотрена механизация следующих операций:</w:t>
      </w:r>
    </w:p>
    <w:p w:rsidR="00BA31E2" w:rsidRPr="00A372E1" w:rsidRDefault="00511BDB" w:rsidP="00270A6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</w:t>
      </w:r>
      <w:r w:rsidR="00BA31E2" w:rsidRPr="00A372E1">
        <w:rPr>
          <w:sz w:val="28"/>
          <w:szCs w:val="28"/>
        </w:rPr>
        <w:t>) очистка и разбраковка шпуль;</w:t>
      </w:r>
    </w:p>
    <w:p w:rsidR="00BA31E2" w:rsidRPr="00A372E1" w:rsidRDefault="00511BDB" w:rsidP="00270A6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</w:t>
      </w:r>
      <w:r w:rsidR="00BA31E2" w:rsidRPr="00A372E1">
        <w:rPr>
          <w:sz w:val="28"/>
          <w:szCs w:val="28"/>
        </w:rPr>
        <w:t>) перемещение</w:t>
      </w:r>
      <w:r w:rsidR="002C06D6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катушкодержателей и бобинодержателей к ап</w:t>
      </w:r>
      <w:r w:rsidRPr="00A372E1">
        <w:rPr>
          <w:sz w:val="28"/>
          <w:szCs w:val="28"/>
        </w:rPr>
        <w:t>паратам и из аппарата в аппарат.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осуществлении процессов мерсеризации, отбеливания волокна и пряжи должен быть исключен контакт работников с обрабатываемой продукцией.</w:t>
      </w:r>
    </w:p>
    <w:p w:rsidR="00BA31E2" w:rsidRPr="00456F12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456F12">
        <w:rPr>
          <w:sz w:val="28"/>
          <w:szCs w:val="28"/>
        </w:rPr>
        <w:t>При осуществлении процессов эмульсирования и шлихтования двумя и более работниками должна быть предусмотрена</w:t>
      </w:r>
      <w:r w:rsidR="00456F12" w:rsidRPr="00456F12">
        <w:rPr>
          <w:sz w:val="28"/>
          <w:szCs w:val="28"/>
        </w:rPr>
        <w:t xml:space="preserve"> </w:t>
      </w:r>
      <w:r w:rsidRPr="00456F12">
        <w:rPr>
          <w:sz w:val="28"/>
          <w:szCs w:val="28"/>
        </w:rPr>
        <w:t>предупредительная</w:t>
      </w:r>
      <w:r w:rsidR="00456F12" w:rsidRPr="00456F12">
        <w:rPr>
          <w:sz w:val="28"/>
          <w:szCs w:val="28"/>
        </w:rPr>
        <w:t xml:space="preserve"> </w:t>
      </w:r>
      <w:r w:rsidRPr="00456F12">
        <w:rPr>
          <w:sz w:val="28"/>
          <w:szCs w:val="28"/>
        </w:rPr>
        <w:t>сигнализация.</w:t>
      </w:r>
    </w:p>
    <w:p w:rsidR="00BA31E2" w:rsidRPr="00456F12" w:rsidRDefault="00BA31E2" w:rsidP="00270A68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456F12">
        <w:rPr>
          <w:sz w:val="28"/>
          <w:szCs w:val="28"/>
        </w:rPr>
        <w:t>Начало, изменение режима и окончание процессов должны оповещаться звуковой или световой сигнализацией.</w:t>
      </w:r>
    </w:p>
    <w:p w:rsidR="00BA31E2" w:rsidRPr="00456F12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456F12">
        <w:rPr>
          <w:sz w:val="28"/>
          <w:szCs w:val="28"/>
        </w:rPr>
        <w:t>Работы по удалению отходов из бункера мычкоуловителя, снятию</w:t>
      </w:r>
      <w:r w:rsidR="002C06D6" w:rsidRPr="00456F12">
        <w:rPr>
          <w:sz w:val="28"/>
          <w:szCs w:val="28"/>
        </w:rPr>
        <w:t xml:space="preserve"> </w:t>
      </w:r>
      <w:r w:rsidRPr="00456F12">
        <w:rPr>
          <w:sz w:val="28"/>
          <w:szCs w:val="28"/>
        </w:rPr>
        <w:t>намотов с отбойных кулачков, валов и шеек питающих цилиндров допускается проводить при остановленных процессах прядения, трощения и кручения.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Процессы прядения и перематывания</w:t>
      </w:r>
      <w:r w:rsidR="000059C9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должны</w:t>
      </w:r>
      <w:r w:rsidR="000059C9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прекращаться автоматически при открывании двери бункера мычкоуловителя и камеры пухосборника.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Ликвидация обрыва нитив процессе кручения должна осуществляться при остановленном веретене.</w:t>
      </w:r>
    </w:p>
    <w:p w:rsidR="00821118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Перед заправкой жгута расправитель</w:t>
      </w:r>
      <w:r w:rsidR="000878CE" w:rsidRPr="00A372E1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должен быть остановлен.</w:t>
      </w:r>
      <w:bookmarkStart w:id="28" w:name="_Toc416423546"/>
    </w:p>
    <w:p w:rsidR="00270A68" w:rsidRPr="00A372E1" w:rsidRDefault="00270A68" w:rsidP="00270A68">
      <w:pPr>
        <w:pStyle w:val="affd"/>
        <w:widowControl w:val="0"/>
        <w:suppressAutoHyphens/>
        <w:rPr>
          <w:sz w:val="28"/>
          <w:szCs w:val="28"/>
        </w:rPr>
      </w:pPr>
    </w:p>
    <w:p w:rsidR="00BA31E2" w:rsidRPr="00A372E1" w:rsidRDefault="00456F1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BA31E2" w:rsidRPr="00A372E1">
        <w:rPr>
          <w:sz w:val="28"/>
          <w:szCs w:val="28"/>
        </w:rPr>
        <w:t>Требования охраны труда при производстве тканей</w:t>
      </w:r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B33A16" w:rsidRPr="00A372E1" w:rsidRDefault="00B33A16" w:rsidP="00270A68">
      <w:pPr>
        <w:pStyle w:val="a8"/>
        <w:widowControl w:val="0"/>
        <w:numPr>
          <w:ilvl w:val="0"/>
          <w:numId w:val="8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производстве тканей должны быть механизированы или автоматизированы следующие процессы и операции:</w:t>
      </w:r>
    </w:p>
    <w:p w:rsidR="00B33A16" w:rsidRPr="00A372E1" w:rsidRDefault="00B33A16" w:rsidP="00270A68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1) транспортировка ткацких навоев и уто́чной пряжи;</w:t>
      </w:r>
    </w:p>
    <w:p w:rsidR="00B33A16" w:rsidRPr="00A372E1" w:rsidRDefault="00B33A16" w:rsidP="00270A68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2) укладывание навоев в гнезда ткацких станков и с</w:t>
      </w:r>
      <w:r w:rsidR="00210443" w:rsidRPr="00A372E1">
        <w:rPr>
          <w:sz w:val="28"/>
          <w:szCs w:val="28"/>
        </w:rPr>
        <w:t>нятие их после доработки основы.</w:t>
      </w:r>
    </w:p>
    <w:p w:rsidR="00BA31E2" w:rsidRPr="00A372E1" w:rsidRDefault="00BA31E2" w:rsidP="00270A6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В целях уменьшения воздействия на работников ткацких производств производственного шума необходимо:</w:t>
      </w:r>
    </w:p>
    <w:p w:rsidR="00BA31E2" w:rsidRPr="00A372E1" w:rsidRDefault="00BA31E2" w:rsidP="00270A68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1) обеспечивать регулярную смазку технологического оборудования;</w:t>
      </w:r>
    </w:p>
    <w:p w:rsidR="00BA31E2" w:rsidRPr="00A372E1" w:rsidRDefault="00BA31E2" w:rsidP="00270A68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2) применять средства индивидуальной защиты органов слуха;</w:t>
      </w:r>
    </w:p>
    <w:p w:rsidR="00BA31E2" w:rsidRPr="00A372E1" w:rsidRDefault="00BA31E2" w:rsidP="00270A68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3) оборудовать производственные участки звукопоглощающими устройствами.</w:t>
      </w:r>
    </w:p>
    <w:p w:rsidR="00801C8E" w:rsidRPr="00A372E1" w:rsidRDefault="00801C8E" w:rsidP="00BA31E2">
      <w:pPr>
        <w:pStyle w:val="affd"/>
        <w:widowControl w:val="0"/>
        <w:suppressAutoHyphens/>
        <w:jc w:val="center"/>
        <w:outlineLvl w:val="1"/>
        <w:rPr>
          <w:sz w:val="28"/>
          <w:szCs w:val="28"/>
        </w:rPr>
      </w:pPr>
    </w:p>
    <w:p w:rsidR="00BA31E2" w:rsidRPr="00A372E1" w:rsidRDefault="00456F12" w:rsidP="00BA31E2">
      <w:pPr>
        <w:pStyle w:val="affd"/>
        <w:widowControl w:val="0"/>
        <w:suppressAutoHyphens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BA31E2" w:rsidRPr="00A372E1">
        <w:rPr>
          <w:sz w:val="28"/>
          <w:szCs w:val="28"/>
        </w:rPr>
        <w:t xml:space="preserve">Требования охраны труда </w:t>
      </w:r>
    </w:p>
    <w:p w:rsidR="00BA31E2" w:rsidRPr="00A372E1" w:rsidRDefault="00BA31E2" w:rsidP="00BA31E2">
      <w:pPr>
        <w:pStyle w:val="affd"/>
        <w:widowControl w:val="0"/>
        <w:suppressAutoHyphens/>
        <w:jc w:val="center"/>
        <w:outlineLvl w:val="1"/>
        <w:rPr>
          <w:sz w:val="28"/>
          <w:szCs w:val="28"/>
        </w:rPr>
      </w:pPr>
      <w:r w:rsidRPr="00A372E1">
        <w:rPr>
          <w:sz w:val="28"/>
          <w:szCs w:val="28"/>
        </w:rPr>
        <w:t>при производстве нетканых текстильных материалов</w:t>
      </w:r>
    </w:p>
    <w:p w:rsidR="00BA31E2" w:rsidRPr="00A372E1" w:rsidRDefault="00BA31E2" w:rsidP="00BA31E2">
      <w:pPr>
        <w:pStyle w:val="affd"/>
        <w:widowControl w:val="0"/>
        <w:suppressAutoHyphens/>
        <w:ind w:firstLine="709"/>
        <w:rPr>
          <w:sz w:val="28"/>
          <w:szCs w:val="28"/>
        </w:rPr>
      </w:pPr>
    </w:p>
    <w:p w:rsidR="00BA31E2" w:rsidRPr="00A372E1" w:rsidRDefault="00BA31E2" w:rsidP="00160BFF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производстве нетканых текстильных материалов должны быть механизированы или автоматизированы следующие процессы и операции:</w:t>
      </w:r>
    </w:p>
    <w:p w:rsidR="00BA31E2" w:rsidRPr="00A372E1" w:rsidRDefault="00BA31E2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1) в процессе предварительной подготовки сырья и отходов производства:</w:t>
      </w:r>
    </w:p>
    <w:p w:rsidR="00BA31E2" w:rsidRPr="00A372E1" w:rsidRDefault="00A00E45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а)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 xml:space="preserve">подача в сортировочное отделение кип волокна, отходов и </w:t>
      </w:r>
      <w:r w:rsidR="00BB2F2D" w:rsidRPr="00A372E1">
        <w:rPr>
          <w:sz w:val="28"/>
          <w:szCs w:val="28"/>
        </w:rPr>
        <w:t xml:space="preserve">обратов </w:t>
      </w:r>
      <w:r w:rsidR="00BA31E2" w:rsidRPr="00A372E1">
        <w:rPr>
          <w:sz w:val="28"/>
          <w:szCs w:val="28"/>
        </w:rPr>
        <w:t>производства, входящих в смесь;</w:t>
      </w:r>
    </w:p>
    <w:p w:rsidR="00BA31E2" w:rsidRPr="00A372E1" w:rsidRDefault="00A00E45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б)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загрузка кип волокна в разрыхлители;</w:t>
      </w:r>
    </w:p>
    <w:p w:rsidR="00BA31E2" w:rsidRPr="00A372E1" w:rsidRDefault="00A00E45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lastRenderedPageBreak/>
        <w:t>в)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удаление отходов из-под машин и аппаратов;</w:t>
      </w:r>
    </w:p>
    <w:p w:rsidR="00BA31E2" w:rsidRPr="00A372E1" w:rsidRDefault="00A00E45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г)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съемка и заправка настила на трепальных машинах;</w:t>
      </w:r>
    </w:p>
    <w:p w:rsidR="00BA31E2" w:rsidRPr="00A372E1" w:rsidRDefault="00A00E45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д)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загрузка и снятие продукции;</w:t>
      </w:r>
    </w:p>
    <w:p w:rsidR="00BA31E2" w:rsidRPr="00A372E1" w:rsidRDefault="00BA31E2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2)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при подготовке волокнистого настила:</w:t>
      </w:r>
    </w:p>
    <w:p w:rsidR="00BA31E2" w:rsidRPr="00A372E1" w:rsidRDefault="00A00E45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а)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подача волокнистой смеси в чесальные машины и аппараты;</w:t>
      </w:r>
    </w:p>
    <w:p w:rsidR="00BA31E2" w:rsidRPr="00A372E1" w:rsidRDefault="00A00E45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б)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перемещение волокнистой смеси между машинами;</w:t>
      </w:r>
    </w:p>
    <w:p w:rsidR="00BA31E2" w:rsidRPr="00A372E1" w:rsidRDefault="00A00E45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в)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чистка гарнитуры чесальных машин;</w:t>
      </w:r>
    </w:p>
    <w:p w:rsidR="00BA31E2" w:rsidRPr="00A372E1" w:rsidRDefault="00A00E45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г)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установка съемных и рабочих валиков для барабанов чесальных машин (аппаратов);</w:t>
      </w:r>
    </w:p>
    <w:p w:rsidR="00BA31E2" w:rsidRPr="00A372E1" w:rsidRDefault="00BA31E2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3)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установка и снятие навоев и секционных катушек в процессах перемотки и снования пряжи и нитей</w:t>
      </w:r>
      <w:r w:rsidR="000059C9">
        <w:rPr>
          <w:sz w:val="28"/>
          <w:szCs w:val="28"/>
        </w:rPr>
        <w:t xml:space="preserve"> </w:t>
      </w:r>
      <w:r w:rsidR="001D61A1" w:rsidRPr="00A372E1">
        <w:rPr>
          <w:sz w:val="28"/>
          <w:szCs w:val="28"/>
        </w:rPr>
        <w:t>при подготовке пряжи и нитей к провязыванию</w:t>
      </w:r>
      <w:r w:rsidRPr="00A372E1">
        <w:rPr>
          <w:sz w:val="28"/>
          <w:szCs w:val="28"/>
        </w:rPr>
        <w:t>;</w:t>
      </w:r>
    </w:p>
    <w:p w:rsidR="004C7170" w:rsidRPr="00A372E1" w:rsidRDefault="00BA31E2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4)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съем и установка секционных катушек, навоев и товарных валиков</w:t>
      </w:r>
      <w:r w:rsidR="000059C9">
        <w:rPr>
          <w:sz w:val="28"/>
          <w:szCs w:val="28"/>
        </w:rPr>
        <w:t xml:space="preserve"> </w:t>
      </w:r>
      <w:r w:rsidR="001D61A1" w:rsidRPr="00A372E1">
        <w:rPr>
          <w:sz w:val="28"/>
          <w:szCs w:val="28"/>
        </w:rPr>
        <w:t>при производстве прошивных полотен</w:t>
      </w:r>
      <w:r w:rsidRPr="00A372E1">
        <w:rPr>
          <w:sz w:val="28"/>
          <w:szCs w:val="28"/>
        </w:rPr>
        <w:t>;</w:t>
      </w:r>
    </w:p>
    <w:p w:rsidR="00BA31E2" w:rsidRPr="00A372E1" w:rsidRDefault="00BA31E2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5)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удаление обрезанной кромки</w:t>
      </w:r>
      <w:r w:rsidR="00DF441D">
        <w:rPr>
          <w:sz w:val="28"/>
          <w:szCs w:val="28"/>
        </w:rPr>
        <w:t xml:space="preserve"> </w:t>
      </w:r>
      <w:r w:rsidR="001D61A1" w:rsidRPr="00A372E1">
        <w:rPr>
          <w:sz w:val="28"/>
          <w:szCs w:val="28"/>
        </w:rPr>
        <w:t>при производстве клееных нетканых материалов</w:t>
      </w:r>
      <w:r w:rsidRPr="00A372E1">
        <w:rPr>
          <w:sz w:val="28"/>
          <w:szCs w:val="28"/>
        </w:rPr>
        <w:t>;</w:t>
      </w:r>
    </w:p>
    <w:p w:rsidR="00BA31E2" w:rsidRPr="00A372E1" w:rsidRDefault="00BA31E2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6)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при производстве иглопробивных нетканых полотен:</w:t>
      </w:r>
    </w:p>
    <w:p w:rsidR="00BA31E2" w:rsidRPr="00A372E1" w:rsidRDefault="00A70A57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а)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процесс образования волокнистого холста;</w:t>
      </w:r>
    </w:p>
    <w:p w:rsidR="00BA31E2" w:rsidRPr="00A372E1" w:rsidRDefault="00A70A57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б)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подача волокнистой смеси из лабаза в бункер чесальной машины;</w:t>
      </w:r>
    </w:p>
    <w:p w:rsidR="00BA31E2" w:rsidRPr="00A372E1" w:rsidRDefault="00A70A57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в)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процессы чесания, иглопробивания, пропитки, отжима и сушки, намотки рулонов полотна;</w:t>
      </w:r>
    </w:p>
    <w:p w:rsidR="00BA31E2" w:rsidRPr="00A372E1" w:rsidRDefault="00A70A57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г)</w:t>
      </w:r>
      <w:r w:rsidR="00DF441D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установка каркасного материала на агрегат;</w:t>
      </w:r>
    </w:p>
    <w:p w:rsidR="00BA31E2" w:rsidRPr="00A372E1" w:rsidRDefault="00511BDB" w:rsidP="00160BFF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7</w:t>
      </w:r>
      <w:r w:rsidR="001D61A1" w:rsidRPr="00A372E1">
        <w:rPr>
          <w:sz w:val="28"/>
          <w:szCs w:val="28"/>
        </w:rPr>
        <w:t xml:space="preserve">) </w:t>
      </w:r>
      <w:r w:rsidR="00BA31E2" w:rsidRPr="00A372E1">
        <w:rPr>
          <w:sz w:val="28"/>
          <w:szCs w:val="28"/>
        </w:rPr>
        <w:t>установка рулона полотна на машину и его съем</w:t>
      </w:r>
      <w:r w:rsidR="000059C9">
        <w:rPr>
          <w:sz w:val="28"/>
          <w:szCs w:val="28"/>
        </w:rPr>
        <w:t xml:space="preserve"> </w:t>
      </w:r>
      <w:r w:rsidR="001D61A1" w:rsidRPr="00A372E1">
        <w:rPr>
          <w:sz w:val="28"/>
          <w:szCs w:val="28"/>
        </w:rPr>
        <w:t>при разбраковке, маркировке и упаковке готового полотна</w:t>
      </w:r>
      <w:r w:rsidR="00BA31E2" w:rsidRPr="00A372E1">
        <w:rPr>
          <w:sz w:val="28"/>
          <w:szCs w:val="28"/>
        </w:rPr>
        <w:t>.</w:t>
      </w:r>
    </w:p>
    <w:p w:rsidR="00BA31E2" w:rsidRPr="00A372E1" w:rsidRDefault="00BA31E2" w:rsidP="00160BFF">
      <w:pPr>
        <w:pStyle w:val="affd"/>
        <w:widowControl w:val="0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осуществлении процесса термической обработки и сушки нетканых полотен должны быть предусмотрены снятие зарядов статического электричества и охлаждение полотна на выходе до температуры не выше 40°С.</w:t>
      </w:r>
    </w:p>
    <w:p w:rsidR="00BA31E2" w:rsidRPr="00A372E1" w:rsidRDefault="00BA31E2" w:rsidP="00160BFF">
      <w:pPr>
        <w:pStyle w:val="affd"/>
        <w:widowControl w:val="0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Плавление металла и заливка игл должны осуществляться в вытяжных шкафах или на столах, оборудованных зонтами с местными вытяжными устройствами.</w:t>
      </w:r>
    </w:p>
    <w:p w:rsidR="00BA31E2" w:rsidRPr="00456F12" w:rsidRDefault="00BA31E2" w:rsidP="00160BFF">
      <w:pPr>
        <w:pStyle w:val="affd"/>
        <w:widowControl w:val="0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456F12">
        <w:rPr>
          <w:sz w:val="28"/>
          <w:szCs w:val="28"/>
        </w:rPr>
        <w:t>Процессы отваривания, промывки, отбеливания и окрашивания</w:t>
      </w:r>
      <w:r w:rsidR="00456F12" w:rsidRPr="00456F12">
        <w:rPr>
          <w:sz w:val="28"/>
          <w:szCs w:val="28"/>
        </w:rPr>
        <w:t xml:space="preserve"> </w:t>
      </w:r>
      <w:r w:rsidRPr="00456F12">
        <w:rPr>
          <w:sz w:val="28"/>
          <w:szCs w:val="28"/>
        </w:rPr>
        <w:t>нетканого полотна должны осуществляться способами, исключающими контакт работников с полотном и рабочими растворами.</w:t>
      </w:r>
    </w:p>
    <w:p w:rsidR="00BA31E2" w:rsidRPr="00A372E1" w:rsidRDefault="00BA31E2" w:rsidP="00BA31E2">
      <w:pPr>
        <w:widowControl w:val="0"/>
        <w:suppressAutoHyphens/>
        <w:spacing w:line="240" w:lineRule="auto"/>
        <w:ind w:firstLine="0"/>
        <w:rPr>
          <w:sz w:val="28"/>
          <w:szCs w:val="28"/>
        </w:rPr>
      </w:pPr>
    </w:p>
    <w:p w:rsidR="00BA31E2" w:rsidRPr="00A372E1" w:rsidRDefault="00456F1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="00BA31E2" w:rsidRPr="00A372E1">
        <w:rPr>
          <w:sz w:val="28"/>
          <w:szCs w:val="28"/>
        </w:rPr>
        <w:t>Требования охраны труда при отделке и крашении тканей</w:t>
      </w:r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B33A16" w:rsidRPr="00A372E1" w:rsidRDefault="00B33A16" w:rsidP="00600619">
      <w:pPr>
        <w:pStyle w:val="affd"/>
        <w:widowControl w:val="0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отделке и крашении тканей должны быть механизированы или автоматизированы следующие процессы и операции:</w:t>
      </w:r>
    </w:p>
    <w:p w:rsidR="00B33A16" w:rsidRPr="00A372E1" w:rsidRDefault="00B33A16" w:rsidP="00600619">
      <w:pPr>
        <w:pStyle w:val="a"/>
        <w:widowControl w:val="0"/>
        <w:numPr>
          <w:ilvl w:val="0"/>
          <w:numId w:val="0"/>
        </w:numPr>
        <w:suppressAutoHyphens/>
        <w:spacing w:line="240" w:lineRule="auto"/>
        <w:ind w:firstLine="709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1) транспортировка сырой ткани;</w:t>
      </w:r>
    </w:p>
    <w:p w:rsidR="00B33A16" w:rsidRPr="00A372E1" w:rsidRDefault="00B33A16" w:rsidP="00600619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2)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при подготовке полотна к отбеливанию, крашению:</w:t>
      </w:r>
    </w:p>
    <w:p w:rsidR="00B33A16" w:rsidRPr="00A372E1" w:rsidRDefault="00A70A57" w:rsidP="00600619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а)</w:t>
      </w:r>
      <w:r w:rsidR="00DF441D">
        <w:rPr>
          <w:sz w:val="28"/>
          <w:szCs w:val="28"/>
        </w:rPr>
        <w:t xml:space="preserve"> </w:t>
      </w:r>
      <w:r w:rsidR="00B33A16" w:rsidRPr="00A372E1">
        <w:rPr>
          <w:sz w:val="28"/>
          <w:szCs w:val="28"/>
        </w:rPr>
        <w:t>процесс разбраковки сурового полотна;</w:t>
      </w:r>
    </w:p>
    <w:p w:rsidR="00B33A16" w:rsidRPr="00A372E1" w:rsidRDefault="00A70A57" w:rsidP="00600619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б)</w:t>
      </w:r>
      <w:r w:rsidR="00DF441D">
        <w:rPr>
          <w:sz w:val="28"/>
          <w:szCs w:val="28"/>
        </w:rPr>
        <w:t xml:space="preserve"> </w:t>
      </w:r>
      <w:r w:rsidR="00B33A16" w:rsidRPr="00A372E1">
        <w:rPr>
          <w:sz w:val="28"/>
          <w:szCs w:val="28"/>
        </w:rPr>
        <w:t>укладка на стеллажи для отлеживания сурового полотна и его съем;</w:t>
      </w:r>
    </w:p>
    <w:p w:rsidR="00B33A16" w:rsidRPr="00A372E1" w:rsidRDefault="001D61A1" w:rsidP="00600619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 xml:space="preserve">3) </w:t>
      </w:r>
      <w:r w:rsidR="00B33A16" w:rsidRPr="00A372E1">
        <w:rPr>
          <w:sz w:val="28"/>
          <w:szCs w:val="28"/>
        </w:rPr>
        <w:t>загрузка полотна в машины и агрегаты, выгрузка его после процесса отваривания и отбеливания</w:t>
      </w:r>
      <w:r w:rsidR="000059C9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при отбеливании и окраске</w:t>
      </w:r>
      <w:r w:rsidR="00B33A16" w:rsidRPr="00A372E1">
        <w:rPr>
          <w:sz w:val="28"/>
          <w:szCs w:val="28"/>
        </w:rPr>
        <w:t>;</w:t>
      </w:r>
    </w:p>
    <w:p w:rsidR="00412B8E" w:rsidRPr="00A372E1" w:rsidRDefault="00B33A16" w:rsidP="00600619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4)</w:t>
      </w:r>
      <w:r w:rsidR="00DF441D">
        <w:rPr>
          <w:sz w:val="28"/>
          <w:szCs w:val="28"/>
        </w:rPr>
        <w:t xml:space="preserve"> </w:t>
      </w:r>
      <w:r w:rsidR="00F84F7D" w:rsidRPr="00A372E1">
        <w:rPr>
          <w:sz w:val="28"/>
          <w:szCs w:val="28"/>
        </w:rPr>
        <w:t>заправка полотна при печати полотна</w:t>
      </w:r>
      <w:r w:rsidRPr="00A372E1">
        <w:rPr>
          <w:sz w:val="28"/>
          <w:szCs w:val="28"/>
        </w:rPr>
        <w:t>.</w:t>
      </w:r>
    </w:p>
    <w:p w:rsidR="00412B8E" w:rsidRPr="00A372E1" w:rsidRDefault="00412B8E" w:rsidP="00600619">
      <w:pPr>
        <w:pStyle w:val="affd"/>
        <w:widowControl w:val="0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Процессы крашения и кислования должны осуществляться при работающем вытяжном устройстве.</w:t>
      </w:r>
    </w:p>
    <w:p w:rsidR="00412B8E" w:rsidRPr="00A372E1" w:rsidRDefault="00210443" w:rsidP="00600619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Баки для крашения должны быть окружены дренажными каналами.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lastRenderedPageBreak/>
        <w:t>При отбеливании, мерсеризации и крашении тканей должны быть приняты меры по защите работников от химических ожоговедкими щелочами и кислотами и от обваривания используемой при обработке ткани кипящей жидкостью.</w:t>
      </w:r>
    </w:p>
    <w:p w:rsidR="008E56AC" w:rsidRPr="00A372E1" w:rsidRDefault="00BA31E2" w:rsidP="00600619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При отбеливании тканей должен быть установлен постоянный контроль засодержанием хлора в воздухе рабочей зоны.</w:t>
      </w:r>
    </w:p>
    <w:p w:rsidR="004C7170" w:rsidRPr="00A372E1" w:rsidRDefault="008E56AC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Заправка ленты, полотна и ткани в технологическое оборудование проходного типа</w:t>
      </w:r>
      <w:r w:rsidR="00412B8E" w:rsidRPr="00A372E1">
        <w:rPr>
          <w:sz w:val="28"/>
          <w:szCs w:val="28"/>
        </w:rPr>
        <w:t xml:space="preserve"> (или агрегированного)</w:t>
      </w:r>
      <w:r w:rsidRPr="00A372E1">
        <w:rPr>
          <w:sz w:val="28"/>
          <w:szCs w:val="28"/>
        </w:rPr>
        <w:t xml:space="preserve"> должна производиться с помощью</w:t>
      </w:r>
      <w:r w:rsidR="000059C9">
        <w:rPr>
          <w:sz w:val="28"/>
          <w:szCs w:val="28"/>
        </w:rPr>
        <w:t xml:space="preserve"> </w:t>
      </w:r>
      <w:r w:rsidR="00412B8E" w:rsidRPr="00A372E1">
        <w:rPr>
          <w:sz w:val="28"/>
          <w:szCs w:val="28"/>
        </w:rPr>
        <w:t>заправочных концов</w:t>
      </w:r>
      <w:r w:rsidR="00511BDB" w:rsidRPr="00A372E1">
        <w:rPr>
          <w:sz w:val="28"/>
          <w:szCs w:val="28"/>
        </w:rPr>
        <w:t>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Заправка ткани в жало валов, клуппы цепей отжимной и сушильно-</w:t>
      </w:r>
      <w:r w:rsidRPr="00A372E1">
        <w:rPr>
          <w:bCs/>
          <w:sz w:val="28"/>
          <w:szCs w:val="28"/>
        </w:rPr>
        <w:t>ширильной</w:t>
      </w:r>
      <w:r w:rsidR="000059C9">
        <w:rPr>
          <w:bCs/>
          <w:sz w:val="28"/>
          <w:szCs w:val="28"/>
        </w:rPr>
        <w:t xml:space="preserve"> </w:t>
      </w:r>
      <w:r w:rsidRPr="00A372E1">
        <w:rPr>
          <w:bCs/>
          <w:sz w:val="28"/>
          <w:szCs w:val="28"/>
        </w:rPr>
        <w:t>машины и</w:t>
      </w:r>
      <w:r w:rsidRPr="00A372E1">
        <w:rPr>
          <w:sz w:val="28"/>
          <w:szCs w:val="28"/>
        </w:rPr>
        <w:t xml:space="preserve"> расправка ткани на натяжных брусках и роликах должны производиться при разведенных валах и остановленных машинах.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Ликвидация обрывов ткани в процессе промывки должна выполняться после остановки оборудования и слива горячей агрессивной жидкости.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Заправка ткани на сушильные барабанные машины должна производиться с помощью заправочной тесьмы со стационарных лестниц и площадок при отключенной подаче пара и при минимальной скорости вращения барабанов.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В процессе сушки ткани двери сушильной машины должны быть закрыты и заперты.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стабилизации и термофиксации ткани необходимо обеспечить ее охлаждение на выходе из оборудования до температуры не выше 40°С.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Заправка ткани в каландры должна производиться при остановленной машине. Жало валов во время обработки должно быть закрыто предохранительными устройствами. 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Ликвидация обрывов ткани и другие работы внутри термокамер</w:t>
      </w:r>
      <w:r w:rsidR="002C06D6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должны выполняться при остановленном технологическом оборудовании и охлаждении</w:t>
      </w:r>
      <w:r w:rsidR="00456F12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его рабочих органов</w:t>
      </w:r>
      <w:r w:rsidR="00456F12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до температуры не выше 30°С. Подача пара и газа при этом должна быть прекращена.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Заправка ткани при белении, отжиме, сушке, аппретировании, ширении, стабилизации, термической обработке и механической усадке</w:t>
      </w:r>
      <w:r w:rsidR="00456F12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должны производиться на остановленном оборудовании с помощью приспособлений, исключающих травмирование работников.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Укладывание ткани в ямы для лежания должно быть механизировано или автоматизировано. </w:t>
      </w:r>
    </w:p>
    <w:p w:rsidR="00BA31E2" w:rsidRPr="00A372E1" w:rsidRDefault="00BA31E2" w:rsidP="00600619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Запрещается укладывать ткани выше бортов ямы.</w:t>
      </w:r>
    </w:p>
    <w:p w:rsidR="00412B8E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Загрузка и выгрузка вертикальных варочных котлов должн</w:t>
      </w:r>
      <w:r w:rsidR="00ED6591">
        <w:rPr>
          <w:sz w:val="28"/>
          <w:szCs w:val="28"/>
        </w:rPr>
        <w:t>ы</w:t>
      </w:r>
      <w:r w:rsidRPr="00A372E1">
        <w:rPr>
          <w:sz w:val="28"/>
          <w:szCs w:val="28"/>
        </w:rPr>
        <w:t xml:space="preserve"> производиться с помощью механических или автоматических</w:t>
      </w:r>
      <w:r w:rsidR="00456F12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укладчиков.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Заправка полотна и лент в оборудование проходного типа (или агрегированного) должна проводиться с помощью заправочных концов.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Процесс аппретирования должен проводиться на оборудовании, исключающем разбрызгивание аппрета и оборудованном местным вытяжным устройством.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Процессы хромирования и травления печатных валов должны производиться в ваннах, оборудованных местной вытяжной вентиляцией.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Заправка ткани для печатания и термофиксации должна производиться при помощи </w:t>
      </w:r>
      <w:r w:rsidR="00CF2A7D" w:rsidRPr="00A372E1">
        <w:rPr>
          <w:sz w:val="28"/>
          <w:szCs w:val="28"/>
        </w:rPr>
        <w:t>заправочных концов</w:t>
      </w:r>
      <w:r w:rsidRPr="00A372E1">
        <w:rPr>
          <w:sz w:val="28"/>
          <w:szCs w:val="28"/>
        </w:rPr>
        <w:t xml:space="preserve">и другими способами, обеспечивающими </w:t>
      </w:r>
      <w:r w:rsidRPr="00A372E1">
        <w:rPr>
          <w:sz w:val="28"/>
          <w:szCs w:val="28"/>
        </w:rPr>
        <w:lastRenderedPageBreak/>
        <w:t>безопасность работников.</w:t>
      </w:r>
    </w:p>
    <w:p w:rsidR="00BA31E2" w:rsidRPr="00A372E1" w:rsidRDefault="00BA31E2" w:rsidP="00600619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При фиксации ткани должно быть обеспечено ее охлаждение на выходе до температуры не выше 40°С.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Работы по приготовлению растворов и красителей, сопровождающиеся выделением в воздух рабочей зоны вредных паров и газов, должны проводиться в реакторах, сосудах или баках с герметически закрывающимися крышками.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нахождении работника внутри чана, бака или другой емкости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для проведения их чистки и обслуживания, впускные и выпускные отверстия должны быть закрыты и заблокированы.</w:t>
      </w:r>
    </w:p>
    <w:p w:rsidR="005E191F" w:rsidRPr="00A372E1" w:rsidRDefault="00BA31E2" w:rsidP="00600619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Если блокировочное устройство открывается ключом, то ключ должен находиться у работника, пока он не покинет емкость.</w:t>
      </w:r>
    </w:p>
    <w:p w:rsidR="00B733A3" w:rsidRPr="00A372E1" w:rsidRDefault="00B733A3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</w:p>
    <w:p w:rsidR="00BA31E2" w:rsidRPr="00A372E1" w:rsidRDefault="00456F12" w:rsidP="00BA31E2">
      <w:pPr>
        <w:spacing w:line="240" w:lineRule="auto"/>
        <w:ind w:firstLine="0"/>
        <w:jc w:val="center"/>
        <w:outlineLvl w:val="1"/>
        <w:rPr>
          <w:dstrike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</w:t>
      </w:r>
      <w:r w:rsidR="00BA31E2" w:rsidRPr="00A372E1">
        <w:rPr>
          <w:sz w:val="28"/>
          <w:szCs w:val="28"/>
        </w:rPr>
        <w:t xml:space="preserve">Требования охраны труда при производстве </w:t>
      </w:r>
      <w:r w:rsidR="004E32AD" w:rsidRPr="00A372E1">
        <w:rPr>
          <w:sz w:val="28"/>
          <w:szCs w:val="28"/>
        </w:rPr>
        <w:t>шерстяных тканей</w:t>
      </w:r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210443" w:rsidRPr="00A372E1" w:rsidRDefault="00210443" w:rsidP="00600619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производстве шерстяных тканей должны быть механизированы или автоматизированы следующие процессы и операции:</w:t>
      </w:r>
    </w:p>
    <w:p w:rsidR="00210443" w:rsidRPr="00A372E1" w:rsidRDefault="00210443" w:rsidP="00600619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1) подача полуфабрикатов к машинам и от машин;</w:t>
      </w:r>
    </w:p>
    <w:p w:rsidR="00210443" w:rsidRPr="00A372E1" w:rsidRDefault="00210443" w:rsidP="00600619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2) удаление пыли и пуха;</w:t>
      </w:r>
    </w:p>
    <w:p w:rsidR="00210443" w:rsidRPr="00A372E1" w:rsidRDefault="00210443" w:rsidP="00600619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3) съем и установка стригальных аппаратов, заточка ножей.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Заправку ткани в стригальные ножи и самоклад, расправку кромок ткани необходимо производить после остановкимашины.</w:t>
      </w:r>
    </w:p>
    <w:p w:rsidR="00E35FFE" w:rsidRPr="00A372E1" w:rsidRDefault="00E35FFE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Правку плоского ножа допускается производить только при отведенном стригальном цилиндре и при полно</w:t>
      </w:r>
      <w:r w:rsidR="00CC3528" w:rsidRPr="00A372E1">
        <w:rPr>
          <w:sz w:val="28"/>
          <w:szCs w:val="28"/>
        </w:rPr>
        <w:t>й</w:t>
      </w:r>
      <w:r w:rsidRPr="00A372E1">
        <w:rPr>
          <w:sz w:val="28"/>
          <w:szCs w:val="28"/>
        </w:rPr>
        <w:t xml:space="preserve"> останов</w:t>
      </w:r>
      <w:r w:rsidR="00CC3528" w:rsidRPr="00A372E1">
        <w:rPr>
          <w:sz w:val="28"/>
          <w:szCs w:val="28"/>
        </w:rPr>
        <w:t>к</w:t>
      </w:r>
      <w:r w:rsidRPr="00A372E1">
        <w:rPr>
          <w:sz w:val="28"/>
          <w:szCs w:val="28"/>
        </w:rPr>
        <w:t>е машины.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Чистка игольчатой и пильчатой гарнитуры барабанов и валиков должна производиться пневматическим или другим способом, обеспечивающим безопасность работников.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Установка рабочих и съемных валиков к барабанам чесальных машин должна производиться с помощью приспособлений, исключающих возможность травмирования рук работников.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нарушении технологиче</w:t>
      </w:r>
      <w:r w:rsidR="00577C83" w:rsidRPr="00A372E1">
        <w:rPr>
          <w:sz w:val="28"/>
          <w:szCs w:val="28"/>
        </w:rPr>
        <w:t>ского процесса опаливания остано</w:t>
      </w:r>
      <w:r w:rsidRPr="00A372E1">
        <w:rPr>
          <w:sz w:val="28"/>
          <w:szCs w:val="28"/>
        </w:rPr>
        <w:t>в</w:t>
      </w:r>
      <w:r w:rsidR="00577C83" w:rsidRPr="00A372E1">
        <w:rPr>
          <w:sz w:val="28"/>
          <w:szCs w:val="28"/>
        </w:rPr>
        <w:t>ка машины долж</w:t>
      </w:r>
      <w:r w:rsidRPr="00A372E1">
        <w:rPr>
          <w:sz w:val="28"/>
          <w:szCs w:val="28"/>
        </w:rPr>
        <w:t>н</w:t>
      </w:r>
      <w:r w:rsidR="00577C83" w:rsidRPr="00A372E1">
        <w:rPr>
          <w:sz w:val="28"/>
          <w:szCs w:val="28"/>
        </w:rPr>
        <w:t>а</w:t>
      </w:r>
      <w:r w:rsidRPr="00A372E1">
        <w:rPr>
          <w:sz w:val="28"/>
          <w:szCs w:val="28"/>
        </w:rPr>
        <w:t xml:space="preserve"> производиться автоматически с подачей звукового и светового сигналов и одновременным отводом изделия от газовых горелок.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Процесс ворсования ткани и ковровых изделий должен осуществляться в изолированном помещении,</w:t>
      </w:r>
      <w:r w:rsidR="000E48F8" w:rsidRPr="00A372E1">
        <w:rPr>
          <w:sz w:val="28"/>
          <w:szCs w:val="28"/>
        </w:rPr>
        <w:t xml:space="preserve"> оборудованном системами приточн</w:t>
      </w:r>
      <w:r w:rsidRPr="00A372E1">
        <w:rPr>
          <w:sz w:val="28"/>
          <w:szCs w:val="28"/>
        </w:rPr>
        <w:t>ой и вытяжной вентиляции.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осуществлении процессов разглаживания, декатировки и ворсования ткани должно быть предусмотрено снятие с нее зарядов статического электричества.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Ворсовальная машина должна быть оборудована укрытием и местной вытяжной вентиляцией для удаления ворсовальной пыли из-под укрытия.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Съем и установка стригальных аппаратов должны производиться при надетых на лезвия ножей чехлах.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Удаление пыли и пуха от стригальных машин должно быть механизировано.</w:t>
      </w:r>
    </w:p>
    <w:p w:rsidR="007B47C3" w:rsidRPr="00A372E1" w:rsidRDefault="007B47C3" w:rsidP="00600619">
      <w:pPr>
        <w:pStyle w:val="a"/>
        <w:widowControl w:val="0"/>
        <w:numPr>
          <w:ilvl w:val="0"/>
          <w:numId w:val="8"/>
        </w:numPr>
        <w:suppressAutoHyphens/>
        <w:spacing w:line="240" w:lineRule="auto"/>
        <w:ind w:left="0" w:firstLine="709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Обжигание</w:t>
      </w:r>
      <w:r w:rsidR="00B80F49" w:rsidRPr="00A372E1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шерстяных тканей должно</w:t>
      </w:r>
      <w:r w:rsidR="00B80F49" w:rsidRPr="00A372E1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 xml:space="preserve">производиться в помещении, оборудованном приточно-вытяжной вентиляцией. </w:t>
      </w:r>
    </w:p>
    <w:p w:rsidR="00BA31E2" w:rsidRPr="00A372E1" w:rsidRDefault="00BA31E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bookmarkStart w:id="29" w:name="_Toc416423549"/>
      <w:bookmarkEnd w:id="20"/>
      <w:bookmarkEnd w:id="21"/>
      <w:bookmarkEnd w:id="22"/>
      <w:bookmarkEnd w:id="23"/>
      <w:bookmarkEnd w:id="24"/>
      <w:bookmarkEnd w:id="25"/>
      <w:bookmarkEnd w:id="26"/>
      <w:bookmarkEnd w:id="28"/>
    </w:p>
    <w:p w:rsidR="00BA31E2" w:rsidRPr="00A372E1" w:rsidRDefault="00456F1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IX</w:t>
      </w:r>
      <w:r>
        <w:rPr>
          <w:sz w:val="28"/>
          <w:szCs w:val="28"/>
        </w:rPr>
        <w:t xml:space="preserve">. </w:t>
      </w:r>
      <w:r w:rsidR="00BA31E2" w:rsidRPr="00A372E1">
        <w:rPr>
          <w:sz w:val="28"/>
          <w:szCs w:val="28"/>
        </w:rPr>
        <w:t xml:space="preserve">Требования охраны труда </w:t>
      </w:r>
    </w:p>
    <w:p w:rsidR="00BA31E2" w:rsidRPr="00A372E1" w:rsidRDefault="00BA31E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r w:rsidRPr="00A372E1">
        <w:rPr>
          <w:sz w:val="28"/>
          <w:szCs w:val="28"/>
        </w:rPr>
        <w:t>при производстве одежды</w:t>
      </w:r>
      <w:bookmarkEnd w:id="29"/>
      <w:r w:rsidRPr="00A372E1">
        <w:rPr>
          <w:sz w:val="28"/>
          <w:szCs w:val="28"/>
        </w:rPr>
        <w:t xml:space="preserve"> из текстильных и трикотажных материалов</w:t>
      </w:r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4E32AD" w:rsidRPr="00A372E1" w:rsidRDefault="004E32AD" w:rsidP="00600619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Установка рулонов трикотажного полотна</w:t>
      </w:r>
      <w:r w:rsidR="00577114" w:rsidRPr="00A372E1">
        <w:rPr>
          <w:sz w:val="28"/>
          <w:szCs w:val="28"/>
        </w:rPr>
        <w:t xml:space="preserve">, масса которых превышает нормы предельно допустимых нагрузок при подъеме и перемещении тяжестей вручную, </w:t>
      </w:r>
      <w:r w:rsidRPr="00A372E1">
        <w:rPr>
          <w:sz w:val="28"/>
          <w:szCs w:val="28"/>
        </w:rPr>
        <w:t>на настилочные столы должна производиться с помощью подъемно-транспортных механизмов и приспособлений.</w:t>
      </w:r>
    </w:p>
    <w:p w:rsidR="004E32AD" w:rsidRPr="00A372E1" w:rsidRDefault="004E32AD" w:rsidP="00600619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 xml:space="preserve">Раскладка полотна на столы должна производиться </w:t>
      </w:r>
      <w:r w:rsidR="00E35FFE" w:rsidRPr="00A372E1">
        <w:rPr>
          <w:sz w:val="28"/>
          <w:szCs w:val="28"/>
        </w:rPr>
        <w:t xml:space="preserve">с </w:t>
      </w:r>
      <w:r w:rsidRPr="00A372E1">
        <w:rPr>
          <w:sz w:val="28"/>
          <w:szCs w:val="28"/>
        </w:rPr>
        <w:t xml:space="preserve">помощью </w:t>
      </w:r>
      <w:r w:rsidR="00A25C32" w:rsidRPr="00A372E1">
        <w:rPr>
          <w:sz w:val="28"/>
          <w:szCs w:val="28"/>
        </w:rPr>
        <w:t>специального оборудования (настилочная машина или отрезная и прижимная линейки, держатель рулона ткани)</w:t>
      </w:r>
      <w:r w:rsidRPr="00A372E1">
        <w:rPr>
          <w:sz w:val="28"/>
          <w:szCs w:val="28"/>
        </w:rPr>
        <w:t xml:space="preserve">. </w:t>
      </w:r>
    </w:p>
    <w:p w:rsidR="004E32AD" w:rsidRPr="00A372E1" w:rsidRDefault="004E32AD" w:rsidP="00600619">
      <w:pPr>
        <w:pStyle w:val="ac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Переноска настилочных машин должна быть механизирована.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На браковочно-промерочных, контрольно-измерительных машинах и столах должно быть предусмотрено снятие зарядов статического электричества.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Компоновка частей кроя в пакеты массой более 10 кг запрещается. 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Обрезь от швейного оборудования должна регулярно</w:t>
      </w:r>
      <w:r w:rsidR="002F0723" w:rsidRPr="00A372E1">
        <w:rPr>
          <w:sz w:val="28"/>
          <w:szCs w:val="28"/>
        </w:rPr>
        <w:t xml:space="preserve"> удаляться(по мере накопления).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Для сбора и удаления отходов от ленточных раскройных машин должны быть предусмотрены механические или пневматические устройства.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Металлическая окантовка лекал, применяемых для раскроя ткани, должна иметь гладкую поверхностьбез заусениц.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заточке ножей раскройных машин необходимо соблюдать следующие требования:</w:t>
      </w:r>
    </w:p>
    <w:p w:rsidR="00BA31E2" w:rsidRPr="00A372E1" w:rsidRDefault="00BA31E2" w:rsidP="00600619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1) заточка ножа электрораскройной дисковой машины должна выполняться заточным приспособлением, установленным на машине, когда машина выведена из настила;</w:t>
      </w:r>
    </w:p>
    <w:p w:rsidR="00BA31E2" w:rsidRPr="00A372E1" w:rsidRDefault="00BA31E2" w:rsidP="00600619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 w:rsidR="00BA31E2" w:rsidRPr="00A372E1" w:rsidRDefault="00BA31E2" w:rsidP="00600619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3) заточка ножа ленточной раскройной машины должна производиться при холостом ходе ножа.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работе на ручных раскройных машинах необходимо применять средства индивидуальной защиты рук.</w:t>
      </w:r>
    </w:p>
    <w:p w:rsidR="004E32AD" w:rsidRPr="00A372E1" w:rsidRDefault="004E32AD" w:rsidP="00600619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 xml:space="preserve">Для хранения и переноски ленточных ножей должны применяться футляры, исключающие возможность травмирования работников. 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Над столами для утюжки с пропариванием и над паровоздушными манекенами должны устанавливаться вытяжные зонты.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Паровые прессы на участках влажностно-тепловой обработки швейных изделий </w:t>
      </w:r>
      <w:r w:rsidR="0035370C" w:rsidRPr="00A372E1">
        <w:rPr>
          <w:sz w:val="28"/>
          <w:szCs w:val="28"/>
        </w:rPr>
        <w:t xml:space="preserve">в соответствии с технической документацией организации-изготовителя </w:t>
      </w:r>
      <w:r w:rsidR="00181148" w:rsidRPr="00A372E1">
        <w:rPr>
          <w:sz w:val="28"/>
          <w:szCs w:val="28"/>
        </w:rPr>
        <w:t xml:space="preserve">должны быть </w:t>
      </w:r>
      <w:r w:rsidR="0035370C" w:rsidRPr="00A372E1">
        <w:rPr>
          <w:sz w:val="28"/>
          <w:szCs w:val="28"/>
        </w:rPr>
        <w:t>оборуд</w:t>
      </w:r>
      <w:r w:rsidR="00181148" w:rsidRPr="00A372E1">
        <w:rPr>
          <w:sz w:val="28"/>
          <w:szCs w:val="28"/>
        </w:rPr>
        <w:t>ованы</w:t>
      </w:r>
      <w:r w:rsidR="0035370C" w:rsidRPr="00A372E1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местными отсосами</w:t>
      </w:r>
      <w:r w:rsidR="0035370C" w:rsidRPr="00A372E1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в виде вытяжных зонтов или щелевых воздухоотсосов вокруг верхних подушек прессов.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Резка пленок должна производиться на специально приспособленных для этой цели машинах. </w:t>
      </w:r>
    </w:p>
    <w:p w:rsidR="00BA31E2" w:rsidRPr="00A372E1" w:rsidRDefault="00BA31E2" w:rsidP="00600619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Резка пленок на раскройных машинах, предназначенных для разрезания тканей, допускается при наличии специальных устройств для удержания и перемещения полуфабриката в процессе резания.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При раскрое полотна из искусственных волокон для предотвращения смещения слоев кроя и травмирования работников на верхний слой кроя должен накладываться лист бумаги и зажиматься зажимами со стороны, противоположной </w:t>
      </w:r>
      <w:r w:rsidRPr="00A372E1">
        <w:rPr>
          <w:sz w:val="28"/>
          <w:szCs w:val="28"/>
        </w:rPr>
        <w:lastRenderedPageBreak/>
        <w:t>раскраиваемой</w:t>
      </w:r>
      <w:r w:rsidR="00DF441D">
        <w:rPr>
          <w:sz w:val="28"/>
          <w:szCs w:val="28"/>
        </w:rPr>
        <w:t xml:space="preserve"> </w:t>
      </w:r>
      <w:r w:rsidR="005F19B8" w:rsidRPr="00A372E1">
        <w:rPr>
          <w:sz w:val="28"/>
          <w:szCs w:val="28"/>
        </w:rPr>
        <w:t>стороне</w:t>
      </w:r>
      <w:r w:rsidRPr="00A372E1">
        <w:rPr>
          <w:sz w:val="28"/>
          <w:szCs w:val="28"/>
        </w:rPr>
        <w:t>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попадании ткани в паз плоского направителя ленточного ножа извлечение ткани должно производиться при выключенной машине после полно</w:t>
      </w:r>
      <w:r w:rsidR="002F0723" w:rsidRPr="00A372E1">
        <w:rPr>
          <w:sz w:val="28"/>
          <w:szCs w:val="28"/>
        </w:rPr>
        <w:t>й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ее останов</w:t>
      </w:r>
      <w:r w:rsidR="002F0723" w:rsidRPr="00A372E1">
        <w:rPr>
          <w:sz w:val="28"/>
          <w:szCs w:val="28"/>
        </w:rPr>
        <w:t>ки</w:t>
      </w:r>
      <w:r w:rsidRPr="00A372E1">
        <w:rPr>
          <w:sz w:val="28"/>
          <w:szCs w:val="28"/>
        </w:rPr>
        <w:t>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Головки швейных машин должны быть установлены на виброгасящие прокладки, закрепленные на столе. Ножки стола должны быть снабжены башмачками из виброгасящего материала.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Работники, использующие ручные иглы, должны быть обеспечены наперстками, соответствующими размеру пальцев, прокладкой и подушечкой для хранения игл.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На рабочих местах термоотделочников швейных изделий должны использоваться электроизолирующие прокладки или коврики.</w:t>
      </w:r>
    </w:p>
    <w:p w:rsidR="00BA31E2" w:rsidRPr="00A372E1" w:rsidRDefault="00BA31E2" w:rsidP="00600619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Парораспределительные устройства и трубопроводы в доступных местах гладильного пресса должны быть теплоизолированы и закрыты защитными кожухами.</w:t>
      </w:r>
    </w:p>
    <w:p w:rsidR="00BA31E2" w:rsidRPr="00A372E1" w:rsidRDefault="00BA31E2" w:rsidP="00600619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Паровые прессы швейных участков должны быть оборудованы устройствами, предотвращающими попадание пара в рабочее помещение.</w:t>
      </w:r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BA31E2" w:rsidRPr="00A372E1" w:rsidRDefault="00456F1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bookmarkStart w:id="30" w:name="_Toc416423553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  <w:r w:rsidR="00BA31E2" w:rsidRPr="00A372E1">
        <w:rPr>
          <w:sz w:val="28"/>
          <w:szCs w:val="28"/>
        </w:rPr>
        <w:t>Требования охраны труда</w:t>
      </w:r>
    </w:p>
    <w:p w:rsidR="00BA31E2" w:rsidRPr="00A372E1" w:rsidRDefault="00BA31E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r w:rsidRPr="00A372E1">
        <w:rPr>
          <w:sz w:val="28"/>
          <w:szCs w:val="28"/>
        </w:rPr>
        <w:t>при производстве трикотажных изделий</w:t>
      </w:r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BA31E2" w:rsidRPr="00A372E1" w:rsidRDefault="00BA31E2" w:rsidP="00955404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При производстве </w:t>
      </w:r>
      <w:r w:rsidR="00B62834" w:rsidRPr="00A372E1">
        <w:rPr>
          <w:sz w:val="28"/>
          <w:szCs w:val="28"/>
        </w:rPr>
        <w:t>трикотажных изделий</w:t>
      </w:r>
      <w:r w:rsidRPr="00A372E1">
        <w:rPr>
          <w:sz w:val="28"/>
          <w:szCs w:val="28"/>
        </w:rPr>
        <w:t xml:space="preserve"> процессы приготовления парафиновых блоков, резиноокрутки, печатания полотна, подготовки шаблонов, приготовления красильных и химических растворов,</w:t>
      </w:r>
      <w:r w:rsidR="00ED4B57" w:rsidRPr="00A372E1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должны осуществляться на рабочих местах, оборудованных местной вытяжной вентиляцией.</w:t>
      </w:r>
    </w:p>
    <w:p w:rsidR="00BA31E2" w:rsidRPr="00A372E1" w:rsidRDefault="00BA31E2" w:rsidP="00955404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осуществлении процесса формовки парафиновых блоков должен быть исключен контакт работников с охлаждающей водой и расплавленным парафином.</w:t>
      </w:r>
    </w:p>
    <w:p w:rsidR="00BA31E2" w:rsidRPr="00A372E1" w:rsidRDefault="00BA31E2" w:rsidP="00955404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A372E1">
        <w:rPr>
          <w:sz w:val="28"/>
          <w:szCs w:val="28"/>
        </w:rPr>
        <w:t>Транспортировка бобин, навоев, патронов, секционных катушек, товарных валиков, готовой продукции, а также съем и установка секционных катушек, навоев и товарных валиков должны производиться с помощью подъемно-транспортных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приспособлений и механизмов.</w:t>
      </w:r>
    </w:p>
    <w:p w:rsidR="00BA31E2" w:rsidRPr="00A372E1" w:rsidRDefault="00BA31E2" w:rsidP="00955404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Плавка металла в тиглях и заливка игл должны производиться в изолированном помещении в вытяжных шкафах или на столах, оборудованных местными отсосами.</w:t>
      </w:r>
    </w:p>
    <w:p w:rsidR="00BA31E2" w:rsidRPr="00A372E1" w:rsidRDefault="00BA31E2" w:rsidP="00955404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Сушка шаблонов должна производиться в специальных камерах или сушильных шкафах, оборудованных вытяжной вентиляцией.</w:t>
      </w:r>
    </w:p>
    <w:p w:rsidR="00C45942" w:rsidRPr="00A372E1" w:rsidRDefault="00BA31E2" w:rsidP="00955404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Перед проведением работ внутри сушильной камеры оборудование должно быть остановлено и провентилировано с целью доведения температуры рабочих органов до величины, не превышающей 30°С.</w:t>
      </w:r>
    </w:p>
    <w:p w:rsidR="00BA31E2" w:rsidRPr="00A372E1" w:rsidRDefault="00BA31E2" w:rsidP="00955404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Заготовка маточного раствора пергидроля должна быть механизирована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или автоматизирована.</w:t>
      </w:r>
    </w:p>
    <w:p w:rsidR="00BA31E2" w:rsidRPr="00A372E1" w:rsidRDefault="00BA31E2" w:rsidP="00955404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Поверхностное охлаждение емкостей с пергидролем холодной водой должно производиться при достижении уровня температуры пергидроля не выше </w:t>
      </w:r>
      <w:r w:rsidR="00A70A57" w:rsidRPr="00A372E1">
        <w:rPr>
          <w:sz w:val="28"/>
          <w:szCs w:val="28"/>
        </w:rPr>
        <w:br/>
      </w:r>
      <w:r w:rsidRPr="00A372E1">
        <w:rPr>
          <w:sz w:val="28"/>
          <w:szCs w:val="28"/>
        </w:rPr>
        <w:t>30°С.</w:t>
      </w:r>
    </w:p>
    <w:p w:rsidR="00BA31E2" w:rsidRPr="00A372E1" w:rsidRDefault="00BA31E2" w:rsidP="00955404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эксплуатации плоскофанговой машины необходимо соблюдать следующие требования:</w:t>
      </w:r>
    </w:p>
    <w:p w:rsidR="00BA31E2" w:rsidRPr="00A372E1" w:rsidRDefault="00BA31E2" w:rsidP="00955404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lastRenderedPageBreak/>
        <w:t>1) заправку ниток, смену игл производить при выключенном электродвигателе;</w:t>
      </w:r>
    </w:p>
    <w:p w:rsidR="00BA31E2" w:rsidRPr="00A372E1" w:rsidRDefault="00BA31E2" w:rsidP="00955404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2) при заправке нити пользоваться специальным приспособлением (специальной проволокой или крючком);</w:t>
      </w:r>
    </w:p>
    <w:p w:rsidR="00BA31E2" w:rsidRPr="00A372E1" w:rsidRDefault="00BA31E2" w:rsidP="00955404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3) не касаться движущихся частей машины, не открывать и не снимать ограждения при работающей машине;</w:t>
      </w:r>
    </w:p>
    <w:p w:rsidR="00BA31E2" w:rsidRPr="00A372E1" w:rsidRDefault="00BA31E2" w:rsidP="00955404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4) чистку и смазку движущихся частей машины производить при выключенном электродвигателе после полной остановки рабочих органов.</w:t>
      </w:r>
    </w:p>
    <w:p w:rsidR="00BA31E2" w:rsidRPr="00A372E1" w:rsidRDefault="00BA31E2" w:rsidP="00955404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5) не оставлять работающую машину без присмотра.</w:t>
      </w:r>
    </w:p>
    <w:p w:rsidR="00BA31E2" w:rsidRPr="00A372E1" w:rsidRDefault="00BA31E2" w:rsidP="00955404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формовке трикотажных изделий раскладку купонов и деталей изделий следует производить в нерабочем состоянии пресса, исключив поступление пара.</w:t>
      </w:r>
    </w:p>
    <w:p w:rsidR="00BA31E2" w:rsidRPr="00A372E1" w:rsidRDefault="00BA31E2" w:rsidP="00955404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Во время пропаривания во избежание</w:t>
      </w:r>
      <w:r w:rsidR="002C06D6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ожогов и травмирования рук</w:t>
      </w:r>
      <w:r w:rsidR="002C06D6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запрещается поправлять купоны и изделия, находящиеся на рабочей поверхности пресса.</w:t>
      </w:r>
    </w:p>
    <w:p w:rsidR="00BA31E2" w:rsidRPr="00A372E1" w:rsidRDefault="00BA31E2" w:rsidP="00BA31E2">
      <w:pPr>
        <w:pStyle w:val="affd"/>
        <w:widowControl w:val="0"/>
        <w:suppressAutoHyphens/>
        <w:ind w:firstLine="709"/>
        <w:rPr>
          <w:sz w:val="28"/>
          <w:szCs w:val="28"/>
        </w:rPr>
      </w:pPr>
    </w:p>
    <w:p w:rsidR="005E191F" w:rsidRPr="00A372E1" w:rsidRDefault="00456F12" w:rsidP="00524C5D">
      <w:pPr>
        <w:pStyle w:val="afffffffc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4C5D" w:rsidRPr="00A372E1">
        <w:rPr>
          <w:rFonts w:ascii="Times New Roman" w:hAnsi="Times New Roman" w:cs="Times New Roman"/>
          <w:sz w:val="28"/>
          <w:szCs w:val="28"/>
        </w:rPr>
        <w:t xml:space="preserve">Требования охраны труда при производстве трикотажных полотен </w:t>
      </w:r>
    </w:p>
    <w:p w:rsidR="005E191F" w:rsidRPr="00A372E1" w:rsidRDefault="00524C5D" w:rsidP="00524C5D">
      <w:pPr>
        <w:pStyle w:val="afffffffc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2E1">
        <w:rPr>
          <w:rFonts w:ascii="Times New Roman" w:hAnsi="Times New Roman" w:cs="Times New Roman"/>
          <w:sz w:val="28"/>
          <w:szCs w:val="28"/>
        </w:rPr>
        <w:t>и изделий</w:t>
      </w:r>
      <w:r w:rsidR="000878CE" w:rsidRPr="00A372E1">
        <w:rPr>
          <w:rFonts w:ascii="Times New Roman" w:hAnsi="Times New Roman" w:cs="Times New Roman"/>
          <w:sz w:val="28"/>
          <w:szCs w:val="28"/>
        </w:rPr>
        <w:t xml:space="preserve"> </w:t>
      </w:r>
      <w:r w:rsidRPr="00A372E1">
        <w:rPr>
          <w:rFonts w:ascii="Times New Roman" w:hAnsi="Times New Roman" w:cs="Times New Roman"/>
          <w:sz w:val="28"/>
          <w:szCs w:val="28"/>
        </w:rPr>
        <w:t>на</w:t>
      </w:r>
      <w:r w:rsidR="000878CE" w:rsidRPr="00A372E1">
        <w:rPr>
          <w:rFonts w:ascii="Times New Roman" w:hAnsi="Times New Roman" w:cs="Times New Roman"/>
          <w:sz w:val="28"/>
          <w:szCs w:val="28"/>
        </w:rPr>
        <w:t xml:space="preserve"> </w:t>
      </w:r>
      <w:r w:rsidRPr="00A372E1">
        <w:rPr>
          <w:rFonts w:ascii="Times New Roman" w:hAnsi="Times New Roman" w:cs="Times New Roman"/>
          <w:sz w:val="28"/>
          <w:szCs w:val="28"/>
        </w:rPr>
        <w:t xml:space="preserve">кулирных, основовязальных машинах и </w:t>
      </w:r>
    </w:p>
    <w:p w:rsidR="00524C5D" w:rsidRPr="00A372E1" w:rsidRDefault="00524C5D" w:rsidP="00524C5D">
      <w:pPr>
        <w:pStyle w:val="afffffffc"/>
        <w:spacing w:line="240" w:lineRule="auto"/>
        <w:jc w:val="center"/>
        <w:rPr>
          <w:rFonts w:hint="eastAsia"/>
          <w:sz w:val="28"/>
          <w:szCs w:val="28"/>
        </w:rPr>
      </w:pPr>
      <w:r w:rsidRPr="00A372E1">
        <w:rPr>
          <w:rFonts w:ascii="Times New Roman" w:hAnsi="Times New Roman" w:cs="Times New Roman"/>
          <w:sz w:val="28"/>
          <w:szCs w:val="28"/>
        </w:rPr>
        <w:t>чулочно-носочных автоматах</w:t>
      </w:r>
    </w:p>
    <w:p w:rsidR="00524C5D" w:rsidRPr="00A372E1" w:rsidRDefault="00524C5D" w:rsidP="00524C5D">
      <w:pPr>
        <w:spacing w:line="240" w:lineRule="auto"/>
        <w:jc w:val="center"/>
        <w:rPr>
          <w:b/>
          <w:sz w:val="22"/>
          <w:szCs w:val="22"/>
        </w:rPr>
      </w:pP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Вязальные машины и автоматы </w:t>
      </w:r>
      <w:r w:rsidR="00AE55E1" w:rsidRPr="00A372E1">
        <w:rPr>
          <w:sz w:val="28"/>
          <w:szCs w:val="28"/>
        </w:rPr>
        <w:t xml:space="preserve">в соответствии с технической документацией организации-изготовителя </w:t>
      </w:r>
      <w:r w:rsidRPr="00A372E1">
        <w:rPr>
          <w:sz w:val="28"/>
          <w:szCs w:val="28"/>
        </w:rPr>
        <w:t>должны быть оборудованы местным освещением вязальных механизмов, внутренней и внешней поверхности холста.</w:t>
      </w:r>
    </w:p>
    <w:p w:rsidR="00524C5D" w:rsidRPr="00A372E1" w:rsidRDefault="00AE55E1" w:rsidP="00AE55E1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При этом в</w:t>
      </w:r>
      <w:r w:rsidR="00524C5D" w:rsidRPr="00A372E1">
        <w:rPr>
          <w:sz w:val="28"/>
          <w:szCs w:val="28"/>
        </w:rPr>
        <w:t>ключение освещения внутренней и внешней поверхности холста должно быть раздельным.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Расположение светильников должно исключать их механическое повреждение при эксплуатации машины.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Товароприемные механизмы должны быть полностью ограждены небьющимся прозрачным материалом. Ограждение должно иметь блокировку, исключающую пуск машины и обеспечивающую ее остановку при открывании (снятии) ограждения.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Иголочные цилиндры в зоне жаккардовых механизмов должны иметь просмотровые ограждения из небьющегося материала со съемными щитками для замены (установки) игл, сблокированными с пуском машины.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Жаккардовые барабаны следует помещать в прозрачные небьющиеся кожухи</w:t>
      </w:r>
      <w:r w:rsidR="005030D2" w:rsidRPr="00A372E1">
        <w:rPr>
          <w:sz w:val="28"/>
          <w:szCs w:val="28"/>
        </w:rPr>
        <w:t>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Необходимо предусматривать места для использованных и запасных игл.</w:t>
      </w:r>
    </w:p>
    <w:p w:rsidR="00524C5D" w:rsidRPr="00A372E1" w:rsidRDefault="003E198A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Н</w:t>
      </w:r>
      <w:r w:rsidR="00524C5D" w:rsidRPr="00A372E1">
        <w:rPr>
          <w:sz w:val="28"/>
          <w:szCs w:val="28"/>
        </w:rPr>
        <w:t>е допускается</w:t>
      </w:r>
      <w:r w:rsidRPr="00A372E1">
        <w:rPr>
          <w:sz w:val="28"/>
          <w:szCs w:val="28"/>
        </w:rPr>
        <w:t xml:space="preserve"> применение токсичных и взрывоопасных смазочных материалов</w:t>
      </w:r>
      <w:r w:rsidR="00524C5D" w:rsidRPr="00A372E1">
        <w:rPr>
          <w:sz w:val="28"/>
          <w:szCs w:val="28"/>
        </w:rPr>
        <w:t>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Съем рулонов трикотажного полотна должен производиться с использованием подъемно-транспортных механизмов.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В процессе работы кругловязальной машины не допускается производить какой-либо мелкий ремонт, регулировку, проводить чистку и смазку деталей.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Запрещается накидывать петли холста при работающем электродвигателе машины.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lastRenderedPageBreak/>
        <w:t>Заправлять нити следует только при помощи специального крючка.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Запрещается прикасаться к подвижным частям машины, пытаться изменить положение холста или купонов в натяжных валиках при двигающейся</w:t>
      </w:r>
      <w:r w:rsidR="008F36A7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машине.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Не разрешается класть на машину иглы, инструмент, щетки для очистки пуха</w:t>
      </w:r>
      <w:r w:rsidR="002F0723" w:rsidRPr="00A372E1">
        <w:rPr>
          <w:sz w:val="28"/>
          <w:szCs w:val="28"/>
        </w:rPr>
        <w:t>и другое.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включенном электродвигателе не допускается снимать кожух и ограждения.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Необходимо следить за тем, чтобы иголочный цилиндр с подвижными иглами был закрыт крышкой.</w:t>
      </w:r>
    </w:p>
    <w:p w:rsidR="00524C5D" w:rsidRPr="00A372E1" w:rsidRDefault="00524C5D" w:rsidP="00032B8B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Проверка качества полотна на машине </w:t>
      </w:r>
      <w:r w:rsidR="001357D0" w:rsidRPr="00A372E1">
        <w:rPr>
          <w:sz w:val="28"/>
          <w:szCs w:val="28"/>
        </w:rPr>
        <w:t xml:space="preserve">должна </w:t>
      </w:r>
      <w:r w:rsidRPr="00A372E1">
        <w:rPr>
          <w:sz w:val="28"/>
          <w:szCs w:val="28"/>
        </w:rPr>
        <w:t>производит</w:t>
      </w:r>
      <w:r w:rsidR="001357D0" w:rsidRPr="00A372E1">
        <w:rPr>
          <w:sz w:val="28"/>
          <w:szCs w:val="28"/>
        </w:rPr>
        <w:t>ь</w:t>
      </w:r>
      <w:r w:rsidRPr="00A372E1">
        <w:rPr>
          <w:sz w:val="28"/>
          <w:szCs w:val="28"/>
        </w:rPr>
        <w:t>ся только после полно</w:t>
      </w:r>
      <w:r w:rsidR="00577C83" w:rsidRPr="00A372E1">
        <w:rPr>
          <w:sz w:val="28"/>
          <w:szCs w:val="28"/>
        </w:rPr>
        <w:t>й</w:t>
      </w:r>
      <w:r w:rsidRPr="00A372E1">
        <w:rPr>
          <w:sz w:val="28"/>
          <w:szCs w:val="28"/>
        </w:rPr>
        <w:t xml:space="preserve"> ее останов</w:t>
      </w:r>
      <w:r w:rsidR="00577C83" w:rsidRPr="00A372E1">
        <w:rPr>
          <w:sz w:val="28"/>
          <w:szCs w:val="28"/>
        </w:rPr>
        <w:t>ки</w:t>
      </w:r>
      <w:r w:rsidRPr="00A372E1">
        <w:rPr>
          <w:sz w:val="28"/>
          <w:szCs w:val="28"/>
        </w:rPr>
        <w:t>.</w:t>
      </w:r>
    </w:p>
    <w:p w:rsidR="005E191F" w:rsidRPr="00A372E1" w:rsidRDefault="005E191F" w:rsidP="00032B8B">
      <w:pPr>
        <w:pStyle w:val="affd"/>
        <w:widowControl w:val="0"/>
        <w:suppressAutoHyphens/>
        <w:ind w:left="709"/>
        <w:rPr>
          <w:sz w:val="28"/>
          <w:szCs w:val="28"/>
        </w:rPr>
      </w:pPr>
    </w:p>
    <w:p w:rsidR="00BA31E2" w:rsidRPr="00A372E1" w:rsidRDefault="00456F1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bookmarkStart w:id="31" w:name="_Toc416423554"/>
      <w:bookmarkEnd w:id="30"/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 </w:t>
      </w:r>
      <w:r w:rsidR="00BA31E2" w:rsidRPr="00A372E1">
        <w:rPr>
          <w:sz w:val="28"/>
          <w:szCs w:val="28"/>
        </w:rPr>
        <w:t xml:space="preserve">Требования охраны труда </w:t>
      </w:r>
    </w:p>
    <w:p w:rsidR="00BA31E2" w:rsidRPr="00A372E1" w:rsidRDefault="00BA31E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r w:rsidRPr="00A372E1">
        <w:rPr>
          <w:sz w:val="28"/>
          <w:szCs w:val="28"/>
        </w:rPr>
        <w:t xml:space="preserve">при </w:t>
      </w:r>
      <w:bookmarkEnd w:id="31"/>
      <w:r w:rsidRPr="00A372E1">
        <w:rPr>
          <w:sz w:val="28"/>
          <w:szCs w:val="28"/>
        </w:rPr>
        <w:t>обработке кожевенного сырья, дублении и отделке кожи</w:t>
      </w:r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BA31E2" w:rsidRPr="00A372E1" w:rsidRDefault="00BA31E2" w:rsidP="00E737F2">
      <w:pPr>
        <w:pStyle w:val="a8"/>
        <w:widowControl w:val="0"/>
        <w:numPr>
          <w:ilvl w:val="0"/>
          <w:numId w:val="8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осуществлении производственных процессов, связанных с обработкой кожевенного сырья, должны быть механизированы или автоматизированы следующие процессы и операции:</w:t>
      </w:r>
    </w:p>
    <w:p w:rsidR="00BA31E2" w:rsidRPr="00A372E1" w:rsidRDefault="00BA31E2" w:rsidP="00E737F2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1) погрузочно-разгрузочные работы, связанные с перемещением кожевенного сырья с весов на конвейер;</w:t>
      </w:r>
    </w:p>
    <w:p w:rsidR="00BA31E2" w:rsidRPr="00A372E1" w:rsidRDefault="00BA31E2" w:rsidP="00E737F2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2) загрузка и разгрузка емкостей и барабанов для приготовления консервирующих смесей;</w:t>
      </w:r>
    </w:p>
    <w:p w:rsidR="00BA31E2" w:rsidRPr="00A372E1" w:rsidRDefault="00BA31E2" w:rsidP="00E737F2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3) загрузка и разгрузка чанов при промывке кожевенного сырья от соли;</w:t>
      </w:r>
    </w:p>
    <w:p w:rsidR="00BA31E2" w:rsidRPr="00A372E1" w:rsidRDefault="00BA31E2" w:rsidP="00E737F2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4) пробивание отверстий в шкурах перед вывешиванием их на рамы;</w:t>
      </w:r>
    </w:p>
    <w:p w:rsidR="00BA31E2" w:rsidRPr="00A372E1" w:rsidRDefault="00BA31E2" w:rsidP="00E737F2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5) удаление мездры и шерсти от мездрильных, волососгонных и чистильных машин;</w:t>
      </w:r>
    </w:p>
    <w:p w:rsidR="00BA31E2" w:rsidRPr="00A372E1" w:rsidRDefault="00BA31E2" w:rsidP="00E737F2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6) заточка ножей рабочего вала непосредственно на мездрильной машине;</w:t>
      </w:r>
    </w:p>
    <w:p w:rsidR="00BA31E2" w:rsidRPr="00A372E1" w:rsidRDefault="00BA31E2" w:rsidP="00E737F2">
      <w:pPr>
        <w:pStyle w:val="ac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7) загрузка химикатов для приготовления известковой суспензии в сборники с мешалками, сернистого натрия, хромпика и хромовых соединений в аппаратуру для растворения,</w:t>
      </w:r>
      <w:r w:rsidR="002D4C82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дубильных экстрактов в оборудование для его разварки;</w:t>
      </w:r>
    </w:p>
    <w:p w:rsidR="00BA31E2" w:rsidRPr="00A372E1" w:rsidRDefault="00BA31E2" w:rsidP="00E737F2">
      <w:pPr>
        <w:pStyle w:val="ac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8) перемещение и установка бочек для вытопки жиров;</w:t>
      </w:r>
    </w:p>
    <w:p w:rsidR="00BA31E2" w:rsidRPr="00A372E1" w:rsidRDefault="00BA31E2" w:rsidP="00E737F2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9) загрузка котлов, автоклавов для варки клея и вытопки сала резаной и промытой мездрой или салом-сырцом;</w:t>
      </w:r>
    </w:p>
    <w:p w:rsidR="00BA31E2" w:rsidRPr="00A372E1" w:rsidRDefault="00BA31E2" w:rsidP="00E737F2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10) выгрузка шквары из котлов и автоклавов.</w:t>
      </w:r>
    </w:p>
    <w:p w:rsidR="00BA31E2" w:rsidRPr="00A372E1" w:rsidRDefault="00BA31E2" w:rsidP="00E737F2">
      <w:pPr>
        <w:pStyle w:val="a8"/>
        <w:widowControl w:val="0"/>
        <w:numPr>
          <w:ilvl w:val="0"/>
          <w:numId w:val="8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осуществлении производственных процессов, связанных с дублением и обработкой кожи должны быть механизированы или автоматизированы следующие процессы и операции:</w:t>
      </w:r>
    </w:p>
    <w:p w:rsidR="00BA31E2" w:rsidRPr="00A372E1" w:rsidRDefault="00BA31E2" w:rsidP="00E737F2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1) заточка и правка ленточных ножей непосредственно на двоильно-ленточных машинах;</w:t>
      </w:r>
    </w:p>
    <w:p w:rsidR="00BA31E2" w:rsidRPr="00A372E1" w:rsidRDefault="00BA31E2" w:rsidP="00E737F2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2) удаление хромовой стружки от строгальных машин и ее брикетирование.</w:t>
      </w:r>
    </w:p>
    <w:p w:rsidR="00BA31E2" w:rsidRPr="00A372E1" w:rsidRDefault="00BA31E2" w:rsidP="00E737F2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bookmarkStart w:id="32" w:name="_Toc412211637"/>
      <w:r w:rsidRPr="00A372E1">
        <w:rPr>
          <w:sz w:val="28"/>
          <w:szCs w:val="28"/>
        </w:rPr>
        <w:t>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1) распаковка груд шкур, которые были обработаны опудривающими средствами;</w:t>
      </w:r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2) барабанное жирование кожи;</w:t>
      </w:r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lastRenderedPageBreak/>
        <w:t>3) щипка, удаление волос, стрижка;</w:t>
      </w:r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4) обезжиривание меха;</w:t>
      </w:r>
      <w:bookmarkEnd w:id="32"/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5) приготовление консервирующей смеси для доконсервирования кожевенного сырья.</w:t>
      </w:r>
    </w:p>
    <w:p w:rsidR="00BA31E2" w:rsidRPr="00A372E1" w:rsidRDefault="00BA31E2" w:rsidP="00E737F2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При работе отмочно-зольных, подготовительных, дубильных и красильно-жировальных аппаратов и барабанов ограждения должны быть закрыты и сблокированы с приводами технологического оборудования.</w:t>
      </w:r>
    </w:p>
    <w:p w:rsidR="00BA31E2" w:rsidRPr="00A372E1" w:rsidRDefault="00BA31E2" w:rsidP="00E737F2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 xml:space="preserve">Открывание люков барабанов, клапанов для слива растворов и промывной воды, осмотр полуфабриката и отбор проб должны производиться </w:t>
      </w:r>
      <w:r w:rsidR="001357D0" w:rsidRPr="00A372E1">
        <w:rPr>
          <w:sz w:val="28"/>
          <w:szCs w:val="28"/>
        </w:rPr>
        <w:t>при полной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останов</w:t>
      </w:r>
      <w:r w:rsidR="001357D0" w:rsidRPr="00A372E1">
        <w:rPr>
          <w:sz w:val="28"/>
          <w:szCs w:val="28"/>
        </w:rPr>
        <w:t>к</w:t>
      </w:r>
      <w:r w:rsidRPr="00A372E1">
        <w:rPr>
          <w:sz w:val="28"/>
          <w:szCs w:val="28"/>
        </w:rPr>
        <w:t>е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барабанов, установке их на тормоз и выключенном пускателе.</w:t>
      </w:r>
    </w:p>
    <w:p w:rsidR="00BA31E2" w:rsidRPr="00A372E1" w:rsidRDefault="00BA31E2" w:rsidP="00E737F2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Пробивание отверстий в шкурах перед навеской их на рамы должно осуществляться специальнымиприспособлениями.</w:t>
      </w:r>
    </w:p>
    <w:p w:rsidR="00B7613C" w:rsidRPr="00A372E1" w:rsidRDefault="00B7613C" w:rsidP="005E191F">
      <w:pPr>
        <w:pStyle w:val="ac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31E2" w:rsidRPr="00A372E1" w:rsidRDefault="00456F12" w:rsidP="00BA31E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. </w:t>
      </w:r>
      <w:r w:rsidR="00BA31E2" w:rsidRPr="00A372E1">
        <w:rPr>
          <w:sz w:val="28"/>
          <w:szCs w:val="28"/>
        </w:rPr>
        <w:t xml:space="preserve">Требования охраны труда </w:t>
      </w:r>
    </w:p>
    <w:p w:rsidR="00BA31E2" w:rsidRPr="00A372E1" w:rsidRDefault="00BA31E2" w:rsidP="00BA31E2">
      <w:pPr>
        <w:spacing w:line="240" w:lineRule="auto"/>
        <w:ind w:firstLine="0"/>
        <w:jc w:val="center"/>
        <w:rPr>
          <w:sz w:val="28"/>
          <w:szCs w:val="28"/>
        </w:rPr>
      </w:pPr>
      <w:r w:rsidRPr="00A372E1">
        <w:rPr>
          <w:sz w:val="28"/>
          <w:szCs w:val="28"/>
        </w:rPr>
        <w:t>при производстве одежды и других изделий из кожи</w:t>
      </w:r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BA31E2" w:rsidRPr="00A372E1" w:rsidRDefault="00BA31E2" w:rsidP="00E737F2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1) обработка синтетических материалов (проверка, разбраковка, подготовка, настилание, раскрой материалов, сборка заготовок, комплектование);</w:t>
      </w:r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2) раскрой деталей изделий на прессах;</w:t>
      </w:r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3) спускание краев деталей изделий;</w:t>
      </w:r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4) нанесение клея;</w:t>
      </w:r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5) сушка нанесенного на детали изделий клея;</w:t>
      </w:r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6) окраска краев деталей изделий;</w:t>
      </w:r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7) загибка краев деталей изделий с использованием клеев-расплавов;</w:t>
      </w:r>
    </w:p>
    <w:p w:rsidR="00BA31E2" w:rsidRPr="00A372E1" w:rsidRDefault="00BA31E2" w:rsidP="00E737F2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8) маркирование изделий с использованием красок на органических растворителях.</w:t>
      </w:r>
    </w:p>
    <w:p w:rsidR="00BA31E2" w:rsidRPr="00A372E1" w:rsidRDefault="00BA31E2" w:rsidP="00E737F2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Процесс сварки деталей в высокочастотном электрическом поле должен производиться при закрытом экране.</w:t>
      </w:r>
    </w:p>
    <w:p w:rsidR="00BA31E2" w:rsidRPr="00A372E1" w:rsidRDefault="00BA31E2" w:rsidP="00E737F2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 xml:space="preserve">При проведении раскроя изделий на прессах подача материалов в настиле в зону раскроя и удаление отходов с рабочего места должны быть </w:t>
      </w:r>
      <w:r w:rsidR="00C961E0" w:rsidRPr="00A372E1">
        <w:rPr>
          <w:sz w:val="28"/>
          <w:szCs w:val="28"/>
        </w:rPr>
        <w:t xml:space="preserve">по возможности </w:t>
      </w:r>
      <w:r w:rsidRPr="00A372E1">
        <w:rPr>
          <w:sz w:val="28"/>
          <w:szCs w:val="28"/>
        </w:rPr>
        <w:t>механизированы или автоматизированы.</w:t>
      </w:r>
    </w:p>
    <w:p w:rsidR="00BA31E2" w:rsidRPr="00A372E1" w:rsidRDefault="00BA31E2" w:rsidP="00E737F2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Заправка мелких деталей в машины для выравнивания, шлифования, профилирования должна производиться при помощи шаблонов, исключающих травмирование работников.</w:t>
      </w:r>
    </w:p>
    <w:p w:rsidR="00BA31E2" w:rsidRPr="00A372E1" w:rsidRDefault="00BA31E2" w:rsidP="00E737F2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Размешивание красок и клея, а также очистку</w:t>
      </w:r>
      <w:r w:rsidR="008F36A7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рабочего места от клея следует производить специальными приспособлениями (лопаточки, скребки из цветного металла или дерева), исключающими искрообразование.</w:t>
      </w:r>
    </w:p>
    <w:p w:rsidR="00BA31E2" w:rsidRPr="00A372E1" w:rsidRDefault="00BA31E2" w:rsidP="00E737F2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При работе с клеями, требующими подогрева, регулирование температуры нагрева клея должно быть автоматическим.</w:t>
      </w:r>
    </w:p>
    <w:p w:rsidR="00BA31E2" w:rsidRPr="00A372E1" w:rsidRDefault="00BA31E2" w:rsidP="00E737F2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При загибке краев деталей параллельным способом на машинах загрузка и выгрузка деталей должна производиться при выдвинутой каретке.</w:t>
      </w:r>
    </w:p>
    <w:p w:rsidR="00BA31E2" w:rsidRPr="00A372E1" w:rsidRDefault="00BA31E2" w:rsidP="00E737F2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Регулирование температуры нагрева</w:t>
      </w:r>
      <w:r w:rsidR="00C95BE7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рабочих органов технологического оборудования для перетяжки перчаточных кож и формирования перчаток и рукавиц должно быть автоматическим.</w:t>
      </w:r>
    </w:p>
    <w:p w:rsidR="00A372E1" w:rsidRPr="00A372E1" w:rsidRDefault="00A372E1" w:rsidP="00B733A3">
      <w:pPr>
        <w:pStyle w:val="ac"/>
        <w:widowControl w:val="0"/>
        <w:suppressAutoHyphens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A31E2" w:rsidRPr="00A372E1" w:rsidRDefault="00456F1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. </w:t>
      </w:r>
      <w:r w:rsidR="00BA31E2" w:rsidRPr="00A372E1">
        <w:rPr>
          <w:sz w:val="28"/>
          <w:szCs w:val="28"/>
        </w:rPr>
        <w:t>Требования охраны труда при изготовлении обуви</w:t>
      </w:r>
    </w:p>
    <w:p w:rsidR="00BA31E2" w:rsidRPr="00A372E1" w:rsidRDefault="00BA31E2" w:rsidP="00BA31E2">
      <w:pPr>
        <w:pStyle w:val="affd"/>
        <w:widowControl w:val="0"/>
        <w:suppressAutoHyphens/>
        <w:ind w:firstLine="709"/>
        <w:rPr>
          <w:sz w:val="28"/>
          <w:szCs w:val="28"/>
        </w:rPr>
      </w:pPr>
    </w:p>
    <w:p w:rsidR="00CC1A44" w:rsidRPr="00A372E1" w:rsidRDefault="00CC1A44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Следующие производственные процессы и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операции, связанные с изготовлением обуви, должны осуществляться и выполняться в изолированных, оборудованных общеобменной вентиляцией помещениях:</w:t>
      </w:r>
    </w:p>
    <w:p w:rsidR="00CC1A44" w:rsidRPr="00A372E1" w:rsidRDefault="00CC1A44" w:rsidP="008A085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1) хранение и размотка рулонов синтетических и искусственных кож, раскладка пластин картонов и резин с целью удаления из них летучих химических веществ;</w:t>
      </w:r>
    </w:p>
    <w:p w:rsidR="00CC1A44" w:rsidRPr="00A372E1" w:rsidRDefault="00CC1A44" w:rsidP="008A085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2) рантовое изготовление обуви;</w:t>
      </w:r>
    </w:p>
    <w:p w:rsidR="00CC1A44" w:rsidRPr="00A372E1" w:rsidRDefault="00CC1A44" w:rsidP="008A085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3) производство обуви методом горячей вулканизации;</w:t>
      </w:r>
    </w:p>
    <w:p w:rsidR="00CC1A44" w:rsidRPr="00A372E1" w:rsidRDefault="00CC1A44" w:rsidP="008A085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4) производство обуви литьевым способом;</w:t>
      </w:r>
    </w:p>
    <w:p w:rsidR="00CC1A44" w:rsidRPr="00A372E1" w:rsidRDefault="00CC1A44" w:rsidP="008A085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5) литье низа обуви на литьевых машинах из полиуретанов, поливинилхлорида, термоэластопластов или других полимерных материалов;</w:t>
      </w:r>
    </w:p>
    <w:p w:rsidR="00CC1A44" w:rsidRPr="00A372E1" w:rsidRDefault="00CC1A44" w:rsidP="008A085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6) процессы размола отходов из полимеров;</w:t>
      </w:r>
    </w:p>
    <w:p w:rsidR="00CC1A44" w:rsidRPr="00A372E1" w:rsidRDefault="00CC1A44" w:rsidP="008A085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7) приготовление компонентов полиуретановой композиции (подготовительное отделение);</w:t>
      </w:r>
    </w:p>
    <w:p w:rsidR="00CC1A44" w:rsidRPr="00A372E1" w:rsidRDefault="00CC1A44" w:rsidP="008A085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8) чистк</w:t>
      </w:r>
      <w:r w:rsidR="005F19B8" w:rsidRPr="00A372E1">
        <w:rPr>
          <w:sz w:val="28"/>
          <w:szCs w:val="28"/>
        </w:rPr>
        <w:t>а</w:t>
      </w:r>
      <w:r w:rsidRPr="00A372E1">
        <w:rPr>
          <w:sz w:val="28"/>
          <w:szCs w:val="28"/>
        </w:rPr>
        <w:t xml:space="preserve"> пресс-форм литьевых машин;</w:t>
      </w:r>
    </w:p>
    <w:p w:rsidR="00CC1A44" w:rsidRPr="00A372E1" w:rsidRDefault="00CC1A44" w:rsidP="008A085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9) изготовление силиконовых матриц;</w:t>
      </w:r>
    </w:p>
    <w:p w:rsidR="00CC1A44" w:rsidRPr="00A372E1" w:rsidRDefault="00CC1A44" w:rsidP="008A085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10) формование верха обуви в силиконовых матрицах на установках токов высокой частоты;</w:t>
      </w:r>
    </w:p>
    <w:p w:rsidR="00CC1A44" w:rsidRPr="00A372E1" w:rsidRDefault="00CC1A44" w:rsidP="008A0858">
      <w:pPr>
        <w:widowControl w:val="0"/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11) клеевые операции, выполняемые вне конвейера.</w:t>
      </w:r>
    </w:p>
    <w:p w:rsidR="00CC1A44" w:rsidRPr="00A372E1" w:rsidRDefault="00CC1A44" w:rsidP="008A0858">
      <w:pPr>
        <w:pStyle w:val="a8"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Применять меры защиты рук работников при работе на прессах (блокировка пусковых кнопок при нахождении рукработника врабочей зоне прессования) при производстве операций:</w:t>
      </w:r>
    </w:p>
    <w:p w:rsidR="00CC1A44" w:rsidRPr="00A372E1" w:rsidRDefault="00CC1A44" w:rsidP="008A0858">
      <w:pPr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1)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вырубка деталей низа обуви;</w:t>
      </w:r>
    </w:p>
    <w:p w:rsidR="00CC1A44" w:rsidRPr="00A372E1" w:rsidRDefault="00CC1A44" w:rsidP="008A0858">
      <w:pPr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2)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раскрой деталей верха обуви.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осуществлении производственных процессов изготовления обуви должны быть механизированы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или автоматизированы следующие операции:</w:t>
      </w:r>
    </w:p>
    <w:p w:rsidR="00BA31E2" w:rsidRPr="00A372E1" w:rsidRDefault="008D21DB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</w:t>
      </w:r>
      <w:r w:rsidR="00BA31E2" w:rsidRPr="00A372E1">
        <w:rPr>
          <w:sz w:val="28"/>
          <w:szCs w:val="28"/>
        </w:rPr>
        <w:t>) фрезерование, шершевание;</w:t>
      </w:r>
    </w:p>
    <w:p w:rsidR="00BA31E2" w:rsidRPr="00A372E1" w:rsidRDefault="008D21DB" w:rsidP="008A0858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2</w:t>
      </w:r>
      <w:r w:rsidR="00BA31E2" w:rsidRPr="00A372E1">
        <w:rPr>
          <w:sz w:val="28"/>
          <w:szCs w:val="28"/>
        </w:rPr>
        <w:t>) резка каучука;</w:t>
      </w:r>
    </w:p>
    <w:p w:rsidR="00BA31E2" w:rsidRPr="00A372E1" w:rsidRDefault="008D21DB" w:rsidP="008A0858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3</w:t>
      </w:r>
      <w:r w:rsidR="00BA31E2" w:rsidRPr="00A372E1">
        <w:rPr>
          <w:sz w:val="28"/>
          <w:szCs w:val="28"/>
        </w:rPr>
        <w:t>)</w:t>
      </w:r>
      <w:r w:rsidR="00BA31E2" w:rsidRPr="00A372E1">
        <w:rPr>
          <w:sz w:val="28"/>
          <w:szCs w:val="28"/>
        </w:rPr>
        <w:tab/>
        <w:t>межоперационная транспортировка резиновых смесей;</w:t>
      </w:r>
    </w:p>
    <w:p w:rsidR="00BA31E2" w:rsidRPr="00A372E1" w:rsidRDefault="008D21DB" w:rsidP="008A0858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4</w:t>
      </w:r>
      <w:r w:rsidR="00BA31E2" w:rsidRPr="00A372E1">
        <w:rPr>
          <w:sz w:val="28"/>
          <w:szCs w:val="28"/>
        </w:rPr>
        <w:t>)</w:t>
      </w:r>
      <w:r w:rsidR="00BA31E2" w:rsidRPr="00A372E1">
        <w:rPr>
          <w:sz w:val="28"/>
          <w:szCs w:val="28"/>
        </w:rPr>
        <w:tab/>
        <w:t>подача резиновой ленты к режущим инструментам и отбор заготовок;</w:t>
      </w:r>
    </w:p>
    <w:p w:rsidR="00BA31E2" w:rsidRPr="00A372E1" w:rsidRDefault="008D21DB" w:rsidP="008A0858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5</w:t>
      </w:r>
      <w:r w:rsidR="00BA31E2" w:rsidRPr="00A372E1">
        <w:rPr>
          <w:sz w:val="28"/>
          <w:szCs w:val="28"/>
        </w:rPr>
        <w:t>)</w:t>
      </w:r>
      <w:r w:rsidR="00BA31E2" w:rsidRPr="00A372E1">
        <w:rPr>
          <w:sz w:val="28"/>
          <w:szCs w:val="28"/>
        </w:rPr>
        <w:tab/>
        <w:t>загрузка резиновых отходов в смеситель;</w:t>
      </w:r>
    </w:p>
    <w:p w:rsidR="00BA31E2" w:rsidRPr="00A372E1" w:rsidRDefault="008D21DB" w:rsidP="008A0858">
      <w:pPr>
        <w:pStyle w:val="a8"/>
        <w:widowControl w:val="0"/>
        <w:tabs>
          <w:tab w:val="left" w:pos="1134"/>
        </w:tabs>
        <w:suppressAutoHyphens/>
        <w:spacing w:line="240" w:lineRule="auto"/>
        <w:ind w:left="0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6</w:t>
      </w:r>
      <w:r w:rsidR="00BA31E2" w:rsidRPr="00A372E1">
        <w:rPr>
          <w:sz w:val="28"/>
          <w:szCs w:val="28"/>
        </w:rPr>
        <w:t>)</w:t>
      </w:r>
      <w:r w:rsidR="00BA31E2" w:rsidRPr="00A372E1">
        <w:rPr>
          <w:sz w:val="28"/>
          <w:szCs w:val="28"/>
        </w:rPr>
        <w:tab/>
        <w:t>подача резиновой крошки в промежуточную емкость и в девулканизатор.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неработающей либо неисправной системе местной вытяжной вентиляции запрещается выполнение следующих производственных операций: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1) нанесение и сушка клея;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2) фрезерование подошв и каблуков;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3) окраска уреза подошв;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4) окраска наружных краев деталей верха обуви;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5) загибка краев деталей верха с использованием клеев-расплавов;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6) вклеивание задников и подносков;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7) обтяжка и клеевая затяжка заготовок обуви;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8) затяжка носочной части обуви пластинами с применением клеев;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9) околачивание, сглаживание обуви, взъерошивание, срезание складок и излишков затяжной кромки обуви;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lastRenderedPageBreak/>
        <w:t>10) шлифование, полирование, чистка и отделка обуви;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11) клеймение красками на органических растворителях;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12) паровлажностная обработка;</w:t>
      </w:r>
    </w:p>
    <w:p w:rsidR="00BA31E2" w:rsidRPr="00A372E1" w:rsidRDefault="00BA31E2" w:rsidP="008A0858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13) горячий обдув.</w:t>
      </w:r>
    </w:p>
    <w:p w:rsidR="00BA31E2" w:rsidRPr="00A372E1" w:rsidRDefault="00FE3BC5" w:rsidP="008A0858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О</w:t>
      </w:r>
      <w:r w:rsidR="00BA31E2" w:rsidRPr="00A372E1">
        <w:rPr>
          <w:sz w:val="28"/>
          <w:szCs w:val="28"/>
        </w:rPr>
        <w:t>чистка от клея рабочего места,</w:t>
      </w:r>
      <w:r w:rsidR="00C95BE7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очистка загрязнений уреза подошв и размешивание краски</w:t>
      </w:r>
      <w:r w:rsidR="00C95BE7">
        <w:rPr>
          <w:sz w:val="28"/>
          <w:szCs w:val="28"/>
        </w:rPr>
        <w:t xml:space="preserve"> </w:t>
      </w:r>
      <w:r w:rsidR="00BA31E2" w:rsidRPr="00A372E1">
        <w:rPr>
          <w:sz w:val="28"/>
          <w:szCs w:val="28"/>
        </w:rPr>
        <w:t>должны производиться специальными приспособлениями, изготовленными из цветного металла или дерева.</w:t>
      </w:r>
    </w:p>
    <w:p w:rsidR="00BA31E2" w:rsidRPr="00A372E1" w:rsidRDefault="00BA31E2" w:rsidP="008A0858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При проведении разглаживания швов, сколачивания канта, обтяжки и клеевой затяжки заготовок обуви температура рабочих органов устройств должна регулироваться автоматически.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Сушка деталей обуви с нанесенным на них клеем должна осуществляться в специальных сушильных камерах.</w:t>
      </w:r>
    </w:p>
    <w:p w:rsidR="00BA31E2" w:rsidRPr="00A372E1" w:rsidRDefault="00BA31E2" w:rsidP="008A0858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Сушка деталей обуви</w:t>
      </w:r>
      <w:r w:rsidR="00C95BE7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после нанесения клеев (латексов)</w:t>
      </w:r>
      <w:r w:rsidR="00C95BE7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методом обдувки горячим воздухом запрещается.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После изготовления силиконовых матриц вытяжную вентиляцию следует держать включенной до окончания рабочего дня. Перед началом следующей смены (на вторые сутки) помещение должно быть провентилировано в течение 30 - 40 мин.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Рабочий стол для изготовления силиконовых матриц должен быть оборудован бортовыми отсасывающими устройствами.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Над формовочно-уплотнительным прессом должен быть смонтирован поворотный вытяжной зонт, находящийся во время отвердевания силиконовой смесинад прессом.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чистке пресс-форм</w:t>
      </w:r>
      <w:r w:rsidR="002C06D6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запрещается использование диметилформамида в качестве растворителя.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изготовлении силиконовых матриц для разлива силиконовой смеси следует использовать закрывающуюся емкость, подсоединенную во время разлива смесик системе вытяжной вентиляции.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развеске пирофоров следует использовать оборудование, исключающее искрообразование.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Охлаждение резиновых изделий должно производиться в шкафу, оборудованном местной вытяжной вентиляцией.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Усадка резины должна осуществляться в термоусадочной камере, оборудованной местной вытяжной вентиляцией.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Высота уложенных на поддон после усадкирезины пластин должна быть не более 1,5 м.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В процессе шпальтования резиновых пластин должно быть предусмотрено снятие зарядов статического электричества.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Приготовление электролита для чистки пресс-форм необходимо осуществлять в отдельном помещении, оборудованном системой приточно-вытяжной вентиляции.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Очищение от нагара и промывание водой пресс-форм и кассет должны производиться в закрытой ванне при работающей приточно-вытяжной вентиляции.</w:t>
      </w:r>
    </w:p>
    <w:p w:rsidR="00BA31E2" w:rsidRPr="00A372E1" w:rsidRDefault="00BA31E2" w:rsidP="008A0858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Пресс-формы и кассеты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во избежание падения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должны быть закреплены.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lastRenderedPageBreak/>
        <w:t>Сушка пресс-форм должна производиться на специальных стеллажах.</w:t>
      </w:r>
    </w:p>
    <w:p w:rsidR="00BA31E2" w:rsidRPr="00A372E1" w:rsidRDefault="00BA31E2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Процесс дробления резиновых отходов должен осуществляться при работающей местной вытяжной вентиляции.</w:t>
      </w:r>
    </w:p>
    <w:p w:rsidR="00E35FFE" w:rsidRPr="00A372E1" w:rsidRDefault="00E35FFE" w:rsidP="008A0858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bookmarkStart w:id="33" w:name="_Toc384369934"/>
      <w:bookmarkStart w:id="34" w:name="_Toc412211640"/>
      <w:bookmarkStart w:id="35" w:name="_Toc416423559"/>
      <w:r w:rsidRPr="00A372E1">
        <w:rPr>
          <w:sz w:val="28"/>
          <w:szCs w:val="28"/>
        </w:rPr>
        <w:t>Производственные процессы с применением лаков, в состав которых входят органические растворители, должны выполняться в специальных укрытиях на рабочих столах, оборудованных местной вытяжной вентиляцией.</w:t>
      </w:r>
    </w:p>
    <w:p w:rsidR="00BA31E2" w:rsidRPr="00A372E1" w:rsidRDefault="00BA31E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</w:p>
    <w:p w:rsidR="00BA31E2" w:rsidRPr="00A372E1" w:rsidRDefault="00456F1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. </w:t>
      </w:r>
      <w:r w:rsidR="00BA31E2" w:rsidRPr="00A372E1">
        <w:rPr>
          <w:sz w:val="28"/>
          <w:szCs w:val="28"/>
        </w:rPr>
        <w:t xml:space="preserve">Требования охраны труда </w:t>
      </w:r>
    </w:p>
    <w:p w:rsidR="00BA31E2" w:rsidRPr="00A372E1" w:rsidRDefault="00BA31E2" w:rsidP="00BA31E2">
      <w:pPr>
        <w:spacing w:line="240" w:lineRule="auto"/>
        <w:ind w:firstLine="0"/>
        <w:jc w:val="center"/>
        <w:outlineLvl w:val="1"/>
        <w:rPr>
          <w:sz w:val="28"/>
          <w:szCs w:val="28"/>
        </w:rPr>
      </w:pPr>
      <w:r w:rsidRPr="00A372E1">
        <w:rPr>
          <w:sz w:val="28"/>
          <w:szCs w:val="28"/>
        </w:rPr>
        <w:t>при проведении выделки и крашении меха</w:t>
      </w:r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BA31E2" w:rsidRPr="00A372E1" w:rsidRDefault="00BA31E2" w:rsidP="00341047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Следующие производственные процессы иоперации, связанные с выделкой и крашением меха, должны осуществляться и выполняться в изолированных, оборудованных общеобменной вентиляцией помещениях:</w:t>
      </w:r>
    </w:p>
    <w:p w:rsidR="00BA31E2" w:rsidRPr="00A372E1" w:rsidRDefault="00BA31E2" w:rsidP="00341047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1) обезжиривание и очистка мехового сырья органическими растворителями;</w:t>
      </w:r>
    </w:p>
    <w:p w:rsidR="00BA31E2" w:rsidRPr="00A372E1" w:rsidRDefault="00BA31E2" w:rsidP="00341047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2) откатка, облагораживание волосяного покрова;</w:t>
      </w:r>
    </w:p>
    <w:p w:rsidR="00BA31E2" w:rsidRPr="00A372E1" w:rsidRDefault="00BA31E2" w:rsidP="00341047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3) приготовление рабочих растворов пленочного покрытия шубной овчины;</w:t>
      </w:r>
    </w:p>
    <w:p w:rsidR="00BA31E2" w:rsidRPr="00A372E1" w:rsidRDefault="00BA31E2" w:rsidP="00341047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4) все виды крашения;</w:t>
      </w:r>
    </w:p>
    <w:p w:rsidR="00BA31E2" w:rsidRPr="00A372E1" w:rsidRDefault="00BA31E2" w:rsidP="00341047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неработающей либо неисправной системе местной вытяжной вентиляции запрещается осуществление производственных процессов и операций:</w:t>
      </w:r>
    </w:p>
    <w:p w:rsidR="00BA31E2" w:rsidRPr="00A372E1" w:rsidRDefault="00BA31E2" w:rsidP="00341047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1) обработка</w:t>
      </w:r>
      <w:r w:rsidR="002C06D6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кожевой ткани шкур (разбивка, шлифование и мятье);</w:t>
      </w:r>
    </w:p>
    <w:p w:rsidR="00BA31E2" w:rsidRPr="00A372E1" w:rsidRDefault="00BA31E2" w:rsidP="00341047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2) намазывание шкур;</w:t>
      </w:r>
    </w:p>
    <w:p w:rsidR="00BA31E2" w:rsidRPr="00A372E1" w:rsidRDefault="00BA31E2" w:rsidP="00341047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3) отделение волосяного покрова шкур;</w:t>
      </w:r>
    </w:p>
    <w:p w:rsidR="00BA31E2" w:rsidRPr="00A372E1" w:rsidRDefault="00AF6D36" w:rsidP="00341047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4</w:t>
      </w:r>
      <w:r w:rsidR="00BA31E2" w:rsidRPr="00A372E1">
        <w:rPr>
          <w:sz w:val="28"/>
          <w:szCs w:val="28"/>
        </w:rPr>
        <w:t>) пролежка склеенных деталей;</w:t>
      </w:r>
    </w:p>
    <w:p w:rsidR="00BA31E2" w:rsidRPr="00A372E1" w:rsidRDefault="00AF6D36" w:rsidP="00341047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5</w:t>
      </w:r>
      <w:r w:rsidR="00BA31E2" w:rsidRPr="00A372E1">
        <w:rPr>
          <w:sz w:val="28"/>
          <w:szCs w:val="28"/>
        </w:rPr>
        <w:t>) расчесывание и подстрижка волосяного покрова;</w:t>
      </w:r>
    </w:p>
    <w:p w:rsidR="00BA31E2" w:rsidRPr="00A372E1" w:rsidRDefault="00AF6D36" w:rsidP="00341047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6</w:t>
      </w:r>
      <w:r w:rsidR="00BA31E2" w:rsidRPr="00A372E1">
        <w:rPr>
          <w:sz w:val="28"/>
          <w:szCs w:val="28"/>
        </w:rPr>
        <w:t>) чистка изделий;</w:t>
      </w:r>
    </w:p>
    <w:p w:rsidR="00BA31E2" w:rsidRPr="00A372E1" w:rsidRDefault="00BA31E2" w:rsidP="00341047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При осуществлении производственных процессов,связанных с выделкой и крашением меха, должны быть механизированы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или автоматизированы следующие операции:</w:t>
      </w:r>
    </w:p>
    <w:p w:rsidR="00BA31E2" w:rsidRPr="00A372E1" w:rsidRDefault="00BA31E2" w:rsidP="00341047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1) постоянное удаление отходов и отработанной жидкости из технологического оборудования в процессах обработки кожевой ткани шкур (мездрение, платировка шкур и обрезка кромок);</w:t>
      </w:r>
    </w:p>
    <w:p w:rsidR="00BA31E2" w:rsidRPr="00A372E1" w:rsidRDefault="00BA31E2" w:rsidP="00341047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2) механическая передача шкур и кожи с одной операции на другую, а также загрузка их в оборудование и выгрузка из него;</w:t>
      </w:r>
    </w:p>
    <w:p w:rsidR="00BA31E2" w:rsidRPr="00A372E1" w:rsidRDefault="00BA31E2" w:rsidP="00341047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3) подача опилок к барабанам, их загрузка и удаление опилок из барабанов;</w:t>
      </w:r>
    </w:p>
    <w:p w:rsidR="00BA31E2" w:rsidRPr="00A372E1" w:rsidRDefault="00BA31E2" w:rsidP="00341047">
      <w:pPr>
        <w:widowControl w:val="0"/>
        <w:tabs>
          <w:tab w:val="left" w:pos="1276"/>
        </w:tabs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4) постоянное удаление отходов с рабочих мест в процессе раскроя и пошива.</w:t>
      </w:r>
    </w:p>
    <w:p w:rsidR="00BA31E2" w:rsidRPr="00A372E1" w:rsidRDefault="00BA31E2" w:rsidP="00341047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Взвешивание сыпучих материалов и их размельчение должны производиться в местах, оборудованных местной вытяжной вентиляцией.</w:t>
      </w:r>
    </w:p>
    <w:p w:rsidR="00BA31E2" w:rsidRPr="00A372E1" w:rsidRDefault="00BA31E2" w:rsidP="00341047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 xml:space="preserve">Растворение сыпучих (твердых) химических материалов и приготовление рабочих растворов должны производиться в герметически закрывающихся емкостях и аппаратах. </w:t>
      </w:r>
    </w:p>
    <w:p w:rsidR="00BA31E2" w:rsidRPr="00A372E1" w:rsidRDefault="00BA31E2" w:rsidP="00341047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Температура и давление в реакторах в процессе приготовления красильных растворов должны поддерживаться автоматически.</w:t>
      </w:r>
    </w:p>
    <w:p w:rsidR="00BA31E2" w:rsidRPr="00A372E1" w:rsidRDefault="00BA31E2" w:rsidP="00341047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Пролежка шкур после намазывания должна производиться в вытяжных шкафах или камерах.</w:t>
      </w:r>
    </w:p>
    <w:p w:rsidR="00BA31E2" w:rsidRPr="00A372E1" w:rsidRDefault="00BA31E2" w:rsidP="00341047">
      <w:pPr>
        <w:pStyle w:val="ac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Межоперационная транспортировка шкур после формалиновой намазки должна производиться с помощью транспортеров, оборудованных укрытием с вытяжным устройством, или осуществляться другим закрытым способом.</w:t>
      </w:r>
    </w:p>
    <w:p w:rsidR="00FC67BA" w:rsidRPr="00A372E1" w:rsidRDefault="00FC67BA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BA31E2" w:rsidRPr="00A372E1" w:rsidRDefault="00456F12" w:rsidP="00BA31E2">
      <w:pPr>
        <w:widowControl w:val="0"/>
        <w:suppressAutoHyphens/>
        <w:spacing w:line="240" w:lineRule="auto"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. </w:t>
      </w:r>
      <w:r w:rsidR="00BA31E2" w:rsidRPr="00A372E1">
        <w:rPr>
          <w:sz w:val="28"/>
          <w:szCs w:val="28"/>
        </w:rPr>
        <w:t>Требования охраны труда при производстве изделий из меха</w:t>
      </w:r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BA31E2" w:rsidRPr="00A372E1" w:rsidRDefault="00BA31E2" w:rsidP="002C6980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Следующие производственные процессы иоперации, связанные с </w:t>
      </w:r>
      <w:r w:rsidR="00A10208" w:rsidRPr="00A372E1">
        <w:rPr>
          <w:sz w:val="28"/>
          <w:szCs w:val="28"/>
        </w:rPr>
        <w:t>производством изделий из</w:t>
      </w:r>
      <w:r w:rsidRPr="00A372E1">
        <w:rPr>
          <w:sz w:val="28"/>
          <w:szCs w:val="28"/>
        </w:rPr>
        <w:t xml:space="preserve"> меха, должны осуществляться и выполняться при работающей местной вытяжной вентиляции:</w:t>
      </w:r>
    </w:p>
    <w:p w:rsidR="00BA31E2" w:rsidRPr="00A372E1" w:rsidRDefault="00BA31E2" w:rsidP="002C6980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1) соединение деталей кроя меховой одежды клеевым способом</w:t>
      </w:r>
      <w:r w:rsidR="00F068AF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с использованием в качестве растворителя бензина;</w:t>
      </w:r>
    </w:p>
    <w:p w:rsidR="00BA31E2" w:rsidRPr="00A372E1" w:rsidRDefault="00BA31E2" w:rsidP="002C6980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2) пролежка склеенных деталей</w:t>
      </w:r>
      <w:r w:rsidR="00C95BE7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в специальных камерах или на столах до полного испарения растворителя;</w:t>
      </w:r>
    </w:p>
    <w:p w:rsidR="00BA31E2" w:rsidRPr="00A372E1" w:rsidRDefault="00BA31E2" w:rsidP="002C6980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3) правка и сушка головных уборов на агрегатах электроформ;</w:t>
      </w:r>
    </w:p>
    <w:p w:rsidR="00BA31E2" w:rsidRPr="00A372E1" w:rsidRDefault="00BA31E2" w:rsidP="002C6980">
      <w:pPr>
        <w:pStyle w:val="ac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4) расчесывание и подстрижка волосяного покрова меховых изделий на рабочих столах;</w:t>
      </w:r>
    </w:p>
    <w:p w:rsidR="00BA31E2" w:rsidRPr="00A372E1" w:rsidRDefault="00BA31E2" w:rsidP="002C6980">
      <w:pPr>
        <w:pStyle w:val="ac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2E1">
        <w:rPr>
          <w:sz w:val="28"/>
          <w:szCs w:val="28"/>
        </w:rPr>
        <w:t>5) чистка изделий</w:t>
      </w:r>
      <w:r w:rsidR="00DF441D">
        <w:rPr>
          <w:sz w:val="28"/>
          <w:szCs w:val="28"/>
        </w:rPr>
        <w:t xml:space="preserve"> </w:t>
      </w:r>
      <w:r w:rsidRPr="00A372E1">
        <w:rPr>
          <w:sz w:val="28"/>
          <w:szCs w:val="28"/>
        </w:rPr>
        <w:t>с помощью специальной механической щетки или на специальных машинах для чистки меховых изделий при их окончательной отделке.</w:t>
      </w:r>
    </w:p>
    <w:p w:rsidR="00FC67BA" w:rsidRPr="00A372E1" w:rsidRDefault="00AF6D36" w:rsidP="002C6980">
      <w:pPr>
        <w:widowControl w:val="0"/>
        <w:suppressAutoHyphens/>
        <w:spacing w:line="240" w:lineRule="auto"/>
        <w:rPr>
          <w:sz w:val="28"/>
          <w:szCs w:val="28"/>
        </w:rPr>
      </w:pPr>
      <w:r w:rsidRPr="00A372E1">
        <w:rPr>
          <w:sz w:val="28"/>
          <w:szCs w:val="28"/>
        </w:rPr>
        <w:t>6</w:t>
      </w:r>
      <w:r w:rsidR="00FC67BA" w:rsidRPr="00A372E1">
        <w:rPr>
          <w:sz w:val="28"/>
          <w:szCs w:val="28"/>
        </w:rPr>
        <w:t>) удаление волоса и пыли в процессе раскроя меховых шкур;</w:t>
      </w:r>
    </w:p>
    <w:p w:rsidR="00BA31E2" w:rsidRPr="00A372E1" w:rsidRDefault="00BA31E2" w:rsidP="002C6980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На рабочих местах на участках пошива изделий из меха должны предусматриваться местная вытяжная вентиляция в зоне пошива либо щелевые отсосы у заднего края столешницы.</w:t>
      </w:r>
    </w:p>
    <w:p w:rsidR="00BA31E2" w:rsidRPr="00A372E1" w:rsidRDefault="00BA31E2" w:rsidP="002C6980">
      <w:pPr>
        <w:pStyle w:val="a8"/>
        <w:widowControl w:val="0"/>
        <w:numPr>
          <w:ilvl w:val="0"/>
          <w:numId w:val="8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Удаление отходов с рабочих мест в процессе раскроя меховых шкур и пошива должно быть механизировано и осуществляться постоянно. Зона раскроя должна быть оборудована местной вытяжной вентиляцией.</w:t>
      </w:r>
    </w:p>
    <w:p w:rsidR="00BA31E2" w:rsidRPr="00A372E1" w:rsidRDefault="00BA31E2" w:rsidP="002C6980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bCs/>
          <w:sz w:val="28"/>
          <w:szCs w:val="28"/>
        </w:rPr>
        <w:t>На прессах по раскрою меха, ватина и других материалов удаление загрязненного воздуха следует осуществлять через перфорированные пластины, на которых производится раскрой.</w:t>
      </w:r>
    </w:p>
    <w:p w:rsidR="00BA31E2" w:rsidRPr="00A372E1" w:rsidRDefault="00BA31E2" w:rsidP="002C6980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bCs/>
          <w:sz w:val="28"/>
          <w:szCs w:val="28"/>
        </w:rPr>
      </w:pPr>
      <w:r w:rsidRPr="00A372E1">
        <w:rPr>
          <w:sz w:val="28"/>
          <w:szCs w:val="28"/>
        </w:rPr>
        <w:t xml:space="preserve">Хранение и переноска скорняжных и ленточных ножей должны </w:t>
      </w:r>
      <w:r w:rsidRPr="00A372E1">
        <w:rPr>
          <w:bCs/>
          <w:sz w:val="28"/>
          <w:szCs w:val="28"/>
        </w:rPr>
        <w:t>производиться в футлярах или в других специальных приспособлениях, исключающих возможность травмирования рук.</w:t>
      </w:r>
    </w:p>
    <w:p w:rsidR="00BA31E2" w:rsidRPr="00A372E1" w:rsidRDefault="00BA31E2" w:rsidP="002C6980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bCs/>
          <w:sz w:val="28"/>
          <w:szCs w:val="28"/>
        </w:rPr>
      </w:pPr>
      <w:r w:rsidRPr="00A372E1">
        <w:rPr>
          <w:bCs/>
          <w:sz w:val="28"/>
          <w:szCs w:val="28"/>
        </w:rPr>
        <w:t xml:space="preserve">Чистка готовых изделий из меха должна осуществляться в вытяжных шкафах </w:t>
      </w:r>
      <w:r w:rsidRPr="00A372E1">
        <w:rPr>
          <w:sz w:val="28"/>
          <w:szCs w:val="28"/>
        </w:rPr>
        <w:t>механическими или автоматическими щетками</w:t>
      </w:r>
      <w:r w:rsidRPr="00A372E1">
        <w:rPr>
          <w:bCs/>
          <w:sz w:val="28"/>
          <w:szCs w:val="28"/>
        </w:rPr>
        <w:t>.</w:t>
      </w:r>
    </w:p>
    <w:p w:rsidR="00BA31E2" w:rsidRPr="00A372E1" w:rsidRDefault="00BA31E2" w:rsidP="00BA31E2">
      <w:pPr>
        <w:pStyle w:val="affd"/>
        <w:widowControl w:val="0"/>
        <w:suppressAutoHyphens/>
        <w:ind w:firstLine="709"/>
        <w:rPr>
          <w:sz w:val="28"/>
          <w:szCs w:val="28"/>
        </w:rPr>
      </w:pPr>
    </w:p>
    <w:p w:rsidR="00BA31E2" w:rsidRPr="00A372E1" w:rsidRDefault="00456F12" w:rsidP="00BA31E2">
      <w:pPr>
        <w:pStyle w:val="1"/>
        <w:widowControl w:val="0"/>
        <w:numPr>
          <w:ilvl w:val="0"/>
          <w:numId w:val="0"/>
        </w:numPr>
        <w:suppressAutoHyphens/>
        <w:spacing w:before="0" w:beforeAutospacing="0" w:after="0" w:afterAutospacing="0" w:line="240" w:lineRule="auto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BA31E2" w:rsidRPr="00A372E1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="00BA31E2" w:rsidRPr="00A372E1">
        <w:rPr>
          <w:sz w:val="28"/>
          <w:szCs w:val="28"/>
        </w:rPr>
        <w:t xml:space="preserve">. Требования охраны труда, предъявляемые к </w:t>
      </w:r>
      <w:bookmarkEnd w:id="33"/>
      <w:bookmarkEnd w:id="34"/>
      <w:bookmarkEnd w:id="35"/>
      <w:r w:rsidR="00A70A57" w:rsidRPr="00A372E1">
        <w:rPr>
          <w:sz w:val="28"/>
          <w:szCs w:val="28"/>
        </w:rPr>
        <w:br/>
      </w:r>
      <w:r w:rsidR="00BA31E2" w:rsidRPr="00A372E1">
        <w:rPr>
          <w:sz w:val="28"/>
          <w:szCs w:val="28"/>
        </w:rPr>
        <w:t xml:space="preserve">транспортированию (перемещению) и хранению исходных материалов, </w:t>
      </w:r>
      <w:r w:rsidR="00A70A57" w:rsidRPr="00A372E1">
        <w:rPr>
          <w:sz w:val="28"/>
          <w:szCs w:val="28"/>
        </w:rPr>
        <w:br/>
      </w:r>
      <w:r w:rsidR="00BA31E2" w:rsidRPr="00A372E1">
        <w:rPr>
          <w:sz w:val="28"/>
          <w:szCs w:val="28"/>
        </w:rPr>
        <w:t xml:space="preserve">сырья, полуфабрикатов,отходов производства и готовой продукции </w:t>
      </w:r>
    </w:p>
    <w:p w:rsidR="00BA31E2" w:rsidRPr="00A372E1" w:rsidRDefault="00BA31E2" w:rsidP="00BA31E2">
      <w:pPr>
        <w:widowControl w:val="0"/>
        <w:suppressAutoHyphens/>
        <w:spacing w:line="240" w:lineRule="auto"/>
        <w:rPr>
          <w:sz w:val="28"/>
          <w:szCs w:val="28"/>
        </w:rPr>
      </w:pPr>
    </w:p>
    <w:p w:rsidR="00BA31E2" w:rsidRPr="00A372E1" w:rsidRDefault="00BA31E2" w:rsidP="008E3D5F">
      <w:pPr>
        <w:pStyle w:val="a"/>
        <w:numPr>
          <w:ilvl w:val="0"/>
          <w:numId w:val="8"/>
        </w:numPr>
        <w:spacing w:line="240" w:lineRule="auto"/>
        <w:ind w:left="0" w:firstLine="709"/>
        <w:contextualSpacing w:val="0"/>
        <w:rPr>
          <w:sz w:val="28"/>
          <w:szCs w:val="28"/>
        </w:rPr>
      </w:pPr>
      <w:bookmarkStart w:id="36" w:name="_Toc412211642"/>
      <w:bookmarkStart w:id="37" w:name="_Toc416423561"/>
      <w:bookmarkStart w:id="38" w:name="sub_821"/>
      <w:r w:rsidRPr="00A372E1">
        <w:rPr>
          <w:sz w:val="28"/>
          <w:szCs w:val="28"/>
        </w:rPr>
        <w:t xml:space="preserve">Для хранения тканей, фурнитуры, полуфабриката и готовых изделий в местах хранения должны оборудоваться стеллажи. </w:t>
      </w:r>
    </w:p>
    <w:p w:rsidR="00BA31E2" w:rsidRPr="00A372E1" w:rsidRDefault="00BA31E2" w:rsidP="008E3D5F">
      <w:pPr>
        <w:pStyle w:val="a"/>
        <w:numPr>
          <w:ilvl w:val="0"/>
          <w:numId w:val="0"/>
        </w:numPr>
        <w:spacing w:line="240" w:lineRule="auto"/>
        <w:ind w:firstLine="709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Для сбора обрези должна использоваться мягкая тара, а в помещениях сбора, упаковки и хранения обрези – бункеры и кипы.</w:t>
      </w:r>
    </w:p>
    <w:p w:rsidR="00BA31E2" w:rsidRPr="00A372E1" w:rsidRDefault="00BA31E2" w:rsidP="008E3D5F">
      <w:pPr>
        <w:pStyle w:val="a"/>
        <w:numPr>
          <w:ilvl w:val="0"/>
          <w:numId w:val="8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Укладка кип сырья в штабели должна производиться на деревянные настилы высотой не менее 100 мм.</w:t>
      </w:r>
    </w:p>
    <w:p w:rsidR="00BA31E2" w:rsidRPr="00A372E1" w:rsidRDefault="00BA31E2" w:rsidP="008E3D5F">
      <w:pPr>
        <w:pStyle w:val="a"/>
        <w:numPr>
          <w:ilvl w:val="0"/>
          <w:numId w:val="0"/>
        </w:numPr>
        <w:spacing w:line="240" w:lineRule="auto"/>
        <w:ind w:firstLine="709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При обнаружении в штабеле кип с лопнувшими окантовками, из-за которых может произойти развал штабеля, штабель должен быть разобран и перештабелеван с изъятием поврежденных кип.</w:t>
      </w:r>
    </w:p>
    <w:p w:rsidR="00BA31E2" w:rsidRPr="00A372E1" w:rsidRDefault="00BA31E2" w:rsidP="008E3D5F">
      <w:pPr>
        <w:pStyle w:val="a"/>
        <w:numPr>
          <w:ilvl w:val="0"/>
          <w:numId w:val="8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Материалы в местах хранения должны располагаться так, чтобы к каждому штабелю, стеллажу или полке был обеспечен свободный доступ.</w:t>
      </w:r>
    </w:p>
    <w:p w:rsidR="00BA31E2" w:rsidRPr="00A372E1" w:rsidRDefault="00BA31E2" w:rsidP="008E3D5F">
      <w:pPr>
        <w:pStyle w:val="a"/>
        <w:numPr>
          <w:ilvl w:val="0"/>
          <w:numId w:val="8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lastRenderedPageBreak/>
        <w:t xml:space="preserve">Места хранения тканей должны располагаться на расстоянии не менее </w:t>
      </w:r>
      <w:r w:rsidR="00B733A3" w:rsidRPr="00A372E1">
        <w:rPr>
          <w:sz w:val="28"/>
          <w:szCs w:val="28"/>
        </w:rPr>
        <w:br/>
      </w:r>
      <w:r w:rsidRPr="00A372E1">
        <w:rPr>
          <w:sz w:val="28"/>
          <w:szCs w:val="28"/>
        </w:rPr>
        <w:t>1 м от отопительных систем и нагревательных приборов.</w:t>
      </w:r>
    </w:p>
    <w:p w:rsidR="00BA31E2" w:rsidRPr="00A372E1" w:rsidRDefault="00BA31E2" w:rsidP="008E3D5F">
      <w:pPr>
        <w:pStyle w:val="a"/>
        <w:numPr>
          <w:ilvl w:val="0"/>
          <w:numId w:val="8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Складирование сырья для первичной обработки льна (стланцевой тресты́, предназначенной для мочки) следует осуществлять на специальных площадках, оборудованных навесами, а хранение очищенной костры́ и костроплит</w:t>
      </w:r>
      <w:r w:rsidRPr="00A372E1">
        <w:rPr>
          <w:sz w:val="28"/>
          <w:szCs w:val="28"/>
        </w:rPr>
        <w:sym w:font="Symbol" w:char="F02D"/>
      </w:r>
      <w:r w:rsidRPr="00A372E1">
        <w:rPr>
          <w:sz w:val="28"/>
          <w:szCs w:val="28"/>
        </w:rPr>
        <w:t xml:space="preserve"> в закрытых неотапливаемых складских помещениях.</w:t>
      </w:r>
    </w:p>
    <w:p w:rsidR="00BA31E2" w:rsidRPr="00A372E1" w:rsidRDefault="00BA31E2" w:rsidP="008E3D5F">
      <w:pPr>
        <w:pStyle w:val="a"/>
        <w:numPr>
          <w:ilvl w:val="0"/>
          <w:numId w:val="8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Для приемки и разборки отходов производства должно быть выделено отдельное помещение, оборудованное приточно-вытяжной вентиляцией и местными вытяжными устройствами на каждом рабочем месте.</w:t>
      </w:r>
    </w:p>
    <w:p w:rsidR="00BA31E2" w:rsidRPr="00A372E1" w:rsidRDefault="00BA31E2" w:rsidP="008E3D5F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 xml:space="preserve">В кладовых производственных подразделений разрешается хранить суточный (сменный) запас клеев, растворителей и красителей. </w:t>
      </w:r>
    </w:p>
    <w:p w:rsidR="00BA31E2" w:rsidRPr="00A372E1" w:rsidRDefault="00BA31E2" w:rsidP="008E3D5F">
      <w:pPr>
        <w:pStyle w:val="affd"/>
        <w:widowControl w:val="0"/>
        <w:numPr>
          <w:ilvl w:val="0"/>
          <w:numId w:val="8"/>
        </w:numPr>
        <w:suppressAutoHyphens/>
        <w:ind w:left="0" w:firstLine="709"/>
        <w:rPr>
          <w:sz w:val="28"/>
          <w:szCs w:val="28"/>
        </w:rPr>
      </w:pPr>
      <w:r w:rsidRPr="00A372E1">
        <w:rPr>
          <w:sz w:val="28"/>
          <w:szCs w:val="28"/>
        </w:rPr>
        <w:t>Запрещается:</w:t>
      </w:r>
    </w:p>
    <w:p w:rsidR="00BA31E2" w:rsidRPr="00A372E1" w:rsidRDefault="00BA31E2" w:rsidP="008E3D5F">
      <w:pPr>
        <w:pStyle w:val="affd"/>
        <w:widowControl w:val="0"/>
        <w:suppressAutoHyphens/>
        <w:ind w:firstLine="709"/>
        <w:rPr>
          <w:sz w:val="28"/>
          <w:szCs w:val="28"/>
        </w:rPr>
      </w:pPr>
      <w:r w:rsidRPr="00A372E1">
        <w:rPr>
          <w:sz w:val="28"/>
          <w:szCs w:val="28"/>
        </w:rPr>
        <w:t>1) хранение клеев на рабочих местах в открытой таре;</w:t>
      </w:r>
    </w:p>
    <w:p w:rsidR="00BA31E2" w:rsidRDefault="00BA31E2" w:rsidP="008E3D5F">
      <w:pPr>
        <w:pStyle w:val="a"/>
        <w:numPr>
          <w:ilvl w:val="0"/>
          <w:numId w:val="0"/>
        </w:numPr>
        <w:spacing w:line="240" w:lineRule="auto"/>
        <w:ind w:firstLine="709"/>
        <w:contextualSpacing w:val="0"/>
        <w:rPr>
          <w:sz w:val="28"/>
          <w:szCs w:val="28"/>
        </w:rPr>
      </w:pPr>
      <w:r w:rsidRPr="00A372E1">
        <w:rPr>
          <w:sz w:val="28"/>
          <w:szCs w:val="28"/>
        </w:rPr>
        <w:t>2) разбавление на рабочих местах загустевшего клея растворителями.</w:t>
      </w:r>
    </w:p>
    <w:bookmarkEnd w:id="36"/>
    <w:bookmarkEnd w:id="37"/>
    <w:bookmarkEnd w:id="38"/>
    <w:p w:rsidR="00BA31E2" w:rsidRPr="00A12583" w:rsidRDefault="00BA31E2" w:rsidP="001E6562">
      <w:pPr>
        <w:pStyle w:val="a"/>
        <w:numPr>
          <w:ilvl w:val="0"/>
          <w:numId w:val="0"/>
        </w:numPr>
        <w:spacing w:line="240" w:lineRule="auto"/>
        <w:ind w:left="709"/>
        <w:contextualSpacing w:val="0"/>
        <w:rPr>
          <w:sz w:val="28"/>
          <w:szCs w:val="28"/>
        </w:rPr>
      </w:pPr>
    </w:p>
    <w:sectPr w:rsidR="00BA31E2" w:rsidRPr="00A12583" w:rsidSect="00A00E45">
      <w:headerReference w:type="even" r:id="rId8"/>
      <w:headerReference w:type="default" r:id="rId9"/>
      <w:headerReference w:type="first" r:id="rId10"/>
      <w:pgSz w:w="11906" w:h="16838" w:code="9"/>
      <w:pgMar w:top="1134" w:right="567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89" w:rsidRDefault="007A7D89" w:rsidP="00BA31E2">
      <w:pPr>
        <w:spacing w:line="240" w:lineRule="auto"/>
      </w:pPr>
      <w:r>
        <w:separator/>
      </w:r>
    </w:p>
  </w:endnote>
  <w:endnote w:type="continuationSeparator" w:id="0">
    <w:p w:rsidR="007A7D89" w:rsidRDefault="007A7D89" w:rsidP="00BA3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89" w:rsidRDefault="007A7D89" w:rsidP="00BA31E2">
      <w:pPr>
        <w:spacing w:line="240" w:lineRule="auto"/>
      </w:pPr>
      <w:r>
        <w:separator/>
      </w:r>
    </w:p>
  </w:footnote>
  <w:footnote w:type="continuationSeparator" w:id="0">
    <w:p w:rsidR="007A7D89" w:rsidRDefault="007A7D89" w:rsidP="00BA3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1D" w:rsidRDefault="00DF441D" w:rsidP="00821118">
    <w:pPr>
      <w:pStyle w:val="af"/>
      <w:framePr w:wrap="around" w:vAnchor="text" w:hAnchor="margin" w:xAlign="center" w:y="1"/>
      <w:rPr>
        <w:rStyle w:val="afffffffb"/>
      </w:rPr>
    </w:pPr>
    <w:r>
      <w:rPr>
        <w:rStyle w:val="afffffffb"/>
      </w:rPr>
      <w:fldChar w:fldCharType="begin"/>
    </w:r>
    <w:r>
      <w:rPr>
        <w:rStyle w:val="afffffffb"/>
      </w:rPr>
      <w:instrText xml:space="preserve">PAGE  </w:instrText>
    </w:r>
    <w:r>
      <w:rPr>
        <w:rStyle w:val="afffffffb"/>
      </w:rPr>
      <w:fldChar w:fldCharType="end"/>
    </w:r>
  </w:p>
  <w:p w:rsidR="00DF441D" w:rsidRDefault="00DF441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1D" w:rsidRPr="003518E5" w:rsidRDefault="00DF441D" w:rsidP="00821118">
    <w:pPr>
      <w:pStyle w:val="af"/>
      <w:framePr w:wrap="around" w:vAnchor="text" w:hAnchor="margin" w:xAlign="center" w:y="1"/>
      <w:jc w:val="center"/>
      <w:rPr>
        <w:rStyle w:val="afffffffb"/>
        <w:sz w:val="28"/>
        <w:szCs w:val="28"/>
      </w:rPr>
    </w:pPr>
    <w:r w:rsidRPr="003518E5">
      <w:rPr>
        <w:rStyle w:val="afffffffb"/>
        <w:sz w:val="28"/>
        <w:szCs w:val="28"/>
      </w:rPr>
      <w:fldChar w:fldCharType="begin"/>
    </w:r>
    <w:r w:rsidRPr="003518E5">
      <w:rPr>
        <w:rStyle w:val="afffffffb"/>
        <w:sz w:val="28"/>
        <w:szCs w:val="28"/>
      </w:rPr>
      <w:instrText xml:space="preserve">PAGE  </w:instrText>
    </w:r>
    <w:r w:rsidRPr="003518E5">
      <w:rPr>
        <w:rStyle w:val="afffffffb"/>
        <w:sz w:val="28"/>
        <w:szCs w:val="28"/>
      </w:rPr>
      <w:fldChar w:fldCharType="separate"/>
    </w:r>
    <w:r w:rsidR="005753CF">
      <w:rPr>
        <w:rStyle w:val="afffffffb"/>
        <w:noProof/>
        <w:sz w:val="28"/>
        <w:szCs w:val="28"/>
      </w:rPr>
      <w:t>4</w:t>
    </w:r>
    <w:r w:rsidRPr="003518E5">
      <w:rPr>
        <w:rStyle w:val="afffffffb"/>
        <w:sz w:val="28"/>
        <w:szCs w:val="28"/>
      </w:rPr>
      <w:fldChar w:fldCharType="end"/>
    </w:r>
  </w:p>
  <w:p w:rsidR="00DF441D" w:rsidRDefault="00DF441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1D" w:rsidRDefault="00DF441D">
    <w:pPr>
      <w:pStyle w:val="af"/>
      <w:jc w:val="center"/>
    </w:pPr>
  </w:p>
  <w:p w:rsidR="00DF441D" w:rsidRDefault="00DF441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B04E33C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 w15:restartNumberingAfterBreak="0">
    <w:nsid w:val="0187564A"/>
    <w:multiLevelType w:val="hybridMultilevel"/>
    <w:tmpl w:val="24C03D88"/>
    <w:lvl w:ilvl="0" w:tplc="FF760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866F95"/>
    <w:multiLevelType w:val="hybridMultilevel"/>
    <w:tmpl w:val="1CFC781E"/>
    <w:lvl w:ilvl="0" w:tplc="FF760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DC2D6E"/>
    <w:multiLevelType w:val="hybridMultilevel"/>
    <w:tmpl w:val="37DE8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616987"/>
    <w:multiLevelType w:val="multilevel"/>
    <w:tmpl w:val="1AC080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9CD23D2"/>
    <w:multiLevelType w:val="multilevel"/>
    <w:tmpl w:val="F6A6F694"/>
    <w:lvl w:ilvl="0">
      <w:start w:val="1"/>
      <w:numFmt w:val="decimal"/>
      <w:lvlText w:val="%1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E2013D"/>
    <w:multiLevelType w:val="hybridMultilevel"/>
    <w:tmpl w:val="E73EE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4E1007"/>
    <w:multiLevelType w:val="hybridMultilevel"/>
    <w:tmpl w:val="C486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16290D"/>
    <w:multiLevelType w:val="hybridMultilevel"/>
    <w:tmpl w:val="4224AA08"/>
    <w:lvl w:ilvl="0" w:tplc="FFFFFFFF">
      <w:start w:val="1"/>
      <w:numFmt w:val="russianLower"/>
      <w:pStyle w:val="6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C67"/>
    <w:multiLevelType w:val="hybridMultilevel"/>
    <w:tmpl w:val="F9DC3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511A3"/>
    <w:multiLevelType w:val="hybridMultilevel"/>
    <w:tmpl w:val="D48E0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874647"/>
    <w:multiLevelType w:val="hybridMultilevel"/>
    <w:tmpl w:val="8D5CA67C"/>
    <w:lvl w:ilvl="0" w:tplc="FF760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E96310"/>
    <w:multiLevelType w:val="hybridMultilevel"/>
    <w:tmpl w:val="68120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1B0600"/>
    <w:multiLevelType w:val="hybridMultilevel"/>
    <w:tmpl w:val="85F8116A"/>
    <w:lvl w:ilvl="0" w:tplc="FF760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83107A"/>
    <w:multiLevelType w:val="hybridMultilevel"/>
    <w:tmpl w:val="A7AE2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3B31E6"/>
    <w:multiLevelType w:val="hybridMultilevel"/>
    <w:tmpl w:val="0B008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9B6FEB"/>
    <w:multiLevelType w:val="hybridMultilevel"/>
    <w:tmpl w:val="D5AEF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083643"/>
    <w:multiLevelType w:val="hybridMultilevel"/>
    <w:tmpl w:val="6CDA7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CB6BEE"/>
    <w:multiLevelType w:val="hybridMultilevel"/>
    <w:tmpl w:val="C13A8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AA34A9"/>
    <w:multiLevelType w:val="hybridMultilevel"/>
    <w:tmpl w:val="049E9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E4272F"/>
    <w:multiLevelType w:val="hybridMultilevel"/>
    <w:tmpl w:val="00EE12C6"/>
    <w:lvl w:ilvl="0" w:tplc="BB4C040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10179E"/>
    <w:multiLevelType w:val="hybridMultilevel"/>
    <w:tmpl w:val="34121DFE"/>
    <w:lvl w:ilvl="0" w:tplc="FF760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847A09"/>
    <w:multiLevelType w:val="multilevel"/>
    <w:tmpl w:val="9DFA0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5E4B"/>
    <w:multiLevelType w:val="hybridMultilevel"/>
    <w:tmpl w:val="3D3A6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C925CE"/>
    <w:multiLevelType w:val="hybridMultilevel"/>
    <w:tmpl w:val="FDECF1EE"/>
    <w:lvl w:ilvl="0" w:tplc="FF760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912C25"/>
    <w:multiLevelType w:val="hybridMultilevel"/>
    <w:tmpl w:val="6622B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23127A"/>
    <w:multiLevelType w:val="hybridMultilevel"/>
    <w:tmpl w:val="C31E1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9D5D51"/>
    <w:multiLevelType w:val="hybridMultilevel"/>
    <w:tmpl w:val="BF3C13AC"/>
    <w:lvl w:ilvl="0" w:tplc="FF760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7078CE"/>
    <w:multiLevelType w:val="hybridMultilevel"/>
    <w:tmpl w:val="A55C6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DC23CF"/>
    <w:multiLevelType w:val="hybridMultilevel"/>
    <w:tmpl w:val="2D66FCBA"/>
    <w:lvl w:ilvl="0" w:tplc="FF760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4374EE"/>
    <w:multiLevelType w:val="hybridMultilevel"/>
    <w:tmpl w:val="4650B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34201E"/>
    <w:multiLevelType w:val="hybridMultilevel"/>
    <w:tmpl w:val="A2900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1235DC"/>
    <w:multiLevelType w:val="hybridMultilevel"/>
    <w:tmpl w:val="E0AA6778"/>
    <w:lvl w:ilvl="0" w:tplc="DD489D8C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F8193A"/>
    <w:multiLevelType w:val="hybridMultilevel"/>
    <w:tmpl w:val="E47E5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4409A4"/>
    <w:multiLevelType w:val="hybridMultilevel"/>
    <w:tmpl w:val="83C24F3C"/>
    <w:lvl w:ilvl="0" w:tplc="FF760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952A08"/>
    <w:multiLevelType w:val="hybridMultilevel"/>
    <w:tmpl w:val="52C830D2"/>
    <w:lvl w:ilvl="0" w:tplc="FF760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887BC1"/>
    <w:multiLevelType w:val="hybridMultilevel"/>
    <w:tmpl w:val="A462E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A13722"/>
    <w:multiLevelType w:val="hybridMultilevel"/>
    <w:tmpl w:val="CA56E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E06855"/>
    <w:multiLevelType w:val="hybridMultilevel"/>
    <w:tmpl w:val="9874243C"/>
    <w:lvl w:ilvl="0" w:tplc="FF760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6A11DB"/>
    <w:multiLevelType w:val="hybridMultilevel"/>
    <w:tmpl w:val="6F0EF34E"/>
    <w:lvl w:ilvl="0" w:tplc="203880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9F721C"/>
    <w:multiLevelType w:val="hybridMultilevel"/>
    <w:tmpl w:val="E384E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F46DA3"/>
    <w:multiLevelType w:val="hybridMultilevel"/>
    <w:tmpl w:val="975C4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0"/>
  </w:num>
  <w:num w:numId="9">
    <w:abstractNumId w:val="1"/>
  </w:num>
  <w:num w:numId="10">
    <w:abstractNumId w:val="35"/>
  </w:num>
  <w:num w:numId="11">
    <w:abstractNumId w:val="38"/>
  </w:num>
  <w:num w:numId="12">
    <w:abstractNumId w:val="24"/>
  </w:num>
  <w:num w:numId="13">
    <w:abstractNumId w:val="21"/>
  </w:num>
  <w:num w:numId="14">
    <w:abstractNumId w:val="29"/>
  </w:num>
  <w:num w:numId="15">
    <w:abstractNumId w:val="34"/>
  </w:num>
  <w:num w:numId="16">
    <w:abstractNumId w:val="11"/>
  </w:num>
  <w:num w:numId="17">
    <w:abstractNumId w:val="2"/>
  </w:num>
  <w:num w:numId="18">
    <w:abstractNumId w:val="13"/>
  </w:num>
  <w:num w:numId="19">
    <w:abstractNumId w:val="27"/>
  </w:num>
  <w:num w:numId="20">
    <w:abstractNumId w:val="9"/>
  </w:num>
  <w:num w:numId="21">
    <w:abstractNumId w:val="31"/>
  </w:num>
  <w:num w:numId="22">
    <w:abstractNumId w:val="26"/>
  </w:num>
  <w:num w:numId="23">
    <w:abstractNumId w:val="36"/>
  </w:num>
  <w:num w:numId="24">
    <w:abstractNumId w:val="6"/>
  </w:num>
  <w:num w:numId="25">
    <w:abstractNumId w:val="15"/>
  </w:num>
  <w:num w:numId="26">
    <w:abstractNumId w:val="10"/>
  </w:num>
  <w:num w:numId="27">
    <w:abstractNumId w:val="33"/>
  </w:num>
  <w:num w:numId="28">
    <w:abstractNumId w:val="41"/>
  </w:num>
  <w:num w:numId="29">
    <w:abstractNumId w:val="32"/>
  </w:num>
  <w:num w:numId="30">
    <w:abstractNumId w:val="17"/>
  </w:num>
  <w:num w:numId="31">
    <w:abstractNumId w:val="14"/>
  </w:num>
  <w:num w:numId="32">
    <w:abstractNumId w:val="12"/>
  </w:num>
  <w:num w:numId="33">
    <w:abstractNumId w:val="23"/>
  </w:num>
  <w:num w:numId="34">
    <w:abstractNumId w:val="18"/>
  </w:num>
  <w:num w:numId="35">
    <w:abstractNumId w:val="3"/>
  </w:num>
  <w:num w:numId="36">
    <w:abstractNumId w:val="28"/>
  </w:num>
  <w:num w:numId="37">
    <w:abstractNumId w:val="19"/>
  </w:num>
  <w:num w:numId="38">
    <w:abstractNumId w:val="25"/>
  </w:num>
  <w:num w:numId="39">
    <w:abstractNumId w:val="30"/>
  </w:num>
  <w:num w:numId="40">
    <w:abstractNumId w:val="7"/>
  </w:num>
  <w:num w:numId="41">
    <w:abstractNumId w:val="1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E2"/>
    <w:rsid w:val="000059C9"/>
    <w:rsid w:val="00005A05"/>
    <w:rsid w:val="00021391"/>
    <w:rsid w:val="00032B8B"/>
    <w:rsid w:val="00034032"/>
    <w:rsid w:val="000471F2"/>
    <w:rsid w:val="00065853"/>
    <w:rsid w:val="00071025"/>
    <w:rsid w:val="000714D6"/>
    <w:rsid w:val="000878CE"/>
    <w:rsid w:val="00091668"/>
    <w:rsid w:val="000A0398"/>
    <w:rsid w:val="000B611F"/>
    <w:rsid w:val="000C2D1B"/>
    <w:rsid w:val="000D059E"/>
    <w:rsid w:val="000D2EC8"/>
    <w:rsid w:val="000D617D"/>
    <w:rsid w:val="000E48F8"/>
    <w:rsid w:val="001023ED"/>
    <w:rsid w:val="0011375B"/>
    <w:rsid w:val="001175D5"/>
    <w:rsid w:val="00123D1A"/>
    <w:rsid w:val="001244E2"/>
    <w:rsid w:val="00134FFB"/>
    <w:rsid w:val="001357D0"/>
    <w:rsid w:val="00145A96"/>
    <w:rsid w:val="00160BFF"/>
    <w:rsid w:val="00181148"/>
    <w:rsid w:val="00187D22"/>
    <w:rsid w:val="00196AD3"/>
    <w:rsid w:val="001A4CB7"/>
    <w:rsid w:val="001A4F9B"/>
    <w:rsid w:val="001A68B1"/>
    <w:rsid w:val="001C3592"/>
    <w:rsid w:val="001C4EDC"/>
    <w:rsid w:val="001D61A1"/>
    <w:rsid w:val="001E6562"/>
    <w:rsid w:val="001F7B21"/>
    <w:rsid w:val="00210443"/>
    <w:rsid w:val="00226209"/>
    <w:rsid w:val="00234100"/>
    <w:rsid w:val="00243DAF"/>
    <w:rsid w:val="0026484B"/>
    <w:rsid w:val="00270A68"/>
    <w:rsid w:val="002710E7"/>
    <w:rsid w:val="00292BD1"/>
    <w:rsid w:val="002A0F9B"/>
    <w:rsid w:val="002A4E74"/>
    <w:rsid w:val="002B5736"/>
    <w:rsid w:val="002C06D6"/>
    <w:rsid w:val="002C1449"/>
    <w:rsid w:val="002C6980"/>
    <w:rsid w:val="002C70D6"/>
    <w:rsid w:val="002D2B18"/>
    <w:rsid w:val="002D3009"/>
    <w:rsid w:val="002D34BA"/>
    <w:rsid w:val="002D4C82"/>
    <w:rsid w:val="002E0DF3"/>
    <w:rsid w:val="002E2467"/>
    <w:rsid w:val="002F0723"/>
    <w:rsid w:val="002F10DA"/>
    <w:rsid w:val="002F6077"/>
    <w:rsid w:val="0030403E"/>
    <w:rsid w:val="0030545C"/>
    <w:rsid w:val="003150FA"/>
    <w:rsid w:val="003241AC"/>
    <w:rsid w:val="00326BBB"/>
    <w:rsid w:val="00333892"/>
    <w:rsid w:val="00341047"/>
    <w:rsid w:val="00346279"/>
    <w:rsid w:val="0035370C"/>
    <w:rsid w:val="00354AE4"/>
    <w:rsid w:val="0037194F"/>
    <w:rsid w:val="00381481"/>
    <w:rsid w:val="00385D9B"/>
    <w:rsid w:val="00394F0B"/>
    <w:rsid w:val="003C08AA"/>
    <w:rsid w:val="003C1887"/>
    <w:rsid w:val="003C3202"/>
    <w:rsid w:val="003E198A"/>
    <w:rsid w:val="003E1B26"/>
    <w:rsid w:val="003F48B9"/>
    <w:rsid w:val="004055D2"/>
    <w:rsid w:val="00412B8E"/>
    <w:rsid w:val="004276EE"/>
    <w:rsid w:val="00436CDB"/>
    <w:rsid w:val="00447438"/>
    <w:rsid w:val="00456F12"/>
    <w:rsid w:val="0046440F"/>
    <w:rsid w:val="0047772E"/>
    <w:rsid w:val="00483C51"/>
    <w:rsid w:val="004A647A"/>
    <w:rsid w:val="004B6CAA"/>
    <w:rsid w:val="004C0AAA"/>
    <w:rsid w:val="004C4DD6"/>
    <w:rsid w:val="004C6904"/>
    <w:rsid w:val="004C7170"/>
    <w:rsid w:val="004C77C7"/>
    <w:rsid w:val="004C7AF3"/>
    <w:rsid w:val="004E32AD"/>
    <w:rsid w:val="004E6410"/>
    <w:rsid w:val="004E6E67"/>
    <w:rsid w:val="004F0796"/>
    <w:rsid w:val="005030D2"/>
    <w:rsid w:val="00511383"/>
    <w:rsid w:val="00511BDB"/>
    <w:rsid w:val="00514021"/>
    <w:rsid w:val="00524C5D"/>
    <w:rsid w:val="005312B5"/>
    <w:rsid w:val="00545971"/>
    <w:rsid w:val="00547510"/>
    <w:rsid w:val="00561DA7"/>
    <w:rsid w:val="005753CF"/>
    <w:rsid w:val="00577114"/>
    <w:rsid w:val="00577C83"/>
    <w:rsid w:val="00582961"/>
    <w:rsid w:val="00587FC0"/>
    <w:rsid w:val="005E191F"/>
    <w:rsid w:val="005F19B8"/>
    <w:rsid w:val="005F2663"/>
    <w:rsid w:val="005F3067"/>
    <w:rsid w:val="00600619"/>
    <w:rsid w:val="006226AC"/>
    <w:rsid w:val="006365A5"/>
    <w:rsid w:val="00637D56"/>
    <w:rsid w:val="006671E3"/>
    <w:rsid w:val="00671835"/>
    <w:rsid w:val="00681074"/>
    <w:rsid w:val="006B6F1F"/>
    <w:rsid w:val="006C1316"/>
    <w:rsid w:val="006E5D9C"/>
    <w:rsid w:val="0070085A"/>
    <w:rsid w:val="00703BD1"/>
    <w:rsid w:val="00710767"/>
    <w:rsid w:val="00733470"/>
    <w:rsid w:val="0073765B"/>
    <w:rsid w:val="00775A88"/>
    <w:rsid w:val="007779B9"/>
    <w:rsid w:val="007A7D89"/>
    <w:rsid w:val="007B2BB1"/>
    <w:rsid w:val="007B47C3"/>
    <w:rsid w:val="007C5376"/>
    <w:rsid w:val="007D2CEC"/>
    <w:rsid w:val="007E4205"/>
    <w:rsid w:val="007E725A"/>
    <w:rsid w:val="007F00C4"/>
    <w:rsid w:val="007F0EC4"/>
    <w:rsid w:val="00801C8E"/>
    <w:rsid w:val="00802498"/>
    <w:rsid w:val="00805EC2"/>
    <w:rsid w:val="00814EE8"/>
    <w:rsid w:val="00815491"/>
    <w:rsid w:val="00815CEC"/>
    <w:rsid w:val="0081789D"/>
    <w:rsid w:val="00821118"/>
    <w:rsid w:val="00827626"/>
    <w:rsid w:val="00855170"/>
    <w:rsid w:val="00887073"/>
    <w:rsid w:val="00895937"/>
    <w:rsid w:val="008A0858"/>
    <w:rsid w:val="008B0CCE"/>
    <w:rsid w:val="008B38A5"/>
    <w:rsid w:val="008B734D"/>
    <w:rsid w:val="008C5644"/>
    <w:rsid w:val="008C64E7"/>
    <w:rsid w:val="008D21DB"/>
    <w:rsid w:val="008E3D5F"/>
    <w:rsid w:val="008E56AC"/>
    <w:rsid w:val="008F048B"/>
    <w:rsid w:val="008F36A7"/>
    <w:rsid w:val="00912339"/>
    <w:rsid w:val="0091600F"/>
    <w:rsid w:val="00933963"/>
    <w:rsid w:val="00940ED5"/>
    <w:rsid w:val="00947E31"/>
    <w:rsid w:val="00952A92"/>
    <w:rsid w:val="00955404"/>
    <w:rsid w:val="00972CD4"/>
    <w:rsid w:val="00973B70"/>
    <w:rsid w:val="00975D0F"/>
    <w:rsid w:val="009B3E57"/>
    <w:rsid w:val="009D6FFC"/>
    <w:rsid w:val="009D77CE"/>
    <w:rsid w:val="009E35B3"/>
    <w:rsid w:val="009F6579"/>
    <w:rsid w:val="00A00E45"/>
    <w:rsid w:val="00A07A35"/>
    <w:rsid w:val="00A10208"/>
    <w:rsid w:val="00A22C7E"/>
    <w:rsid w:val="00A25C32"/>
    <w:rsid w:val="00A344CB"/>
    <w:rsid w:val="00A372E1"/>
    <w:rsid w:val="00A4678C"/>
    <w:rsid w:val="00A637AF"/>
    <w:rsid w:val="00A70A57"/>
    <w:rsid w:val="00A739CF"/>
    <w:rsid w:val="00A82EAA"/>
    <w:rsid w:val="00AA007F"/>
    <w:rsid w:val="00AA211B"/>
    <w:rsid w:val="00AA7439"/>
    <w:rsid w:val="00AB660F"/>
    <w:rsid w:val="00AD2E46"/>
    <w:rsid w:val="00AD541D"/>
    <w:rsid w:val="00AE3F5C"/>
    <w:rsid w:val="00AE55E1"/>
    <w:rsid w:val="00AE79D4"/>
    <w:rsid w:val="00AF6D36"/>
    <w:rsid w:val="00B02F6F"/>
    <w:rsid w:val="00B03E37"/>
    <w:rsid w:val="00B050E0"/>
    <w:rsid w:val="00B33A16"/>
    <w:rsid w:val="00B3606A"/>
    <w:rsid w:val="00B4399A"/>
    <w:rsid w:val="00B454D4"/>
    <w:rsid w:val="00B54D73"/>
    <w:rsid w:val="00B62834"/>
    <w:rsid w:val="00B733A3"/>
    <w:rsid w:val="00B7613C"/>
    <w:rsid w:val="00B80DE7"/>
    <w:rsid w:val="00B80F49"/>
    <w:rsid w:val="00B812D7"/>
    <w:rsid w:val="00B92D3E"/>
    <w:rsid w:val="00BA31E2"/>
    <w:rsid w:val="00BA3CAD"/>
    <w:rsid w:val="00BB14D1"/>
    <w:rsid w:val="00BB2F2D"/>
    <w:rsid w:val="00BC2D02"/>
    <w:rsid w:val="00BC3880"/>
    <w:rsid w:val="00BD6FF3"/>
    <w:rsid w:val="00BE40AF"/>
    <w:rsid w:val="00C0448F"/>
    <w:rsid w:val="00C4436E"/>
    <w:rsid w:val="00C45942"/>
    <w:rsid w:val="00C57407"/>
    <w:rsid w:val="00C7687E"/>
    <w:rsid w:val="00C95BE7"/>
    <w:rsid w:val="00C961E0"/>
    <w:rsid w:val="00CB08B4"/>
    <w:rsid w:val="00CC1A44"/>
    <w:rsid w:val="00CC29D1"/>
    <w:rsid w:val="00CC3528"/>
    <w:rsid w:val="00CC47B6"/>
    <w:rsid w:val="00CD1335"/>
    <w:rsid w:val="00CE4700"/>
    <w:rsid w:val="00CE5E2A"/>
    <w:rsid w:val="00CE66B6"/>
    <w:rsid w:val="00CF0F15"/>
    <w:rsid w:val="00CF2A7D"/>
    <w:rsid w:val="00CF3397"/>
    <w:rsid w:val="00D055D8"/>
    <w:rsid w:val="00D112F2"/>
    <w:rsid w:val="00D20088"/>
    <w:rsid w:val="00D211B0"/>
    <w:rsid w:val="00D30D2A"/>
    <w:rsid w:val="00D655BA"/>
    <w:rsid w:val="00D65AF0"/>
    <w:rsid w:val="00D72301"/>
    <w:rsid w:val="00D725E0"/>
    <w:rsid w:val="00DA515C"/>
    <w:rsid w:val="00DD3587"/>
    <w:rsid w:val="00DD57ED"/>
    <w:rsid w:val="00DD6B14"/>
    <w:rsid w:val="00DE10F0"/>
    <w:rsid w:val="00DE28B3"/>
    <w:rsid w:val="00DE3472"/>
    <w:rsid w:val="00DF441D"/>
    <w:rsid w:val="00E11CE6"/>
    <w:rsid w:val="00E307DF"/>
    <w:rsid w:val="00E35FFE"/>
    <w:rsid w:val="00E63A9A"/>
    <w:rsid w:val="00E6528E"/>
    <w:rsid w:val="00E72C30"/>
    <w:rsid w:val="00E737F2"/>
    <w:rsid w:val="00E778D5"/>
    <w:rsid w:val="00E8023E"/>
    <w:rsid w:val="00E867FD"/>
    <w:rsid w:val="00E951B2"/>
    <w:rsid w:val="00EB5B08"/>
    <w:rsid w:val="00EC214B"/>
    <w:rsid w:val="00EC5A65"/>
    <w:rsid w:val="00ED4B57"/>
    <w:rsid w:val="00ED6591"/>
    <w:rsid w:val="00EE4A24"/>
    <w:rsid w:val="00EF69C6"/>
    <w:rsid w:val="00EF7B5F"/>
    <w:rsid w:val="00F00003"/>
    <w:rsid w:val="00F02494"/>
    <w:rsid w:val="00F068AF"/>
    <w:rsid w:val="00F117FC"/>
    <w:rsid w:val="00F51EF1"/>
    <w:rsid w:val="00F55C76"/>
    <w:rsid w:val="00F758B7"/>
    <w:rsid w:val="00F759D4"/>
    <w:rsid w:val="00F84F7D"/>
    <w:rsid w:val="00F901D2"/>
    <w:rsid w:val="00FC67BA"/>
    <w:rsid w:val="00FD227E"/>
    <w:rsid w:val="00FE3BC5"/>
    <w:rsid w:val="00FE5F41"/>
    <w:rsid w:val="00FE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BDB59-8191-47B2-8EE5-1D27237F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31E2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BA31E2"/>
    <w:pPr>
      <w:tabs>
        <w:tab w:val="clear" w:pos="1260"/>
      </w:tabs>
      <w:spacing w:before="100" w:beforeAutospacing="1" w:after="100" w:afterAutospacing="1"/>
      <w:ind w:left="0" w:firstLine="709"/>
      <w:outlineLvl w:val="0"/>
    </w:pPr>
    <w:rPr>
      <w:iCs/>
      <w:szCs w:val="26"/>
    </w:rPr>
  </w:style>
  <w:style w:type="paragraph" w:styleId="2">
    <w:name w:val="heading 2"/>
    <w:basedOn w:val="a0"/>
    <w:next w:val="a0"/>
    <w:link w:val="20"/>
    <w:uiPriority w:val="9"/>
    <w:qFormat/>
    <w:rsid w:val="00BA31E2"/>
    <w:pPr>
      <w:numPr>
        <w:ilvl w:val="1"/>
        <w:numId w:val="4"/>
      </w:numPr>
      <w:spacing w:before="100" w:beforeAutospacing="1" w:after="100" w:afterAutospacing="1"/>
      <w:ind w:left="0" w:firstLine="709"/>
      <w:outlineLvl w:val="1"/>
    </w:pPr>
  </w:style>
  <w:style w:type="paragraph" w:styleId="3">
    <w:name w:val="heading 3"/>
    <w:basedOn w:val="a"/>
    <w:next w:val="a0"/>
    <w:link w:val="30"/>
    <w:uiPriority w:val="9"/>
    <w:qFormat/>
    <w:rsid w:val="00BA31E2"/>
    <w:pPr>
      <w:numPr>
        <w:ilvl w:val="2"/>
        <w:numId w:val="2"/>
      </w:numPr>
      <w:spacing w:before="100" w:beforeAutospacing="1" w:after="100" w:afterAutospacing="1"/>
      <w:ind w:left="0" w:firstLine="709"/>
      <w:jc w:val="left"/>
      <w:outlineLvl w:val="2"/>
    </w:pPr>
  </w:style>
  <w:style w:type="paragraph" w:styleId="4">
    <w:name w:val="heading 4"/>
    <w:basedOn w:val="a"/>
    <w:next w:val="a0"/>
    <w:link w:val="40"/>
    <w:uiPriority w:val="9"/>
    <w:qFormat/>
    <w:rsid w:val="00BA31E2"/>
    <w:pPr>
      <w:numPr>
        <w:ilvl w:val="3"/>
        <w:numId w:val="2"/>
      </w:numPr>
      <w:spacing w:before="100" w:beforeAutospacing="1" w:after="100" w:afterAutospacing="1"/>
      <w:ind w:left="0" w:firstLine="709"/>
      <w:jc w:val="left"/>
      <w:outlineLvl w:val="3"/>
    </w:pPr>
  </w:style>
  <w:style w:type="paragraph" w:styleId="5">
    <w:name w:val="heading 5"/>
    <w:basedOn w:val="7"/>
    <w:link w:val="50"/>
    <w:uiPriority w:val="9"/>
    <w:qFormat/>
    <w:rsid w:val="00BA31E2"/>
    <w:pPr>
      <w:numPr>
        <w:ilvl w:val="0"/>
        <w:numId w:val="0"/>
      </w:numPr>
      <w:spacing w:before="0" w:beforeAutospacing="0" w:after="0" w:afterAutospacing="0"/>
      <w:ind w:firstLine="567"/>
      <w:jc w:val="center"/>
      <w:outlineLvl w:val="4"/>
    </w:pPr>
  </w:style>
  <w:style w:type="paragraph" w:styleId="6">
    <w:name w:val="heading 6"/>
    <w:basedOn w:val="a1"/>
    <w:next w:val="a0"/>
    <w:link w:val="60"/>
    <w:uiPriority w:val="9"/>
    <w:qFormat/>
    <w:rsid w:val="00BA31E2"/>
    <w:pPr>
      <w:numPr>
        <w:numId w:val="3"/>
      </w:numPr>
      <w:spacing w:before="100" w:beforeAutospacing="1" w:after="100" w:afterAutospacing="1"/>
      <w:jc w:val="left"/>
      <w:outlineLvl w:val="5"/>
    </w:pPr>
  </w:style>
  <w:style w:type="paragraph" w:styleId="7">
    <w:name w:val="heading 7"/>
    <w:basedOn w:val="a0"/>
    <w:next w:val="a0"/>
    <w:link w:val="70"/>
    <w:qFormat/>
    <w:rsid w:val="00BA31E2"/>
    <w:pPr>
      <w:numPr>
        <w:ilvl w:val="6"/>
        <w:numId w:val="2"/>
      </w:numPr>
      <w:spacing w:before="100" w:beforeAutospacing="1" w:after="100" w:afterAutospacing="1"/>
      <w:outlineLvl w:val="6"/>
    </w:pPr>
  </w:style>
  <w:style w:type="paragraph" w:styleId="8">
    <w:name w:val="heading 8"/>
    <w:basedOn w:val="a0"/>
    <w:next w:val="a0"/>
    <w:link w:val="80"/>
    <w:qFormat/>
    <w:rsid w:val="00BA31E2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A31E2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jc w:val="left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A31E2"/>
    <w:rPr>
      <w:rFonts w:ascii="Times New Roman" w:eastAsia="Times New Roman" w:hAnsi="Times New Roman" w:cs="Times New Roman"/>
      <w:iCs/>
      <w:sz w:val="24"/>
      <w:szCs w:val="26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BA31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BA31E2"/>
    <w:rPr>
      <w:rFonts w:ascii="Times New Roman" w:eastAsia="Times New Roman" w:hAnsi="Times New Roman" w:cs="Arial"/>
      <w:lang w:eastAsia="ru-RU"/>
    </w:rPr>
  </w:style>
  <w:style w:type="paragraph" w:styleId="a">
    <w:name w:val="List Number"/>
    <w:basedOn w:val="a0"/>
    <w:uiPriority w:val="99"/>
    <w:unhideWhenUsed/>
    <w:rsid w:val="00BA31E2"/>
    <w:pPr>
      <w:numPr>
        <w:numId w:val="1"/>
      </w:numPr>
      <w:tabs>
        <w:tab w:val="clear" w:pos="1070"/>
        <w:tab w:val="num" w:pos="1260"/>
      </w:tabs>
      <w:ind w:left="1260"/>
      <w:contextualSpacing/>
    </w:pPr>
  </w:style>
  <w:style w:type="paragraph" w:customStyle="1" w:styleId="a1">
    <w:name w:val="Абзац нумерованного списка"/>
    <w:basedOn w:val="a0"/>
    <w:link w:val="a5"/>
    <w:qFormat/>
    <w:rsid w:val="00BA31E2"/>
    <w:pPr>
      <w:ind w:firstLine="550"/>
    </w:pPr>
  </w:style>
  <w:style w:type="character" w:customStyle="1" w:styleId="a5">
    <w:name w:val="Абзац нумерованного списка Знак"/>
    <w:basedOn w:val="a2"/>
    <w:link w:val="a1"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BA31E2"/>
    <w:rPr>
      <w:color w:val="0000FF"/>
      <w:u w:val="single"/>
    </w:rPr>
  </w:style>
  <w:style w:type="character" w:styleId="a7">
    <w:name w:val="Emphasis"/>
    <w:basedOn w:val="a2"/>
    <w:uiPriority w:val="20"/>
    <w:qFormat/>
    <w:rsid w:val="00BA31E2"/>
    <w:rPr>
      <w:i/>
      <w:iCs/>
    </w:rPr>
  </w:style>
  <w:style w:type="paragraph" w:customStyle="1" w:styleId="text">
    <w:name w:val="text"/>
    <w:basedOn w:val="a0"/>
    <w:rsid w:val="00BA31E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ext-v">
    <w:name w:val="text-v"/>
    <w:basedOn w:val="a0"/>
    <w:rsid w:val="00BA31E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ab-c">
    <w:name w:val="tab-c"/>
    <w:basedOn w:val="a0"/>
    <w:rsid w:val="00BA31E2"/>
    <w:pPr>
      <w:spacing w:before="100" w:beforeAutospacing="1" w:after="100" w:afterAutospacing="1" w:line="240" w:lineRule="auto"/>
      <w:ind w:firstLine="0"/>
      <w:jc w:val="left"/>
    </w:pPr>
  </w:style>
  <w:style w:type="paragraph" w:styleId="a8">
    <w:name w:val="List Paragraph"/>
    <w:basedOn w:val="a0"/>
    <w:uiPriority w:val="34"/>
    <w:qFormat/>
    <w:rsid w:val="00BA31E2"/>
    <w:pPr>
      <w:ind w:left="720"/>
      <w:contextualSpacing/>
    </w:pPr>
  </w:style>
  <w:style w:type="character" w:customStyle="1" w:styleId="a9">
    <w:name w:val="Схема документа Знак"/>
    <w:basedOn w:val="a2"/>
    <w:link w:val="aa"/>
    <w:uiPriority w:val="99"/>
    <w:semiHidden/>
    <w:rsid w:val="00BA31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0"/>
    <w:link w:val="a9"/>
    <w:uiPriority w:val="99"/>
    <w:semiHidden/>
    <w:unhideWhenUsed/>
    <w:rsid w:val="00BA3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2"/>
    <w:uiPriority w:val="99"/>
    <w:semiHidden/>
    <w:rsid w:val="00BA31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-glossarydesctext">
    <w:name w:val="b-glossary__desc_text"/>
    <w:basedOn w:val="a0"/>
    <w:rsid w:val="00BA31E2"/>
    <w:pPr>
      <w:spacing w:before="100" w:beforeAutospacing="1" w:after="100" w:afterAutospacing="1"/>
    </w:pPr>
  </w:style>
  <w:style w:type="paragraph" w:customStyle="1" w:styleId="-">
    <w:name w:val="Ст-абзац"/>
    <w:basedOn w:val="a0"/>
    <w:next w:val="a0"/>
    <w:uiPriority w:val="99"/>
    <w:rsid w:val="00BA31E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lang w:eastAsia="en-US"/>
    </w:rPr>
  </w:style>
  <w:style w:type="paragraph" w:customStyle="1" w:styleId="--2">
    <w:name w:val="Табл-терм-2"/>
    <w:basedOn w:val="a0"/>
    <w:next w:val="a0"/>
    <w:uiPriority w:val="99"/>
    <w:rsid w:val="00BA31E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lang w:eastAsia="en-US"/>
    </w:rPr>
  </w:style>
  <w:style w:type="paragraph" w:customStyle="1" w:styleId="-0">
    <w:name w:val="Ст-раздел"/>
    <w:basedOn w:val="a0"/>
    <w:next w:val="a0"/>
    <w:uiPriority w:val="99"/>
    <w:rsid w:val="00BA31E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BA31E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b">
    <w:name w:val="Гипертекстовая ссылка"/>
    <w:basedOn w:val="a2"/>
    <w:uiPriority w:val="99"/>
    <w:rsid w:val="00BA31E2"/>
    <w:rPr>
      <w:b/>
      <w:bCs/>
      <w:color w:val="008000"/>
    </w:rPr>
  </w:style>
  <w:style w:type="paragraph" w:styleId="ac">
    <w:name w:val="Normal (Web)"/>
    <w:basedOn w:val="a0"/>
    <w:link w:val="ad"/>
    <w:uiPriority w:val="99"/>
    <w:unhideWhenUsed/>
    <w:rsid w:val="00BA31E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ae">
    <w:name w:val="Нормальный (таблица)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styleId="af">
    <w:name w:val="header"/>
    <w:basedOn w:val="a0"/>
    <w:link w:val="af0"/>
    <w:uiPriority w:val="99"/>
    <w:unhideWhenUsed/>
    <w:rsid w:val="00BA31E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BA31E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руктуры"/>
    <w:basedOn w:val="af4"/>
    <w:next w:val="a0"/>
    <w:link w:val="af5"/>
    <w:qFormat/>
    <w:rsid w:val="00BA31E2"/>
    <w:pPr>
      <w:spacing w:line="360" w:lineRule="auto"/>
    </w:pPr>
  </w:style>
  <w:style w:type="paragraph" w:styleId="af4">
    <w:name w:val="Title"/>
    <w:basedOn w:val="1"/>
    <w:link w:val="af6"/>
    <w:qFormat/>
    <w:rsid w:val="00BA31E2"/>
    <w:pPr>
      <w:spacing w:line="240" w:lineRule="auto"/>
      <w:jc w:val="center"/>
    </w:pPr>
    <w:rPr>
      <w:rFonts w:eastAsia="Calibri" w:cs="Calibri"/>
      <w:iCs w:val="0"/>
      <w:spacing w:val="20"/>
      <w:szCs w:val="24"/>
    </w:rPr>
  </w:style>
  <w:style w:type="character" w:customStyle="1" w:styleId="af6">
    <w:name w:val="Название Знак"/>
    <w:basedOn w:val="a2"/>
    <w:link w:val="af4"/>
    <w:rsid w:val="00BA31E2"/>
    <w:rPr>
      <w:rFonts w:ascii="Times New Roman" w:eastAsia="Calibri" w:hAnsi="Times New Roman" w:cs="Calibri"/>
      <w:spacing w:val="20"/>
      <w:sz w:val="24"/>
      <w:szCs w:val="24"/>
      <w:lang w:eastAsia="ru-RU"/>
    </w:rPr>
  </w:style>
  <w:style w:type="character" w:customStyle="1" w:styleId="af5">
    <w:name w:val="Заголовок структуры Знак"/>
    <w:basedOn w:val="a2"/>
    <w:link w:val="af3"/>
    <w:rsid w:val="00BA31E2"/>
    <w:rPr>
      <w:rFonts w:ascii="Times New Roman" w:eastAsia="Calibri" w:hAnsi="Times New Roman" w:cs="Calibri"/>
      <w:spacing w:val="20"/>
      <w:sz w:val="24"/>
      <w:szCs w:val="24"/>
      <w:lang w:eastAsia="ru-RU"/>
    </w:rPr>
  </w:style>
  <w:style w:type="paragraph" w:customStyle="1" w:styleId="af7">
    <w:name w:val="Стиль таблицы"/>
    <w:basedOn w:val="a0"/>
    <w:qFormat/>
    <w:rsid w:val="00BA31E2"/>
    <w:pPr>
      <w:spacing w:line="240" w:lineRule="auto"/>
      <w:ind w:firstLine="0"/>
      <w:jc w:val="left"/>
    </w:pPr>
    <w:rPr>
      <w:rFonts w:eastAsia="Calibri"/>
      <w:lang w:eastAsia="en-US"/>
    </w:rPr>
  </w:style>
  <w:style w:type="paragraph" w:customStyle="1" w:styleId="Heading">
    <w:name w:val="Heading"/>
    <w:rsid w:val="00BA31E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SimSun" w:hAnsi="Arial" w:cs="Arial"/>
      <w:b/>
      <w:bCs/>
      <w:lang w:eastAsia="zh-CN"/>
    </w:rPr>
  </w:style>
  <w:style w:type="paragraph" w:styleId="af8">
    <w:name w:val="footnote text"/>
    <w:basedOn w:val="a0"/>
    <w:link w:val="af9"/>
    <w:uiPriority w:val="99"/>
    <w:qFormat/>
    <w:rsid w:val="00BA31E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f9">
    <w:name w:val="Текст сноски Знак"/>
    <w:basedOn w:val="a2"/>
    <w:link w:val="af8"/>
    <w:uiPriority w:val="99"/>
    <w:rsid w:val="00BA31E2"/>
    <w:rPr>
      <w:rFonts w:ascii="Arial" w:eastAsia="SimSun" w:hAnsi="Arial" w:cs="Arial"/>
      <w:sz w:val="20"/>
      <w:szCs w:val="20"/>
      <w:lang w:eastAsia="zh-CN"/>
    </w:rPr>
  </w:style>
  <w:style w:type="character" w:styleId="afa">
    <w:name w:val="footnote reference"/>
    <w:basedOn w:val="a2"/>
    <w:uiPriority w:val="99"/>
    <w:qFormat/>
    <w:rsid w:val="00BA31E2"/>
    <w:rPr>
      <w:rFonts w:cs="Times New Roman"/>
      <w:vertAlign w:val="superscript"/>
    </w:rPr>
  </w:style>
  <w:style w:type="paragraph" w:customStyle="1" w:styleId="21">
    <w:name w:val="Уровень 2"/>
    <w:basedOn w:val="a0"/>
    <w:rsid w:val="00BA31E2"/>
    <w:pPr>
      <w:widowControl w:val="0"/>
      <w:autoSpaceDE w:val="0"/>
      <w:autoSpaceDN w:val="0"/>
      <w:adjustRightInd w:val="0"/>
      <w:spacing w:line="240" w:lineRule="auto"/>
      <w:ind w:left="1440" w:hanging="360"/>
    </w:pPr>
    <w:rPr>
      <w:spacing w:val="10"/>
      <w:szCs w:val="20"/>
    </w:rPr>
  </w:style>
  <w:style w:type="paragraph" w:styleId="31">
    <w:name w:val="Body Text 3"/>
    <w:basedOn w:val="a0"/>
    <w:link w:val="32"/>
    <w:rsid w:val="00BA31E2"/>
    <w:pPr>
      <w:spacing w:line="240" w:lineRule="auto"/>
      <w:ind w:firstLine="0"/>
      <w:jc w:val="center"/>
    </w:pPr>
    <w:rPr>
      <w:szCs w:val="20"/>
    </w:rPr>
  </w:style>
  <w:style w:type="character" w:customStyle="1" w:styleId="32">
    <w:name w:val="Основной текст 3 Знак"/>
    <w:basedOn w:val="a2"/>
    <w:link w:val="31"/>
    <w:rsid w:val="00BA3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Уровень 3"/>
    <w:basedOn w:val="21"/>
    <w:rsid w:val="00BA31E2"/>
    <w:pPr>
      <w:ind w:left="0" w:firstLine="360"/>
    </w:pPr>
    <w:rPr>
      <w:spacing w:val="0"/>
      <w:szCs w:val="24"/>
    </w:rPr>
  </w:style>
  <w:style w:type="paragraph" w:customStyle="1" w:styleId="41">
    <w:name w:val="Уровень 4"/>
    <w:basedOn w:val="33"/>
    <w:rsid w:val="00BA31E2"/>
  </w:style>
  <w:style w:type="paragraph" w:customStyle="1" w:styleId="51">
    <w:name w:val="Уровень 5"/>
    <w:basedOn w:val="6"/>
    <w:rsid w:val="00BA31E2"/>
    <w:pPr>
      <w:widowControl w:val="0"/>
      <w:autoSpaceDE w:val="0"/>
      <w:autoSpaceDN w:val="0"/>
      <w:adjustRightInd w:val="0"/>
      <w:spacing w:line="240" w:lineRule="auto"/>
      <w:ind w:firstLine="360"/>
    </w:pPr>
    <w:rPr>
      <w:bCs/>
      <w:szCs w:val="22"/>
    </w:rPr>
  </w:style>
  <w:style w:type="paragraph" w:customStyle="1" w:styleId="12">
    <w:name w:val="Уровень 1 подзаголовок"/>
    <w:basedOn w:val="a0"/>
    <w:rsid w:val="00BA31E2"/>
    <w:pPr>
      <w:widowControl w:val="0"/>
      <w:tabs>
        <w:tab w:val="num" w:pos="720"/>
      </w:tabs>
      <w:autoSpaceDE w:val="0"/>
      <w:autoSpaceDN w:val="0"/>
      <w:adjustRightInd w:val="0"/>
      <w:spacing w:before="120" w:after="120" w:line="240" w:lineRule="auto"/>
      <w:ind w:left="720" w:hanging="720"/>
      <w:jc w:val="center"/>
    </w:pPr>
    <w:rPr>
      <w:b/>
      <w:bCs/>
      <w:i/>
    </w:rPr>
  </w:style>
  <w:style w:type="paragraph" w:customStyle="1" w:styleId="afb">
    <w:name w:val="Таблицы (моноширинный)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</w:rPr>
  </w:style>
  <w:style w:type="paragraph" w:customStyle="1" w:styleId="afc">
    <w:name w:val="Позагол. приложения"/>
    <w:basedOn w:val="a0"/>
    <w:link w:val="afd"/>
    <w:qFormat/>
    <w:rsid w:val="00BA31E2"/>
    <w:pPr>
      <w:spacing w:before="100" w:beforeAutospacing="1" w:after="100" w:afterAutospacing="1"/>
    </w:pPr>
  </w:style>
  <w:style w:type="character" w:customStyle="1" w:styleId="afd">
    <w:name w:val="Позагол. приложения Знак"/>
    <w:basedOn w:val="a2"/>
    <w:link w:val="afc"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2"/>
    <w:rsid w:val="00BA31E2"/>
  </w:style>
  <w:style w:type="character" w:customStyle="1" w:styleId="hps">
    <w:name w:val="hps"/>
    <w:basedOn w:val="a2"/>
    <w:rsid w:val="00BA31E2"/>
  </w:style>
  <w:style w:type="character" w:customStyle="1" w:styleId="atn">
    <w:name w:val="atn"/>
    <w:basedOn w:val="a2"/>
    <w:rsid w:val="00BA31E2"/>
  </w:style>
  <w:style w:type="character" w:customStyle="1" w:styleId="longtext">
    <w:name w:val="long_text"/>
    <w:basedOn w:val="a2"/>
    <w:rsid w:val="00BA31E2"/>
  </w:style>
  <w:style w:type="paragraph" w:styleId="22">
    <w:name w:val="Quote"/>
    <w:basedOn w:val="a0"/>
    <w:next w:val="a0"/>
    <w:link w:val="23"/>
    <w:uiPriority w:val="29"/>
    <w:qFormat/>
    <w:rsid w:val="00BA31E2"/>
    <w:rPr>
      <w:i/>
      <w:iCs/>
      <w:color w:val="000000"/>
    </w:rPr>
  </w:style>
  <w:style w:type="character" w:customStyle="1" w:styleId="23">
    <w:name w:val="Цитата 2 Знак"/>
    <w:basedOn w:val="a2"/>
    <w:link w:val="22"/>
    <w:uiPriority w:val="29"/>
    <w:rsid w:val="00BA31E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gt-trans-draggable">
    <w:name w:val="gt-trans-draggable"/>
    <w:basedOn w:val="a2"/>
    <w:rsid w:val="00BA31E2"/>
  </w:style>
  <w:style w:type="paragraph" w:styleId="24">
    <w:name w:val="toc 2"/>
    <w:basedOn w:val="a0"/>
    <w:next w:val="a0"/>
    <w:autoRedefine/>
    <w:uiPriority w:val="39"/>
    <w:unhideWhenUsed/>
    <w:qFormat/>
    <w:rsid w:val="00BA31E2"/>
    <w:pPr>
      <w:tabs>
        <w:tab w:val="left" w:pos="1540"/>
        <w:tab w:val="right" w:leader="dot" w:pos="9345"/>
      </w:tabs>
      <w:spacing w:after="100"/>
      <w:ind w:left="240"/>
    </w:pPr>
    <w:rPr>
      <w:noProof/>
    </w:rPr>
  </w:style>
  <w:style w:type="paragraph" w:styleId="13">
    <w:name w:val="toc 1"/>
    <w:basedOn w:val="a0"/>
    <w:next w:val="a0"/>
    <w:autoRedefine/>
    <w:uiPriority w:val="39"/>
    <w:unhideWhenUsed/>
    <w:qFormat/>
    <w:rsid w:val="00BA31E2"/>
    <w:pPr>
      <w:tabs>
        <w:tab w:val="left" w:pos="480"/>
        <w:tab w:val="right" w:leader="dot" w:pos="9345"/>
      </w:tabs>
      <w:ind w:firstLine="0"/>
    </w:pPr>
  </w:style>
  <w:style w:type="paragraph" w:styleId="34">
    <w:name w:val="toc 3"/>
    <w:basedOn w:val="a0"/>
    <w:next w:val="a0"/>
    <w:autoRedefine/>
    <w:uiPriority w:val="39"/>
    <w:unhideWhenUsed/>
    <w:qFormat/>
    <w:rsid w:val="00BA31E2"/>
    <w:pPr>
      <w:spacing w:after="100"/>
      <w:ind w:left="480"/>
    </w:pPr>
  </w:style>
  <w:style w:type="paragraph" w:styleId="42">
    <w:name w:val="toc 4"/>
    <w:basedOn w:val="a0"/>
    <w:next w:val="a0"/>
    <w:autoRedefine/>
    <w:uiPriority w:val="39"/>
    <w:unhideWhenUsed/>
    <w:rsid w:val="00BA31E2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BA31E2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BA31E2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BA31E2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BA31E2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BA31E2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paragraph" w:customStyle="1" w:styleId="15">
    <w:name w:val="Стиль Стиль таблицы + Междустр.интервал:  15 строки"/>
    <w:basedOn w:val="af7"/>
    <w:rsid w:val="00BA31E2"/>
    <w:rPr>
      <w:rFonts w:eastAsia="Times New Roman"/>
      <w:szCs w:val="20"/>
    </w:rPr>
  </w:style>
  <w:style w:type="paragraph" w:customStyle="1" w:styleId="205">
    <w:name w:val="Стиль По левому краю Перед:  20 пт После:  5 пт"/>
    <w:basedOn w:val="a0"/>
    <w:rsid w:val="00BA31E2"/>
    <w:pPr>
      <w:spacing w:before="100" w:beforeAutospacing="1" w:after="100" w:afterAutospacing="1"/>
      <w:jc w:val="left"/>
    </w:pPr>
    <w:rPr>
      <w:szCs w:val="20"/>
    </w:rPr>
  </w:style>
  <w:style w:type="paragraph" w:customStyle="1" w:styleId="Informacjepersonalne">
    <w:name w:val="Informacje personalne"/>
    <w:basedOn w:val="a0"/>
    <w:uiPriority w:val="99"/>
    <w:rsid w:val="00BA31E2"/>
    <w:pPr>
      <w:spacing w:line="240" w:lineRule="auto"/>
      <w:ind w:left="240" w:hanging="240"/>
      <w:jc w:val="left"/>
    </w:pPr>
    <w:rPr>
      <w:szCs w:val="20"/>
      <w:lang w:val="en-GB" w:eastAsia="pl-PL"/>
    </w:rPr>
  </w:style>
  <w:style w:type="character" w:styleId="afe">
    <w:name w:val="Strong"/>
    <w:basedOn w:val="a2"/>
    <w:uiPriority w:val="22"/>
    <w:qFormat/>
    <w:rsid w:val="00BA31E2"/>
    <w:rPr>
      <w:b/>
      <w:bCs/>
    </w:rPr>
  </w:style>
  <w:style w:type="paragraph" w:customStyle="1" w:styleId="43">
    <w:name w:val="Стиль Заголовок 4 + По левому краю"/>
    <w:basedOn w:val="4"/>
    <w:rsid w:val="00BA31E2"/>
    <w:pPr>
      <w:ind w:firstLine="567"/>
    </w:pPr>
    <w:rPr>
      <w:szCs w:val="20"/>
    </w:rPr>
  </w:style>
  <w:style w:type="paragraph" w:styleId="aff">
    <w:name w:val="caption"/>
    <w:basedOn w:val="a0"/>
    <w:next w:val="a0"/>
    <w:uiPriority w:val="35"/>
    <w:qFormat/>
    <w:rsid w:val="00BA31E2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ff0">
    <w:name w:val="TOC Heading"/>
    <w:basedOn w:val="1"/>
    <w:next w:val="a0"/>
    <w:uiPriority w:val="39"/>
    <w:qFormat/>
    <w:rsid w:val="00BA31E2"/>
    <w:pPr>
      <w:keepNext/>
      <w:keepLines/>
      <w:spacing w:before="480" w:beforeAutospacing="0" w:after="0" w:afterAutospacing="0"/>
      <w:outlineLvl w:val="9"/>
    </w:pPr>
    <w:rPr>
      <w:rFonts w:ascii="Cambria" w:hAnsi="Cambria"/>
      <w:b/>
      <w:bCs/>
      <w:iCs w:val="0"/>
      <w:color w:val="365F91"/>
      <w:sz w:val="28"/>
      <w:szCs w:val="28"/>
    </w:rPr>
  </w:style>
  <w:style w:type="paragraph" w:customStyle="1" w:styleId="aff1">
    <w:name w:val="Название таблицы"/>
    <w:basedOn w:val="a0"/>
    <w:next w:val="af7"/>
    <w:qFormat/>
    <w:rsid w:val="00BA31E2"/>
    <w:pPr>
      <w:spacing w:before="100" w:beforeAutospacing="1" w:after="100" w:afterAutospacing="1"/>
      <w:ind w:firstLine="0"/>
      <w:jc w:val="left"/>
    </w:pPr>
  </w:style>
  <w:style w:type="paragraph" w:customStyle="1" w:styleId="aff2">
    <w:name w:val="Абзац после таблицы"/>
    <w:basedOn w:val="a0"/>
    <w:next w:val="a0"/>
    <w:qFormat/>
    <w:rsid w:val="00BA31E2"/>
    <w:pPr>
      <w:spacing w:before="100" w:beforeAutospacing="1"/>
    </w:pPr>
  </w:style>
  <w:style w:type="paragraph" w:customStyle="1" w:styleId="aff3">
    <w:name w:val="Подрисуночные надписи"/>
    <w:basedOn w:val="a0"/>
    <w:next w:val="a0"/>
    <w:qFormat/>
    <w:rsid w:val="00BA31E2"/>
    <w:pPr>
      <w:spacing w:before="100" w:beforeAutospacing="1" w:after="100" w:afterAutospacing="1"/>
      <w:ind w:firstLine="0"/>
      <w:jc w:val="center"/>
    </w:pPr>
    <w:rPr>
      <w:bCs/>
    </w:rPr>
  </w:style>
  <w:style w:type="character" w:customStyle="1" w:styleId="aff4">
    <w:name w:val="Цветовое выделение"/>
    <w:uiPriority w:val="99"/>
    <w:rsid w:val="00BA31E2"/>
    <w:rPr>
      <w:b/>
      <w:bCs/>
      <w:color w:val="000080"/>
    </w:rPr>
  </w:style>
  <w:style w:type="paragraph" w:customStyle="1" w:styleId="aff5">
    <w:name w:val="Стиль Перед:  авто После:  авто"/>
    <w:basedOn w:val="a0"/>
    <w:next w:val="a0"/>
    <w:rsid w:val="00BA31E2"/>
    <w:pPr>
      <w:spacing w:before="100" w:beforeAutospacing="1" w:after="100" w:afterAutospacing="1"/>
    </w:pPr>
    <w:rPr>
      <w:szCs w:val="20"/>
    </w:rPr>
  </w:style>
  <w:style w:type="paragraph" w:customStyle="1" w:styleId="aff6">
    <w:name w:val="Перечисление"/>
    <w:basedOn w:val="a8"/>
    <w:qFormat/>
    <w:rsid w:val="00BA31E2"/>
    <w:pPr>
      <w:ind w:left="0" w:firstLine="357"/>
    </w:pPr>
  </w:style>
  <w:style w:type="paragraph" w:customStyle="1" w:styleId="aff7">
    <w:name w:val="Знак"/>
    <w:basedOn w:val="a0"/>
    <w:rsid w:val="00BA31E2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Style4">
    <w:name w:val="Style4"/>
    <w:basedOn w:val="a0"/>
    <w:rsid w:val="00BA31E2"/>
    <w:pPr>
      <w:widowControl w:val="0"/>
      <w:autoSpaceDE w:val="0"/>
      <w:autoSpaceDN w:val="0"/>
      <w:adjustRightInd w:val="0"/>
      <w:spacing w:line="245" w:lineRule="exact"/>
      <w:ind w:firstLine="72"/>
      <w:jc w:val="left"/>
    </w:pPr>
  </w:style>
  <w:style w:type="paragraph" w:customStyle="1" w:styleId="Style5">
    <w:name w:val="Style5"/>
    <w:basedOn w:val="a0"/>
    <w:rsid w:val="00BA31E2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6">
    <w:name w:val="Style6"/>
    <w:basedOn w:val="a0"/>
    <w:rsid w:val="00BA31E2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7">
    <w:name w:val="Style7"/>
    <w:basedOn w:val="a0"/>
    <w:rsid w:val="00BA31E2"/>
    <w:pPr>
      <w:widowControl w:val="0"/>
      <w:autoSpaceDE w:val="0"/>
      <w:autoSpaceDN w:val="0"/>
      <w:adjustRightInd w:val="0"/>
      <w:spacing w:line="226" w:lineRule="exact"/>
      <w:ind w:hanging="106"/>
      <w:jc w:val="left"/>
    </w:pPr>
  </w:style>
  <w:style w:type="paragraph" w:customStyle="1" w:styleId="Style8">
    <w:name w:val="Style8"/>
    <w:basedOn w:val="a0"/>
    <w:rsid w:val="00BA31E2"/>
    <w:pPr>
      <w:widowControl w:val="0"/>
      <w:autoSpaceDE w:val="0"/>
      <w:autoSpaceDN w:val="0"/>
      <w:adjustRightInd w:val="0"/>
      <w:spacing w:line="252" w:lineRule="exact"/>
      <w:ind w:firstLine="0"/>
      <w:jc w:val="left"/>
    </w:pPr>
  </w:style>
  <w:style w:type="character" w:customStyle="1" w:styleId="FontStyle16">
    <w:name w:val="Font Style16"/>
    <w:basedOn w:val="a2"/>
    <w:rsid w:val="00BA31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2"/>
    <w:rsid w:val="00BA31E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2"/>
    <w:rsid w:val="00BA31E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BA31E2"/>
    <w:pPr>
      <w:widowControl w:val="0"/>
      <w:autoSpaceDE w:val="0"/>
      <w:autoSpaceDN w:val="0"/>
      <w:adjustRightInd w:val="0"/>
      <w:spacing w:line="206" w:lineRule="exact"/>
      <w:ind w:hanging="187"/>
      <w:jc w:val="left"/>
    </w:pPr>
  </w:style>
  <w:style w:type="paragraph" w:customStyle="1" w:styleId="Style10">
    <w:name w:val="Style10"/>
    <w:basedOn w:val="a0"/>
    <w:rsid w:val="00BA31E2"/>
    <w:pPr>
      <w:widowControl w:val="0"/>
      <w:autoSpaceDE w:val="0"/>
      <w:autoSpaceDN w:val="0"/>
      <w:adjustRightInd w:val="0"/>
      <w:spacing w:line="254" w:lineRule="exact"/>
      <w:ind w:firstLine="0"/>
    </w:pPr>
  </w:style>
  <w:style w:type="paragraph" w:customStyle="1" w:styleId="Style11">
    <w:name w:val="Style11"/>
    <w:basedOn w:val="a0"/>
    <w:rsid w:val="00BA31E2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12">
    <w:name w:val="Style12"/>
    <w:basedOn w:val="a0"/>
    <w:rsid w:val="00BA31E2"/>
    <w:pPr>
      <w:widowControl w:val="0"/>
      <w:autoSpaceDE w:val="0"/>
      <w:autoSpaceDN w:val="0"/>
      <w:adjustRightInd w:val="0"/>
      <w:spacing w:line="254" w:lineRule="exact"/>
      <w:ind w:firstLine="533"/>
      <w:jc w:val="left"/>
    </w:pPr>
  </w:style>
  <w:style w:type="character" w:customStyle="1" w:styleId="aff8">
    <w:name w:val="Основной текст с отступом Знак"/>
    <w:basedOn w:val="a2"/>
    <w:link w:val="aff9"/>
    <w:uiPriority w:val="99"/>
    <w:semiHidden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ody Text Indent"/>
    <w:basedOn w:val="a0"/>
    <w:link w:val="aff8"/>
    <w:uiPriority w:val="99"/>
    <w:semiHidden/>
    <w:unhideWhenUsed/>
    <w:rsid w:val="00BA31E2"/>
    <w:pPr>
      <w:spacing w:after="120"/>
      <w:ind w:left="283"/>
    </w:pPr>
  </w:style>
  <w:style w:type="character" w:customStyle="1" w:styleId="14">
    <w:name w:val="Основной текст с отступом Знак1"/>
    <w:basedOn w:val="a2"/>
    <w:uiPriority w:val="99"/>
    <w:semiHidden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_"/>
    <w:basedOn w:val="a2"/>
    <w:link w:val="16"/>
    <w:rsid w:val="00BA31E2"/>
    <w:rPr>
      <w:sz w:val="15"/>
      <w:szCs w:val="15"/>
      <w:shd w:val="clear" w:color="auto" w:fill="FFFFFF"/>
    </w:rPr>
  </w:style>
  <w:style w:type="paragraph" w:customStyle="1" w:styleId="16">
    <w:name w:val="Основной текст1"/>
    <w:basedOn w:val="a0"/>
    <w:link w:val="affa"/>
    <w:rsid w:val="00BA31E2"/>
    <w:pPr>
      <w:widowControl w:val="0"/>
      <w:shd w:val="clear" w:color="auto" w:fill="FFFFFF"/>
      <w:spacing w:before="360" w:line="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0pt">
    <w:name w:val="Основной текст + 10 pt"/>
    <w:basedOn w:val="affa"/>
    <w:rsid w:val="00BA31E2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ffa"/>
    <w:rsid w:val="00BA31E2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pt">
    <w:name w:val="Основной текст + 8 pt"/>
    <w:basedOn w:val="affa"/>
    <w:rsid w:val="00BA31E2"/>
    <w:rPr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">
    <w:name w:val="Основной текст + 8;5 pt"/>
    <w:basedOn w:val="affa"/>
    <w:rsid w:val="00BA31E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0"/>
    <w:rsid w:val="00BA31E2"/>
    <w:pPr>
      <w:widowControl w:val="0"/>
      <w:shd w:val="clear" w:color="auto" w:fill="FFFFFF"/>
      <w:spacing w:before="240" w:line="254" w:lineRule="exact"/>
      <w:ind w:firstLine="440"/>
      <w:jc w:val="left"/>
    </w:pPr>
    <w:rPr>
      <w:color w:val="000000"/>
      <w:sz w:val="20"/>
      <w:szCs w:val="20"/>
    </w:rPr>
  </w:style>
  <w:style w:type="paragraph" w:customStyle="1" w:styleId="ConsPlusNormal">
    <w:name w:val="ConsPlusNormal"/>
    <w:rsid w:val="00BA31E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Содержимое таблицы"/>
    <w:basedOn w:val="a0"/>
    <w:rsid w:val="00BA31E2"/>
    <w:pPr>
      <w:suppressLineNumbers/>
      <w:suppressAutoHyphens/>
      <w:spacing w:line="240" w:lineRule="auto"/>
      <w:ind w:firstLine="284"/>
    </w:pPr>
    <w:rPr>
      <w:rFonts w:ascii="Tahoma" w:hAnsi="Tahoma" w:cs="Tahoma"/>
      <w:sz w:val="22"/>
      <w:szCs w:val="22"/>
      <w:lang w:eastAsia="ar-SA"/>
    </w:rPr>
  </w:style>
  <w:style w:type="paragraph" w:customStyle="1" w:styleId="affc">
    <w:name w:val="Знак Знак Знак Знак Знак Знак Знак"/>
    <w:basedOn w:val="a0"/>
    <w:rsid w:val="00BA31E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basedOn w:val="a2"/>
    <w:rsid w:val="00BA31E2"/>
    <w:rPr>
      <w:rFonts w:ascii="Times New Roman" w:hAnsi="Times New Roman" w:cs="Times New Roman"/>
      <w:b/>
      <w:bCs/>
      <w:sz w:val="20"/>
      <w:szCs w:val="20"/>
    </w:rPr>
  </w:style>
  <w:style w:type="character" w:customStyle="1" w:styleId="rvts34">
    <w:name w:val="rvts34"/>
    <w:basedOn w:val="a2"/>
    <w:rsid w:val="00BA31E2"/>
    <w:rPr>
      <w:rFonts w:ascii="Arial" w:hAnsi="Arial" w:cs="Arial" w:hint="default"/>
    </w:rPr>
  </w:style>
  <w:style w:type="character" w:customStyle="1" w:styleId="rvts37">
    <w:name w:val="rvts37"/>
    <w:basedOn w:val="a2"/>
    <w:rsid w:val="00BA31E2"/>
    <w:rPr>
      <w:rFonts w:ascii="Arial" w:hAnsi="Arial" w:cs="Arial" w:hint="default"/>
      <w:b/>
      <w:bCs/>
    </w:rPr>
  </w:style>
  <w:style w:type="paragraph" w:styleId="affd">
    <w:name w:val="Body Text"/>
    <w:basedOn w:val="a0"/>
    <w:link w:val="affe"/>
    <w:rsid w:val="00BA31E2"/>
    <w:pPr>
      <w:spacing w:line="240" w:lineRule="auto"/>
      <w:ind w:firstLine="0"/>
    </w:pPr>
    <w:rPr>
      <w:szCs w:val="27"/>
    </w:rPr>
  </w:style>
  <w:style w:type="character" w:customStyle="1" w:styleId="affe">
    <w:name w:val="Основной текст Знак"/>
    <w:basedOn w:val="a2"/>
    <w:link w:val="affd"/>
    <w:rsid w:val="00BA31E2"/>
    <w:rPr>
      <w:rFonts w:ascii="Times New Roman" w:eastAsia="Times New Roman" w:hAnsi="Times New Roman" w:cs="Times New Roman"/>
      <w:sz w:val="24"/>
      <w:szCs w:val="27"/>
      <w:lang w:eastAsia="ru-RU"/>
    </w:rPr>
  </w:style>
  <w:style w:type="paragraph" w:styleId="26">
    <w:name w:val="Body Text 2"/>
    <w:basedOn w:val="a0"/>
    <w:link w:val="27"/>
    <w:rsid w:val="00BA31E2"/>
    <w:pPr>
      <w:spacing w:line="240" w:lineRule="auto"/>
      <w:ind w:firstLine="0"/>
      <w:jc w:val="center"/>
    </w:pPr>
  </w:style>
  <w:style w:type="character" w:customStyle="1" w:styleId="27">
    <w:name w:val="Основной текст 2 Знак"/>
    <w:basedOn w:val="a2"/>
    <w:link w:val="26"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Plain Text"/>
    <w:basedOn w:val="a0"/>
    <w:link w:val="afff0"/>
    <w:rsid w:val="00BA31E2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0">
    <w:name w:val="Текст Знак"/>
    <w:basedOn w:val="a2"/>
    <w:link w:val="afff"/>
    <w:rsid w:val="00BA31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Знак Знак Знак Знак"/>
    <w:basedOn w:val="a0"/>
    <w:rsid w:val="00BA31E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1"/>
    <w:basedOn w:val="a0"/>
    <w:rsid w:val="00BA31E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basedOn w:val="a0"/>
    <w:rsid w:val="00BA31E2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ff2">
    <w:name w:val="Текст примечания Знак"/>
    <w:basedOn w:val="a2"/>
    <w:link w:val="afff3"/>
    <w:uiPriority w:val="99"/>
    <w:semiHidden/>
    <w:rsid w:val="00BA31E2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ff3">
    <w:name w:val="annotation text"/>
    <w:basedOn w:val="a0"/>
    <w:link w:val="afff2"/>
    <w:uiPriority w:val="99"/>
    <w:semiHidden/>
    <w:unhideWhenUsed/>
    <w:rsid w:val="00BA31E2"/>
    <w:pPr>
      <w:spacing w:line="240" w:lineRule="auto"/>
      <w:ind w:firstLine="0"/>
    </w:pPr>
    <w:rPr>
      <w:rFonts w:eastAsia="Calibri"/>
      <w:sz w:val="20"/>
      <w:szCs w:val="20"/>
      <w:lang w:val="en-US" w:eastAsia="en-US"/>
    </w:rPr>
  </w:style>
  <w:style w:type="character" w:customStyle="1" w:styleId="18">
    <w:name w:val="Текст примечания Знак1"/>
    <w:basedOn w:val="a2"/>
    <w:uiPriority w:val="99"/>
    <w:semiHidden/>
    <w:rsid w:val="00BA3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0"/>
    <w:uiPriority w:val="99"/>
    <w:rsid w:val="00BA31E2"/>
    <w:pPr>
      <w:spacing w:before="100" w:beforeAutospacing="1" w:after="100" w:afterAutospacing="1"/>
      <w:ind w:firstLine="567"/>
    </w:pPr>
  </w:style>
  <w:style w:type="paragraph" w:customStyle="1" w:styleId="CharChar1CharCharCharCharCharCharCharCharCharCharCharCharChar">
    <w:name w:val="Char Char1 Char Char Char Char Char Char Char Char Char Char Char Char Char Знак"/>
    <w:basedOn w:val="a0"/>
    <w:uiPriority w:val="99"/>
    <w:rsid w:val="00BA31E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Прижатый влево"/>
    <w:basedOn w:val="a0"/>
    <w:next w:val="a0"/>
    <w:uiPriority w:val="99"/>
    <w:rsid w:val="00BA31E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lang w:eastAsia="en-US"/>
    </w:rPr>
  </w:style>
  <w:style w:type="paragraph" w:customStyle="1" w:styleId="afff5">
    <w:name w:val="Комментарий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before="75" w:line="240" w:lineRule="auto"/>
      <w:ind w:firstLine="0"/>
    </w:pPr>
    <w:rPr>
      <w:rFonts w:ascii="Arial" w:hAnsi="Arial" w:cs="Arial"/>
      <w:i/>
      <w:iCs/>
      <w:color w:val="800080"/>
    </w:rPr>
  </w:style>
  <w:style w:type="paragraph" w:customStyle="1" w:styleId="afff6">
    <w:name w:val="Заголовок для информации об изменениях"/>
    <w:basedOn w:val="1"/>
    <w:next w:val="a0"/>
    <w:uiPriority w:val="99"/>
    <w:rsid w:val="00BA31E2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outlineLvl w:val="9"/>
    </w:pPr>
    <w:rPr>
      <w:rFonts w:ascii="Arial" w:hAnsi="Arial" w:cs="Arial"/>
      <w:iCs w:val="0"/>
      <w:sz w:val="20"/>
      <w:szCs w:val="20"/>
      <w:shd w:val="clear" w:color="auto" w:fill="FFFFFF"/>
    </w:rPr>
  </w:style>
  <w:style w:type="character" w:customStyle="1" w:styleId="afff7">
    <w:name w:val="Текст выноски Знак"/>
    <w:basedOn w:val="a2"/>
    <w:link w:val="afff8"/>
    <w:uiPriority w:val="99"/>
    <w:semiHidden/>
    <w:rsid w:val="00BA31E2"/>
    <w:rPr>
      <w:rFonts w:ascii="Tahoma" w:eastAsia="Times New Roman" w:hAnsi="Tahoma" w:cs="Tahoma"/>
      <w:sz w:val="16"/>
      <w:szCs w:val="16"/>
      <w:lang w:eastAsia="ru-RU"/>
    </w:rPr>
  </w:style>
  <w:style w:type="paragraph" w:styleId="afff8">
    <w:name w:val="Balloon Text"/>
    <w:basedOn w:val="a0"/>
    <w:link w:val="afff7"/>
    <w:uiPriority w:val="99"/>
    <w:semiHidden/>
    <w:unhideWhenUsed/>
    <w:rsid w:val="00BA3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2"/>
    <w:uiPriority w:val="99"/>
    <w:semiHidden/>
    <w:rsid w:val="00BA31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nslation">
    <w:name w:val="translation"/>
    <w:basedOn w:val="a2"/>
    <w:rsid w:val="00BA31E2"/>
  </w:style>
  <w:style w:type="paragraph" w:customStyle="1" w:styleId="bodytext">
    <w:name w:val="bodytext"/>
    <w:basedOn w:val="a0"/>
    <w:rsid w:val="00BA31E2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tyle80">
    <w:name w:val="style8"/>
    <w:basedOn w:val="a2"/>
    <w:rsid w:val="00BA31E2"/>
  </w:style>
  <w:style w:type="paragraph" w:customStyle="1" w:styleId="311">
    <w:name w:val="Стиль Заголовок 3 + 11 пт"/>
    <w:basedOn w:val="3"/>
    <w:rsid w:val="00BA31E2"/>
    <w:rPr>
      <w:sz w:val="22"/>
    </w:rPr>
  </w:style>
  <w:style w:type="paragraph" w:customStyle="1" w:styleId="12755">
    <w:name w:val="Стиль Первая строка:  127 см Перед:  5 пт После:  5 пт"/>
    <w:basedOn w:val="a0"/>
    <w:rsid w:val="00BA31E2"/>
    <w:pPr>
      <w:spacing w:before="100" w:after="100"/>
    </w:pPr>
    <w:rPr>
      <w:szCs w:val="20"/>
    </w:rPr>
  </w:style>
  <w:style w:type="paragraph" w:customStyle="1" w:styleId="afff9">
    <w:name w:val="Заголовок главы"/>
    <w:basedOn w:val="1"/>
    <w:link w:val="afffa"/>
    <w:qFormat/>
    <w:rsid w:val="00BA31E2"/>
    <w:pPr>
      <w:ind w:left="1080" w:hanging="720"/>
    </w:pPr>
  </w:style>
  <w:style w:type="character" w:customStyle="1" w:styleId="afffa">
    <w:name w:val="Заголовок главы Знак"/>
    <w:basedOn w:val="10"/>
    <w:link w:val="afff9"/>
    <w:rsid w:val="00BA31E2"/>
    <w:rPr>
      <w:rFonts w:ascii="Times New Roman" w:eastAsia="Times New Roman" w:hAnsi="Times New Roman" w:cs="Times New Roman"/>
      <w:iCs/>
      <w:sz w:val="24"/>
      <w:szCs w:val="26"/>
      <w:lang w:eastAsia="ru-RU"/>
    </w:rPr>
  </w:style>
  <w:style w:type="paragraph" w:customStyle="1" w:styleId="pub-title">
    <w:name w:val="pub-title"/>
    <w:basedOn w:val="a0"/>
    <w:rsid w:val="00BA31E2"/>
    <w:pPr>
      <w:spacing w:after="96" w:line="240" w:lineRule="auto"/>
      <w:ind w:firstLine="0"/>
      <w:jc w:val="left"/>
    </w:pPr>
    <w:rPr>
      <w:sz w:val="19"/>
      <w:szCs w:val="19"/>
    </w:rPr>
  </w:style>
  <w:style w:type="character" w:customStyle="1" w:styleId="afffb">
    <w:name w:val="Тема примечания Знак"/>
    <w:basedOn w:val="afff2"/>
    <w:link w:val="afffc"/>
    <w:uiPriority w:val="99"/>
    <w:semiHidden/>
    <w:rsid w:val="00BA31E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fc">
    <w:name w:val="annotation subject"/>
    <w:basedOn w:val="afff3"/>
    <w:next w:val="afff3"/>
    <w:link w:val="afffb"/>
    <w:uiPriority w:val="99"/>
    <w:semiHidden/>
    <w:unhideWhenUsed/>
    <w:rsid w:val="00BA31E2"/>
    <w:pPr>
      <w:ind w:firstLine="709"/>
    </w:pPr>
    <w:rPr>
      <w:rFonts w:eastAsia="Times New Roman"/>
      <w:b/>
      <w:bCs/>
      <w:lang w:eastAsia="ru-RU"/>
    </w:rPr>
  </w:style>
  <w:style w:type="character" w:customStyle="1" w:styleId="1a">
    <w:name w:val="Тема примечания Знак1"/>
    <w:basedOn w:val="18"/>
    <w:uiPriority w:val="99"/>
    <w:semiHidden/>
    <w:rsid w:val="00BA31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BA31E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1"/>
    <w:basedOn w:val="1"/>
    <w:next w:val="a0"/>
    <w:uiPriority w:val="99"/>
    <w:rsid w:val="00BA31E2"/>
    <w:pPr>
      <w:tabs>
        <w:tab w:val="num" w:pos="720"/>
      </w:tabs>
      <w:spacing w:before="280" w:beforeAutospacing="0" w:after="280" w:afterAutospacing="0" w:line="240" w:lineRule="auto"/>
      <w:ind w:left="720" w:hanging="720"/>
      <w:contextualSpacing w:val="0"/>
      <w:jc w:val="center"/>
    </w:pPr>
    <w:rPr>
      <w:rFonts w:cs="Arial"/>
      <w:bCs/>
      <w:iCs w:val="0"/>
      <w:sz w:val="28"/>
      <w:szCs w:val="24"/>
    </w:rPr>
  </w:style>
  <w:style w:type="paragraph" w:customStyle="1" w:styleId="ya-partnerpic-container">
    <w:name w:val="ya-partner__pic-container"/>
    <w:basedOn w:val="a0"/>
    <w:rsid w:val="00BA31E2"/>
    <w:pPr>
      <w:spacing w:before="45" w:after="45" w:line="240" w:lineRule="auto"/>
      <w:ind w:firstLine="0"/>
      <w:jc w:val="left"/>
    </w:pPr>
  </w:style>
  <w:style w:type="character" w:customStyle="1" w:styleId="afffd">
    <w:name w:val="Активная гипертекстовая ссылка"/>
    <w:basedOn w:val="ab"/>
    <w:uiPriority w:val="99"/>
    <w:rsid w:val="00BA31E2"/>
    <w:rPr>
      <w:b/>
      <w:bCs/>
      <w:color w:val="008000"/>
      <w:u w:val="single"/>
    </w:rPr>
  </w:style>
  <w:style w:type="paragraph" w:customStyle="1" w:styleId="afffe">
    <w:name w:val="Внимание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cs="Arial"/>
      <w:sz w:val="28"/>
      <w:shd w:val="clear" w:color="auto" w:fill="FAF3E9"/>
    </w:rPr>
  </w:style>
  <w:style w:type="paragraph" w:customStyle="1" w:styleId="affff">
    <w:name w:val="Внимание: криминал!!"/>
    <w:basedOn w:val="afffe"/>
    <w:next w:val="a0"/>
    <w:uiPriority w:val="99"/>
    <w:rsid w:val="00BA31E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Внимание: недобросовестность!"/>
    <w:basedOn w:val="afffe"/>
    <w:next w:val="a0"/>
    <w:uiPriority w:val="99"/>
    <w:rsid w:val="00BA31E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1">
    <w:name w:val="Выделение для Базового Поиска"/>
    <w:basedOn w:val="aff4"/>
    <w:uiPriority w:val="99"/>
    <w:rsid w:val="00BA31E2"/>
    <w:rPr>
      <w:b/>
      <w:bCs/>
      <w:color w:val="0058A9"/>
    </w:rPr>
  </w:style>
  <w:style w:type="character" w:customStyle="1" w:styleId="affff2">
    <w:name w:val="Выделение для Базового Поиска (курсив)"/>
    <w:basedOn w:val="affff1"/>
    <w:uiPriority w:val="99"/>
    <w:rsid w:val="00BA31E2"/>
    <w:rPr>
      <w:b/>
      <w:bCs/>
      <w:i/>
      <w:iCs/>
      <w:color w:val="0058A9"/>
    </w:rPr>
  </w:style>
  <w:style w:type="paragraph" w:customStyle="1" w:styleId="affff3">
    <w:name w:val="Основное меню (преемственное)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Verdana" w:hAnsi="Verdana" w:cs="Verdana"/>
      <w:sz w:val="28"/>
    </w:rPr>
  </w:style>
  <w:style w:type="paragraph" w:customStyle="1" w:styleId="affff4">
    <w:name w:val="Заголовок группы контролов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  <w:b/>
      <w:bCs/>
      <w:color w:val="000000"/>
      <w:sz w:val="28"/>
    </w:rPr>
  </w:style>
  <w:style w:type="paragraph" w:customStyle="1" w:styleId="affff5">
    <w:name w:val="Заголовок приложения"/>
    <w:basedOn w:val="affff6"/>
    <w:next w:val="a0"/>
    <w:uiPriority w:val="99"/>
    <w:rsid w:val="00BA31E2"/>
    <w:pPr>
      <w:jc w:val="right"/>
    </w:pPr>
  </w:style>
  <w:style w:type="paragraph" w:customStyle="1" w:styleId="affff6">
    <w:name w:val="Заголовок статьи"/>
    <w:basedOn w:val="af3"/>
    <w:next w:val="a0"/>
    <w:uiPriority w:val="99"/>
    <w:rsid w:val="00BA31E2"/>
    <w:pPr>
      <w:spacing w:before="280" w:beforeAutospacing="0" w:after="280" w:afterAutospacing="0" w:line="240" w:lineRule="auto"/>
      <w:ind w:left="720" w:firstLine="720"/>
      <w:contextualSpacing w:val="0"/>
      <w:jc w:val="both"/>
    </w:pPr>
    <w:rPr>
      <w:rFonts w:eastAsia="Times New Roman" w:cs="Arial"/>
      <w:bCs/>
      <w:spacing w:val="0"/>
      <w:sz w:val="28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  <w:i/>
      <w:iCs/>
      <w:color w:val="000080"/>
      <w:sz w:val="28"/>
    </w:rPr>
  </w:style>
  <w:style w:type="character" w:customStyle="1" w:styleId="affff8">
    <w:name w:val="Заголовок своего сообщения"/>
    <w:basedOn w:val="aff4"/>
    <w:uiPriority w:val="99"/>
    <w:rsid w:val="00BA31E2"/>
    <w:rPr>
      <w:b/>
      <w:bCs/>
      <w:color w:val="000080"/>
    </w:rPr>
  </w:style>
  <w:style w:type="character" w:customStyle="1" w:styleId="affff9">
    <w:name w:val="Заголовок чужого сообщения"/>
    <w:basedOn w:val="aff4"/>
    <w:uiPriority w:val="99"/>
    <w:rsid w:val="00BA31E2"/>
    <w:rPr>
      <w:b/>
      <w:bCs/>
      <w:color w:val="FF0000"/>
    </w:rPr>
  </w:style>
  <w:style w:type="paragraph" w:customStyle="1" w:styleId="affffa">
    <w:name w:val="Заголовок ЭР (левое окно)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before="300" w:after="250" w:line="240" w:lineRule="auto"/>
      <w:ind w:firstLine="0"/>
      <w:jc w:val="center"/>
    </w:pPr>
    <w:rPr>
      <w:rFonts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0"/>
    <w:uiPriority w:val="99"/>
    <w:rsid w:val="00BA31E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b"/>
    <w:next w:val="a0"/>
    <w:uiPriority w:val="99"/>
    <w:rsid w:val="00BA31E2"/>
    <w:rPr>
      <w:bCs w:val="0"/>
      <w:u w:val="single"/>
    </w:rPr>
  </w:style>
  <w:style w:type="paragraph" w:customStyle="1" w:styleId="affffd">
    <w:name w:val="Текст информации об изменениях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  <w:color w:val="353842"/>
      <w:sz w:val="20"/>
      <w:szCs w:val="20"/>
    </w:rPr>
  </w:style>
  <w:style w:type="paragraph" w:customStyle="1" w:styleId="affffe">
    <w:name w:val="Информация об изменениях"/>
    <w:basedOn w:val="affffd"/>
    <w:next w:val="a0"/>
    <w:uiPriority w:val="99"/>
    <w:rsid w:val="00BA31E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cs="Arial"/>
      <w:sz w:val="28"/>
    </w:rPr>
  </w:style>
  <w:style w:type="paragraph" w:customStyle="1" w:styleId="afffff0">
    <w:name w:val="Информация об изменениях документа"/>
    <w:basedOn w:val="afff5"/>
    <w:next w:val="a0"/>
    <w:uiPriority w:val="99"/>
    <w:rsid w:val="00BA31E2"/>
    <w:pPr>
      <w:spacing w:before="0"/>
    </w:pPr>
    <w:rPr>
      <w:rFonts w:ascii="Times New Roman" w:hAnsi="Times New Roman"/>
      <w:color w:val="353842"/>
      <w:sz w:val="28"/>
      <w:shd w:val="clear" w:color="auto" w:fill="F0F0F0"/>
    </w:rPr>
  </w:style>
  <w:style w:type="paragraph" w:customStyle="1" w:styleId="afffff1">
    <w:name w:val="Текст (лев. подпись)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28"/>
    </w:rPr>
  </w:style>
  <w:style w:type="paragraph" w:customStyle="1" w:styleId="afffff2">
    <w:name w:val="Колонтитул (левый)"/>
    <w:basedOn w:val="afffff1"/>
    <w:next w:val="a0"/>
    <w:uiPriority w:val="99"/>
    <w:rsid w:val="00BA31E2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cs="Arial"/>
      <w:sz w:val="28"/>
    </w:rPr>
  </w:style>
  <w:style w:type="paragraph" w:customStyle="1" w:styleId="afffff4">
    <w:name w:val="Колонтитул (правый)"/>
    <w:basedOn w:val="afffff3"/>
    <w:next w:val="a0"/>
    <w:uiPriority w:val="99"/>
    <w:rsid w:val="00BA31E2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5"/>
    <w:next w:val="a0"/>
    <w:uiPriority w:val="99"/>
    <w:rsid w:val="00BA31E2"/>
    <w:pPr>
      <w:spacing w:before="0"/>
      <w:jc w:val="left"/>
    </w:pPr>
    <w:rPr>
      <w:rFonts w:ascii="Times New Roman" w:hAnsi="Times New Roman"/>
      <w:i w:val="0"/>
      <w:iCs w:val="0"/>
      <w:color w:val="353842"/>
      <w:sz w:val="28"/>
      <w:shd w:val="clear" w:color="auto" w:fill="FFDFE0"/>
    </w:rPr>
  </w:style>
  <w:style w:type="paragraph" w:customStyle="1" w:styleId="afffff6">
    <w:name w:val="Куда обратиться?"/>
    <w:basedOn w:val="afffe"/>
    <w:next w:val="a0"/>
    <w:uiPriority w:val="99"/>
    <w:rsid w:val="00BA31E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7">
    <w:name w:val="Моноширинный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2"/>
      <w:szCs w:val="22"/>
    </w:rPr>
  </w:style>
  <w:style w:type="character" w:customStyle="1" w:styleId="afffff8">
    <w:name w:val="Найденные слова"/>
    <w:basedOn w:val="aff4"/>
    <w:uiPriority w:val="99"/>
    <w:rsid w:val="00BA31E2"/>
    <w:rPr>
      <w:b/>
      <w:bCs/>
      <w:color w:val="000080"/>
      <w:shd w:val="clear" w:color="auto" w:fill="FFF580"/>
    </w:rPr>
  </w:style>
  <w:style w:type="character" w:customStyle="1" w:styleId="afffff9">
    <w:name w:val="Не вступил в силу"/>
    <w:basedOn w:val="aff4"/>
    <w:uiPriority w:val="99"/>
    <w:rsid w:val="00BA31E2"/>
    <w:rPr>
      <w:b/>
      <w:bCs/>
      <w:color w:val="000000"/>
      <w:shd w:val="clear" w:color="auto" w:fill="D8EDE8"/>
    </w:rPr>
  </w:style>
  <w:style w:type="paragraph" w:customStyle="1" w:styleId="afffffa">
    <w:name w:val="Необходимые документы"/>
    <w:basedOn w:val="afffe"/>
    <w:next w:val="a0"/>
    <w:uiPriority w:val="99"/>
    <w:rsid w:val="00BA31E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b">
    <w:name w:val="Объект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8"/>
      <w:szCs w:val="26"/>
    </w:rPr>
  </w:style>
  <w:style w:type="paragraph" w:customStyle="1" w:styleId="afffffc">
    <w:name w:val="Оглавление"/>
    <w:basedOn w:val="afb"/>
    <w:next w:val="a0"/>
    <w:uiPriority w:val="99"/>
    <w:rsid w:val="00BA31E2"/>
    <w:pPr>
      <w:ind w:left="140"/>
    </w:pPr>
    <w:rPr>
      <w:rFonts w:ascii="Arial" w:hAnsi="Arial" w:cs="Arial"/>
      <w:sz w:val="28"/>
    </w:rPr>
  </w:style>
  <w:style w:type="character" w:customStyle="1" w:styleId="afffffd">
    <w:name w:val="Опечатки"/>
    <w:uiPriority w:val="99"/>
    <w:rsid w:val="00BA31E2"/>
    <w:rPr>
      <w:color w:val="FF0000"/>
      <w:sz w:val="26"/>
      <w:szCs w:val="26"/>
    </w:rPr>
  </w:style>
  <w:style w:type="paragraph" w:customStyle="1" w:styleId="afffffe">
    <w:name w:val="Переменная часть"/>
    <w:basedOn w:val="affff3"/>
    <w:next w:val="a0"/>
    <w:uiPriority w:val="99"/>
    <w:rsid w:val="00BA31E2"/>
    <w:rPr>
      <w:rFonts w:ascii="Arial" w:hAnsi="Arial" w:cs="Arial"/>
      <w:sz w:val="20"/>
      <w:szCs w:val="20"/>
    </w:rPr>
  </w:style>
  <w:style w:type="paragraph" w:customStyle="1" w:styleId="affffff">
    <w:name w:val="Подвал для информации об изменениях"/>
    <w:basedOn w:val="1"/>
    <w:next w:val="a0"/>
    <w:uiPriority w:val="99"/>
    <w:rsid w:val="00BA31E2"/>
    <w:pPr>
      <w:tabs>
        <w:tab w:val="num" w:pos="720"/>
      </w:tabs>
      <w:spacing w:before="0" w:beforeAutospacing="0" w:after="0" w:afterAutospacing="0" w:line="240" w:lineRule="auto"/>
      <w:ind w:hanging="357"/>
      <w:contextualSpacing w:val="0"/>
      <w:jc w:val="center"/>
      <w:outlineLvl w:val="9"/>
    </w:pPr>
    <w:rPr>
      <w:rFonts w:cs="Arial"/>
      <w:bCs/>
      <w:iCs w:val="0"/>
      <w:sz w:val="20"/>
      <w:szCs w:val="20"/>
    </w:rPr>
  </w:style>
  <w:style w:type="paragraph" w:customStyle="1" w:styleId="affffff0">
    <w:name w:val="Подзаголовок для информации об изменениях"/>
    <w:basedOn w:val="affffd"/>
    <w:next w:val="a0"/>
    <w:uiPriority w:val="99"/>
    <w:rsid w:val="00BA31E2"/>
    <w:rPr>
      <w:b/>
      <w:bCs/>
      <w:sz w:val="24"/>
      <w:szCs w:val="24"/>
    </w:rPr>
  </w:style>
  <w:style w:type="paragraph" w:customStyle="1" w:styleId="affffff1">
    <w:name w:val="Подчёркнуный текст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  <w:sz w:val="28"/>
    </w:rPr>
  </w:style>
  <w:style w:type="paragraph" w:customStyle="1" w:styleId="affffff2">
    <w:name w:val="Постоянная часть"/>
    <w:basedOn w:val="affff3"/>
    <w:next w:val="a0"/>
    <w:uiPriority w:val="99"/>
    <w:rsid w:val="00BA31E2"/>
    <w:rPr>
      <w:rFonts w:ascii="Arial" w:hAnsi="Arial" w:cs="Arial"/>
      <w:sz w:val="22"/>
      <w:szCs w:val="22"/>
    </w:rPr>
  </w:style>
  <w:style w:type="paragraph" w:customStyle="1" w:styleId="affffff3">
    <w:name w:val="Пример."/>
    <w:basedOn w:val="afffe"/>
    <w:next w:val="a0"/>
    <w:uiPriority w:val="99"/>
    <w:rsid w:val="00BA31E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4">
    <w:name w:val="Примечание."/>
    <w:basedOn w:val="afffe"/>
    <w:next w:val="a0"/>
    <w:uiPriority w:val="99"/>
    <w:rsid w:val="00BA31E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5">
    <w:name w:val="Продолжение ссылки"/>
    <w:basedOn w:val="ab"/>
    <w:uiPriority w:val="99"/>
    <w:rsid w:val="00BA31E2"/>
    <w:rPr>
      <w:b/>
      <w:bCs/>
      <w:color w:val="008000"/>
    </w:rPr>
  </w:style>
  <w:style w:type="paragraph" w:customStyle="1" w:styleId="affffff6">
    <w:name w:val="Словарная статья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right="118" w:firstLine="0"/>
    </w:pPr>
    <w:rPr>
      <w:rFonts w:cs="Arial"/>
      <w:sz w:val="28"/>
    </w:rPr>
  </w:style>
  <w:style w:type="character" w:customStyle="1" w:styleId="affffff7">
    <w:name w:val="Сравнение редакций"/>
    <w:basedOn w:val="aff4"/>
    <w:uiPriority w:val="99"/>
    <w:rsid w:val="00BA31E2"/>
    <w:rPr>
      <w:b/>
      <w:bCs/>
      <w:color w:val="000080"/>
    </w:rPr>
  </w:style>
  <w:style w:type="character" w:customStyle="1" w:styleId="affffff8">
    <w:name w:val="Сравнение редакций. Добавленный фрагмент"/>
    <w:uiPriority w:val="99"/>
    <w:rsid w:val="00BA31E2"/>
    <w:rPr>
      <w:color w:val="000000"/>
      <w:shd w:val="clear" w:color="auto" w:fill="C1D7FF"/>
    </w:rPr>
  </w:style>
  <w:style w:type="character" w:customStyle="1" w:styleId="affffff9">
    <w:name w:val="Сравнение редакций. Удаленный фрагмент"/>
    <w:uiPriority w:val="99"/>
    <w:rsid w:val="00BA31E2"/>
    <w:rPr>
      <w:color w:val="000000"/>
      <w:shd w:val="clear" w:color="auto" w:fill="C4C413"/>
    </w:rPr>
  </w:style>
  <w:style w:type="paragraph" w:customStyle="1" w:styleId="affffffa">
    <w:name w:val="Ссылка на официальную публикацию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  <w:sz w:val="28"/>
    </w:rPr>
  </w:style>
  <w:style w:type="paragraph" w:customStyle="1" w:styleId="affffffb">
    <w:name w:val="Текст в таблице"/>
    <w:basedOn w:val="ae"/>
    <w:next w:val="a0"/>
    <w:uiPriority w:val="99"/>
    <w:rsid w:val="00BA31E2"/>
    <w:pPr>
      <w:ind w:firstLine="500"/>
    </w:pPr>
    <w:rPr>
      <w:rFonts w:ascii="Times New Roman" w:hAnsi="Times New Roman"/>
      <w:sz w:val="28"/>
    </w:rPr>
  </w:style>
  <w:style w:type="paragraph" w:customStyle="1" w:styleId="affffffc">
    <w:name w:val="Текст ЭР (см. также)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before="200" w:line="240" w:lineRule="auto"/>
      <w:ind w:firstLine="0"/>
      <w:jc w:val="left"/>
    </w:pPr>
    <w:rPr>
      <w:rFonts w:cs="Arial"/>
      <w:sz w:val="22"/>
      <w:szCs w:val="22"/>
    </w:rPr>
  </w:style>
  <w:style w:type="paragraph" w:customStyle="1" w:styleId="affffffd">
    <w:name w:val="Технический комментарий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cs="Arial"/>
      <w:color w:val="463F31"/>
      <w:sz w:val="28"/>
      <w:shd w:val="clear" w:color="auto" w:fill="FFFFA6"/>
    </w:rPr>
  </w:style>
  <w:style w:type="character" w:customStyle="1" w:styleId="affffffe">
    <w:name w:val="Утратил силу"/>
    <w:basedOn w:val="aff4"/>
    <w:uiPriority w:val="99"/>
    <w:rsid w:val="00BA31E2"/>
    <w:rPr>
      <w:b/>
      <w:bCs/>
      <w:strike/>
      <w:color w:val="666600"/>
    </w:rPr>
  </w:style>
  <w:style w:type="paragraph" w:customStyle="1" w:styleId="afffffff">
    <w:name w:val="Формула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cs="Arial"/>
      <w:sz w:val="28"/>
      <w:shd w:val="clear" w:color="auto" w:fill="FAF3E9"/>
    </w:rPr>
  </w:style>
  <w:style w:type="paragraph" w:customStyle="1" w:styleId="afffffff0">
    <w:name w:val="Центрированный (таблица)"/>
    <w:basedOn w:val="ae"/>
    <w:next w:val="a0"/>
    <w:uiPriority w:val="99"/>
    <w:rsid w:val="00BA31E2"/>
    <w:pPr>
      <w:jc w:val="center"/>
    </w:pPr>
    <w:rPr>
      <w:rFonts w:ascii="Times New Roman" w:hAnsi="Times New Roman"/>
      <w:sz w:val="28"/>
    </w:rPr>
  </w:style>
  <w:style w:type="paragraph" w:customStyle="1" w:styleId="-1">
    <w:name w:val="ЭР-содержание (правое окно)"/>
    <w:basedOn w:val="a0"/>
    <w:next w:val="a0"/>
    <w:uiPriority w:val="99"/>
    <w:rsid w:val="00BA31E2"/>
    <w:pPr>
      <w:widowControl w:val="0"/>
      <w:autoSpaceDE w:val="0"/>
      <w:autoSpaceDN w:val="0"/>
      <w:adjustRightInd w:val="0"/>
      <w:spacing w:before="300" w:line="240" w:lineRule="auto"/>
      <w:ind w:firstLine="0"/>
      <w:jc w:val="left"/>
    </w:pPr>
    <w:rPr>
      <w:rFonts w:cs="Arial"/>
      <w:sz w:val="26"/>
      <w:szCs w:val="26"/>
    </w:rPr>
  </w:style>
  <w:style w:type="paragraph" w:customStyle="1" w:styleId="28">
    <w:name w:val="Стиль Заголовок 2 + Междустр.интервал:  одинарный"/>
    <w:basedOn w:val="2"/>
    <w:rsid w:val="00BA31E2"/>
    <w:pPr>
      <w:numPr>
        <w:ilvl w:val="0"/>
        <w:numId w:val="0"/>
      </w:numPr>
      <w:spacing w:before="280" w:beforeAutospacing="0" w:after="280" w:afterAutospacing="0" w:line="240" w:lineRule="auto"/>
      <w:jc w:val="center"/>
    </w:pPr>
    <w:rPr>
      <w:sz w:val="28"/>
      <w:szCs w:val="20"/>
    </w:rPr>
  </w:style>
  <w:style w:type="character" w:styleId="afffffff1">
    <w:name w:val="Book Title"/>
    <w:basedOn w:val="a2"/>
    <w:uiPriority w:val="33"/>
    <w:qFormat/>
    <w:rsid w:val="00BA31E2"/>
    <w:rPr>
      <w:smallCaps/>
      <w:spacing w:val="5"/>
    </w:rPr>
  </w:style>
  <w:style w:type="character" w:customStyle="1" w:styleId="rvts8">
    <w:name w:val="rvts8"/>
    <w:basedOn w:val="a2"/>
    <w:rsid w:val="00BA31E2"/>
  </w:style>
  <w:style w:type="paragraph" w:customStyle="1" w:styleId="2TimesNewRoman14">
    <w:name w:val="Стиль Основной текст 2 + Times New Roman 14 пт"/>
    <w:basedOn w:val="a0"/>
    <w:uiPriority w:val="99"/>
    <w:rsid w:val="00BA31E2"/>
    <w:pPr>
      <w:tabs>
        <w:tab w:val="num" w:pos="-709"/>
      </w:tabs>
      <w:spacing w:line="240" w:lineRule="auto"/>
      <w:ind w:hanging="360"/>
      <w:contextualSpacing/>
    </w:pPr>
    <w:rPr>
      <w:sz w:val="28"/>
    </w:rPr>
  </w:style>
  <w:style w:type="paragraph" w:customStyle="1" w:styleId="44">
    <w:name w:val="Стиль Заголовок 4 + По правому краю"/>
    <w:basedOn w:val="4"/>
    <w:rsid w:val="00BA31E2"/>
    <w:pPr>
      <w:numPr>
        <w:ilvl w:val="0"/>
        <w:numId w:val="0"/>
      </w:numPr>
      <w:spacing w:line="240" w:lineRule="auto"/>
      <w:contextualSpacing w:val="0"/>
      <w:jc w:val="right"/>
    </w:pPr>
    <w:rPr>
      <w:sz w:val="28"/>
      <w:szCs w:val="20"/>
    </w:rPr>
  </w:style>
  <w:style w:type="paragraph" w:customStyle="1" w:styleId="s13">
    <w:name w:val="s_13"/>
    <w:basedOn w:val="a0"/>
    <w:rsid w:val="00BA31E2"/>
    <w:pPr>
      <w:spacing w:line="240" w:lineRule="auto"/>
      <w:jc w:val="left"/>
    </w:pPr>
    <w:rPr>
      <w:sz w:val="18"/>
      <w:szCs w:val="18"/>
    </w:rPr>
  </w:style>
  <w:style w:type="character" w:customStyle="1" w:styleId="mw-headline">
    <w:name w:val="mw-headline"/>
    <w:basedOn w:val="a2"/>
    <w:rsid w:val="00BA31E2"/>
  </w:style>
  <w:style w:type="character" w:customStyle="1" w:styleId="mw-editsection1">
    <w:name w:val="mw-editsection1"/>
    <w:basedOn w:val="a2"/>
    <w:rsid w:val="00BA31E2"/>
  </w:style>
  <w:style w:type="character" w:customStyle="1" w:styleId="mw-editsection-bracket">
    <w:name w:val="mw-editsection-bracket"/>
    <w:basedOn w:val="a2"/>
    <w:rsid w:val="00BA31E2"/>
  </w:style>
  <w:style w:type="character" w:customStyle="1" w:styleId="mw-editsection-divider1">
    <w:name w:val="mw-editsection-divider1"/>
    <w:basedOn w:val="a2"/>
    <w:rsid w:val="00BA31E2"/>
    <w:rPr>
      <w:color w:val="555555"/>
    </w:rPr>
  </w:style>
  <w:style w:type="paragraph" w:styleId="afffffff2">
    <w:name w:val="No Spacing"/>
    <w:uiPriority w:val="1"/>
    <w:qFormat/>
    <w:rsid w:val="00BA31E2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afffffff3">
    <w:name w:val="Стиль Основной текст + полужирный"/>
    <w:basedOn w:val="affd"/>
    <w:rsid w:val="00BA31E2"/>
    <w:pPr>
      <w:tabs>
        <w:tab w:val="num" w:pos="720"/>
      </w:tabs>
      <w:ind w:firstLine="709"/>
      <w:contextualSpacing/>
    </w:pPr>
    <w:rPr>
      <w:bCs/>
      <w:sz w:val="28"/>
      <w:szCs w:val="24"/>
    </w:rPr>
  </w:style>
  <w:style w:type="paragraph" w:customStyle="1" w:styleId="1c">
    <w:name w:val="Стиль Основной текст + полужирный1"/>
    <w:basedOn w:val="affd"/>
    <w:rsid w:val="00BA31E2"/>
    <w:pPr>
      <w:tabs>
        <w:tab w:val="num" w:pos="720"/>
      </w:tabs>
      <w:ind w:firstLine="709"/>
      <w:contextualSpacing/>
    </w:pPr>
    <w:rPr>
      <w:bCs/>
      <w:sz w:val="28"/>
      <w:szCs w:val="24"/>
    </w:rPr>
  </w:style>
  <w:style w:type="paragraph" w:customStyle="1" w:styleId="29">
    <w:name w:val="Стиль Основной текст + полужирный2"/>
    <w:basedOn w:val="affd"/>
    <w:rsid w:val="00BA31E2"/>
    <w:pPr>
      <w:tabs>
        <w:tab w:val="num" w:pos="720"/>
      </w:tabs>
      <w:ind w:firstLine="709"/>
      <w:contextualSpacing/>
    </w:pPr>
    <w:rPr>
      <w:bCs/>
      <w:sz w:val="28"/>
      <w:szCs w:val="24"/>
    </w:rPr>
  </w:style>
  <w:style w:type="paragraph" w:customStyle="1" w:styleId="1270">
    <w:name w:val="Стиль Основной текст + Слева:  127 см Первая строка:  0 см"/>
    <w:basedOn w:val="affd"/>
    <w:rsid w:val="00BA31E2"/>
    <w:pPr>
      <w:tabs>
        <w:tab w:val="num" w:pos="720"/>
      </w:tabs>
      <w:ind w:firstLine="709"/>
      <w:contextualSpacing/>
    </w:pPr>
    <w:rPr>
      <w:sz w:val="28"/>
      <w:szCs w:val="20"/>
    </w:rPr>
  </w:style>
  <w:style w:type="paragraph" w:customStyle="1" w:styleId="ConsPlusTitle">
    <w:name w:val="ConsPlusTitle"/>
    <w:rsid w:val="00BA31E2"/>
    <w:pPr>
      <w:widowControl w:val="0"/>
      <w:suppressAutoHyphens/>
      <w:autoSpaceDE w:val="0"/>
      <w:ind w:firstLine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ER-UniversMac">
    <w:name w:val="Стиль Основной текст + ER-UniversMac"/>
    <w:basedOn w:val="affd"/>
    <w:rsid w:val="00BA31E2"/>
    <w:pPr>
      <w:tabs>
        <w:tab w:val="num" w:pos="720"/>
      </w:tabs>
      <w:ind w:firstLine="709"/>
      <w:contextualSpacing/>
    </w:pPr>
    <w:rPr>
      <w:rFonts w:ascii="Arial" w:hAnsi="Arial"/>
      <w:szCs w:val="24"/>
    </w:rPr>
  </w:style>
  <w:style w:type="paragraph" w:customStyle="1" w:styleId="ER-UniversMac0">
    <w:name w:val="Стиль Основной текст + ER-UniversMac По левому краю"/>
    <w:basedOn w:val="affd"/>
    <w:rsid w:val="00BA31E2"/>
    <w:pPr>
      <w:tabs>
        <w:tab w:val="num" w:pos="720"/>
      </w:tabs>
      <w:ind w:firstLine="709"/>
      <w:contextualSpacing/>
    </w:pPr>
    <w:rPr>
      <w:rFonts w:ascii="Arial" w:hAnsi="Arial"/>
      <w:szCs w:val="20"/>
    </w:rPr>
  </w:style>
  <w:style w:type="paragraph" w:customStyle="1" w:styleId="RGB35">
    <w:name w:val="Стиль Основной текст + Другой цвет (RGB(35"/>
    <w:aliases w:val="31,32)) Перед:  5 пт"/>
    <w:basedOn w:val="affd"/>
    <w:rsid w:val="00BA31E2"/>
    <w:pPr>
      <w:tabs>
        <w:tab w:val="num" w:pos="720"/>
      </w:tabs>
      <w:ind w:firstLine="709"/>
      <w:contextualSpacing/>
    </w:pPr>
    <w:rPr>
      <w:rFonts w:ascii="Arial" w:hAnsi="Arial"/>
      <w:szCs w:val="20"/>
    </w:rPr>
  </w:style>
  <w:style w:type="character" w:customStyle="1" w:styleId="illustration">
    <w:name w:val="illustration"/>
    <w:basedOn w:val="a2"/>
    <w:rsid w:val="00BA31E2"/>
  </w:style>
  <w:style w:type="character" w:customStyle="1" w:styleId="hw">
    <w:name w:val="hw"/>
    <w:basedOn w:val="a2"/>
    <w:rsid w:val="00BA31E2"/>
  </w:style>
  <w:style w:type="paragraph" w:customStyle="1" w:styleId="FORMATTEXT">
    <w:name w:val=".FORMATTEXT"/>
    <w:uiPriority w:val="99"/>
    <w:rsid w:val="00BA31E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Стиль Абзац списка + Междустр.интервал:  15 строки"/>
    <w:basedOn w:val="a0"/>
    <w:rsid w:val="00BA31E2"/>
    <w:pPr>
      <w:spacing w:line="240" w:lineRule="auto"/>
      <w:contextualSpacing/>
    </w:pPr>
    <w:rPr>
      <w:sz w:val="28"/>
      <w:szCs w:val="20"/>
    </w:rPr>
  </w:style>
  <w:style w:type="paragraph" w:customStyle="1" w:styleId="420">
    <w:name w:val="Стиль Перед:  42 пт"/>
    <w:basedOn w:val="a0"/>
    <w:rsid w:val="00BA31E2"/>
    <w:pPr>
      <w:spacing w:before="840" w:line="240" w:lineRule="auto"/>
    </w:pPr>
    <w:rPr>
      <w:sz w:val="28"/>
      <w:szCs w:val="20"/>
    </w:rPr>
  </w:style>
  <w:style w:type="paragraph" w:customStyle="1" w:styleId="afffffff4">
    <w:name w:val="Стиль подзаголовков"/>
    <w:basedOn w:val="a0"/>
    <w:link w:val="afffffff5"/>
    <w:qFormat/>
    <w:rsid w:val="00BA31E2"/>
    <w:pPr>
      <w:spacing w:before="100" w:beforeAutospacing="1" w:after="100" w:afterAutospacing="1" w:line="240" w:lineRule="auto"/>
      <w:ind w:firstLine="0"/>
      <w:jc w:val="center"/>
    </w:pPr>
    <w:rPr>
      <w:sz w:val="28"/>
    </w:rPr>
  </w:style>
  <w:style w:type="character" w:customStyle="1" w:styleId="afffffff5">
    <w:name w:val="Стиль подзаголовков Знак"/>
    <w:basedOn w:val="a2"/>
    <w:link w:val="afffffff4"/>
    <w:rsid w:val="00BA3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f6">
    <w:name w:val="Стиль перечислений"/>
    <w:basedOn w:val="affd"/>
    <w:link w:val="afffffff7"/>
    <w:qFormat/>
    <w:rsid w:val="00BA31E2"/>
    <w:pPr>
      <w:tabs>
        <w:tab w:val="num" w:pos="-709"/>
      </w:tabs>
      <w:ind w:firstLine="709"/>
      <w:contextualSpacing/>
    </w:pPr>
    <w:rPr>
      <w:sz w:val="28"/>
      <w:szCs w:val="24"/>
    </w:rPr>
  </w:style>
  <w:style w:type="character" w:customStyle="1" w:styleId="afffffff7">
    <w:name w:val="Стиль перечислений Знак"/>
    <w:basedOn w:val="affe"/>
    <w:link w:val="afffffff6"/>
    <w:rsid w:val="00BA3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8">
    <w:name w:val="Текст концевой сноски Знак"/>
    <w:basedOn w:val="a2"/>
    <w:link w:val="afffffff9"/>
    <w:uiPriority w:val="99"/>
    <w:semiHidden/>
    <w:rsid w:val="00BA3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9">
    <w:name w:val="endnote text"/>
    <w:basedOn w:val="a0"/>
    <w:link w:val="afffffff8"/>
    <w:uiPriority w:val="99"/>
    <w:semiHidden/>
    <w:unhideWhenUsed/>
    <w:rsid w:val="00BA31E2"/>
    <w:pPr>
      <w:spacing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2"/>
    <w:uiPriority w:val="99"/>
    <w:semiHidden/>
    <w:rsid w:val="00BA3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a">
    <w:name w:val="Bibliography"/>
    <w:basedOn w:val="a0"/>
    <w:next w:val="a0"/>
    <w:uiPriority w:val="37"/>
    <w:unhideWhenUsed/>
    <w:rsid w:val="00BA31E2"/>
    <w:pPr>
      <w:spacing w:line="240" w:lineRule="auto"/>
    </w:pPr>
    <w:rPr>
      <w:sz w:val="28"/>
    </w:rPr>
  </w:style>
  <w:style w:type="paragraph" w:customStyle="1" w:styleId="western">
    <w:name w:val="western"/>
    <w:basedOn w:val="a0"/>
    <w:rsid w:val="00BA31E2"/>
    <w:pPr>
      <w:spacing w:before="100" w:beforeAutospacing="1" w:after="100" w:afterAutospacing="1" w:line="240" w:lineRule="auto"/>
      <w:ind w:firstLine="0"/>
      <w:jc w:val="left"/>
    </w:pPr>
  </w:style>
  <w:style w:type="character" w:styleId="afffffffb">
    <w:name w:val="page number"/>
    <w:basedOn w:val="a2"/>
    <w:rsid w:val="00BA31E2"/>
  </w:style>
  <w:style w:type="character" w:customStyle="1" w:styleId="47">
    <w:name w:val="Знак Знак47"/>
    <w:locked/>
    <w:rsid w:val="00BA31E2"/>
    <w:rPr>
      <w:rFonts w:ascii="Courier New" w:hAnsi="Courier New"/>
      <w:sz w:val="28"/>
      <w:lang w:val="ru-RU" w:eastAsia="ru-RU" w:bidi="ar-SA"/>
    </w:rPr>
  </w:style>
  <w:style w:type="character" w:customStyle="1" w:styleId="blk6">
    <w:name w:val="blk6"/>
    <w:basedOn w:val="a2"/>
    <w:rsid w:val="00BA31E2"/>
    <w:rPr>
      <w:vanish w:val="0"/>
      <w:webHidden w:val="0"/>
      <w:specVanish w:val="0"/>
    </w:rPr>
  </w:style>
  <w:style w:type="paragraph" w:customStyle="1" w:styleId="formattexttopleveltext">
    <w:name w:val="formattext topleveltext"/>
    <w:basedOn w:val="a0"/>
    <w:rsid w:val="00BA31E2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rvts6">
    <w:name w:val="rvts6"/>
    <w:basedOn w:val="a2"/>
    <w:uiPriority w:val="99"/>
    <w:rsid w:val="00BA31E2"/>
    <w:rPr>
      <w:rFonts w:cs="Times New Roman"/>
    </w:rPr>
  </w:style>
  <w:style w:type="paragraph" w:customStyle="1" w:styleId="rvps5">
    <w:name w:val="rvps5"/>
    <w:basedOn w:val="a0"/>
    <w:uiPriority w:val="99"/>
    <w:rsid w:val="00BA31E2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d">
    <w:name w:val="Обычный (веб) Знак"/>
    <w:basedOn w:val="a2"/>
    <w:link w:val="ac"/>
    <w:uiPriority w:val="99"/>
    <w:locked/>
    <w:rsid w:val="00BA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BA31E2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nformat">
    <w:name w:val="ConsPlusNonformat"/>
    <w:uiPriority w:val="99"/>
    <w:rsid w:val="00BA31E2"/>
    <w:pPr>
      <w:autoSpaceDE w:val="0"/>
      <w:autoSpaceDN w:val="0"/>
      <w:adjustRightInd w:val="0"/>
      <w:ind w:firstLine="709"/>
    </w:pPr>
    <w:rPr>
      <w:rFonts w:ascii="Courier New" w:eastAsia="Calibri" w:hAnsi="Courier New" w:cs="Courier New"/>
      <w:sz w:val="20"/>
      <w:szCs w:val="20"/>
    </w:rPr>
  </w:style>
  <w:style w:type="paragraph" w:customStyle="1" w:styleId="afffffffc">
    <w:name w:val="Текст в заданном формате"/>
    <w:basedOn w:val="a0"/>
    <w:qFormat/>
    <w:rsid w:val="00524C5D"/>
    <w:pPr>
      <w:spacing w:line="276" w:lineRule="auto"/>
      <w:ind w:firstLine="0"/>
      <w:jc w:val="left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afffffffd">
    <w:name w:val="Привязка сноски"/>
    <w:rsid w:val="00524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946EF-8FA4-47D0-B8B2-F1B4D56E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6633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44354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Kosolapov</dc:creator>
  <cp:lastModifiedBy>Ушакова Мария Васильевна</cp:lastModifiedBy>
  <cp:revision>2</cp:revision>
  <cp:lastPrinted>2017-07-10T09:23:00Z</cp:lastPrinted>
  <dcterms:created xsi:type="dcterms:W3CDTF">2021-01-18T08:35:00Z</dcterms:created>
  <dcterms:modified xsi:type="dcterms:W3CDTF">2021-01-18T08:35:00Z</dcterms:modified>
</cp:coreProperties>
</file>