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F5" w:rsidRDefault="00200FF5" w:rsidP="00200F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0597" w:rsidRDefault="008C0597" w:rsidP="00200F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0FF5" w:rsidRDefault="00200FF5" w:rsidP="00200F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0FF5" w:rsidRDefault="00200FF5" w:rsidP="00200F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0FF5" w:rsidRDefault="00200FF5" w:rsidP="00200F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0FF5" w:rsidRDefault="00200FF5" w:rsidP="00200F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0FF5" w:rsidRDefault="00200FF5" w:rsidP="00200F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0FF5" w:rsidRDefault="00200FF5" w:rsidP="00200F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0FF5" w:rsidRDefault="00200FF5" w:rsidP="00200F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0FF5" w:rsidRDefault="00200FF5" w:rsidP="00200F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0FF5" w:rsidRDefault="00200FF5" w:rsidP="00200F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0FF5" w:rsidRDefault="00200FF5" w:rsidP="00200F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6F46" w:rsidRDefault="00F26F46" w:rsidP="00200F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6E66" w:rsidRDefault="00316E66" w:rsidP="00316E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 Минтруда России от 11 декабря 2020 г. № 880н</w:t>
      </w:r>
    </w:p>
    <w:p w:rsidR="00200FF5" w:rsidRPr="00316E66" w:rsidRDefault="00200FF5" w:rsidP="00200F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00FF5" w:rsidRPr="00200FF5" w:rsidRDefault="00200FF5" w:rsidP="00200F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F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перечня</w:t>
      </w:r>
      <w:r w:rsidR="00942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0FF5">
        <w:rPr>
          <w:rFonts w:ascii="Times New Roman" w:eastAsia="Calibri" w:hAnsi="Times New Roman"/>
          <w:b/>
          <w:sz w:val="28"/>
          <w:szCs w:val="28"/>
        </w:rPr>
        <w:t>должностей федеральной государственной гражданской службы Министе</w:t>
      </w:r>
      <w:r w:rsidR="009424EF">
        <w:rPr>
          <w:rFonts w:ascii="Times New Roman" w:eastAsia="Calibri" w:hAnsi="Times New Roman"/>
          <w:b/>
          <w:sz w:val="28"/>
          <w:szCs w:val="28"/>
        </w:rPr>
        <w:t>рства труда и социальной защиты</w:t>
      </w:r>
      <w:r w:rsidR="009424EF">
        <w:rPr>
          <w:rFonts w:ascii="Times New Roman" w:eastAsia="Calibri" w:hAnsi="Times New Roman"/>
          <w:b/>
          <w:sz w:val="28"/>
          <w:szCs w:val="28"/>
        </w:rPr>
        <w:br/>
      </w:r>
      <w:r w:rsidRPr="00200FF5">
        <w:rPr>
          <w:rFonts w:ascii="Times New Roman" w:eastAsia="Calibri" w:hAnsi="Times New Roman"/>
          <w:b/>
          <w:sz w:val="28"/>
          <w:szCs w:val="28"/>
        </w:rPr>
        <w:t xml:space="preserve">Российской Федерации, при замещении которых федеральные государственные гражданские служащие обязаны представлять сведения </w:t>
      </w:r>
      <w:r w:rsidR="009424EF">
        <w:rPr>
          <w:rFonts w:ascii="Times New Roman" w:eastAsia="Calibri" w:hAnsi="Times New Roman"/>
          <w:b/>
          <w:sz w:val="28"/>
          <w:szCs w:val="28"/>
        </w:rPr>
        <w:br/>
      </w:r>
      <w:r w:rsidR="00930DC3">
        <w:rPr>
          <w:rFonts w:ascii="Times New Roman" w:eastAsia="Calibri" w:hAnsi="Times New Roman"/>
          <w:b/>
          <w:sz w:val="28"/>
          <w:szCs w:val="28"/>
        </w:rPr>
        <w:t xml:space="preserve">о </w:t>
      </w:r>
      <w:r w:rsidRPr="00200FF5">
        <w:rPr>
          <w:rFonts w:ascii="Times New Roman" w:eastAsia="Calibri" w:hAnsi="Times New Roman"/>
          <w:b/>
          <w:sz w:val="28"/>
          <w:szCs w:val="28"/>
        </w:rPr>
        <w:t>своих доходах, об имуществе и обязатель</w:t>
      </w:r>
      <w:r w:rsidR="009424EF">
        <w:rPr>
          <w:rFonts w:ascii="Times New Roman" w:eastAsia="Calibri" w:hAnsi="Times New Roman"/>
          <w:b/>
          <w:sz w:val="28"/>
          <w:szCs w:val="28"/>
        </w:rPr>
        <w:t xml:space="preserve">ствах имущественного </w:t>
      </w:r>
      <w:proofErr w:type="gramStart"/>
      <w:r w:rsidR="009424EF">
        <w:rPr>
          <w:rFonts w:ascii="Times New Roman" w:eastAsia="Calibri" w:hAnsi="Times New Roman"/>
          <w:b/>
          <w:sz w:val="28"/>
          <w:szCs w:val="28"/>
        </w:rPr>
        <w:t>характера,</w:t>
      </w:r>
      <w:r w:rsidRPr="00200FF5">
        <w:rPr>
          <w:rFonts w:ascii="Times New Roman" w:eastAsia="Calibri" w:hAnsi="Times New Roman"/>
          <w:b/>
          <w:sz w:val="28"/>
          <w:szCs w:val="28"/>
        </w:rPr>
        <w:br/>
        <w:t>а</w:t>
      </w:r>
      <w:proofErr w:type="gramEnd"/>
      <w:r w:rsidRPr="00200FF5">
        <w:rPr>
          <w:rFonts w:ascii="Times New Roman" w:eastAsia="Calibri" w:hAnsi="Times New Roman"/>
          <w:b/>
          <w:sz w:val="28"/>
          <w:szCs w:val="28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00FF5" w:rsidRDefault="00200FF5" w:rsidP="00200F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F46" w:rsidRPr="00200FF5" w:rsidRDefault="00F26F46" w:rsidP="00200F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FF5" w:rsidRPr="00200FF5" w:rsidRDefault="00200FF5" w:rsidP="009424E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0FF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8 Федерального закона от 25 декабря 2008 г. </w:t>
      </w:r>
      <w:r w:rsidRPr="00200FF5">
        <w:rPr>
          <w:rFonts w:ascii="Times New Roman" w:eastAsia="Times New Roman" w:hAnsi="Times New Roman"/>
          <w:sz w:val="28"/>
          <w:szCs w:val="28"/>
          <w:lang w:eastAsia="ru-RU"/>
        </w:rPr>
        <w:br/>
        <w:t>№ 273-ФЗ «О противодействии коррупции» (Собрание законодательства Российской Федерации, 2008, № 52, ст. 6228; 2018, № 24, ст. 3400), указами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</w:t>
      </w:r>
      <w:r w:rsidR="009424EF">
        <w:rPr>
          <w:rFonts w:ascii="Times New Roman" w:eastAsia="Times New Roman" w:hAnsi="Times New Roman"/>
          <w:sz w:val="28"/>
          <w:szCs w:val="28"/>
          <w:lang w:eastAsia="ru-RU"/>
        </w:rPr>
        <w:t>влять сведения о своих доходах,</w:t>
      </w:r>
      <w:r w:rsidR="009424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00FF5">
        <w:rPr>
          <w:rFonts w:ascii="Times New Roman" w:eastAsia="Times New Roman" w:hAnsi="Times New Roman"/>
          <w:sz w:val="28"/>
          <w:szCs w:val="28"/>
          <w:lang w:eastAsia="ru-RU"/>
        </w:rPr>
        <w:t>об имуществе и обязательствах имущественного характ</w:t>
      </w:r>
      <w:r w:rsidR="009424EF">
        <w:rPr>
          <w:rFonts w:ascii="Times New Roman" w:eastAsia="Times New Roman" w:hAnsi="Times New Roman"/>
          <w:sz w:val="28"/>
          <w:szCs w:val="28"/>
          <w:lang w:eastAsia="ru-RU"/>
        </w:rPr>
        <w:t>ера, а также сведения</w:t>
      </w:r>
      <w:r w:rsidR="009424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00FF5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 своих супруги (супруга) и несовершеннолетних детей» (Собрание законодательства Российской Федерации, 2009, № 21, ст. 2542; 2018, № 28, ст. 4198) и от 31 декабря 2005 г. № 1574 «О Реестре должностей федеральной государственной гражданской службы» (Собрание законодательства Российской Федерации, 2006, № 1, ст. 118; </w:t>
      </w:r>
      <w:r w:rsidR="009424EF">
        <w:rPr>
          <w:rFonts w:ascii="Times New Roman" w:eastAsia="Calibri" w:hAnsi="Times New Roman"/>
          <w:sz w:val="28"/>
          <w:szCs w:val="28"/>
        </w:rPr>
        <w:t xml:space="preserve">2020,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200FF5">
        <w:rPr>
          <w:rFonts w:ascii="Times New Roman" w:eastAsia="Calibri" w:hAnsi="Times New Roman"/>
          <w:sz w:val="28"/>
          <w:szCs w:val="28"/>
        </w:rPr>
        <w:t xml:space="preserve"> 26, ст. 4090</w:t>
      </w:r>
      <w:r w:rsidRPr="00200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п р и к а з ы в а ю:</w:t>
      </w:r>
    </w:p>
    <w:p w:rsidR="00200FF5" w:rsidRPr="00200FF5" w:rsidRDefault="009424EF" w:rsidP="009424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ar24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200FF5" w:rsidRPr="00200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своих доходах, об имуществе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00FF5" w:rsidRPr="00200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обязательствах имущественного характера,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сведения 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00FF5" w:rsidRPr="00200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proofErr w:type="gramEnd"/>
      <w:r w:rsidR="00200FF5" w:rsidRPr="00200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имуществе и обязательствах имущественного 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рактера своих супруги (супруга)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00FF5" w:rsidRPr="00200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несовершеннолетних детей (далее – Перечень).</w:t>
      </w:r>
    </w:p>
    <w:p w:rsidR="00F26F46" w:rsidRDefault="00F26F46" w:rsidP="009424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0FF5" w:rsidRPr="00200FF5" w:rsidRDefault="009424EF" w:rsidP="009424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4E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>2. </w:t>
      </w:r>
      <w:r w:rsidR="00200FF5" w:rsidRPr="009424E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Руководителям структурных подразделений Министерства труда и социальной</w:t>
      </w:r>
      <w:r w:rsidR="00200FF5" w:rsidRPr="00200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0FF5" w:rsidRPr="009424E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защиты Российской Федерации ознакомить с Перечнем федеральных государственных</w:t>
      </w:r>
      <w:r w:rsidR="00200FF5" w:rsidRPr="00200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гражданских служащих вверенных им структурных подразделений.</w:t>
      </w:r>
    </w:p>
    <w:p w:rsidR="00200FF5" w:rsidRPr="00200FF5" w:rsidRDefault="009424EF" w:rsidP="009424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="00200FF5" w:rsidRPr="00200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 силу приказ Министерства труда и социальной защиты Российской Фе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дерации от 15 октября 2019 г. № </w:t>
      </w:r>
      <w:r w:rsidR="00200FF5" w:rsidRPr="00200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669н </w:t>
      </w:r>
      <w:r w:rsidR="00200FF5" w:rsidRPr="00200FF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«Об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</w:t>
      </w:r>
      <w:r w:rsidR="00200FF5" w:rsidRPr="009424EF">
        <w:rPr>
          <w:rFonts w:ascii="Times New Roman" w:eastAsia="Times New Roman" w:hAnsi="Times New Roman"/>
          <w:iCs/>
          <w:color w:val="000000"/>
          <w:spacing w:val="-4"/>
          <w:sz w:val="28"/>
          <w:szCs w:val="28"/>
          <w:lang w:eastAsia="ru-RU"/>
        </w:rPr>
        <w:t>которых федеральные государственные гражданские служащие обязаны представлять</w:t>
      </w:r>
      <w:r w:rsidR="00200FF5" w:rsidRPr="00200FF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 12 ноября 2019 г., регистрационный № 56492).</w:t>
      </w:r>
    </w:p>
    <w:p w:rsidR="00200FF5" w:rsidRPr="009424EF" w:rsidRDefault="00200FF5" w:rsidP="00200FF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32"/>
          <w:szCs w:val="28"/>
        </w:rPr>
      </w:pPr>
    </w:p>
    <w:p w:rsidR="00200FF5" w:rsidRPr="009424EF" w:rsidRDefault="00200FF5" w:rsidP="00200FF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32"/>
          <w:szCs w:val="28"/>
        </w:rPr>
      </w:pPr>
    </w:p>
    <w:p w:rsidR="00200FF5" w:rsidRPr="00200FF5" w:rsidRDefault="00200FF5" w:rsidP="00200F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00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Министр                                                                    </w:t>
      </w:r>
      <w:r w:rsidR="009424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200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А.О. Котяков</w:t>
      </w: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FF5" w:rsidRDefault="00200FF5" w:rsidP="004107D7">
      <w:pPr>
        <w:pStyle w:val="ConsPlusNormal"/>
        <w:tabs>
          <w:tab w:val="left" w:pos="567"/>
          <w:tab w:val="left" w:pos="85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24EF" w:rsidRDefault="009424EF" w:rsidP="00200FF5">
      <w:pPr>
        <w:pStyle w:val="ConsPlusNormal"/>
        <w:tabs>
          <w:tab w:val="left" w:pos="567"/>
          <w:tab w:val="left" w:pos="851"/>
        </w:tabs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424EF" w:rsidSect="009424EF">
          <w:headerReference w:type="default" r:id="rId8"/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1359A9" w:rsidRPr="007F1DFF" w:rsidRDefault="009424EF" w:rsidP="00200FF5">
      <w:pPr>
        <w:pStyle w:val="ConsPlusNormal"/>
        <w:tabs>
          <w:tab w:val="left" w:pos="567"/>
          <w:tab w:val="left" w:pos="851"/>
        </w:tabs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1DF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359A9" w:rsidRPr="007F1DFF" w:rsidRDefault="001359A9" w:rsidP="00200FF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F1DFF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1359A9" w:rsidRPr="007F1DFF" w:rsidRDefault="001359A9" w:rsidP="00200FF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F1DFF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1359A9" w:rsidRPr="007F1DFF" w:rsidRDefault="001359A9" w:rsidP="00200FF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F1DF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359A9" w:rsidRPr="007F1DFF" w:rsidRDefault="001359A9" w:rsidP="00200FF5">
      <w:pPr>
        <w:pStyle w:val="ConsPlusNormal"/>
        <w:tabs>
          <w:tab w:val="left" w:pos="5366"/>
          <w:tab w:val="right" w:pos="9355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F1DFF">
        <w:rPr>
          <w:rFonts w:ascii="Times New Roman" w:hAnsi="Times New Roman" w:cs="Times New Roman"/>
          <w:sz w:val="28"/>
          <w:szCs w:val="28"/>
        </w:rPr>
        <w:t xml:space="preserve">от </w:t>
      </w:r>
      <w:r w:rsidR="009424EF">
        <w:rPr>
          <w:rFonts w:ascii="Times New Roman" w:hAnsi="Times New Roman" w:cs="Times New Roman"/>
          <w:sz w:val="28"/>
          <w:szCs w:val="28"/>
        </w:rPr>
        <w:t>«___» ____</w:t>
      </w:r>
      <w:r w:rsidR="004107D7">
        <w:rPr>
          <w:rFonts w:ascii="Times New Roman" w:hAnsi="Times New Roman" w:cs="Times New Roman"/>
          <w:sz w:val="28"/>
          <w:szCs w:val="28"/>
        </w:rPr>
        <w:t>__________</w:t>
      </w:r>
      <w:r w:rsidRPr="007F1DF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1DFF">
        <w:rPr>
          <w:rFonts w:ascii="Times New Roman" w:hAnsi="Times New Roman" w:cs="Times New Roman"/>
          <w:sz w:val="28"/>
          <w:szCs w:val="28"/>
        </w:rPr>
        <w:t xml:space="preserve"> </w:t>
      </w:r>
      <w:r w:rsidR="004107D7">
        <w:rPr>
          <w:rFonts w:ascii="Times New Roman" w:hAnsi="Times New Roman" w:cs="Times New Roman"/>
          <w:sz w:val="28"/>
          <w:szCs w:val="28"/>
        </w:rPr>
        <w:t>____</w:t>
      </w:r>
      <w:r w:rsidR="009424EF">
        <w:rPr>
          <w:rFonts w:ascii="Times New Roman" w:hAnsi="Times New Roman" w:cs="Times New Roman"/>
          <w:sz w:val="28"/>
          <w:szCs w:val="28"/>
        </w:rPr>
        <w:t>_</w:t>
      </w:r>
    </w:p>
    <w:p w:rsidR="001359A9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4EF" w:rsidRDefault="009424EF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4EF" w:rsidRPr="007F1DFF" w:rsidRDefault="009424EF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7F1DFF" w:rsidRDefault="009424EF" w:rsidP="004107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7F1DFF">
        <w:rPr>
          <w:rFonts w:ascii="Times New Roman" w:hAnsi="Times New Roman" w:cs="Times New Roman"/>
          <w:sz w:val="28"/>
          <w:szCs w:val="28"/>
        </w:rPr>
        <w:t>ПЕРЕЧЕНЬ</w:t>
      </w:r>
    </w:p>
    <w:p w:rsidR="001359A9" w:rsidRPr="007F1DFF" w:rsidRDefault="00080E11" w:rsidP="004107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F1DFF">
        <w:rPr>
          <w:rFonts w:ascii="Times New Roman" w:hAnsi="Times New Roman" w:cs="Times New Roman"/>
          <w:sz w:val="28"/>
          <w:szCs w:val="28"/>
        </w:rPr>
        <w:t>олжностей федеральной государственной гражданской</w:t>
      </w:r>
      <w:r w:rsidR="0094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424EF">
        <w:rPr>
          <w:rFonts w:ascii="Times New Roman" w:hAnsi="Times New Roman" w:cs="Times New Roman"/>
          <w:sz w:val="28"/>
          <w:szCs w:val="28"/>
        </w:rPr>
        <w:t>лужбы</w:t>
      </w:r>
      <w:r w:rsidR="009424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</w:t>
      </w:r>
      <w:r w:rsidRPr="007F1DFF">
        <w:rPr>
          <w:rFonts w:ascii="Times New Roman" w:hAnsi="Times New Roman" w:cs="Times New Roman"/>
          <w:sz w:val="28"/>
          <w:szCs w:val="28"/>
        </w:rPr>
        <w:t>инистерства труда и социальной защиты</w:t>
      </w:r>
      <w:r w:rsidR="009424EF">
        <w:rPr>
          <w:rFonts w:ascii="Times New Roman" w:hAnsi="Times New Roman" w:cs="Times New Roman"/>
          <w:sz w:val="28"/>
          <w:szCs w:val="28"/>
        </w:rPr>
        <w:t xml:space="preserve"> </w:t>
      </w:r>
      <w:r w:rsidRPr="007F1DFF">
        <w:rPr>
          <w:rFonts w:ascii="Times New Roman" w:hAnsi="Times New Roman" w:cs="Times New Roman"/>
          <w:sz w:val="28"/>
          <w:szCs w:val="28"/>
        </w:rPr>
        <w:t xml:space="preserve">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9424EF">
        <w:rPr>
          <w:rFonts w:ascii="Times New Roman" w:hAnsi="Times New Roman" w:cs="Times New Roman"/>
          <w:sz w:val="28"/>
          <w:szCs w:val="28"/>
        </w:rPr>
        <w:t>едерации,</w:t>
      </w:r>
      <w:r w:rsidR="009424EF">
        <w:rPr>
          <w:rFonts w:ascii="Times New Roman" w:hAnsi="Times New Roman" w:cs="Times New Roman"/>
          <w:sz w:val="28"/>
          <w:szCs w:val="28"/>
        </w:rPr>
        <w:br/>
      </w:r>
      <w:r w:rsidRPr="007F1DF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F1DFF">
        <w:rPr>
          <w:rFonts w:ascii="Times New Roman" w:hAnsi="Times New Roman" w:cs="Times New Roman"/>
          <w:sz w:val="28"/>
          <w:szCs w:val="28"/>
        </w:rPr>
        <w:t xml:space="preserve"> замещении которых федеральные</w:t>
      </w:r>
      <w:r w:rsidR="0094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F1DFF">
        <w:rPr>
          <w:rFonts w:ascii="Times New Roman" w:hAnsi="Times New Roman" w:cs="Times New Roman"/>
          <w:sz w:val="28"/>
          <w:szCs w:val="28"/>
        </w:rPr>
        <w:t>осударственные гражданские служащие обязаны представлять</w:t>
      </w:r>
      <w:r w:rsidR="0094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1DFF">
        <w:rPr>
          <w:rFonts w:ascii="Times New Roman" w:hAnsi="Times New Roman" w:cs="Times New Roman"/>
          <w:sz w:val="28"/>
          <w:szCs w:val="28"/>
        </w:rPr>
        <w:t>ведени</w:t>
      </w:r>
      <w:r w:rsidR="009424EF">
        <w:rPr>
          <w:rFonts w:ascii="Times New Roman" w:hAnsi="Times New Roman" w:cs="Times New Roman"/>
          <w:sz w:val="28"/>
          <w:szCs w:val="28"/>
        </w:rPr>
        <w:t>я о своих доходах, об имуществе</w:t>
      </w:r>
      <w:r w:rsidR="009424EF">
        <w:rPr>
          <w:rFonts w:ascii="Times New Roman" w:hAnsi="Times New Roman" w:cs="Times New Roman"/>
          <w:sz w:val="28"/>
          <w:szCs w:val="28"/>
        </w:rPr>
        <w:br/>
      </w:r>
      <w:r w:rsidRPr="007F1DFF">
        <w:rPr>
          <w:rFonts w:ascii="Times New Roman" w:hAnsi="Times New Roman" w:cs="Times New Roman"/>
          <w:sz w:val="28"/>
          <w:szCs w:val="28"/>
        </w:rPr>
        <w:t>и обязательствах</w:t>
      </w:r>
      <w:r w:rsidR="0094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1DFF">
        <w:rPr>
          <w:rFonts w:ascii="Times New Roman" w:hAnsi="Times New Roman" w:cs="Times New Roman"/>
          <w:sz w:val="28"/>
          <w:szCs w:val="28"/>
        </w:rPr>
        <w:t>мущественного характера, а также сведения о доходах,</w:t>
      </w:r>
    </w:p>
    <w:p w:rsidR="001359A9" w:rsidRPr="007F1DFF" w:rsidRDefault="00080E11" w:rsidP="004107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1DFF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</w:t>
      </w:r>
    </w:p>
    <w:p w:rsidR="001359A9" w:rsidRPr="007F1DFF" w:rsidRDefault="00080E11" w:rsidP="004107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1DFF">
        <w:rPr>
          <w:rFonts w:ascii="Times New Roman" w:hAnsi="Times New Roman" w:cs="Times New Roman"/>
          <w:sz w:val="28"/>
          <w:szCs w:val="28"/>
        </w:rPr>
        <w:t>воих супруги (супруга) и несовершеннолетних детей</w:t>
      </w:r>
    </w:p>
    <w:p w:rsidR="001359A9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4EF" w:rsidRPr="007F1DFF" w:rsidRDefault="009424EF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Департамент демографической и семейной политики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Отдел демографической политики и гендерного равенства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Отдел семейной политики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Отдел сопровождения региональных мер социальной поддержки семей с детьми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Отдел поддержки граждан старшего поколения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Отдел политики доходов и уровня жизни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Отдел обеспечения мер социальной поддержки семей с детьми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lastRenderedPageBreak/>
        <w:t>2. Департамент социальной защиты социального обслуживания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реализации государственных программ в сфере социальной защиты населения</w:t>
      </w: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развития негосударственного сектора в сфере социального обслуживания граждан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 xml:space="preserve">Отдел обеспечения мер социальной поддержки отдельных категорий граждан </w:t>
      </w: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ED0681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59A9" w:rsidRPr="004107D7" w:rsidRDefault="00ED0681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80E11" w:rsidRPr="004107D7" w:rsidRDefault="00080E11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по выработке государственной политики в сфере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социальной защиты ветеранов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развития системы долговременного ухода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4107D7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D0681" w:rsidRPr="004107D7">
        <w:rPr>
          <w:rFonts w:ascii="Times New Roman" w:hAnsi="Times New Roman" w:cs="Times New Roman"/>
          <w:sz w:val="28"/>
          <w:szCs w:val="28"/>
        </w:rPr>
        <w:t>онсультант (в должностные обязанности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D0681" w:rsidRPr="004107D7">
        <w:rPr>
          <w:rFonts w:ascii="Times New Roman" w:hAnsi="Times New Roman" w:cs="Times New Roman"/>
          <w:sz w:val="28"/>
          <w:szCs w:val="28"/>
        </w:rPr>
        <w:t xml:space="preserve"> входят вопросы финансирования расходных обязательств при создании системы долговременного ухода)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организации социального обслуживания</w:t>
      </w: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9A9" w:rsidRPr="004107D7" w:rsidRDefault="001359A9" w:rsidP="004107D7">
      <w:pPr>
        <w:pStyle w:val="ConsPlusTitle"/>
        <w:tabs>
          <w:tab w:val="left" w:pos="528"/>
          <w:tab w:val="center" w:pos="4677"/>
        </w:tabs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ab/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3. Департамент по делам инвалидов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методологии разработки и реализации программ в сфере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реабилитации и социальной интеграции инвалидов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35630A" w:rsidRDefault="0035630A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lastRenderedPageBreak/>
        <w:t>Отдел развития сети подведомственных организаций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политики в сфере медико-социальной экспертизы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Советник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политики в сфере реабилитации инвалидов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 xml:space="preserve">Ведущий советник 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Советник</w:t>
      </w:r>
    </w:p>
    <w:p w:rsidR="001359A9" w:rsidRPr="004107D7" w:rsidRDefault="004107D7" w:rsidP="004107D7">
      <w:pPr>
        <w:pStyle w:val="ConsPlusTitle"/>
        <w:tabs>
          <w:tab w:val="left" w:pos="645"/>
        </w:tabs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9A9" w:rsidRPr="004107D7">
        <w:rPr>
          <w:rFonts w:ascii="Times New Roman" w:hAnsi="Times New Roman" w:cs="Times New Roman"/>
          <w:b w:val="0"/>
          <w:sz w:val="28"/>
          <w:szCs w:val="28"/>
        </w:rPr>
        <w:t xml:space="preserve">       Консультант</w:t>
      </w:r>
    </w:p>
    <w:p w:rsidR="001359A9" w:rsidRPr="004107D7" w:rsidRDefault="001359A9" w:rsidP="004107D7">
      <w:pPr>
        <w:pStyle w:val="ConsPlusTitle"/>
        <w:tabs>
          <w:tab w:val="left" w:pos="592"/>
        </w:tabs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методического обеспечения деятельности органов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государственной власти по выполнению международно-правовых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актов в сфере социальной защиты инвалидов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социальной защиты граждан, пострадавших в результате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чрезвычайных ситуаций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4. Департамент оплаты труда, трудовых отношений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и социального партнерства</w:t>
      </w:r>
    </w:p>
    <w:p w:rsidR="004107D7" w:rsidRPr="004107D7" w:rsidRDefault="004107D7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оплаты труда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30A" w:rsidRDefault="0035630A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lastRenderedPageBreak/>
        <w:t>Отдел трудовых отношений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развития профессиональных квалификаций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развития социального партнерства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мониторинга и анализа трудовых отношений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tabs>
          <w:tab w:val="left" w:pos="2297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Отдел особенностей регулирования трудовых отношений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5. Департамент условий и охраны труда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Референт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политики охраны труда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Советник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стандартов безопасности труда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мониторинга условий и охраны труда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35630A" w:rsidRDefault="0035630A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lastRenderedPageBreak/>
        <w:t>Отдел регулирования специальной оценки условий труда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Советник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6. Департамент занятости населения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мониторинга безработицы и прогнозирования рынка труда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трудовой миграции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Советник</w:t>
      </w:r>
    </w:p>
    <w:p w:rsidR="004107D7" w:rsidRPr="004107D7" w:rsidRDefault="004107D7" w:rsidP="00410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4107D7" w:rsidRDefault="00AB6B6F" w:rsidP="00410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Отдел развития службы занятости населения</w:t>
      </w:r>
    </w:p>
    <w:p w:rsidR="004107D7" w:rsidRPr="004107D7" w:rsidRDefault="004107D7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AB6B6F" w:rsidRPr="004107D7" w:rsidRDefault="00AB6B6F" w:rsidP="004107D7">
      <w:pPr>
        <w:pStyle w:val="ConsPlusNormal"/>
        <w:tabs>
          <w:tab w:val="left" w:pos="243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tabs>
          <w:tab w:val="left" w:pos="243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7. Департамент пенсионного обеспечения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35630A" w:rsidRDefault="001359A9" w:rsidP="00284CB4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30A">
        <w:rPr>
          <w:rFonts w:ascii="Times New Roman" w:hAnsi="Times New Roman"/>
          <w:color w:val="000000" w:themeColor="text1"/>
          <w:sz w:val="28"/>
          <w:szCs w:val="28"/>
        </w:rPr>
        <w:t>Референт (в должностные обязанности</w:t>
      </w:r>
      <w:r w:rsidR="004A38FB" w:rsidRPr="0035630A">
        <w:rPr>
          <w:rFonts w:ascii="Times New Roman" w:hAnsi="Times New Roman"/>
          <w:color w:val="000000" w:themeColor="text1"/>
          <w:sz w:val="28"/>
          <w:szCs w:val="28"/>
        </w:rPr>
        <w:t xml:space="preserve"> которого </w:t>
      </w:r>
      <w:r w:rsidRPr="0035630A">
        <w:rPr>
          <w:rFonts w:ascii="Times New Roman" w:hAnsi="Times New Roman"/>
          <w:color w:val="000000" w:themeColor="text1"/>
          <w:sz w:val="28"/>
          <w:szCs w:val="28"/>
        </w:rPr>
        <w:t xml:space="preserve">входит </w:t>
      </w:r>
      <w:r w:rsidR="0035630A" w:rsidRPr="003563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осуществление </w:t>
      </w:r>
      <w:r w:rsidRPr="003563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взаимодействия с органами исполнительной власти субъектов Российской Федерации по вопросу выплаты региональной социальной доплаты к пенсии; участие в разработке проектов нормативных правовых актов по вопросу формы отчета о расходах бюджетов субъектов Российской Федерации, источником финансового обеспечения которых являются иные межбюджетные трансферты из федерального бюджета бюджетам субъектов Российской Федерации на выплату региональных социальных доплат к пенсии, правил предоставления иных межбюджетных трансфертов из федерального бюджета бюджетам субъектов Российской Федерации на выплату региональной социальной доплаты к пенсии</w:t>
      </w:r>
      <w:r w:rsidRPr="0035630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Отдел социальных выплат</w:t>
      </w:r>
    </w:p>
    <w:p w:rsidR="001359A9" w:rsidRPr="004107D7" w:rsidRDefault="001359A9" w:rsidP="00410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:rsidR="00284CB4" w:rsidRDefault="00284CB4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5A7D" w:rsidRDefault="00935A7D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84CB4" w:rsidRDefault="00284CB4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84CB4" w:rsidRDefault="00284CB4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630A" w:rsidRDefault="0035630A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lastRenderedPageBreak/>
        <w:t>8. Департамент государственной политики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в сфере государственной и муниципальной службы,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противодействия коррупции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 xml:space="preserve">Референт (в должностные обязанности которого входит ведение базы данных федеральных гражданских служащих, стоящих на учете для получения единовременной субсидии на приобретение жилого помещения и снятых с соответствующего учета) </w:t>
      </w:r>
    </w:p>
    <w:p w:rsidR="004A38FB" w:rsidRPr="004107D7" w:rsidRDefault="004A38FB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рассмотрение и согласование проектов правовых актов о присвоении федеральным государственным гражданским служащим, замещающим высшие и главные должности федеральной государственной гражданской службы в федеральных органах исполнительной власти, на их соответствие требованиям законодательства о государственной гражданской службе)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политики в сфере государственной службы и методологии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развития муниципальной службы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политики в сфере противодействия коррупции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на государственной службе и в организациях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9. Департамент правовой, законопроектной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и международной деятельности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юридического сопровождения деятельности Министерства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Советник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международного сотрудничества</w:t>
      </w:r>
    </w:p>
    <w:p w:rsidR="00284CB4" w:rsidRDefault="00284CB4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стран СНГ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CB4" w:rsidRDefault="00284CB4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630A" w:rsidRDefault="0035630A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630A" w:rsidRDefault="0035630A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 xml:space="preserve">10. Департамент информационных технологий 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государственных информационных систем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 xml:space="preserve">Отдел информационной безопасности 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эксплуатации информационных систем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Советник</w:t>
      </w:r>
    </w:p>
    <w:p w:rsidR="002F1227" w:rsidRPr="004107D7" w:rsidRDefault="002F1227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Консультант отдела</w:t>
      </w:r>
    </w:p>
    <w:p w:rsidR="002F1227" w:rsidRPr="004107D7" w:rsidRDefault="002F1227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нормативного обеспечения информационных технологий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финансового обеспечения развития информационных технологий</w:t>
      </w: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Советник отдела</w:t>
      </w:r>
    </w:p>
    <w:p w:rsidR="00080E11" w:rsidRPr="004107D7" w:rsidRDefault="00080E11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11. Департамент организации бюджетных процедур планирования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и финансового обеспечения</w:t>
      </w: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организации бюджетных процедур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планирования, санкционирования и финансового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обеспечения функций Министерства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Советник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30A" w:rsidRDefault="001359A9" w:rsidP="0035630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организации бюджетных процедур</w:t>
      </w:r>
      <w:r w:rsidR="0035630A">
        <w:rPr>
          <w:rFonts w:ascii="Times New Roman" w:hAnsi="Times New Roman" w:cs="Times New Roman"/>
          <w:b w:val="0"/>
          <w:sz w:val="28"/>
          <w:szCs w:val="28"/>
        </w:rPr>
        <w:t xml:space="preserve"> планирования</w:t>
      </w:r>
    </w:p>
    <w:p w:rsidR="001359A9" w:rsidRPr="004107D7" w:rsidRDefault="001359A9" w:rsidP="0035630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и финансового обеспечения функций</w:t>
      </w:r>
      <w:r w:rsidR="003563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7D7">
        <w:rPr>
          <w:rFonts w:ascii="Times New Roman" w:hAnsi="Times New Roman" w:cs="Times New Roman"/>
          <w:b w:val="0"/>
          <w:sz w:val="28"/>
          <w:szCs w:val="28"/>
        </w:rPr>
        <w:t>подведомственных учреждений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lastRenderedPageBreak/>
        <w:t>Ведущий советник</w:t>
      </w:r>
    </w:p>
    <w:p w:rsidR="00935A7D" w:rsidRDefault="00935A7D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организации бюджетных процедур и финансового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обеспечения межбюджетных трансфертов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учета бюджетных обязательств, осуществления расчетов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и платежей, формирования сводной бюджетной отчетности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организации бюджетного учета, формирования бюджетной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финансовой отчетности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1359A9" w:rsidRPr="004107D7" w:rsidRDefault="001359A9" w:rsidP="00284C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Главный специалист-эксперт (в должностные обязанности которого входит участие в Комиссии по приемке и выбытию основных средств, нематериальных активов, списанию материальных запасов Министерства)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государственных закупок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Советник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имущественных отношений сети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подведомственных организаций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tabs>
          <w:tab w:val="left" w:pos="580"/>
          <w:tab w:val="center" w:pos="4677"/>
        </w:tabs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ab/>
      </w:r>
      <w:r w:rsidRPr="004107D7">
        <w:rPr>
          <w:rFonts w:ascii="Times New Roman" w:hAnsi="Times New Roman" w:cs="Times New Roman"/>
          <w:b w:val="0"/>
          <w:sz w:val="28"/>
          <w:szCs w:val="28"/>
        </w:rPr>
        <w:tab/>
        <w:t>Отдел организации бюджетных процедур и координации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инвестиционных проектов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Советник</w:t>
      </w:r>
    </w:p>
    <w:p w:rsidR="001359A9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630A" w:rsidRPr="004107D7" w:rsidRDefault="0035630A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методологии, координации и учета реализации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инвестиционных проектов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12. Департамент управления делами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 xml:space="preserve">Референт 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организационного обеспечения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административного и хозяйственного обеспечения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Советник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государственной службы и кадров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Отдел профилактики коррупционных и иных правонарушений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tabs>
          <w:tab w:val="left" w:pos="23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359A9" w:rsidRPr="004107D7" w:rsidRDefault="001359A9" w:rsidP="00410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13. Отдел внутреннего финансового контроля и аудита</w:t>
      </w:r>
    </w:p>
    <w:p w:rsidR="001359A9" w:rsidRPr="004107D7" w:rsidRDefault="001359A9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359A9" w:rsidRPr="004107D7" w:rsidRDefault="001359A9" w:rsidP="004107D7">
      <w:pPr>
        <w:pStyle w:val="ConsPlusTitle"/>
        <w:tabs>
          <w:tab w:val="left" w:pos="570"/>
          <w:tab w:val="left" w:pos="660"/>
        </w:tabs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ab/>
        <w:t>Начальник отдела</w:t>
      </w:r>
    </w:p>
    <w:p w:rsidR="001359A9" w:rsidRPr="004107D7" w:rsidRDefault="004107D7" w:rsidP="004107D7">
      <w:pPr>
        <w:pStyle w:val="ConsPlusTitle"/>
        <w:tabs>
          <w:tab w:val="left" w:pos="855"/>
        </w:tabs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9A9" w:rsidRPr="004107D7">
        <w:rPr>
          <w:rFonts w:ascii="Times New Roman" w:hAnsi="Times New Roman" w:cs="Times New Roman"/>
          <w:b w:val="0"/>
          <w:sz w:val="28"/>
          <w:szCs w:val="28"/>
        </w:rPr>
        <w:t xml:space="preserve">       Заместитель начальника отдела</w:t>
      </w:r>
      <w:r w:rsidR="001359A9" w:rsidRPr="004107D7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359A9" w:rsidRPr="004107D7" w:rsidRDefault="001359A9" w:rsidP="004107D7">
      <w:pPr>
        <w:pStyle w:val="ConsPlusTitle"/>
        <w:tabs>
          <w:tab w:val="left" w:pos="705"/>
        </w:tabs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630A" w:rsidRDefault="0035630A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630A" w:rsidRDefault="0035630A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630A" w:rsidRDefault="0035630A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14. Отдел по защите государственной тайны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15. Отдел по организации мероприятий по мобилизационной</w:t>
      </w:r>
    </w:p>
    <w:p w:rsidR="001359A9" w:rsidRPr="004107D7" w:rsidRDefault="001359A9" w:rsidP="00410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7D7">
        <w:rPr>
          <w:rFonts w:ascii="Times New Roman" w:hAnsi="Times New Roman" w:cs="Times New Roman"/>
          <w:b w:val="0"/>
          <w:sz w:val="28"/>
          <w:szCs w:val="28"/>
        </w:rPr>
        <w:t>подготовке и мобилизации</w:t>
      </w:r>
    </w:p>
    <w:p w:rsidR="001359A9" w:rsidRPr="004107D7" w:rsidRDefault="001359A9" w:rsidP="00410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59A9" w:rsidRPr="004107D7" w:rsidRDefault="001359A9" w:rsidP="004107D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6E1454" w:rsidRPr="004107D7" w:rsidRDefault="00CE5A6F" w:rsidP="004107D7"/>
    <w:sectPr w:rsidR="006E1454" w:rsidRPr="004107D7" w:rsidSect="009424EF"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6F" w:rsidRDefault="00CE5A6F" w:rsidP="00212C8D">
      <w:r>
        <w:separator/>
      </w:r>
    </w:p>
  </w:endnote>
  <w:endnote w:type="continuationSeparator" w:id="0">
    <w:p w:rsidR="00CE5A6F" w:rsidRDefault="00CE5A6F" w:rsidP="002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6F" w:rsidRDefault="00CE5A6F" w:rsidP="00212C8D">
      <w:r>
        <w:separator/>
      </w:r>
    </w:p>
  </w:footnote>
  <w:footnote w:type="continuationSeparator" w:id="0">
    <w:p w:rsidR="00CE5A6F" w:rsidRDefault="00CE5A6F" w:rsidP="0021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268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2C8D" w:rsidRPr="009424EF" w:rsidRDefault="00212C8D" w:rsidP="009424E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9424EF">
          <w:rPr>
            <w:rFonts w:ascii="Times New Roman" w:hAnsi="Times New Roman"/>
            <w:sz w:val="24"/>
            <w:szCs w:val="24"/>
          </w:rPr>
          <w:fldChar w:fldCharType="begin"/>
        </w:r>
        <w:r w:rsidRPr="009424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24EF">
          <w:rPr>
            <w:rFonts w:ascii="Times New Roman" w:hAnsi="Times New Roman"/>
            <w:sz w:val="24"/>
            <w:szCs w:val="24"/>
          </w:rPr>
          <w:fldChar w:fldCharType="separate"/>
        </w:r>
        <w:r w:rsidR="00316E66">
          <w:rPr>
            <w:rFonts w:ascii="Times New Roman" w:hAnsi="Times New Roman"/>
            <w:noProof/>
            <w:sz w:val="24"/>
            <w:szCs w:val="24"/>
          </w:rPr>
          <w:t>10</w:t>
        </w:r>
        <w:r w:rsidRPr="009424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37649"/>
    <w:multiLevelType w:val="hybridMultilevel"/>
    <w:tmpl w:val="22A69A56"/>
    <w:lvl w:ilvl="0" w:tplc="18909E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1"/>
    <w:rsid w:val="00077ADB"/>
    <w:rsid w:val="00080E11"/>
    <w:rsid w:val="000F1B19"/>
    <w:rsid w:val="001359A9"/>
    <w:rsid w:val="001612D6"/>
    <w:rsid w:val="0019696A"/>
    <w:rsid w:val="001D6C89"/>
    <w:rsid w:val="00200FF5"/>
    <w:rsid w:val="00212C8D"/>
    <w:rsid w:val="00284CB4"/>
    <w:rsid w:val="002F1227"/>
    <w:rsid w:val="00316E66"/>
    <w:rsid w:val="0035630A"/>
    <w:rsid w:val="004107D7"/>
    <w:rsid w:val="004A38FB"/>
    <w:rsid w:val="006E609F"/>
    <w:rsid w:val="007442C8"/>
    <w:rsid w:val="007F5131"/>
    <w:rsid w:val="0086497A"/>
    <w:rsid w:val="008C0597"/>
    <w:rsid w:val="0091661E"/>
    <w:rsid w:val="00930DC3"/>
    <w:rsid w:val="00935A7D"/>
    <w:rsid w:val="009424EF"/>
    <w:rsid w:val="00A832B1"/>
    <w:rsid w:val="00AB6B6F"/>
    <w:rsid w:val="00AE3351"/>
    <w:rsid w:val="00B76B87"/>
    <w:rsid w:val="00BD6B44"/>
    <w:rsid w:val="00CE5A6F"/>
    <w:rsid w:val="00ED0681"/>
    <w:rsid w:val="00F26F46"/>
    <w:rsid w:val="00FD2CA3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32673-3228-4D62-A120-8FC86A3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A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2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C8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2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2C8D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0F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FF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2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7AFA-2720-4635-91E7-B84EA758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Александровна</dc:creator>
  <cp:keywords/>
  <dc:description/>
  <cp:lastModifiedBy>Рязановская Ольга Тимуровна</cp:lastModifiedBy>
  <cp:revision>2</cp:revision>
  <cp:lastPrinted>2020-12-17T14:08:00Z</cp:lastPrinted>
  <dcterms:created xsi:type="dcterms:W3CDTF">2021-02-03T14:33:00Z</dcterms:created>
  <dcterms:modified xsi:type="dcterms:W3CDTF">2021-02-03T14:33:00Z</dcterms:modified>
</cp:coreProperties>
</file>